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95" w:rsidRDefault="00DF0695" w:rsidP="009476F9">
      <w:pPr>
        <w:pStyle w:val="libCenter"/>
        <w:rPr>
          <w:rtl/>
        </w:rPr>
      </w:pPr>
      <w:r>
        <w:rPr>
          <w:rFonts w:hint="cs"/>
          <w:noProof/>
          <w:lang w:bidi="fa-IR"/>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F0695" w:rsidRDefault="00DF0695" w:rsidP="009476F9">
      <w:pPr>
        <w:pStyle w:val="libCenterBold1"/>
        <w:rPr>
          <w:rtl/>
        </w:rPr>
      </w:pPr>
      <w:r>
        <w:rPr>
          <w:rtl/>
        </w:rPr>
        <w:br w:type="page"/>
      </w:r>
      <w:r>
        <w:rPr>
          <w:rtl/>
        </w:rPr>
        <w:lastRenderedPageBreak/>
        <w:br w:type="page"/>
      </w:r>
      <w:r>
        <w:rPr>
          <w:rtl/>
        </w:rPr>
        <w:lastRenderedPageBreak/>
        <w:t>بسم الله الرحمن الرحيم</w:t>
      </w:r>
    </w:p>
    <w:p w:rsidR="00DF0695" w:rsidRDefault="00DF0695" w:rsidP="0075593B">
      <w:pPr>
        <w:pStyle w:val="Heading2Center"/>
        <w:rPr>
          <w:rtl/>
        </w:rPr>
      </w:pPr>
      <w:bookmarkStart w:id="0" w:name="_Toc371710389"/>
      <w:r>
        <w:rPr>
          <w:rtl/>
        </w:rPr>
        <w:t>وبه ثِقتي</w:t>
      </w:r>
      <w:bookmarkEnd w:id="0"/>
    </w:p>
    <w:p w:rsidR="00DF0695" w:rsidRDefault="00DF0695" w:rsidP="00152D2D">
      <w:pPr>
        <w:pStyle w:val="libNormal"/>
        <w:rPr>
          <w:rtl/>
        </w:rPr>
      </w:pPr>
      <w:r>
        <w:rPr>
          <w:rtl/>
        </w:rPr>
        <w:t>أخبَرنَا السيّدُ الأجل عميدُ الرؤساء أبو الفتح يحيى بن محمّد بن نصْر بن عليّ بن حيا</w:t>
      </w:r>
      <w:r w:rsidRPr="00802EA8">
        <w:rPr>
          <w:rtl/>
        </w:rPr>
        <w:t xml:space="preserve"> </w:t>
      </w:r>
      <w:r w:rsidRPr="009476F9">
        <w:rPr>
          <w:rStyle w:val="libFootnotenumChar"/>
          <w:rtl/>
        </w:rPr>
        <w:t>(1)</w:t>
      </w:r>
      <w:r w:rsidR="00F92CEA" w:rsidRPr="00802EA8">
        <w:rPr>
          <w:rtl/>
        </w:rPr>
        <w:t xml:space="preserve"> - </w:t>
      </w:r>
      <w:r>
        <w:rPr>
          <w:rtl/>
        </w:rPr>
        <w:t>أدام الله عُلُوّه</w:t>
      </w:r>
      <w:r w:rsidR="00F92CEA">
        <w:rPr>
          <w:rtl/>
        </w:rPr>
        <w:t xml:space="preserve"> - </w:t>
      </w:r>
      <w:r>
        <w:rPr>
          <w:rtl/>
        </w:rPr>
        <w:t>قراءةً عليه سنةَ أربعين وخمسمائة</w:t>
      </w:r>
      <w:r w:rsidR="00152D2D">
        <w:rPr>
          <w:rtl/>
        </w:rPr>
        <w:t>،</w:t>
      </w:r>
      <w:r>
        <w:rPr>
          <w:rtl/>
        </w:rPr>
        <w:t xml:space="preserve"> قال</w:t>
      </w:r>
      <w:r w:rsidR="00152D2D">
        <w:rPr>
          <w:rtl/>
        </w:rPr>
        <w:t>:</w:t>
      </w:r>
      <w:r>
        <w:rPr>
          <w:rtl/>
        </w:rPr>
        <w:t xml:space="preserve"> حَدَّثنا القاضي الأجَلّ أبو المَعالي أحمد بن عليّ بن قدامَة في سنة ثمانٍ وسبعين وأربعمائة</w:t>
      </w:r>
      <w:r w:rsidR="00152D2D">
        <w:rPr>
          <w:rtl/>
        </w:rPr>
        <w:t>،</w:t>
      </w:r>
      <w:r>
        <w:rPr>
          <w:rtl/>
        </w:rPr>
        <w:t xml:space="preserve"> قال</w:t>
      </w:r>
      <w:r w:rsidR="00152D2D">
        <w:rPr>
          <w:rtl/>
        </w:rPr>
        <w:t>:</w:t>
      </w:r>
      <w:r>
        <w:rPr>
          <w:rtl/>
        </w:rPr>
        <w:t xml:space="preserve"> حَدَّثني الشيخُ السعيد المُفيد أبو عبدالله محمّدُ بنُ النُعمان </w:t>
      </w:r>
      <w:r w:rsidR="00152D2D" w:rsidRPr="00152D2D">
        <w:rPr>
          <w:rStyle w:val="libAlaemChar"/>
          <w:rtl/>
        </w:rPr>
        <w:t>رضي‌الله‌عنه</w:t>
      </w:r>
      <w:r w:rsidR="00152D2D">
        <w:rPr>
          <w:rtl/>
        </w:rPr>
        <w:t xml:space="preserve"> </w:t>
      </w:r>
      <w:r>
        <w:rPr>
          <w:rtl/>
        </w:rPr>
        <w:t>في سنةِ إحدى عشرة وأربعمائة قال</w:t>
      </w:r>
      <w:r w:rsidR="00152D2D">
        <w:rPr>
          <w:rtl/>
        </w:rPr>
        <w:t>:</w:t>
      </w:r>
      <w:r>
        <w:rPr>
          <w:rtl/>
        </w:rPr>
        <w:t xml:space="preserve"> </w:t>
      </w:r>
      <w:r w:rsidRPr="009476F9">
        <w:rPr>
          <w:rStyle w:val="libFootnotenumChar"/>
          <w:rtl/>
        </w:rPr>
        <w:t>(2)</w:t>
      </w:r>
      <w:r w:rsidRPr="00802EA8">
        <w:rPr>
          <w:rtl/>
        </w:rPr>
        <w:t xml:space="preserve"> </w:t>
      </w:r>
    </w:p>
    <w:p w:rsidR="00DF0695" w:rsidRDefault="00DF0695" w:rsidP="00152D2D">
      <w:pPr>
        <w:pStyle w:val="libNormal"/>
        <w:rPr>
          <w:rtl/>
        </w:rPr>
      </w:pPr>
      <w:r>
        <w:rPr>
          <w:rtl/>
        </w:rPr>
        <w:t>الحمد لله على ما ألْهَمَ من معرفته</w:t>
      </w:r>
      <w:r w:rsidR="00152D2D">
        <w:rPr>
          <w:rtl/>
        </w:rPr>
        <w:t>،</w:t>
      </w:r>
      <w:r>
        <w:rPr>
          <w:rtl/>
        </w:rPr>
        <w:t xml:space="preserve"> وهدَى إليه من سبيل طاعته</w:t>
      </w:r>
      <w:r w:rsidR="00152D2D">
        <w:rPr>
          <w:rtl/>
        </w:rPr>
        <w:t>،</w:t>
      </w:r>
      <w:r>
        <w:rPr>
          <w:rtl/>
        </w:rPr>
        <w:t xml:space="preserve"> وصلواته على خِيرته من بَريته</w:t>
      </w:r>
      <w:r w:rsidR="00152D2D">
        <w:rPr>
          <w:rtl/>
        </w:rPr>
        <w:t>،</w:t>
      </w:r>
      <w:r>
        <w:rPr>
          <w:rtl/>
        </w:rPr>
        <w:t xml:space="preserve"> محمّد سيّد أنبيائه وصفوته</w:t>
      </w:r>
      <w:r w:rsidR="00152D2D">
        <w:rPr>
          <w:rtl/>
        </w:rPr>
        <w:t>،</w:t>
      </w:r>
      <w:r>
        <w:rPr>
          <w:rtl/>
        </w:rPr>
        <w:t xml:space="preserve"> وعلى الائمة المعصومين الراشدين من عِترته</w:t>
      </w:r>
      <w:r w:rsidR="00152D2D">
        <w:rPr>
          <w:rtl/>
        </w:rPr>
        <w:t>،</w:t>
      </w:r>
      <w:r>
        <w:rPr>
          <w:rtl/>
        </w:rPr>
        <w:t xml:space="preserve"> وسلّم.</w:t>
      </w:r>
      <w:r>
        <w:rPr>
          <w:cs/>
        </w:rPr>
        <w:t>‎</w:t>
      </w:r>
    </w:p>
    <w:p w:rsidR="00DF0695" w:rsidRPr="001A349A" w:rsidRDefault="00152D2D" w:rsidP="00152D2D">
      <w:pPr>
        <w:pStyle w:val="libLine"/>
        <w:rPr>
          <w:rtl/>
        </w:rPr>
      </w:pPr>
      <w:r>
        <w:rPr>
          <w:rFonts w:hint="cs"/>
          <w:rtl/>
        </w:rPr>
        <w:t>____________________</w:t>
      </w:r>
    </w:p>
    <w:p w:rsidR="00DF0695" w:rsidRPr="00711A73" w:rsidRDefault="00DF0695" w:rsidP="009476F9">
      <w:pPr>
        <w:pStyle w:val="libFootnote0"/>
        <w:rPr>
          <w:rtl/>
        </w:rPr>
      </w:pPr>
      <w:r w:rsidRPr="00711A73">
        <w:rPr>
          <w:rtl/>
        </w:rPr>
        <w:t>(1) كذا في نسخة « ق » و « ح » من دون تنقيط.</w:t>
      </w:r>
    </w:p>
    <w:p w:rsidR="00DF0695" w:rsidRPr="00F858DA" w:rsidRDefault="00DF0695" w:rsidP="009476F9">
      <w:pPr>
        <w:pStyle w:val="libFootnote0"/>
        <w:rPr>
          <w:rtl/>
        </w:rPr>
      </w:pPr>
      <w:r w:rsidRPr="00711A73">
        <w:rPr>
          <w:rtl/>
        </w:rPr>
        <w:t xml:space="preserve">(2) ورد هذا السند في مقدمة النسخة « ح » و « ق ». </w:t>
      </w:r>
    </w:p>
    <w:p w:rsidR="00DF0695" w:rsidRDefault="00DF0695" w:rsidP="009476F9">
      <w:pPr>
        <w:pStyle w:val="libBold1"/>
        <w:rPr>
          <w:rtl/>
        </w:rPr>
      </w:pPr>
      <w:r>
        <w:rPr>
          <w:rtl/>
        </w:rPr>
        <w:br w:type="page"/>
      </w:r>
      <w:r>
        <w:rPr>
          <w:rtl/>
        </w:rPr>
        <w:lastRenderedPageBreak/>
        <w:t>وبعد</w:t>
      </w:r>
      <w:r>
        <w:rPr>
          <w:rFonts w:hint="cs"/>
          <w:rtl/>
        </w:rPr>
        <w:t>ُ</w:t>
      </w:r>
      <w:r w:rsidR="00152D2D">
        <w:rPr>
          <w:rtl/>
        </w:rPr>
        <w:t>:</w:t>
      </w:r>
      <w:r>
        <w:rPr>
          <w:rtl/>
        </w:rPr>
        <w:t xml:space="preserve"> </w:t>
      </w:r>
    </w:p>
    <w:p w:rsidR="00DF0695" w:rsidRDefault="00DF0695" w:rsidP="00152D2D">
      <w:pPr>
        <w:pStyle w:val="libNormal"/>
        <w:rPr>
          <w:rtl/>
        </w:rPr>
      </w:pPr>
      <w:r>
        <w:rPr>
          <w:rtl/>
        </w:rPr>
        <w:t>فإنّي م</w:t>
      </w:r>
      <w:r>
        <w:rPr>
          <w:rFonts w:hint="cs"/>
          <w:rtl/>
        </w:rPr>
        <w:t>ُ</w:t>
      </w:r>
      <w:r>
        <w:rPr>
          <w:rtl/>
        </w:rPr>
        <w:t>ثب</w:t>
      </w:r>
      <w:r>
        <w:rPr>
          <w:rFonts w:hint="cs"/>
          <w:rtl/>
        </w:rPr>
        <w:t>ِ</w:t>
      </w:r>
      <w:r>
        <w:rPr>
          <w:rtl/>
        </w:rPr>
        <w:t>ت</w:t>
      </w:r>
      <w:r>
        <w:rPr>
          <w:rFonts w:hint="cs"/>
          <w:rtl/>
        </w:rPr>
        <w:t>ٌ</w:t>
      </w:r>
      <w:r w:rsidR="00F92CEA">
        <w:rPr>
          <w:rtl/>
        </w:rPr>
        <w:t xml:space="preserve"> - </w:t>
      </w:r>
      <w:r>
        <w:rPr>
          <w:rtl/>
        </w:rPr>
        <w:t>بتوفيق الله ومعونته</w:t>
      </w:r>
      <w:r w:rsidR="00F92CEA">
        <w:rPr>
          <w:rtl/>
        </w:rPr>
        <w:t xml:space="preserve"> - </w:t>
      </w:r>
      <w:r>
        <w:rPr>
          <w:rtl/>
        </w:rPr>
        <w:t>ما سألتَ</w:t>
      </w:r>
      <w:r w:rsidR="00F92CEA">
        <w:rPr>
          <w:rtl/>
        </w:rPr>
        <w:t xml:space="preserve"> - </w:t>
      </w:r>
      <w:r>
        <w:rPr>
          <w:rtl/>
        </w:rPr>
        <w:t>ايدك الله</w:t>
      </w:r>
      <w:r w:rsidR="00F92CEA">
        <w:rPr>
          <w:rtl/>
        </w:rPr>
        <w:t xml:space="preserve"> - </w:t>
      </w:r>
      <w:r>
        <w:rPr>
          <w:rtl/>
        </w:rPr>
        <w:t>إثباتَه من أسماءِ أئمّة الهُدى</w:t>
      </w:r>
      <w:r w:rsidR="00152D2D">
        <w:rPr>
          <w:rtl/>
        </w:rPr>
        <w:t>:</w:t>
      </w:r>
      <w:r>
        <w:rPr>
          <w:rtl/>
        </w:rPr>
        <w:t xml:space="preserve"> وتاريخ أعمارهم</w:t>
      </w:r>
      <w:r w:rsidR="00152D2D">
        <w:rPr>
          <w:rtl/>
        </w:rPr>
        <w:t>،</w:t>
      </w:r>
      <w:r>
        <w:rPr>
          <w:rtl/>
        </w:rPr>
        <w:t xml:space="preserve"> وذكر مَشاهدهم</w:t>
      </w:r>
      <w:r w:rsidR="00152D2D">
        <w:rPr>
          <w:rtl/>
        </w:rPr>
        <w:t>،</w:t>
      </w:r>
      <w:r>
        <w:rPr>
          <w:rtl/>
        </w:rPr>
        <w:t xml:space="preserve"> وأسماء أولادهم</w:t>
      </w:r>
      <w:r w:rsidR="00152D2D">
        <w:rPr>
          <w:rtl/>
        </w:rPr>
        <w:t>،</w:t>
      </w:r>
      <w:r>
        <w:rPr>
          <w:rtl/>
        </w:rPr>
        <w:t xml:space="preserve"> وطُرفٍ من أخبارهم المفيدة لعلم أحوالهم</w:t>
      </w:r>
      <w:r w:rsidR="00152D2D">
        <w:rPr>
          <w:rtl/>
        </w:rPr>
        <w:t>،</w:t>
      </w:r>
      <w:r>
        <w:rPr>
          <w:rtl/>
        </w:rPr>
        <w:t xml:space="preserve"> لتِقفَ على ذلك وقوفَ العارف بهم</w:t>
      </w:r>
      <w:r w:rsidR="00152D2D">
        <w:rPr>
          <w:rtl/>
        </w:rPr>
        <w:t>،</w:t>
      </w:r>
      <w:r>
        <w:rPr>
          <w:rtl/>
        </w:rPr>
        <w:t xml:space="preserve"> ويظْهَرَ لك الفرقُ ما بين الدعاوى والاعتقادات فيهم</w:t>
      </w:r>
      <w:r w:rsidR="00152D2D">
        <w:rPr>
          <w:rtl/>
        </w:rPr>
        <w:t>،</w:t>
      </w:r>
      <w:r>
        <w:rPr>
          <w:rtl/>
        </w:rPr>
        <w:t xml:space="preserve"> فتميّزبنظرك فيه ما بين الشبهات منه والبيّنات</w:t>
      </w:r>
      <w:r w:rsidR="00152D2D">
        <w:rPr>
          <w:rtl/>
        </w:rPr>
        <w:t>،</w:t>
      </w:r>
      <w:r>
        <w:rPr>
          <w:rtl/>
        </w:rPr>
        <w:t xml:space="preserve"> وتعتمد الحقً فيه اعتماد ذويَ الإِنصاف والديانات</w:t>
      </w:r>
      <w:r w:rsidR="00152D2D">
        <w:rPr>
          <w:rtl/>
        </w:rPr>
        <w:t>،</w:t>
      </w:r>
      <w:r>
        <w:rPr>
          <w:rtl/>
        </w:rPr>
        <w:t xml:space="preserve"> وأنا مجيبك إلى ما سألت</w:t>
      </w:r>
      <w:r w:rsidR="00152D2D">
        <w:rPr>
          <w:rtl/>
        </w:rPr>
        <w:t>،</w:t>
      </w:r>
      <w:r>
        <w:rPr>
          <w:rtl/>
        </w:rPr>
        <w:t xml:space="preserve"> ومتحرٍّ فيه الإِيجاز والاختصار حَسَب ما أثرت من ذلك والتمست</w:t>
      </w:r>
      <w:r w:rsidR="00152D2D">
        <w:rPr>
          <w:rtl/>
        </w:rPr>
        <w:t>،</w:t>
      </w:r>
      <w:r>
        <w:rPr>
          <w:rtl/>
        </w:rPr>
        <w:t xml:space="preserve"> وبالله أثق</w:t>
      </w:r>
      <w:r w:rsidR="00152D2D">
        <w:rPr>
          <w:rtl/>
        </w:rPr>
        <w:t>،</w:t>
      </w:r>
      <w:r>
        <w:rPr>
          <w:rtl/>
        </w:rPr>
        <w:t xml:space="preserve"> وإيّاه أستهدي إلى سبيل الرشاد.</w:t>
      </w:r>
    </w:p>
    <w:p w:rsidR="00DF0695" w:rsidRDefault="00DF0695" w:rsidP="00DF0695">
      <w:pPr>
        <w:pStyle w:val="Heading1Center"/>
        <w:rPr>
          <w:rtl/>
        </w:rPr>
      </w:pPr>
      <w:r>
        <w:rPr>
          <w:rtl/>
        </w:rPr>
        <w:br w:type="page"/>
      </w:r>
      <w:bookmarkStart w:id="1" w:name="_Toc271709767"/>
      <w:bookmarkStart w:id="2" w:name="_Toc371710390"/>
      <w:r>
        <w:rPr>
          <w:rtl/>
        </w:rPr>
        <w:lastRenderedPageBreak/>
        <w:t>باب الخبر عن أمير المؤمنين</w:t>
      </w:r>
      <w:bookmarkEnd w:id="1"/>
      <w:bookmarkEnd w:id="2"/>
    </w:p>
    <w:p w:rsidR="00DF0695" w:rsidRDefault="00DF0695" w:rsidP="009476F9">
      <w:pPr>
        <w:pStyle w:val="libCenterBold1"/>
        <w:rPr>
          <w:rtl/>
        </w:rPr>
      </w:pPr>
      <w:r>
        <w:rPr>
          <w:rtl/>
        </w:rPr>
        <w:t>صلوات الله عليه</w:t>
      </w:r>
    </w:p>
    <w:p w:rsidR="00DF0695" w:rsidRDefault="00DF0695" w:rsidP="00152D2D">
      <w:pPr>
        <w:pStyle w:val="libNormal"/>
        <w:rPr>
          <w:rtl/>
        </w:rPr>
      </w:pPr>
      <w:r>
        <w:rPr>
          <w:rtl/>
        </w:rPr>
        <w:t>أوّلُ أئمّة المؤمنين</w:t>
      </w:r>
      <w:r w:rsidR="00152D2D">
        <w:rPr>
          <w:rtl/>
        </w:rPr>
        <w:t>،</w:t>
      </w:r>
      <w:r>
        <w:rPr>
          <w:rtl/>
        </w:rPr>
        <w:t xml:space="preserve"> ووُلاةِ المسلمين</w:t>
      </w:r>
      <w:r w:rsidR="00152D2D">
        <w:rPr>
          <w:rtl/>
        </w:rPr>
        <w:t>،</w:t>
      </w:r>
      <w:r>
        <w:rPr>
          <w:rtl/>
        </w:rPr>
        <w:t xml:space="preserve"> وخلفاء الله تعالى في الدين</w:t>
      </w:r>
      <w:r w:rsidR="00152D2D">
        <w:rPr>
          <w:rtl/>
        </w:rPr>
        <w:t>،</w:t>
      </w:r>
      <w:r>
        <w:rPr>
          <w:rtl/>
        </w:rPr>
        <w:t xml:space="preserve"> بعد رسول الله الصادق الأمين محمّد بن عبدالله خاتم النبيّين</w:t>
      </w:r>
      <w:r w:rsidR="00152D2D">
        <w:rPr>
          <w:rtl/>
        </w:rPr>
        <w:t>،</w:t>
      </w:r>
      <w:r w:rsidR="00F92CEA">
        <w:rPr>
          <w:rtl/>
        </w:rPr>
        <w:t xml:space="preserve"> - </w:t>
      </w:r>
      <w:r>
        <w:rPr>
          <w:rtl/>
        </w:rPr>
        <w:t>صلواتُ الله عليه وآله الطاهرين</w:t>
      </w:r>
      <w:r w:rsidR="00F92CEA">
        <w:rPr>
          <w:rtl/>
        </w:rPr>
        <w:t xml:space="preserve"> - </w:t>
      </w:r>
      <w:r>
        <w:rPr>
          <w:rtl/>
        </w:rPr>
        <w:t>أخوه وابنُ عمّه</w:t>
      </w:r>
      <w:r w:rsidR="00152D2D">
        <w:rPr>
          <w:rtl/>
        </w:rPr>
        <w:t>،</w:t>
      </w:r>
      <w:r>
        <w:rPr>
          <w:rtl/>
        </w:rPr>
        <w:t xml:space="preserve"> ووزيرُه على أمره</w:t>
      </w:r>
      <w:r w:rsidR="00152D2D">
        <w:rPr>
          <w:rtl/>
        </w:rPr>
        <w:t>،</w:t>
      </w:r>
      <w:r>
        <w:rPr>
          <w:rtl/>
        </w:rPr>
        <w:t xml:space="preserve"> وصهْرُه على ابنته فاطمة البتول سيّدة نساء العالمين</w:t>
      </w:r>
      <w:r w:rsidR="00152D2D">
        <w:rPr>
          <w:rtl/>
        </w:rPr>
        <w:t>،</w:t>
      </w:r>
      <w:r>
        <w:rPr>
          <w:rtl/>
        </w:rPr>
        <w:t xml:space="preserve"> أميرُالمؤمنين عليّ بن أبي طالب بن عبد المطّلب بن هاشم بن عبد مَناف سيّد الوصيّين</w:t>
      </w:r>
      <w:r w:rsidR="00F92CEA">
        <w:rPr>
          <w:rtl/>
        </w:rPr>
        <w:t xml:space="preserve"> - </w:t>
      </w:r>
      <w:r>
        <w:rPr>
          <w:rtl/>
        </w:rPr>
        <w:t>عَليه أفضل الصلاة والتسليم</w:t>
      </w:r>
      <w:r w:rsidR="00F92CEA">
        <w:rPr>
          <w:rtl/>
        </w:rPr>
        <w:t xml:space="preserve"> -</w:t>
      </w:r>
      <w:r>
        <w:rPr>
          <w:rtl/>
        </w:rPr>
        <w:t>.</w:t>
      </w:r>
    </w:p>
    <w:p w:rsidR="00DF0695" w:rsidRDefault="00DF0695" w:rsidP="00152D2D">
      <w:pPr>
        <w:pStyle w:val="libNormal"/>
        <w:rPr>
          <w:rtl/>
        </w:rPr>
      </w:pPr>
      <w:r w:rsidRPr="009476F9">
        <w:rPr>
          <w:rStyle w:val="libBold2Char"/>
          <w:rtl/>
        </w:rPr>
        <w:t>كُنيتُه</w:t>
      </w:r>
      <w:r w:rsidR="00152D2D">
        <w:rPr>
          <w:rtl/>
        </w:rPr>
        <w:t>:</w:t>
      </w:r>
      <w:r>
        <w:rPr>
          <w:rtl/>
        </w:rPr>
        <w:t xml:space="preserve"> أبو الحسن</w:t>
      </w:r>
      <w:r w:rsidR="00152D2D">
        <w:rPr>
          <w:rtl/>
        </w:rPr>
        <w:t>،</w:t>
      </w:r>
      <w:r>
        <w:rPr>
          <w:rtl/>
        </w:rPr>
        <w:t xml:space="preserve"> وُلِد بمكّة في البيت الحرام يومَ الجمعة الثالث عشر من رجب سنة ثلاثين من عام الفيل</w:t>
      </w:r>
      <w:r w:rsidR="00152D2D">
        <w:rPr>
          <w:rtl/>
        </w:rPr>
        <w:t>،</w:t>
      </w:r>
      <w:r>
        <w:rPr>
          <w:rtl/>
        </w:rPr>
        <w:t xml:space="preserve"> ولم يُولد قبله ولا بعده مولودٌ في بيت الله تعالى سواه إكراماً من الله تعالى له بذلك وإجلالاً لمحلّه في التعظيم.</w:t>
      </w:r>
    </w:p>
    <w:p w:rsidR="00DF0695" w:rsidRDefault="00DF0695" w:rsidP="00152D2D">
      <w:pPr>
        <w:pStyle w:val="libNormal"/>
        <w:rPr>
          <w:rtl/>
        </w:rPr>
      </w:pPr>
      <w:r w:rsidRPr="009476F9">
        <w:rPr>
          <w:rStyle w:val="libBold2Char"/>
          <w:rtl/>
        </w:rPr>
        <w:t>وأمّه</w:t>
      </w:r>
      <w:r w:rsidR="00152D2D">
        <w:rPr>
          <w:rtl/>
        </w:rPr>
        <w:t>:</w:t>
      </w:r>
      <w:r>
        <w:rPr>
          <w:rtl/>
        </w:rPr>
        <w:t xml:space="preserve"> فاطمة بنتُ أسَد بن هاشم بن عبد مناف رضي الله عنها</w:t>
      </w:r>
      <w:r w:rsidR="00152D2D">
        <w:rPr>
          <w:rtl/>
        </w:rPr>
        <w:t>،</w:t>
      </w:r>
      <w:r>
        <w:rPr>
          <w:rtl/>
        </w:rPr>
        <w:t xml:space="preserve"> وكانت كالا</w:t>
      </w:r>
      <w:r>
        <w:rPr>
          <w:rFonts w:hint="cs"/>
          <w:rtl/>
        </w:rPr>
        <w:t>ُ</w:t>
      </w:r>
      <w:r>
        <w:rPr>
          <w:rtl/>
        </w:rPr>
        <w:t xml:space="preserve">مّ لرسول الله </w:t>
      </w:r>
      <w:r w:rsidR="00152D2D" w:rsidRPr="00152D2D">
        <w:rPr>
          <w:rStyle w:val="libAlaemChar"/>
          <w:rFonts w:hint="cs"/>
          <w:rtl/>
        </w:rPr>
        <w:t>صلى‌الله‌عليه‌وآله‌وسلم</w:t>
      </w:r>
      <w:r w:rsidR="00152D2D">
        <w:rPr>
          <w:rtl/>
        </w:rPr>
        <w:t>،</w:t>
      </w:r>
      <w:r>
        <w:rPr>
          <w:rtl/>
        </w:rPr>
        <w:t xml:space="preserve"> رُبي في حِجرها</w:t>
      </w:r>
      <w:r w:rsidR="00152D2D">
        <w:rPr>
          <w:rtl/>
        </w:rPr>
        <w:t>،</w:t>
      </w:r>
      <w:r>
        <w:rPr>
          <w:rtl/>
        </w:rPr>
        <w:t xml:space="preserve"> وكان شاكراً لبرها</w:t>
      </w:r>
      <w:r w:rsidR="00152D2D">
        <w:rPr>
          <w:rtl/>
        </w:rPr>
        <w:t>،</w:t>
      </w:r>
      <w:r>
        <w:rPr>
          <w:rtl/>
        </w:rPr>
        <w:t xml:space="preserve"> وآمَنَتْ به </w:t>
      </w:r>
      <w:r w:rsidR="00152D2D" w:rsidRPr="00152D2D">
        <w:rPr>
          <w:rStyle w:val="libAlaemChar"/>
          <w:rFonts w:hint="cs"/>
          <w:rtl/>
        </w:rPr>
        <w:t>صلى‌الله‌عليه‌وآله</w:t>
      </w:r>
      <w:r>
        <w:rPr>
          <w:rtl/>
        </w:rPr>
        <w:t xml:space="preserve"> في الأوّلين</w:t>
      </w:r>
      <w:r w:rsidR="00152D2D">
        <w:rPr>
          <w:rtl/>
        </w:rPr>
        <w:t>،</w:t>
      </w:r>
      <w:r>
        <w:rPr>
          <w:rtl/>
        </w:rPr>
        <w:t xml:space="preserve"> وهاجَرَتْ معه في جُملة المهاجرين. ولمّا قبضها الله تعالى إليه كَفّنها النبي </w:t>
      </w:r>
      <w:r w:rsidR="00152D2D" w:rsidRPr="00152D2D">
        <w:rPr>
          <w:rStyle w:val="libAlaemChar"/>
          <w:rFonts w:hint="cs"/>
          <w:rtl/>
        </w:rPr>
        <w:t>صلى‌الله‌عليه‌وآله</w:t>
      </w:r>
      <w:r>
        <w:rPr>
          <w:rtl/>
        </w:rPr>
        <w:t xml:space="preserve"> بقميصه ليَدْرَأ به عنها هوامَّ الأرض</w:t>
      </w:r>
      <w:r w:rsidR="00152D2D">
        <w:rPr>
          <w:rtl/>
        </w:rPr>
        <w:t>،</w:t>
      </w:r>
      <w:r>
        <w:rPr>
          <w:rtl/>
        </w:rPr>
        <w:t xml:space="preserve"> وتوسّد في قبرها لتَأْمَنَ بذلك من ضَغْطة القبر</w:t>
      </w:r>
      <w:r w:rsidR="00152D2D">
        <w:rPr>
          <w:rtl/>
        </w:rPr>
        <w:t>،</w:t>
      </w:r>
      <w:r>
        <w:rPr>
          <w:rtl/>
        </w:rPr>
        <w:t xml:space="preserve"> ولقّنها الإقرارَ بولاية ابنها</w:t>
      </w:r>
      <w:r w:rsidR="00F92CEA">
        <w:rPr>
          <w:rtl/>
        </w:rPr>
        <w:t xml:space="preserve"> - </w:t>
      </w:r>
      <w:r>
        <w:rPr>
          <w:rtl/>
        </w:rPr>
        <w:t xml:space="preserve">أمير المؤمنين </w:t>
      </w:r>
      <w:r w:rsidR="00152D2D" w:rsidRPr="00152D2D">
        <w:rPr>
          <w:rStyle w:val="libAlaemChar"/>
          <w:rFonts w:hint="cs"/>
          <w:rtl/>
        </w:rPr>
        <w:t>عليه‌السلام</w:t>
      </w:r>
      <w:r w:rsidR="00F92CEA">
        <w:rPr>
          <w:rtl/>
        </w:rPr>
        <w:t xml:space="preserve"> - </w:t>
      </w:r>
      <w:r>
        <w:rPr>
          <w:rtl/>
        </w:rPr>
        <w:t>لتجيبَ به عند المساءلة بعد الدفن</w:t>
      </w:r>
      <w:r w:rsidR="00152D2D">
        <w:rPr>
          <w:rtl/>
        </w:rPr>
        <w:t>،</w:t>
      </w:r>
      <w:r>
        <w:rPr>
          <w:rtl/>
        </w:rPr>
        <w:t xml:space="preserve"> فخصَّها بهذا الفضل </w:t>
      </w:r>
    </w:p>
    <w:p w:rsidR="00DF0695" w:rsidRDefault="00DF0695" w:rsidP="009476F9">
      <w:pPr>
        <w:pStyle w:val="libNormal0"/>
        <w:rPr>
          <w:rtl/>
        </w:rPr>
      </w:pPr>
      <w:r>
        <w:rPr>
          <w:rtl/>
        </w:rPr>
        <w:br w:type="page"/>
      </w:r>
      <w:r>
        <w:rPr>
          <w:rtl/>
        </w:rPr>
        <w:lastRenderedPageBreak/>
        <w:t xml:space="preserve">العظيم لمنزلتها من الله تعالى ومنه </w:t>
      </w:r>
      <w:r w:rsidR="00152D2D" w:rsidRPr="00152D2D">
        <w:rPr>
          <w:rStyle w:val="libAlaemChar"/>
          <w:rFonts w:hint="cs"/>
          <w:rtl/>
        </w:rPr>
        <w:t>عليه‌السلام</w:t>
      </w:r>
      <w:r w:rsidR="00152D2D">
        <w:rPr>
          <w:rtl/>
        </w:rPr>
        <w:t>،</w:t>
      </w:r>
      <w:r>
        <w:rPr>
          <w:rtl/>
        </w:rPr>
        <w:t xml:space="preserve"> والخبر بذلك مشهور</w:t>
      </w:r>
      <w:r w:rsidRPr="00802EA8">
        <w:rPr>
          <w:rStyle w:val="libNormalChar"/>
          <w:rtl/>
        </w:rPr>
        <w:t xml:space="preserve"> </w:t>
      </w:r>
      <w:r w:rsidRPr="009476F9">
        <w:rPr>
          <w:rStyle w:val="libFootnotenumChar"/>
          <w:rtl/>
        </w:rPr>
        <w:t>(1)</w:t>
      </w:r>
      <w:r>
        <w:rPr>
          <w:rFonts w:hint="cs"/>
          <w:rtl/>
        </w:rPr>
        <w:t>.</w:t>
      </w:r>
      <w:r>
        <w:rPr>
          <w:rtl/>
        </w:rPr>
        <w:t xml:space="preserve"> </w:t>
      </w:r>
    </w:p>
    <w:p w:rsidR="00DF0695" w:rsidRDefault="00DF0695" w:rsidP="00152D2D">
      <w:pPr>
        <w:pStyle w:val="libNormal"/>
        <w:rPr>
          <w:rtl/>
        </w:rPr>
      </w:pPr>
      <w:r>
        <w:rPr>
          <w:rtl/>
        </w:rPr>
        <w:t xml:space="preserve">فكان أميرالمؤمنين عليّ بن أبي طالب </w:t>
      </w:r>
      <w:r w:rsidR="00152D2D" w:rsidRPr="00152D2D">
        <w:rPr>
          <w:rStyle w:val="libAlaemChar"/>
          <w:rFonts w:hint="cs"/>
          <w:rtl/>
        </w:rPr>
        <w:t>عليه‌السلام</w:t>
      </w:r>
      <w:r>
        <w:rPr>
          <w:rtl/>
        </w:rPr>
        <w:t xml:space="preserve"> وإخوته أوّل من ولده هاشم مرتين</w:t>
      </w:r>
      <w:r w:rsidRPr="00802EA8">
        <w:rPr>
          <w:rtl/>
        </w:rPr>
        <w:t xml:space="preserve"> </w:t>
      </w:r>
      <w:r w:rsidRPr="009476F9">
        <w:rPr>
          <w:rStyle w:val="libFootnotenumChar"/>
          <w:rtl/>
        </w:rPr>
        <w:t>(2)</w:t>
      </w:r>
      <w:r w:rsidR="00152D2D" w:rsidRPr="00802EA8">
        <w:rPr>
          <w:rtl/>
        </w:rPr>
        <w:t>،</w:t>
      </w:r>
      <w:r>
        <w:rPr>
          <w:rtl/>
        </w:rPr>
        <w:t xml:space="preserve"> وحاز بذلك مع النشوء في حجر رسول الله </w:t>
      </w:r>
      <w:r w:rsidR="00152D2D" w:rsidRPr="00152D2D">
        <w:rPr>
          <w:rStyle w:val="libAlaemChar"/>
          <w:rFonts w:hint="cs"/>
          <w:rtl/>
        </w:rPr>
        <w:t>صلى‌الله‌عليه‌وآله</w:t>
      </w:r>
      <w:r>
        <w:rPr>
          <w:rtl/>
        </w:rPr>
        <w:t xml:space="preserve"> والتأدّب به الشرفين. وكان أوّل من آمن بالله عزّ وجلّ برسوله </w:t>
      </w:r>
      <w:r w:rsidR="00152D2D" w:rsidRPr="00152D2D">
        <w:rPr>
          <w:rStyle w:val="libAlaemChar"/>
          <w:rFonts w:hint="cs"/>
          <w:rtl/>
        </w:rPr>
        <w:t>صلى‌الله‌عليه‌وآله</w:t>
      </w:r>
      <w:r>
        <w:rPr>
          <w:rtl/>
        </w:rPr>
        <w:t xml:space="preserve"> من أهل البيت والأصحاب</w:t>
      </w:r>
      <w:r w:rsidR="00152D2D">
        <w:rPr>
          <w:rtl/>
        </w:rPr>
        <w:t>،</w:t>
      </w:r>
      <w:r>
        <w:rPr>
          <w:rtl/>
        </w:rPr>
        <w:t xml:space="preserve"> وأول ذَكَرٍ دعاه رسول الله </w:t>
      </w:r>
      <w:r w:rsidR="00152D2D" w:rsidRPr="00152D2D">
        <w:rPr>
          <w:rStyle w:val="libAlaemChar"/>
          <w:rFonts w:hint="cs"/>
          <w:rtl/>
        </w:rPr>
        <w:t>صلى‌الله‌عليه‌وآله</w:t>
      </w:r>
      <w:r>
        <w:rPr>
          <w:rtl/>
        </w:rPr>
        <w:t xml:space="preserve"> إلى الإسلام فأجاب</w:t>
      </w:r>
      <w:r w:rsidR="00152D2D">
        <w:rPr>
          <w:rtl/>
        </w:rPr>
        <w:t>،</w:t>
      </w:r>
      <w:r>
        <w:rPr>
          <w:rtl/>
        </w:rPr>
        <w:t xml:space="preserve"> ولم يزل ينصر الدين</w:t>
      </w:r>
      <w:r w:rsidR="00152D2D">
        <w:rPr>
          <w:rtl/>
        </w:rPr>
        <w:t>،</w:t>
      </w:r>
      <w:r>
        <w:rPr>
          <w:rtl/>
        </w:rPr>
        <w:t xml:space="preserve"> ويجاهد المشركين</w:t>
      </w:r>
      <w:r w:rsidR="00152D2D">
        <w:rPr>
          <w:rtl/>
        </w:rPr>
        <w:t>،</w:t>
      </w:r>
      <w:r>
        <w:rPr>
          <w:rtl/>
        </w:rPr>
        <w:t xml:space="preserve"> ويذبّ عن الإيمان</w:t>
      </w:r>
      <w:r w:rsidR="00152D2D">
        <w:rPr>
          <w:rtl/>
        </w:rPr>
        <w:t>،</w:t>
      </w:r>
      <w:r>
        <w:rPr>
          <w:rtl/>
        </w:rPr>
        <w:t xml:space="preserve"> ويَقْتُل أهل الزيغ والطغيان</w:t>
      </w:r>
      <w:r w:rsidR="00152D2D">
        <w:rPr>
          <w:rtl/>
        </w:rPr>
        <w:t>،</w:t>
      </w:r>
      <w:r>
        <w:rPr>
          <w:rtl/>
        </w:rPr>
        <w:t xml:space="preserve"> وينشر معالم السنّة والقرآن</w:t>
      </w:r>
      <w:r w:rsidR="00152D2D">
        <w:rPr>
          <w:rtl/>
        </w:rPr>
        <w:t>،</w:t>
      </w:r>
      <w:r>
        <w:rPr>
          <w:rtl/>
        </w:rPr>
        <w:t xml:space="preserve"> ويحكم بالعدل ويأمر بالإحسان. فكان مقامه مع رسول الله </w:t>
      </w:r>
      <w:r w:rsidR="00152D2D" w:rsidRPr="00152D2D">
        <w:rPr>
          <w:rStyle w:val="libAlaemChar"/>
          <w:rFonts w:hint="cs"/>
          <w:rtl/>
        </w:rPr>
        <w:t>صلى‌الله‌عليه‌وآله</w:t>
      </w:r>
      <w:r>
        <w:rPr>
          <w:rtl/>
        </w:rPr>
        <w:t xml:space="preserve"> بعد البعثة ثلاثاً وعشرين سنة</w:t>
      </w:r>
      <w:r w:rsidR="00152D2D">
        <w:rPr>
          <w:rtl/>
        </w:rPr>
        <w:t>،</w:t>
      </w:r>
      <w:r>
        <w:rPr>
          <w:rtl/>
        </w:rPr>
        <w:t xml:space="preserve"> منها ثلاث عشرة سنة بمكّة قبل الهجرة مشاركاً له في محنه كلّها</w:t>
      </w:r>
      <w:r w:rsidR="00152D2D">
        <w:rPr>
          <w:rtl/>
        </w:rPr>
        <w:t>،</w:t>
      </w:r>
      <w:r>
        <w:rPr>
          <w:rtl/>
        </w:rPr>
        <w:t xml:space="preserve"> متحمّلاً عنه أكثرأثقاله؛ وعشر سنين بعد الهجرة بالمدينة يكافح عنه المشركين</w:t>
      </w:r>
      <w:r w:rsidR="00152D2D">
        <w:rPr>
          <w:rtl/>
        </w:rPr>
        <w:t>،</w:t>
      </w:r>
      <w:r>
        <w:rPr>
          <w:rtl/>
        </w:rPr>
        <w:t xml:space="preserve"> ويجاهد دونه الكافرين</w:t>
      </w:r>
      <w:r w:rsidR="00152D2D">
        <w:rPr>
          <w:rtl/>
        </w:rPr>
        <w:t>،</w:t>
      </w:r>
      <w:r>
        <w:rPr>
          <w:rtl/>
        </w:rPr>
        <w:t xml:space="preserve"> ويقيه بنفسه من أعدائه في الدين</w:t>
      </w:r>
      <w:r w:rsidR="00152D2D">
        <w:rPr>
          <w:rtl/>
        </w:rPr>
        <w:t>،</w:t>
      </w:r>
      <w:r>
        <w:rPr>
          <w:rtl/>
        </w:rPr>
        <w:t xml:space="preserve"> إلى أن قبضه الله تعالى إلى جنّته ورفعه في عليّين</w:t>
      </w:r>
      <w:r w:rsidR="00152D2D">
        <w:rPr>
          <w:rtl/>
        </w:rPr>
        <w:t>،</w:t>
      </w:r>
      <w:r>
        <w:rPr>
          <w:rtl/>
        </w:rPr>
        <w:t xml:space="preserve"> فمضى </w:t>
      </w:r>
      <w:r w:rsidR="00152D2D" w:rsidRPr="00152D2D">
        <w:rPr>
          <w:rStyle w:val="libAlaemChar"/>
          <w:rFonts w:hint="cs"/>
          <w:rtl/>
        </w:rPr>
        <w:t>صلى‌الله‌عليه‌وآله</w:t>
      </w:r>
      <w:r>
        <w:rPr>
          <w:rtl/>
        </w:rPr>
        <w:t xml:space="preserve"> ولأمير المؤمنين </w:t>
      </w:r>
      <w:r w:rsidR="00152D2D" w:rsidRPr="00152D2D">
        <w:rPr>
          <w:rStyle w:val="libAlaemChar"/>
          <w:rFonts w:hint="cs"/>
          <w:rtl/>
        </w:rPr>
        <w:t>عليه‌السلام</w:t>
      </w:r>
      <w:r>
        <w:rPr>
          <w:rtl/>
        </w:rPr>
        <w:t xml:space="preserve"> يومئذ ثلاث وثلاثون سنة.</w:t>
      </w:r>
    </w:p>
    <w:p w:rsidR="00DF0695" w:rsidRDefault="00DF0695" w:rsidP="00152D2D">
      <w:pPr>
        <w:pStyle w:val="libNormal"/>
        <w:rPr>
          <w:rtl/>
        </w:rPr>
      </w:pPr>
      <w:r>
        <w:rPr>
          <w:rtl/>
        </w:rPr>
        <w:t xml:space="preserve">فاختلفت الأمة في إمامته يوم وفاة رسول الله </w:t>
      </w:r>
      <w:r w:rsidR="00152D2D" w:rsidRPr="00152D2D">
        <w:rPr>
          <w:rStyle w:val="libAlaemChar"/>
          <w:rFonts w:hint="cs"/>
          <w:rtl/>
        </w:rPr>
        <w:t>صلى‌الله‌عليه‌وآله</w:t>
      </w:r>
      <w:r>
        <w:rPr>
          <w:rtl/>
        </w:rPr>
        <w:t>؛ فقالت شيعته</w:t>
      </w:r>
      <w:r w:rsidR="00F92CEA">
        <w:rPr>
          <w:rtl/>
        </w:rPr>
        <w:t xml:space="preserve"> - </w:t>
      </w:r>
      <w:r>
        <w:rPr>
          <w:rtl/>
        </w:rPr>
        <w:t>وهم بنو هاشم وسلمان وعمّار وأبوذر والمقداد وخزيمة ابن ثابت ذو الشهادتين وأبو أيّوب الأنصاري وجابر بن عبدالله الأنصاري</w:t>
      </w:r>
    </w:p>
    <w:p w:rsidR="00DF0695" w:rsidRPr="001A349A" w:rsidRDefault="00152D2D" w:rsidP="00152D2D">
      <w:pPr>
        <w:pStyle w:val="libLine"/>
        <w:rPr>
          <w:rtl/>
        </w:rPr>
      </w:pPr>
      <w:r>
        <w:rPr>
          <w:rFonts w:hint="cs"/>
          <w:rtl/>
        </w:rPr>
        <w:t>____________________</w:t>
      </w:r>
    </w:p>
    <w:p w:rsidR="00DF0695" w:rsidRPr="00711A73" w:rsidRDefault="00DF0695" w:rsidP="009476F9">
      <w:pPr>
        <w:pStyle w:val="libFootnote0"/>
        <w:rPr>
          <w:rtl/>
        </w:rPr>
      </w:pPr>
      <w:r w:rsidRPr="00711A73">
        <w:rPr>
          <w:rtl/>
        </w:rPr>
        <w:t>(1) اُنظر الكافي 1</w:t>
      </w:r>
      <w:r w:rsidR="00152D2D">
        <w:rPr>
          <w:rtl/>
        </w:rPr>
        <w:t>:</w:t>
      </w:r>
      <w:r w:rsidRPr="00711A73">
        <w:rPr>
          <w:rtl/>
        </w:rPr>
        <w:t xml:space="preserve"> 377</w:t>
      </w:r>
      <w:r>
        <w:rPr>
          <w:rtl/>
        </w:rPr>
        <w:t xml:space="preserve"> / </w:t>
      </w:r>
      <w:r w:rsidRPr="00711A73">
        <w:rPr>
          <w:rtl/>
        </w:rPr>
        <w:t>2</w:t>
      </w:r>
      <w:r w:rsidR="00152D2D">
        <w:rPr>
          <w:rtl/>
        </w:rPr>
        <w:t>،</w:t>
      </w:r>
      <w:r w:rsidRPr="00711A73">
        <w:rPr>
          <w:rtl/>
        </w:rPr>
        <w:t xml:space="preserve"> دعائم الاسلام 2</w:t>
      </w:r>
      <w:r w:rsidR="00152D2D">
        <w:rPr>
          <w:rtl/>
        </w:rPr>
        <w:t>:</w:t>
      </w:r>
      <w:r w:rsidRPr="00711A73">
        <w:rPr>
          <w:rtl/>
        </w:rPr>
        <w:t xml:space="preserve"> 361</w:t>
      </w:r>
      <w:r w:rsidR="00152D2D">
        <w:rPr>
          <w:rtl/>
        </w:rPr>
        <w:t>،</w:t>
      </w:r>
      <w:r w:rsidRPr="00711A73">
        <w:rPr>
          <w:rtl/>
        </w:rPr>
        <w:t xml:space="preserve"> خصائص الأئمة</w:t>
      </w:r>
      <w:r w:rsidR="00152D2D">
        <w:rPr>
          <w:rtl/>
        </w:rPr>
        <w:t>:</w:t>
      </w:r>
      <w:r w:rsidRPr="00711A73">
        <w:rPr>
          <w:rtl/>
        </w:rPr>
        <w:t xml:space="preserve"> 64.</w:t>
      </w:r>
    </w:p>
    <w:p w:rsidR="00DF0695" w:rsidRPr="00711A73" w:rsidRDefault="00DF0695" w:rsidP="009476F9">
      <w:pPr>
        <w:pStyle w:val="libFootnote0"/>
        <w:rPr>
          <w:rtl/>
        </w:rPr>
      </w:pPr>
      <w:r w:rsidRPr="00711A73">
        <w:rPr>
          <w:rtl/>
        </w:rPr>
        <w:t>(2) في نسخة « ح »</w:t>
      </w:r>
      <w:r w:rsidR="00152D2D">
        <w:rPr>
          <w:rtl/>
        </w:rPr>
        <w:t>:</w:t>
      </w:r>
      <w:r w:rsidRPr="00711A73">
        <w:rPr>
          <w:rtl/>
        </w:rPr>
        <w:t xml:space="preserve"> من ولد من هاشميين.</w:t>
      </w:r>
    </w:p>
    <w:p w:rsidR="00DF0695" w:rsidRDefault="00DF0695" w:rsidP="009476F9">
      <w:pPr>
        <w:pStyle w:val="libNormal0"/>
        <w:rPr>
          <w:rtl/>
        </w:rPr>
      </w:pPr>
      <w:r>
        <w:rPr>
          <w:rtl/>
        </w:rPr>
        <w:br w:type="page"/>
      </w:r>
      <w:r>
        <w:rPr>
          <w:rtl/>
        </w:rPr>
        <w:lastRenderedPageBreak/>
        <w:t>وأبو سعيد الخدْري</w:t>
      </w:r>
      <w:r w:rsidR="00152D2D">
        <w:rPr>
          <w:rtl/>
        </w:rPr>
        <w:t>،</w:t>
      </w:r>
      <w:r>
        <w:rPr>
          <w:rtl/>
        </w:rPr>
        <w:t xml:space="preserve"> وأمثالهم من جِلّة </w:t>
      </w:r>
      <w:r w:rsidRPr="009476F9">
        <w:rPr>
          <w:rStyle w:val="libFootnotenumChar"/>
          <w:rtl/>
        </w:rPr>
        <w:t>(1)</w:t>
      </w:r>
      <w:r w:rsidRPr="00802EA8">
        <w:rPr>
          <w:rStyle w:val="libNormalChar"/>
          <w:rtl/>
        </w:rPr>
        <w:t xml:space="preserve"> </w:t>
      </w:r>
      <w:r>
        <w:rPr>
          <w:rtl/>
        </w:rPr>
        <w:t>المهاجرين والأنصار</w:t>
      </w:r>
      <w:r w:rsidR="00F92CEA">
        <w:rPr>
          <w:rtl/>
        </w:rPr>
        <w:t xml:space="preserve"> -</w:t>
      </w:r>
      <w:r w:rsidR="00152D2D">
        <w:rPr>
          <w:rtl/>
        </w:rPr>
        <w:t>:</w:t>
      </w:r>
      <w:r>
        <w:rPr>
          <w:rtl/>
        </w:rPr>
        <w:t xml:space="preserve"> إنّه كان الخليفةَ بعد رسول الله </w:t>
      </w:r>
      <w:r w:rsidR="00152D2D" w:rsidRPr="00152D2D">
        <w:rPr>
          <w:rStyle w:val="libAlaemChar"/>
          <w:rFonts w:hint="cs"/>
          <w:rtl/>
        </w:rPr>
        <w:t>صلى‌الله‌عليه‌وآله</w:t>
      </w:r>
      <w:r>
        <w:rPr>
          <w:rtl/>
        </w:rPr>
        <w:t xml:space="preserve"> والإمامَ لفضله على كافّة الأنام بما اجتمع له من خِصال الفضل والرأي والكمال</w:t>
      </w:r>
      <w:r w:rsidR="00152D2D">
        <w:rPr>
          <w:rtl/>
        </w:rPr>
        <w:t>،</w:t>
      </w:r>
      <w:r>
        <w:rPr>
          <w:rtl/>
        </w:rPr>
        <w:t xml:space="preserve"> من سَبْقه الجماعةَ إلى الإيمان</w:t>
      </w:r>
      <w:r w:rsidR="00152D2D">
        <w:rPr>
          <w:rtl/>
        </w:rPr>
        <w:t>،</w:t>
      </w:r>
      <w:r>
        <w:rPr>
          <w:rtl/>
        </w:rPr>
        <w:t xml:space="preserve"> والتبريزِعليهم في العلم بالأحكام</w:t>
      </w:r>
      <w:r w:rsidR="00152D2D">
        <w:rPr>
          <w:rtl/>
        </w:rPr>
        <w:t>،</w:t>
      </w:r>
      <w:r>
        <w:rPr>
          <w:rtl/>
        </w:rPr>
        <w:t xml:space="preserve"> والتقدّم لهم في الجهاد</w:t>
      </w:r>
      <w:r w:rsidR="00152D2D">
        <w:rPr>
          <w:rtl/>
        </w:rPr>
        <w:t>،</w:t>
      </w:r>
      <w:r>
        <w:rPr>
          <w:rtl/>
        </w:rPr>
        <w:t xml:space="preserve"> والبَيْنونةِ منهم بالغاية في الورع والزهد والصلاح</w:t>
      </w:r>
      <w:r w:rsidR="00152D2D">
        <w:rPr>
          <w:rtl/>
        </w:rPr>
        <w:t>،</w:t>
      </w:r>
      <w:r>
        <w:rPr>
          <w:rtl/>
        </w:rPr>
        <w:t xml:space="preserve"> واخصَاصِه من النبي </w:t>
      </w:r>
      <w:r w:rsidR="00152D2D" w:rsidRPr="00152D2D">
        <w:rPr>
          <w:rStyle w:val="libAlaemChar"/>
          <w:rFonts w:hint="cs"/>
          <w:rtl/>
        </w:rPr>
        <w:t>صلى‌الله‌عليه‌وآله</w:t>
      </w:r>
      <w:r>
        <w:rPr>
          <w:rtl/>
        </w:rPr>
        <w:t xml:space="preserve"> في القُربى بما لم يَشرْكه فيه أحدٌ من ذوي الأرحام.</w:t>
      </w:r>
    </w:p>
    <w:p w:rsidR="00DF0695" w:rsidRDefault="00DF0695" w:rsidP="00152D2D">
      <w:pPr>
        <w:pStyle w:val="libNormal"/>
        <w:rPr>
          <w:rtl/>
        </w:rPr>
      </w:pPr>
      <w:r>
        <w:rPr>
          <w:rtl/>
        </w:rPr>
        <w:t>ثمّ لنصّ الله على ولايته في القران</w:t>
      </w:r>
      <w:r w:rsidR="00152D2D">
        <w:rPr>
          <w:rtl/>
        </w:rPr>
        <w:t>،</w:t>
      </w:r>
      <w:r>
        <w:rPr>
          <w:rtl/>
        </w:rPr>
        <w:t xml:space="preserve"> حيث يقول جلّ اسمه</w:t>
      </w:r>
      <w:r w:rsidR="00152D2D">
        <w:rPr>
          <w:rtl/>
        </w:rPr>
        <w:t>:</w:t>
      </w:r>
      <w:r>
        <w:rPr>
          <w:rtl/>
        </w:rPr>
        <w:t xml:space="preserve"> </w:t>
      </w:r>
      <w:r w:rsidRPr="00152D2D">
        <w:rPr>
          <w:rStyle w:val="libAlaemChar"/>
          <w:rtl/>
        </w:rPr>
        <w:t>(</w:t>
      </w:r>
      <w:r w:rsidRPr="00152D2D">
        <w:rPr>
          <w:rtl/>
        </w:rPr>
        <w:t xml:space="preserve"> </w:t>
      </w:r>
      <w:r w:rsidRPr="009476F9">
        <w:rPr>
          <w:rStyle w:val="libAieChar"/>
          <w:rtl/>
        </w:rPr>
        <w:t>إنَّمَا وَلِيُّكُمُ الله وَرَسُولُه وَألَّذينَ آمَنُوا ألَّذينَ يًقيمُونَ ألصَّلاةَ ويُؤْتونَ الزّكَاةَ وَهُمْ رَاكِعُونَ</w:t>
      </w:r>
      <w:r w:rsidRPr="009476F9">
        <w:rPr>
          <w:rStyle w:val="libAieChar"/>
          <w:rFonts w:hint="cs"/>
          <w:rtl/>
        </w:rPr>
        <w:t xml:space="preserve"> </w:t>
      </w:r>
      <w:r w:rsidRPr="00152D2D">
        <w:rPr>
          <w:rStyle w:val="libAlaemChar"/>
          <w:rtl/>
        </w:rPr>
        <w:t>)</w:t>
      </w:r>
      <w:r w:rsidRPr="00152D2D">
        <w:rPr>
          <w:rtl/>
        </w:rPr>
        <w:t xml:space="preserve"> </w:t>
      </w:r>
      <w:r w:rsidRPr="009476F9">
        <w:rPr>
          <w:rStyle w:val="libFootnotenumChar"/>
          <w:rtl/>
        </w:rPr>
        <w:t>(2)</w:t>
      </w:r>
      <w:r w:rsidR="00152D2D" w:rsidRPr="00802EA8">
        <w:rPr>
          <w:rtl/>
        </w:rPr>
        <w:t>،</w:t>
      </w:r>
      <w:r>
        <w:rPr>
          <w:rtl/>
        </w:rPr>
        <w:t xml:space="preserve"> ومعلومٌ أنّه لم يزكّ في حال ركوعه أحد سواه </w:t>
      </w:r>
      <w:r w:rsidR="00152D2D" w:rsidRPr="00152D2D">
        <w:rPr>
          <w:rStyle w:val="libAlaemChar"/>
          <w:rFonts w:hint="cs"/>
          <w:rtl/>
        </w:rPr>
        <w:t>عليه‌السلام</w:t>
      </w:r>
      <w:r w:rsidR="00152D2D">
        <w:rPr>
          <w:rtl/>
        </w:rPr>
        <w:t>،</w:t>
      </w:r>
      <w:r>
        <w:rPr>
          <w:rtl/>
        </w:rPr>
        <w:t xml:space="preserve"> وقد ثَبَت في اللغة أنّ الوَلي هو الأولى بلا خلاف.</w:t>
      </w:r>
    </w:p>
    <w:p w:rsidR="00DF0695" w:rsidRDefault="00DF0695" w:rsidP="00152D2D">
      <w:pPr>
        <w:pStyle w:val="libNormal"/>
        <w:rPr>
          <w:rtl/>
        </w:rPr>
      </w:pPr>
      <w:r>
        <w:rPr>
          <w:rtl/>
        </w:rPr>
        <w:t xml:space="preserve">وإذا كان أميرُ المؤمنين </w:t>
      </w:r>
      <w:r w:rsidR="00152D2D" w:rsidRPr="00152D2D">
        <w:rPr>
          <w:rStyle w:val="libAlaemChar"/>
          <w:rFonts w:hint="cs"/>
          <w:rtl/>
        </w:rPr>
        <w:t>عليه‌السلام</w:t>
      </w:r>
      <w:r w:rsidR="00F92CEA">
        <w:rPr>
          <w:rtl/>
        </w:rPr>
        <w:t xml:space="preserve"> - </w:t>
      </w:r>
      <w:r>
        <w:rPr>
          <w:rtl/>
        </w:rPr>
        <w:t>بحكم القرآن</w:t>
      </w:r>
      <w:r w:rsidR="00F92CEA">
        <w:rPr>
          <w:rtl/>
        </w:rPr>
        <w:t xml:space="preserve"> - </w:t>
      </w:r>
      <w:r>
        <w:rPr>
          <w:rtl/>
        </w:rPr>
        <w:t>أولى بالناس من أنفسهم</w:t>
      </w:r>
      <w:r w:rsidR="00152D2D">
        <w:rPr>
          <w:rtl/>
        </w:rPr>
        <w:t>،</w:t>
      </w:r>
      <w:r>
        <w:rPr>
          <w:rtl/>
        </w:rPr>
        <w:t xml:space="preserve"> لكونه وليّهم بالنصّ في التبيان</w:t>
      </w:r>
      <w:r w:rsidR="00152D2D">
        <w:rPr>
          <w:rtl/>
        </w:rPr>
        <w:t>،</w:t>
      </w:r>
      <w:r>
        <w:rPr>
          <w:rtl/>
        </w:rPr>
        <w:t xml:space="preserve"> وَجَبَتْ طاعتهُ على كافّتهم بجَليّ البيان</w:t>
      </w:r>
      <w:r w:rsidR="00152D2D">
        <w:rPr>
          <w:rtl/>
        </w:rPr>
        <w:t>،</w:t>
      </w:r>
      <w:r>
        <w:rPr>
          <w:rtl/>
        </w:rPr>
        <w:t xml:space="preserve"> كما وَجَبتْ طاعةُ الله وطاعةُ رسوله عليه وآله السلام بما تَضَمَّنه الخبرُ عن ولايتهما للخلق فِى هذه الآية بواضح البرهان.</w:t>
      </w:r>
    </w:p>
    <w:p w:rsidR="00DF0695" w:rsidRDefault="00DF0695" w:rsidP="00152D2D">
      <w:pPr>
        <w:pStyle w:val="libNormal"/>
        <w:rPr>
          <w:rtl/>
        </w:rPr>
      </w:pPr>
      <w:r>
        <w:rPr>
          <w:rtl/>
        </w:rPr>
        <w:t xml:space="preserve">وبقول النبيّ </w:t>
      </w:r>
      <w:r w:rsidR="00152D2D" w:rsidRPr="00152D2D">
        <w:rPr>
          <w:rStyle w:val="libAlaemChar"/>
          <w:rFonts w:hint="cs"/>
          <w:rtl/>
        </w:rPr>
        <w:t>صلى‌الله‌عليه‌وآله</w:t>
      </w:r>
      <w:r>
        <w:rPr>
          <w:rtl/>
        </w:rPr>
        <w:t xml:space="preserve"> يومَ الدار</w:t>
      </w:r>
      <w:r w:rsidR="00152D2D">
        <w:rPr>
          <w:rtl/>
        </w:rPr>
        <w:t>،</w:t>
      </w:r>
      <w:r>
        <w:rPr>
          <w:rtl/>
        </w:rPr>
        <w:t xml:space="preserve"> وقد جَمَع بني عبد المطلب</w:t>
      </w:r>
      <w:r w:rsidR="00F92CEA">
        <w:rPr>
          <w:rtl/>
        </w:rPr>
        <w:t xml:space="preserve"> - </w:t>
      </w:r>
      <w:r>
        <w:rPr>
          <w:rtl/>
        </w:rPr>
        <w:t>خاصّةً</w:t>
      </w:r>
      <w:r w:rsidR="00F92CEA">
        <w:rPr>
          <w:rtl/>
        </w:rPr>
        <w:t xml:space="preserve"> - </w:t>
      </w:r>
      <w:r>
        <w:rPr>
          <w:rtl/>
        </w:rPr>
        <w:t>فيها للإِنذار</w:t>
      </w:r>
      <w:r w:rsidR="00152D2D">
        <w:rPr>
          <w:rtl/>
        </w:rPr>
        <w:t>:</w:t>
      </w:r>
      <w:r>
        <w:rPr>
          <w:rtl/>
        </w:rPr>
        <w:t xml:space="preserve"> « مَنْ يُؤازِرْني على هذا الأمر يَكُنْ أخي ووصّيي ووزيري ووارثي وخليفتي من بعدي » فقام إليه أميرُ المؤمنين </w:t>
      </w:r>
      <w:r w:rsidR="00152D2D" w:rsidRPr="00152D2D">
        <w:rPr>
          <w:rStyle w:val="libAlaemChar"/>
          <w:rFonts w:hint="cs"/>
          <w:rtl/>
        </w:rPr>
        <w:t>عليه‌السلام</w:t>
      </w:r>
      <w:r>
        <w:rPr>
          <w:rtl/>
        </w:rPr>
        <w:t xml:space="preserve"> من بين جماعتهم</w:t>
      </w:r>
      <w:r w:rsidR="00152D2D">
        <w:rPr>
          <w:rtl/>
        </w:rPr>
        <w:t>،</w:t>
      </w:r>
      <w:r>
        <w:rPr>
          <w:rtl/>
        </w:rPr>
        <w:t xml:space="preserve"> وهو أصغرهم يومئذ سنّاً فقال</w:t>
      </w:r>
      <w:r w:rsidR="00152D2D">
        <w:rPr>
          <w:rtl/>
        </w:rPr>
        <w:t>:</w:t>
      </w:r>
      <w:r>
        <w:rPr>
          <w:rtl/>
        </w:rPr>
        <w:t xml:space="preserve"> « أنا اُؤازرك يا رسول الله » فقال له النبي </w:t>
      </w:r>
      <w:r w:rsidR="00152D2D" w:rsidRPr="00152D2D">
        <w:rPr>
          <w:rStyle w:val="libAlaemChar"/>
          <w:rFonts w:hint="cs"/>
          <w:rtl/>
        </w:rPr>
        <w:t>صلى‌الله‌عليه‌وآله</w:t>
      </w:r>
      <w:r w:rsidR="00152D2D">
        <w:rPr>
          <w:rtl/>
        </w:rPr>
        <w:t>:</w:t>
      </w:r>
      <w:r>
        <w:rPr>
          <w:rtl/>
        </w:rPr>
        <w:t xml:space="preserve"> « اجلس فانت أخي ووصيّي</w:t>
      </w:r>
    </w:p>
    <w:p w:rsidR="00DF0695" w:rsidRPr="000317E2" w:rsidRDefault="00152D2D" w:rsidP="00152D2D">
      <w:pPr>
        <w:pStyle w:val="libLine"/>
        <w:rPr>
          <w:rtl/>
        </w:rPr>
      </w:pPr>
      <w:r>
        <w:rPr>
          <w:rFonts w:hint="cs"/>
          <w:rtl/>
        </w:rPr>
        <w:t>____________________</w:t>
      </w:r>
    </w:p>
    <w:p w:rsidR="00DF0695" w:rsidRPr="00711A73" w:rsidRDefault="00DF0695" w:rsidP="009476F9">
      <w:pPr>
        <w:pStyle w:val="libFootnote0"/>
        <w:rPr>
          <w:rtl/>
        </w:rPr>
      </w:pPr>
      <w:r w:rsidRPr="00711A73">
        <w:rPr>
          <w:rtl/>
        </w:rPr>
        <w:t>(1) جلّة</w:t>
      </w:r>
      <w:r w:rsidR="00152D2D">
        <w:rPr>
          <w:rtl/>
        </w:rPr>
        <w:t>:</w:t>
      </w:r>
      <w:r w:rsidRPr="00711A73">
        <w:rPr>
          <w:rtl/>
        </w:rPr>
        <w:t xml:space="preserve"> جمع جليل.</w:t>
      </w:r>
    </w:p>
    <w:p w:rsidR="00DF0695" w:rsidRPr="00711A73" w:rsidRDefault="00DF0695" w:rsidP="009476F9">
      <w:pPr>
        <w:pStyle w:val="libFootnote0"/>
        <w:rPr>
          <w:rtl/>
        </w:rPr>
      </w:pPr>
      <w:r w:rsidRPr="00711A73">
        <w:rPr>
          <w:rtl/>
        </w:rPr>
        <w:t>(2) المائده</w:t>
      </w:r>
      <w:r w:rsidR="00152D2D">
        <w:rPr>
          <w:rtl/>
        </w:rPr>
        <w:t>:</w:t>
      </w:r>
      <w:r w:rsidRPr="00711A73">
        <w:rPr>
          <w:rtl/>
        </w:rPr>
        <w:t xml:space="preserve"> 55.</w:t>
      </w:r>
    </w:p>
    <w:p w:rsidR="00DF0695" w:rsidRDefault="00DF0695" w:rsidP="009476F9">
      <w:pPr>
        <w:pStyle w:val="libNormal0"/>
        <w:rPr>
          <w:rtl/>
        </w:rPr>
      </w:pPr>
      <w:r>
        <w:rPr>
          <w:rtl/>
        </w:rPr>
        <w:br w:type="page"/>
      </w:r>
      <w:r>
        <w:rPr>
          <w:rtl/>
        </w:rPr>
        <w:lastRenderedPageBreak/>
        <w:t>ووزيري ووارثي وخليفتي من بعدي » وهذا صريحُ القول في الاستخلاف.</w:t>
      </w:r>
    </w:p>
    <w:p w:rsidR="00DF0695" w:rsidRDefault="00DF0695" w:rsidP="00152D2D">
      <w:pPr>
        <w:pStyle w:val="libNormal"/>
        <w:rPr>
          <w:rtl/>
        </w:rPr>
      </w:pPr>
      <w:r>
        <w:rPr>
          <w:rtl/>
        </w:rPr>
        <w:t>وبقوله</w:t>
      </w:r>
      <w:r w:rsidR="00F92CEA">
        <w:rPr>
          <w:rtl/>
        </w:rPr>
        <w:t xml:space="preserve"> - </w:t>
      </w:r>
      <w:r>
        <w:rPr>
          <w:rtl/>
        </w:rPr>
        <w:t>أيضاً</w:t>
      </w:r>
      <w:r w:rsidR="00F92CEA">
        <w:rPr>
          <w:rtl/>
        </w:rPr>
        <w:t xml:space="preserve"> - </w:t>
      </w:r>
      <w:r w:rsidR="00152D2D" w:rsidRPr="00152D2D">
        <w:rPr>
          <w:rStyle w:val="libAlaemChar"/>
          <w:rFonts w:hint="cs"/>
          <w:rtl/>
        </w:rPr>
        <w:t>عليه‌السلام</w:t>
      </w:r>
      <w:r>
        <w:rPr>
          <w:rtl/>
        </w:rPr>
        <w:t xml:space="preserve"> يوم غدير خم وقد جمع الأمّة لسماع الخطاب</w:t>
      </w:r>
      <w:r w:rsidR="00152D2D">
        <w:rPr>
          <w:rtl/>
        </w:rPr>
        <w:t>:</w:t>
      </w:r>
      <w:r>
        <w:rPr>
          <w:rtl/>
        </w:rPr>
        <w:t xml:space="preserve"> « ألستُ أولى بكم منكم بانفسكم »؟ فقالوا</w:t>
      </w:r>
      <w:r w:rsidR="00152D2D">
        <w:rPr>
          <w:rtl/>
        </w:rPr>
        <w:t>:</w:t>
      </w:r>
      <w:r>
        <w:rPr>
          <w:rtl/>
        </w:rPr>
        <w:t xml:space="preserve"> اللهم بلى</w:t>
      </w:r>
      <w:r w:rsidR="00152D2D">
        <w:rPr>
          <w:rtl/>
        </w:rPr>
        <w:t>،</w:t>
      </w:r>
      <w:r>
        <w:rPr>
          <w:rtl/>
        </w:rPr>
        <w:t xml:space="preserve"> فقال لهم </w:t>
      </w:r>
      <w:r w:rsidR="00152D2D" w:rsidRPr="00152D2D">
        <w:rPr>
          <w:rStyle w:val="libAlaemChar"/>
          <w:rFonts w:hint="cs"/>
          <w:rtl/>
        </w:rPr>
        <w:t>عليه‌السلام</w:t>
      </w:r>
      <w:r w:rsidR="00F92CEA">
        <w:rPr>
          <w:rtl/>
        </w:rPr>
        <w:t xml:space="preserve"> - </w:t>
      </w:r>
      <w:r>
        <w:rPr>
          <w:rtl/>
        </w:rPr>
        <w:t>على النسق من غير فصل بين الكلام</w:t>
      </w:r>
      <w:r w:rsidR="00F92CEA">
        <w:rPr>
          <w:rtl/>
        </w:rPr>
        <w:t xml:space="preserve"> -</w:t>
      </w:r>
      <w:r w:rsidR="00152D2D">
        <w:rPr>
          <w:rtl/>
        </w:rPr>
        <w:t>:</w:t>
      </w:r>
      <w:r>
        <w:rPr>
          <w:rtl/>
        </w:rPr>
        <w:t xml:space="preserve"> « فمن كنتُ مَوْلاه فعَلي مَوْلاه » فاوجَبَ له عليهم من فرض الطاعة والولاية ما كان له عليهم</w:t>
      </w:r>
      <w:r w:rsidR="00152D2D">
        <w:rPr>
          <w:rtl/>
        </w:rPr>
        <w:t>،</w:t>
      </w:r>
      <w:r>
        <w:rPr>
          <w:rtl/>
        </w:rPr>
        <w:t xml:space="preserve"> بما قرّرهم به من ذلك ولم يتناكروه. وهذا أيضاً ظاهرٌ في النص عليه بالامامة والاستخلاف له في المقام.</w:t>
      </w:r>
    </w:p>
    <w:p w:rsidR="00DF0695" w:rsidRDefault="00DF0695" w:rsidP="00152D2D">
      <w:pPr>
        <w:pStyle w:val="libNormal"/>
        <w:rPr>
          <w:rtl/>
        </w:rPr>
      </w:pPr>
      <w:r>
        <w:rPr>
          <w:rtl/>
        </w:rPr>
        <w:t xml:space="preserve">وبقوله </w:t>
      </w:r>
      <w:r w:rsidR="00152D2D" w:rsidRPr="00152D2D">
        <w:rPr>
          <w:rStyle w:val="libAlaemChar"/>
          <w:rFonts w:hint="cs"/>
          <w:rtl/>
        </w:rPr>
        <w:t>عليه‌السلام</w:t>
      </w:r>
      <w:r>
        <w:rPr>
          <w:rtl/>
        </w:rPr>
        <w:t xml:space="preserve"> له عند توجّهه إلى تَبوك</w:t>
      </w:r>
      <w:r w:rsidR="00152D2D">
        <w:rPr>
          <w:rtl/>
        </w:rPr>
        <w:t>:</w:t>
      </w:r>
      <w:r>
        <w:rPr>
          <w:rtl/>
        </w:rPr>
        <w:t xml:space="preserve"> « أنت منّي بمنزلةِ هارون من موسى إلاّ أنّه لا نبيَّ بعدي » فاوجب له الوِزارة والتخصّص بالمودّة والفضل على الكافّة</w:t>
      </w:r>
      <w:r w:rsidR="00152D2D">
        <w:rPr>
          <w:rtl/>
        </w:rPr>
        <w:t>،</w:t>
      </w:r>
      <w:r>
        <w:rPr>
          <w:rtl/>
        </w:rPr>
        <w:t xml:space="preserve"> والخلافة عليهم في حياته وبعد وفاته</w:t>
      </w:r>
      <w:r w:rsidR="00152D2D">
        <w:rPr>
          <w:rtl/>
        </w:rPr>
        <w:t>،</w:t>
      </w:r>
      <w:r>
        <w:rPr>
          <w:rtl/>
        </w:rPr>
        <w:t xml:space="preserve"> لشهادة القران بذلك كلّه لهارون من موسى </w:t>
      </w:r>
      <w:r w:rsidR="00152D2D" w:rsidRPr="00152D2D">
        <w:rPr>
          <w:rStyle w:val="libAlaemChar"/>
          <w:rFonts w:hint="cs"/>
          <w:rtl/>
        </w:rPr>
        <w:t>عليهما‌السلام</w:t>
      </w:r>
      <w:r w:rsidR="00152D2D">
        <w:rPr>
          <w:rFonts w:hint="cs"/>
          <w:rtl/>
        </w:rPr>
        <w:t>؛</w:t>
      </w:r>
      <w:r>
        <w:rPr>
          <w:rtl/>
        </w:rPr>
        <w:t xml:space="preserve"> قال الله عزّ وجل مُخبراً عن موسى </w:t>
      </w:r>
      <w:r w:rsidR="00152D2D" w:rsidRPr="00152D2D">
        <w:rPr>
          <w:rStyle w:val="libAlaemChar"/>
          <w:rFonts w:hint="cs"/>
          <w:rtl/>
        </w:rPr>
        <w:t>عليه‌السلام</w:t>
      </w:r>
      <w:r w:rsidR="00152D2D">
        <w:rPr>
          <w:rtl/>
        </w:rPr>
        <w:t>:</w:t>
      </w:r>
      <w:r>
        <w:rPr>
          <w:rtl/>
        </w:rPr>
        <w:t xml:space="preserve"> </w:t>
      </w:r>
      <w:r w:rsidRPr="00152D2D">
        <w:rPr>
          <w:rStyle w:val="libAlaemChar"/>
          <w:rtl/>
        </w:rPr>
        <w:t>(</w:t>
      </w:r>
      <w:r w:rsidRPr="00152D2D">
        <w:rPr>
          <w:rtl/>
        </w:rPr>
        <w:t xml:space="preserve"> </w:t>
      </w:r>
      <w:r w:rsidRPr="009476F9">
        <w:rPr>
          <w:rStyle w:val="libAieChar"/>
          <w:rtl/>
        </w:rPr>
        <w:t>واجعل لي وَزيراً مِنْ أهْلي * هارُونَ اَخي * أشْدُدْ بهِ اَزْري * وَأشْرِكْهُ في اَمْري * كَيْ نُسَبِّحَكَ كَثيراً * في وَنَذْكُرَكَ كَثيراً * اِنَّكَ كُنْتَ بنَا بَصيراً * قَال قَدْ أوتِيتَ سُؤْلَكَ يَامُوسى</w:t>
      </w:r>
      <w:r w:rsidRPr="009476F9">
        <w:rPr>
          <w:rStyle w:val="libAieChar"/>
          <w:rFonts w:hint="cs"/>
          <w:rtl/>
        </w:rPr>
        <w:t xml:space="preserve"> </w:t>
      </w:r>
      <w:r w:rsidRPr="00152D2D">
        <w:rPr>
          <w:rStyle w:val="libAlaemChar"/>
          <w:rtl/>
        </w:rPr>
        <w:t>)</w:t>
      </w:r>
      <w:r w:rsidRPr="00152D2D">
        <w:rPr>
          <w:rtl/>
        </w:rPr>
        <w:t xml:space="preserve"> </w:t>
      </w:r>
      <w:r w:rsidRPr="009476F9">
        <w:rPr>
          <w:rStyle w:val="libFootnotenumChar"/>
          <w:rtl/>
        </w:rPr>
        <w:t>(1)</w:t>
      </w:r>
      <w:r w:rsidRPr="00802EA8">
        <w:rPr>
          <w:rtl/>
        </w:rPr>
        <w:t xml:space="preserve"> </w:t>
      </w:r>
      <w:r>
        <w:rPr>
          <w:rtl/>
        </w:rPr>
        <w:t xml:space="preserve">فثبت لهارون </w:t>
      </w:r>
      <w:r w:rsidR="00152D2D" w:rsidRPr="00152D2D">
        <w:rPr>
          <w:rStyle w:val="libAlaemChar"/>
          <w:rFonts w:hint="cs"/>
          <w:rtl/>
        </w:rPr>
        <w:t>عليه‌السلام</w:t>
      </w:r>
      <w:r>
        <w:rPr>
          <w:rtl/>
        </w:rPr>
        <w:t xml:space="preserve"> شركة موسى في النبوّة</w:t>
      </w:r>
      <w:r w:rsidR="00152D2D">
        <w:rPr>
          <w:rtl/>
        </w:rPr>
        <w:t>،</w:t>
      </w:r>
      <w:r>
        <w:rPr>
          <w:rtl/>
        </w:rPr>
        <w:t xml:space="preserve"> ووِزارتُه على تادية الرسالة</w:t>
      </w:r>
      <w:r w:rsidR="00152D2D">
        <w:rPr>
          <w:rtl/>
        </w:rPr>
        <w:t>،</w:t>
      </w:r>
      <w:r>
        <w:rPr>
          <w:rtl/>
        </w:rPr>
        <w:t xml:space="preserve"> وشَدُّ أزْرِه به في النصرة. وقال في استخلافه له</w:t>
      </w:r>
      <w:r w:rsidR="00152D2D">
        <w:rPr>
          <w:rtl/>
        </w:rPr>
        <w:t>:</w:t>
      </w:r>
      <w:r>
        <w:rPr>
          <w:rtl/>
        </w:rPr>
        <w:t xml:space="preserve"> </w:t>
      </w:r>
      <w:r w:rsidRPr="00152D2D">
        <w:rPr>
          <w:rStyle w:val="libAlaemChar"/>
          <w:rtl/>
        </w:rPr>
        <w:t>(</w:t>
      </w:r>
      <w:r w:rsidRPr="008D175B">
        <w:rPr>
          <w:rtl/>
        </w:rPr>
        <w:t xml:space="preserve"> </w:t>
      </w:r>
      <w:r w:rsidRPr="009476F9">
        <w:rPr>
          <w:rStyle w:val="libAieChar"/>
          <w:rtl/>
        </w:rPr>
        <w:t xml:space="preserve">أخْلُفْني في قَوْمِي وَاصْلحْ وَلاَ تَتَّبِعْ سَبِيلَ اْلمُفْسِدينَ </w:t>
      </w:r>
      <w:r w:rsidRPr="00152D2D">
        <w:rPr>
          <w:rStyle w:val="libAlaemChar"/>
          <w:rtl/>
        </w:rPr>
        <w:t>)</w:t>
      </w:r>
      <w:r w:rsidRPr="008D175B">
        <w:rPr>
          <w:rtl/>
        </w:rPr>
        <w:t xml:space="preserve"> </w:t>
      </w:r>
      <w:r w:rsidRPr="009476F9">
        <w:rPr>
          <w:rStyle w:val="libFootnotenumChar"/>
          <w:rtl/>
        </w:rPr>
        <w:t>(2)</w:t>
      </w:r>
      <w:r w:rsidRPr="00802EA8">
        <w:rPr>
          <w:rtl/>
        </w:rPr>
        <w:t xml:space="preserve"> </w:t>
      </w:r>
      <w:r>
        <w:rPr>
          <w:rtl/>
        </w:rPr>
        <w:t>فثبتت له خلافته بمحكم التنزيل.</w:t>
      </w:r>
    </w:p>
    <w:p w:rsidR="00DF0695" w:rsidRDefault="00DF0695" w:rsidP="00152D2D">
      <w:pPr>
        <w:pStyle w:val="libNormal"/>
        <w:rPr>
          <w:rtl/>
        </w:rPr>
      </w:pPr>
      <w:r>
        <w:rPr>
          <w:rtl/>
        </w:rPr>
        <w:t xml:space="preserve">فلمّا جعل رسولُ الله </w:t>
      </w:r>
      <w:r w:rsidR="00152D2D" w:rsidRPr="00152D2D">
        <w:rPr>
          <w:rStyle w:val="libAlaemChar"/>
          <w:rFonts w:hint="cs"/>
          <w:rtl/>
        </w:rPr>
        <w:t>صلى‌الله‌عليه‌وآله</w:t>
      </w:r>
      <w:r>
        <w:rPr>
          <w:rtl/>
        </w:rPr>
        <w:t xml:space="preserve"> لأمير المؤمنين </w:t>
      </w:r>
      <w:r w:rsidR="00152D2D" w:rsidRPr="00152D2D">
        <w:rPr>
          <w:rStyle w:val="libAlaemChar"/>
          <w:rFonts w:hint="cs"/>
          <w:rtl/>
        </w:rPr>
        <w:t>عليه‌السلام</w:t>
      </w:r>
    </w:p>
    <w:p w:rsidR="00DF0695" w:rsidRPr="000317E2" w:rsidRDefault="00152D2D" w:rsidP="00152D2D">
      <w:pPr>
        <w:pStyle w:val="libLine"/>
        <w:rPr>
          <w:rtl/>
        </w:rPr>
      </w:pPr>
      <w:r>
        <w:rPr>
          <w:rFonts w:hint="cs"/>
          <w:rtl/>
        </w:rPr>
        <w:t>____________________</w:t>
      </w:r>
    </w:p>
    <w:p w:rsidR="00DF0695" w:rsidRPr="00711A73" w:rsidRDefault="00DF0695" w:rsidP="009476F9">
      <w:pPr>
        <w:pStyle w:val="libFootnote0"/>
        <w:rPr>
          <w:rtl/>
        </w:rPr>
      </w:pPr>
      <w:r w:rsidRPr="00711A73">
        <w:rPr>
          <w:rtl/>
        </w:rPr>
        <w:t>(1) طه 20</w:t>
      </w:r>
      <w:r w:rsidR="00152D2D">
        <w:rPr>
          <w:rtl/>
        </w:rPr>
        <w:t>:</w:t>
      </w:r>
      <w:r w:rsidRPr="00711A73">
        <w:rPr>
          <w:rtl/>
        </w:rPr>
        <w:t xml:space="preserve"> 29</w:t>
      </w:r>
      <w:r w:rsidR="00F92CEA">
        <w:rPr>
          <w:rtl/>
        </w:rPr>
        <w:t xml:space="preserve"> - </w:t>
      </w:r>
      <w:r w:rsidRPr="00711A73">
        <w:rPr>
          <w:rtl/>
        </w:rPr>
        <w:t>36.</w:t>
      </w:r>
    </w:p>
    <w:p w:rsidR="00DF0695" w:rsidRPr="00F858DA" w:rsidRDefault="00DF0695" w:rsidP="009476F9">
      <w:pPr>
        <w:pStyle w:val="libFootnote0"/>
        <w:rPr>
          <w:rtl/>
        </w:rPr>
      </w:pPr>
      <w:r w:rsidRPr="00711A73">
        <w:rPr>
          <w:rtl/>
        </w:rPr>
        <w:t>(2) الأعراف 7</w:t>
      </w:r>
      <w:r w:rsidR="00152D2D">
        <w:rPr>
          <w:rtl/>
        </w:rPr>
        <w:t>:</w:t>
      </w:r>
      <w:r w:rsidRPr="00711A73">
        <w:rPr>
          <w:rtl/>
        </w:rPr>
        <w:t xml:space="preserve"> 142.</w:t>
      </w:r>
    </w:p>
    <w:p w:rsidR="00DF0695" w:rsidRDefault="00DF0695" w:rsidP="009476F9">
      <w:pPr>
        <w:pStyle w:val="libNormal0"/>
        <w:rPr>
          <w:rtl/>
        </w:rPr>
      </w:pPr>
      <w:r>
        <w:rPr>
          <w:rtl/>
        </w:rPr>
        <w:br w:type="page"/>
      </w:r>
      <w:r>
        <w:rPr>
          <w:rtl/>
        </w:rPr>
        <w:lastRenderedPageBreak/>
        <w:t xml:space="preserve">جميعَ منازل هارون من موسى </w:t>
      </w:r>
      <w:r w:rsidR="00152D2D" w:rsidRPr="00152D2D">
        <w:rPr>
          <w:rStyle w:val="libAlaemChar"/>
          <w:rFonts w:hint="cs"/>
          <w:rtl/>
        </w:rPr>
        <w:t>عليهما‌السلام</w:t>
      </w:r>
      <w:r>
        <w:rPr>
          <w:rtl/>
        </w:rPr>
        <w:t xml:space="preserve"> في الحُكمِ له منه إلاّ النبوّة</w:t>
      </w:r>
      <w:r w:rsidR="00152D2D">
        <w:rPr>
          <w:rtl/>
        </w:rPr>
        <w:t>،</w:t>
      </w:r>
      <w:r>
        <w:rPr>
          <w:rtl/>
        </w:rPr>
        <w:t xml:space="preserve"> وجبت له وزارةُ الرسول </w:t>
      </w:r>
      <w:r w:rsidR="00152D2D" w:rsidRPr="00152D2D">
        <w:rPr>
          <w:rStyle w:val="libAlaemChar"/>
          <w:rFonts w:hint="cs"/>
          <w:rtl/>
        </w:rPr>
        <w:t>صلى‌الله‌عليه‌وآله</w:t>
      </w:r>
      <w:r>
        <w:rPr>
          <w:rtl/>
        </w:rPr>
        <w:t xml:space="preserve"> وشدّ ال</w:t>
      </w:r>
      <w:r>
        <w:rPr>
          <w:rFonts w:hint="cs"/>
          <w:rtl/>
        </w:rPr>
        <w:t>أ</w:t>
      </w:r>
      <w:r>
        <w:rPr>
          <w:rtl/>
        </w:rPr>
        <w:t>زر بالنصرة والفضل والمحبّة</w:t>
      </w:r>
      <w:r w:rsidR="00152D2D">
        <w:rPr>
          <w:rtl/>
        </w:rPr>
        <w:t>،</w:t>
      </w:r>
      <w:r>
        <w:rPr>
          <w:rtl/>
        </w:rPr>
        <w:t xml:space="preserve"> لما تقتضيه هذه الخصال من ذلك في الحقيقة</w:t>
      </w:r>
      <w:r w:rsidR="00152D2D">
        <w:rPr>
          <w:rtl/>
        </w:rPr>
        <w:t>،</w:t>
      </w:r>
      <w:r>
        <w:rPr>
          <w:rtl/>
        </w:rPr>
        <w:t xml:space="preserve"> ثمّ الخلافةُ في الحياة بالصريح</w:t>
      </w:r>
      <w:r w:rsidR="00152D2D">
        <w:rPr>
          <w:rtl/>
        </w:rPr>
        <w:t>،</w:t>
      </w:r>
      <w:r>
        <w:rPr>
          <w:rtl/>
        </w:rPr>
        <w:t xml:space="preserve"> وبعد النبوّة بتخصيص الاستثناء لما أخرج منها بذكر البَعد</w:t>
      </w:r>
      <w:r w:rsidR="00152D2D">
        <w:rPr>
          <w:rtl/>
        </w:rPr>
        <w:t>،</w:t>
      </w:r>
      <w:r>
        <w:rPr>
          <w:rtl/>
        </w:rPr>
        <w:t xml:space="preserve"> وأمثالُ هذه الحجج كثيرة ممّا يطول بذكرها الكتاب</w:t>
      </w:r>
      <w:r w:rsidR="00152D2D">
        <w:rPr>
          <w:rtl/>
        </w:rPr>
        <w:t>،</w:t>
      </w:r>
      <w:r>
        <w:rPr>
          <w:rtl/>
        </w:rPr>
        <w:t xml:space="preserve"> وقد استقصينا القول في إثباتها في غيرهذا الموضع من كتبنا</w:t>
      </w:r>
      <w:r w:rsidR="00152D2D">
        <w:rPr>
          <w:rtl/>
        </w:rPr>
        <w:t>،</w:t>
      </w:r>
      <w:r>
        <w:rPr>
          <w:rtl/>
        </w:rPr>
        <w:t xml:space="preserve"> والحمد للّه.</w:t>
      </w:r>
    </w:p>
    <w:p w:rsidR="00DF0695" w:rsidRDefault="00DF0695" w:rsidP="001D3FEC">
      <w:pPr>
        <w:pStyle w:val="libNormal"/>
        <w:rPr>
          <w:rtl/>
        </w:rPr>
      </w:pPr>
      <w:r>
        <w:rPr>
          <w:rtl/>
        </w:rPr>
        <w:t xml:space="preserve">فكانت إمامةُ أمير المؤمنين </w:t>
      </w:r>
      <w:r w:rsidR="00152D2D" w:rsidRPr="00152D2D">
        <w:rPr>
          <w:rStyle w:val="libAlaemChar"/>
          <w:rFonts w:hint="cs"/>
          <w:rtl/>
        </w:rPr>
        <w:t>عليه‌السلام</w:t>
      </w:r>
      <w:r>
        <w:rPr>
          <w:rtl/>
        </w:rPr>
        <w:t xml:space="preserve"> بعد النبيّ </w:t>
      </w:r>
      <w:r w:rsidR="00152D2D" w:rsidRPr="00152D2D">
        <w:rPr>
          <w:rStyle w:val="libAlaemChar"/>
          <w:rFonts w:hint="cs"/>
          <w:rtl/>
        </w:rPr>
        <w:t>صلى‌الله‌عليه‌وآله</w:t>
      </w:r>
      <w:r>
        <w:rPr>
          <w:rtl/>
        </w:rPr>
        <w:t xml:space="preserve"> ثلاثينَ سَنَة</w:t>
      </w:r>
      <w:r w:rsidR="00152D2D">
        <w:rPr>
          <w:rtl/>
        </w:rPr>
        <w:t>،</w:t>
      </w:r>
      <w:r>
        <w:rPr>
          <w:rtl/>
        </w:rPr>
        <w:t xml:space="preserve"> منها أربعٌ وعشرون سنة وأشهرُ ممنوعاً من التصرّف على أحكامها</w:t>
      </w:r>
      <w:r w:rsidR="00152D2D">
        <w:rPr>
          <w:rtl/>
        </w:rPr>
        <w:t>،</w:t>
      </w:r>
      <w:r>
        <w:rPr>
          <w:rtl/>
        </w:rPr>
        <w:t xml:space="preserve"> مستعملاً للتقية والمداراة. ومنها خمس سنين وأشهر مُمْتَحَناً بجهاد المنافقين من الناكثين والقاسطين والمارقين</w:t>
      </w:r>
      <w:r w:rsidR="00152D2D">
        <w:rPr>
          <w:rtl/>
        </w:rPr>
        <w:t>،</w:t>
      </w:r>
      <w:r>
        <w:rPr>
          <w:rtl/>
        </w:rPr>
        <w:t xml:space="preserve"> مُضطَهَداً بفِتَن الضالّين</w:t>
      </w:r>
      <w:r w:rsidR="00152D2D">
        <w:rPr>
          <w:rtl/>
        </w:rPr>
        <w:t>،</w:t>
      </w:r>
      <w:r>
        <w:rPr>
          <w:rtl/>
        </w:rPr>
        <w:t xml:space="preserve"> كما كان رسولُ اللّه </w:t>
      </w:r>
      <w:r w:rsidR="001D3FEC" w:rsidRPr="00152D2D">
        <w:rPr>
          <w:rStyle w:val="libAlaemChar"/>
          <w:rFonts w:hint="cs"/>
          <w:rtl/>
        </w:rPr>
        <w:t>صلى‌الله‌عليه‌وآله</w:t>
      </w:r>
      <w:r w:rsidR="001D3FEC">
        <w:rPr>
          <w:rtl/>
        </w:rPr>
        <w:t xml:space="preserve"> </w:t>
      </w:r>
      <w:r>
        <w:rPr>
          <w:rtl/>
        </w:rPr>
        <w:t>ثلاث عشرة سنة من نبوته ممنوعاً من أحكامها</w:t>
      </w:r>
      <w:r w:rsidR="00152D2D">
        <w:rPr>
          <w:rtl/>
        </w:rPr>
        <w:t>،</w:t>
      </w:r>
      <w:r>
        <w:rPr>
          <w:rtl/>
        </w:rPr>
        <w:t xml:space="preserve"> خائفاً ومحبوساً وهارباً ومطروداً</w:t>
      </w:r>
      <w:r w:rsidR="00152D2D">
        <w:rPr>
          <w:rtl/>
        </w:rPr>
        <w:t>،</w:t>
      </w:r>
      <w:r>
        <w:rPr>
          <w:rtl/>
        </w:rPr>
        <w:t xml:space="preserve"> لا يتمكّن من جهاد الكافرين</w:t>
      </w:r>
      <w:r w:rsidR="00152D2D">
        <w:rPr>
          <w:rtl/>
        </w:rPr>
        <w:t>،</w:t>
      </w:r>
      <w:r>
        <w:rPr>
          <w:rtl/>
        </w:rPr>
        <w:t xml:space="preserve"> ولا يستطيع دفعاً عن المؤمنين</w:t>
      </w:r>
      <w:r w:rsidR="00152D2D">
        <w:rPr>
          <w:rtl/>
        </w:rPr>
        <w:t>،</w:t>
      </w:r>
      <w:r>
        <w:rPr>
          <w:rtl/>
        </w:rPr>
        <w:t xml:space="preserve"> ثمّ هاجر وأقام بعد الهجرة عشر سنين مجاهداً للمشركين مُمْتَحَناً بالمنافقين</w:t>
      </w:r>
      <w:r w:rsidR="00152D2D">
        <w:rPr>
          <w:rtl/>
        </w:rPr>
        <w:t>،</w:t>
      </w:r>
      <w:r>
        <w:rPr>
          <w:rtl/>
        </w:rPr>
        <w:t xml:space="preserve"> إلى أن قبضه اللّه</w:t>
      </w:r>
      <w:r w:rsidR="00F92CEA">
        <w:rPr>
          <w:rtl/>
        </w:rPr>
        <w:t xml:space="preserve"> - </w:t>
      </w:r>
      <w:r>
        <w:rPr>
          <w:rtl/>
        </w:rPr>
        <w:t>تعالى</w:t>
      </w:r>
      <w:r w:rsidR="00F92CEA">
        <w:rPr>
          <w:rtl/>
        </w:rPr>
        <w:t xml:space="preserve"> - </w:t>
      </w:r>
      <w:r>
        <w:rPr>
          <w:rtl/>
        </w:rPr>
        <w:t>إليه وأسكنه جنات النعيم.</w:t>
      </w:r>
    </w:p>
    <w:p w:rsidR="00DF0695" w:rsidRDefault="00DF0695" w:rsidP="00152D2D">
      <w:pPr>
        <w:pStyle w:val="libNormal"/>
        <w:rPr>
          <w:rtl/>
        </w:rPr>
      </w:pPr>
      <w:r>
        <w:rPr>
          <w:rtl/>
        </w:rPr>
        <w:t xml:space="preserve">وكانت وفاةُ أمير المؤمنين </w:t>
      </w:r>
      <w:r w:rsidR="00152D2D" w:rsidRPr="00152D2D">
        <w:rPr>
          <w:rStyle w:val="libAlaemChar"/>
          <w:rFonts w:hint="cs"/>
          <w:rtl/>
        </w:rPr>
        <w:t>عليه‌السلام</w:t>
      </w:r>
      <w:r>
        <w:rPr>
          <w:rtl/>
        </w:rPr>
        <w:t xml:space="preserve"> قبيلَ الفجر من ليلة الجمعة ليلة إحدى وعشرين من شهر رمضان سنة أربعين من الهجرة قتيلاً بالسيف</w:t>
      </w:r>
      <w:r w:rsidR="00152D2D">
        <w:rPr>
          <w:rtl/>
        </w:rPr>
        <w:t>،</w:t>
      </w:r>
      <w:r>
        <w:rPr>
          <w:rtl/>
        </w:rPr>
        <w:t xml:space="preserve"> قتله ابنُ مُلْجَم المُرادي</w:t>
      </w:r>
      <w:r w:rsidR="00F92CEA">
        <w:rPr>
          <w:rtl/>
        </w:rPr>
        <w:t xml:space="preserve"> - </w:t>
      </w:r>
      <w:r>
        <w:rPr>
          <w:rtl/>
        </w:rPr>
        <w:t>لعنه اللّه</w:t>
      </w:r>
      <w:r w:rsidR="00F92CEA">
        <w:rPr>
          <w:rtl/>
        </w:rPr>
        <w:t xml:space="preserve"> - </w:t>
      </w:r>
      <w:r>
        <w:rPr>
          <w:rtl/>
        </w:rPr>
        <w:t>في مسجد الكوفة</w:t>
      </w:r>
      <w:r w:rsidR="00152D2D">
        <w:rPr>
          <w:rtl/>
        </w:rPr>
        <w:t>؛</w:t>
      </w:r>
      <w:r>
        <w:rPr>
          <w:rtl/>
        </w:rPr>
        <w:t xml:space="preserve"> وقد خرج </w:t>
      </w:r>
      <w:r w:rsidR="00152D2D" w:rsidRPr="00152D2D">
        <w:rPr>
          <w:rStyle w:val="libAlaemChar"/>
          <w:rFonts w:hint="cs"/>
          <w:rtl/>
        </w:rPr>
        <w:t>عليه‌السلام</w:t>
      </w:r>
      <w:r>
        <w:rPr>
          <w:rtl/>
        </w:rPr>
        <w:t xml:space="preserve"> يُوقظ الناسَ لصلاة الصبح ليلة تسع عشرة من شهر رمضان</w:t>
      </w:r>
      <w:r w:rsidR="00152D2D">
        <w:rPr>
          <w:rtl/>
        </w:rPr>
        <w:t>،</w:t>
      </w:r>
      <w:r>
        <w:rPr>
          <w:rtl/>
        </w:rPr>
        <w:t xml:space="preserve"> وقد كان ارتصده من أول الليل لذلك</w:t>
      </w:r>
      <w:r w:rsidR="00152D2D">
        <w:rPr>
          <w:rtl/>
        </w:rPr>
        <w:t>،</w:t>
      </w:r>
      <w:r>
        <w:rPr>
          <w:rtl/>
        </w:rPr>
        <w:t xml:space="preserve"> فلمّا مرّبه في المسجد وهو مُستَخْفٍ بامره مُماكرٌ بإظهار النوم في جملة النيام</w:t>
      </w:r>
      <w:r w:rsidR="00152D2D">
        <w:rPr>
          <w:rtl/>
        </w:rPr>
        <w:t>،</w:t>
      </w:r>
      <w:r>
        <w:rPr>
          <w:rtl/>
        </w:rPr>
        <w:t xml:space="preserve"> ثار إليه فضربه على </w:t>
      </w:r>
    </w:p>
    <w:p w:rsidR="00DF0695" w:rsidRDefault="00DF0695" w:rsidP="009476F9">
      <w:pPr>
        <w:pStyle w:val="libNormal0"/>
        <w:rPr>
          <w:rtl/>
        </w:rPr>
      </w:pPr>
      <w:r>
        <w:rPr>
          <w:rtl/>
        </w:rPr>
        <w:br w:type="page"/>
      </w:r>
      <w:r>
        <w:rPr>
          <w:rtl/>
        </w:rPr>
        <w:lastRenderedPageBreak/>
        <w:t>أمّ رأسه بالسيف</w:t>
      </w:r>
      <w:r w:rsidR="00F92CEA">
        <w:rPr>
          <w:rtl/>
        </w:rPr>
        <w:t xml:space="preserve"> - </w:t>
      </w:r>
      <w:r>
        <w:rPr>
          <w:rtl/>
        </w:rPr>
        <w:t>وكان مسموماً</w:t>
      </w:r>
      <w:r w:rsidR="00F92CEA">
        <w:rPr>
          <w:rtl/>
        </w:rPr>
        <w:t xml:space="preserve"> - </w:t>
      </w:r>
      <w:r>
        <w:rPr>
          <w:rtl/>
        </w:rPr>
        <w:t>فمكث يومَ تسعة عشر وليلةَ عشرين ويومَها وليلةَ إحدى وعشرين إلى نَحْو الثلث الاوّلْ من الليل</w:t>
      </w:r>
      <w:r w:rsidR="00152D2D">
        <w:rPr>
          <w:rtl/>
        </w:rPr>
        <w:t>،</w:t>
      </w:r>
      <w:r>
        <w:rPr>
          <w:rtl/>
        </w:rPr>
        <w:t xml:space="preserve"> ثمّ قَضى نَحْبَه </w:t>
      </w:r>
      <w:r w:rsidR="00152D2D" w:rsidRPr="00152D2D">
        <w:rPr>
          <w:rStyle w:val="libAlaemChar"/>
          <w:rFonts w:hint="cs"/>
          <w:rtl/>
        </w:rPr>
        <w:t>عليه‌السلام</w:t>
      </w:r>
      <w:r>
        <w:rPr>
          <w:rtl/>
        </w:rPr>
        <w:t xml:space="preserve"> شهيداً ولقي ربَّه</w:t>
      </w:r>
      <w:r w:rsidR="00F92CEA">
        <w:rPr>
          <w:rtl/>
        </w:rPr>
        <w:t xml:space="preserve"> - </w:t>
      </w:r>
      <w:r>
        <w:rPr>
          <w:rtl/>
        </w:rPr>
        <w:t>تعالى</w:t>
      </w:r>
      <w:r w:rsidR="00F92CEA">
        <w:rPr>
          <w:rtl/>
        </w:rPr>
        <w:t xml:space="preserve"> - </w:t>
      </w:r>
      <w:r>
        <w:rPr>
          <w:rtl/>
        </w:rPr>
        <w:t>مظلوماً.</w:t>
      </w:r>
    </w:p>
    <w:p w:rsidR="00DF0695" w:rsidRDefault="00DF0695" w:rsidP="00152D2D">
      <w:pPr>
        <w:pStyle w:val="libNormal"/>
        <w:rPr>
          <w:rtl/>
        </w:rPr>
      </w:pPr>
      <w:r>
        <w:rPr>
          <w:rtl/>
        </w:rPr>
        <w:t xml:space="preserve">وقد كان </w:t>
      </w:r>
      <w:r w:rsidR="00152D2D" w:rsidRPr="00152D2D">
        <w:rPr>
          <w:rStyle w:val="libAlaemChar"/>
          <w:rFonts w:hint="cs"/>
          <w:rtl/>
        </w:rPr>
        <w:t>عليه‌السلام</w:t>
      </w:r>
      <w:r>
        <w:rPr>
          <w:rtl/>
        </w:rPr>
        <w:t xml:space="preserve"> يَعْلَم ذلك قبل أوانه ويُخْبر</w:t>
      </w:r>
      <w:r>
        <w:rPr>
          <w:rFonts w:hint="cs"/>
          <w:rtl/>
        </w:rPr>
        <w:t xml:space="preserve"> </w:t>
      </w:r>
      <w:r>
        <w:rPr>
          <w:rtl/>
        </w:rPr>
        <w:t>به الناسَ قبلَ زمانه</w:t>
      </w:r>
      <w:r w:rsidR="00152D2D">
        <w:rPr>
          <w:rtl/>
        </w:rPr>
        <w:t>،</w:t>
      </w:r>
      <w:r>
        <w:rPr>
          <w:rtl/>
        </w:rPr>
        <w:t xml:space="preserve"> وتولّى غسلَه وتكفينَه ابناه الحسن والحسينُ </w:t>
      </w:r>
      <w:r w:rsidR="00152D2D" w:rsidRPr="00152D2D">
        <w:rPr>
          <w:rStyle w:val="libAlaemChar"/>
          <w:rFonts w:hint="cs"/>
          <w:rtl/>
        </w:rPr>
        <w:t>عليهما‌السلام</w:t>
      </w:r>
      <w:r>
        <w:rPr>
          <w:rtl/>
        </w:rPr>
        <w:t xml:space="preserve"> بامره</w:t>
      </w:r>
      <w:r w:rsidR="00152D2D">
        <w:rPr>
          <w:rtl/>
        </w:rPr>
        <w:t>،</w:t>
      </w:r>
      <w:r>
        <w:rPr>
          <w:rtl/>
        </w:rPr>
        <w:t xml:space="preserve"> وحَمَلاه إلى الغَرِيّ من نَجَفِ الكوفة</w:t>
      </w:r>
      <w:r w:rsidR="00152D2D">
        <w:rPr>
          <w:rtl/>
        </w:rPr>
        <w:t>،</w:t>
      </w:r>
      <w:r>
        <w:rPr>
          <w:rtl/>
        </w:rPr>
        <w:t xml:space="preserve"> فدَفَناه هناك وعَفّيا موضِعَ قبره</w:t>
      </w:r>
      <w:r w:rsidR="00152D2D">
        <w:rPr>
          <w:rtl/>
        </w:rPr>
        <w:t>،</w:t>
      </w:r>
      <w:r>
        <w:rPr>
          <w:rtl/>
        </w:rPr>
        <w:t xml:space="preserve"> بوصيّة كانت منه إليهما في ذلك</w:t>
      </w:r>
      <w:r w:rsidR="00152D2D">
        <w:rPr>
          <w:rtl/>
        </w:rPr>
        <w:t>،</w:t>
      </w:r>
      <w:r>
        <w:rPr>
          <w:rtl/>
        </w:rPr>
        <w:t xml:space="preserve"> لما كان يعلمه </w:t>
      </w:r>
      <w:r w:rsidR="00152D2D" w:rsidRPr="00152D2D">
        <w:rPr>
          <w:rStyle w:val="libAlaemChar"/>
          <w:rFonts w:hint="cs"/>
          <w:rtl/>
        </w:rPr>
        <w:t>عليه‌السلام</w:t>
      </w:r>
      <w:r>
        <w:rPr>
          <w:rtl/>
        </w:rPr>
        <w:t xml:space="preserve"> من دَوْلة بني أُميّة من بعده</w:t>
      </w:r>
      <w:r w:rsidR="00152D2D">
        <w:rPr>
          <w:rtl/>
        </w:rPr>
        <w:t>،</w:t>
      </w:r>
      <w:r>
        <w:rPr>
          <w:rtl/>
        </w:rPr>
        <w:t xml:space="preserve"> واعتقادهم في عَداوته</w:t>
      </w:r>
      <w:r w:rsidR="00152D2D">
        <w:rPr>
          <w:rtl/>
        </w:rPr>
        <w:t>،</w:t>
      </w:r>
      <w:r>
        <w:rPr>
          <w:rtl/>
        </w:rPr>
        <w:t xml:space="preserve"> وما ينتهون إليه بسوء النيّات فيه من قبيح الفعال والمقال بما تمكّنوا من ذلك</w:t>
      </w:r>
      <w:r w:rsidR="00152D2D">
        <w:rPr>
          <w:rtl/>
        </w:rPr>
        <w:t>،</w:t>
      </w:r>
      <w:r>
        <w:rPr>
          <w:rtl/>
        </w:rPr>
        <w:t xml:space="preserve"> فلم يزل قبرهُ </w:t>
      </w:r>
      <w:r w:rsidR="00152D2D" w:rsidRPr="00152D2D">
        <w:rPr>
          <w:rStyle w:val="libAlaemChar"/>
          <w:rFonts w:hint="cs"/>
          <w:rtl/>
        </w:rPr>
        <w:t>عليه‌السلام</w:t>
      </w:r>
      <w:r>
        <w:rPr>
          <w:rtl/>
        </w:rPr>
        <w:t xml:space="preserve"> مخفىً حتّى دَلّ عليه الصادقُ جعفرُ بنُ محمّد </w:t>
      </w:r>
      <w:r w:rsidR="00152D2D" w:rsidRPr="00152D2D">
        <w:rPr>
          <w:rStyle w:val="libAlaemChar"/>
          <w:rFonts w:hint="cs"/>
          <w:rtl/>
        </w:rPr>
        <w:t>عليهما‌السلام</w:t>
      </w:r>
      <w:r>
        <w:rPr>
          <w:rtl/>
        </w:rPr>
        <w:t xml:space="preserve"> في الدَوْلة العبّاسية</w:t>
      </w:r>
      <w:r w:rsidR="00152D2D">
        <w:rPr>
          <w:rtl/>
        </w:rPr>
        <w:t>،</w:t>
      </w:r>
      <w:r>
        <w:rPr>
          <w:rtl/>
        </w:rPr>
        <w:t xml:space="preserve"> وزاره عند وروده إلى أبي جعفر</w:t>
      </w:r>
      <w:r w:rsidRPr="00802EA8">
        <w:rPr>
          <w:rtl/>
        </w:rPr>
        <w:t xml:space="preserve"> </w:t>
      </w:r>
      <w:r w:rsidRPr="009476F9">
        <w:rPr>
          <w:rStyle w:val="libFootnotenumChar"/>
          <w:rtl/>
        </w:rPr>
        <w:t>(1)</w:t>
      </w:r>
      <w:r w:rsidR="00F92CEA" w:rsidRPr="00802EA8">
        <w:rPr>
          <w:rtl/>
        </w:rPr>
        <w:t xml:space="preserve"> - </w:t>
      </w:r>
      <w:r>
        <w:rPr>
          <w:rtl/>
        </w:rPr>
        <w:t>وهو بالحِيْرة</w:t>
      </w:r>
      <w:r w:rsidR="00F92CEA">
        <w:rPr>
          <w:rtl/>
        </w:rPr>
        <w:t xml:space="preserve"> - </w:t>
      </w:r>
      <w:r>
        <w:rPr>
          <w:rtl/>
        </w:rPr>
        <w:t xml:space="preserve">فعَرَفَتْه الشيعة واستأنَفوا إذ ذاك زيارته </w:t>
      </w:r>
      <w:r w:rsidR="00152D2D" w:rsidRPr="00152D2D">
        <w:rPr>
          <w:rStyle w:val="libAlaemChar"/>
          <w:rFonts w:hint="cs"/>
          <w:rtl/>
        </w:rPr>
        <w:t>عليه‌السلام</w:t>
      </w:r>
      <w:r>
        <w:rPr>
          <w:rtl/>
        </w:rPr>
        <w:t xml:space="preserve"> وعلى ذُرّيته الطاهرين</w:t>
      </w:r>
      <w:r w:rsidR="00152D2D">
        <w:rPr>
          <w:rtl/>
        </w:rPr>
        <w:t>،</w:t>
      </w:r>
      <w:r>
        <w:rPr>
          <w:rtl/>
        </w:rPr>
        <w:t xml:space="preserve"> وكان سنّه </w:t>
      </w:r>
      <w:r w:rsidR="00152D2D" w:rsidRPr="00152D2D">
        <w:rPr>
          <w:rStyle w:val="libAlaemChar"/>
          <w:rFonts w:hint="cs"/>
          <w:rtl/>
        </w:rPr>
        <w:t>عليه‌السلام</w:t>
      </w:r>
      <w:r>
        <w:rPr>
          <w:rtl/>
        </w:rPr>
        <w:t xml:space="preserve"> يوم وفاته ثلاثاً وستين سنة.</w:t>
      </w:r>
    </w:p>
    <w:p w:rsidR="00DF0695" w:rsidRPr="000317E2" w:rsidRDefault="00152D2D" w:rsidP="00152D2D">
      <w:pPr>
        <w:pStyle w:val="libLine"/>
        <w:rPr>
          <w:rtl/>
        </w:rPr>
      </w:pPr>
      <w:r>
        <w:rPr>
          <w:rFonts w:hint="cs"/>
          <w:rtl/>
        </w:rPr>
        <w:t>____________________</w:t>
      </w:r>
    </w:p>
    <w:p w:rsidR="00DF0695" w:rsidRPr="00711A73" w:rsidRDefault="00DF0695" w:rsidP="009476F9">
      <w:pPr>
        <w:pStyle w:val="libFootnote0"/>
        <w:rPr>
          <w:rtl/>
        </w:rPr>
      </w:pPr>
      <w:r w:rsidRPr="00711A73">
        <w:rPr>
          <w:rtl/>
        </w:rPr>
        <w:t>(1) ابو جعفر المنصور</w:t>
      </w:r>
      <w:r w:rsidR="00152D2D">
        <w:rPr>
          <w:rtl/>
        </w:rPr>
        <w:t>،</w:t>
      </w:r>
      <w:r w:rsidRPr="00711A73">
        <w:rPr>
          <w:rtl/>
        </w:rPr>
        <w:t xml:space="preserve"> عبدالله بن محمد بن علي بن العباس</w:t>
      </w:r>
      <w:r w:rsidR="00152D2D">
        <w:rPr>
          <w:rtl/>
        </w:rPr>
        <w:t>،</w:t>
      </w:r>
      <w:r w:rsidRPr="00711A73">
        <w:rPr>
          <w:rtl/>
        </w:rPr>
        <w:t xml:space="preserve"> ثاني خلفاء بني العباس</w:t>
      </w:r>
      <w:r w:rsidR="00152D2D">
        <w:rPr>
          <w:rtl/>
        </w:rPr>
        <w:t>،</w:t>
      </w:r>
      <w:r w:rsidRPr="00711A73">
        <w:rPr>
          <w:rtl/>
        </w:rPr>
        <w:t xml:space="preserve"> ولد في الحميمة من أرض الشراة سن</w:t>
      </w:r>
      <w:r>
        <w:rPr>
          <w:rtl/>
        </w:rPr>
        <w:t>ة 9</w:t>
      </w:r>
      <w:r w:rsidRPr="00711A73">
        <w:rPr>
          <w:rtl/>
        </w:rPr>
        <w:t>5</w:t>
      </w:r>
      <w:r>
        <w:rPr>
          <w:rFonts w:hint="cs"/>
          <w:rtl/>
        </w:rPr>
        <w:t xml:space="preserve"> </w:t>
      </w:r>
      <w:r w:rsidRPr="00711A73">
        <w:rPr>
          <w:rtl/>
        </w:rPr>
        <w:t>هـ وولي الخلافة بعد وفاة أخيه السفاح سنة 13</w:t>
      </w:r>
      <w:r>
        <w:rPr>
          <w:rtl/>
        </w:rPr>
        <w:t>6 ه</w:t>
      </w:r>
      <w:r w:rsidRPr="00711A73">
        <w:rPr>
          <w:rtl/>
        </w:rPr>
        <w:t>ـ</w:t>
      </w:r>
      <w:r w:rsidR="00152D2D">
        <w:rPr>
          <w:rtl/>
        </w:rPr>
        <w:t>،</w:t>
      </w:r>
      <w:r w:rsidRPr="00711A73">
        <w:rPr>
          <w:rtl/>
        </w:rPr>
        <w:t xml:space="preserve"> توفي ببئر ميمون سنة 158</w:t>
      </w:r>
      <w:r>
        <w:rPr>
          <w:rFonts w:hint="cs"/>
          <w:rtl/>
        </w:rPr>
        <w:t xml:space="preserve"> </w:t>
      </w:r>
      <w:r w:rsidRPr="00711A73">
        <w:rPr>
          <w:rtl/>
        </w:rPr>
        <w:t>هـ</w:t>
      </w:r>
      <w:r w:rsidR="00152D2D">
        <w:rPr>
          <w:rtl/>
        </w:rPr>
        <w:t>،</w:t>
      </w:r>
      <w:r w:rsidRPr="00711A73">
        <w:rPr>
          <w:rtl/>
        </w:rPr>
        <w:t xml:space="preserve"> ودفن في الحجون بمكة وكانت مدة خلافته 22 عاماً</w:t>
      </w:r>
      <w:r w:rsidR="00152D2D">
        <w:rPr>
          <w:rtl/>
        </w:rPr>
        <w:t>،</w:t>
      </w:r>
      <w:r w:rsidRPr="00711A73">
        <w:rPr>
          <w:rtl/>
        </w:rPr>
        <w:t xml:space="preserve"> اُنظر « تاريخ بغداد 1</w:t>
      </w:r>
      <w:r w:rsidR="00152D2D">
        <w:rPr>
          <w:rtl/>
        </w:rPr>
        <w:t>:</w:t>
      </w:r>
      <w:r w:rsidRPr="00711A73">
        <w:rPr>
          <w:rtl/>
        </w:rPr>
        <w:t xml:space="preserve"> 62</w:t>
      </w:r>
      <w:r w:rsidR="00152D2D">
        <w:rPr>
          <w:rtl/>
        </w:rPr>
        <w:t>،</w:t>
      </w:r>
      <w:r w:rsidRPr="00711A73">
        <w:rPr>
          <w:rtl/>
        </w:rPr>
        <w:t xml:space="preserve"> شذرات الذهب 1</w:t>
      </w:r>
      <w:r w:rsidR="00152D2D">
        <w:rPr>
          <w:rtl/>
        </w:rPr>
        <w:t>:</w:t>
      </w:r>
      <w:r w:rsidRPr="00711A73">
        <w:rPr>
          <w:rtl/>
        </w:rPr>
        <w:t xml:space="preserve"> 244</w:t>
      </w:r>
      <w:r w:rsidR="00152D2D">
        <w:rPr>
          <w:rtl/>
        </w:rPr>
        <w:t>،</w:t>
      </w:r>
      <w:r w:rsidRPr="00711A73">
        <w:rPr>
          <w:rtl/>
        </w:rPr>
        <w:t xml:space="preserve"> تاريخ الطبري 8</w:t>
      </w:r>
      <w:r w:rsidR="00152D2D">
        <w:rPr>
          <w:rtl/>
        </w:rPr>
        <w:t>:</w:t>
      </w:r>
      <w:r w:rsidRPr="00711A73">
        <w:rPr>
          <w:rtl/>
        </w:rPr>
        <w:t xml:space="preserve"> 113</w:t>
      </w:r>
      <w:r w:rsidR="00152D2D">
        <w:rPr>
          <w:rtl/>
        </w:rPr>
        <w:t>،</w:t>
      </w:r>
      <w:r w:rsidRPr="00711A73">
        <w:rPr>
          <w:rtl/>
        </w:rPr>
        <w:t xml:space="preserve"> العبر1</w:t>
      </w:r>
      <w:r w:rsidR="00152D2D">
        <w:rPr>
          <w:rtl/>
        </w:rPr>
        <w:t>:</w:t>
      </w:r>
      <w:r w:rsidRPr="00711A73">
        <w:rPr>
          <w:rtl/>
        </w:rPr>
        <w:t xml:space="preserve"> 175</w:t>
      </w:r>
      <w:r w:rsidR="00152D2D">
        <w:rPr>
          <w:rtl/>
        </w:rPr>
        <w:t>،</w:t>
      </w:r>
      <w:r w:rsidRPr="00711A73">
        <w:rPr>
          <w:rtl/>
        </w:rPr>
        <w:t xml:space="preserve"> الاعلام 4</w:t>
      </w:r>
      <w:r w:rsidR="00152D2D">
        <w:rPr>
          <w:rtl/>
        </w:rPr>
        <w:t>:</w:t>
      </w:r>
      <w:r w:rsidRPr="00711A73">
        <w:rPr>
          <w:rtl/>
        </w:rPr>
        <w:t xml:space="preserve"> 117 ».</w:t>
      </w:r>
    </w:p>
    <w:p w:rsidR="00DF0695" w:rsidRDefault="00DF0695" w:rsidP="00DF0695">
      <w:pPr>
        <w:pStyle w:val="Heading2Center"/>
        <w:rPr>
          <w:rtl/>
        </w:rPr>
      </w:pPr>
      <w:r>
        <w:rPr>
          <w:rtl/>
        </w:rPr>
        <w:br w:type="page"/>
      </w:r>
      <w:bookmarkStart w:id="3" w:name="_Toc371710391"/>
      <w:bookmarkStart w:id="4" w:name="_Toc271709768"/>
      <w:r>
        <w:rPr>
          <w:rtl/>
        </w:rPr>
        <w:lastRenderedPageBreak/>
        <w:t>فصل</w:t>
      </w:r>
      <w:r>
        <w:rPr>
          <w:rtl/>
        </w:rPr>
        <w:cr/>
        <w:t xml:space="preserve">فمن الأخبار التي جاءت بذكره </w:t>
      </w:r>
      <w:r w:rsidR="00152D2D" w:rsidRPr="001D3FEC">
        <w:rPr>
          <w:rStyle w:val="libAlaemHeading2Char"/>
          <w:rFonts w:hint="cs"/>
          <w:rtl/>
        </w:rPr>
        <w:t>عليه‌السلام</w:t>
      </w:r>
      <w:r>
        <w:rPr>
          <w:rtl/>
        </w:rPr>
        <w:t xml:space="preserve"> الحادثَ قبل كونه</w:t>
      </w:r>
      <w:r w:rsidR="00152D2D">
        <w:rPr>
          <w:rtl/>
        </w:rPr>
        <w:t>،</w:t>
      </w:r>
      <w:bookmarkEnd w:id="3"/>
      <w:r>
        <w:rPr>
          <w:rtl/>
        </w:rPr>
        <w:t xml:space="preserve"> </w:t>
      </w:r>
      <w:bookmarkEnd w:id="4"/>
    </w:p>
    <w:p w:rsidR="00DF0695" w:rsidRDefault="00DF0695" w:rsidP="009476F9">
      <w:pPr>
        <w:pStyle w:val="libCenterBold1"/>
        <w:rPr>
          <w:rtl/>
        </w:rPr>
      </w:pPr>
      <w:r>
        <w:rPr>
          <w:rtl/>
        </w:rPr>
        <w:t>وعلمِه به قبل حدوثه</w:t>
      </w:r>
      <w:r w:rsidR="00152D2D">
        <w:rPr>
          <w:rtl/>
        </w:rPr>
        <w:t>:</w:t>
      </w:r>
      <w:r>
        <w:rPr>
          <w:rtl/>
        </w:rPr>
        <w:t xml:space="preserve"> </w:t>
      </w:r>
    </w:p>
    <w:p w:rsidR="00DF0695" w:rsidRDefault="00DF0695" w:rsidP="00152D2D">
      <w:pPr>
        <w:pStyle w:val="libNormal"/>
        <w:rPr>
          <w:rtl/>
        </w:rPr>
      </w:pPr>
      <w:r>
        <w:rPr>
          <w:rtl/>
        </w:rPr>
        <w:t>ما أخبر به عليُّ بن المُنْذِر الطريقي</w:t>
      </w:r>
      <w:r w:rsidR="00152D2D">
        <w:rPr>
          <w:rtl/>
        </w:rPr>
        <w:t>،</w:t>
      </w:r>
      <w:r>
        <w:rPr>
          <w:rtl/>
        </w:rPr>
        <w:t xml:space="preserve"> عن ابن الفُضَيْل العَبْدي </w:t>
      </w:r>
      <w:r w:rsidRPr="009476F9">
        <w:rPr>
          <w:rStyle w:val="libFootnotenumChar"/>
          <w:rtl/>
        </w:rPr>
        <w:t>(1)</w:t>
      </w:r>
      <w:r w:rsidR="00152D2D" w:rsidRPr="00802EA8">
        <w:rPr>
          <w:rtl/>
        </w:rPr>
        <w:t>،</w:t>
      </w:r>
      <w:r>
        <w:rPr>
          <w:rtl/>
        </w:rPr>
        <w:t xml:space="preserve"> عن فِطْر</w:t>
      </w:r>
      <w:r w:rsidR="00152D2D">
        <w:rPr>
          <w:rtl/>
        </w:rPr>
        <w:t>،</w:t>
      </w:r>
      <w:r>
        <w:rPr>
          <w:rtl/>
        </w:rPr>
        <w:t xml:space="preserve"> عن أبي الطُفَيْل عامر بن واثِلة</w:t>
      </w:r>
      <w:r w:rsidR="00F92CEA">
        <w:rPr>
          <w:rtl/>
        </w:rPr>
        <w:t xml:space="preserve"> - </w:t>
      </w:r>
      <w:r>
        <w:rPr>
          <w:rtl/>
        </w:rPr>
        <w:t>رحمة اللّه عليه</w:t>
      </w:r>
      <w:r w:rsidR="00F92CEA">
        <w:rPr>
          <w:rtl/>
        </w:rPr>
        <w:t xml:space="preserve"> - </w:t>
      </w:r>
      <w:r>
        <w:rPr>
          <w:rtl/>
        </w:rPr>
        <w:t>قال</w:t>
      </w:r>
      <w:r w:rsidR="00152D2D">
        <w:rPr>
          <w:rtl/>
        </w:rPr>
        <w:t>:</w:t>
      </w:r>
      <w:r>
        <w:rPr>
          <w:rtl/>
        </w:rPr>
        <w:t xml:space="preserve"> جَمَع أمير المؤمنين </w:t>
      </w:r>
      <w:r w:rsidR="00152D2D" w:rsidRPr="00152D2D">
        <w:rPr>
          <w:rStyle w:val="libAlaemChar"/>
          <w:rFonts w:hint="cs"/>
          <w:rtl/>
        </w:rPr>
        <w:t>عليه‌السلام</w:t>
      </w:r>
      <w:r>
        <w:rPr>
          <w:rtl/>
        </w:rPr>
        <w:t xml:space="preserve"> الناسَ للبيعة</w:t>
      </w:r>
      <w:r w:rsidR="00152D2D">
        <w:rPr>
          <w:rtl/>
        </w:rPr>
        <w:t>،</w:t>
      </w:r>
      <w:r>
        <w:rPr>
          <w:rtl/>
        </w:rPr>
        <w:t xml:space="preserve"> فجاء عبدُ الرحمن بن مُلْجَم المُراديّ</w:t>
      </w:r>
      <w:r w:rsidR="00F92CEA">
        <w:rPr>
          <w:rtl/>
        </w:rPr>
        <w:t xml:space="preserve"> - </w:t>
      </w:r>
      <w:r>
        <w:rPr>
          <w:rtl/>
        </w:rPr>
        <w:t>لعنه الله</w:t>
      </w:r>
      <w:r w:rsidR="00F92CEA">
        <w:rPr>
          <w:rtl/>
        </w:rPr>
        <w:t xml:space="preserve"> - </w:t>
      </w:r>
      <w:r>
        <w:rPr>
          <w:rtl/>
        </w:rPr>
        <w:t>فردّه مرتين أو ثلاثاً ثمّ بايعه</w:t>
      </w:r>
      <w:r w:rsidR="00152D2D">
        <w:rPr>
          <w:rtl/>
        </w:rPr>
        <w:t>،</w:t>
      </w:r>
      <w:r>
        <w:rPr>
          <w:rtl/>
        </w:rPr>
        <w:t xml:space="preserve"> وقال عند بيعته له</w:t>
      </w:r>
      <w:r w:rsidR="00152D2D">
        <w:rPr>
          <w:rtl/>
        </w:rPr>
        <w:t>:</w:t>
      </w:r>
      <w:r>
        <w:rPr>
          <w:rtl/>
        </w:rPr>
        <w:t xml:space="preserve"> « مايَحْبِسُ أشقاها! فو الّذي نفسي بيده لتُخْضَبن </w:t>
      </w:r>
      <w:r w:rsidRPr="009476F9">
        <w:rPr>
          <w:rStyle w:val="libFootnotenumChar"/>
          <w:rtl/>
        </w:rPr>
        <w:t>(2)</w:t>
      </w:r>
      <w:r w:rsidRPr="00802EA8">
        <w:rPr>
          <w:rtl/>
        </w:rPr>
        <w:t xml:space="preserve"> </w:t>
      </w:r>
      <w:r>
        <w:rPr>
          <w:rtl/>
        </w:rPr>
        <w:t xml:space="preserve">هذه من هذا » ووَضَعَ يدَه على لِحْيَته ورأسه </w:t>
      </w:r>
      <w:r w:rsidR="00152D2D" w:rsidRPr="00152D2D">
        <w:rPr>
          <w:rStyle w:val="libAlaemChar"/>
          <w:rFonts w:hint="cs"/>
          <w:rtl/>
        </w:rPr>
        <w:t>عليه‌السلام</w:t>
      </w:r>
      <w:r w:rsidR="00152D2D">
        <w:rPr>
          <w:rtl/>
        </w:rPr>
        <w:t>،</w:t>
      </w:r>
      <w:r>
        <w:rPr>
          <w:rtl/>
        </w:rPr>
        <w:t xml:space="preserve"> فلمّا أدْبَر ابنُ مُلْجَم عنه منصرفاً قال </w:t>
      </w:r>
      <w:r w:rsidR="00152D2D" w:rsidRPr="00152D2D">
        <w:rPr>
          <w:rStyle w:val="libAlaemChar"/>
          <w:rFonts w:hint="cs"/>
          <w:rtl/>
        </w:rPr>
        <w:t>عليه‌السلام</w:t>
      </w:r>
      <w:r>
        <w:rPr>
          <w:rtl/>
        </w:rPr>
        <w:t xml:space="preserve"> متمثلاً</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Pr>
                <w:rtl/>
              </w:rPr>
              <w:t xml:space="preserve">« </w:t>
            </w:r>
            <w:r w:rsidRPr="00F46F0B">
              <w:rPr>
                <w:rtl/>
              </w:rPr>
              <w:t>أشْدُدْ حَيازيمَكَ للموت</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F46F0B">
              <w:rPr>
                <w:rtl/>
              </w:rPr>
              <w:t>فإنّ الموتَ لاقيك</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46F0B">
              <w:rPr>
                <w:rtl/>
              </w:rPr>
              <w:t>ولا تَجْزَع من الموت</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46F0B">
              <w:rPr>
                <w:rtl/>
              </w:rPr>
              <w:t>إذا حَلّ بواديـك</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46F0B">
              <w:rPr>
                <w:rtl/>
              </w:rPr>
              <w:t>كما أضحَكَكَ الدهرُ</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46F0B">
              <w:rPr>
                <w:rtl/>
              </w:rPr>
              <w:t>كذاكَ الدهرُ يُبْكيك</w:t>
            </w:r>
            <w:r>
              <w:rPr>
                <w:rtl/>
              </w:rPr>
              <w:t xml:space="preserve"> </w:t>
            </w:r>
            <w:r w:rsidRPr="009476F9">
              <w:rPr>
                <w:rStyle w:val="libFootnotenumChar"/>
                <w:rtl/>
              </w:rPr>
              <w:t>(3)</w:t>
            </w:r>
            <w:r w:rsidRPr="00802EA8">
              <w:rPr>
                <w:rStyle w:val="libNormalChar"/>
                <w:rtl/>
              </w:rPr>
              <w:t xml:space="preserve"> </w:t>
            </w:r>
            <w:r>
              <w:rPr>
                <w:rtl/>
              </w:rPr>
              <w:t xml:space="preserve">» </w:t>
            </w:r>
            <w:r w:rsidRPr="00F46F0B">
              <w:rPr>
                <w:rtl/>
              </w:rPr>
              <w:cr/>
            </w:r>
            <w:r w:rsidRPr="009476F9">
              <w:rPr>
                <w:rStyle w:val="libPoemTiniChar0"/>
                <w:rtl/>
              </w:rPr>
              <w:br/>
              <w:t> </w:t>
            </w:r>
          </w:p>
        </w:tc>
      </w:tr>
    </w:tbl>
    <w:p w:rsidR="00DF0695" w:rsidRPr="000317E2" w:rsidRDefault="00152D2D" w:rsidP="00152D2D">
      <w:pPr>
        <w:pStyle w:val="libLine"/>
        <w:rPr>
          <w:rtl/>
        </w:rPr>
      </w:pPr>
      <w:r>
        <w:rPr>
          <w:rFonts w:hint="cs"/>
          <w:rtl/>
        </w:rPr>
        <w:t>____________________</w:t>
      </w:r>
    </w:p>
    <w:p w:rsidR="00DF0695" w:rsidRPr="00711A73" w:rsidRDefault="00DF0695" w:rsidP="009476F9">
      <w:pPr>
        <w:pStyle w:val="libFootnote0"/>
        <w:rPr>
          <w:rtl/>
        </w:rPr>
      </w:pPr>
      <w:r w:rsidRPr="00711A73">
        <w:rPr>
          <w:rtl/>
        </w:rPr>
        <w:t>(1) لعل العبدي تصحيف الضبيّ</w:t>
      </w:r>
      <w:r w:rsidR="00152D2D">
        <w:rPr>
          <w:rtl/>
        </w:rPr>
        <w:t>،</w:t>
      </w:r>
      <w:r w:rsidRPr="00711A73">
        <w:rPr>
          <w:rtl/>
        </w:rPr>
        <w:t xml:space="preserve"> فإنّه محمد بن فضيل بن غزوان الضبيّ</w:t>
      </w:r>
      <w:r w:rsidR="00152D2D">
        <w:rPr>
          <w:rtl/>
        </w:rPr>
        <w:t>،</w:t>
      </w:r>
      <w:r w:rsidRPr="00711A73">
        <w:rPr>
          <w:rtl/>
        </w:rPr>
        <w:t xml:space="preserve"> مولاهم أبو عبد الرحمن</w:t>
      </w:r>
      <w:r w:rsidR="00152D2D">
        <w:rPr>
          <w:rtl/>
        </w:rPr>
        <w:t>،</w:t>
      </w:r>
      <w:r w:rsidRPr="00711A73">
        <w:rPr>
          <w:rtl/>
        </w:rPr>
        <w:t xml:space="preserve"> وقد عدّه الشيخ الطوسي </w:t>
      </w:r>
      <w:r w:rsidR="00152D2D" w:rsidRPr="00152D2D">
        <w:rPr>
          <w:rStyle w:val="libFootnoteAlaemChar"/>
          <w:rFonts w:hint="cs"/>
          <w:rtl/>
        </w:rPr>
        <w:t>قدس‌سره</w:t>
      </w:r>
      <w:r w:rsidRPr="00711A73">
        <w:rPr>
          <w:rtl/>
        </w:rPr>
        <w:t xml:space="preserve"> من أصحاب الصادق </w:t>
      </w:r>
      <w:r w:rsidR="00152D2D" w:rsidRPr="00152D2D">
        <w:rPr>
          <w:rStyle w:val="libFootnoteAlaemChar"/>
          <w:rFonts w:hint="cs"/>
          <w:rtl/>
        </w:rPr>
        <w:t>عليه‌السلام</w:t>
      </w:r>
      <w:r w:rsidRPr="00711A73">
        <w:rPr>
          <w:rtl/>
        </w:rPr>
        <w:t xml:space="preserve"> ووثقه ( رجال الشيخ</w:t>
      </w:r>
      <w:r w:rsidR="00152D2D">
        <w:rPr>
          <w:rtl/>
        </w:rPr>
        <w:t>:</w:t>
      </w:r>
      <w:r w:rsidRPr="00711A73">
        <w:rPr>
          <w:rtl/>
        </w:rPr>
        <w:t xml:space="preserve"> 297 ) يروي عنه علي بن المنذر الطريقي</w:t>
      </w:r>
      <w:r w:rsidR="00152D2D">
        <w:rPr>
          <w:rtl/>
        </w:rPr>
        <w:t>،</w:t>
      </w:r>
      <w:r w:rsidRPr="00711A73">
        <w:rPr>
          <w:rtl/>
        </w:rPr>
        <w:t xml:space="preserve"> انظر</w:t>
      </w:r>
      <w:r w:rsidR="00152D2D">
        <w:rPr>
          <w:rtl/>
        </w:rPr>
        <w:t>:</w:t>
      </w:r>
      <w:r w:rsidRPr="00711A73">
        <w:rPr>
          <w:rtl/>
        </w:rPr>
        <w:t xml:space="preserve"> « الطبقات الكبرى 6</w:t>
      </w:r>
      <w:r w:rsidR="00152D2D">
        <w:rPr>
          <w:rtl/>
        </w:rPr>
        <w:t>:</w:t>
      </w:r>
      <w:r w:rsidRPr="00711A73">
        <w:rPr>
          <w:rtl/>
        </w:rPr>
        <w:t xml:space="preserve"> 389</w:t>
      </w:r>
      <w:r w:rsidR="00152D2D">
        <w:rPr>
          <w:rtl/>
        </w:rPr>
        <w:t>،</w:t>
      </w:r>
      <w:r w:rsidRPr="00711A73">
        <w:rPr>
          <w:rtl/>
        </w:rPr>
        <w:t xml:space="preserve"> انساب السمعاني 8</w:t>
      </w:r>
      <w:r w:rsidR="00152D2D">
        <w:rPr>
          <w:rtl/>
        </w:rPr>
        <w:t>:</w:t>
      </w:r>
      <w:r w:rsidRPr="00711A73">
        <w:rPr>
          <w:rtl/>
        </w:rPr>
        <w:t xml:space="preserve"> 145</w:t>
      </w:r>
      <w:r w:rsidR="00152D2D">
        <w:rPr>
          <w:rtl/>
        </w:rPr>
        <w:t>،</w:t>
      </w:r>
      <w:r w:rsidRPr="00711A73">
        <w:rPr>
          <w:rtl/>
        </w:rPr>
        <w:t xml:space="preserve"> ميزان الاعتدال 3</w:t>
      </w:r>
      <w:r w:rsidR="00152D2D">
        <w:rPr>
          <w:rtl/>
        </w:rPr>
        <w:t>:</w:t>
      </w:r>
      <w:r w:rsidRPr="00711A73">
        <w:rPr>
          <w:rtl/>
        </w:rPr>
        <w:t xml:space="preserve"> 157</w:t>
      </w:r>
      <w:r w:rsidR="00152D2D">
        <w:rPr>
          <w:rtl/>
        </w:rPr>
        <w:t>،</w:t>
      </w:r>
      <w:r w:rsidRPr="00711A73">
        <w:rPr>
          <w:rtl/>
        </w:rPr>
        <w:t xml:space="preserve"> تهذيب التهذيب 7</w:t>
      </w:r>
      <w:r w:rsidR="00152D2D">
        <w:rPr>
          <w:rtl/>
        </w:rPr>
        <w:t>:</w:t>
      </w:r>
      <w:r w:rsidRPr="00711A73">
        <w:rPr>
          <w:rtl/>
        </w:rPr>
        <w:t xml:space="preserve"> 386 و 9</w:t>
      </w:r>
      <w:r w:rsidR="00152D2D">
        <w:rPr>
          <w:rtl/>
        </w:rPr>
        <w:t>:</w:t>
      </w:r>
      <w:r w:rsidRPr="00711A73">
        <w:rPr>
          <w:rtl/>
        </w:rPr>
        <w:t xml:space="preserve"> 405 ».</w:t>
      </w:r>
    </w:p>
    <w:p w:rsidR="00DF0695" w:rsidRPr="00711A73" w:rsidRDefault="00DF0695" w:rsidP="009476F9">
      <w:pPr>
        <w:pStyle w:val="libFootnote0"/>
        <w:rPr>
          <w:rtl/>
        </w:rPr>
      </w:pPr>
      <w:r w:rsidRPr="00711A73">
        <w:rPr>
          <w:rtl/>
        </w:rPr>
        <w:t>(2) في « ق » وهامش « ش »</w:t>
      </w:r>
      <w:r w:rsidR="00152D2D">
        <w:rPr>
          <w:rtl/>
        </w:rPr>
        <w:t>:</w:t>
      </w:r>
      <w:r w:rsidRPr="00711A73">
        <w:rPr>
          <w:rtl/>
        </w:rPr>
        <w:t xml:space="preserve"> ليَخْضِبَنَّ.</w:t>
      </w:r>
    </w:p>
    <w:p w:rsidR="00DF0695" w:rsidRPr="00DD192E" w:rsidRDefault="00DF0695" w:rsidP="009476F9">
      <w:pPr>
        <w:pStyle w:val="libFootnote0"/>
        <w:rPr>
          <w:rtl/>
        </w:rPr>
      </w:pPr>
      <w:r w:rsidRPr="00711A73">
        <w:rPr>
          <w:rtl/>
        </w:rPr>
        <w:t>(3) الطبقات الكبرى 3</w:t>
      </w:r>
      <w:r w:rsidR="00152D2D">
        <w:rPr>
          <w:rtl/>
        </w:rPr>
        <w:t>:</w:t>
      </w:r>
      <w:r w:rsidRPr="00711A73">
        <w:rPr>
          <w:rtl/>
        </w:rPr>
        <w:t xml:space="preserve"> 33</w:t>
      </w:r>
      <w:r w:rsidR="00152D2D">
        <w:rPr>
          <w:rtl/>
        </w:rPr>
        <w:t>،</w:t>
      </w:r>
      <w:r w:rsidRPr="00711A73">
        <w:rPr>
          <w:rtl/>
        </w:rPr>
        <w:t xml:space="preserve"> </w:t>
      </w:r>
      <w:r w:rsidRPr="00DD192E">
        <w:rPr>
          <w:rtl/>
        </w:rPr>
        <w:t>أنساب الأشراف 2</w:t>
      </w:r>
      <w:r w:rsidR="00152D2D">
        <w:rPr>
          <w:rtl/>
        </w:rPr>
        <w:t>:</w:t>
      </w:r>
      <w:r w:rsidRPr="00DD192E">
        <w:rPr>
          <w:rtl/>
        </w:rPr>
        <w:t xml:space="preserve"> 500</w:t>
      </w:r>
      <w:r w:rsidR="00152D2D">
        <w:rPr>
          <w:rtl/>
        </w:rPr>
        <w:t>،</w:t>
      </w:r>
      <w:r w:rsidRPr="00DD192E">
        <w:rPr>
          <w:rtl/>
        </w:rPr>
        <w:t xml:space="preserve"> مقاتل الطالبيين</w:t>
      </w:r>
      <w:r w:rsidR="00152D2D">
        <w:rPr>
          <w:rtl/>
        </w:rPr>
        <w:t>:</w:t>
      </w:r>
      <w:r w:rsidRPr="00DD192E">
        <w:rPr>
          <w:rtl/>
        </w:rPr>
        <w:t xml:space="preserve"> 31</w:t>
      </w:r>
      <w:r w:rsidR="00152D2D">
        <w:rPr>
          <w:rtl/>
        </w:rPr>
        <w:t>،</w:t>
      </w:r>
      <w:r w:rsidRPr="00DD192E">
        <w:rPr>
          <w:rtl/>
        </w:rPr>
        <w:t xml:space="preserve"> الخرائج والجرائح 10</w:t>
      </w:r>
      <w:r w:rsidR="00152D2D">
        <w:rPr>
          <w:rtl/>
        </w:rPr>
        <w:t>:</w:t>
      </w:r>
      <w:r w:rsidRPr="00DD192E">
        <w:rPr>
          <w:rtl/>
        </w:rPr>
        <w:t xml:space="preserve"> 182 ذيل الحديث 14</w:t>
      </w:r>
      <w:r w:rsidR="00152D2D">
        <w:rPr>
          <w:rtl/>
        </w:rPr>
        <w:t>،</w:t>
      </w:r>
      <w:r w:rsidRPr="00DD192E">
        <w:rPr>
          <w:rtl/>
        </w:rPr>
        <w:t xml:space="preserve"> ونقله العلامة المجلسي في بحار الانوار 42</w:t>
      </w:r>
      <w:r w:rsidR="00152D2D">
        <w:rPr>
          <w:rtl/>
        </w:rPr>
        <w:t>:</w:t>
      </w:r>
      <w:r w:rsidRPr="00DD192E">
        <w:rPr>
          <w:rtl/>
        </w:rPr>
        <w:t xml:space="preserve"> 192</w:t>
      </w:r>
      <w:r>
        <w:rPr>
          <w:rtl/>
        </w:rPr>
        <w:t xml:space="preserve"> / </w:t>
      </w:r>
      <w:r w:rsidRPr="00DD192E">
        <w:rPr>
          <w:rtl/>
        </w:rPr>
        <w:t>6 والبيت الاخير اثبتناه من « ق ».</w:t>
      </w:r>
    </w:p>
    <w:p w:rsidR="00DF0695" w:rsidRDefault="00DF0695" w:rsidP="00152D2D">
      <w:pPr>
        <w:pStyle w:val="libNormal"/>
        <w:rPr>
          <w:rtl/>
        </w:rPr>
      </w:pPr>
      <w:r>
        <w:rPr>
          <w:rtl/>
        </w:rPr>
        <w:br w:type="page"/>
      </w:r>
      <w:r>
        <w:rPr>
          <w:rtl/>
        </w:rPr>
        <w:lastRenderedPageBreak/>
        <w:t>وروى الحسنُ بنُ محبوب</w:t>
      </w:r>
      <w:r w:rsidR="00152D2D">
        <w:rPr>
          <w:rtl/>
        </w:rPr>
        <w:t>،</w:t>
      </w:r>
      <w:r>
        <w:rPr>
          <w:rtl/>
        </w:rPr>
        <w:t xml:space="preserve"> عن أبي حَمْزة الثُماليّ</w:t>
      </w:r>
      <w:r w:rsidR="00152D2D">
        <w:rPr>
          <w:rtl/>
        </w:rPr>
        <w:t>،</w:t>
      </w:r>
      <w:r>
        <w:rPr>
          <w:rtl/>
        </w:rPr>
        <w:t xml:space="preserve"> عن أبي إسحاق السَّبِيعيّ</w:t>
      </w:r>
      <w:r w:rsidR="00152D2D">
        <w:rPr>
          <w:rtl/>
        </w:rPr>
        <w:t>،</w:t>
      </w:r>
      <w:r>
        <w:rPr>
          <w:rtl/>
        </w:rPr>
        <w:t xml:space="preserve"> عن الأصْبَغ بن نُباتة</w:t>
      </w:r>
      <w:r w:rsidR="00152D2D">
        <w:rPr>
          <w:rtl/>
        </w:rPr>
        <w:t>،</w:t>
      </w:r>
      <w:r>
        <w:rPr>
          <w:rtl/>
        </w:rPr>
        <w:t xml:space="preserve"> قال</w:t>
      </w:r>
      <w:r w:rsidR="00152D2D">
        <w:rPr>
          <w:rtl/>
        </w:rPr>
        <w:t>:</w:t>
      </w:r>
      <w:r>
        <w:rPr>
          <w:rtl/>
        </w:rPr>
        <w:t xml:space="preserve"> أتى ابن ملجم أميرَ المؤمنين </w:t>
      </w:r>
      <w:r w:rsidR="00152D2D" w:rsidRPr="00152D2D">
        <w:rPr>
          <w:rStyle w:val="libAlaemChar"/>
          <w:rFonts w:hint="cs"/>
          <w:rtl/>
        </w:rPr>
        <w:t>عليه‌السلام</w:t>
      </w:r>
      <w:r>
        <w:rPr>
          <w:rtl/>
        </w:rPr>
        <w:t xml:space="preserve"> فبايعه فيمن بايع</w:t>
      </w:r>
      <w:r w:rsidR="00152D2D">
        <w:rPr>
          <w:rtl/>
        </w:rPr>
        <w:t>،</w:t>
      </w:r>
      <w:r>
        <w:rPr>
          <w:rtl/>
        </w:rPr>
        <w:t xml:space="preserve"> ثمّ أدبر عنه فدعاه أميرُ المؤمنين </w:t>
      </w:r>
      <w:r w:rsidR="00152D2D" w:rsidRPr="00152D2D">
        <w:rPr>
          <w:rStyle w:val="libAlaemChar"/>
          <w:rFonts w:hint="cs"/>
          <w:rtl/>
        </w:rPr>
        <w:t>عليه‌السلام</w:t>
      </w:r>
      <w:r>
        <w:rPr>
          <w:rtl/>
        </w:rPr>
        <w:t xml:space="preserve"> فتوثّق منه</w:t>
      </w:r>
      <w:r w:rsidR="00152D2D">
        <w:rPr>
          <w:rtl/>
        </w:rPr>
        <w:t>،</w:t>
      </w:r>
      <w:r>
        <w:rPr>
          <w:rtl/>
        </w:rPr>
        <w:t xml:space="preserve"> وتوكّد عليه ألاّ يَغْدر ولا يَنْكث ففعل</w:t>
      </w:r>
      <w:r w:rsidR="00152D2D">
        <w:rPr>
          <w:rtl/>
        </w:rPr>
        <w:t>،</w:t>
      </w:r>
      <w:r>
        <w:rPr>
          <w:rtl/>
        </w:rPr>
        <w:t xml:space="preserve"> ثمّ أدبر عنه فدعاه أميرُ المؤمنين </w:t>
      </w:r>
      <w:r w:rsidR="00152D2D" w:rsidRPr="00152D2D">
        <w:rPr>
          <w:rStyle w:val="libAlaemChar"/>
          <w:rFonts w:hint="cs"/>
          <w:rtl/>
        </w:rPr>
        <w:t>عليه‌السلام</w:t>
      </w:r>
      <w:r>
        <w:rPr>
          <w:rtl/>
        </w:rPr>
        <w:t xml:space="preserve"> الثانية فتوثّق منه وتوكّد عليه ألاّ يَغْدر ولا يَنْكث ففعل</w:t>
      </w:r>
      <w:r w:rsidR="00152D2D">
        <w:rPr>
          <w:rtl/>
        </w:rPr>
        <w:t>،</w:t>
      </w:r>
      <w:r>
        <w:rPr>
          <w:rtl/>
        </w:rPr>
        <w:t xml:space="preserve"> ثمّ أدبر عنه فدعاه أميرُ المؤمنين </w:t>
      </w:r>
      <w:r w:rsidR="00152D2D" w:rsidRPr="00152D2D">
        <w:rPr>
          <w:rStyle w:val="libAlaemChar"/>
          <w:rFonts w:hint="cs"/>
          <w:rtl/>
        </w:rPr>
        <w:t>عليه‌السلام</w:t>
      </w:r>
      <w:r>
        <w:rPr>
          <w:rtl/>
        </w:rPr>
        <w:t xml:space="preserve"> الثالثة فتوثّق منه وتوكّد عليه ألاّ يَغْدرَ ولا يَنْكث</w:t>
      </w:r>
      <w:r w:rsidR="00152D2D">
        <w:rPr>
          <w:rtl/>
        </w:rPr>
        <w:t>،</w:t>
      </w:r>
      <w:r>
        <w:rPr>
          <w:rtl/>
        </w:rPr>
        <w:t xml:space="preserve"> فقال ابنُ مُلْجَم</w:t>
      </w:r>
      <w:r w:rsidR="00152D2D">
        <w:rPr>
          <w:rtl/>
        </w:rPr>
        <w:t>:</w:t>
      </w:r>
      <w:r>
        <w:rPr>
          <w:rtl/>
        </w:rPr>
        <w:t xml:space="preserve"> واللّه</w:t>
      </w:r>
      <w:r w:rsidR="00F92CEA">
        <w:rPr>
          <w:rtl/>
        </w:rPr>
        <w:t xml:space="preserve"> - </w:t>
      </w:r>
      <w:r>
        <w:rPr>
          <w:rtl/>
        </w:rPr>
        <w:t>يا أمير المؤمنين</w:t>
      </w:r>
      <w:r w:rsidR="00F92CEA">
        <w:rPr>
          <w:rtl/>
        </w:rPr>
        <w:t xml:space="preserve"> - </w:t>
      </w:r>
      <w:r>
        <w:rPr>
          <w:rtl/>
        </w:rPr>
        <w:t xml:space="preserve">ما رأيتُك فعلتَ هذا بأحد غيري. فقال أميرُ المؤمنين </w:t>
      </w:r>
      <w:r w:rsidR="00152D2D" w:rsidRPr="00152D2D">
        <w:rPr>
          <w:rStyle w:val="libAlaemChar"/>
          <w:rFonts w:hint="cs"/>
          <w:rtl/>
        </w:rPr>
        <w:t>عليه‌السلام</w:t>
      </w:r>
      <w:r w:rsidR="00152D2D">
        <w:rPr>
          <w:rtl/>
        </w:rPr>
        <w:t>:</w:t>
      </w:r>
      <w:r>
        <w:rPr>
          <w:rtl/>
        </w:rPr>
        <w:t xml:space="preserve"> </w:t>
      </w:r>
    </w:p>
    <w:tbl>
      <w:tblPr>
        <w:bidiVisual/>
        <w:tblW w:w="5000" w:type="pct"/>
        <w:tblLook w:val="01E0"/>
      </w:tblPr>
      <w:tblGrid>
        <w:gridCol w:w="3608"/>
        <w:gridCol w:w="358"/>
        <w:gridCol w:w="3621"/>
      </w:tblGrid>
      <w:tr w:rsidR="00DF0695" w:rsidTr="009476F9">
        <w:tc>
          <w:tcPr>
            <w:tcW w:w="4071" w:type="dxa"/>
            <w:shd w:val="clear" w:color="auto" w:fill="auto"/>
          </w:tcPr>
          <w:p w:rsidR="00DF0695" w:rsidRDefault="00DF0695" w:rsidP="009476F9">
            <w:pPr>
              <w:pStyle w:val="libPoem"/>
              <w:rPr>
                <w:rtl/>
              </w:rPr>
            </w:pPr>
            <w:r>
              <w:rPr>
                <w:rtl/>
              </w:rPr>
              <w:t xml:space="preserve">« </w:t>
            </w:r>
            <w:r w:rsidRPr="007D6BC9">
              <w:rPr>
                <w:rtl/>
              </w:rPr>
              <w:t>أُريد حِباءهُ ويُريدُ قتلي</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7D6BC9">
              <w:rPr>
                <w:rtl/>
              </w:rPr>
              <w:t>عَذيرَك</w:t>
            </w:r>
            <w:r>
              <w:rPr>
                <w:rtl/>
              </w:rPr>
              <w:t xml:space="preserve"> </w:t>
            </w:r>
            <w:r w:rsidRPr="009476F9">
              <w:rPr>
                <w:rStyle w:val="libFootnotenumChar"/>
                <w:rtl/>
              </w:rPr>
              <w:t>(1)</w:t>
            </w:r>
            <w:r w:rsidRPr="00802EA8">
              <w:rPr>
                <w:rStyle w:val="libNormalChar"/>
                <w:rtl/>
              </w:rPr>
              <w:t xml:space="preserve"> </w:t>
            </w:r>
            <w:r w:rsidRPr="007D6BC9">
              <w:rPr>
                <w:rtl/>
              </w:rPr>
              <w:t>من خليلِك من مُرادِ</w:t>
            </w:r>
            <w:r w:rsidRPr="00802EA8">
              <w:rPr>
                <w:rStyle w:val="libNormalChar"/>
                <w:rtl/>
              </w:rPr>
              <w:t xml:space="preserve"> </w:t>
            </w:r>
            <w:r w:rsidRPr="009476F9">
              <w:rPr>
                <w:rStyle w:val="libFootnotenumChar"/>
                <w:rtl/>
              </w:rPr>
              <w:t>(2)</w:t>
            </w:r>
            <w:r w:rsidRPr="009476F9">
              <w:rPr>
                <w:rStyle w:val="libPoemTiniChar0"/>
                <w:rtl/>
              </w:rPr>
              <w:br/>
              <w:t> </w:t>
            </w:r>
          </w:p>
        </w:tc>
      </w:tr>
    </w:tbl>
    <w:p w:rsidR="00DF0695" w:rsidRDefault="00DF0695" w:rsidP="00152D2D">
      <w:pPr>
        <w:pStyle w:val="libNormal"/>
        <w:rPr>
          <w:rtl/>
        </w:rPr>
      </w:pPr>
      <w:r>
        <w:rPr>
          <w:rtl/>
        </w:rPr>
        <w:t>امض</w:t>
      </w:r>
      <w:r w:rsidR="00F92CEA">
        <w:rPr>
          <w:rtl/>
        </w:rPr>
        <w:t xml:space="preserve"> - </w:t>
      </w:r>
      <w:r>
        <w:rPr>
          <w:rtl/>
        </w:rPr>
        <w:t>يا بنَ مُلْجَم</w:t>
      </w:r>
      <w:r w:rsidR="00F92CEA">
        <w:rPr>
          <w:rtl/>
        </w:rPr>
        <w:t xml:space="preserve"> - </w:t>
      </w:r>
      <w:r>
        <w:rPr>
          <w:rtl/>
        </w:rPr>
        <w:t xml:space="preserve">فواللّه ما أرى أن تَفِيَ بما قلت » </w:t>
      </w:r>
      <w:r w:rsidRPr="009476F9">
        <w:rPr>
          <w:rStyle w:val="libFootnotenumChar"/>
          <w:rtl/>
        </w:rPr>
        <w:t>(3)</w:t>
      </w:r>
      <w:r>
        <w:rPr>
          <w:rFonts w:hint="cs"/>
          <w:rtl/>
        </w:rPr>
        <w:t>.</w:t>
      </w:r>
    </w:p>
    <w:p w:rsidR="00DF0695" w:rsidRDefault="00DF0695" w:rsidP="00152D2D">
      <w:pPr>
        <w:pStyle w:val="libNormal"/>
        <w:rPr>
          <w:rtl/>
        </w:rPr>
      </w:pPr>
      <w:r>
        <w:rPr>
          <w:rtl/>
        </w:rPr>
        <w:t>وروى جعفر بن سُلَيمان الضُبَعيّ عن الم</w:t>
      </w:r>
      <w:r w:rsidR="001D3FEC">
        <w:rPr>
          <w:rFonts w:hint="cs"/>
          <w:rtl/>
        </w:rPr>
        <w:t>ـ</w:t>
      </w:r>
      <w:r>
        <w:rPr>
          <w:rtl/>
        </w:rPr>
        <w:t>ُعَلِّى بن زياد قال</w:t>
      </w:r>
      <w:r w:rsidR="00152D2D">
        <w:rPr>
          <w:rtl/>
        </w:rPr>
        <w:t>:</w:t>
      </w:r>
      <w:r>
        <w:rPr>
          <w:rtl/>
        </w:rPr>
        <w:t xml:space="preserve"> جاء عبدُ الرحمن بن مُلْجَم</w:t>
      </w:r>
      <w:r w:rsidR="00F92CEA">
        <w:rPr>
          <w:rtl/>
        </w:rPr>
        <w:t xml:space="preserve"> - </w:t>
      </w:r>
      <w:r>
        <w:rPr>
          <w:rtl/>
        </w:rPr>
        <w:t>لعنه اللّه</w:t>
      </w:r>
      <w:r w:rsidR="00F92CEA">
        <w:rPr>
          <w:rtl/>
        </w:rPr>
        <w:t xml:space="preserve"> - </w:t>
      </w:r>
      <w:r>
        <w:rPr>
          <w:rtl/>
        </w:rPr>
        <w:t xml:space="preserve">الى أمير المؤمنين </w:t>
      </w:r>
      <w:r w:rsidR="00152D2D" w:rsidRPr="00152D2D">
        <w:rPr>
          <w:rStyle w:val="libAlaemChar"/>
          <w:rFonts w:hint="cs"/>
          <w:rtl/>
        </w:rPr>
        <w:t>عليه‌السلام</w:t>
      </w:r>
      <w:r>
        <w:rPr>
          <w:rtl/>
        </w:rPr>
        <w:t xml:space="preserve"> يستحمله</w:t>
      </w:r>
      <w:r w:rsidR="00152D2D">
        <w:rPr>
          <w:rFonts w:hint="cs"/>
          <w:rtl/>
        </w:rPr>
        <w:t>،</w:t>
      </w:r>
      <w:r>
        <w:rPr>
          <w:rtl/>
        </w:rPr>
        <w:t xml:space="preserve"> فقال له</w:t>
      </w:r>
      <w:r w:rsidR="00152D2D">
        <w:rPr>
          <w:rtl/>
        </w:rPr>
        <w:t>:</w:t>
      </w:r>
      <w:r>
        <w:rPr>
          <w:rtl/>
        </w:rPr>
        <w:t xml:space="preserve"> يا أمير المؤمنين</w:t>
      </w:r>
      <w:r w:rsidR="00152D2D">
        <w:rPr>
          <w:rtl/>
        </w:rPr>
        <w:t>،</w:t>
      </w:r>
      <w:r>
        <w:rPr>
          <w:rtl/>
        </w:rPr>
        <w:t xml:space="preserve"> إحمِلني. فنظرإليه أميرالمؤمنين </w:t>
      </w:r>
      <w:r w:rsidR="00152D2D" w:rsidRPr="00152D2D">
        <w:rPr>
          <w:rStyle w:val="libAlaemChar"/>
          <w:rFonts w:hint="cs"/>
          <w:rtl/>
        </w:rPr>
        <w:t>عليه‌السلام</w:t>
      </w:r>
      <w:r>
        <w:rPr>
          <w:rtl/>
        </w:rPr>
        <w:t xml:space="preserve"> ثمّ قال له</w:t>
      </w:r>
      <w:r w:rsidR="00152D2D">
        <w:rPr>
          <w:rtl/>
        </w:rPr>
        <w:t>:</w:t>
      </w:r>
      <w:r>
        <w:rPr>
          <w:rtl/>
        </w:rPr>
        <w:t xml:space="preserve"> « أنت عبدُ الرحمن بن مُلْجَم الم</w:t>
      </w:r>
      <w:r w:rsidR="001D3FEC">
        <w:rPr>
          <w:rFonts w:hint="cs"/>
          <w:rtl/>
        </w:rPr>
        <w:t>ـ</w:t>
      </w:r>
      <w:r>
        <w:rPr>
          <w:rtl/>
        </w:rPr>
        <w:t>ُراديّ؟ » قال</w:t>
      </w:r>
      <w:r w:rsidR="00152D2D">
        <w:rPr>
          <w:rtl/>
        </w:rPr>
        <w:t>:</w:t>
      </w:r>
      <w:r>
        <w:rPr>
          <w:rtl/>
        </w:rPr>
        <w:t xml:space="preserve"> نعم. قال</w:t>
      </w:r>
      <w:r w:rsidR="00152D2D">
        <w:rPr>
          <w:rtl/>
        </w:rPr>
        <w:t>:</w:t>
      </w:r>
      <w:r>
        <w:rPr>
          <w:rtl/>
        </w:rPr>
        <w:t xml:space="preserve"> « أنت</w:t>
      </w:r>
    </w:p>
    <w:p w:rsidR="00DF0695" w:rsidRPr="000317E2" w:rsidRDefault="00152D2D" w:rsidP="00152D2D">
      <w:pPr>
        <w:pStyle w:val="libLine"/>
        <w:rPr>
          <w:rtl/>
        </w:rPr>
      </w:pPr>
      <w:r>
        <w:rPr>
          <w:rFonts w:hint="cs"/>
          <w:rtl/>
        </w:rPr>
        <w:t>____________________</w:t>
      </w:r>
    </w:p>
    <w:p w:rsidR="00DF0695" w:rsidRPr="00DD192E" w:rsidRDefault="00DF0695" w:rsidP="009476F9">
      <w:pPr>
        <w:pStyle w:val="libFootnote0"/>
        <w:rPr>
          <w:rtl/>
        </w:rPr>
      </w:pPr>
      <w:r w:rsidRPr="00DD192E">
        <w:rPr>
          <w:rtl/>
        </w:rPr>
        <w:t>(1) عذيرك من فلان بالنصب</w:t>
      </w:r>
      <w:r w:rsidR="00152D2D">
        <w:rPr>
          <w:rtl/>
        </w:rPr>
        <w:t>،</w:t>
      </w:r>
      <w:r w:rsidRPr="00DD192E">
        <w:rPr>
          <w:rtl/>
        </w:rPr>
        <w:t xml:space="preserve"> أي هات من يعذرك فيه</w:t>
      </w:r>
      <w:r w:rsidR="00152D2D">
        <w:rPr>
          <w:rtl/>
        </w:rPr>
        <w:t>،</w:t>
      </w:r>
      <w:r w:rsidRPr="00DD192E">
        <w:rPr>
          <w:rtl/>
        </w:rPr>
        <w:t xml:space="preserve"> فعيل بمعنى فاعل « النهاية</w:t>
      </w:r>
      <w:r w:rsidR="00F92CEA">
        <w:rPr>
          <w:rtl/>
        </w:rPr>
        <w:t xml:space="preserve"> - </w:t>
      </w:r>
      <w:r w:rsidRPr="00DD192E">
        <w:rPr>
          <w:rtl/>
        </w:rPr>
        <w:t>عذر</w:t>
      </w:r>
      <w:r w:rsidR="00F92CEA">
        <w:rPr>
          <w:rtl/>
        </w:rPr>
        <w:t xml:space="preserve"> - </w:t>
      </w:r>
      <w:r w:rsidRPr="00DD192E">
        <w:rPr>
          <w:rtl/>
        </w:rPr>
        <w:t>3</w:t>
      </w:r>
      <w:r w:rsidR="00152D2D">
        <w:rPr>
          <w:rtl/>
        </w:rPr>
        <w:t>:</w:t>
      </w:r>
      <w:r w:rsidRPr="00DD192E">
        <w:rPr>
          <w:rtl/>
        </w:rPr>
        <w:t xml:space="preserve"> 197 ».</w:t>
      </w:r>
    </w:p>
    <w:p w:rsidR="00DF0695" w:rsidRPr="00DD192E" w:rsidRDefault="00DF0695" w:rsidP="009476F9">
      <w:pPr>
        <w:pStyle w:val="libFootnote0"/>
        <w:rPr>
          <w:rtl/>
        </w:rPr>
      </w:pPr>
      <w:r w:rsidRPr="00DD192E">
        <w:rPr>
          <w:rtl/>
        </w:rPr>
        <w:t>(2) البيت لعمرو بن معدي كرب</w:t>
      </w:r>
      <w:r w:rsidR="00152D2D">
        <w:rPr>
          <w:rtl/>
        </w:rPr>
        <w:t>:</w:t>
      </w:r>
      <w:r w:rsidRPr="00DD192E">
        <w:rPr>
          <w:rtl/>
        </w:rPr>
        <w:t xml:space="preserve"> كتاب سيبويه 1</w:t>
      </w:r>
      <w:r w:rsidR="00152D2D">
        <w:rPr>
          <w:rtl/>
        </w:rPr>
        <w:t>:</w:t>
      </w:r>
      <w:r w:rsidRPr="00DD192E">
        <w:rPr>
          <w:rtl/>
        </w:rPr>
        <w:t xml:space="preserve"> 276</w:t>
      </w:r>
      <w:r w:rsidR="00152D2D">
        <w:rPr>
          <w:rtl/>
        </w:rPr>
        <w:t>،</w:t>
      </w:r>
      <w:r w:rsidRPr="00DD192E">
        <w:rPr>
          <w:rtl/>
        </w:rPr>
        <w:t xml:space="preserve"> الأغاني 10</w:t>
      </w:r>
      <w:r w:rsidR="00152D2D">
        <w:rPr>
          <w:rtl/>
        </w:rPr>
        <w:t>:</w:t>
      </w:r>
      <w:r w:rsidRPr="00DD192E">
        <w:rPr>
          <w:rtl/>
        </w:rPr>
        <w:t xml:space="preserve"> 27</w:t>
      </w:r>
      <w:r w:rsidR="00152D2D">
        <w:rPr>
          <w:rtl/>
        </w:rPr>
        <w:t>،</w:t>
      </w:r>
      <w:r w:rsidRPr="00DD192E">
        <w:rPr>
          <w:rtl/>
        </w:rPr>
        <w:t xml:space="preserve"> العقد الفريد 1</w:t>
      </w:r>
      <w:r w:rsidR="00152D2D">
        <w:rPr>
          <w:rtl/>
        </w:rPr>
        <w:t>:</w:t>
      </w:r>
      <w:r w:rsidRPr="00DD192E">
        <w:rPr>
          <w:rtl/>
        </w:rPr>
        <w:t xml:space="preserve"> 121</w:t>
      </w:r>
      <w:r w:rsidR="00152D2D">
        <w:rPr>
          <w:rtl/>
        </w:rPr>
        <w:t>،</w:t>
      </w:r>
      <w:r w:rsidRPr="00DD192E">
        <w:rPr>
          <w:rtl/>
        </w:rPr>
        <w:t xml:space="preserve"> خزانة الادب 6</w:t>
      </w:r>
      <w:r w:rsidR="00152D2D">
        <w:rPr>
          <w:rtl/>
        </w:rPr>
        <w:t>:</w:t>
      </w:r>
      <w:r w:rsidRPr="00DD192E">
        <w:rPr>
          <w:rtl/>
        </w:rPr>
        <w:t xml:space="preserve"> 361.</w:t>
      </w:r>
    </w:p>
    <w:p w:rsidR="00DF0695" w:rsidRPr="00DD192E" w:rsidRDefault="00DF0695" w:rsidP="009476F9">
      <w:pPr>
        <w:pStyle w:val="libFootnote0"/>
        <w:rPr>
          <w:rtl/>
        </w:rPr>
      </w:pPr>
      <w:r w:rsidRPr="00DD192E">
        <w:rPr>
          <w:rtl/>
        </w:rPr>
        <w:t>(3) ذكره ابن شهرآشوب مختصراً في المناقب 3</w:t>
      </w:r>
      <w:r w:rsidR="00152D2D">
        <w:rPr>
          <w:rtl/>
        </w:rPr>
        <w:t>:</w:t>
      </w:r>
      <w:r w:rsidRPr="00DD192E">
        <w:rPr>
          <w:rtl/>
        </w:rPr>
        <w:t xml:space="preserve"> 310</w:t>
      </w:r>
      <w:r w:rsidR="00152D2D">
        <w:rPr>
          <w:rtl/>
        </w:rPr>
        <w:t>،</w:t>
      </w:r>
      <w:r w:rsidRPr="00DD192E">
        <w:rPr>
          <w:rtl/>
        </w:rPr>
        <w:t xml:space="preserve"> ونقله العلامة المجلسي في البحار 42</w:t>
      </w:r>
      <w:r w:rsidR="00152D2D">
        <w:rPr>
          <w:rtl/>
        </w:rPr>
        <w:t>:</w:t>
      </w:r>
      <w:r w:rsidRPr="00DD192E">
        <w:rPr>
          <w:rtl/>
        </w:rPr>
        <w:t xml:space="preserve"> 192</w:t>
      </w:r>
      <w:r>
        <w:rPr>
          <w:rtl/>
        </w:rPr>
        <w:t xml:space="preserve"> / </w:t>
      </w:r>
      <w:r w:rsidRPr="00DD192E">
        <w:rPr>
          <w:rtl/>
        </w:rPr>
        <w:t>7.</w:t>
      </w:r>
    </w:p>
    <w:p w:rsidR="00DF0695" w:rsidRDefault="00DF0695" w:rsidP="009476F9">
      <w:pPr>
        <w:pStyle w:val="libNormal0"/>
        <w:rPr>
          <w:rtl/>
        </w:rPr>
      </w:pPr>
      <w:r>
        <w:rPr>
          <w:rtl/>
        </w:rPr>
        <w:br w:type="page"/>
      </w:r>
      <w:r>
        <w:rPr>
          <w:rtl/>
        </w:rPr>
        <w:lastRenderedPageBreak/>
        <w:t>عبدُ الرحمن بنُ مُلْجَم المرُاديّ؟ » قال</w:t>
      </w:r>
      <w:r w:rsidR="00152D2D">
        <w:rPr>
          <w:rtl/>
        </w:rPr>
        <w:t>:</w:t>
      </w:r>
      <w:r>
        <w:rPr>
          <w:rtl/>
        </w:rPr>
        <w:t xml:space="preserve"> نعم. قال</w:t>
      </w:r>
      <w:r w:rsidR="00152D2D">
        <w:rPr>
          <w:rtl/>
        </w:rPr>
        <w:t>:</w:t>
      </w:r>
      <w:r>
        <w:rPr>
          <w:rtl/>
        </w:rPr>
        <w:t xml:space="preserve"> « ياغَزْوان</w:t>
      </w:r>
      <w:r w:rsidR="00152D2D">
        <w:rPr>
          <w:rtl/>
        </w:rPr>
        <w:t>،</w:t>
      </w:r>
      <w:r>
        <w:rPr>
          <w:rtl/>
        </w:rPr>
        <w:t xml:space="preserve"> اِحمِله على الأشقر » فجاء بفرس أشقر فرَكِبه ابنُ مُلْجَم المُرادي وأخذ بعنانه</w:t>
      </w:r>
      <w:r w:rsidR="00152D2D">
        <w:rPr>
          <w:rtl/>
        </w:rPr>
        <w:t>،</w:t>
      </w:r>
      <w:r>
        <w:rPr>
          <w:rtl/>
        </w:rPr>
        <w:t xml:space="preserve"> فلمّا ولّى قال أمير المؤمنين </w:t>
      </w:r>
      <w:r w:rsidR="00152D2D" w:rsidRPr="00152D2D">
        <w:rPr>
          <w:rStyle w:val="libAlaemChar"/>
          <w:rFonts w:hint="cs"/>
          <w:rtl/>
        </w:rPr>
        <w:t>عليه‌السلام</w:t>
      </w:r>
      <w:r w:rsidR="00152D2D">
        <w:rPr>
          <w:rtl/>
        </w:rPr>
        <w:t>:</w:t>
      </w:r>
      <w:r>
        <w:rPr>
          <w:rtl/>
        </w:rPr>
        <w:t xml:space="preserve"> </w:t>
      </w:r>
    </w:p>
    <w:tbl>
      <w:tblPr>
        <w:bidiVisual/>
        <w:tblW w:w="5000" w:type="pct"/>
        <w:tblLook w:val="01E0"/>
      </w:tblPr>
      <w:tblGrid>
        <w:gridCol w:w="3608"/>
        <w:gridCol w:w="358"/>
        <w:gridCol w:w="3621"/>
      </w:tblGrid>
      <w:tr w:rsidR="00DF0695" w:rsidTr="009476F9">
        <w:tc>
          <w:tcPr>
            <w:tcW w:w="4071" w:type="dxa"/>
            <w:shd w:val="clear" w:color="auto" w:fill="auto"/>
          </w:tcPr>
          <w:p w:rsidR="00DF0695" w:rsidRDefault="00DF0695" w:rsidP="009476F9">
            <w:pPr>
              <w:pStyle w:val="libPoem"/>
              <w:rPr>
                <w:rtl/>
              </w:rPr>
            </w:pPr>
            <w:r>
              <w:rPr>
                <w:rtl/>
              </w:rPr>
              <w:t xml:space="preserve">« </w:t>
            </w:r>
            <w:r w:rsidRPr="007D6BC9">
              <w:rPr>
                <w:rtl/>
              </w:rPr>
              <w:t>أريد حِباءه ويريد قتلي</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7D6BC9">
              <w:rPr>
                <w:rtl/>
              </w:rPr>
              <w:t>عَذيرَك مِنْ خَليلك من مُراد</w:t>
            </w:r>
            <w:r>
              <w:rPr>
                <w:rtl/>
              </w:rPr>
              <w:t xml:space="preserve"> » </w:t>
            </w:r>
            <w:r w:rsidRPr="009476F9">
              <w:rPr>
                <w:rStyle w:val="libFootnotenumChar"/>
                <w:rtl/>
              </w:rPr>
              <w:t>(1)</w:t>
            </w:r>
            <w:r w:rsidRPr="009476F9">
              <w:rPr>
                <w:rStyle w:val="libPoemTiniChar0"/>
                <w:rtl/>
              </w:rPr>
              <w:br/>
              <w:t> </w:t>
            </w:r>
          </w:p>
        </w:tc>
      </w:tr>
    </w:tbl>
    <w:p w:rsidR="00DF0695" w:rsidRDefault="00DF0695" w:rsidP="00152D2D">
      <w:pPr>
        <w:pStyle w:val="libNormal"/>
        <w:rPr>
          <w:rtl/>
        </w:rPr>
      </w:pPr>
      <w:r>
        <w:rPr>
          <w:rtl/>
        </w:rPr>
        <w:t>قال</w:t>
      </w:r>
      <w:r w:rsidR="00152D2D">
        <w:rPr>
          <w:rtl/>
        </w:rPr>
        <w:t>:</w:t>
      </w:r>
      <w:r>
        <w:rPr>
          <w:rtl/>
        </w:rPr>
        <w:t xml:space="preserve"> فلمّا كان من أمره ما كان</w:t>
      </w:r>
      <w:r w:rsidR="00152D2D">
        <w:rPr>
          <w:rtl/>
        </w:rPr>
        <w:t>،</w:t>
      </w:r>
      <w:r>
        <w:rPr>
          <w:rtl/>
        </w:rPr>
        <w:t xml:space="preserve"> وضَرَب أميرَ المؤمنين </w:t>
      </w:r>
      <w:r w:rsidR="00152D2D" w:rsidRPr="00152D2D">
        <w:rPr>
          <w:rStyle w:val="libAlaemChar"/>
          <w:rFonts w:hint="cs"/>
          <w:rtl/>
        </w:rPr>
        <w:t>عليه‌السلام</w:t>
      </w:r>
      <w:r>
        <w:rPr>
          <w:rtl/>
        </w:rPr>
        <w:t xml:space="preserve"> قُبض عليه وقد خَرَج من المسجد</w:t>
      </w:r>
      <w:r w:rsidR="00152D2D">
        <w:rPr>
          <w:rtl/>
        </w:rPr>
        <w:t>،</w:t>
      </w:r>
      <w:r>
        <w:rPr>
          <w:rtl/>
        </w:rPr>
        <w:t xml:space="preserve"> فجيء به الى أمير المؤمنين</w:t>
      </w:r>
      <w:r w:rsidR="00152D2D">
        <w:rPr>
          <w:rtl/>
        </w:rPr>
        <w:t>،</w:t>
      </w:r>
      <w:r>
        <w:rPr>
          <w:rtl/>
        </w:rPr>
        <w:t xml:space="preserve"> فقال </w:t>
      </w:r>
      <w:r w:rsidR="00152D2D" w:rsidRPr="00152D2D">
        <w:rPr>
          <w:rStyle w:val="libAlaemChar"/>
          <w:rFonts w:hint="cs"/>
          <w:rtl/>
        </w:rPr>
        <w:t>عليه‌السلام</w:t>
      </w:r>
      <w:r w:rsidR="00152D2D">
        <w:rPr>
          <w:rtl/>
        </w:rPr>
        <w:t>:</w:t>
      </w:r>
      <w:r>
        <w:rPr>
          <w:rtl/>
        </w:rPr>
        <w:t xml:space="preserve"> « والله لقد كنتُ أصنع بك ما أصْنَع</w:t>
      </w:r>
      <w:r w:rsidR="00152D2D">
        <w:rPr>
          <w:rtl/>
        </w:rPr>
        <w:t>،</w:t>
      </w:r>
      <w:r>
        <w:rPr>
          <w:rtl/>
        </w:rPr>
        <w:t xml:space="preserve"> وأنا أعلمُ أنّك قاتلي</w:t>
      </w:r>
      <w:r w:rsidR="00152D2D">
        <w:rPr>
          <w:rtl/>
        </w:rPr>
        <w:t>،</w:t>
      </w:r>
      <w:r>
        <w:rPr>
          <w:rtl/>
        </w:rPr>
        <w:t xml:space="preserve"> ولكن كنتُ أفعلُ ذلك بكَ لأستظهِرَ بالله عليك ».</w:t>
      </w:r>
    </w:p>
    <w:p w:rsidR="00DF0695" w:rsidRDefault="00DF0695" w:rsidP="009476F9">
      <w:pPr>
        <w:pStyle w:val="libCenterBold1"/>
        <w:rPr>
          <w:rtl/>
        </w:rPr>
      </w:pPr>
      <w:r>
        <w:rPr>
          <w:rtl/>
        </w:rPr>
        <w:t>فصل آخر</w:t>
      </w:r>
    </w:p>
    <w:p w:rsidR="00DF0695" w:rsidRDefault="00DF0695" w:rsidP="009476F9">
      <w:pPr>
        <w:pStyle w:val="libCenterBold1"/>
        <w:rPr>
          <w:rtl/>
        </w:rPr>
      </w:pPr>
      <w:r>
        <w:rPr>
          <w:rtl/>
        </w:rPr>
        <w:t>ومن الأخبار التي جاءت</w:t>
      </w:r>
    </w:p>
    <w:p w:rsidR="00DF0695" w:rsidRDefault="00DF0695" w:rsidP="00DF0695">
      <w:pPr>
        <w:pStyle w:val="Heading2Center"/>
        <w:rPr>
          <w:rtl/>
        </w:rPr>
      </w:pPr>
      <w:bookmarkStart w:id="5" w:name="_Toc271709769"/>
      <w:bookmarkStart w:id="6" w:name="_Toc371710392"/>
      <w:r>
        <w:rPr>
          <w:rtl/>
        </w:rPr>
        <w:t xml:space="preserve">بنَعْيه نَفْسَه </w:t>
      </w:r>
      <w:r w:rsidR="00152D2D" w:rsidRPr="001D3FEC">
        <w:rPr>
          <w:rStyle w:val="libAlaemHeading2Char"/>
          <w:rFonts w:hint="cs"/>
          <w:rtl/>
        </w:rPr>
        <w:t>عليه‌السلام</w:t>
      </w:r>
      <w:r>
        <w:rPr>
          <w:rtl/>
        </w:rPr>
        <w:t xml:space="preserve"> إلى أهله وأصحابه قبل قتله</w:t>
      </w:r>
      <w:r w:rsidR="00152D2D">
        <w:rPr>
          <w:rtl/>
        </w:rPr>
        <w:t>:</w:t>
      </w:r>
      <w:bookmarkEnd w:id="5"/>
      <w:bookmarkEnd w:id="6"/>
      <w:r>
        <w:rPr>
          <w:rtl/>
        </w:rPr>
        <w:t xml:space="preserve"> </w:t>
      </w:r>
    </w:p>
    <w:p w:rsidR="00DF0695" w:rsidRDefault="00DF0695" w:rsidP="00152D2D">
      <w:pPr>
        <w:pStyle w:val="libNormal"/>
        <w:rPr>
          <w:rtl/>
        </w:rPr>
      </w:pPr>
      <w:r>
        <w:rPr>
          <w:rtl/>
        </w:rPr>
        <w:t>ما رواه أبو زيد الأحوَل عن الأجلَح</w:t>
      </w:r>
      <w:r w:rsidR="00152D2D">
        <w:rPr>
          <w:rtl/>
        </w:rPr>
        <w:t>،</w:t>
      </w:r>
      <w:r>
        <w:rPr>
          <w:rtl/>
        </w:rPr>
        <w:t xml:space="preserve"> عن أشياخ كِنْدَة</w:t>
      </w:r>
      <w:r w:rsidR="00152D2D">
        <w:rPr>
          <w:rtl/>
        </w:rPr>
        <w:t>،</w:t>
      </w:r>
      <w:r>
        <w:rPr>
          <w:rtl/>
        </w:rPr>
        <w:t xml:space="preserve"> قال</w:t>
      </w:r>
      <w:r w:rsidR="00152D2D">
        <w:rPr>
          <w:rtl/>
        </w:rPr>
        <w:t>:</w:t>
      </w:r>
      <w:r>
        <w:rPr>
          <w:rtl/>
        </w:rPr>
        <w:t xml:space="preserve"> سَمِعتُهم أكثرَمن عشرين مرّة يقولون</w:t>
      </w:r>
      <w:r w:rsidR="00152D2D">
        <w:rPr>
          <w:rtl/>
        </w:rPr>
        <w:t>:</w:t>
      </w:r>
      <w:r>
        <w:rPr>
          <w:rtl/>
        </w:rPr>
        <w:t xml:space="preserve"> سَمِعنا علياً </w:t>
      </w:r>
      <w:r w:rsidR="00152D2D" w:rsidRPr="00152D2D">
        <w:rPr>
          <w:rStyle w:val="libAlaemChar"/>
          <w:rFonts w:hint="cs"/>
          <w:rtl/>
        </w:rPr>
        <w:t>عليه‌السلام</w:t>
      </w:r>
      <w:r>
        <w:rPr>
          <w:rtl/>
        </w:rPr>
        <w:t xml:space="preserve"> على المنبر يقول</w:t>
      </w:r>
      <w:r w:rsidR="00152D2D">
        <w:rPr>
          <w:rtl/>
        </w:rPr>
        <w:t>:</w:t>
      </w:r>
      <w:r>
        <w:rPr>
          <w:rtl/>
        </w:rPr>
        <w:t xml:space="preserve"> « ما يمنَعُ أشقاها أن يَخْضِبَها من فوقها بدم؟ » ويَضَعُ يدَه على لحِيته </w:t>
      </w:r>
      <w:r w:rsidR="00152D2D" w:rsidRPr="00152D2D">
        <w:rPr>
          <w:rStyle w:val="libAlaemChar"/>
          <w:rFonts w:hint="cs"/>
          <w:rtl/>
        </w:rPr>
        <w:t>عليه‌السلام</w:t>
      </w:r>
      <w:r>
        <w:rPr>
          <w:rtl/>
        </w:rPr>
        <w:t xml:space="preserve"> </w:t>
      </w:r>
      <w:r w:rsidRPr="009476F9">
        <w:rPr>
          <w:rStyle w:val="libFootnotenumChar"/>
          <w:rtl/>
        </w:rPr>
        <w:t>(2)</w:t>
      </w:r>
      <w:r>
        <w:rPr>
          <w:rFonts w:hint="cs"/>
          <w:rtl/>
        </w:rPr>
        <w:t>.</w:t>
      </w:r>
    </w:p>
    <w:p w:rsidR="00DF0695" w:rsidRPr="000317E2" w:rsidRDefault="00152D2D" w:rsidP="00152D2D">
      <w:pPr>
        <w:pStyle w:val="libLine"/>
        <w:rPr>
          <w:rtl/>
        </w:rPr>
      </w:pPr>
      <w:r>
        <w:rPr>
          <w:rFonts w:hint="cs"/>
          <w:rtl/>
        </w:rPr>
        <w:t>____________________</w:t>
      </w:r>
    </w:p>
    <w:p w:rsidR="00DF0695" w:rsidRPr="00DD192E" w:rsidRDefault="00DF0695" w:rsidP="009476F9">
      <w:pPr>
        <w:pStyle w:val="libFootnote0"/>
        <w:rPr>
          <w:rtl/>
        </w:rPr>
      </w:pPr>
      <w:r w:rsidRPr="00DD192E">
        <w:rPr>
          <w:rtl/>
        </w:rPr>
        <w:t>(1) اشار اليه ابن شهرآشوب في المناقب 3</w:t>
      </w:r>
      <w:r w:rsidR="00152D2D">
        <w:rPr>
          <w:rtl/>
        </w:rPr>
        <w:t>:</w:t>
      </w:r>
      <w:r w:rsidRPr="00DD192E">
        <w:rPr>
          <w:rtl/>
        </w:rPr>
        <w:t xml:space="preserve"> 310</w:t>
      </w:r>
      <w:r w:rsidR="00152D2D">
        <w:rPr>
          <w:rtl/>
        </w:rPr>
        <w:t>،</w:t>
      </w:r>
      <w:r w:rsidRPr="00DD192E">
        <w:rPr>
          <w:rtl/>
        </w:rPr>
        <w:t xml:space="preserve"> والراوندي في الخرائج والجرائح 1</w:t>
      </w:r>
      <w:r w:rsidR="00152D2D">
        <w:rPr>
          <w:rtl/>
        </w:rPr>
        <w:t>:</w:t>
      </w:r>
      <w:r w:rsidRPr="00DD192E">
        <w:rPr>
          <w:rtl/>
        </w:rPr>
        <w:t xml:space="preserve"> 182 ذيل الحديث 14.</w:t>
      </w:r>
    </w:p>
    <w:p w:rsidR="00DF0695" w:rsidRPr="00DD192E" w:rsidRDefault="00DF0695" w:rsidP="009476F9">
      <w:pPr>
        <w:pStyle w:val="libFootnote0"/>
        <w:rPr>
          <w:rtl/>
        </w:rPr>
      </w:pPr>
      <w:r w:rsidRPr="00DD192E">
        <w:rPr>
          <w:rtl/>
        </w:rPr>
        <w:t>(2) نقله العلامة المجلسي في البحار 42</w:t>
      </w:r>
      <w:r w:rsidR="00152D2D">
        <w:rPr>
          <w:rtl/>
        </w:rPr>
        <w:t>:</w:t>
      </w:r>
      <w:r w:rsidRPr="00DD192E">
        <w:rPr>
          <w:rtl/>
        </w:rPr>
        <w:t xml:space="preserve"> 193</w:t>
      </w:r>
      <w:r>
        <w:rPr>
          <w:rtl/>
        </w:rPr>
        <w:t xml:space="preserve"> / </w:t>
      </w:r>
      <w:r w:rsidRPr="00DD192E">
        <w:rPr>
          <w:rtl/>
        </w:rPr>
        <w:t>8.</w:t>
      </w:r>
    </w:p>
    <w:p w:rsidR="00DF0695" w:rsidRDefault="00DF0695" w:rsidP="00152D2D">
      <w:pPr>
        <w:pStyle w:val="libNormal"/>
        <w:rPr>
          <w:rtl/>
        </w:rPr>
      </w:pPr>
      <w:r>
        <w:rPr>
          <w:rtl/>
        </w:rPr>
        <w:br w:type="page"/>
      </w:r>
      <w:r>
        <w:rPr>
          <w:rtl/>
        </w:rPr>
        <w:lastRenderedPageBreak/>
        <w:t>وروى علي بن الحَزَوَّر</w:t>
      </w:r>
      <w:r w:rsidR="00152D2D">
        <w:rPr>
          <w:rtl/>
        </w:rPr>
        <w:t>،</w:t>
      </w:r>
      <w:r>
        <w:rPr>
          <w:rtl/>
        </w:rPr>
        <w:t xml:space="preserve"> عن الأصْبَغ بن نُباتَة قال</w:t>
      </w:r>
      <w:r w:rsidR="00152D2D">
        <w:rPr>
          <w:rtl/>
        </w:rPr>
        <w:t>:</w:t>
      </w:r>
      <w:r>
        <w:rPr>
          <w:rtl/>
        </w:rPr>
        <w:t xml:space="preserve"> خَطَبَنَا أميرُ المؤمنين </w:t>
      </w:r>
      <w:r w:rsidR="00152D2D" w:rsidRPr="00152D2D">
        <w:rPr>
          <w:rStyle w:val="libAlaemChar"/>
          <w:rFonts w:hint="cs"/>
          <w:rtl/>
        </w:rPr>
        <w:t>عليه‌السلام</w:t>
      </w:r>
      <w:r>
        <w:rPr>
          <w:rtl/>
        </w:rPr>
        <w:t xml:space="preserve"> في الشهر الذي قُتِل فيه فقال</w:t>
      </w:r>
      <w:r w:rsidR="00152D2D">
        <w:rPr>
          <w:rtl/>
        </w:rPr>
        <w:t>:</w:t>
      </w:r>
      <w:r>
        <w:rPr>
          <w:rtl/>
        </w:rPr>
        <w:t xml:space="preserve"> « أتاكمُ شهرُ رمضان</w:t>
      </w:r>
      <w:r w:rsidR="00152D2D">
        <w:rPr>
          <w:rtl/>
        </w:rPr>
        <w:t>،</w:t>
      </w:r>
      <w:r>
        <w:rPr>
          <w:rtl/>
        </w:rPr>
        <w:t xml:space="preserve"> وهو سيّد الشهور</w:t>
      </w:r>
      <w:r w:rsidR="00152D2D">
        <w:rPr>
          <w:rtl/>
        </w:rPr>
        <w:t>،</w:t>
      </w:r>
      <w:r>
        <w:rPr>
          <w:rtl/>
        </w:rPr>
        <w:t xml:space="preserve"> وأوّل السنة</w:t>
      </w:r>
      <w:r w:rsidR="00152D2D">
        <w:rPr>
          <w:rtl/>
        </w:rPr>
        <w:t>،</w:t>
      </w:r>
      <w:r>
        <w:rPr>
          <w:rtl/>
        </w:rPr>
        <w:t xml:space="preserve"> وفيه تدور رَحا السلطان. ألا وإنّكم حاجّ العامَ صفّاً واحداً</w:t>
      </w:r>
      <w:r w:rsidR="00152D2D">
        <w:rPr>
          <w:rtl/>
        </w:rPr>
        <w:t>،</w:t>
      </w:r>
      <w:r>
        <w:rPr>
          <w:rtl/>
        </w:rPr>
        <w:t xml:space="preserve"> وآيةُ ذلك أنّي لستُ فيكم » قال</w:t>
      </w:r>
      <w:r w:rsidR="00152D2D">
        <w:rPr>
          <w:rtl/>
        </w:rPr>
        <w:t>:</w:t>
      </w:r>
      <w:r>
        <w:rPr>
          <w:rtl/>
        </w:rPr>
        <w:t xml:space="preserve"> فهو يَنْعى نفسه </w:t>
      </w:r>
      <w:r w:rsidR="00152D2D" w:rsidRPr="00152D2D">
        <w:rPr>
          <w:rStyle w:val="libAlaemChar"/>
          <w:rFonts w:hint="cs"/>
          <w:rtl/>
        </w:rPr>
        <w:t>عليه‌السلام</w:t>
      </w:r>
      <w:r>
        <w:rPr>
          <w:rtl/>
        </w:rPr>
        <w:t xml:space="preserve"> ونحن لا نَدْري </w:t>
      </w:r>
      <w:r w:rsidRPr="009476F9">
        <w:rPr>
          <w:rStyle w:val="libFootnotenumChar"/>
          <w:rtl/>
        </w:rPr>
        <w:t>(1)</w:t>
      </w:r>
      <w:r>
        <w:rPr>
          <w:rFonts w:hint="cs"/>
          <w:rtl/>
        </w:rPr>
        <w:t>.</w:t>
      </w:r>
    </w:p>
    <w:p w:rsidR="00DF0695" w:rsidRDefault="00DF0695" w:rsidP="00152D2D">
      <w:pPr>
        <w:pStyle w:val="libNormal"/>
        <w:rPr>
          <w:rtl/>
        </w:rPr>
      </w:pPr>
      <w:r>
        <w:rPr>
          <w:rtl/>
        </w:rPr>
        <w:t>وروى الفَضْل بن دُكَين</w:t>
      </w:r>
      <w:r w:rsidR="00152D2D">
        <w:rPr>
          <w:rtl/>
        </w:rPr>
        <w:t>،</w:t>
      </w:r>
      <w:r>
        <w:rPr>
          <w:rtl/>
        </w:rPr>
        <w:t xml:space="preserve"> عن حَيّان بن العبّاس</w:t>
      </w:r>
      <w:r w:rsidR="00152D2D">
        <w:rPr>
          <w:rtl/>
        </w:rPr>
        <w:t>،</w:t>
      </w:r>
      <w:r>
        <w:rPr>
          <w:rtl/>
        </w:rPr>
        <w:t xml:space="preserve"> عن عثمان بن المُغِيرة قال</w:t>
      </w:r>
      <w:r w:rsidR="00152D2D">
        <w:rPr>
          <w:rtl/>
        </w:rPr>
        <w:t>:</w:t>
      </w:r>
      <w:r>
        <w:rPr>
          <w:rtl/>
        </w:rPr>
        <w:t xml:space="preserve"> لمّا دخل شهرُ رمضان</w:t>
      </w:r>
      <w:r w:rsidR="00152D2D">
        <w:rPr>
          <w:rtl/>
        </w:rPr>
        <w:t>،</w:t>
      </w:r>
      <w:r>
        <w:rPr>
          <w:rtl/>
        </w:rPr>
        <w:t xml:space="preserve"> كان أمير المؤمنين </w:t>
      </w:r>
      <w:r w:rsidR="00152D2D" w:rsidRPr="00152D2D">
        <w:rPr>
          <w:rStyle w:val="libAlaemChar"/>
          <w:rFonts w:hint="cs"/>
          <w:rtl/>
        </w:rPr>
        <w:t>عليه‌السلام</w:t>
      </w:r>
      <w:r>
        <w:rPr>
          <w:rtl/>
        </w:rPr>
        <w:t xml:space="preserve"> يتعشّى ليلةً عند الحسن وليلةً عند الحسين وليلةً عند عبداللّه بن جعفر</w:t>
      </w:r>
      <w:r w:rsidRPr="00802EA8">
        <w:rPr>
          <w:rtl/>
        </w:rPr>
        <w:t xml:space="preserve"> </w:t>
      </w:r>
      <w:r w:rsidRPr="009476F9">
        <w:rPr>
          <w:rStyle w:val="libFootnotenumChar"/>
          <w:rtl/>
        </w:rPr>
        <w:t>(2)</w:t>
      </w:r>
      <w:r w:rsidR="00152D2D" w:rsidRPr="00802EA8">
        <w:rPr>
          <w:rtl/>
        </w:rPr>
        <w:t>،</w:t>
      </w:r>
      <w:r>
        <w:rPr>
          <w:rtl/>
        </w:rPr>
        <w:t xml:space="preserve"> وكان لا يَزيد على ثلاث لُقَم</w:t>
      </w:r>
      <w:r w:rsidR="00152D2D">
        <w:rPr>
          <w:rtl/>
        </w:rPr>
        <w:t>،</w:t>
      </w:r>
      <w:r>
        <w:rPr>
          <w:rtl/>
        </w:rPr>
        <w:t xml:space="preserve"> فقيل له في ليلةٍ من تلك الليالي في ذلك</w:t>
      </w:r>
      <w:r w:rsidR="00152D2D">
        <w:rPr>
          <w:rtl/>
        </w:rPr>
        <w:t>،</w:t>
      </w:r>
      <w:r>
        <w:rPr>
          <w:rtl/>
        </w:rPr>
        <w:t xml:space="preserve"> فقال</w:t>
      </w:r>
      <w:r w:rsidR="00152D2D">
        <w:rPr>
          <w:rtl/>
        </w:rPr>
        <w:t>:</w:t>
      </w:r>
      <w:r>
        <w:rPr>
          <w:rtl/>
        </w:rPr>
        <w:t xml:space="preserve"> « يأتيني أمرُ اللّه وأنا خميصٌ</w:t>
      </w:r>
      <w:r w:rsidR="00152D2D">
        <w:rPr>
          <w:rtl/>
        </w:rPr>
        <w:t>،</w:t>
      </w:r>
      <w:r>
        <w:rPr>
          <w:rtl/>
        </w:rPr>
        <w:t xml:space="preserve"> إنّما هي ليلةٌ أو ليلتان » فأُصِيب </w:t>
      </w:r>
      <w:r w:rsidR="00152D2D" w:rsidRPr="00152D2D">
        <w:rPr>
          <w:rStyle w:val="libAlaemChar"/>
          <w:rFonts w:hint="cs"/>
          <w:rtl/>
        </w:rPr>
        <w:t>عليه‌السلام</w:t>
      </w:r>
      <w:r>
        <w:rPr>
          <w:rtl/>
        </w:rPr>
        <w:t xml:space="preserve"> في </w:t>
      </w:r>
      <w:r>
        <w:rPr>
          <w:rFonts w:hint="cs"/>
          <w:rtl/>
        </w:rPr>
        <w:t>آ</w:t>
      </w:r>
      <w:r>
        <w:rPr>
          <w:rtl/>
        </w:rPr>
        <w:t xml:space="preserve">خر الليل </w:t>
      </w:r>
      <w:r w:rsidRPr="009476F9">
        <w:rPr>
          <w:rStyle w:val="libFootnotenumChar"/>
          <w:rtl/>
        </w:rPr>
        <w:t>(3)</w:t>
      </w:r>
      <w:r>
        <w:rPr>
          <w:rFonts w:hint="cs"/>
          <w:rtl/>
        </w:rPr>
        <w:t>.</w:t>
      </w:r>
    </w:p>
    <w:p w:rsidR="00DF0695" w:rsidRDefault="00DF0695" w:rsidP="00152D2D">
      <w:pPr>
        <w:pStyle w:val="libNormal"/>
        <w:rPr>
          <w:rtl/>
        </w:rPr>
      </w:pPr>
      <w:r>
        <w:rPr>
          <w:rtl/>
        </w:rPr>
        <w:t>وروى إسماعيل بن زياد قال</w:t>
      </w:r>
      <w:r w:rsidR="00152D2D">
        <w:rPr>
          <w:rtl/>
        </w:rPr>
        <w:t>:</w:t>
      </w:r>
      <w:r>
        <w:rPr>
          <w:rtl/>
        </w:rPr>
        <w:t xml:space="preserve"> حدثتني اُمّ موسى</w:t>
      </w:r>
      <w:r w:rsidR="00F92CEA">
        <w:rPr>
          <w:rtl/>
        </w:rPr>
        <w:t xml:space="preserve"> - </w:t>
      </w:r>
      <w:r>
        <w:rPr>
          <w:rtl/>
        </w:rPr>
        <w:t>خادمة</w:t>
      </w:r>
      <w:r w:rsidRPr="00802EA8">
        <w:rPr>
          <w:rtl/>
        </w:rPr>
        <w:t xml:space="preserve"> </w:t>
      </w:r>
      <w:r w:rsidRPr="009476F9">
        <w:rPr>
          <w:rStyle w:val="libFootnotenumChar"/>
          <w:rtl/>
        </w:rPr>
        <w:t>(4)</w:t>
      </w:r>
      <w:r w:rsidRPr="00802EA8">
        <w:rPr>
          <w:rtl/>
        </w:rPr>
        <w:t xml:space="preserve"> </w:t>
      </w:r>
      <w:r>
        <w:rPr>
          <w:rtl/>
        </w:rPr>
        <w:t>علي عليه</w:t>
      </w:r>
    </w:p>
    <w:p w:rsidR="00DF0695" w:rsidRPr="000317E2" w:rsidRDefault="00152D2D" w:rsidP="00152D2D">
      <w:pPr>
        <w:pStyle w:val="libLine"/>
        <w:rPr>
          <w:rtl/>
        </w:rPr>
      </w:pPr>
      <w:r>
        <w:rPr>
          <w:rFonts w:hint="cs"/>
          <w:rtl/>
        </w:rPr>
        <w:t>____________________</w:t>
      </w:r>
    </w:p>
    <w:p w:rsidR="00DF0695" w:rsidRPr="006D11B9" w:rsidRDefault="00DF0695" w:rsidP="009476F9">
      <w:pPr>
        <w:pStyle w:val="libFootnote0"/>
        <w:rPr>
          <w:rtl/>
        </w:rPr>
      </w:pPr>
      <w:r w:rsidRPr="006D11B9">
        <w:rPr>
          <w:rtl/>
        </w:rPr>
        <w:t>(1) إعلام الورى</w:t>
      </w:r>
      <w:r w:rsidR="00152D2D">
        <w:rPr>
          <w:rtl/>
        </w:rPr>
        <w:t>:</w:t>
      </w:r>
      <w:r w:rsidRPr="006D11B9">
        <w:rPr>
          <w:rtl/>
        </w:rPr>
        <w:t xml:space="preserve"> 160</w:t>
      </w:r>
      <w:r w:rsidR="00152D2D">
        <w:rPr>
          <w:rtl/>
        </w:rPr>
        <w:t>،</w:t>
      </w:r>
      <w:r w:rsidRPr="006D11B9">
        <w:rPr>
          <w:rtl/>
        </w:rPr>
        <w:t xml:space="preserve"> مناقب آل أبي طالب 2</w:t>
      </w:r>
      <w:r w:rsidR="00152D2D">
        <w:rPr>
          <w:rtl/>
        </w:rPr>
        <w:t>:</w:t>
      </w:r>
      <w:r w:rsidRPr="006D11B9">
        <w:rPr>
          <w:rtl/>
        </w:rPr>
        <w:t xml:space="preserve"> 271</w:t>
      </w:r>
      <w:r w:rsidR="00152D2D">
        <w:rPr>
          <w:rtl/>
        </w:rPr>
        <w:t>،</w:t>
      </w:r>
      <w:r w:rsidRPr="006D11B9">
        <w:rPr>
          <w:rtl/>
        </w:rPr>
        <w:t xml:space="preserve"> ونقله العلامة المجلسي في البحار 42</w:t>
      </w:r>
      <w:r w:rsidR="00152D2D">
        <w:rPr>
          <w:rtl/>
        </w:rPr>
        <w:t>:</w:t>
      </w:r>
      <w:r w:rsidRPr="006D11B9">
        <w:rPr>
          <w:rtl/>
        </w:rPr>
        <w:t xml:space="preserve"> 193</w:t>
      </w:r>
      <w:r>
        <w:rPr>
          <w:rtl/>
        </w:rPr>
        <w:t xml:space="preserve"> / </w:t>
      </w:r>
      <w:r w:rsidRPr="006D11B9">
        <w:rPr>
          <w:rtl/>
        </w:rPr>
        <w:t>9.</w:t>
      </w:r>
    </w:p>
    <w:p w:rsidR="00DF0695" w:rsidRPr="006D11B9" w:rsidRDefault="00DF0695" w:rsidP="009476F9">
      <w:pPr>
        <w:pStyle w:val="libFootnote0"/>
        <w:rPr>
          <w:rtl/>
        </w:rPr>
      </w:pPr>
      <w:r w:rsidRPr="006D11B9">
        <w:rPr>
          <w:rtl/>
        </w:rPr>
        <w:t>(2) في « ش »</w:t>
      </w:r>
      <w:r w:rsidR="00152D2D">
        <w:rPr>
          <w:rtl/>
        </w:rPr>
        <w:t>:</w:t>
      </w:r>
      <w:r w:rsidRPr="006D11B9">
        <w:rPr>
          <w:rtl/>
        </w:rPr>
        <w:t xml:space="preserve"> عبداللّه بن العباس.</w:t>
      </w:r>
    </w:p>
    <w:p w:rsidR="00DF0695" w:rsidRPr="006D11B9" w:rsidRDefault="00DF0695" w:rsidP="009476F9">
      <w:pPr>
        <w:pStyle w:val="libFootnote0"/>
        <w:rPr>
          <w:rtl/>
        </w:rPr>
      </w:pPr>
      <w:r w:rsidRPr="006D11B9">
        <w:rPr>
          <w:rtl/>
        </w:rPr>
        <w:t>(3) إعلام الورى</w:t>
      </w:r>
      <w:r w:rsidR="00152D2D">
        <w:rPr>
          <w:rtl/>
        </w:rPr>
        <w:t>:</w:t>
      </w:r>
      <w:r w:rsidRPr="006D11B9">
        <w:rPr>
          <w:rtl/>
        </w:rPr>
        <w:t xml:space="preserve"> 160</w:t>
      </w:r>
      <w:r w:rsidR="00152D2D">
        <w:rPr>
          <w:rtl/>
        </w:rPr>
        <w:t>،</w:t>
      </w:r>
      <w:r w:rsidRPr="006D11B9">
        <w:rPr>
          <w:rtl/>
        </w:rPr>
        <w:t xml:space="preserve"> المناقب للخوارزمي</w:t>
      </w:r>
      <w:r w:rsidR="00152D2D">
        <w:rPr>
          <w:rtl/>
        </w:rPr>
        <w:t>:</w:t>
      </w:r>
      <w:r w:rsidRPr="006D11B9">
        <w:rPr>
          <w:rtl/>
        </w:rPr>
        <w:t xml:space="preserve"> 392</w:t>
      </w:r>
      <w:r>
        <w:rPr>
          <w:rtl/>
        </w:rPr>
        <w:t xml:space="preserve"> / </w:t>
      </w:r>
      <w:r w:rsidRPr="006D11B9">
        <w:rPr>
          <w:rtl/>
        </w:rPr>
        <w:t>410</w:t>
      </w:r>
      <w:r w:rsidR="00152D2D">
        <w:rPr>
          <w:rtl/>
        </w:rPr>
        <w:t>،</w:t>
      </w:r>
      <w:r w:rsidRPr="006D11B9">
        <w:rPr>
          <w:rtl/>
        </w:rPr>
        <w:t xml:space="preserve"> مناقب آل أبي طالب 2</w:t>
      </w:r>
      <w:r w:rsidR="00152D2D">
        <w:rPr>
          <w:rtl/>
        </w:rPr>
        <w:t>:</w:t>
      </w:r>
      <w:r w:rsidRPr="006D11B9">
        <w:rPr>
          <w:rtl/>
        </w:rPr>
        <w:t xml:space="preserve"> 271</w:t>
      </w:r>
      <w:r w:rsidR="00152D2D">
        <w:rPr>
          <w:rtl/>
        </w:rPr>
        <w:t>،</w:t>
      </w:r>
      <w:r w:rsidRPr="006D11B9">
        <w:rPr>
          <w:rtl/>
        </w:rPr>
        <w:t xml:space="preserve"> كنز العمال 13</w:t>
      </w:r>
      <w:r w:rsidR="00152D2D">
        <w:rPr>
          <w:rtl/>
        </w:rPr>
        <w:t>:</w:t>
      </w:r>
      <w:r w:rsidRPr="006D11B9">
        <w:rPr>
          <w:rtl/>
        </w:rPr>
        <w:t xml:space="preserve"> 195</w:t>
      </w:r>
      <w:r>
        <w:rPr>
          <w:rtl/>
        </w:rPr>
        <w:t xml:space="preserve"> / </w:t>
      </w:r>
      <w:r w:rsidRPr="006D11B9">
        <w:rPr>
          <w:rtl/>
        </w:rPr>
        <w:t>36583</w:t>
      </w:r>
      <w:r w:rsidR="00152D2D">
        <w:rPr>
          <w:rtl/>
        </w:rPr>
        <w:t>،</w:t>
      </w:r>
      <w:r w:rsidRPr="006D11B9">
        <w:rPr>
          <w:rtl/>
        </w:rPr>
        <w:t xml:space="preserve"> الفصول المهمة</w:t>
      </w:r>
      <w:r w:rsidR="00152D2D">
        <w:rPr>
          <w:rtl/>
        </w:rPr>
        <w:t>:</w:t>
      </w:r>
      <w:r w:rsidRPr="006D11B9">
        <w:rPr>
          <w:rtl/>
        </w:rPr>
        <w:t xml:space="preserve"> 139</w:t>
      </w:r>
      <w:r w:rsidR="00152D2D">
        <w:rPr>
          <w:rtl/>
        </w:rPr>
        <w:t>،</w:t>
      </w:r>
      <w:r w:rsidRPr="006D11B9">
        <w:rPr>
          <w:rtl/>
        </w:rPr>
        <w:t xml:space="preserve"> وذكره مختصراً الراوندي في الخرائج 1</w:t>
      </w:r>
      <w:r w:rsidR="00152D2D">
        <w:rPr>
          <w:rtl/>
        </w:rPr>
        <w:t>:</w:t>
      </w:r>
      <w:r w:rsidRPr="006D11B9">
        <w:rPr>
          <w:rtl/>
        </w:rPr>
        <w:t xml:space="preserve"> 201</w:t>
      </w:r>
      <w:r>
        <w:rPr>
          <w:rtl/>
        </w:rPr>
        <w:t xml:space="preserve"> / </w:t>
      </w:r>
      <w:r w:rsidRPr="006D11B9">
        <w:rPr>
          <w:rtl/>
        </w:rPr>
        <w:t>41</w:t>
      </w:r>
      <w:r w:rsidR="00152D2D">
        <w:rPr>
          <w:rtl/>
        </w:rPr>
        <w:t>،</w:t>
      </w:r>
      <w:r w:rsidRPr="006D11B9">
        <w:rPr>
          <w:rtl/>
        </w:rPr>
        <w:t xml:space="preserve"> وسيأتي في فصل من نعيه لنفسه </w:t>
      </w:r>
      <w:r w:rsidR="00152D2D" w:rsidRPr="00152D2D">
        <w:rPr>
          <w:rStyle w:val="libFootnoteAlaemChar"/>
          <w:rFonts w:hint="cs"/>
          <w:rtl/>
        </w:rPr>
        <w:t>عليه‌السلام</w:t>
      </w:r>
      <w:r w:rsidRPr="006D11B9">
        <w:rPr>
          <w:rtl/>
        </w:rPr>
        <w:t xml:space="preserve"> اواخر الجزء الاول.</w:t>
      </w:r>
    </w:p>
    <w:p w:rsidR="00DF0695" w:rsidRPr="006D11B9" w:rsidRDefault="00DF0695" w:rsidP="009476F9">
      <w:pPr>
        <w:pStyle w:val="libFootnote0"/>
        <w:rPr>
          <w:rtl/>
        </w:rPr>
      </w:pPr>
      <w:r w:rsidRPr="006D11B9">
        <w:rPr>
          <w:rtl/>
        </w:rPr>
        <w:t>(4) كذا في متن النسخ وفي هامش « ش »</w:t>
      </w:r>
      <w:r w:rsidR="00152D2D">
        <w:rPr>
          <w:rtl/>
        </w:rPr>
        <w:t>:</w:t>
      </w:r>
      <w:r w:rsidRPr="006D11B9">
        <w:rPr>
          <w:rtl/>
        </w:rPr>
        <w:t xml:space="preserve"> خادم وهو صواب أيضاً.</w:t>
      </w:r>
    </w:p>
    <w:p w:rsidR="00DF0695" w:rsidRPr="009476F9" w:rsidRDefault="00DF0695" w:rsidP="00152D2D">
      <w:pPr>
        <w:pStyle w:val="libNormal"/>
        <w:rPr>
          <w:rStyle w:val="libFootnoteChar"/>
          <w:rtl/>
        </w:rPr>
      </w:pPr>
      <w:r w:rsidRPr="009476F9">
        <w:rPr>
          <w:rStyle w:val="libFootnoteChar"/>
          <w:rtl/>
        </w:rPr>
        <w:t>قال في لسان العرب</w:t>
      </w:r>
      <w:r w:rsidR="00F92CEA">
        <w:rPr>
          <w:rStyle w:val="libFootnoteChar"/>
          <w:rtl/>
        </w:rPr>
        <w:t xml:space="preserve"> - </w:t>
      </w:r>
      <w:r w:rsidRPr="009476F9">
        <w:rPr>
          <w:rStyle w:val="libFootnoteChar"/>
          <w:rtl/>
        </w:rPr>
        <w:t>خدم</w:t>
      </w:r>
      <w:r w:rsidR="00F92CEA">
        <w:rPr>
          <w:rStyle w:val="libFootnoteChar"/>
          <w:rtl/>
        </w:rPr>
        <w:t xml:space="preserve"> - </w:t>
      </w:r>
      <w:r w:rsidRPr="009476F9">
        <w:rPr>
          <w:rStyle w:val="libFootnoteChar"/>
          <w:rtl/>
        </w:rPr>
        <w:t>12</w:t>
      </w:r>
      <w:r w:rsidR="00152D2D">
        <w:rPr>
          <w:rStyle w:val="libFootnoteChar"/>
          <w:rtl/>
        </w:rPr>
        <w:t>:</w:t>
      </w:r>
      <w:r w:rsidRPr="009476F9">
        <w:rPr>
          <w:rStyle w:val="libFootnoteChar"/>
          <w:rtl/>
        </w:rPr>
        <w:t xml:space="preserve"> 166</w:t>
      </w:r>
      <w:r w:rsidR="00152D2D">
        <w:rPr>
          <w:rStyle w:val="libFootnoteChar"/>
          <w:rtl/>
        </w:rPr>
        <w:t>:</w:t>
      </w:r>
      <w:r w:rsidRPr="009476F9">
        <w:rPr>
          <w:rStyle w:val="libFootnoteChar"/>
          <w:rtl/>
        </w:rPr>
        <w:t xml:space="preserve"> ألخادم واحد الخدم غلاماً كان أو جارية</w:t>
      </w:r>
      <w:r w:rsidR="00152D2D">
        <w:rPr>
          <w:rStyle w:val="libFootnoteChar"/>
          <w:rtl/>
        </w:rPr>
        <w:t>.</w:t>
      </w:r>
      <w:r w:rsidRPr="009476F9">
        <w:rPr>
          <w:rStyle w:val="libFootnoteChar"/>
          <w:rtl/>
        </w:rPr>
        <w:t xml:space="preserve">.. وفي حديث فاطمة وعلي </w:t>
      </w:r>
      <w:r w:rsidR="00152D2D" w:rsidRPr="00152D2D">
        <w:rPr>
          <w:rStyle w:val="libAlaemChar"/>
          <w:rFonts w:hint="cs"/>
          <w:rtl/>
        </w:rPr>
        <w:t>عليهما‌السلام</w:t>
      </w:r>
      <w:r w:rsidR="00152D2D">
        <w:rPr>
          <w:rStyle w:val="libFootnoteChar"/>
          <w:rtl/>
        </w:rPr>
        <w:t>:</w:t>
      </w:r>
      <w:r w:rsidRPr="009476F9">
        <w:rPr>
          <w:rStyle w:val="libFootnoteChar"/>
          <w:rtl/>
        </w:rPr>
        <w:t xml:space="preserve"> « اسألي أباكِ خادماً تقيك حرً ما أنت عليه » الخادم واحد الخدم ويقع على الذكر والانثى لاجرائه مجرى الاسماء غير</w:t>
      </w:r>
    </w:p>
    <w:p w:rsidR="00DF0695" w:rsidRDefault="00DF0695" w:rsidP="009476F9">
      <w:pPr>
        <w:pStyle w:val="libNormal0"/>
        <w:rPr>
          <w:rtl/>
        </w:rPr>
      </w:pPr>
      <w:r>
        <w:rPr>
          <w:rtl/>
        </w:rPr>
        <w:br w:type="page"/>
      </w:r>
      <w:r>
        <w:rPr>
          <w:rtl/>
        </w:rPr>
        <w:lastRenderedPageBreak/>
        <w:t xml:space="preserve">السلام وهي حاضنة فاطمة ابنته </w:t>
      </w:r>
      <w:r w:rsidR="00152D2D" w:rsidRPr="00152D2D">
        <w:rPr>
          <w:rStyle w:val="libAlaemChar"/>
          <w:rFonts w:hint="cs"/>
          <w:rtl/>
        </w:rPr>
        <w:t>عليه‌السلام</w:t>
      </w:r>
      <w:r w:rsidR="00F92CEA">
        <w:rPr>
          <w:rtl/>
        </w:rPr>
        <w:t xml:space="preserve"> - </w:t>
      </w:r>
      <w:r>
        <w:rPr>
          <w:rtl/>
        </w:rPr>
        <w:t>قالت</w:t>
      </w:r>
      <w:r w:rsidR="00152D2D">
        <w:rPr>
          <w:rtl/>
        </w:rPr>
        <w:t>:</w:t>
      </w:r>
      <w:r>
        <w:rPr>
          <w:rtl/>
        </w:rPr>
        <w:t xml:space="preserve"> سمعتُ عَليّاً </w:t>
      </w:r>
      <w:r w:rsidR="00152D2D" w:rsidRPr="00152D2D">
        <w:rPr>
          <w:rStyle w:val="libAlaemChar"/>
          <w:rFonts w:hint="cs"/>
          <w:rtl/>
        </w:rPr>
        <w:t>عليه‌السلام</w:t>
      </w:r>
      <w:r>
        <w:rPr>
          <w:rtl/>
        </w:rPr>
        <w:t xml:space="preserve"> يقول لابنته اُمّ كلثوم</w:t>
      </w:r>
      <w:r w:rsidR="00152D2D">
        <w:rPr>
          <w:rtl/>
        </w:rPr>
        <w:t>:</w:t>
      </w:r>
      <w:r>
        <w:rPr>
          <w:rtl/>
        </w:rPr>
        <w:t xml:space="preserve"> « يابُنيّة</w:t>
      </w:r>
      <w:r w:rsidR="00152D2D">
        <w:rPr>
          <w:rtl/>
        </w:rPr>
        <w:t>،</w:t>
      </w:r>
      <w:r>
        <w:rPr>
          <w:rtl/>
        </w:rPr>
        <w:t xml:space="preserve"> إنيّ أراني قلَّ ما أصحَبُكم » قالت</w:t>
      </w:r>
      <w:r w:rsidR="00152D2D">
        <w:rPr>
          <w:rtl/>
        </w:rPr>
        <w:t>:</w:t>
      </w:r>
      <w:r>
        <w:rPr>
          <w:rtl/>
        </w:rPr>
        <w:t xml:space="preserve"> وكيف ذلك</w:t>
      </w:r>
      <w:r w:rsidR="00152D2D">
        <w:rPr>
          <w:rtl/>
        </w:rPr>
        <w:t>،</w:t>
      </w:r>
      <w:r>
        <w:rPr>
          <w:rtl/>
        </w:rPr>
        <w:t xml:space="preserve"> يا أبتاه؟ قال</w:t>
      </w:r>
      <w:r w:rsidR="00152D2D">
        <w:rPr>
          <w:rtl/>
        </w:rPr>
        <w:t>:</w:t>
      </w:r>
      <w:r>
        <w:rPr>
          <w:rtl/>
        </w:rPr>
        <w:t xml:space="preserve"> « إني رأيت نبيّ اللّه </w:t>
      </w:r>
      <w:r w:rsidR="00152D2D" w:rsidRPr="00152D2D">
        <w:rPr>
          <w:rStyle w:val="libAlaemChar"/>
          <w:rFonts w:hint="cs"/>
          <w:rtl/>
        </w:rPr>
        <w:t>صلى‌الله‌عليه‌وآله</w:t>
      </w:r>
      <w:r>
        <w:rPr>
          <w:rtl/>
        </w:rPr>
        <w:t xml:space="preserve"> في منامي وهو يَمْسَحُ الغبارَ عن وجهي ويقول</w:t>
      </w:r>
      <w:r w:rsidR="00152D2D">
        <w:rPr>
          <w:rtl/>
        </w:rPr>
        <w:t>:</w:t>
      </w:r>
      <w:r>
        <w:rPr>
          <w:rtl/>
        </w:rPr>
        <w:t xml:space="preserve"> يا عليّ</w:t>
      </w:r>
      <w:r w:rsidR="00152D2D">
        <w:rPr>
          <w:rtl/>
        </w:rPr>
        <w:t>،</w:t>
      </w:r>
      <w:r>
        <w:rPr>
          <w:rtl/>
        </w:rPr>
        <w:t xml:space="preserve"> لا عليك قد قَضَيْتَ ما عليك ».</w:t>
      </w:r>
    </w:p>
    <w:p w:rsidR="00DF0695" w:rsidRDefault="00DF0695" w:rsidP="00152D2D">
      <w:pPr>
        <w:pStyle w:val="libNormal"/>
        <w:rPr>
          <w:rtl/>
        </w:rPr>
      </w:pPr>
      <w:r>
        <w:rPr>
          <w:rtl/>
        </w:rPr>
        <w:t>قالت</w:t>
      </w:r>
      <w:r w:rsidR="00152D2D">
        <w:rPr>
          <w:rtl/>
        </w:rPr>
        <w:t>:</w:t>
      </w:r>
      <w:r>
        <w:rPr>
          <w:rtl/>
        </w:rPr>
        <w:t xml:space="preserve"> فما مَكَثْنا</w:t>
      </w:r>
      <w:r>
        <w:rPr>
          <w:rFonts w:hint="cs"/>
          <w:rtl/>
        </w:rPr>
        <w:t xml:space="preserve"> </w:t>
      </w:r>
      <w:r>
        <w:rPr>
          <w:rtl/>
        </w:rPr>
        <w:t>إلاّ ثلاثاً حتى ضُرِب تلك الضربة. فصاحت اُمّ كلثوم فقال</w:t>
      </w:r>
      <w:r w:rsidR="00152D2D">
        <w:rPr>
          <w:rtl/>
        </w:rPr>
        <w:t>:</w:t>
      </w:r>
      <w:r>
        <w:rPr>
          <w:rtl/>
        </w:rPr>
        <w:t xml:space="preserve"> « يا بُنيّة لا تفعلي</w:t>
      </w:r>
      <w:r w:rsidR="00152D2D">
        <w:rPr>
          <w:rtl/>
        </w:rPr>
        <w:t>،</w:t>
      </w:r>
      <w:r>
        <w:rPr>
          <w:rtl/>
        </w:rPr>
        <w:t xml:space="preserve"> فإنّي أرى رسول اللّه </w:t>
      </w:r>
      <w:r w:rsidR="00152D2D" w:rsidRPr="00152D2D">
        <w:rPr>
          <w:rStyle w:val="libAlaemChar"/>
          <w:rFonts w:hint="cs"/>
          <w:rtl/>
        </w:rPr>
        <w:t>صلى‌الله‌عليه‌وآله</w:t>
      </w:r>
      <w:r>
        <w:rPr>
          <w:rtl/>
        </w:rPr>
        <w:t xml:space="preserve"> يشير إليَ بكفّه</w:t>
      </w:r>
      <w:r w:rsidR="00152D2D">
        <w:rPr>
          <w:rtl/>
        </w:rPr>
        <w:t>:</w:t>
      </w:r>
      <w:r>
        <w:rPr>
          <w:rtl/>
        </w:rPr>
        <w:t xml:space="preserve"> يا علي</w:t>
      </w:r>
      <w:r w:rsidR="00152D2D">
        <w:rPr>
          <w:rtl/>
        </w:rPr>
        <w:t>،</w:t>
      </w:r>
      <w:r>
        <w:rPr>
          <w:rtl/>
        </w:rPr>
        <w:t xml:space="preserve"> هَلمَّ إلينا</w:t>
      </w:r>
      <w:r w:rsidR="00152D2D">
        <w:rPr>
          <w:rtl/>
        </w:rPr>
        <w:t>،</w:t>
      </w:r>
      <w:r>
        <w:rPr>
          <w:rtl/>
        </w:rPr>
        <w:t xml:space="preserve"> فإنّ ما عندنا هو خيرٌ لك » </w:t>
      </w:r>
      <w:r w:rsidRPr="009476F9">
        <w:rPr>
          <w:rStyle w:val="libFootnotenumChar"/>
          <w:rtl/>
        </w:rPr>
        <w:t>(1)</w:t>
      </w:r>
      <w:r>
        <w:rPr>
          <w:rFonts w:hint="cs"/>
          <w:rtl/>
        </w:rPr>
        <w:t>.</w:t>
      </w:r>
    </w:p>
    <w:p w:rsidR="00DF0695" w:rsidRDefault="00DF0695" w:rsidP="00152D2D">
      <w:pPr>
        <w:pStyle w:val="libNormal"/>
        <w:rPr>
          <w:rtl/>
        </w:rPr>
      </w:pPr>
      <w:r>
        <w:rPr>
          <w:rtl/>
        </w:rPr>
        <w:t>وروى عمّار الدُهْني</w:t>
      </w:r>
      <w:r w:rsidR="00152D2D">
        <w:rPr>
          <w:rtl/>
        </w:rPr>
        <w:t>،</w:t>
      </w:r>
      <w:r>
        <w:rPr>
          <w:rtl/>
        </w:rPr>
        <w:t xml:space="preserve"> عن أبي صالح الحنفيّ قال</w:t>
      </w:r>
      <w:r w:rsidR="00152D2D">
        <w:rPr>
          <w:rtl/>
        </w:rPr>
        <w:t>:</w:t>
      </w:r>
      <w:r>
        <w:rPr>
          <w:rtl/>
        </w:rPr>
        <w:t xml:space="preserve"> سمِعمت علياً </w:t>
      </w:r>
      <w:r w:rsidR="00152D2D" w:rsidRPr="00152D2D">
        <w:rPr>
          <w:rStyle w:val="libAlaemChar"/>
          <w:rFonts w:hint="cs"/>
          <w:rtl/>
        </w:rPr>
        <w:t>عليه‌السلام</w:t>
      </w:r>
      <w:r>
        <w:rPr>
          <w:rtl/>
        </w:rPr>
        <w:t xml:space="preserve"> يقول</w:t>
      </w:r>
      <w:r w:rsidR="00152D2D">
        <w:rPr>
          <w:rtl/>
        </w:rPr>
        <w:t>:</w:t>
      </w:r>
      <w:r>
        <w:rPr>
          <w:rtl/>
        </w:rPr>
        <w:t xml:space="preserve"> « رأيتُ النبيّ </w:t>
      </w:r>
      <w:r w:rsidR="00152D2D" w:rsidRPr="00152D2D">
        <w:rPr>
          <w:rStyle w:val="libAlaemChar"/>
          <w:rFonts w:hint="cs"/>
          <w:rtl/>
        </w:rPr>
        <w:t>صلى‌الله‌عليه‌وآله</w:t>
      </w:r>
      <w:r>
        <w:rPr>
          <w:rtl/>
        </w:rPr>
        <w:t xml:space="preserve"> في منامي</w:t>
      </w:r>
      <w:r w:rsidR="00152D2D">
        <w:rPr>
          <w:rtl/>
        </w:rPr>
        <w:t>،</w:t>
      </w:r>
      <w:r>
        <w:rPr>
          <w:rtl/>
        </w:rPr>
        <w:t xml:space="preserve"> فشَكَوْتُ إليه ما لقيت من أُمّتهِ من الأود واللدد</w:t>
      </w:r>
      <w:r w:rsidRPr="00802EA8">
        <w:rPr>
          <w:rtl/>
        </w:rPr>
        <w:t xml:space="preserve"> </w:t>
      </w:r>
      <w:r w:rsidRPr="009476F9">
        <w:rPr>
          <w:rStyle w:val="libFootnotenumChar"/>
          <w:rtl/>
        </w:rPr>
        <w:t>(2)</w:t>
      </w:r>
      <w:r w:rsidRPr="00802EA8">
        <w:rPr>
          <w:rtl/>
        </w:rPr>
        <w:t xml:space="preserve"> </w:t>
      </w:r>
      <w:r>
        <w:rPr>
          <w:rtl/>
        </w:rPr>
        <w:t>وبكيتُ</w:t>
      </w:r>
      <w:r w:rsidR="00152D2D">
        <w:rPr>
          <w:rtl/>
        </w:rPr>
        <w:t>،</w:t>
      </w:r>
      <w:r>
        <w:rPr>
          <w:rtl/>
        </w:rPr>
        <w:t xml:space="preserve"> فقال</w:t>
      </w:r>
      <w:r w:rsidR="00152D2D">
        <w:rPr>
          <w:rtl/>
        </w:rPr>
        <w:t>:</w:t>
      </w:r>
      <w:r>
        <w:rPr>
          <w:rtl/>
        </w:rPr>
        <w:t xml:space="preserve"> لاتَبكِ يا علي والتفِتْ</w:t>
      </w:r>
      <w:r w:rsidR="00152D2D">
        <w:rPr>
          <w:rtl/>
        </w:rPr>
        <w:t>،</w:t>
      </w:r>
      <w:r>
        <w:rPr>
          <w:rtl/>
        </w:rPr>
        <w:t xml:space="preserve"> فالتفتُّ</w:t>
      </w:r>
      <w:r w:rsidR="00152D2D">
        <w:rPr>
          <w:rtl/>
        </w:rPr>
        <w:t>،</w:t>
      </w:r>
      <w:r>
        <w:rPr>
          <w:rtl/>
        </w:rPr>
        <w:t xml:space="preserve"> فإذا رجلان مُصَفَدان</w:t>
      </w:r>
      <w:r w:rsidR="00152D2D">
        <w:rPr>
          <w:rtl/>
        </w:rPr>
        <w:t>،</w:t>
      </w:r>
      <w:r>
        <w:rPr>
          <w:rtl/>
        </w:rPr>
        <w:t xml:space="preserve"> وإذا جلاميد تُرْضَخ بها رؤوسهما ».</w:t>
      </w:r>
    </w:p>
    <w:p w:rsidR="00DF0695" w:rsidRDefault="00DF0695" w:rsidP="00152D2D">
      <w:pPr>
        <w:pStyle w:val="libNormal"/>
        <w:rPr>
          <w:rtl/>
        </w:rPr>
      </w:pPr>
      <w:r>
        <w:rPr>
          <w:rtl/>
        </w:rPr>
        <w:t>فقال أبو صالح</w:t>
      </w:r>
      <w:r w:rsidR="00152D2D">
        <w:rPr>
          <w:rtl/>
        </w:rPr>
        <w:t>:</w:t>
      </w:r>
      <w:r>
        <w:rPr>
          <w:rtl/>
        </w:rPr>
        <w:t xml:space="preserve"> فغدوت إليه من الغد كما كنت أغدو كلّ يوم</w:t>
      </w:r>
      <w:r w:rsidR="00152D2D">
        <w:rPr>
          <w:rtl/>
        </w:rPr>
        <w:t>،</w:t>
      </w:r>
      <w:r>
        <w:rPr>
          <w:rtl/>
        </w:rPr>
        <w:t xml:space="preserve"> حتى إذا كنت في الجزارين لقيت الناس يقولون</w:t>
      </w:r>
      <w:r w:rsidR="00152D2D">
        <w:rPr>
          <w:rtl/>
        </w:rPr>
        <w:t>:</w:t>
      </w:r>
      <w:r>
        <w:rPr>
          <w:rtl/>
        </w:rPr>
        <w:t xml:space="preserve"> قُتِل أمير المؤمنين</w:t>
      </w:r>
      <w:r w:rsidR="00152D2D">
        <w:rPr>
          <w:rtl/>
        </w:rPr>
        <w:t>،</w:t>
      </w:r>
      <w:r>
        <w:rPr>
          <w:rtl/>
        </w:rPr>
        <w:t xml:space="preserve"> قتل أمير </w:t>
      </w:r>
    </w:p>
    <w:p w:rsidR="00DF0695" w:rsidRPr="000317E2" w:rsidRDefault="00152D2D" w:rsidP="00152D2D">
      <w:pPr>
        <w:pStyle w:val="libLine"/>
        <w:rPr>
          <w:rtl/>
        </w:rPr>
      </w:pPr>
      <w:r>
        <w:rPr>
          <w:rFonts w:hint="cs"/>
          <w:rtl/>
        </w:rPr>
        <w:t>____________________</w:t>
      </w:r>
    </w:p>
    <w:p w:rsidR="00DF0695" w:rsidRPr="006D11B9" w:rsidRDefault="00DF0695" w:rsidP="009476F9">
      <w:pPr>
        <w:pStyle w:val="libFootnote0"/>
        <w:rPr>
          <w:rtl/>
        </w:rPr>
      </w:pPr>
      <w:r w:rsidRPr="006D11B9">
        <w:rPr>
          <w:rtl/>
        </w:rPr>
        <w:t>المأخوذة من الافعال كحائض وعاتق</w:t>
      </w:r>
      <w:r w:rsidR="00152D2D">
        <w:rPr>
          <w:rtl/>
        </w:rPr>
        <w:t>.</w:t>
      </w:r>
      <w:r>
        <w:rPr>
          <w:rtl/>
        </w:rPr>
        <w:t>.</w:t>
      </w:r>
      <w:r w:rsidRPr="006D11B9">
        <w:rPr>
          <w:rtl/>
        </w:rPr>
        <w:t xml:space="preserve"> وهذه خادمنا</w:t>
      </w:r>
      <w:r w:rsidR="00F92CEA">
        <w:rPr>
          <w:rtl/>
        </w:rPr>
        <w:t xml:space="preserve"> - </w:t>
      </w:r>
      <w:r w:rsidRPr="006D11B9">
        <w:rPr>
          <w:rtl/>
        </w:rPr>
        <w:t>بغير هاء</w:t>
      </w:r>
      <w:r w:rsidR="00152D2D">
        <w:rPr>
          <w:rtl/>
        </w:rPr>
        <w:t>،</w:t>
      </w:r>
      <w:r w:rsidRPr="006D11B9">
        <w:rPr>
          <w:rtl/>
        </w:rPr>
        <w:t xml:space="preserve"> لوجوبه</w:t>
      </w:r>
      <w:r w:rsidR="00152D2D">
        <w:rPr>
          <w:rtl/>
        </w:rPr>
        <w:t>،</w:t>
      </w:r>
      <w:r w:rsidRPr="006D11B9">
        <w:rPr>
          <w:rtl/>
        </w:rPr>
        <w:t xml:space="preserve"> وهذه خادمتنا غداً. انتهى.</w:t>
      </w:r>
    </w:p>
    <w:p w:rsidR="00DF0695" w:rsidRPr="006D11B9" w:rsidRDefault="00DF0695" w:rsidP="009476F9">
      <w:pPr>
        <w:pStyle w:val="libFootnote0"/>
        <w:rPr>
          <w:rtl/>
        </w:rPr>
      </w:pPr>
      <w:r w:rsidRPr="006D11B9">
        <w:rPr>
          <w:rtl/>
        </w:rPr>
        <w:t>(1) المناقب للخوارزمي</w:t>
      </w:r>
      <w:r w:rsidR="00152D2D">
        <w:rPr>
          <w:rtl/>
        </w:rPr>
        <w:t>:</w:t>
      </w:r>
      <w:r w:rsidRPr="006D11B9">
        <w:rPr>
          <w:rtl/>
        </w:rPr>
        <w:t xml:space="preserve"> 378</w:t>
      </w:r>
      <w:r>
        <w:rPr>
          <w:rtl/>
        </w:rPr>
        <w:t xml:space="preserve"> / </w:t>
      </w:r>
      <w:r w:rsidRPr="006D11B9">
        <w:rPr>
          <w:rtl/>
        </w:rPr>
        <w:t>402</w:t>
      </w:r>
      <w:r w:rsidR="00152D2D">
        <w:rPr>
          <w:rtl/>
        </w:rPr>
        <w:t>،</w:t>
      </w:r>
      <w:r w:rsidRPr="006D11B9">
        <w:rPr>
          <w:rtl/>
        </w:rPr>
        <w:t xml:space="preserve"> مناقب ابن شهر آشوب 3</w:t>
      </w:r>
      <w:r w:rsidR="00152D2D">
        <w:rPr>
          <w:rtl/>
        </w:rPr>
        <w:t>:</w:t>
      </w:r>
      <w:r w:rsidRPr="006D11B9">
        <w:rPr>
          <w:rtl/>
        </w:rPr>
        <w:t xml:space="preserve"> 311</w:t>
      </w:r>
      <w:r w:rsidR="00152D2D">
        <w:rPr>
          <w:rtl/>
        </w:rPr>
        <w:t>،</w:t>
      </w:r>
      <w:r w:rsidRPr="006D11B9">
        <w:rPr>
          <w:rtl/>
        </w:rPr>
        <w:t xml:space="preserve"> كشف الغمة 1</w:t>
      </w:r>
      <w:r w:rsidR="00152D2D">
        <w:rPr>
          <w:rtl/>
        </w:rPr>
        <w:t>:</w:t>
      </w:r>
      <w:r w:rsidRPr="006D11B9">
        <w:rPr>
          <w:rtl/>
        </w:rPr>
        <w:t xml:space="preserve"> 433.</w:t>
      </w:r>
    </w:p>
    <w:p w:rsidR="00DF0695" w:rsidRPr="006D11B9" w:rsidRDefault="00DF0695" w:rsidP="009476F9">
      <w:pPr>
        <w:pStyle w:val="libFootnote0"/>
        <w:rPr>
          <w:rtl/>
        </w:rPr>
      </w:pPr>
      <w:r w:rsidRPr="006D11B9">
        <w:rPr>
          <w:rtl/>
        </w:rPr>
        <w:t>(2) الأود</w:t>
      </w:r>
      <w:r w:rsidR="00152D2D">
        <w:rPr>
          <w:rtl/>
        </w:rPr>
        <w:t>:</w:t>
      </w:r>
      <w:r w:rsidRPr="006D11B9">
        <w:rPr>
          <w:rtl/>
        </w:rPr>
        <w:t xml:space="preserve"> العوج</w:t>
      </w:r>
      <w:r w:rsidR="00152D2D">
        <w:rPr>
          <w:rtl/>
        </w:rPr>
        <w:t>،</w:t>
      </w:r>
      <w:r w:rsidRPr="006D11B9">
        <w:rPr>
          <w:rtl/>
        </w:rPr>
        <w:t xml:space="preserve"> واللّدَدُ</w:t>
      </w:r>
      <w:r w:rsidR="00152D2D">
        <w:rPr>
          <w:rtl/>
        </w:rPr>
        <w:t>:</w:t>
      </w:r>
      <w:r w:rsidRPr="006D11B9">
        <w:rPr>
          <w:rtl/>
        </w:rPr>
        <w:t xml:space="preserve"> الخصومة الشديدة</w:t>
      </w:r>
      <w:r w:rsidR="00152D2D">
        <w:rPr>
          <w:rtl/>
        </w:rPr>
        <w:t>،</w:t>
      </w:r>
      <w:r w:rsidRPr="006D11B9">
        <w:rPr>
          <w:rtl/>
        </w:rPr>
        <w:t xml:space="preserve"> قال ابن الأثير</w:t>
      </w:r>
      <w:r w:rsidR="00152D2D">
        <w:rPr>
          <w:rtl/>
        </w:rPr>
        <w:t>:</w:t>
      </w:r>
      <w:r w:rsidRPr="006D11B9">
        <w:rPr>
          <w:rtl/>
        </w:rPr>
        <w:t xml:space="preserve"> ومنه حديث علي</w:t>
      </w:r>
      <w:r w:rsidR="00152D2D">
        <w:rPr>
          <w:rtl/>
        </w:rPr>
        <w:t>:</w:t>
      </w:r>
      <w:r w:rsidRPr="006D11B9">
        <w:rPr>
          <w:rtl/>
        </w:rPr>
        <w:t xml:space="preserve"> « رأيت النبي صلّى اللّه عليه وسلم في النوم فقلت</w:t>
      </w:r>
      <w:r w:rsidR="00152D2D">
        <w:rPr>
          <w:rtl/>
        </w:rPr>
        <w:t>:</w:t>
      </w:r>
      <w:r w:rsidRPr="006D11B9">
        <w:rPr>
          <w:rtl/>
        </w:rPr>
        <w:t xml:space="preserve"> يا رسول الله</w:t>
      </w:r>
      <w:r w:rsidR="00152D2D">
        <w:rPr>
          <w:rtl/>
        </w:rPr>
        <w:t>،</w:t>
      </w:r>
      <w:r w:rsidRPr="006D11B9">
        <w:rPr>
          <w:rtl/>
        </w:rPr>
        <w:t xml:space="preserve"> ماذا لقيت بعدك من الأود واللدد</w:t>
      </w:r>
      <w:r>
        <w:rPr>
          <w:rtl/>
        </w:rPr>
        <w:t>!</w:t>
      </w:r>
      <w:r w:rsidRPr="006D11B9">
        <w:rPr>
          <w:rtl/>
        </w:rPr>
        <w:t xml:space="preserve"> » « النهاية</w:t>
      </w:r>
      <w:r w:rsidR="00F92CEA">
        <w:rPr>
          <w:rtl/>
        </w:rPr>
        <w:t xml:space="preserve"> - </w:t>
      </w:r>
      <w:r w:rsidRPr="006D11B9">
        <w:rPr>
          <w:rtl/>
        </w:rPr>
        <w:t>لدد</w:t>
      </w:r>
      <w:r w:rsidR="00F92CEA">
        <w:rPr>
          <w:rtl/>
        </w:rPr>
        <w:t xml:space="preserve"> - </w:t>
      </w:r>
      <w:r w:rsidRPr="006D11B9">
        <w:rPr>
          <w:rtl/>
        </w:rPr>
        <w:t>4</w:t>
      </w:r>
      <w:r w:rsidR="00152D2D">
        <w:rPr>
          <w:rtl/>
        </w:rPr>
        <w:t>:</w:t>
      </w:r>
      <w:r w:rsidRPr="006D11B9">
        <w:rPr>
          <w:rtl/>
        </w:rPr>
        <w:t xml:space="preserve"> 244 ».</w:t>
      </w:r>
    </w:p>
    <w:p w:rsidR="00DF0695" w:rsidRDefault="00DF0695" w:rsidP="009476F9">
      <w:pPr>
        <w:pStyle w:val="libNormal0"/>
        <w:rPr>
          <w:rtl/>
        </w:rPr>
      </w:pPr>
      <w:r>
        <w:rPr>
          <w:rtl/>
        </w:rPr>
        <w:br w:type="page"/>
      </w:r>
      <w:r>
        <w:rPr>
          <w:rtl/>
        </w:rPr>
        <w:lastRenderedPageBreak/>
        <w:t xml:space="preserve">المؤمنين </w:t>
      </w:r>
      <w:r w:rsidR="00152D2D" w:rsidRPr="00152D2D">
        <w:rPr>
          <w:rStyle w:val="libAlaemChar"/>
          <w:rFonts w:hint="cs"/>
          <w:rtl/>
        </w:rPr>
        <w:t>عليه‌السلام</w:t>
      </w:r>
      <w:r>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وروى عبيداللّه بن موسى</w:t>
      </w:r>
      <w:r w:rsidR="00152D2D">
        <w:rPr>
          <w:rtl/>
        </w:rPr>
        <w:t>،</w:t>
      </w:r>
      <w:r>
        <w:rPr>
          <w:rtl/>
        </w:rPr>
        <w:t xml:space="preserve"> عن الحسن بن دينار</w:t>
      </w:r>
      <w:r w:rsidR="00152D2D">
        <w:rPr>
          <w:rtl/>
        </w:rPr>
        <w:t>،</w:t>
      </w:r>
      <w:r>
        <w:rPr>
          <w:rtl/>
        </w:rPr>
        <w:t xml:space="preserve"> عن الحسن البصريّ قال</w:t>
      </w:r>
      <w:r w:rsidR="00152D2D">
        <w:rPr>
          <w:rtl/>
        </w:rPr>
        <w:t>:</w:t>
      </w:r>
      <w:r>
        <w:rPr>
          <w:rtl/>
        </w:rPr>
        <w:t xml:space="preserve"> سَهِرَ أميرُ المؤمنين علي بن أبي طالب </w:t>
      </w:r>
      <w:r w:rsidR="00152D2D" w:rsidRPr="00152D2D">
        <w:rPr>
          <w:rStyle w:val="libAlaemChar"/>
          <w:rFonts w:hint="cs"/>
          <w:rtl/>
        </w:rPr>
        <w:t>عليه‌السلام</w:t>
      </w:r>
      <w:r>
        <w:rPr>
          <w:rtl/>
        </w:rPr>
        <w:t xml:space="preserve"> في الليلة التي قتِل </w:t>
      </w:r>
      <w:r w:rsidRPr="009476F9">
        <w:rPr>
          <w:rStyle w:val="libFootnotenumChar"/>
          <w:rtl/>
        </w:rPr>
        <w:t>(2)</w:t>
      </w:r>
      <w:r w:rsidRPr="00802EA8">
        <w:rPr>
          <w:rtl/>
        </w:rPr>
        <w:t xml:space="preserve"> </w:t>
      </w:r>
      <w:r>
        <w:rPr>
          <w:rtl/>
        </w:rPr>
        <w:t>في صَبيحَتِها</w:t>
      </w:r>
      <w:r w:rsidR="00152D2D">
        <w:rPr>
          <w:rtl/>
        </w:rPr>
        <w:t>،</w:t>
      </w:r>
      <w:r>
        <w:rPr>
          <w:rtl/>
        </w:rPr>
        <w:t xml:space="preserve"> ولم يَخْرُج إلى المسجد لصلاة الليل على عادته</w:t>
      </w:r>
      <w:r w:rsidR="00152D2D">
        <w:rPr>
          <w:rtl/>
        </w:rPr>
        <w:t>،</w:t>
      </w:r>
      <w:r>
        <w:rPr>
          <w:rtl/>
        </w:rPr>
        <w:t xml:space="preserve"> فقالت له ابنته امّ كلثوم</w:t>
      </w:r>
      <w:r w:rsidR="00F92CEA">
        <w:rPr>
          <w:rtl/>
        </w:rPr>
        <w:t xml:space="preserve"> - </w:t>
      </w:r>
      <w:r>
        <w:rPr>
          <w:rtl/>
        </w:rPr>
        <w:t>رحمة الله عليها</w:t>
      </w:r>
      <w:r w:rsidR="00F92CEA">
        <w:rPr>
          <w:rtl/>
        </w:rPr>
        <w:t xml:space="preserve"> -</w:t>
      </w:r>
      <w:r w:rsidR="00152D2D">
        <w:rPr>
          <w:rtl/>
        </w:rPr>
        <w:t>:</w:t>
      </w:r>
      <w:r>
        <w:rPr>
          <w:rtl/>
        </w:rPr>
        <w:t xml:space="preserve"> ما هذا الذي قد أسْهَرَك؟ فقال</w:t>
      </w:r>
      <w:r w:rsidR="00152D2D">
        <w:rPr>
          <w:rtl/>
        </w:rPr>
        <w:t>:</w:t>
      </w:r>
      <w:r>
        <w:rPr>
          <w:rtl/>
        </w:rPr>
        <w:t xml:space="preserve"> « إنّي مقتول لو قد أصبحتُ » وأتاه ابنُ النَبّاح فآذنه </w:t>
      </w:r>
      <w:r w:rsidRPr="009476F9">
        <w:rPr>
          <w:rStyle w:val="libFootnotenumChar"/>
          <w:rtl/>
        </w:rPr>
        <w:t>(3)</w:t>
      </w:r>
      <w:r w:rsidRPr="00802EA8">
        <w:rPr>
          <w:rtl/>
        </w:rPr>
        <w:t xml:space="preserve"> </w:t>
      </w:r>
      <w:r>
        <w:rPr>
          <w:rtl/>
        </w:rPr>
        <w:t>بالصلاة</w:t>
      </w:r>
      <w:r w:rsidR="00152D2D">
        <w:rPr>
          <w:rtl/>
        </w:rPr>
        <w:t>،</w:t>
      </w:r>
      <w:r>
        <w:rPr>
          <w:rtl/>
        </w:rPr>
        <w:t xml:space="preserve"> فمشى غيرَ بعيد ثم رجع</w:t>
      </w:r>
      <w:r w:rsidR="00152D2D">
        <w:rPr>
          <w:rtl/>
        </w:rPr>
        <w:t>،</w:t>
      </w:r>
      <w:r>
        <w:rPr>
          <w:rtl/>
        </w:rPr>
        <w:t xml:space="preserve"> فقالت له ابنته اُمّ كلثوم</w:t>
      </w:r>
      <w:r w:rsidR="00152D2D">
        <w:rPr>
          <w:rtl/>
        </w:rPr>
        <w:t>:</w:t>
      </w:r>
      <w:r>
        <w:rPr>
          <w:rtl/>
        </w:rPr>
        <w:t xml:space="preserve"> مُرْ جَعْدَة فليُصَلّ بالناس. قال</w:t>
      </w:r>
      <w:r w:rsidR="00152D2D">
        <w:rPr>
          <w:rtl/>
        </w:rPr>
        <w:t>:</w:t>
      </w:r>
      <w:r>
        <w:rPr>
          <w:rtl/>
        </w:rPr>
        <w:t xml:space="preserve"> « نعم</w:t>
      </w:r>
      <w:r w:rsidR="00152D2D">
        <w:rPr>
          <w:rtl/>
        </w:rPr>
        <w:t>،</w:t>
      </w:r>
      <w:r>
        <w:rPr>
          <w:rtl/>
        </w:rPr>
        <w:t xml:space="preserve"> مُروا جَعْدة فليُصَلّ » </w:t>
      </w:r>
      <w:r w:rsidRPr="009476F9">
        <w:rPr>
          <w:rStyle w:val="libFootnotenumChar"/>
          <w:rtl/>
        </w:rPr>
        <w:t>(4)</w:t>
      </w:r>
      <w:r>
        <w:rPr>
          <w:rFonts w:hint="cs"/>
          <w:rtl/>
        </w:rPr>
        <w:t>.</w:t>
      </w:r>
      <w:r>
        <w:rPr>
          <w:rtl/>
        </w:rPr>
        <w:t xml:space="preserve"> ثمّ قال</w:t>
      </w:r>
      <w:r w:rsidR="00152D2D">
        <w:rPr>
          <w:rtl/>
        </w:rPr>
        <w:t>:</w:t>
      </w:r>
      <w:r>
        <w:rPr>
          <w:rtl/>
        </w:rPr>
        <w:t xml:space="preserve"> « لا مَفَرّ من الأجل » فخرج إلى المسجد وإذا هو بالرجل قد سَهِر ليلتَه كلّها يَرْصُدُه</w:t>
      </w:r>
      <w:r w:rsidR="00152D2D">
        <w:rPr>
          <w:rtl/>
        </w:rPr>
        <w:t>،</w:t>
      </w:r>
      <w:r>
        <w:rPr>
          <w:rtl/>
        </w:rPr>
        <w:t xml:space="preserve"> فلمّا بَرَدَ السحر نام</w:t>
      </w:r>
      <w:r w:rsidR="00152D2D">
        <w:rPr>
          <w:rtl/>
        </w:rPr>
        <w:t>،</w:t>
      </w:r>
      <w:r>
        <w:rPr>
          <w:rtl/>
        </w:rPr>
        <w:t xml:space="preserve"> فحرّكه أميرالمؤمنين </w:t>
      </w:r>
      <w:r w:rsidR="00152D2D" w:rsidRPr="00152D2D">
        <w:rPr>
          <w:rStyle w:val="libAlaemChar"/>
          <w:rFonts w:hint="cs"/>
          <w:rtl/>
        </w:rPr>
        <w:t>عليه‌السلام</w:t>
      </w:r>
      <w:r>
        <w:rPr>
          <w:rtl/>
        </w:rPr>
        <w:t xml:space="preserve"> برجله وقال له</w:t>
      </w:r>
      <w:r w:rsidR="00152D2D">
        <w:rPr>
          <w:rtl/>
        </w:rPr>
        <w:t>:</w:t>
      </w:r>
      <w:r>
        <w:rPr>
          <w:rtl/>
        </w:rPr>
        <w:t xml:space="preserve"> « الصلاة » فقام إليه فضربه </w:t>
      </w:r>
      <w:r w:rsidRPr="009476F9">
        <w:rPr>
          <w:rStyle w:val="libFootnotenumChar"/>
          <w:rtl/>
        </w:rPr>
        <w:t>(5)</w:t>
      </w:r>
      <w:r>
        <w:rPr>
          <w:rFonts w:hint="cs"/>
          <w:rtl/>
        </w:rPr>
        <w:t>.</w:t>
      </w:r>
    </w:p>
    <w:p w:rsidR="00DF0695" w:rsidRDefault="00DF0695" w:rsidP="00152D2D">
      <w:pPr>
        <w:pStyle w:val="libNormal"/>
        <w:rPr>
          <w:rtl/>
        </w:rPr>
      </w:pPr>
      <w:r>
        <w:rPr>
          <w:rtl/>
        </w:rPr>
        <w:t>ورُوي في حديث اخر</w:t>
      </w:r>
      <w:r w:rsidR="00152D2D">
        <w:rPr>
          <w:rtl/>
        </w:rPr>
        <w:t>:</w:t>
      </w:r>
      <w:r>
        <w:rPr>
          <w:rtl/>
        </w:rPr>
        <w:t xml:space="preserve"> أنّ أميرَ المؤمنين </w:t>
      </w:r>
      <w:r w:rsidR="00152D2D" w:rsidRPr="00152D2D">
        <w:rPr>
          <w:rStyle w:val="libAlaemChar"/>
          <w:rFonts w:hint="cs"/>
          <w:rtl/>
        </w:rPr>
        <w:t>عليه‌السلام</w:t>
      </w:r>
      <w:r>
        <w:rPr>
          <w:rtl/>
        </w:rPr>
        <w:t xml:space="preserve"> سَهِر تلك الليلة</w:t>
      </w:r>
      <w:r w:rsidR="00152D2D">
        <w:rPr>
          <w:rtl/>
        </w:rPr>
        <w:t>،</w:t>
      </w:r>
      <w:r>
        <w:rPr>
          <w:rtl/>
        </w:rPr>
        <w:t xml:space="preserve"> فاكثر الخروج والنظر في السماء وهو يقول</w:t>
      </w:r>
      <w:r w:rsidR="00152D2D">
        <w:rPr>
          <w:rtl/>
        </w:rPr>
        <w:t>:</w:t>
      </w:r>
      <w:r>
        <w:rPr>
          <w:rtl/>
        </w:rPr>
        <w:t xml:space="preserve"> « واللّه ما كَذَبْتُ ولا كُذِبْتُ</w:t>
      </w:r>
      <w:r w:rsidR="00152D2D">
        <w:rPr>
          <w:rtl/>
        </w:rPr>
        <w:t>،</w:t>
      </w:r>
      <w:r>
        <w:rPr>
          <w:rtl/>
        </w:rPr>
        <w:t xml:space="preserve"> وإنّها الليلة التي وُعِدتُ بها » ثمّ يعاود مضجعه</w:t>
      </w:r>
      <w:r w:rsidR="00152D2D">
        <w:rPr>
          <w:rtl/>
        </w:rPr>
        <w:t>،</w:t>
      </w:r>
      <w:r>
        <w:rPr>
          <w:rtl/>
        </w:rPr>
        <w:t xml:space="preserve"> فلمّا طلع الفجر شدّ ازاره </w:t>
      </w:r>
      <w:r w:rsidRPr="009476F9">
        <w:rPr>
          <w:rStyle w:val="libFootnotenumChar"/>
          <w:rtl/>
        </w:rPr>
        <w:t>(6)</w:t>
      </w:r>
      <w:r w:rsidRPr="00802EA8">
        <w:rPr>
          <w:rtl/>
        </w:rPr>
        <w:t xml:space="preserve"> </w:t>
      </w:r>
      <w:r>
        <w:rPr>
          <w:rtl/>
        </w:rPr>
        <w:t>وخرج وهو يقول</w:t>
      </w:r>
      <w:r w:rsidR="00152D2D">
        <w:rPr>
          <w:rtl/>
        </w:rPr>
        <w:t>:</w:t>
      </w:r>
      <w:r>
        <w:rPr>
          <w:rtl/>
        </w:rPr>
        <w:t xml:space="preserve"> </w:t>
      </w:r>
    </w:p>
    <w:p w:rsidR="00DF0695" w:rsidRPr="000317E2" w:rsidRDefault="00152D2D" w:rsidP="00152D2D">
      <w:pPr>
        <w:pStyle w:val="libLine"/>
        <w:rPr>
          <w:rtl/>
        </w:rPr>
      </w:pPr>
      <w:r>
        <w:rPr>
          <w:rFonts w:hint="cs"/>
          <w:rtl/>
        </w:rPr>
        <w:t>____________________</w:t>
      </w:r>
    </w:p>
    <w:p w:rsidR="00DF0695" w:rsidRPr="00665BBF" w:rsidRDefault="00DF0695" w:rsidP="009476F9">
      <w:pPr>
        <w:pStyle w:val="libFootnote0"/>
        <w:rPr>
          <w:rtl/>
        </w:rPr>
      </w:pPr>
      <w:r w:rsidRPr="00665BBF">
        <w:rPr>
          <w:rtl/>
        </w:rPr>
        <w:t>(1) ورد باختلاف يسير في إلامامة والسياسة</w:t>
      </w:r>
      <w:r w:rsidR="00152D2D">
        <w:rPr>
          <w:rtl/>
        </w:rPr>
        <w:t>:</w:t>
      </w:r>
      <w:r w:rsidRPr="00665BBF">
        <w:rPr>
          <w:rtl/>
        </w:rPr>
        <w:t xml:space="preserve"> 276</w:t>
      </w:r>
      <w:r w:rsidR="00152D2D">
        <w:rPr>
          <w:rtl/>
        </w:rPr>
        <w:t>،</w:t>
      </w:r>
      <w:r w:rsidRPr="00665BBF">
        <w:rPr>
          <w:rtl/>
        </w:rPr>
        <w:t xml:space="preserve"> أنساب الأشراف</w:t>
      </w:r>
      <w:r w:rsidR="00152D2D">
        <w:rPr>
          <w:rtl/>
        </w:rPr>
        <w:t>:</w:t>
      </w:r>
      <w:r w:rsidRPr="00665BBF">
        <w:rPr>
          <w:rtl/>
        </w:rPr>
        <w:t xml:space="preserve"> 494</w:t>
      </w:r>
      <w:r w:rsidR="00152D2D">
        <w:rPr>
          <w:rtl/>
        </w:rPr>
        <w:t>،</w:t>
      </w:r>
      <w:r w:rsidRPr="00665BBF">
        <w:rPr>
          <w:rtl/>
        </w:rPr>
        <w:t xml:space="preserve"> مقاتل الطالبيين</w:t>
      </w:r>
      <w:r w:rsidR="00152D2D">
        <w:rPr>
          <w:rtl/>
        </w:rPr>
        <w:t>:</w:t>
      </w:r>
      <w:r w:rsidRPr="00665BBF">
        <w:rPr>
          <w:rtl/>
        </w:rPr>
        <w:t xml:space="preserve"> 40</w:t>
      </w:r>
      <w:r w:rsidR="00152D2D">
        <w:rPr>
          <w:rtl/>
        </w:rPr>
        <w:t>،</w:t>
      </w:r>
      <w:r w:rsidRPr="00665BBF">
        <w:rPr>
          <w:rtl/>
        </w:rPr>
        <w:t xml:space="preserve"> ومثله في إعلام الورى</w:t>
      </w:r>
      <w:r w:rsidR="00152D2D">
        <w:rPr>
          <w:rtl/>
        </w:rPr>
        <w:t>:</w:t>
      </w:r>
      <w:r w:rsidRPr="00665BBF">
        <w:rPr>
          <w:rtl/>
        </w:rPr>
        <w:t xml:space="preserve"> 161</w:t>
      </w:r>
      <w:r w:rsidR="00152D2D">
        <w:rPr>
          <w:rtl/>
        </w:rPr>
        <w:t>،</w:t>
      </w:r>
      <w:r w:rsidRPr="00665BBF">
        <w:rPr>
          <w:rtl/>
        </w:rPr>
        <w:t xml:space="preserve"> والخرائج والجرائح 1</w:t>
      </w:r>
      <w:r w:rsidR="00152D2D">
        <w:rPr>
          <w:rtl/>
        </w:rPr>
        <w:t>:</w:t>
      </w:r>
      <w:r w:rsidRPr="00665BBF">
        <w:rPr>
          <w:rtl/>
        </w:rPr>
        <w:t xml:space="preserve"> 233</w:t>
      </w:r>
      <w:r>
        <w:rPr>
          <w:rtl/>
        </w:rPr>
        <w:t xml:space="preserve"> / </w:t>
      </w:r>
      <w:r w:rsidRPr="00665BBF">
        <w:rPr>
          <w:rtl/>
        </w:rPr>
        <w:t>78</w:t>
      </w:r>
      <w:r w:rsidR="00152D2D">
        <w:rPr>
          <w:rtl/>
        </w:rPr>
        <w:t>،</w:t>
      </w:r>
      <w:r w:rsidRPr="00665BBF">
        <w:rPr>
          <w:rtl/>
        </w:rPr>
        <w:t xml:space="preserve"> مناقب ابن شهر آشوب 3</w:t>
      </w:r>
      <w:r w:rsidR="00152D2D">
        <w:rPr>
          <w:rtl/>
        </w:rPr>
        <w:t>:</w:t>
      </w:r>
      <w:r w:rsidRPr="00665BBF">
        <w:rPr>
          <w:rtl/>
        </w:rPr>
        <w:t xml:space="preserve"> 311.</w:t>
      </w:r>
    </w:p>
    <w:p w:rsidR="00DF0695" w:rsidRPr="00665BBF" w:rsidRDefault="00DF0695" w:rsidP="009476F9">
      <w:pPr>
        <w:pStyle w:val="libFootnote0"/>
        <w:rPr>
          <w:rtl/>
        </w:rPr>
      </w:pPr>
      <w:r w:rsidRPr="00665BBF">
        <w:rPr>
          <w:rtl/>
        </w:rPr>
        <w:t>(2) في « ح »</w:t>
      </w:r>
      <w:r w:rsidR="00152D2D">
        <w:rPr>
          <w:rtl/>
        </w:rPr>
        <w:t>:</w:t>
      </w:r>
      <w:r w:rsidRPr="00665BBF">
        <w:rPr>
          <w:rtl/>
        </w:rPr>
        <w:t xml:space="preserve"> ضرب.</w:t>
      </w:r>
    </w:p>
    <w:p w:rsidR="00DF0695" w:rsidRPr="00665BBF" w:rsidRDefault="00DF0695" w:rsidP="009476F9">
      <w:pPr>
        <w:pStyle w:val="libFootnote0"/>
        <w:rPr>
          <w:rtl/>
        </w:rPr>
      </w:pPr>
      <w:r w:rsidRPr="00665BBF">
        <w:rPr>
          <w:rtl/>
        </w:rPr>
        <w:t>(3) في هامش « م »</w:t>
      </w:r>
      <w:r w:rsidR="00152D2D">
        <w:rPr>
          <w:rtl/>
        </w:rPr>
        <w:t>:</w:t>
      </w:r>
      <w:r w:rsidRPr="00665BBF">
        <w:rPr>
          <w:rtl/>
        </w:rPr>
        <w:t xml:space="preserve"> مؤذناً.</w:t>
      </w:r>
    </w:p>
    <w:p w:rsidR="00DF0695" w:rsidRPr="00665BBF" w:rsidRDefault="00DF0695" w:rsidP="009476F9">
      <w:pPr>
        <w:pStyle w:val="libFootnote0"/>
        <w:rPr>
          <w:rtl/>
        </w:rPr>
      </w:pPr>
      <w:r w:rsidRPr="00665BBF">
        <w:rPr>
          <w:rtl/>
        </w:rPr>
        <w:t>(4) في هامش « ش »</w:t>
      </w:r>
      <w:r w:rsidR="00152D2D">
        <w:rPr>
          <w:rtl/>
        </w:rPr>
        <w:t>:</w:t>
      </w:r>
      <w:r w:rsidRPr="00665BBF">
        <w:rPr>
          <w:rtl/>
        </w:rPr>
        <w:t xml:space="preserve"> ليصلي.</w:t>
      </w:r>
    </w:p>
    <w:p w:rsidR="00DF0695" w:rsidRPr="00665BBF" w:rsidRDefault="00DF0695" w:rsidP="009476F9">
      <w:pPr>
        <w:pStyle w:val="libFootnote0"/>
        <w:rPr>
          <w:rtl/>
        </w:rPr>
      </w:pPr>
      <w:r w:rsidRPr="00665BBF">
        <w:rPr>
          <w:rtl/>
        </w:rPr>
        <w:t>(5) خصائص الائمة</w:t>
      </w:r>
      <w:r w:rsidR="00152D2D">
        <w:rPr>
          <w:rtl/>
        </w:rPr>
        <w:t>:</w:t>
      </w:r>
      <w:r w:rsidRPr="00665BBF">
        <w:rPr>
          <w:rtl/>
        </w:rPr>
        <w:t xml:space="preserve"> 63</w:t>
      </w:r>
      <w:r w:rsidR="00152D2D">
        <w:rPr>
          <w:rtl/>
        </w:rPr>
        <w:t>،</w:t>
      </w:r>
      <w:r w:rsidRPr="00665BBF">
        <w:rPr>
          <w:rtl/>
        </w:rPr>
        <w:t xml:space="preserve"> إعلام الورى</w:t>
      </w:r>
      <w:r w:rsidR="00152D2D">
        <w:rPr>
          <w:rtl/>
        </w:rPr>
        <w:t>:</w:t>
      </w:r>
      <w:r w:rsidRPr="00665BBF">
        <w:rPr>
          <w:rtl/>
        </w:rPr>
        <w:t xml:space="preserve"> 161</w:t>
      </w:r>
      <w:r w:rsidR="00152D2D">
        <w:rPr>
          <w:rtl/>
        </w:rPr>
        <w:t>،</w:t>
      </w:r>
      <w:r w:rsidRPr="00665BBF">
        <w:rPr>
          <w:rtl/>
        </w:rPr>
        <w:t xml:space="preserve"> مناقب آل أبي طالب 3</w:t>
      </w:r>
      <w:r w:rsidR="00152D2D">
        <w:rPr>
          <w:rtl/>
        </w:rPr>
        <w:t>:</w:t>
      </w:r>
      <w:r w:rsidRPr="00665BBF">
        <w:rPr>
          <w:rtl/>
        </w:rPr>
        <w:t xml:space="preserve"> 310.</w:t>
      </w:r>
    </w:p>
    <w:p w:rsidR="00DF0695" w:rsidRPr="00665BBF" w:rsidRDefault="00DF0695" w:rsidP="009476F9">
      <w:pPr>
        <w:pStyle w:val="libFootnote0"/>
        <w:rPr>
          <w:rtl/>
        </w:rPr>
      </w:pPr>
      <w:r w:rsidRPr="00665BBF">
        <w:rPr>
          <w:rtl/>
        </w:rPr>
        <w:t>(6) في هامش « م »</w:t>
      </w:r>
      <w:r w:rsidR="00152D2D">
        <w:rPr>
          <w:rtl/>
        </w:rPr>
        <w:t>:</w:t>
      </w:r>
      <w:r w:rsidRPr="00665BBF">
        <w:rPr>
          <w:rtl/>
        </w:rPr>
        <w:t xml:space="preserve"> أزراره.</w:t>
      </w:r>
    </w:p>
    <w:p w:rsidR="00DF0695" w:rsidRDefault="00DF0695" w:rsidP="00152D2D">
      <w:pPr>
        <w:pStyle w:val="libNormal"/>
        <w:rPr>
          <w:rtl/>
        </w:rPr>
      </w:pPr>
      <w:r>
        <w:rPr>
          <w:rtl/>
        </w:rPr>
        <w:br w:type="page"/>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Pr>
                <w:rtl/>
              </w:rPr>
              <w:lastRenderedPageBreak/>
              <w:t xml:space="preserve">« </w:t>
            </w:r>
            <w:r w:rsidRPr="0037135A">
              <w:rPr>
                <w:rtl/>
              </w:rPr>
              <w:t>أُشدُدْ حَيازِيمَك للموت</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37135A">
              <w:rPr>
                <w:rtl/>
              </w:rPr>
              <w:t>فإن الموتَ لاقيك</w:t>
            </w:r>
            <w:r>
              <w:rPr>
                <w:rtl/>
              </w:rPr>
              <w:t xml:space="preserve"> </w:t>
            </w:r>
            <w:r w:rsidRPr="009476F9">
              <w:rPr>
                <w:rStyle w:val="libFootnotenumChar"/>
                <w:rtl/>
              </w:rPr>
              <w:t>(1)</w:t>
            </w:r>
            <w:r w:rsidRPr="009476F9">
              <w:rPr>
                <w:rStyle w:val="libPoemTiniChar0"/>
                <w:rtl/>
              </w:rPr>
              <w:br/>
              <w:t> </w:t>
            </w:r>
          </w:p>
        </w:tc>
      </w:tr>
      <w:tr w:rsidR="00DF0695" w:rsidTr="009476F9">
        <w:tc>
          <w:tcPr>
            <w:tcW w:w="3614" w:type="dxa"/>
          </w:tcPr>
          <w:p w:rsidR="00DF0695" w:rsidRDefault="00DF0695" w:rsidP="009476F9">
            <w:pPr>
              <w:pStyle w:val="libPoem"/>
              <w:rPr>
                <w:rtl/>
              </w:rPr>
            </w:pPr>
            <w:r w:rsidRPr="0037135A">
              <w:rPr>
                <w:rtl/>
              </w:rPr>
              <w:t>ولاتجْزَع من الموت</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37135A">
              <w:rPr>
                <w:rtl/>
              </w:rPr>
              <w:t>إذا حلّ بواديك</w:t>
            </w:r>
            <w:r>
              <w:rPr>
                <w:rtl/>
              </w:rPr>
              <w:t xml:space="preserve"> » </w:t>
            </w:r>
            <w:r w:rsidRPr="0037135A">
              <w:rPr>
                <w:rtl/>
              </w:rPr>
              <w:cr/>
            </w:r>
            <w:r w:rsidRPr="009476F9">
              <w:rPr>
                <w:rStyle w:val="libPoemTiniChar0"/>
                <w:rtl/>
              </w:rPr>
              <w:br/>
              <w:t> </w:t>
            </w:r>
          </w:p>
        </w:tc>
      </w:tr>
    </w:tbl>
    <w:p w:rsidR="00DF0695" w:rsidRDefault="00DF0695" w:rsidP="00152D2D">
      <w:pPr>
        <w:pStyle w:val="libNormal"/>
        <w:rPr>
          <w:rtl/>
        </w:rPr>
      </w:pPr>
      <w:r>
        <w:rPr>
          <w:rtl/>
        </w:rPr>
        <w:t xml:space="preserve">فلمّا خرج إلى صحن الدار استقبلته </w:t>
      </w:r>
      <w:r w:rsidRPr="009476F9">
        <w:rPr>
          <w:rStyle w:val="libFootnotenumChar"/>
          <w:rtl/>
        </w:rPr>
        <w:t>(2)</w:t>
      </w:r>
      <w:r w:rsidRPr="00802EA8">
        <w:rPr>
          <w:rtl/>
        </w:rPr>
        <w:t xml:space="preserve"> </w:t>
      </w:r>
      <w:r>
        <w:rPr>
          <w:rtl/>
        </w:rPr>
        <w:t>الأوَزُ فَصِحْنَ في وجهه</w:t>
      </w:r>
      <w:r w:rsidR="00152D2D">
        <w:rPr>
          <w:rtl/>
        </w:rPr>
        <w:t>،</w:t>
      </w:r>
      <w:r>
        <w:rPr>
          <w:rtl/>
        </w:rPr>
        <w:t xml:space="preserve"> فجعلوا يَطرُدونهنّ فقال</w:t>
      </w:r>
      <w:r w:rsidR="00152D2D">
        <w:rPr>
          <w:rtl/>
        </w:rPr>
        <w:t>:</w:t>
      </w:r>
      <w:r>
        <w:rPr>
          <w:rtl/>
        </w:rPr>
        <w:t xml:space="preserve"> « دَعُوهُنَّ فإنّهنّ نَوائح » ثمّ خرج فأُصيب </w:t>
      </w:r>
      <w:r w:rsidR="00152D2D" w:rsidRPr="00152D2D">
        <w:rPr>
          <w:rStyle w:val="libAlaemChar"/>
          <w:rFonts w:hint="cs"/>
          <w:rtl/>
        </w:rPr>
        <w:t>عليه‌السلام</w:t>
      </w:r>
      <w:r>
        <w:rPr>
          <w:rtl/>
        </w:rPr>
        <w:t xml:space="preserve"> </w:t>
      </w:r>
      <w:r w:rsidRPr="009476F9">
        <w:rPr>
          <w:rStyle w:val="libFootnotenumChar"/>
          <w:rtl/>
        </w:rPr>
        <w:t>(3)</w:t>
      </w:r>
      <w:r>
        <w:rPr>
          <w:rFonts w:hint="cs"/>
          <w:rtl/>
        </w:rPr>
        <w:t>.</w:t>
      </w:r>
    </w:p>
    <w:p w:rsidR="00DF0695" w:rsidRDefault="00DF0695" w:rsidP="009476F9">
      <w:pPr>
        <w:pStyle w:val="libCenterBold1"/>
        <w:rPr>
          <w:rtl/>
        </w:rPr>
      </w:pPr>
      <w:r>
        <w:rPr>
          <w:rtl/>
        </w:rPr>
        <w:t>فصل</w:t>
      </w:r>
    </w:p>
    <w:p w:rsidR="00DF0695" w:rsidRDefault="00DF0695" w:rsidP="00DF0695">
      <w:pPr>
        <w:pStyle w:val="Heading2Center"/>
        <w:rPr>
          <w:rtl/>
        </w:rPr>
      </w:pPr>
      <w:bookmarkStart w:id="7" w:name="_Toc271709770"/>
      <w:bookmarkStart w:id="8" w:name="_Toc371710393"/>
      <w:r>
        <w:rPr>
          <w:rtl/>
        </w:rPr>
        <w:t>ومن الأخبار الواردة بسبب قتله وكيف جرَى الأمر في ذلك</w:t>
      </w:r>
      <w:r w:rsidR="00152D2D">
        <w:rPr>
          <w:rtl/>
        </w:rPr>
        <w:t>:</w:t>
      </w:r>
      <w:bookmarkEnd w:id="7"/>
      <w:bookmarkEnd w:id="8"/>
      <w:r>
        <w:rPr>
          <w:rtl/>
        </w:rPr>
        <w:t xml:space="preserve"> </w:t>
      </w:r>
    </w:p>
    <w:p w:rsidR="00DF0695" w:rsidRDefault="00DF0695" w:rsidP="00152D2D">
      <w:pPr>
        <w:pStyle w:val="libNormal"/>
        <w:rPr>
          <w:rtl/>
        </w:rPr>
      </w:pPr>
      <w:r>
        <w:rPr>
          <w:rtl/>
        </w:rPr>
        <w:t>ما رواه جماعة من أهل السير</w:t>
      </w:r>
      <w:r w:rsidR="00152D2D">
        <w:rPr>
          <w:rtl/>
        </w:rPr>
        <w:t>:</w:t>
      </w:r>
      <w:r>
        <w:rPr>
          <w:rtl/>
        </w:rPr>
        <w:t xml:space="preserve"> منهم أبو مِخْنَف لوط بن يحيى</w:t>
      </w:r>
      <w:r w:rsidR="00152D2D">
        <w:rPr>
          <w:rtl/>
        </w:rPr>
        <w:t>،</w:t>
      </w:r>
      <w:r>
        <w:rPr>
          <w:rtl/>
        </w:rPr>
        <w:t xml:space="preserve"> واسماعيلُ بن راشد</w:t>
      </w:r>
      <w:r w:rsidR="00152D2D">
        <w:rPr>
          <w:rtl/>
        </w:rPr>
        <w:t>،</w:t>
      </w:r>
      <w:r>
        <w:rPr>
          <w:rtl/>
        </w:rPr>
        <w:t xml:space="preserve"> ( وأبو هِشام الرِفاعيّ ) </w:t>
      </w:r>
      <w:r w:rsidRPr="009476F9">
        <w:rPr>
          <w:rStyle w:val="libFootnotenumChar"/>
          <w:rtl/>
        </w:rPr>
        <w:t>(4)</w:t>
      </w:r>
      <w:r w:rsidR="00152D2D" w:rsidRPr="00802EA8">
        <w:rPr>
          <w:rtl/>
        </w:rPr>
        <w:t>،</w:t>
      </w:r>
      <w:r>
        <w:rPr>
          <w:rtl/>
        </w:rPr>
        <w:t xml:space="preserve"> وأبو عمرو الثقفيّ</w:t>
      </w:r>
      <w:r w:rsidR="00152D2D">
        <w:rPr>
          <w:rtl/>
        </w:rPr>
        <w:t>،</w:t>
      </w:r>
      <w:r>
        <w:rPr>
          <w:rtl/>
        </w:rPr>
        <w:t xml:space="preserve"> وغيرهم</w:t>
      </w:r>
      <w:r w:rsidR="00152D2D">
        <w:rPr>
          <w:rtl/>
        </w:rPr>
        <w:t>،</w:t>
      </w:r>
      <w:r>
        <w:rPr>
          <w:rtl/>
        </w:rPr>
        <w:t xml:space="preserve"> أنّ نَفَراً من الخوارج إجتمعوا بمكة</w:t>
      </w:r>
      <w:r w:rsidR="00152D2D">
        <w:rPr>
          <w:rtl/>
        </w:rPr>
        <w:t>،</w:t>
      </w:r>
      <w:r>
        <w:rPr>
          <w:rtl/>
        </w:rPr>
        <w:t xml:space="preserve"> فتذاكروا الأمراء فعابوهم وعابوا أعمالهم عليهم وذكروا أهلَ النهروان وتَرَحّمَوا عليهم</w:t>
      </w:r>
      <w:r w:rsidR="00152D2D">
        <w:rPr>
          <w:rtl/>
        </w:rPr>
        <w:t>،</w:t>
      </w:r>
      <w:r>
        <w:rPr>
          <w:rtl/>
        </w:rPr>
        <w:t xml:space="preserve"> فقال بعضهم لبعض</w:t>
      </w:r>
      <w:r w:rsidR="00152D2D">
        <w:rPr>
          <w:rtl/>
        </w:rPr>
        <w:t>:</w:t>
      </w:r>
      <w:r>
        <w:rPr>
          <w:rtl/>
        </w:rPr>
        <w:t xml:space="preserve"> لوأنّا شَرينا أنفسَنا لله</w:t>
      </w:r>
      <w:r w:rsidR="00152D2D">
        <w:rPr>
          <w:rtl/>
        </w:rPr>
        <w:t>،</w:t>
      </w:r>
      <w:r>
        <w:rPr>
          <w:rtl/>
        </w:rPr>
        <w:t xml:space="preserve"> فأتينا أئمة الضَلال فطَلَبنا غِرَّتَهم فأرَحْنا منهم العبادَ والبلادَ</w:t>
      </w:r>
      <w:r w:rsidR="00152D2D">
        <w:rPr>
          <w:rtl/>
        </w:rPr>
        <w:t>،</w:t>
      </w:r>
      <w:r>
        <w:rPr>
          <w:rtl/>
        </w:rPr>
        <w:t xml:space="preserve"> وثَأرْنا بإخواننا للشُهداءِ بالنَهروان. فتعاهَدوا عند انقضاء الحجّ على ذلك</w:t>
      </w:r>
      <w:r w:rsidR="00152D2D">
        <w:rPr>
          <w:rtl/>
        </w:rPr>
        <w:t>،</w:t>
      </w:r>
      <w:r>
        <w:rPr>
          <w:rtl/>
        </w:rPr>
        <w:t xml:space="preserve"> فقال عبدُ الرحمن بنُ مُلْجَم</w:t>
      </w:r>
      <w:r w:rsidR="00152D2D">
        <w:rPr>
          <w:rtl/>
        </w:rPr>
        <w:t>:</w:t>
      </w:r>
      <w:r>
        <w:rPr>
          <w:rtl/>
        </w:rPr>
        <w:t xml:space="preserve"> أنا أكْفِيكم</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68216A" w:rsidRDefault="00DF0695" w:rsidP="009476F9">
      <w:pPr>
        <w:pStyle w:val="libFootnote0"/>
        <w:rPr>
          <w:rtl/>
        </w:rPr>
      </w:pPr>
      <w:r w:rsidRPr="0068216A">
        <w:rPr>
          <w:rtl/>
        </w:rPr>
        <w:t>(1) في هامش « ش » و « م »</w:t>
      </w:r>
      <w:r w:rsidR="00152D2D">
        <w:rPr>
          <w:rtl/>
        </w:rPr>
        <w:t>:</w:t>
      </w:r>
      <w:r w:rsidRPr="0068216A">
        <w:rPr>
          <w:rtl/>
        </w:rPr>
        <w:t xml:space="preserve"> آتيك.</w:t>
      </w:r>
    </w:p>
    <w:p w:rsidR="00DF0695" w:rsidRPr="0068216A" w:rsidRDefault="00DF0695" w:rsidP="009476F9">
      <w:pPr>
        <w:pStyle w:val="libFootnote0"/>
        <w:rPr>
          <w:rtl/>
        </w:rPr>
      </w:pPr>
      <w:r w:rsidRPr="0068216A">
        <w:rPr>
          <w:rtl/>
        </w:rPr>
        <w:t>(2) في « م » وهامش « ش »</w:t>
      </w:r>
      <w:r w:rsidR="00152D2D">
        <w:rPr>
          <w:rtl/>
        </w:rPr>
        <w:t>:</w:t>
      </w:r>
      <w:r w:rsidRPr="0068216A">
        <w:rPr>
          <w:rtl/>
        </w:rPr>
        <w:t xml:space="preserve"> استقبله.</w:t>
      </w:r>
    </w:p>
    <w:p w:rsidR="00DF0695" w:rsidRPr="0068216A" w:rsidRDefault="00DF0695" w:rsidP="009476F9">
      <w:pPr>
        <w:pStyle w:val="libFootnote0"/>
        <w:rPr>
          <w:rtl/>
        </w:rPr>
      </w:pPr>
      <w:r w:rsidRPr="0068216A">
        <w:rPr>
          <w:rtl/>
        </w:rPr>
        <w:t>(3) خصائص الأئمة</w:t>
      </w:r>
      <w:r w:rsidR="00152D2D">
        <w:rPr>
          <w:rtl/>
        </w:rPr>
        <w:t>:</w:t>
      </w:r>
      <w:r w:rsidRPr="0068216A">
        <w:rPr>
          <w:rtl/>
        </w:rPr>
        <w:t xml:space="preserve"> 63</w:t>
      </w:r>
      <w:r w:rsidR="00152D2D">
        <w:rPr>
          <w:rtl/>
        </w:rPr>
        <w:t>،</w:t>
      </w:r>
      <w:r w:rsidRPr="0068216A">
        <w:rPr>
          <w:rtl/>
        </w:rPr>
        <w:t xml:space="preserve"> إعلام الورى</w:t>
      </w:r>
      <w:r w:rsidR="00152D2D">
        <w:rPr>
          <w:rtl/>
        </w:rPr>
        <w:t>:</w:t>
      </w:r>
      <w:r w:rsidRPr="0068216A">
        <w:rPr>
          <w:rtl/>
        </w:rPr>
        <w:t xml:space="preserve"> 161</w:t>
      </w:r>
      <w:r w:rsidR="00152D2D">
        <w:rPr>
          <w:rtl/>
        </w:rPr>
        <w:t>،</w:t>
      </w:r>
      <w:r w:rsidRPr="0068216A">
        <w:rPr>
          <w:rtl/>
        </w:rPr>
        <w:t xml:space="preserve"> مناقب آل ابي طالب 3</w:t>
      </w:r>
      <w:r w:rsidR="00152D2D">
        <w:rPr>
          <w:rtl/>
        </w:rPr>
        <w:t>:</w:t>
      </w:r>
      <w:r w:rsidRPr="0068216A">
        <w:rPr>
          <w:rtl/>
        </w:rPr>
        <w:t xml:space="preserve"> 310.</w:t>
      </w:r>
    </w:p>
    <w:p w:rsidR="00DF0695" w:rsidRPr="0068216A" w:rsidRDefault="00DF0695" w:rsidP="009476F9">
      <w:pPr>
        <w:pStyle w:val="libFootnote0"/>
        <w:rPr>
          <w:rtl/>
        </w:rPr>
      </w:pPr>
      <w:r w:rsidRPr="0068216A">
        <w:rPr>
          <w:rtl/>
        </w:rPr>
        <w:t>(4) في « م » وهامش « ش »</w:t>
      </w:r>
      <w:r w:rsidR="00152D2D">
        <w:rPr>
          <w:rtl/>
        </w:rPr>
        <w:t>:</w:t>
      </w:r>
      <w:r w:rsidRPr="0068216A">
        <w:rPr>
          <w:rtl/>
        </w:rPr>
        <w:t xml:space="preserve"> أبو هاشم الرفاعي</w:t>
      </w:r>
      <w:r w:rsidR="00152D2D">
        <w:rPr>
          <w:rtl/>
        </w:rPr>
        <w:t>،</w:t>
      </w:r>
      <w:r w:rsidRPr="0068216A">
        <w:rPr>
          <w:rtl/>
        </w:rPr>
        <w:t xml:space="preserve"> وما في المتن من « ش » وهو الصواب وهو أبو هشام محمد بن يزيد بن محمد بن كثير بن رفاعة</w:t>
      </w:r>
      <w:r w:rsidR="00152D2D">
        <w:rPr>
          <w:rtl/>
        </w:rPr>
        <w:t>،</w:t>
      </w:r>
      <w:r w:rsidRPr="0068216A">
        <w:rPr>
          <w:rtl/>
        </w:rPr>
        <w:t xml:space="preserve"> انظر</w:t>
      </w:r>
      <w:r w:rsidR="00152D2D">
        <w:rPr>
          <w:rtl/>
        </w:rPr>
        <w:t>:</w:t>
      </w:r>
      <w:r w:rsidRPr="0068216A">
        <w:rPr>
          <w:rtl/>
        </w:rPr>
        <w:t xml:space="preserve"> انساب السمعاني 6</w:t>
      </w:r>
      <w:r w:rsidR="00152D2D">
        <w:rPr>
          <w:rtl/>
        </w:rPr>
        <w:t>:</w:t>
      </w:r>
      <w:r w:rsidRPr="0068216A">
        <w:rPr>
          <w:rtl/>
        </w:rPr>
        <w:t xml:space="preserve"> 143</w:t>
      </w:r>
      <w:r w:rsidR="00152D2D">
        <w:rPr>
          <w:rtl/>
        </w:rPr>
        <w:t>،</w:t>
      </w:r>
      <w:r w:rsidRPr="0068216A">
        <w:rPr>
          <w:rtl/>
        </w:rPr>
        <w:t xml:space="preserve"> اللباب لابن الاثير 2</w:t>
      </w:r>
      <w:r w:rsidR="00152D2D">
        <w:rPr>
          <w:rtl/>
        </w:rPr>
        <w:t>:</w:t>
      </w:r>
      <w:r w:rsidRPr="0068216A">
        <w:rPr>
          <w:rtl/>
        </w:rPr>
        <w:t xml:space="preserve"> 42 تهذيب التهذيب 9</w:t>
      </w:r>
      <w:r w:rsidR="00152D2D">
        <w:rPr>
          <w:rtl/>
        </w:rPr>
        <w:t>:</w:t>
      </w:r>
      <w:r w:rsidRPr="0068216A">
        <w:rPr>
          <w:rtl/>
        </w:rPr>
        <w:t xml:space="preserve"> 526 </w:t>
      </w:r>
    </w:p>
    <w:p w:rsidR="00DF0695" w:rsidRDefault="00DF0695" w:rsidP="009476F9">
      <w:pPr>
        <w:pStyle w:val="libNormal0"/>
        <w:rPr>
          <w:rtl/>
        </w:rPr>
      </w:pPr>
      <w:r>
        <w:rPr>
          <w:rtl/>
        </w:rPr>
        <w:br w:type="page"/>
      </w:r>
      <w:r>
        <w:rPr>
          <w:rtl/>
        </w:rPr>
        <w:lastRenderedPageBreak/>
        <w:t>علياً</w:t>
      </w:r>
      <w:r w:rsidR="00152D2D">
        <w:rPr>
          <w:rtl/>
        </w:rPr>
        <w:t>،</w:t>
      </w:r>
      <w:r>
        <w:rPr>
          <w:rtl/>
        </w:rPr>
        <w:t xml:space="preserve"> وقال البُركْ بن عبداللّه التميميّ</w:t>
      </w:r>
      <w:r w:rsidR="00152D2D">
        <w:rPr>
          <w:rtl/>
        </w:rPr>
        <w:t>:</w:t>
      </w:r>
      <w:r>
        <w:rPr>
          <w:rtl/>
        </w:rPr>
        <w:t xml:space="preserve"> أنا أكْفِيكم معاوية</w:t>
      </w:r>
      <w:r w:rsidR="00152D2D">
        <w:rPr>
          <w:rtl/>
        </w:rPr>
        <w:t>،</w:t>
      </w:r>
      <w:r>
        <w:rPr>
          <w:rtl/>
        </w:rPr>
        <w:t xml:space="preserve"> وقال عَمرو بن بكر التميميّ</w:t>
      </w:r>
      <w:r w:rsidR="00152D2D">
        <w:rPr>
          <w:rtl/>
        </w:rPr>
        <w:t>:</w:t>
      </w:r>
      <w:r>
        <w:rPr>
          <w:rtl/>
        </w:rPr>
        <w:t xml:space="preserve"> أنا أكْفِيكم عَمرو بن العاص</w:t>
      </w:r>
      <w:r w:rsidR="00152D2D">
        <w:rPr>
          <w:rtl/>
        </w:rPr>
        <w:t>؛</w:t>
      </w:r>
      <w:r>
        <w:rPr>
          <w:rtl/>
        </w:rPr>
        <w:t xml:space="preserve"> ( وتعاقدوا ) </w:t>
      </w:r>
      <w:r w:rsidRPr="009476F9">
        <w:rPr>
          <w:rStyle w:val="libFootnotenumChar"/>
          <w:rtl/>
        </w:rPr>
        <w:t>(1)</w:t>
      </w:r>
      <w:r w:rsidRPr="00802EA8">
        <w:rPr>
          <w:rStyle w:val="libNormalChar"/>
          <w:rtl/>
        </w:rPr>
        <w:t xml:space="preserve"> </w:t>
      </w:r>
      <w:r>
        <w:rPr>
          <w:rtl/>
        </w:rPr>
        <w:t>على ذلك</w:t>
      </w:r>
      <w:r w:rsidR="00152D2D">
        <w:rPr>
          <w:rtl/>
        </w:rPr>
        <w:t>،</w:t>
      </w:r>
      <w:r>
        <w:rPr>
          <w:rtl/>
        </w:rPr>
        <w:t xml:space="preserve"> ( وتوافقوا ) </w:t>
      </w:r>
      <w:r w:rsidRPr="009476F9">
        <w:rPr>
          <w:rStyle w:val="libFootnotenumChar"/>
          <w:rtl/>
        </w:rPr>
        <w:t>(2)</w:t>
      </w:r>
      <w:r w:rsidRPr="00802EA8">
        <w:rPr>
          <w:rStyle w:val="libNormalChar"/>
          <w:rtl/>
        </w:rPr>
        <w:t xml:space="preserve"> </w:t>
      </w:r>
      <w:r>
        <w:rPr>
          <w:rtl/>
        </w:rPr>
        <w:t>عليه وعلى الوفاء واتَعَدوا لشهر رمضان في ليلة تسعَ عشرة</w:t>
      </w:r>
      <w:r w:rsidR="00152D2D">
        <w:rPr>
          <w:rtl/>
        </w:rPr>
        <w:t>،</w:t>
      </w:r>
      <w:r>
        <w:rPr>
          <w:rtl/>
        </w:rPr>
        <w:t xml:space="preserve"> ثمّ تفرقوا.</w:t>
      </w:r>
    </w:p>
    <w:p w:rsidR="00DF0695" w:rsidRDefault="00DF0695" w:rsidP="00152D2D">
      <w:pPr>
        <w:pStyle w:val="libNormal"/>
        <w:rPr>
          <w:rtl/>
        </w:rPr>
      </w:pPr>
      <w:r>
        <w:rPr>
          <w:rtl/>
        </w:rPr>
        <w:t>فاقبل ابنُ مُلْجَم</w:t>
      </w:r>
      <w:r w:rsidR="00F92CEA">
        <w:rPr>
          <w:rtl/>
        </w:rPr>
        <w:t xml:space="preserve"> - </w:t>
      </w:r>
      <w:r>
        <w:rPr>
          <w:rtl/>
        </w:rPr>
        <w:t>وكان عِدادُه في كِنْدَة</w:t>
      </w:r>
      <w:r w:rsidR="00F92CEA">
        <w:rPr>
          <w:rtl/>
        </w:rPr>
        <w:t xml:space="preserve"> - </w:t>
      </w:r>
      <w:r>
        <w:rPr>
          <w:rtl/>
        </w:rPr>
        <w:t>حتى قَدِمَ الكوفة</w:t>
      </w:r>
      <w:r w:rsidR="00152D2D">
        <w:rPr>
          <w:rtl/>
        </w:rPr>
        <w:t>،</w:t>
      </w:r>
      <w:r>
        <w:rPr>
          <w:rtl/>
        </w:rPr>
        <w:t xml:space="preserve"> فلقي بها أصحابه فكتمهم أمرهَ مخافةَ أن يَنْتَشِرمنه شيء</w:t>
      </w:r>
      <w:r w:rsidR="00152D2D">
        <w:rPr>
          <w:rtl/>
        </w:rPr>
        <w:t>،</w:t>
      </w:r>
      <w:r>
        <w:rPr>
          <w:rtl/>
        </w:rPr>
        <w:t xml:space="preserve"> فهوفي ذلك إذ زار رجلاً من أصحابه ذات يوم</w:t>
      </w:r>
      <w:r w:rsidR="00F92CEA">
        <w:rPr>
          <w:rtl/>
        </w:rPr>
        <w:t xml:space="preserve"> - </w:t>
      </w:r>
      <w:r>
        <w:rPr>
          <w:rtl/>
        </w:rPr>
        <w:t>من تيم الرِباب</w:t>
      </w:r>
      <w:r w:rsidR="00F92CEA">
        <w:rPr>
          <w:rtl/>
        </w:rPr>
        <w:t xml:space="preserve"> - </w:t>
      </w:r>
      <w:r>
        <w:rPr>
          <w:rtl/>
        </w:rPr>
        <w:t>فصادف عنده قَطام بنت الأخضر التيمية</w:t>
      </w:r>
      <w:r w:rsidR="00152D2D">
        <w:rPr>
          <w:rtl/>
        </w:rPr>
        <w:t>،</w:t>
      </w:r>
      <w:r>
        <w:rPr>
          <w:rtl/>
        </w:rPr>
        <w:t xml:space="preserve"> وكان أمير المؤمنين </w:t>
      </w:r>
      <w:r w:rsidR="00152D2D" w:rsidRPr="00152D2D">
        <w:rPr>
          <w:rStyle w:val="libAlaemChar"/>
          <w:rFonts w:hint="cs"/>
          <w:rtl/>
        </w:rPr>
        <w:t>عليه‌السلام</w:t>
      </w:r>
      <w:r>
        <w:rPr>
          <w:rtl/>
        </w:rPr>
        <w:t xml:space="preserve"> قتل أباها وأخاها بالنَهْروان</w:t>
      </w:r>
      <w:r w:rsidR="00152D2D">
        <w:rPr>
          <w:rtl/>
        </w:rPr>
        <w:t>،</w:t>
      </w:r>
      <w:r>
        <w:rPr>
          <w:rtl/>
        </w:rPr>
        <w:t xml:space="preserve"> وكانت من أجمل نساء زمانها</w:t>
      </w:r>
      <w:r w:rsidR="00152D2D">
        <w:rPr>
          <w:rtl/>
        </w:rPr>
        <w:t>،</w:t>
      </w:r>
      <w:r>
        <w:rPr>
          <w:rtl/>
        </w:rPr>
        <w:t xml:space="preserve"> فلمّا رآها ابنُ مُلْجَم شُغِف بها واشتدّ إعجابُه بها</w:t>
      </w:r>
      <w:r w:rsidR="00152D2D">
        <w:rPr>
          <w:rtl/>
        </w:rPr>
        <w:t>،</w:t>
      </w:r>
      <w:r>
        <w:rPr>
          <w:rtl/>
        </w:rPr>
        <w:t xml:space="preserve"> فسأل في نكاحها وخطبها فقالت له</w:t>
      </w:r>
      <w:r w:rsidR="00152D2D">
        <w:rPr>
          <w:rtl/>
        </w:rPr>
        <w:t>:</w:t>
      </w:r>
      <w:r>
        <w:rPr>
          <w:rtl/>
        </w:rPr>
        <w:t xml:space="preserve"> ما الّذي تُسَمِّي لي من الصَداق؟ فقال لها</w:t>
      </w:r>
      <w:r w:rsidR="00152D2D">
        <w:rPr>
          <w:rtl/>
        </w:rPr>
        <w:t>:</w:t>
      </w:r>
      <w:r>
        <w:rPr>
          <w:rtl/>
        </w:rPr>
        <w:t xml:space="preserve"> احتَكِمي ما بدا لك</w:t>
      </w:r>
      <w:r w:rsidR="00152D2D">
        <w:rPr>
          <w:rtl/>
        </w:rPr>
        <w:t>،</w:t>
      </w:r>
      <w:r>
        <w:rPr>
          <w:rtl/>
        </w:rPr>
        <w:t xml:space="preserve"> فقالت له</w:t>
      </w:r>
      <w:r w:rsidR="00152D2D">
        <w:rPr>
          <w:rtl/>
        </w:rPr>
        <w:t>:</w:t>
      </w:r>
      <w:r>
        <w:rPr>
          <w:rtl/>
        </w:rPr>
        <w:t xml:space="preserve"> أنا محتكمةٌ عليكَ ثلاثَة الاف درهم</w:t>
      </w:r>
      <w:r w:rsidR="00152D2D">
        <w:rPr>
          <w:rtl/>
        </w:rPr>
        <w:t>،</w:t>
      </w:r>
      <w:r>
        <w:rPr>
          <w:rtl/>
        </w:rPr>
        <w:t xml:space="preserve"> ووَصيفاً وخادماً</w:t>
      </w:r>
      <w:r w:rsidR="00152D2D">
        <w:rPr>
          <w:rtl/>
        </w:rPr>
        <w:t>،</w:t>
      </w:r>
      <w:r>
        <w:rPr>
          <w:rtl/>
        </w:rPr>
        <w:t xml:space="preserve"> وقتلَ عليّ بن أبي طالب</w:t>
      </w:r>
      <w:r w:rsidR="00152D2D">
        <w:rPr>
          <w:rtl/>
        </w:rPr>
        <w:t>،</w:t>
      </w:r>
      <w:r>
        <w:rPr>
          <w:rtl/>
        </w:rPr>
        <w:t xml:space="preserve"> فقال لها</w:t>
      </w:r>
      <w:r w:rsidR="00152D2D">
        <w:rPr>
          <w:rtl/>
        </w:rPr>
        <w:t>:</w:t>
      </w:r>
      <w:r>
        <w:rPr>
          <w:rtl/>
        </w:rPr>
        <w:t xml:space="preserve"> لكِ جميعُ ما سألتِ</w:t>
      </w:r>
      <w:r w:rsidR="00152D2D">
        <w:rPr>
          <w:rtl/>
        </w:rPr>
        <w:t>،</w:t>
      </w:r>
      <w:r>
        <w:rPr>
          <w:rtl/>
        </w:rPr>
        <w:t xml:space="preserve"> وأمّا قتلُ عليّ بن أبي طالب فأنّ لي بذلك؟ فقالت</w:t>
      </w:r>
      <w:r w:rsidR="00152D2D">
        <w:rPr>
          <w:rtl/>
        </w:rPr>
        <w:t>:</w:t>
      </w:r>
      <w:r>
        <w:rPr>
          <w:rtl/>
        </w:rPr>
        <w:t xml:space="preserve"> تَلْتَمِس غِرّته</w:t>
      </w:r>
      <w:r w:rsidR="00152D2D">
        <w:rPr>
          <w:rtl/>
        </w:rPr>
        <w:t>،</w:t>
      </w:r>
      <w:r>
        <w:rPr>
          <w:rtl/>
        </w:rPr>
        <w:t xml:space="preserve"> فإن أنت قتلتَه شفيتَ نفسي وهنَّأك العَيش معي</w:t>
      </w:r>
      <w:r w:rsidR="00152D2D">
        <w:rPr>
          <w:rtl/>
        </w:rPr>
        <w:t>،</w:t>
      </w:r>
      <w:r>
        <w:rPr>
          <w:rtl/>
        </w:rPr>
        <w:t xml:space="preserve"> وإن قُتِلتَ فما</w:t>
      </w:r>
      <w:r>
        <w:rPr>
          <w:rFonts w:hint="cs"/>
          <w:rtl/>
        </w:rPr>
        <w:t xml:space="preserve"> </w:t>
      </w:r>
      <w:r>
        <w:rPr>
          <w:rtl/>
        </w:rPr>
        <w:t>عند الله خير لك من الدنيا. فقال</w:t>
      </w:r>
      <w:r w:rsidR="00152D2D">
        <w:rPr>
          <w:rtl/>
        </w:rPr>
        <w:t>:</w:t>
      </w:r>
      <w:r>
        <w:rPr>
          <w:rtl/>
        </w:rPr>
        <w:t xml:space="preserve"> أما والله ما أقدمني هذا المصر</w:t>
      </w:r>
      <w:r w:rsidR="00F92CEA">
        <w:rPr>
          <w:rtl/>
        </w:rPr>
        <w:t xml:space="preserve"> - </w:t>
      </w:r>
      <w:r>
        <w:rPr>
          <w:rtl/>
        </w:rPr>
        <w:t>وقد كنتُ هارباً منه لا امَنُ مع أهله</w:t>
      </w:r>
      <w:r w:rsidR="00F92CEA">
        <w:rPr>
          <w:rtl/>
        </w:rPr>
        <w:t xml:space="preserve"> - </w:t>
      </w:r>
      <w:r>
        <w:rPr>
          <w:rtl/>
        </w:rPr>
        <w:t>إلاّ ما سألتِني من قتلِ علي بن أبي طالب</w:t>
      </w:r>
      <w:r w:rsidR="00152D2D">
        <w:rPr>
          <w:rtl/>
        </w:rPr>
        <w:t>،</w:t>
      </w:r>
      <w:r>
        <w:rPr>
          <w:rtl/>
        </w:rPr>
        <w:t xml:space="preserve"> فلكِ ما سالتِ. قالت</w:t>
      </w:r>
      <w:r w:rsidR="00152D2D">
        <w:rPr>
          <w:rtl/>
        </w:rPr>
        <w:t>:</w:t>
      </w:r>
      <w:r>
        <w:rPr>
          <w:rtl/>
        </w:rPr>
        <w:t xml:space="preserve"> فانا طالبةٌ لكَ بعضَ من يُساعدك على ذلك ويُقوّيك.</w:t>
      </w:r>
    </w:p>
    <w:p w:rsidR="00DF0695" w:rsidRDefault="00DF0695" w:rsidP="00152D2D">
      <w:pPr>
        <w:pStyle w:val="libNormal"/>
        <w:rPr>
          <w:rtl/>
        </w:rPr>
      </w:pPr>
      <w:r>
        <w:rPr>
          <w:rtl/>
        </w:rPr>
        <w:t>ثمّ بَعَثتْ إلى وَرْدان بن مُجَالِد</w:t>
      </w:r>
      <w:r w:rsidR="00F92CEA">
        <w:rPr>
          <w:rtl/>
        </w:rPr>
        <w:t xml:space="preserve"> - </w:t>
      </w:r>
      <w:r>
        <w:rPr>
          <w:rtl/>
        </w:rPr>
        <w:t>من تَيمْ الرِباب</w:t>
      </w:r>
      <w:r w:rsidR="00F92CEA">
        <w:rPr>
          <w:rtl/>
        </w:rPr>
        <w:t xml:space="preserve"> - </w:t>
      </w:r>
      <w:r>
        <w:rPr>
          <w:rtl/>
        </w:rPr>
        <w:t>فخبّرتْه الخبرَ</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10764D" w:rsidRDefault="00DF0695" w:rsidP="009476F9">
      <w:pPr>
        <w:pStyle w:val="libFootnote0"/>
        <w:rPr>
          <w:rtl/>
        </w:rPr>
      </w:pPr>
      <w:r w:rsidRPr="0010764D">
        <w:rPr>
          <w:rtl/>
        </w:rPr>
        <w:t>(1) في « م » وهامش « ش »</w:t>
      </w:r>
      <w:r w:rsidR="00152D2D">
        <w:rPr>
          <w:rtl/>
        </w:rPr>
        <w:t>:</w:t>
      </w:r>
      <w:r w:rsidRPr="0010764D">
        <w:rPr>
          <w:rtl/>
        </w:rPr>
        <w:t xml:space="preserve"> تعاهدوا.</w:t>
      </w:r>
    </w:p>
    <w:p w:rsidR="00DF0695" w:rsidRPr="00F858DA" w:rsidRDefault="00DF0695" w:rsidP="009476F9">
      <w:pPr>
        <w:pStyle w:val="libFootnote0"/>
        <w:rPr>
          <w:rtl/>
        </w:rPr>
      </w:pPr>
      <w:r w:rsidRPr="0010764D">
        <w:rPr>
          <w:rtl/>
        </w:rPr>
        <w:t>(2) في هامش « ش » و « م » ‏</w:t>
      </w:r>
      <w:r w:rsidR="00152D2D">
        <w:rPr>
          <w:rtl/>
        </w:rPr>
        <w:t>:</w:t>
      </w:r>
      <w:r w:rsidRPr="0010764D">
        <w:rPr>
          <w:rtl/>
        </w:rPr>
        <w:t xml:space="preserve"> واوثقوا. وفي « م » وتوافقوا.</w:t>
      </w:r>
    </w:p>
    <w:p w:rsidR="00DF0695" w:rsidRDefault="00DF0695" w:rsidP="009476F9">
      <w:pPr>
        <w:pStyle w:val="libNormal0"/>
        <w:rPr>
          <w:rtl/>
        </w:rPr>
      </w:pPr>
      <w:r>
        <w:rPr>
          <w:rtl/>
        </w:rPr>
        <w:br w:type="page"/>
      </w:r>
      <w:r>
        <w:rPr>
          <w:rtl/>
        </w:rPr>
        <w:lastRenderedPageBreak/>
        <w:t>وسألتهْ مَعُونةَ ابنَ مُلْجَم</w:t>
      </w:r>
      <w:r w:rsidR="00152D2D">
        <w:rPr>
          <w:rtl/>
        </w:rPr>
        <w:t>،</w:t>
      </w:r>
      <w:r>
        <w:rPr>
          <w:rtl/>
        </w:rPr>
        <w:t xml:space="preserve"> فتحمّل ذلك لها</w:t>
      </w:r>
      <w:r w:rsidR="00152D2D">
        <w:rPr>
          <w:rtl/>
        </w:rPr>
        <w:t>،</w:t>
      </w:r>
      <w:r>
        <w:rPr>
          <w:rtl/>
        </w:rPr>
        <w:t xml:space="preserve"> وخرج ابن مُلْجَم فاتى رجلاً من أشجع يقال له</w:t>
      </w:r>
      <w:r w:rsidR="00152D2D">
        <w:rPr>
          <w:rtl/>
        </w:rPr>
        <w:t>:</w:t>
      </w:r>
      <w:r>
        <w:rPr>
          <w:rtl/>
        </w:rPr>
        <w:t xml:space="preserve"> شَبيب بن بُجْرة</w:t>
      </w:r>
      <w:r w:rsidR="00152D2D">
        <w:rPr>
          <w:rtl/>
        </w:rPr>
        <w:t>،</w:t>
      </w:r>
      <w:r>
        <w:rPr>
          <w:rtl/>
        </w:rPr>
        <w:t xml:space="preserve"> فقال</w:t>
      </w:r>
      <w:r w:rsidR="00152D2D">
        <w:rPr>
          <w:rtl/>
        </w:rPr>
        <w:t>:</w:t>
      </w:r>
      <w:r>
        <w:rPr>
          <w:rtl/>
        </w:rPr>
        <w:t xml:space="preserve"> يا شَبيب</w:t>
      </w:r>
      <w:r w:rsidR="00152D2D">
        <w:rPr>
          <w:rtl/>
        </w:rPr>
        <w:t>،</w:t>
      </w:r>
      <w:r>
        <w:rPr>
          <w:rtl/>
        </w:rPr>
        <w:t xml:space="preserve"> هل لكَ في شرف الدنيا والآخرة؟ قالَ</w:t>
      </w:r>
      <w:r w:rsidR="00152D2D">
        <w:rPr>
          <w:rtl/>
        </w:rPr>
        <w:t>:</w:t>
      </w:r>
      <w:r>
        <w:rPr>
          <w:rtl/>
        </w:rPr>
        <w:t xml:space="preserve"> وما ذاك؟ قال</w:t>
      </w:r>
      <w:r w:rsidR="00152D2D">
        <w:rPr>
          <w:rtl/>
        </w:rPr>
        <w:t>:</w:t>
      </w:r>
      <w:r>
        <w:rPr>
          <w:rtl/>
        </w:rPr>
        <w:t xml:space="preserve"> تُساعدُني على قتل عليّ بن أبي طالب. وكان شَبيب على رأي الخوارج</w:t>
      </w:r>
      <w:r w:rsidR="00152D2D">
        <w:rPr>
          <w:rtl/>
        </w:rPr>
        <w:t>،</w:t>
      </w:r>
      <w:r>
        <w:rPr>
          <w:rtl/>
        </w:rPr>
        <w:t xml:space="preserve"> فقال له</w:t>
      </w:r>
      <w:r w:rsidR="00152D2D">
        <w:rPr>
          <w:rtl/>
        </w:rPr>
        <w:t>:</w:t>
      </w:r>
      <w:r>
        <w:rPr>
          <w:rtl/>
        </w:rPr>
        <w:t xml:space="preserve"> يا ابن ملجم</w:t>
      </w:r>
      <w:r w:rsidR="00152D2D">
        <w:rPr>
          <w:rtl/>
        </w:rPr>
        <w:t>،</w:t>
      </w:r>
      <w:r>
        <w:rPr>
          <w:rtl/>
        </w:rPr>
        <w:t xml:space="preserve"> هَبَلَتْك الهَبُول</w:t>
      </w:r>
      <w:r w:rsidR="00152D2D">
        <w:rPr>
          <w:rtl/>
        </w:rPr>
        <w:t>،</w:t>
      </w:r>
      <w:r>
        <w:rPr>
          <w:rtl/>
        </w:rPr>
        <w:t xml:space="preserve"> لقد جئتَ شيئاً إدّاً</w:t>
      </w:r>
      <w:r w:rsidR="00152D2D">
        <w:rPr>
          <w:rtl/>
        </w:rPr>
        <w:t>،</w:t>
      </w:r>
      <w:r>
        <w:rPr>
          <w:rtl/>
        </w:rPr>
        <w:t xml:space="preserve"> وكيف تقدر على ذلك؟ فقال له ابنُ مُلْجَم</w:t>
      </w:r>
      <w:r w:rsidR="00152D2D">
        <w:rPr>
          <w:rtl/>
        </w:rPr>
        <w:t>:</w:t>
      </w:r>
      <w:r>
        <w:rPr>
          <w:rtl/>
        </w:rPr>
        <w:t xml:space="preserve"> نَكمن له في المسجد الأعظم فإذا خرج لصلاة الفجرفتكنا به</w:t>
      </w:r>
      <w:r w:rsidR="00152D2D">
        <w:rPr>
          <w:rtl/>
        </w:rPr>
        <w:t>،</w:t>
      </w:r>
      <w:r>
        <w:rPr>
          <w:rtl/>
        </w:rPr>
        <w:t xml:space="preserve"> وإن نحن قتلناه شفينا أنفسنا وأدركنا ثأرنا. فلم يزل به حتى أجابه</w:t>
      </w:r>
      <w:r w:rsidR="00152D2D">
        <w:rPr>
          <w:rtl/>
        </w:rPr>
        <w:t>،</w:t>
      </w:r>
      <w:r>
        <w:rPr>
          <w:rtl/>
        </w:rPr>
        <w:t xml:space="preserve"> فأقبل معه حتى دخلا المسجد على قَطام</w:t>
      </w:r>
      <w:r w:rsidR="00F92CEA">
        <w:rPr>
          <w:rtl/>
        </w:rPr>
        <w:t xml:space="preserve"> - </w:t>
      </w:r>
      <w:r>
        <w:rPr>
          <w:rtl/>
        </w:rPr>
        <w:t>وهي معتكفة في المسجد الأَعظم</w:t>
      </w:r>
      <w:r w:rsidR="00152D2D">
        <w:rPr>
          <w:rtl/>
        </w:rPr>
        <w:t>،</w:t>
      </w:r>
      <w:r>
        <w:rPr>
          <w:rtl/>
        </w:rPr>
        <w:t xml:space="preserve"> قد ضربت عليها قبة</w:t>
      </w:r>
      <w:r w:rsidR="00F92CEA">
        <w:rPr>
          <w:rtl/>
        </w:rPr>
        <w:t xml:space="preserve"> - </w:t>
      </w:r>
      <w:r>
        <w:rPr>
          <w:rtl/>
        </w:rPr>
        <w:t>فقال لها</w:t>
      </w:r>
      <w:r w:rsidR="00152D2D">
        <w:rPr>
          <w:rtl/>
        </w:rPr>
        <w:t>:</w:t>
      </w:r>
      <w:r>
        <w:rPr>
          <w:rtl/>
        </w:rPr>
        <w:t xml:space="preserve"> قد اجتمع رأيُنا على قتل هذا الرجل</w:t>
      </w:r>
      <w:r w:rsidR="00152D2D">
        <w:rPr>
          <w:rtl/>
        </w:rPr>
        <w:t>،</w:t>
      </w:r>
      <w:r>
        <w:rPr>
          <w:rtl/>
        </w:rPr>
        <w:t xml:space="preserve"> قالت لهما</w:t>
      </w:r>
      <w:r w:rsidR="00152D2D">
        <w:rPr>
          <w:rtl/>
        </w:rPr>
        <w:t>:</w:t>
      </w:r>
      <w:r>
        <w:rPr>
          <w:rtl/>
        </w:rPr>
        <w:t xml:space="preserve"> فإذا أردتما ذلك فالقياني في هذا الموضع.</w:t>
      </w:r>
    </w:p>
    <w:p w:rsidR="00DF0695" w:rsidRDefault="00DF0695" w:rsidP="00152D2D">
      <w:pPr>
        <w:pStyle w:val="libNormal"/>
        <w:rPr>
          <w:rtl/>
        </w:rPr>
      </w:pPr>
      <w:r>
        <w:rPr>
          <w:rtl/>
        </w:rPr>
        <w:t>فانصرفا من عندها فلبثا أيّاماً</w:t>
      </w:r>
      <w:r w:rsidR="00152D2D">
        <w:rPr>
          <w:rtl/>
        </w:rPr>
        <w:t>،</w:t>
      </w:r>
      <w:r>
        <w:rPr>
          <w:rtl/>
        </w:rPr>
        <w:t xml:space="preserve"> ثمّ أتياها ومعهما الآخر ليلةَ الأربعاء لتسع عشرة ليلة خلتَ من شهر رمضان سنة أربعين من الهجرة</w:t>
      </w:r>
      <w:r w:rsidR="00152D2D">
        <w:rPr>
          <w:rtl/>
        </w:rPr>
        <w:t>،</w:t>
      </w:r>
      <w:r>
        <w:rPr>
          <w:rtl/>
        </w:rPr>
        <w:t xml:space="preserve"> فدعت لهم بحرير فعصبت </w:t>
      </w:r>
      <w:r w:rsidRPr="009476F9">
        <w:rPr>
          <w:rStyle w:val="libFootnotenumChar"/>
          <w:rtl/>
        </w:rPr>
        <w:t>(1)</w:t>
      </w:r>
      <w:r w:rsidRPr="00802EA8">
        <w:rPr>
          <w:rtl/>
        </w:rPr>
        <w:t xml:space="preserve"> </w:t>
      </w:r>
      <w:r>
        <w:rPr>
          <w:rtl/>
        </w:rPr>
        <w:t>به صدورهم</w:t>
      </w:r>
      <w:r w:rsidR="00152D2D">
        <w:rPr>
          <w:rtl/>
        </w:rPr>
        <w:t>،</w:t>
      </w:r>
      <w:r>
        <w:rPr>
          <w:rtl/>
        </w:rPr>
        <w:t xml:space="preserve"> وتقلّدوا أسيافَهم ومَضَوْا وجلسوا</w:t>
      </w:r>
      <w:r w:rsidRPr="00802EA8">
        <w:rPr>
          <w:rtl/>
        </w:rPr>
        <w:t xml:space="preserve"> </w:t>
      </w:r>
      <w:r w:rsidRPr="009476F9">
        <w:rPr>
          <w:rStyle w:val="libFootnotenumChar"/>
          <w:rtl/>
        </w:rPr>
        <w:t>(2)</w:t>
      </w:r>
      <w:r w:rsidRPr="00802EA8">
        <w:rPr>
          <w:rtl/>
        </w:rPr>
        <w:t xml:space="preserve"> </w:t>
      </w:r>
      <w:r>
        <w:rPr>
          <w:rtl/>
        </w:rPr>
        <w:t xml:space="preserve">مقابلَ السُدّة التي كان يخرُج منها أمير المؤمنين </w:t>
      </w:r>
      <w:r w:rsidR="00152D2D" w:rsidRPr="00152D2D">
        <w:rPr>
          <w:rStyle w:val="libAlaemChar"/>
          <w:rFonts w:hint="cs"/>
          <w:rtl/>
        </w:rPr>
        <w:t>عليه‌السلام</w:t>
      </w:r>
      <w:r>
        <w:rPr>
          <w:rtl/>
        </w:rPr>
        <w:t xml:space="preserve"> إلى الصلاة</w:t>
      </w:r>
      <w:r w:rsidR="00152D2D">
        <w:rPr>
          <w:rtl/>
        </w:rPr>
        <w:t>،</w:t>
      </w:r>
      <w:r>
        <w:rPr>
          <w:rtl/>
        </w:rPr>
        <w:t xml:space="preserve"> وقد كانوا قبل ذلك ألقَوْا إلى الأشعَث بن قَيْس ما في نفوسهم من العزيمة على قتل أمير المؤمنين </w:t>
      </w:r>
      <w:r w:rsidR="00152D2D" w:rsidRPr="00152D2D">
        <w:rPr>
          <w:rStyle w:val="libAlaemChar"/>
          <w:rFonts w:hint="cs"/>
          <w:rtl/>
        </w:rPr>
        <w:t>عليه‌السلام</w:t>
      </w:r>
      <w:r w:rsidR="00152D2D">
        <w:rPr>
          <w:rtl/>
        </w:rPr>
        <w:t>،</w:t>
      </w:r>
      <w:r>
        <w:rPr>
          <w:rtl/>
        </w:rPr>
        <w:t xml:space="preserve"> وواطَأهم عليه</w:t>
      </w:r>
      <w:r w:rsidR="00152D2D">
        <w:rPr>
          <w:rtl/>
        </w:rPr>
        <w:t>،</w:t>
      </w:r>
      <w:r>
        <w:rPr>
          <w:rtl/>
        </w:rPr>
        <w:t xml:space="preserve"> وحضر الأشعَثُ بن قَيسْ في تلك الليلة لمعونتهم على ما اجتمعوا عليه.</w:t>
      </w:r>
    </w:p>
    <w:p w:rsidR="00DF0695" w:rsidRDefault="00DF0695" w:rsidP="00152D2D">
      <w:pPr>
        <w:pStyle w:val="libNormal"/>
        <w:rPr>
          <w:rtl/>
        </w:rPr>
      </w:pPr>
      <w:r>
        <w:rPr>
          <w:rtl/>
        </w:rPr>
        <w:t>وكان حُجر بن عَدِيّ</w:t>
      </w:r>
      <w:r w:rsidR="00F92CEA">
        <w:rPr>
          <w:rtl/>
        </w:rPr>
        <w:t xml:space="preserve"> - </w:t>
      </w:r>
      <w:r>
        <w:rPr>
          <w:rtl/>
        </w:rPr>
        <w:t>رحمة الله عليه</w:t>
      </w:r>
      <w:r w:rsidR="00F92CEA">
        <w:rPr>
          <w:rtl/>
        </w:rPr>
        <w:t xml:space="preserve"> - </w:t>
      </w:r>
      <w:r>
        <w:rPr>
          <w:rtl/>
        </w:rPr>
        <w:t>في تلك الليلة بائتاً في المسجد</w:t>
      </w:r>
      <w:r w:rsidR="00152D2D">
        <w:rPr>
          <w:rtl/>
        </w:rPr>
        <w:t>،</w:t>
      </w:r>
      <w:r>
        <w:rPr>
          <w:rtl/>
        </w:rPr>
        <w:t xml:space="preserve"> فسَمِع الأشعثَ يقول لابن مُلْجَم</w:t>
      </w:r>
      <w:r w:rsidR="00152D2D">
        <w:rPr>
          <w:rtl/>
        </w:rPr>
        <w:t>:</w:t>
      </w:r>
      <w:r>
        <w:rPr>
          <w:rtl/>
        </w:rPr>
        <w:t xml:space="preserve"> النَجاء النَجاء لحاجتك فقد فَضَحك</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173718" w:rsidRDefault="00DF0695" w:rsidP="009476F9">
      <w:pPr>
        <w:pStyle w:val="libFootnote0"/>
        <w:rPr>
          <w:rtl/>
        </w:rPr>
      </w:pPr>
      <w:r w:rsidRPr="00173718">
        <w:rPr>
          <w:rtl/>
        </w:rPr>
        <w:t>(1) في « م » و « خ »</w:t>
      </w:r>
      <w:r w:rsidR="00152D2D">
        <w:rPr>
          <w:rtl/>
        </w:rPr>
        <w:t>:</w:t>
      </w:r>
      <w:r w:rsidRPr="00173718">
        <w:rPr>
          <w:rtl/>
        </w:rPr>
        <w:t xml:space="preserve"> فعصبوا.</w:t>
      </w:r>
    </w:p>
    <w:p w:rsidR="00DF0695" w:rsidRPr="00173718" w:rsidRDefault="00DF0695" w:rsidP="009476F9">
      <w:pPr>
        <w:pStyle w:val="libFootnote0"/>
        <w:rPr>
          <w:rtl/>
        </w:rPr>
      </w:pPr>
      <w:r w:rsidRPr="00173718">
        <w:rPr>
          <w:rtl/>
        </w:rPr>
        <w:t>(2) في « م » و « ح » وهامش « ش »</w:t>
      </w:r>
      <w:r w:rsidR="00152D2D">
        <w:rPr>
          <w:rtl/>
        </w:rPr>
        <w:t>:</w:t>
      </w:r>
      <w:r w:rsidRPr="00173718">
        <w:rPr>
          <w:rtl/>
        </w:rPr>
        <w:t xml:space="preserve"> فجلسوا.</w:t>
      </w:r>
    </w:p>
    <w:p w:rsidR="00DF0695" w:rsidRDefault="00DF0695" w:rsidP="009476F9">
      <w:pPr>
        <w:pStyle w:val="libNormal0"/>
        <w:rPr>
          <w:rtl/>
        </w:rPr>
      </w:pPr>
      <w:r>
        <w:rPr>
          <w:rtl/>
        </w:rPr>
        <w:br w:type="page"/>
      </w:r>
      <w:r>
        <w:rPr>
          <w:rtl/>
        </w:rPr>
        <w:lastRenderedPageBreak/>
        <w:t>الصبح</w:t>
      </w:r>
      <w:r w:rsidR="00152D2D">
        <w:rPr>
          <w:rtl/>
        </w:rPr>
        <w:t>،</w:t>
      </w:r>
      <w:r>
        <w:rPr>
          <w:rtl/>
        </w:rPr>
        <w:t xml:space="preserve"> فأحسّ حُجْر بما أراد الأشعث فقال له</w:t>
      </w:r>
      <w:r w:rsidR="00152D2D">
        <w:rPr>
          <w:rtl/>
        </w:rPr>
        <w:t>:</w:t>
      </w:r>
      <w:r>
        <w:rPr>
          <w:rtl/>
        </w:rPr>
        <w:t xml:space="preserve"> قتلتَهُ يا أعْور. وخرج مبادراً ليمْضِي إلى أمير المؤمنين </w:t>
      </w:r>
      <w:r w:rsidR="00152D2D" w:rsidRPr="00152D2D">
        <w:rPr>
          <w:rStyle w:val="libAlaemChar"/>
          <w:rFonts w:hint="cs"/>
          <w:rtl/>
        </w:rPr>
        <w:t>عليه‌السلام</w:t>
      </w:r>
      <w:r>
        <w:rPr>
          <w:rtl/>
        </w:rPr>
        <w:t xml:space="preserve"> فيُخْبِرَه الخبر ويُحذِره من القوم</w:t>
      </w:r>
      <w:r w:rsidR="00152D2D">
        <w:rPr>
          <w:rtl/>
        </w:rPr>
        <w:t>،</w:t>
      </w:r>
      <w:r>
        <w:rPr>
          <w:rtl/>
        </w:rPr>
        <w:t xml:space="preserve"> وخالفه أمير المؤمنين </w:t>
      </w:r>
      <w:r w:rsidR="00152D2D" w:rsidRPr="00152D2D">
        <w:rPr>
          <w:rStyle w:val="libAlaemChar"/>
          <w:rFonts w:hint="cs"/>
          <w:rtl/>
        </w:rPr>
        <w:t>عليه‌السلام</w:t>
      </w:r>
      <w:r>
        <w:rPr>
          <w:rtl/>
        </w:rPr>
        <w:t xml:space="preserve"> فدخل المسجد</w:t>
      </w:r>
      <w:r w:rsidR="00152D2D">
        <w:rPr>
          <w:rtl/>
        </w:rPr>
        <w:t>،</w:t>
      </w:r>
      <w:r>
        <w:rPr>
          <w:rtl/>
        </w:rPr>
        <w:t xml:space="preserve"> فسبقه ابنُ مُلْجَم فضربه بالسيف</w:t>
      </w:r>
      <w:r w:rsidR="00152D2D">
        <w:rPr>
          <w:rtl/>
        </w:rPr>
        <w:t>،</w:t>
      </w:r>
      <w:r>
        <w:rPr>
          <w:rtl/>
        </w:rPr>
        <w:t xml:space="preserve"> وأقبل حُجْر والناس يقولون</w:t>
      </w:r>
      <w:r w:rsidR="00152D2D">
        <w:rPr>
          <w:rtl/>
        </w:rPr>
        <w:t>:</w:t>
      </w:r>
      <w:r>
        <w:rPr>
          <w:rtl/>
        </w:rPr>
        <w:t xml:space="preserve"> قُتِل أميرُ المؤمنين</w:t>
      </w:r>
      <w:r w:rsidR="00152D2D">
        <w:rPr>
          <w:rtl/>
        </w:rPr>
        <w:t>،</w:t>
      </w:r>
      <w:r>
        <w:rPr>
          <w:rtl/>
        </w:rPr>
        <w:t xml:space="preserve"> قُتِل أميرُالمؤمنين. وذكر محمّدُ بن عبدالله بن محمّد الأزْديّ قال</w:t>
      </w:r>
      <w:r w:rsidR="00152D2D">
        <w:rPr>
          <w:rtl/>
        </w:rPr>
        <w:t>:</w:t>
      </w:r>
      <w:r>
        <w:rPr>
          <w:rtl/>
        </w:rPr>
        <w:t xml:space="preserve"> إني لاُصلّي في تلك الليلة في المسجد الأعظم مع رجال من أهل المصر كانوا يُصَلّون في ذلك</w:t>
      </w:r>
      <w:r w:rsidRPr="00802EA8">
        <w:rPr>
          <w:rStyle w:val="libNormalChar"/>
          <w:rtl/>
        </w:rPr>
        <w:t xml:space="preserve"> </w:t>
      </w:r>
      <w:r w:rsidRPr="009476F9">
        <w:rPr>
          <w:rStyle w:val="libFootnotenumChar"/>
          <w:rtl/>
        </w:rPr>
        <w:t>(1)</w:t>
      </w:r>
      <w:r w:rsidRPr="00802EA8">
        <w:rPr>
          <w:rStyle w:val="libNormalChar"/>
          <w:rtl/>
        </w:rPr>
        <w:t xml:space="preserve"> </w:t>
      </w:r>
      <w:r>
        <w:rPr>
          <w:rtl/>
        </w:rPr>
        <w:t xml:space="preserve">الشهر من أوّله إلى </w:t>
      </w:r>
      <w:r>
        <w:rPr>
          <w:rFonts w:hint="cs"/>
          <w:rtl/>
        </w:rPr>
        <w:t>آ</w:t>
      </w:r>
      <w:r>
        <w:rPr>
          <w:rtl/>
        </w:rPr>
        <w:t>خره</w:t>
      </w:r>
      <w:r w:rsidR="00152D2D">
        <w:rPr>
          <w:rtl/>
        </w:rPr>
        <w:t>،</w:t>
      </w:r>
      <w:r>
        <w:rPr>
          <w:rtl/>
        </w:rPr>
        <w:t xml:space="preserve"> إذْ نظرتُ إلى رجال يُصَلّون قريباً من السُدّة</w:t>
      </w:r>
      <w:r w:rsidR="00152D2D">
        <w:rPr>
          <w:rtl/>
        </w:rPr>
        <w:t>،</w:t>
      </w:r>
      <w:r>
        <w:rPr>
          <w:rtl/>
        </w:rPr>
        <w:t xml:space="preserve"> وخرج عليّ ابن أبي طالب </w:t>
      </w:r>
      <w:r w:rsidR="00152D2D" w:rsidRPr="00152D2D">
        <w:rPr>
          <w:rStyle w:val="libAlaemChar"/>
          <w:rFonts w:hint="cs"/>
          <w:rtl/>
        </w:rPr>
        <w:t>عليه‌السلام</w:t>
      </w:r>
      <w:r>
        <w:rPr>
          <w:rtl/>
        </w:rPr>
        <w:t xml:space="preserve"> لصلاة الفجر</w:t>
      </w:r>
      <w:r w:rsidR="00152D2D">
        <w:rPr>
          <w:rtl/>
        </w:rPr>
        <w:t>،</w:t>
      </w:r>
      <w:r>
        <w:rPr>
          <w:rtl/>
        </w:rPr>
        <w:t xml:space="preserve"> فاقبل يُنادي « الصلاة الصلاة » فما أدري أنادى أم رأيتُ بَريق السيوف وسمعتُ قائلاً يقول</w:t>
      </w:r>
      <w:r w:rsidR="00152D2D">
        <w:rPr>
          <w:rtl/>
        </w:rPr>
        <w:t>:</w:t>
      </w:r>
      <w:r>
        <w:rPr>
          <w:rtl/>
        </w:rPr>
        <w:t xml:space="preserve"> لله الحُكم</w:t>
      </w:r>
      <w:r w:rsidR="00F92CEA">
        <w:rPr>
          <w:rtl/>
        </w:rPr>
        <w:t xml:space="preserve"> - </w:t>
      </w:r>
      <w:r>
        <w:rPr>
          <w:rtl/>
        </w:rPr>
        <w:t>يا علي</w:t>
      </w:r>
      <w:r w:rsidR="00F92CEA">
        <w:rPr>
          <w:rtl/>
        </w:rPr>
        <w:t xml:space="preserve"> - </w:t>
      </w:r>
      <w:r>
        <w:rPr>
          <w:rtl/>
        </w:rPr>
        <w:t xml:space="preserve">لا لكَ ولا لأصحابك. وسمعتُ علياً </w:t>
      </w:r>
      <w:r w:rsidR="00152D2D" w:rsidRPr="00152D2D">
        <w:rPr>
          <w:rStyle w:val="libAlaemChar"/>
          <w:rFonts w:hint="cs"/>
          <w:rtl/>
        </w:rPr>
        <w:t>عليه‌السلام</w:t>
      </w:r>
      <w:r>
        <w:rPr>
          <w:rtl/>
        </w:rPr>
        <w:t xml:space="preserve"> يقول</w:t>
      </w:r>
      <w:r w:rsidR="00152D2D">
        <w:rPr>
          <w:rtl/>
        </w:rPr>
        <w:t>:</w:t>
      </w:r>
      <w:r>
        <w:rPr>
          <w:rtl/>
        </w:rPr>
        <w:t xml:space="preserve"> « لا يَفُوتَنّكم الرجل » فإذا علي </w:t>
      </w:r>
      <w:r w:rsidR="00152D2D" w:rsidRPr="00152D2D">
        <w:rPr>
          <w:rStyle w:val="libAlaemChar"/>
          <w:rFonts w:hint="cs"/>
          <w:rtl/>
        </w:rPr>
        <w:t>عليه‌السلام</w:t>
      </w:r>
      <w:r>
        <w:rPr>
          <w:rtl/>
        </w:rPr>
        <w:t xml:space="preserve"> مضروب</w:t>
      </w:r>
      <w:r w:rsidR="00152D2D">
        <w:rPr>
          <w:rtl/>
        </w:rPr>
        <w:t>،</w:t>
      </w:r>
      <w:r>
        <w:rPr>
          <w:rtl/>
        </w:rPr>
        <w:t xml:space="preserve"> وقد ضَرَبه شَبيبُ بن بُجرَة فاخطأه ووقعت ضربتُه في الطاق</w:t>
      </w:r>
      <w:r w:rsidR="00152D2D">
        <w:rPr>
          <w:rtl/>
        </w:rPr>
        <w:t>،</w:t>
      </w:r>
      <w:r>
        <w:rPr>
          <w:rtl/>
        </w:rPr>
        <w:t xml:space="preserve"> وهَرَب القوم نحو أبواب المسَجد وتبادر الناس لأخذهم.</w:t>
      </w:r>
    </w:p>
    <w:p w:rsidR="00DF0695" w:rsidRDefault="00DF0695" w:rsidP="00152D2D">
      <w:pPr>
        <w:pStyle w:val="libNormal"/>
        <w:rPr>
          <w:rtl/>
        </w:rPr>
      </w:pPr>
      <w:r>
        <w:rPr>
          <w:rtl/>
        </w:rPr>
        <w:t>فأمّا شَبيب بن بُجْرة فاخذه رجل فَصَرَعه وجلس على صدره</w:t>
      </w:r>
      <w:r w:rsidR="00152D2D">
        <w:rPr>
          <w:rtl/>
        </w:rPr>
        <w:t>،</w:t>
      </w:r>
      <w:r>
        <w:rPr>
          <w:rtl/>
        </w:rPr>
        <w:t xml:space="preserve"> وأخذ السيفً من يده ليَقْتُلَه به</w:t>
      </w:r>
      <w:r w:rsidR="00152D2D">
        <w:rPr>
          <w:rtl/>
        </w:rPr>
        <w:t>،</w:t>
      </w:r>
      <w:r>
        <w:rPr>
          <w:rtl/>
        </w:rPr>
        <w:t xml:space="preserve"> فرأى الناسَ يَقْصُدُون نحوَه فخشي أن يعجلوا عليه ولا يَسْمَعوا منه</w:t>
      </w:r>
      <w:r w:rsidR="00152D2D">
        <w:rPr>
          <w:rtl/>
        </w:rPr>
        <w:t>،</w:t>
      </w:r>
      <w:r>
        <w:rPr>
          <w:rtl/>
        </w:rPr>
        <w:t xml:space="preserve"> فوَثَب عن صدره وخَلاّه وطَرَح السيفَ من يده</w:t>
      </w:r>
      <w:r w:rsidR="00152D2D">
        <w:rPr>
          <w:rtl/>
        </w:rPr>
        <w:t>،</w:t>
      </w:r>
      <w:r>
        <w:rPr>
          <w:rtl/>
        </w:rPr>
        <w:t xml:space="preserve"> ومَضى شَبيب هارباً حتّى دخل منزله</w:t>
      </w:r>
      <w:r w:rsidR="00152D2D">
        <w:rPr>
          <w:rtl/>
        </w:rPr>
        <w:t>،</w:t>
      </w:r>
      <w:r>
        <w:rPr>
          <w:rtl/>
        </w:rPr>
        <w:t xml:space="preserve"> ودخل عليه ابنُ عم له فرآه يَحُلّ الحريرَ عن صدره</w:t>
      </w:r>
      <w:r w:rsidR="00152D2D">
        <w:rPr>
          <w:rtl/>
        </w:rPr>
        <w:t>،</w:t>
      </w:r>
      <w:r>
        <w:rPr>
          <w:rtl/>
        </w:rPr>
        <w:t xml:space="preserve"> فقال له</w:t>
      </w:r>
      <w:r w:rsidR="00152D2D">
        <w:rPr>
          <w:rtl/>
        </w:rPr>
        <w:t>:</w:t>
      </w:r>
      <w:r>
        <w:rPr>
          <w:rtl/>
        </w:rPr>
        <w:t xml:space="preserve"> ما هذا</w:t>
      </w:r>
      <w:r w:rsidR="00152D2D">
        <w:rPr>
          <w:rtl/>
        </w:rPr>
        <w:t>،</w:t>
      </w:r>
      <w:r>
        <w:rPr>
          <w:rtl/>
        </w:rPr>
        <w:t xml:space="preserve"> لعلك قتلت أمير المؤمنين؟ فاراد أن يقول</w:t>
      </w:r>
      <w:r w:rsidR="00152D2D">
        <w:rPr>
          <w:rtl/>
        </w:rPr>
        <w:t>:</w:t>
      </w:r>
      <w:r>
        <w:rPr>
          <w:rtl/>
        </w:rPr>
        <w:t xml:space="preserve"> لا</w:t>
      </w:r>
      <w:r w:rsidR="00152D2D">
        <w:rPr>
          <w:rtl/>
        </w:rPr>
        <w:t>،</w:t>
      </w:r>
      <w:r>
        <w:rPr>
          <w:rtl/>
        </w:rPr>
        <w:t xml:space="preserve"> فقال</w:t>
      </w:r>
      <w:r w:rsidR="00152D2D">
        <w:rPr>
          <w:rtl/>
        </w:rPr>
        <w:t>:</w:t>
      </w:r>
      <w:r>
        <w:rPr>
          <w:rtl/>
        </w:rPr>
        <w:t xml:space="preserve"> نعم</w:t>
      </w:r>
      <w:r w:rsidR="00152D2D">
        <w:rPr>
          <w:rtl/>
        </w:rPr>
        <w:t>،</w:t>
      </w:r>
      <w:r>
        <w:rPr>
          <w:rtl/>
        </w:rPr>
        <w:t xml:space="preserve"> فمض ابنُ عمه فاشتمل على سيفه</w:t>
      </w:r>
      <w:r w:rsidR="00152D2D">
        <w:rPr>
          <w:rtl/>
        </w:rPr>
        <w:t>،</w:t>
      </w:r>
      <w:r>
        <w:rPr>
          <w:rtl/>
        </w:rPr>
        <w:t xml:space="preserve"> ثمّ دخل عليه فضربه حتّى قتله.</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59206D" w:rsidRDefault="00DF0695" w:rsidP="009476F9">
      <w:pPr>
        <w:pStyle w:val="libFootnote0"/>
        <w:rPr>
          <w:rtl/>
        </w:rPr>
      </w:pPr>
      <w:r w:rsidRPr="0059206D">
        <w:rPr>
          <w:rtl/>
        </w:rPr>
        <w:t>(1) في هامش « ش »</w:t>
      </w:r>
      <w:r w:rsidR="00152D2D">
        <w:rPr>
          <w:rtl/>
        </w:rPr>
        <w:t>:</w:t>
      </w:r>
      <w:r w:rsidRPr="0059206D">
        <w:rPr>
          <w:rtl/>
        </w:rPr>
        <w:t xml:space="preserve"> هذا.</w:t>
      </w:r>
    </w:p>
    <w:p w:rsidR="00DF0695" w:rsidRDefault="00DF0695" w:rsidP="00152D2D">
      <w:pPr>
        <w:pStyle w:val="libNormal"/>
        <w:rPr>
          <w:rtl/>
        </w:rPr>
      </w:pPr>
      <w:r>
        <w:rPr>
          <w:rtl/>
        </w:rPr>
        <w:br w:type="page"/>
      </w:r>
      <w:r>
        <w:rPr>
          <w:rtl/>
        </w:rPr>
        <w:lastRenderedPageBreak/>
        <w:t>وأمّا ابنُ ملجم</w:t>
      </w:r>
      <w:r w:rsidR="00152D2D">
        <w:rPr>
          <w:rtl/>
        </w:rPr>
        <w:t>،</w:t>
      </w:r>
      <w:r>
        <w:rPr>
          <w:rtl/>
        </w:rPr>
        <w:t xml:space="preserve"> فإنّ رجلاً من هَمْدان لَحِقَه فطَرَح عليه قَطيفة</w:t>
      </w:r>
      <w:r w:rsidRPr="00802EA8">
        <w:rPr>
          <w:rtl/>
        </w:rPr>
        <w:t xml:space="preserve"> </w:t>
      </w:r>
      <w:r w:rsidRPr="009476F9">
        <w:rPr>
          <w:rStyle w:val="libFootnotenumChar"/>
          <w:rtl/>
        </w:rPr>
        <w:t>(1)</w:t>
      </w:r>
      <w:r w:rsidRPr="00802EA8">
        <w:rPr>
          <w:rtl/>
        </w:rPr>
        <w:t xml:space="preserve"> </w:t>
      </w:r>
      <w:r>
        <w:rPr>
          <w:rtl/>
        </w:rPr>
        <w:t>كانت في يده</w:t>
      </w:r>
      <w:r w:rsidR="00152D2D">
        <w:rPr>
          <w:rtl/>
        </w:rPr>
        <w:t>،</w:t>
      </w:r>
      <w:r>
        <w:rPr>
          <w:rtl/>
        </w:rPr>
        <w:t xml:space="preserve"> ثمّ صَرَعه وأخذ السيفَ من يده</w:t>
      </w:r>
      <w:r w:rsidR="00152D2D">
        <w:rPr>
          <w:rtl/>
        </w:rPr>
        <w:t>،</w:t>
      </w:r>
      <w:r>
        <w:rPr>
          <w:rtl/>
        </w:rPr>
        <w:t xml:space="preserve"> وجاء به إلى أميرالمؤمنين </w:t>
      </w:r>
      <w:r w:rsidR="00152D2D" w:rsidRPr="00152D2D">
        <w:rPr>
          <w:rStyle w:val="libAlaemChar"/>
          <w:rFonts w:hint="cs"/>
          <w:rtl/>
        </w:rPr>
        <w:t>عليه‌السلام</w:t>
      </w:r>
      <w:r w:rsidR="00152D2D">
        <w:rPr>
          <w:rtl/>
        </w:rPr>
        <w:t>،</w:t>
      </w:r>
      <w:r>
        <w:rPr>
          <w:rtl/>
        </w:rPr>
        <w:t xml:space="preserve"> وأفَلَت الثالث فانسلّ بين الناس.</w:t>
      </w:r>
    </w:p>
    <w:p w:rsidR="00DF0695" w:rsidRDefault="00DF0695" w:rsidP="00152D2D">
      <w:pPr>
        <w:pStyle w:val="libNormal"/>
        <w:rPr>
          <w:rtl/>
        </w:rPr>
      </w:pPr>
      <w:r>
        <w:rPr>
          <w:rtl/>
        </w:rPr>
        <w:t xml:space="preserve">فلمّا اُدْخِلَ ابنُ مُلْجَم على أمير المؤمنين </w:t>
      </w:r>
      <w:r w:rsidR="00152D2D" w:rsidRPr="00152D2D">
        <w:rPr>
          <w:rStyle w:val="libAlaemChar"/>
          <w:rFonts w:hint="cs"/>
          <w:rtl/>
        </w:rPr>
        <w:t>عليه‌السلام</w:t>
      </w:r>
      <w:r>
        <w:rPr>
          <w:rtl/>
        </w:rPr>
        <w:t xml:space="preserve"> نَظَر إليه ثم قال</w:t>
      </w:r>
      <w:r w:rsidR="00152D2D">
        <w:rPr>
          <w:rtl/>
        </w:rPr>
        <w:t>:</w:t>
      </w:r>
      <w:r>
        <w:rPr>
          <w:rtl/>
        </w:rPr>
        <w:t xml:space="preserve"> « النفسُ بالنفس</w:t>
      </w:r>
      <w:r w:rsidR="00152D2D">
        <w:rPr>
          <w:rtl/>
        </w:rPr>
        <w:t>،</w:t>
      </w:r>
      <w:r>
        <w:rPr>
          <w:rtl/>
        </w:rPr>
        <w:t xml:space="preserve"> إن أنا مِتُ فاقْتلُوه كما قَتَلني</w:t>
      </w:r>
      <w:r w:rsidR="00152D2D">
        <w:rPr>
          <w:rtl/>
        </w:rPr>
        <w:t>،</w:t>
      </w:r>
      <w:r>
        <w:rPr>
          <w:rtl/>
        </w:rPr>
        <w:t xml:space="preserve"> وإن سَلِمْتُ رأيتُ فيه رأيي » فقال ابنُ مُلْجَم</w:t>
      </w:r>
      <w:r w:rsidR="00152D2D">
        <w:rPr>
          <w:rtl/>
        </w:rPr>
        <w:t>:</w:t>
      </w:r>
      <w:r>
        <w:rPr>
          <w:rtl/>
        </w:rPr>
        <w:t xml:space="preserve"> </w:t>
      </w:r>
    </w:p>
    <w:p w:rsidR="00DF0695" w:rsidRDefault="00DF0695" w:rsidP="00152D2D">
      <w:pPr>
        <w:pStyle w:val="libNormal"/>
        <w:rPr>
          <w:rtl/>
        </w:rPr>
      </w:pPr>
      <w:r>
        <w:rPr>
          <w:rtl/>
        </w:rPr>
        <w:t>واللّه لقد ابتَعْتُه بالف وسَمَمْتهُ بالف</w:t>
      </w:r>
      <w:r w:rsidR="00152D2D">
        <w:rPr>
          <w:rtl/>
        </w:rPr>
        <w:t>،</w:t>
      </w:r>
      <w:r>
        <w:rPr>
          <w:rtl/>
        </w:rPr>
        <w:t xml:space="preserve"> فإن خانني فأبْعَدَه اللّه.</w:t>
      </w:r>
    </w:p>
    <w:p w:rsidR="00DF0695" w:rsidRDefault="00DF0695" w:rsidP="00152D2D">
      <w:pPr>
        <w:pStyle w:val="libNormal"/>
        <w:rPr>
          <w:rtl/>
        </w:rPr>
      </w:pPr>
      <w:r>
        <w:rPr>
          <w:rtl/>
        </w:rPr>
        <w:t>قال</w:t>
      </w:r>
      <w:r w:rsidR="00152D2D">
        <w:rPr>
          <w:rtl/>
        </w:rPr>
        <w:t>:</w:t>
      </w:r>
      <w:r>
        <w:rPr>
          <w:rtl/>
        </w:rPr>
        <w:t xml:space="preserve"> ونادته اُمّ كلثوم</w:t>
      </w:r>
      <w:r w:rsidR="00152D2D">
        <w:rPr>
          <w:rtl/>
        </w:rPr>
        <w:t>:</w:t>
      </w:r>
      <w:r>
        <w:rPr>
          <w:rtl/>
        </w:rPr>
        <w:t xml:space="preserve"> يا عدوَّ اللّه</w:t>
      </w:r>
      <w:r w:rsidR="00152D2D">
        <w:rPr>
          <w:rtl/>
        </w:rPr>
        <w:t>،</w:t>
      </w:r>
      <w:r>
        <w:rPr>
          <w:rtl/>
        </w:rPr>
        <w:t xml:space="preserve"> قتلتَ أميرَ المؤمنين </w:t>
      </w:r>
      <w:r w:rsidR="00152D2D" w:rsidRPr="00152D2D">
        <w:rPr>
          <w:rStyle w:val="libAlaemChar"/>
          <w:rFonts w:hint="cs"/>
          <w:rtl/>
        </w:rPr>
        <w:t>عليه‌السلام</w:t>
      </w:r>
      <w:r>
        <w:rPr>
          <w:rtl/>
        </w:rPr>
        <w:t xml:space="preserve"> قال</w:t>
      </w:r>
      <w:r w:rsidR="00152D2D">
        <w:rPr>
          <w:rtl/>
        </w:rPr>
        <w:t>:</w:t>
      </w:r>
      <w:r>
        <w:rPr>
          <w:rtl/>
        </w:rPr>
        <w:t xml:space="preserve"> إنما قتلتُ أباك</w:t>
      </w:r>
      <w:r w:rsidR="00152D2D">
        <w:rPr>
          <w:rtl/>
        </w:rPr>
        <w:t>،</w:t>
      </w:r>
      <w:r>
        <w:rPr>
          <w:rtl/>
        </w:rPr>
        <w:t xml:space="preserve"> قالت</w:t>
      </w:r>
      <w:r w:rsidR="00152D2D">
        <w:rPr>
          <w:rtl/>
        </w:rPr>
        <w:t>:</w:t>
      </w:r>
      <w:r>
        <w:rPr>
          <w:rtl/>
        </w:rPr>
        <w:t xml:space="preserve"> يا عدوَّ الله</w:t>
      </w:r>
      <w:r w:rsidR="00152D2D">
        <w:rPr>
          <w:rtl/>
        </w:rPr>
        <w:t>،</w:t>
      </w:r>
      <w:r>
        <w:rPr>
          <w:rtl/>
        </w:rPr>
        <w:t xml:space="preserve"> إنّي لأرجوأن لا يكونَ عليه بأسٌ</w:t>
      </w:r>
      <w:r w:rsidR="00152D2D">
        <w:rPr>
          <w:rtl/>
        </w:rPr>
        <w:t>،</w:t>
      </w:r>
      <w:r>
        <w:rPr>
          <w:rtl/>
        </w:rPr>
        <w:t xml:space="preserve"> قال لها</w:t>
      </w:r>
      <w:r w:rsidR="00152D2D">
        <w:rPr>
          <w:rtl/>
        </w:rPr>
        <w:t>:</w:t>
      </w:r>
      <w:r>
        <w:rPr>
          <w:rtl/>
        </w:rPr>
        <w:t xml:space="preserve"> فاراكِ إنّما تَبكين علي إذأ</w:t>
      </w:r>
      <w:r w:rsidR="00152D2D">
        <w:rPr>
          <w:rtl/>
        </w:rPr>
        <w:t>،</w:t>
      </w:r>
      <w:r>
        <w:rPr>
          <w:rtl/>
        </w:rPr>
        <w:t xml:space="preserve"> واللّه لقد ضربتهُ ضربةً لو قسِمَتْ بين أهل الأرض لأهلكَتْهم.</w:t>
      </w:r>
    </w:p>
    <w:p w:rsidR="00DF0695" w:rsidRDefault="00DF0695" w:rsidP="00152D2D">
      <w:pPr>
        <w:pStyle w:val="libNormal"/>
        <w:rPr>
          <w:rtl/>
        </w:rPr>
      </w:pPr>
      <w:r>
        <w:rPr>
          <w:rtl/>
        </w:rPr>
        <w:t xml:space="preserve">فاُخْرِجَ من بين يَدَي أمير المؤمنين </w:t>
      </w:r>
      <w:r w:rsidR="00152D2D" w:rsidRPr="00152D2D">
        <w:rPr>
          <w:rStyle w:val="libAlaemChar"/>
          <w:rFonts w:hint="cs"/>
          <w:rtl/>
        </w:rPr>
        <w:t>عليه‌السلام</w:t>
      </w:r>
      <w:r>
        <w:rPr>
          <w:rtl/>
        </w:rPr>
        <w:t xml:space="preserve"> وإنّ الناسَ ليَنْهشون </w:t>
      </w:r>
      <w:r w:rsidRPr="009476F9">
        <w:rPr>
          <w:rStyle w:val="libFootnotenumChar"/>
          <w:rtl/>
        </w:rPr>
        <w:t>(2)</w:t>
      </w:r>
      <w:r w:rsidRPr="00802EA8">
        <w:rPr>
          <w:rtl/>
        </w:rPr>
        <w:t xml:space="preserve"> </w:t>
      </w:r>
      <w:r>
        <w:rPr>
          <w:rtl/>
        </w:rPr>
        <w:t>لحمَه باسنانهم كأنهم سِباع</w:t>
      </w:r>
      <w:r w:rsidR="00152D2D">
        <w:rPr>
          <w:rtl/>
        </w:rPr>
        <w:t>،</w:t>
      </w:r>
      <w:r>
        <w:rPr>
          <w:rtl/>
        </w:rPr>
        <w:t xml:space="preserve"> وهم يقولون</w:t>
      </w:r>
      <w:r w:rsidR="00152D2D">
        <w:rPr>
          <w:rtl/>
        </w:rPr>
        <w:t>:</w:t>
      </w:r>
      <w:r>
        <w:rPr>
          <w:rtl/>
        </w:rPr>
        <w:t xml:space="preserve"> يا عدوَّالله</w:t>
      </w:r>
      <w:r w:rsidR="00152D2D">
        <w:rPr>
          <w:rtl/>
        </w:rPr>
        <w:t>،</w:t>
      </w:r>
      <w:r>
        <w:rPr>
          <w:rtl/>
        </w:rPr>
        <w:t xml:space="preserve"> ماذا فعلت </w:t>
      </w:r>
      <w:r w:rsidRPr="009476F9">
        <w:rPr>
          <w:rStyle w:val="libFootnotenumChar"/>
          <w:rtl/>
        </w:rPr>
        <w:t>(3)</w:t>
      </w:r>
      <w:r w:rsidRPr="00927E81">
        <w:rPr>
          <w:rtl/>
        </w:rPr>
        <w:t>!؟</w:t>
      </w:r>
      <w:r>
        <w:rPr>
          <w:rtl/>
        </w:rPr>
        <w:t xml:space="preserve"> أهلكتَ اُمّة محمّدٍ وقَتَلْتَ خيرَ الناس. وإنّه لصامت ما ينطق. فذُهِبَ به إلى الحبس.</w:t>
      </w:r>
    </w:p>
    <w:p w:rsidR="00DF0695" w:rsidRDefault="00DF0695" w:rsidP="00152D2D">
      <w:pPr>
        <w:pStyle w:val="libNormal"/>
        <w:rPr>
          <w:rtl/>
        </w:rPr>
      </w:pPr>
      <w:r>
        <w:rPr>
          <w:rtl/>
        </w:rPr>
        <w:t xml:space="preserve">وجاء الناسُ إلى أميرالمؤمنين </w:t>
      </w:r>
      <w:r w:rsidR="00152D2D" w:rsidRPr="00152D2D">
        <w:rPr>
          <w:rStyle w:val="libAlaemChar"/>
          <w:rFonts w:hint="cs"/>
          <w:rtl/>
        </w:rPr>
        <w:t>عليه‌السلام</w:t>
      </w:r>
      <w:r>
        <w:rPr>
          <w:rtl/>
        </w:rPr>
        <w:t xml:space="preserve"> فقالوا له</w:t>
      </w:r>
      <w:r w:rsidR="00152D2D">
        <w:rPr>
          <w:rtl/>
        </w:rPr>
        <w:t>:</w:t>
      </w:r>
      <w:r>
        <w:rPr>
          <w:rtl/>
        </w:rPr>
        <w:t xml:space="preserve"> يا أمير المؤمنين مُرْنا بامرك في عدوّ الله</w:t>
      </w:r>
      <w:r w:rsidR="00152D2D">
        <w:rPr>
          <w:rtl/>
        </w:rPr>
        <w:t>،</w:t>
      </w:r>
      <w:r>
        <w:rPr>
          <w:rtl/>
        </w:rPr>
        <w:t xml:space="preserve"> فلقد أهلك الأمّة وأفسد الملّة. فقال لهم أمير المؤمنين </w:t>
      </w:r>
      <w:r w:rsidR="00152D2D" w:rsidRPr="00152D2D">
        <w:rPr>
          <w:rStyle w:val="libAlaemChar"/>
          <w:rFonts w:hint="cs"/>
          <w:rtl/>
        </w:rPr>
        <w:t>عليه‌السلام</w:t>
      </w:r>
      <w:r w:rsidR="00152D2D">
        <w:rPr>
          <w:rtl/>
        </w:rPr>
        <w:t>:</w:t>
      </w:r>
      <w:r>
        <w:rPr>
          <w:rtl/>
        </w:rPr>
        <w:t xml:space="preserve"> « إن عِشْتُ رأيت فيه رأي</w:t>
      </w:r>
      <w:r w:rsidR="00152D2D">
        <w:rPr>
          <w:rtl/>
        </w:rPr>
        <w:t>،</w:t>
      </w:r>
      <w:r>
        <w:rPr>
          <w:rtl/>
        </w:rPr>
        <w:t xml:space="preserve"> وإن هَلَكْث فاصنعوا</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59206D" w:rsidRDefault="00DF0695" w:rsidP="009476F9">
      <w:pPr>
        <w:pStyle w:val="libFootnote0"/>
        <w:rPr>
          <w:rtl/>
        </w:rPr>
      </w:pPr>
      <w:r w:rsidRPr="0059206D">
        <w:rPr>
          <w:rtl/>
        </w:rPr>
        <w:t>(1) القطيفة</w:t>
      </w:r>
      <w:r w:rsidR="00152D2D">
        <w:rPr>
          <w:rtl/>
        </w:rPr>
        <w:t>:</w:t>
      </w:r>
      <w:r w:rsidRPr="0059206D">
        <w:rPr>
          <w:rtl/>
        </w:rPr>
        <w:t xml:space="preserve"> كساء له خمل « النهاية</w:t>
      </w:r>
      <w:r w:rsidR="00F92CEA">
        <w:rPr>
          <w:rtl/>
        </w:rPr>
        <w:t xml:space="preserve"> - </w:t>
      </w:r>
      <w:r w:rsidRPr="0059206D">
        <w:rPr>
          <w:rtl/>
        </w:rPr>
        <w:t>قطف</w:t>
      </w:r>
      <w:r w:rsidR="00F92CEA">
        <w:rPr>
          <w:rtl/>
        </w:rPr>
        <w:t xml:space="preserve"> - </w:t>
      </w:r>
      <w:r w:rsidRPr="0059206D">
        <w:rPr>
          <w:rtl/>
        </w:rPr>
        <w:t>4</w:t>
      </w:r>
      <w:r w:rsidR="00152D2D">
        <w:rPr>
          <w:rtl/>
        </w:rPr>
        <w:t>:</w:t>
      </w:r>
      <w:r w:rsidRPr="0059206D">
        <w:rPr>
          <w:rtl/>
        </w:rPr>
        <w:t xml:space="preserve"> 84 ».</w:t>
      </w:r>
    </w:p>
    <w:p w:rsidR="00DF0695" w:rsidRPr="0059206D" w:rsidRDefault="00DF0695" w:rsidP="009476F9">
      <w:pPr>
        <w:pStyle w:val="libFootnote0"/>
        <w:rPr>
          <w:rtl/>
        </w:rPr>
      </w:pPr>
      <w:r w:rsidRPr="0059206D">
        <w:rPr>
          <w:rtl/>
        </w:rPr>
        <w:t>(2) في هامش « ش »</w:t>
      </w:r>
      <w:r w:rsidR="00152D2D">
        <w:rPr>
          <w:rtl/>
        </w:rPr>
        <w:t>:</w:t>
      </w:r>
      <w:r w:rsidRPr="0059206D">
        <w:rPr>
          <w:rtl/>
        </w:rPr>
        <w:t xml:space="preserve"> لينهسون.</w:t>
      </w:r>
    </w:p>
    <w:p w:rsidR="00DF0695" w:rsidRPr="0059206D" w:rsidRDefault="00DF0695" w:rsidP="009476F9">
      <w:pPr>
        <w:pStyle w:val="libFootnote0"/>
        <w:rPr>
          <w:rtl/>
        </w:rPr>
      </w:pPr>
      <w:r w:rsidRPr="0059206D">
        <w:rPr>
          <w:rtl/>
        </w:rPr>
        <w:t>(3) في م وهامش « ش »</w:t>
      </w:r>
      <w:r w:rsidR="00152D2D">
        <w:rPr>
          <w:rtl/>
        </w:rPr>
        <w:t>:</w:t>
      </w:r>
      <w:r w:rsidRPr="0059206D">
        <w:rPr>
          <w:rtl/>
        </w:rPr>
        <w:t xml:space="preserve"> صنعت.</w:t>
      </w:r>
    </w:p>
    <w:p w:rsidR="00DF0695" w:rsidRDefault="00DF0695" w:rsidP="009476F9">
      <w:pPr>
        <w:pStyle w:val="libNormal0"/>
        <w:rPr>
          <w:rtl/>
        </w:rPr>
      </w:pPr>
      <w:r>
        <w:rPr>
          <w:rtl/>
        </w:rPr>
        <w:br w:type="page"/>
      </w:r>
      <w:r>
        <w:rPr>
          <w:rtl/>
        </w:rPr>
        <w:lastRenderedPageBreak/>
        <w:t xml:space="preserve">به </w:t>
      </w:r>
      <w:r w:rsidRPr="009476F9">
        <w:rPr>
          <w:rStyle w:val="libFootnotenumChar"/>
          <w:rtl/>
        </w:rPr>
        <w:t>(1)</w:t>
      </w:r>
      <w:r w:rsidRPr="00802EA8">
        <w:rPr>
          <w:rStyle w:val="libNormalChar"/>
          <w:rtl/>
        </w:rPr>
        <w:t xml:space="preserve"> </w:t>
      </w:r>
      <w:r>
        <w:rPr>
          <w:rtl/>
        </w:rPr>
        <w:t>ما يُصْنَع بقاتل النبيّ</w:t>
      </w:r>
      <w:r w:rsidR="00152D2D">
        <w:rPr>
          <w:rtl/>
        </w:rPr>
        <w:t>،</w:t>
      </w:r>
      <w:r>
        <w:rPr>
          <w:rtl/>
        </w:rPr>
        <w:t xml:space="preserve"> اقتلوه ثمّ حَرِّقوه بعد ذلك بالنار ».</w:t>
      </w:r>
    </w:p>
    <w:p w:rsidR="00DF0695" w:rsidRDefault="00DF0695" w:rsidP="00152D2D">
      <w:pPr>
        <w:pStyle w:val="libNormal"/>
        <w:rPr>
          <w:rtl/>
        </w:rPr>
      </w:pPr>
      <w:r>
        <w:rPr>
          <w:rtl/>
        </w:rPr>
        <w:t>قال</w:t>
      </w:r>
      <w:r w:rsidR="00152D2D">
        <w:rPr>
          <w:rtl/>
        </w:rPr>
        <w:t>:</w:t>
      </w:r>
      <w:r>
        <w:rPr>
          <w:rtl/>
        </w:rPr>
        <w:t xml:space="preserve"> فلمّا قضى أميرُ المؤمنين </w:t>
      </w:r>
      <w:r w:rsidR="00152D2D" w:rsidRPr="00152D2D">
        <w:rPr>
          <w:rStyle w:val="libAlaemChar"/>
          <w:rFonts w:hint="cs"/>
          <w:rtl/>
        </w:rPr>
        <w:t>عليه‌السلام</w:t>
      </w:r>
      <w:r w:rsidR="00152D2D">
        <w:rPr>
          <w:rtl/>
        </w:rPr>
        <w:t>،</w:t>
      </w:r>
      <w:r>
        <w:rPr>
          <w:rtl/>
        </w:rPr>
        <w:t xml:space="preserve"> وفَرَغ أهلهُ من دفنه</w:t>
      </w:r>
      <w:r w:rsidR="00152D2D">
        <w:rPr>
          <w:rtl/>
        </w:rPr>
        <w:t>،</w:t>
      </w:r>
      <w:r>
        <w:rPr>
          <w:rtl/>
        </w:rPr>
        <w:t xml:space="preserve"> جَلسَ الحسنُ </w:t>
      </w:r>
      <w:r w:rsidR="00152D2D" w:rsidRPr="00152D2D">
        <w:rPr>
          <w:rStyle w:val="libAlaemChar"/>
          <w:rFonts w:hint="cs"/>
          <w:rtl/>
        </w:rPr>
        <w:t>عليه‌السلام</w:t>
      </w:r>
      <w:r>
        <w:rPr>
          <w:rtl/>
        </w:rPr>
        <w:t xml:space="preserve"> وأمرأن يؤتى بابن مُلْجَم</w:t>
      </w:r>
      <w:r w:rsidR="00152D2D">
        <w:rPr>
          <w:rtl/>
        </w:rPr>
        <w:t>،</w:t>
      </w:r>
      <w:r>
        <w:rPr>
          <w:rtl/>
        </w:rPr>
        <w:t xml:space="preserve"> فجِيء به</w:t>
      </w:r>
      <w:r w:rsidR="00152D2D">
        <w:rPr>
          <w:rtl/>
        </w:rPr>
        <w:t>،</w:t>
      </w:r>
      <w:r>
        <w:rPr>
          <w:rtl/>
        </w:rPr>
        <w:t xml:space="preserve"> فلمّا وقف بين يديه قال له</w:t>
      </w:r>
      <w:r w:rsidR="00152D2D">
        <w:rPr>
          <w:rtl/>
        </w:rPr>
        <w:t>:</w:t>
      </w:r>
      <w:r>
        <w:rPr>
          <w:rtl/>
        </w:rPr>
        <w:t xml:space="preserve"> « يا عدؤَ اللّه</w:t>
      </w:r>
      <w:r w:rsidR="00152D2D">
        <w:rPr>
          <w:rtl/>
        </w:rPr>
        <w:t>،</w:t>
      </w:r>
      <w:r>
        <w:rPr>
          <w:rtl/>
        </w:rPr>
        <w:t xml:space="preserve"> قتلتَ أمير المؤمنين</w:t>
      </w:r>
      <w:r w:rsidR="00152D2D">
        <w:rPr>
          <w:rtl/>
        </w:rPr>
        <w:t>،</w:t>
      </w:r>
      <w:r>
        <w:rPr>
          <w:rtl/>
        </w:rPr>
        <w:t xml:space="preserve"> وأعظمت الفساد في الدين » ثمّ أمر به فضُرِبَتْ عنقًه</w:t>
      </w:r>
      <w:r w:rsidR="00152D2D">
        <w:rPr>
          <w:rtl/>
        </w:rPr>
        <w:t>،</w:t>
      </w:r>
      <w:r>
        <w:rPr>
          <w:rtl/>
        </w:rPr>
        <w:t xml:space="preserve"> واستَوْهَبتْ اُمّ الهَيْثم بنت الأسود النَخَعيّة جيفَتَه </w:t>
      </w:r>
      <w:r w:rsidRPr="009476F9">
        <w:rPr>
          <w:rStyle w:val="libFootnotenumChar"/>
          <w:rtl/>
        </w:rPr>
        <w:t>(2)</w:t>
      </w:r>
      <w:r w:rsidR="00152D2D" w:rsidRPr="00802EA8">
        <w:rPr>
          <w:rtl/>
        </w:rPr>
        <w:t>،</w:t>
      </w:r>
      <w:r>
        <w:rPr>
          <w:rtl/>
        </w:rPr>
        <w:t xml:space="preserve"> منه لتَتَولّى إحراقَها</w:t>
      </w:r>
      <w:r w:rsidR="00152D2D">
        <w:rPr>
          <w:rtl/>
        </w:rPr>
        <w:t>،</w:t>
      </w:r>
      <w:r>
        <w:rPr>
          <w:rtl/>
        </w:rPr>
        <w:t xml:space="preserve"> فوَهَبَهَا لها فاحْرَقَتْها بالنار.</w:t>
      </w:r>
    </w:p>
    <w:p w:rsidR="00DF0695" w:rsidRDefault="00DF0695" w:rsidP="00152D2D">
      <w:pPr>
        <w:pStyle w:val="libNormal"/>
        <w:rPr>
          <w:rtl/>
        </w:rPr>
      </w:pPr>
      <w:r>
        <w:rPr>
          <w:rtl/>
        </w:rPr>
        <w:t>وفي أمر</w:t>
      </w:r>
      <w:r w:rsidRPr="00802EA8">
        <w:rPr>
          <w:rtl/>
        </w:rPr>
        <w:t xml:space="preserve"> </w:t>
      </w:r>
      <w:r w:rsidRPr="009476F9">
        <w:rPr>
          <w:rStyle w:val="libFootnotenumChar"/>
          <w:rtl/>
        </w:rPr>
        <w:t>(3)</w:t>
      </w:r>
      <w:r w:rsidRPr="00802EA8">
        <w:rPr>
          <w:rtl/>
        </w:rPr>
        <w:t xml:space="preserve"> </w:t>
      </w:r>
      <w:r>
        <w:rPr>
          <w:rtl/>
        </w:rPr>
        <w:t xml:space="preserve">قَطام وقتل أمير المؤمنين </w:t>
      </w:r>
      <w:r w:rsidR="00152D2D" w:rsidRPr="00152D2D">
        <w:rPr>
          <w:rStyle w:val="libAlaemChar"/>
          <w:rFonts w:hint="cs"/>
          <w:rtl/>
        </w:rPr>
        <w:t>عليه‌السلام</w:t>
      </w:r>
      <w:r>
        <w:rPr>
          <w:rtl/>
        </w:rPr>
        <w:t xml:space="preserve"> يقول الشاعر</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944F20">
              <w:rPr>
                <w:rtl/>
              </w:rPr>
              <w:t>فلم أر</w:t>
            </w:r>
            <w:r>
              <w:rPr>
                <w:rFonts w:hint="cs"/>
                <w:rtl/>
              </w:rPr>
              <w:t xml:space="preserve"> </w:t>
            </w:r>
            <w:r w:rsidRPr="00944F20">
              <w:rPr>
                <w:rtl/>
              </w:rPr>
              <w:t>مَهْراً ساقَهُ ذُو سَماحةٍ</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944F20">
              <w:rPr>
                <w:rtl/>
              </w:rPr>
              <w:t>كَمَهْرِقَطامٍ من فَصيحٍ وأعْجَم</w:t>
            </w:r>
            <w:r w:rsidRPr="009476F9">
              <w:rPr>
                <w:rStyle w:val="libPoemTiniChar0"/>
                <w:rtl/>
              </w:rPr>
              <w:br/>
              <w:t> </w:t>
            </w:r>
          </w:p>
        </w:tc>
      </w:tr>
      <w:tr w:rsidR="00DF0695" w:rsidTr="009476F9">
        <w:tc>
          <w:tcPr>
            <w:tcW w:w="3614" w:type="dxa"/>
          </w:tcPr>
          <w:p w:rsidR="00DF0695" w:rsidRDefault="00DF0695" w:rsidP="009476F9">
            <w:pPr>
              <w:pStyle w:val="libPoem"/>
              <w:rPr>
                <w:rtl/>
              </w:rPr>
            </w:pPr>
            <w:r w:rsidRPr="00944F20">
              <w:rPr>
                <w:rtl/>
              </w:rPr>
              <w:t>ثلاثةِ آلافٍ وعبدٍ وقَيْنَةٍ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944F20">
              <w:rPr>
                <w:rtl/>
              </w:rPr>
              <w:t>وضرب عليّ بالحُسام المَصَمَّم</w:t>
            </w:r>
            <w:r>
              <w:rPr>
                <w:rtl/>
              </w:rPr>
              <w:t xml:space="preserve"> </w:t>
            </w:r>
            <w:r w:rsidRPr="009476F9">
              <w:rPr>
                <w:rStyle w:val="libFootnotenumChar"/>
                <w:rtl/>
              </w:rPr>
              <w:t>(4)</w:t>
            </w:r>
            <w:r w:rsidRPr="009476F9">
              <w:rPr>
                <w:rStyle w:val="libPoemTiniChar0"/>
                <w:rtl/>
              </w:rPr>
              <w:br/>
              <w:t> </w:t>
            </w:r>
          </w:p>
        </w:tc>
      </w:tr>
      <w:tr w:rsidR="00DF0695" w:rsidTr="009476F9">
        <w:tc>
          <w:tcPr>
            <w:tcW w:w="3614" w:type="dxa"/>
          </w:tcPr>
          <w:p w:rsidR="00DF0695" w:rsidRDefault="00DF0695" w:rsidP="009476F9">
            <w:pPr>
              <w:pStyle w:val="libPoem"/>
              <w:rPr>
                <w:rtl/>
              </w:rPr>
            </w:pPr>
            <w:r w:rsidRPr="00944F20">
              <w:rPr>
                <w:rtl/>
              </w:rPr>
              <w:t>ولا</w:t>
            </w:r>
            <w:r>
              <w:rPr>
                <w:rFonts w:hint="cs"/>
                <w:rtl/>
              </w:rPr>
              <w:t xml:space="preserve"> </w:t>
            </w:r>
            <w:r>
              <w:rPr>
                <w:rtl/>
              </w:rPr>
              <w:t>مهرَ</w:t>
            </w:r>
            <w:r w:rsidRPr="00944F20">
              <w:rPr>
                <w:rtl/>
              </w:rPr>
              <w:t xml:space="preserve"> </w:t>
            </w:r>
            <w:r>
              <w:rPr>
                <w:rFonts w:hint="cs"/>
                <w:rtl/>
              </w:rPr>
              <w:t>أ</w:t>
            </w:r>
            <w:r w:rsidRPr="00944F20">
              <w:rPr>
                <w:rtl/>
              </w:rPr>
              <w:t>غلى من عليٍّ وإن غلا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944F20">
              <w:rPr>
                <w:rtl/>
              </w:rPr>
              <w:t>ولا فَتْكً إلا دونَ فَتْكِ ابنِ مُلْجَم</w:t>
            </w:r>
            <w:r w:rsidRPr="009476F9">
              <w:rPr>
                <w:rStyle w:val="libPoemTiniChar0"/>
                <w:rtl/>
              </w:rPr>
              <w:br/>
              <w:t> </w:t>
            </w:r>
          </w:p>
        </w:tc>
      </w:tr>
    </w:tbl>
    <w:p w:rsidR="00DF0695" w:rsidRDefault="00DF0695" w:rsidP="00152D2D">
      <w:pPr>
        <w:pStyle w:val="libNormal"/>
        <w:rPr>
          <w:rtl/>
        </w:rPr>
      </w:pPr>
      <w:r>
        <w:rPr>
          <w:rtl/>
        </w:rPr>
        <w:t>وأما الرجلان اللذان كانا مع ابنِ ملجم لعنهم اللّه أجمعين في العقد على قتل معاوية وعمرو بن العاص</w:t>
      </w:r>
      <w:r w:rsidR="00152D2D">
        <w:rPr>
          <w:rtl/>
        </w:rPr>
        <w:t>،</w:t>
      </w:r>
      <w:r>
        <w:rPr>
          <w:rtl/>
        </w:rPr>
        <w:t xml:space="preserve"> فإنّ أحدَهما ضَرَب معاوية وهو راكع فوقعت ضربتُه في أليته ونجَا منها</w:t>
      </w:r>
      <w:r w:rsidR="00152D2D">
        <w:rPr>
          <w:rtl/>
        </w:rPr>
        <w:t>،</w:t>
      </w:r>
      <w:r>
        <w:rPr>
          <w:rtl/>
        </w:rPr>
        <w:t xml:space="preserve"> فاُخِذَ وقُتِل من وقته.</w:t>
      </w:r>
    </w:p>
    <w:p w:rsidR="00DF0695" w:rsidRDefault="00DF0695" w:rsidP="00152D2D">
      <w:pPr>
        <w:pStyle w:val="libNormal"/>
        <w:rPr>
          <w:rtl/>
        </w:rPr>
      </w:pPr>
      <w:r>
        <w:rPr>
          <w:rtl/>
        </w:rPr>
        <w:t>وأما الآخَرُ فإنّه وافى عَمْراً في تلك الليلة وقد وَجَدَ عِلّةً فاستخلف رجلاً يصَلّي بالناس يُقال له</w:t>
      </w:r>
      <w:r w:rsidR="00152D2D">
        <w:rPr>
          <w:rtl/>
        </w:rPr>
        <w:t>:</w:t>
      </w:r>
      <w:r>
        <w:rPr>
          <w:rtl/>
        </w:rPr>
        <w:t xml:space="preserve"> خارجة بن أبي حَبيبة العامِري</w:t>
      </w:r>
      <w:r w:rsidR="00152D2D">
        <w:rPr>
          <w:rtl/>
        </w:rPr>
        <w:t>،</w:t>
      </w:r>
      <w:r>
        <w:rPr>
          <w:rtl/>
        </w:rPr>
        <w:t xml:space="preserve"> فضربه</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59206D" w:rsidRDefault="00DF0695" w:rsidP="009476F9">
      <w:pPr>
        <w:pStyle w:val="libFootnote0"/>
        <w:rPr>
          <w:rtl/>
        </w:rPr>
      </w:pPr>
      <w:r w:rsidRPr="0059206D">
        <w:rPr>
          <w:rtl/>
        </w:rPr>
        <w:t>(1) في « م » زيادة</w:t>
      </w:r>
      <w:r w:rsidR="00152D2D">
        <w:rPr>
          <w:rtl/>
        </w:rPr>
        <w:t>:</w:t>
      </w:r>
      <w:r w:rsidRPr="0059206D">
        <w:rPr>
          <w:rtl/>
        </w:rPr>
        <w:t xml:space="preserve"> مثل.</w:t>
      </w:r>
    </w:p>
    <w:p w:rsidR="00DF0695" w:rsidRPr="0059206D" w:rsidRDefault="00DF0695" w:rsidP="009476F9">
      <w:pPr>
        <w:pStyle w:val="libFootnote0"/>
        <w:rPr>
          <w:rtl/>
        </w:rPr>
      </w:pPr>
      <w:r w:rsidRPr="0059206D">
        <w:rPr>
          <w:rtl/>
        </w:rPr>
        <w:t>(2) في هامش « ش »</w:t>
      </w:r>
      <w:r w:rsidR="00152D2D">
        <w:rPr>
          <w:rtl/>
        </w:rPr>
        <w:t>:</w:t>
      </w:r>
      <w:r w:rsidRPr="0059206D">
        <w:rPr>
          <w:rtl/>
        </w:rPr>
        <w:t xml:space="preserve"> جثته.</w:t>
      </w:r>
    </w:p>
    <w:p w:rsidR="00DF0695" w:rsidRPr="0059206D" w:rsidRDefault="00DF0695" w:rsidP="009476F9">
      <w:pPr>
        <w:pStyle w:val="libFootnote0"/>
        <w:rPr>
          <w:rtl/>
        </w:rPr>
      </w:pPr>
      <w:r w:rsidRPr="0059206D">
        <w:rPr>
          <w:rtl/>
        </w:rPr>
        <w:t>(3) في هامش « ش »</w:t>
      </w:r>
      <w:r w:rsidR="00152D2D">
        <w:rPr>
          <w:rtl/>
        </w:rPr>
        <w:t>:</w:t>
      </w:r>
      <w:r w:rsidRPr="0059206D">
        <w:rPr>
          <w:rtl/>
        </w:rPr>
        <w:t xml:space="preserve"> مهر.</w:t>
      </w:r>
    </w:p>
    <w:p w:rsidR="00DF0695" w:rsidRPr="0059206D" w:rsidRDefault="00DF0695" w:rsidP="009476F9">
      <w:pPr>
        <w:pStyle w:val="libFootnote0"/>
        <w:rPr>
          <w:rtl/>
        </w:rPr>
      </w:pPr>
      <w:r w:rsidRPr="0059206D">
        <w:rPr>
          <w:rtl/>
        </w:rPr>
        <w:t>(4) في هامش « ش »</w:t>
      </w:r>
      <w:r w:rsidR="00152D2D">
        <w:rPr>
          <w:rtl/>
        </w:rPr>
        <w:t>:</w:t>
      </w:r>
      <w:r w:rsidRPr="0059206D">
        <w:rPr>
          <w:rtl/>
        </w:rPr>
        <w:t xml:space="preserve"> المسمّم.</w:t>
      </w:r>
    </w:p>
    <w:p w:rsidR="00DF0695" w:rsidRDefault="00DF0695" w:rsidP="009476F9">
      <w:pPr>
        <w:pStyle w:val="libNormal0"/>
        <w:rPr>
          <w:rtl/>
        </w:rPr>
      </w:pPr>
      <w:r>
        <w:rPr>
          <w:rtl/>
        </w:rPr>
        <w:br w:type="page"/>
      </w:r>
      <w:r>
        <w:rPr>
          <w:rtl/>
        </w:rPr>
        <w:lastRenderedPageBreak/>
        <w:t>بسيفه وهو يَظُن أنّه عمرو</w:t>
      </w:r>
      <w:r w:rsidR="00152D2D">
        <w:rPr>
          <w:rtl/>
        </w:rPr>
        <w:t>،</w:t>
      </w:r>
      <w:r>
        <w:rPr>
          <w:rtl/>
        </w:rPr>
        <w:t xml:space="preserve"> فاُخِذ وأُتي به عَمْرو فقتله</w:t>
      </w:r>
      <w:r w:rsidR="00152D2D">
        <w:rPr>
          <w:rtl/>
        </w:rPr>
        <w:t>،</w:t>
      </w:r>
      <w:r>
        <w:rPr>
          <w:rtl/>
        </w:rPr>
        <w:t xml:space="preserve"> ومات خارجةُ في اليوم الثاني </w:t>
      </w:r>
      <w:r w:rsidRPr="009476F9">
        <w:rPr>
          <w:rStyle w:val="libFootnotenumChar"/>
          <w:rtl/>
        </w:rPr>
        <w:t>(1)</w:t>
      </w:r>
      <w:r>
        <w:rPr>
          <w:rFonts w:hint="cs"/>
          <w:rtl/>
        </w:rPr>
        <w:t>.</w:t>
      </w:r>
    </w:p>
    <w:p w:rsidR="00DF0695" w:rsidRDefault="00DF0695" w:rsidP="009476F9">
      <w:pPr>
        <w:pStyle w:val="libCenterBold1"/>
        <w:rPr>
          <w:rtl/>
        </w:rPr>
      </w:pPr>
      <w:r>
        <w:rPr>
          <w:rtl/>
        </w:rPr>
        <w:t>فصل</w:t>
      </w:r>
    </w:p>
    <w:p w:rsidR="00DF0695" w:rsidRDefault="00DF0695" w:rsidP="001D3FEC">
      <w:pPr>
        <w:pStyle w:val="Heading2Center"/>
        <w:rPr>
          <w:rtl/>
        </w:rPr>
      </w:pPr>
      <w:bookmarkStart w:id="9" w:name="_Toc271709771"/>
      <w:bookmarkStart w:id="10" w:name="_Toc371710394"/>
      <w:r>
        <w:rPr>
          <w:rtl/>
        </w:rPr>
        <w:t xml:space="preserve">ومن الأخبار التي جاءت بموضع قبر أمير المؤمنين </w:t>
      </w:r>
      <w:bookmarkEnd w:id="9"/>
      <w:r w:rsidR="00152D2D" w:rsidRPr="001D3FEC">
        <w:rPr>
          <w:rStyle w:val="libAlaemHeading2Char"/>
          <w:rFonts w:hint="cs"/>
          <w:rtl/>
        </w:rPr>
        <w:t>عليه‌السلام</w:t>
      </w:r>
      <w:r w:rsidR="001D3FEC">
        <w:rPr>
          <w:rFonts w:hint="cs"/>
          <w:rtl/>
        </w:rPr>
        <w:t xml:space="preserve"> </w:t>
      </w:r>
      <w:r>
        <w:rPr>
          <w:rtl/>
        </w:rPr>
        <w:t>وشرح الحال في دفنه</w:t>
      </w:r>
      <w:r w:rsidR="00152D2D">
        <w:rPr>
          <w:rtl/>
        </w:rPr>
        <w:t>:</w:t>
      </w:r>
      <w:bookmarkEnd w:id="10"/>
      <w:r>
        <w:rPr>
          <w:rtl/>
        </w:rPr>
        <w:t xml:space="preserve"> </w:t>
      </w:r>
    </w:p>
    <w:p w:rsidR="00DF0695" w:rsidRDefault="00DF0695" w:rsidP="00152D2D">
      <w:pPr>
        <w:pStyle w:val="libNormal"/>
        <w:rPr>
          <w:rtl/>
        </w:rPr>
      </w:pPr>
      <w:r>
        <w:rPr>
          <w:rtl/>
        </w:rPr>
        <w:t>ما رواه عَبّاد بن يعقوب الرَواجِنّي قال</w:t>
      </w:r>
      <w:r w:rsidR="00152D2D">
        <w:rPr>
          <w:rtl/>
        </w:rPr>
        <w:t>:</w:t>
      </w:r>
      <w:r>
        <w:rPr>
          <w:rtl/>
        </w:rPr>
        <w:t xml:space="preserve"> حَدَّثنا حِبان </w:t>
      </w:r>
      <w:r w:rsidRPr="009476F9">
        <w:rPr>
          <w:rStyle w:val="libFootnotenumChar"/>
          <w:rtl/>
        </w:rPr>
        <w:t>(2)</w:t>
      </w:r>
      <w:r w:rsidRPr="00802EA8">
        <w:rPr>
          <w:rtl/>
        </w:rPr>
        <w:t xml:space="preserve"> </w:t>
      </w:r>
      <w:r>
        <w:rPr>
          <w:rtl/>
        </w:rPr>
        <w:t>بن علي العَنَزيّ قال</w:t>
      </w:r>
      <w:r w:rsidR="00152D2D">
        <w:rPr>
          <w:rtl/>
        </w:rPr>
        <w:t>:</w:t>
      </w:r>
      <w:r>
        <w:rPr>
          <w:rtl/>
        </w:rPr>
        <w:t xml:space="preserve"> حَدَّثني مولىً لِعليّ بن أبي طالب </w:t>
      </w:r>
      <w:r w:rsidR="00152D2D" w:rsidRPr="00152D2D">
        <w:rPr>
          <w:rStyle w:val="libAlaemChar"/>
          <w:rFonts w:hint="cs"/>
          <w:rtl/>
        </w:rPr>
        <w:t>عليه‌السلام</w:t>
      </w:r>
      <w:r>
        <w:rPr>
          <w:rtl/>
        </w:rPr>
        <w:t xml:space="preserve"> قال</w:t>
      </w:r>
      <w:r w:rsidR="00152D2D">
        <w:rPr>
          <w:rtl/>
        </w:rPr>
        <w:t>:</w:t>
      </w:r>
      <w:r>
        <w:rPr>
          <w:rtl/>
        </w:rPr>
        <w:t xml:space="preserve"> لما حَضَرَتْ أميرَ المؤمنين </w:t>
      </w:r>
      <w:r w:rsidR="00152D2D" w:rsidRPr="00152D2D">
        <w:rPr>
          <w:rStyle w:val="libAlaemChar"/>
          <w:rFonts w:hint="cs"/>
          <w:rtl/>
        </w:rPr>
        <w:t>عليه‌السلام</w:t>
      </w:r>
      <w:r>
        <w:rPr>
          <w:rtl/>
        </w:rPr>
        <w:t xml:space="preserve"> الوفاةُ قال للحسن والحسين </w:t>
      </w:r>
      <w:r w:rsidR="00152D2D" w:rsidRPr="00152D2D">
        <w:rPr>
          <w:rStyle w:val="libAlaemChar"/>
          <w:rFonts w:hint="cs"/>
          <w:rtl/>
        </w:rPr>
        <w:t>عليهما‌السلام</w:t>
      </w:r>
      <w:r w:rsidR="00152D2D">
        <w:rPr>
          <w:rtl/>
        </w:rPr>
        <w:t>:</w:t>
      </w:r>
      <w:r>
        <w:rPr>
          <w:rtl/>
        </w:rPr>
        <w:t xml:space="preserve"> إذا أنا متّ فاحملاني على سريري</w:t>
      </w:r>
      <w:r w:rsidR="00152D2D">
        <w:rPr>
          <w:rtl/>
        </w:rPr>
        <w:t>،</w:t>
      </w:r>
      <w:r>
        <w:rPr>
          <w:rtl/>
        </w:rPr>
        <w:t xml:space="preserve"> ثمّ أخْرِجاني واحمِلا مؤخّرَ السرير فإنّكما</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59206D" w:rsidRDefault="00DF0695" w:rsidP="009476F9">
      <w:pPr>
        <w:pStyle w:val="libFootnote0"/>
        <w:rPr>
          <w:rtl/>
        </w:rPr>
      </w:pPr>
      <w:r w:rsidRPr="0059206D">
        <w:rPr>
          <w:rtl/>
        </w:rPr>
        <w:t>(1) ذكرت هذه الواقعة مقطعة في</w:t>
      </w:r>
      <w:r w:rsidR="00152D2D">
        <w:rPr>
          <w:rtl/>
        </w:rPr>
        <w:t>:</w:t>
      </w:r>
      <w:r w:rsidRPr="0059206D">
        <w:rPr>
          <w:rtl/>
        </w:rPr>
        <w:t xml:space="preserve"> تاريخ الطبري 5</w:t>
      </w:r>
      <w:r w:rsidR="00152D2D">
        <w:rPr>
          <w:rtl/>
        </w:rPr>
        <w:t>:</w:t>
      </w:r>
      <w:r w:rsidRPr="0059206D">
        <w:rPr>
          <w:rtl/>
        </w:rPr>
        <w:t xml:space="preserve"> 143</w:t>
      </w:r>
      <w:r w:rsidR="00152D2D">
        <w:rPr>
          <w:rtl/>
        </w:rPr>
        <w:t>،</w:t>
      </w:r>
      <w:r w:rsidRPr="0059206D">
        <w:rPr>
          <w:rtl/>
        </w:rPr>
        <w:t xml:space="preserve"> مقاتل الطالبيين</w:t>
      </w:r>
      <w:r w:rsidR="00152D2D">
        <w:rPr>
          <w:rtl/>
        </w:rPr>
        <w:t>:</w:t>
      </w:r>
      <w:r w:rsidRPr="0059206D">
        <w:rPr>
          <w:rtl/>
        </w:rPr>
        <w:t xml:space="preserve"> 29</w:t>
      </w:r>
      <w:r w:rsidR="00152D2D">
        <w:rPr>
          <w:rtl/>
        </w:rPr>
        <w:t>،</w:t>
      </w:r>
      <w:r w:rsidRPr="0059206D">
        <w:rPr>
          <w:rtl/>
        </w:rPr>
        <w:t xml:space="preserve"> طبقات ابن سعد 3</w:t>
      </w:r>
      <w:r w:rsidR="00152D2D">
        <w:rPr>
          <w:rtl/>
        </w:rPr>
        <w:t>:</w:t>
      </w:r>
      <w:r w:rsidRPr="0059206D">
        <w:rPr>
          <w:rtl/>
        </w:rPr>
        <w:t xml:space="preserve"> 35</w:t>
      </w:r>
      <w:r w:rsidR="00152D2D">
        <w:rPr>
          <w:rtl/>
        </w:rPr>
        <w:t>،</w:t>
      </w:r>
      <w:r w:rsidRPr="0059206D">
        <w:rPr>
          <w:rtl/>
        </w:rPr>
        <w:t xml:space="preserve"> انساب الاشراف 2</w:t>
      </w:r>
      <w:r w:rsidR="00152D2D">
        <w:rPr>
          <w:rtl/>
        </w:rPr>
        <w:t>:</w:t>
      </w:r>
      <w:r w:rsidRPr="0059206D">
        <w:rPr>
          <w:rtl/>
        </w:rPr>
        <w:t xml:space="preserve"> 489</w:t>
      </w:r>
      <w:r>
        <w:rPr>
          <w:rtl/>
        </w:rPr>
        <w:t xml:space="preserve"> / </w:t>
      </w:r>
      <w:r w:rsidRPr="0059206D">
        <w:rPr>
          <w:rtl/>
        </w:rPr>
        <w:t>524</w:t>
      </w:r>
      <w:r w:rsidR="00152D2D">
        <w:rPr>
          <w:rtl/>
        </w:rPr>
        <w:t>،</w:t>
      </w:r>
      <w:r w:rsidRPr="0059206D">
        <w:rPr>
          <w:rtl/>
        </w:rPr>
        <w:t xml:space="preserve"> مروج الذهب 2</w:t>
      </w:r>
      <w:r w:rsidR="00152D2D">
        <w:rPr>
          <w:rtl/>
        </w:rPr>
        <w:t>:</w:t>
      </w:r>
      <w:r w:rsidRPr="0059206D">
        <w:rPr>
          <w:rtl/>
        </w:rPr>
        <w:t xml:space="preserve"> 411</w:t>
      </w:r>
      <w:r w:rsidR="00152D2D">
        <w:rPr>
          <w:rtl/>
        </w:rPr>
        <w:t>،</w:t>
      </w:r>
      <w:r w:rsidRPr="0059206D">
        <w:rPr>
          <w:rtl/>
        </w:rPr>
        <w:t xml:space="preserve"> الامامة والسياسة 1</w:t>
      </w:r>
      <w:r w:rsidR="00152D2D">
        <w:rPr>
          <w:rtl/>
        </w:rPr>
        <w:t>:</w:t>
      </w:r>
      <w:r w:rsidRPr="0059206D">
        <w:rPr>
          <w:rtl/>
        </w:rPr>
        <w:t xml:space="preserve"> 159</w:t>
      </w:r>
      <w:r w:rsidR="00152D2D">
        <w:rPr>
          <w:rtl/>
        </w:rPr>
        <w:t>،</w:t>
      </w:r>
      <w:r w:rsidRPr="0059206D">
        <w:rPr>
          <w:rtl/>
        </w:rPr>
        <w:t xml:space="preserve"> الكامل في التاريخ 3</w:t>
      </w:r>
      <w:r w:rsidR="00152D2D">
        <w:rPr>
          <w:rtl/>
        </w:rPr>
        <w:t>:</w:t>
      </w:r>
      <w:r w:rsidRPr="0059206D">
        <w:rPr>
          <w:rtl/>
        </w:rPr>
        <w:t xml:space="preserve"> 389</w:t>
      </w:r>
      <w:r w:rsidR="00152D2D">
        <w:rPr>
          <w:rtl/>
        </w:rPr>
        <w:t>،</w:t>
      </w:r>
      <w:r w:rsidRPr="0059206D">
        <w:rPr>
          <w:rtl/>
        </w:rPr>
        <w:t xml:space="preserve"> مناقب الخوارزمي</w:t>
      </w:r>
      <w:r w:rsidR="00152D2D">
        <w:rPr>
          <w:rtl/>
        </w:rPr>
        <w:t>:</w:t>
      </w:r>
      <w:r w:rsidRPr="0059206D">
        <w:rPr>
          <w:rtl/>
        </w:rPr>
        <w:t xml:space="preserve"> 380</w:t>
      </w:r>
      <w:r>
        <w:rPr>
          <w:rtl/>
        </w:rPr>
        <w:t xml:space="preserve"> / </w:t>
      </w:r>
      <w:r w:rsidRPr="0059206D">
        <w:rPr>
          <w:rtl/>
        </w:rPr>
        <w:t>401</w:t>
      </w:r>
      <w:r w:rsidR="00152D2D">
        <w:rPr>
          <w:rtl/>
        </w:rPr>
        <w:t>،</w:t>
      </w:r>
      <w:r w:rsidRPr="0059206D">
        <w:rPr>
          <w:rtl/>
        </w:rPr>
        <w:t xml:space="preserve"> مناقب ابن شهر آشوب 3</w:t>
      </w:r>
      <w:r w:rsidR="00152D2D">
        <w:rPr>
          <w:rtl/>
        </w:rPr>
        <w:t>:</w:t>
      </w:r>
      <w:r w:rsidRPr="0059206D">
        <w:rPr>
          <w:rtl/>
        </w:rPr>
        <w:t xml:space="preserve"> 311</w:t>
      </w:r>
      <w:r w:rsidR="00152D2D">
        <w:rPr>
          <w:rtl/>
        </w:rPr>
        <w:t>،</w:t>
      </w:r>
      <w:r w:rsidRPr="0059206D">
        <w:rPr>
          <w:rtl/>
        </w:rPr>
        <w:t xml:space="preserve"> ونقله العلامة المجلسي في بحار الانوار 42</w:t>
      </w:r>
      <w:r w:rsidR="00152D2D">
        <w:rPr>
          <w:rtl/>
        </w:rPr>
        <w:t>:</w:t>
      </w:r>
      <w:r w:rsidRPr="0059206D">
        <w:rPr>
          <w:rtl/>
        </w:rPr>
        <w:t xml:space="preserve"> 228</w:t>
      </w:r>
      <w:r>
        <w:rPr>
          <w:rtl/>
        </w:rPr>
        <w:t xml:space="preserve"> / </w:t>
      </w:r>
      <w:r w:rsidRPr="0059206D">
        <w:rPr>
          <w:rtl/>
        </w:rPr>
        <w:t>41.</w:t>
      </w:r>
    </w:p>
    <w:p w:rsidR="00DF0695" w:rsidRPr="0059206D" w:rsidRDefault="00DF0695" w:rsidP="009476F9">
      <w:pPr>
        <w:pStyle w:val="libFootnote0"/>
        <w:rPr>
          <w:rtl/>
        </w:rPr>
      </w:pPr>
      <w:r w:rsidRPr="0059206D">
        <w:rPr>
          <w:rtl/>
        </w:rPr>
        <w:t>(2) كذا في « ش » وهو أخو</w:t>
      </w:r>
      <w:r>
        <w:rPr>
          <w:rFonts w:hint="cs"/>
          <w:rtl/>
        </w:rPr>
        <w:t xml:space="preserve"> </w:t>
      </w:r>
      <w:r w:rsidRPr="0059206D">
        <w:rPr>
          <w:rtl/>
        </w:rPr>
        <w:t>مندل كما في هامش « ش »</w:t>
      </w:r>
      <w:r w:rsidR="00152D2D">
        <w:rPr>
          <w:rtl/>
        </w:rPr>
        <w:t>،</w:t>
      </w:r>
      <w:r w:rsidRPr="0059206D">
        <w:rPr>
          <w:rtl/>
        </w:rPr>
        <w:t xml:space="preserve"> وفي « م » بخطّ حديث</w:t>
      </w:r>
      <w:r w:rsidR="00152D2D">
        <w:rPr>
          <w:rtl/>
        </w:rPr>
        <w:t>:</w:t>
      </w:r>
      <w:r w:rsidRPr="0059206D">
        <w:rPr>
          <w:rtl/>
        </w:rPr>
        <w:t xml:space="preserve"> حيان</w:t>
      </w:r>
      <w:r w:rsidR="00152D2D">
        <w:rPr>
          <w:rtl/>
        </w:rPr>
        <w:t>،</w:t>
      </w:r>
      <w:r w:rsidRPr="0059206D">
        <w:rPr>
          <w:rtl/>
        </w:rPr>
        <w:t xml:space="preserve"> وفي « ح »</w:t>
      </w:r>
      <w:r w:rsidR="00152D2D">
        <w:rPr>
          <w:rtl/>
        </w:rPr>
        <w:t>:</w:t>
      </w:r>
      <w:r w:rsidRPr="0059206D">
        <w:rPr>
          <w:rtl/>
        </w:rPr>
        <w:t xml:space="preserve"> جيّان بن علي مولى لعلي بن أبي طالب وفيه سقط</w:t>
      </w:r>
      <w:r w:rsidR="00152D2D">
        <w:rPr>
          <w:rtl/>
        </w:rPr>
        <w:t>،</w:t>
      </w:r>
      <w:r w:rsidRPr="0059206D">
        <w:rPr>
          <w:rtl/>
        </w:rPr>
        <w:t xml:space="preserve"> ثم إنّ في ضبط اسمه خلافأ فقط ضبطه العلامة وابن داود بالياء المنقطة تحتها نقطتين بعد الحاء « خلاصة الرجال</w:t>
      </w:r>
      <w:r w:rsidR="00152D2D">
        <w:rPr>
          <w:rtl/>
        </w:rPr>
        <w:t>:</w:t>
      </w:r>
      <w:r w:rsidRPr="0059206D">
        <w:rPr>
          <w:rtl/>
        </w:rPr>
        <w:t xml:space="preserve"> 64</w:t>
      </w:r>
      <w:r w:rsidR="00152D2D">
        <w:rPr>
          <w:rtl/>
        </w:rPr>
        <w:t>،</w:t>
      </w:r>
      <w:r w:rsidRPr="0059206D">
        <w:rPr>
          <w:rtl/>
        </w:rPr>
        <w:t xml:space="preserve"> 260</w:t>
      </w:r>
      <w:r w:rsidR="00152D2D">
        <w:rPr>
          <w:rtl/>
        </w:rPr>
        <w:t>،</w:t>
      </w:r>
      <w:r w:rsidRPr="0059206D">
        <w:rPr>
          <w:rtl/>
        </w:rPr>
        <w:t xml:space="preserve"> ايضاح الاشتباه</w:t>
      </w:r>
      <w:r w:rsidR="00152D2D">
        <w:rPr>
          <w:rtl/>
        </w:rPr>
        <w:t>:</w:t>
      </w:r>
      <w:r w:rsidRPr="0059206D">
        <w:rPr>
          <w:rtl/>
        </w:rPr>
        <w:t xml:space="preserve"> 97</w:t>
      </w:r>
      <w:r w:rsidR="00152D2D">
        <w:rPr>
          <w:rtl/>
        </w:rPr>
        <w:t>،</w:t>
      </w:r>
      <w:r w:rsidRPr="0059206D">
        <w:rPr>
          <w:rtl/>
        </w:rPr>
        <w:t xml:space="preserve"> رجال ابن داود</w:t>
      </w:r>
      <w:r w:rsidR="00152D2D">
        <w:rPr>
          <w:rtl/>
        </w:rPr>
        <w:t>:</w:t>
      </w:r>
      <w:r w:rsidRPr="0059206D">
        <w:rPr>
          <w:rtl/>
        </w:rPr>
        <w:t xml:space="preserve"> 136 و 352 » لكن الظاهر كونه حِبّان بالموحدة بعد الحاء المكسورة كما في غير</w:t>
      </w:r>
      <w:r>
        <w:rPr>
          <w:rFonts w:hint="cs"/>
          <w:rtl/>
        </w:rPr>
        <w:t xml:space="preserve"> </w:t>
      </w:r>
      <w:r w:rsidRPr="0059206D">
        <w:rPr>
          <w:rtl/>
        </w:rPr>
        <w:t>واحد من كتب الرجال من العامة. انظر</w:t>
      </w:r>
      <w:r w:rsidR="00152D2D">
        <w:rPr>
          <w:rtl/>
        </w:rPr>
        <w:t>:</w:t>
      </w:r>
      <w:r w:rsidRPr="0059206D">
        <w:rPr>
          <w:rtl/>
        </w:rPr>
        <w:t xml:space="preserve"> تبصير المنتبه</w:t>
      </w:r>
      <w:r w:rsidR="00152D2D">
        <w:rPr>
          <w:rtl/>
        </w:rPr>
        <w:t>:</w:t>
      </w:r>
      <w:r w:rsidRPr="0059206D">
        <w:rPr>
          <w:rtl/>
        </w:rPr>
        <w:t xml:space="preserve"> 278</w:t>
      </w:r>
      <w:r w:rsidR="00152D2D">
        <w:rPr>
          <w:rtl/>
        </w:rPr>
        <w:t>،</w:t>
      </w:r>
      <w:r w:rsidRPr="0059206D">
        <w:rPr>
          <w:rtl/>
        </w:rPr>
        <w:t xml:space="preserve"> تقريب التهذيب 1</w:t>
      </w:r>
      <w:r w:rsidR="00152D2D">
        <w:rPr>
          <w:rtl/>
        </w:rPr>
        <w:t>:</w:t>
      </w:r>
      <w:r w:rsidRPr="0059206D">
        <w:rPr>
          <w:rtl/>
        </w:rPr>
        <w:t xml:space="preserve"> 147</w:t>
      </w:r>
      <w:r w:rsidR="00152D2D">
        <w:rPr>
          <w:rtl/>
        </w:rPr>
        <w:t>،</w:t>
      </w:r>
      <w:r w:rsidRPr="0059206D">
        <w:rPr>
          <w:rtl/>
        </w:rPr>
        <w:t xml:space="preserve"> الجرح والتعديل 3</w:t>
      </w:r>
      <w:r w:rsidR="00152D2D">
        <w:rPr>
          <w:rtl/>
        </w:rPr>
        <w:t>:</w:t>
      </w:r>
      <w:r w:rsidRPr="0059206D">
        <w:rPr>
          <w:rtl/>
        </w:rPr>
        <w:t xml:space="preserve"> 0 27</w:t>
      </w:r>
      <w:r w:rsidR="00152D2D">
        <w:rPr>
          <w:rtl/>
        </w:rPr>
        <w:t>،</w:t>
      </w:r>
      <w:r w:rsidRPr="0059206D">
        <w:rPr>
          <w:rtl/>
        </w:rPr>
        <w:t xml:space="preserve"> المجروحين لابن حبّان 1</w:t>
      </w:r>
      <w:r w:rsidR="00152D2D">
        <w:rPr>
          <w:rtl/>
        </w:rPr>
        <w:t>:</w:t>
      </w:r>
      <w:r w:rsidRPr="0059206D">
        <w:rPr>
          <w:rtl/>
        </w:rPr>
        <w:t xml:space="preserve"> 261</w:t>
      </w:r>
      <w:r w:rsidR="00152D2D">
        <w:rPr>
          <w:rtl/>
        </w:rPr>
        <w:t>،</w:t>
      </w:r>
      <w:r w:rsidRPr="0059206D">
        <w:rPr>
          <w:rtl/>
        </w:rPr>
        <w:t xml:space="preserve"> الضعفاء للعقيلي 1</w:t>
      </w:r>
      <w:r w:rsidR="00152D2D">
        <w:rPr>
          <w:rtl/>
        </w:rPr>
        <w:t>:</w:t>
      </w:r>
      <w:r w:rsidRPr="0059206D">
        <w:rPr>
          <w:rtl/>
        </w:rPr>
        <w:t xml:space="preserve"> 293</w:t>
      </w:r>
      <w:r w:rsidR="00152D2D">
        <w:rPr>
          <w:rtl/>
        </w:rPr>
        <w:t>،</w:t>
      </w:r>
      <w:r w:rsidRPr="0059206D">
        <w:rPr>
          <w:rtl/>
        </w:rPr>
        <w:t xml:space="preserve"> سؤالات ابن الجنيد</w:t>
      </w:r>
      <w:r w:rsidR="00152D2D">
        <w:rPr>
          <w:rtl/>
        </w:rPr>
        <w:t>:</w:t>
      </w:r>
      <w:r w:rsidRPr="0059206D">
        <w:rPr>
          <w:rtl/>
        </w:rPr>
        <w:t xml:space="preserve"> 96</w:t>
      </w:r>
      <w:r w:rsidR="00152D2D">
        <w:rPr>
          <w:rtl/>
        </w:rPr>
        <w:t>،</w:t>
      </w:r>
      <w:r w:rsidRPr="0059206D">
        <w:rPr>
          <w:rtl/>
        </w:rPr>
        <w:t xml:space="preserve"> الضعفاء للنسائي</w:t>
      </w:r>
      <w:r w:rsidR="00152D2D">
        <w:rPr>
          <w:rtl/>
        </w:rPr>
        <w:t>:</w:t>
      </w:r>
      <w:r w:rsidRPr="0059206D">
        <w:rPr>
          <w:rtl/>
        </w:rPr>
        <w:t xml:space="preserve"> 89</w:t>
      </w:r>
      <w:r w:rsidR="00152D2D">
        <w:rPr>
          <w:rtl/>
        </w:rPr>
        <w:t>،</w:t>
      </w:r>
      <w:r w:rsidRPr="0059206D">
        <w:rPr>
          <w:rtl/>
        </w:rPr>
        <w:t xml:space="preserve"> الضعفاء للدارقطني</w:t>
      </w:r>
      <w:r w:rsidR="00152D2D">
        <w:rPr>
          <w:rtl/>
        </w:rPr>
        <w:t>:</w:t>
      </w:r>
      <w:r w:rsidRPr="0059206D">
        <w:rPr>
          <w:rtl/>
        </w:rPr>
        <w:t xml:space="preserve"> 301</w:t>
      </w:r>
      <w:r w:rsidR="00152D2D">
        <w:rPr>
          <w:rtl/>
        </w:rPr>
        <w:t>،</w:t>
      </w:r>
      <w:r w:rsidRPr="0059206D">
        <w:rPr>
          <w:rtl/>
        </w:rPr>
        <w:t xml:space="preserve"> الضعفاء الصغير للبخاري</w:t>
      </w:r>
      <w:r w:rsidR="00152D2D">
        <w:rPr>
          <w:rtl/>
        </w:rPr>
        <w:t>:</w:t>
      </w:r>
      <w:r w:rsidRPr="0059206D">
        <w:rPr>
          <w:rtl/>
        </w:rPr>
        <w:t xml:space="preserve"> 426</w:t>
      </w:r>
      <w:r w:rsidR="00152D2D">
        <w:rPr>
          <w:rtl/>
        </w:rPr>
        <w:t>،</w:t>
      </w:r>
      <w:r w:rsidRPr="0059206D">
        <w:rPr>
          <w:rtl/>
        </w:rPr>
        <w:t xml:space="preserve"> تاريخ بغداد 8</w:t>
      </w:r>
      <w:r w:rsidR="00152D2D">
        <w:rPr>
          <w:rtl/>
        </w:rPr>
        <w:t>:</w:t>
      </w:r>
      <w:r w:rsidRPr="0059206D">
        <w:rPr>
          <w:rtl/>
        </w:rPr>
        <w:t xml:space="preserve"> 255</w:t>
      </w:r>
      <w:r w:rsidR="00152D2D">
        <w:rPr>
          <w:rtl/>
        </w:rPr>
        <w:t>،</w:t>
      </w:r>
      <w:r w:rsidRPr="0059206D">
        <w:rPr>
          <w:rtl/>
        </w:rPr>
        <w:t xml:space="preserve"> ميزان الاعتدال 1</w:t>
      </w:r>
      <w:r w:rsidR="00152D2D">
        <w:rPr>
          <w:rtl/>
        </w:rPr>
        <w:t>:</w:t>
      </w:r>
      <w:r w:rsidRPr="0059206D">
        <w:rPr>
          <w:rtl/>
        </w:rPr>
        <w:t xml:space="preserve"> 449</w:t>
      </w:r>
      <w:r w:rsidR="00152D2D">
        <w:rPr>
          <w:rtl/>
        </w:rPr>
        <w:t>،</w:t>
      </w:r>
      <w:r w:rsidRPr="0059206D">
        <w:rPr>
          <w:rtl/>
        </w:rPr>
        <w:t xml:space="preserve"> تهذيب التهذيب 2</w:t>
      </w:r>
      <w:r w:rsidR="00152D2D">
        <w:rPr>
          <w:rtl/>
        </w:rPr>
        <w:t>:</w:t>
      </w:r>
      <w:r w:rsidRPr="0059206D">
        <w:rPr>
          <w:rtl/>
        </w:rPr>
        <w:t xml:space="preserve"> 173.</w:t>
      </w:r>
    </w:p>
    <w:p w:rsidR="00DF0695" w:rsidRDefault="00DF0695" w:rsidP="009476F9">
      <w:pPr>
        <w:pStyle w:val="libNormal0"/>
        <w:rPr>
          <w:rtl/>
        </w:rPr>
      </w:pPr>
      <w:r>
        <w:rPr>
          <w:rtl/>
        </w:rPr>
        <w:br w:type="page"/>
      </w:r>
      <w:r>
        <w:rPr>
          <w:rtl/>
        </w:rPr>
        <w:lastRenderedPageBreak/>
        <w:t>تُكفَيان مقدمَهُ</w:t>
      </w:r>
      <w:r w:rsidR="00152D2D">
        <w:rPr>
          <w:rtl/>
        </w:rPr>
        <w:t>،</w:t>
      </w:r>
      <w:r>
        <w:rPr>
          <w:rtl/>
        </w:rPr>
        <w:t xml:space="preserve"> ثم ائتيا بي الغريّينْ</w:t>
      </w:r>
      <w:r w:rsidRPr="00802EA8">
        <w:rPr>
          <w:rStyle w:val="libNormalChar"/>
          <w:rtl/>
        </w:rPr>
        <w:t xml:space="preserve"> </w:t>
      </w:r>
      <w:r w:rsidRPr="009476F9">
        <w:rPr>
          <w:rStyle w:val="libFootnotenumChar"/>
          <w:rtl/>
        </w:rPr>
        <w:t>(1)</w:t>
      </w:r>
      <w:r w:rsidR="00152D2D" w:rsidRPr="00802EA8">
        <w:rPr>
          <w:rStyle w:val="libNormalChar"/>
          <w:rtl/>
        </w:rPr>
        <w:t>،</w:t>
      </w:r>
      <w:r>
        <w:rPr>
          <w:rtl/>
        </w:rPr>
        <w:t xml:space="preserve"> فإنّكما ستريان صخرةً بيضاء تَلْمَعُ نوراً</w:t>
      </w:r>
      <w:r w:rsidR="00152D2D">
        <w:rPr>
          <w:rtl/>
        </w:rPr>
        <w:t>،</w:t>
      </w:r>
      <w:r>
        <w:rPr>
          <w:rtl/>
        </w:rPr>
        <w:t xml:space="preserve"> فاحتفِرا فيها فإنّكما تجدان فيها ساجَةً</w:t>
      </w:r>
      <w:r w:rsidR="00152D2D">
        <w:rPr>
          <w:rtl/>
        </w:rPr>
        <w:t>،</w:t>
      </w:r>
      <w:r>
        <w:rPr>
          <w:rtl/>
        </w:rPr>
        <w:t xml:space="preserve"> فادفِناني فيها ».</w:t>
      </w:r>
    </w:p>
    <w:p w:rsidR="00DF0695" w:rsidRDefault="00DF0695" w:rsidP="00152D2D">
      <w:pPr>
        <w:pStyle w:val="libNormal"/>
        <w:rPr>
          <w:rtl/>
        </w:rPr>
      </w:pPr>
      <w:r>
        <w:rPr>
          <w:rtl/>
        </w:rPr>
        <w:t>قال</w:t>
      </w:r>
      <w:r w:rsidR="00152D2D">
        <w:rPr>
          <w:rtl/>
        </w:rPr>
        <w:t>:</w:t>
      </w:r>
      <w:r>
        <w:rPr>
          <w:rtl/>
        </w:rPr>
        <w:t xml:space="preserve"> فلما مات أخرجناه وجعلنا نحمِل مؤَخّر السرير ونُكْفى مُقَدَّمهُ</w:t>
      </w:r>
      <w:r w:rsidR="00152D2D">
        <w:rPr>
          <w:rtl/>
        </w:rPr>
        <w:t>،</w:t>
      </w:r>
      <w:r>
        <w:rPr>
          <w:rtl/>
        </w:rPr>
        <w:t xml:space="preserve"> وجعلنا نسمَع دَويّاً وحَفيفاً حتى أتينا الغَريّين</w:t>
      </w:r>
      <w:r w:rsidR="00152D2D">
        <w:rPr>
          <w:rtl/>
        </w:rPr>
        <w:t>،</w:t>
      </w:r>
      <w:r>
        <w:rPr>
          <w:rtl/>
        </w:rPr>
        <w:t xml:space="preserve"> فإذا صخرة بيضاء ( تَلمَع نوراً ) </w:t>
      </w:r>
      <w:r w:rsidRPr="009476F9">
        <w:rPr>
          <w:rStyle w:val="libFootnotenumChar"/>
          <w:rtl/>
        </w:rPr>
        <w:t>(2)</w:t>
      </w:r>
      <w:r w:rsidR="00152D2D" w:rsidRPr="00802EA8">
        <w:rPr>
          <w:rtl/>
        </w:rPr>
        <w:t>،</w:t>
      </w:r>
      <w:r>
        <w:rPr>
          <w:rtl/>
        </w:rPr>
        <w:t xml:space="preserve"> فاحتفرنا فإذا ساجَة مكتوب عليها</w:t>
      </w:r>
      <w:r w:rsidR="00152D2D">
        <w:rPr>
          <w:rtl/>
        </w:rPr>
        <w:t>:</w:t>
      </w:r>
      <w:r>
        <w:rPr>
          <w:rtl/>
        </w:rPr>
        <w:t xml:space="preserve"> « مما أدخر نوحٌ لعليّ بن أبي طالب ». فدفنّاه فيها</w:t>
      </w:r>
      <w:r w:rsidR="00152D2D">
        <w:rPr>
          <w:rtl/>
        </w:rPr>
        <w:t>،</w:t>
      </w:r>
      <w:r>
        <w:rPr>
          <w:rtl/>
        </w:rPr>
        <w:t xml:space="preserve"> وانصرفنا ونحن مسرورون بإكرام الله لأمير المؤمنين </w:t>
      </w:r>
      <w:r w:rsidR="00152D2D" w:rsidRPr="00152D2D">
        <w:rPr>
          <w:rStyle w:val="libAlaemChar"/>
          <w:rFonts w:hint="cs"/>
          <w:rtl/>
        </w:rPr>
        <w:t>عليه‌السلام</w:t>
      </w:r>
      <w:r>
        <w:rPr>
          <w:rtl/>
        </w:rPr>
        <w:t xml:space="preserve"> فلَحِقَنا قومٌ من الشيعة لم يَشْهَدوا الصلاة عليه</w:t>
      </w:r>
      <w:r w:rsidR="00152D2D">
        <w:rPr>
          <w:rtl/>
        </w:rPr>
        <w:t>،</w:t>
      </w:r>
      <w:r>
        <w:rPr>
          <w:rtl/>
        </w:rPr>
        <w:t xml:space="preserve"> فاخبرناهم بما جَرى وبإكرام الله أميرَ المؤمنين </w:t>
      </w:r>
      <w:r w:rsidR="00152D2D" w:rsidRPr="00152D2D">
        <w:rPr>
          <w:rStyle w:val="libAlaemChar"/>
          <w:rFonts w:hint="cs"/>
          <w:rtl/>
        </w:rPr>
        <w:t>عليه‌السلام</w:t>
      </w:r>
      <w:r>
        <w:rPr>
          <w:rtl/>
        </w:rPr>
        <w:t xml:space="preserve"> فقالوا</w:t>
      </w:r>
      <w:r w:rsidR="00152D2D">
        <w:rPr>
          <w:rtl/>
        </w:rPr>
        <w:t>:</w:t>
      </w:r>
      <w:r>
        <w:rPr>
          <w:rtl/>
        </w:rPr>
        <w:t xml:space="preserve"> نُحبّ أن نُعايِن من أمره ما عاينتم. فقلنا لهم</w:t>
      </w:r>
      <w:r w:rsidR="00152D2D">
        <w:rPr>
          <w:rtl/>
        </w:rPr>
        <w:t>:</w:t>
      </w:r>
      <w:r>
        <w:rPr>
          <w:rtl/>
        </w:rPr>
        <w:t xml:space="preserve"> إنّ الموضع قد عًفي أثرهُ بوصية منه </w:t>
      </w:r>
      <w:r w:rsidR="00152D2D" w:rsidRPr="00152D2D">
        <w:rPr>
          <w:rStyle w:val="libAlaemChar"/>
          <w:rFonts w:hint="cs"/>
          <w:rtl/>
        </w:rPr>
        <w:t>عليه‌السلام</w:t>
      </w:r>
      <w:r w:rsidR="00152D2D">
        <w:rPr>
          <w:rtl/>
        </w:rPr>
        <w:t>،</w:t>
      </w:r>
      <w:r>
        <w:rPr>
          <w:rtl/>
        </w:rPr>
        <w:t xml:space="preserve"> فمضوا وعادوا إلينا فقالوا أنّهم احتفروا فلم يجدوا شيئاُ</w:t>
      </w:r>
      <w:r w:rsidRPr="00802EA8">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وروى محمّد بن عُمارة</w:t>
      </w:r>
      <w:r w:rsidRPr="00802EA8">
        <w:rPr>
          <w:rtl/>
        </w:rPr>
        <w:t xml:space="preserve"> </w:t>
      </w:r>
      <w:r w:rsidRPr="009476F9">
        <w:rPr>
          <w:rStyle w:val="libFootnotenumChar"/>
          <w:rtl/>
        </w:rPr>
        <w:t>(4)</w:t>
      </w:r>
      <w:r w:rsidRPr="00802EA8">
        <w:rPr>
          <w:rtl/>
        </w:rPr>
        <w:t xml:space="preserve"> </w:t>
      </w:r>
      <w:r>
        <w:rPr>
          <w:rtl/>
        </w:rPr>
        <w:t>قال</w:t>
      </w:r>
      <w:r w:rsidR="00152D2D">
        <w:rPr>
          <w:rtl/>
        </w:rPr>
        <w:t>:</w:t>
      </w:r>
      <w:r>
        <w:rPr>
          <w:rtl/>
        </w:rPr>
        <w:t xml:space="preserve"> حَّثني أبي</w:t>
      </w:r>
      <w:r w:rsidR="00152D2D">
        <w:rPr>
          <w:rtl/>
        </w:rPr>
        <w:t>،</w:t>
      </w:r>
      <w:r>
        <w:rPr>
          <w:rtl/>
        </w:rPr>
        <w:t xml:space="preserve"> عن جابر بن يزيد قال</w:t>
      </w:r>
      <w:r w:rsidR="00152D2D">
        <w:rPr>
          <w:rtl/>
        </w:rPr>
        <w:t>:</w:t>
      </w:r>
      <w:r>
        <w:rPr>
          <w:rtl/>
        </w:rPr>
        <w:t xml:space="preserve"> سالت أبا جعفر محمَّد بنَ علي الباقر </w:t>
      </w:r>
      <w:r w:rsidR="00152D2D" w:rsidRPr="00152D2D">
        <w:rPr>
          <w:rStyle w:val="libAlaemChar"/>
          <w:rFonts w:hint="cs"/>
          <w:rtl/>
        </w:rPr>
        <w:t>عليه‌السلام</w:t>
      </w:r>
      <w:r w:rsidR="00152D2D">
        <w:rPr>
          <w:rtl/>
        </w:rPr>
        <w:t>:</w:t>
      </w:r>
      <w:r>
        <w:rPr>
          <w:rtl/>
        </w:rPr>
        <w:t xml:space="preserve"> أين دُفِنَ أميرُ المؤمنين</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59206D" w:rsidRDefault="00DF0695" w:rsidP="009476F9">
      <w:pPr>
        <w:pStyle w:val="libFootnote0"/>
        <w:rPr>
          <w:rtl/>
        </w:rPr>
      </w:pPr>
      <w:r w:rsidRPr="0059206D">
        <w:rPr>
          <w:rtl/>
        </w:rPr>
        <w:t>(1) الغريان</w:t>
      </w:r>
      <w:r w:rsidR="00152D2D">
        <w:rPr>
          <w:rtl/>
        </w:rPr>
        <w:t>:</w:t>
      </w:r>
      <w:r w:rsidRPr="0059206D">
        <w:rPr>
          <w:rtl/>
        </w:rPr>
        <w:t xml:space="preserve"> بناءان كالصومعتين بظاهر الكوفة بناهما المنذر بن امرئ القيس. « معجم البلدان 4</w:t>
      </w:r>
      <w:r w:rsidR="00152D2D">
        <w:rPr>
          <w:rtl/>
        </w:rPr>
        <w:t>:</w:t>
      </w:r>
      <w:r w:rsidRPr="0059206D">
        <w:rPr>
          <w:rtl/>
        </w:rPr>
        <w:t xml:space="preserve"> 198 ».</w:t>
      </w:r>
    </w:p>
    <w:p w:rsidR="00DF0695" w:rsidRPr="0059206D" w:rsidRDefault="00DF0695" w:rsidP="009476F9">
      <w:pPr>
        <w:pStyle w:val="libFootnote0"/>
        <w:rPr>
          <w:rtl/>
        </w:rPr>
      </w:pPr>
      <w:r w:rsidRPr="0059206D">
        <w:rPr>
          <w:rtl/>
        </w:rPr>
        <w:t>(2) في هامش « ش »</w:t>
      </w:r>
      <w:r w:rsidR="00152D2D">
        <w:rPr>
          <w:rtl/>
        </w:rPr>
        <w:t>:</w:t>
      </w:r>
      <w:r w:rsidRPr="0059206D">
        <w:rPr>
          <w:rtl/>
        </w:rPr>
        <w:t xml:space="preserve"> يلمع نورها.</w:t>
      </w:r>
    </w:p>
    <w:p w:rsidR="00DF0695" w:rsidRPr="0059206D" w:rsidRDefault="00DF0695" w:rsidP="009476F9">
      <w:pPr>
        <w:pStyle w:val="libFootnote0"/>
        <w:rPr>
          <w:rtl/>
        </w:rPr>
      </w:pPr>
      <w:r w:rsidRPr="0059206D">
        <w:rPr>
          <w:rtl/>
        </w:rPr>
        <w:t>(3) صدره في الخرائج والجرائح 1</w:t>
      </w:r>
      <w:r w:rsidR="00152D2D">
        <w:rPr>
          <w:rtl/>
        </w:rPr>
        <w:t>:</w:t>
      </w:r>
      <w:r w:rsidRPr="0059206D">
        <w:rPr>
          <w:rtl/>
        </w:rPr>
        <w:t xml:space="preserve"> 233</w:t>
      </w:r>
      <w:r>
        <w:rPr>
          <w:rtl/>
        </w:rPr>
        <w:t xml:space="preserve"> / </w:t>
      </w:r>
      <w:r w:rsidRPr="0059206D">
        <w:rPr>
          <w:rtl/>
        </w:rPr>
        <w:t>ذيل الحديث 78</w:t>
      </w:r>
      <w:r w:rsidR="00152D2D">
        <w:rPr>
          <w:rtl/>
        </w:rPr>
        <w:t>،</w:t>
      </w:r>
      <w:r w:rsidRPr="0059206D">
        <w:rPr>
          <w:rtl/>
        </w:rPr>
        <w:t xml:space="preserve"> اعلام الورى</w:t>
      </w:r>
      <w:r w:rsidR="00152D2D">
        <w:rPr>
          <w:rtl/>
        </w:rPr>
        <w:t>:</w:t>
      </w:r>
      <w:r w:rsidRPr="0059206D">
        <w:rPr>
          <w:rtl/>
        </w:rPr>
        <w:t xml:space="preserve"> 202</w:t>
      </w:r>
      <w:r w:rsidR="00152D2D">
        <w:rPr>
          <w:rtl/>
        </w:rPr>
        <w:t>،</w:t>
      </w:r>
      <w:r w:rsidRPr="0059206D">
        <w:rPr>
          <w:rtl/>
        </w:rPr>
        <w:t xml:space="preserve"> فرحة الغري</w:t>
      </w:r>
      <w:r w:rsidR="00152D2D">
        <w:rPr>
          <w:rtl/>
        </w:rPr>
        <w:t>:</w:t>
      </w:r>
      <w:r w:rsidRPr="0059206D">
        <w:rPr>
          <w:rtl/>
        </w:rPr>
        <w:t xml:space="preserve"> 36</w:t>
      </w:r>
      <w:r w:rsidR="00152D2D">
        <w:rPr>
          <w:rtl/>
        </w:rPr>
        <w:t>،</w:t>
      </w:r>
      <w:r w:rsidRPr="0059206D">
        <w:rPr>
          <w:rtl/>
        </w:rPr>
        <w:t xml:space="preserve"> ونقله المجلسي في البحار 42</w:t>
      </w:r>
      <w:r w:rsidR="00152D2D">
        <w:rPr>
          <w:rtl/>
        </w:rPr>
        <w:t>:</w:t>
      </w:r>
      <w:r w:rsidRPr="0059206D">
        <w:rPr>
          <w:rtl/>
        </w:rPr>
        <w:t xml:space="preserve"> 217</w:t>
      </w:r>
      <w:r>
        <w:rPr>
          <w:rtl/>
        </w:rPr>
        <w:t xml:space="preserve"> / </w:t>
      </w:r>
      <w:r w:rsidRPr="0059206D">
        <w:rPr>
          <w:rtl/>
        </w:rPr>
        <w:t>ذيل الحديث19.</w:t>
      </w:r>
    </w:p>
    <w:p w:rsidR="00DF0695" w:rsidRPr="0059206D" w:rsidRDefault="00DF0695" w:rsidP="009476F9">
      <w:pPr>
        <w:pStyle w:val="libFootnote0"/>
        <w:rPr>
          <w:rtl/>
        </w:rPr>
      </w:pPr>
      <w:r w:rsidRPr="0059206D">
        <w:rPr>
          <w:rtl/>
        </w:rPr>
        <w:t>(4) كذا في النسخ ولعل</w:t>
      </w:r>
      <w:r>
        <w:rPr>
          <w:rFonts w:hint="cs"/>
          <w:rtl/>
        </w:rPr>
        <w:t>ّ</w:t>
      </w:r>
      <w:r w:rsidRPr="0059206D">
        <w:rPr>
          <w:rtl/>
        </w:rPr>
        <w:t xml:space="preserve"> الصواب جعفر بن محمد بن عمارة</w:t>
      </w:r>
      <w:r w:rsidR="00152D2D">
        <w:rPr>
          <w:rtl/>
        </w:rPr>
        <w:t>،</w:t>
      </w:r>
      <w:r w:rsidRPr="0059206D">
        <w:rPr>
          <w:rtl/>
        </w:rPr>
        <w:t xml:space="preserve"> وهو يروي عن أبيه عن جابر ابن يزيد الجعفي في غير واحد من الاسانيد كاسانيد كتب الصدوق</w:t>
      </w:r>
      <w:r w:rsidR="00152D2D">
        <w:rPr>
          <w:rtl/>
        </w:rPr>
        <w:t>،</w:t>
      </w:r>
      <w:r w:rsidRPr="0059206D">
        <w:rPr>
          <w:rtl/>
        </w:rPr>
        <w:t xml:space="preserve"> انظر</w:t>
      </w:r>
      <w:r w:rsidR="00152D2D">
        <w:rPr>
          <w:rtl/>
        </w:rPr>
        <w:t>:</w:t>
      </w:r>
      <w:r w:rsidRPr="0059206D">
        <w:rPr>
          <w:rtl/>
        </w:rPr>
        <w:t xml:space="preserve"> معاني الاخبار</w:t>
      </w:r>
      <w:r w:rsidR="00152D2D">
        <w:rPr>
          <w:rtl/>
        </w:rPr>
        <w:t>:</w:t>
      </w:r>
      <w:r w:rsidRPr="0059206D">
        <w:rPr>
          <w:rtl/>
        </w:rPr>
        <w:t xml:space="preserve"> 21</w:t>
      </w:r>
      <w:r w:rsidR="00152D2D">
        <w:rPr>
          <w:rtl/>
        </w:rPr>
        <w:t>،</w:t>
      </w:r>
      <w:r w:rsidRPr="0059206D">
        <w:rPr>
          <w:rtl/>
        </w:rPr>
        <w:t xml:space="preserve"> 55</w:t>
      </w:r>
      <w:r w:rsidR="00152D2D">
        <w:rPr>
          <w:rtl/>
        </w:rPr>
        <w:t>،</w:t>
      </w:r>
      <w:r w:rsidRPr="0059206D">
        <w:rPr>
          <w:rtl/>
        </w:rPr>
        <w:t xml:space="preserve"> 104</w:t>
      </w:r>
      <w:r w:rsidR="00152D2D">
        <w:rPr>
          <w:rtl/>
        </w:rPr>
        <w:t>،</w:t>
      </w:r>
      <w:r w:rsidRPr="0059206D">
        <w:rPr>
          <w:rtl/>
        </w:rPr>
        <w:t xml:space="preserve"> 237</w:t>
      </w:r>
      <w:r w:rsidR="00152D2D">
        <w:rPr>
          <w:rtl/>
        </w:rPr>
        <w:t>،</w:t>
      </w:r>
      <w:r w:rsidRPr="0059206D">
        <w:rPr>
          <w:rtl/>
        </w:rPr>
        <w:t xml:space="preserve"> الخصال</w:t>
      </w:r>
      <w:r w:rsidR="00152D2D">
        <w:rPr>
          <w:rtl/>
        </w:rPr>
        <w:t>:</w:t>
      </w:r>
      <w:r w:rsidRPr="0059206D">
        <w:rPr>
          <w:rtl/>
        </w:rPr>
        <w:t xml:space="preserve"> 585</w:t>
      </w:r>
      <w:r w:rsidR="00152D2D">
        <w:rPr>
          <w:rtl/>
        </w:rPr>
        <w:t>،</w:t>
      </w:r>
      <w:r w:rsidRPr="0059206D">
        <w:rPr>
          <w:rtl/>
        </w:rPr>
        <w:t xml:space="preserve"> التوحيد</w:t>
      </w:r>
      <w:r w:rsidR="00152D2D">
        <w:rPr>
          <w:rtl/>
        </w:rPr>
        <w:t>:</w:t>
      </w:r>
      <w:r w:rsidRPr="0059206D">
        <w:rPr>
          <w:rtl/>
        </w:rPr>
        <w:t xml:space="preserve"> 242</w:t>
      </w:r>
      <w:r w:rsidR="00152D2D">
        <w:rPr>
          <w:rtl/>
        </w:rPr>
        <w:t>،</w:t>
      </w:r>
      <w:r w:rsidRPr="0059206D">
        <w:rPr>
          <w:rtl/>
        </w:rPr>
        <w:t xml:space="preserve"> وكذا يروي جعفر عن أبيه عن الصادق </w:t>
      </w:r>
      <w:r w:rsidR="00152D2D" w:rsidRPr="00152D2D">
        <w:rPr>
          <w:rStyle w:val="libFootnoteAlaemChar"/>
          <w:rFonts w:hint="cs"/>
          <w:rtl/>
        </w:rPr>
        <w:t>عليه‌السلام</w:t>
      </w:r>
      <w:r w:rsidRPr="0059206D">
        <w:rPr>
          <w:rtl/>
        </w:rPr>
        <w:t xml:space="preserve"> في أسانيد متكررة</w:t>
      </w:r>
      <w:r w:rsidR="00152D2D">
        <w:rPr>
          <w:rtl/>
        </w:rPr>
        <w:t>،</w:t>
      </w:r>
      <w:r w:rsidRPr="0059206D">
        <w:rPr>
          <w:rtl/>
        </w:rPr>
        <w:t xml:space="preserve"> نعم وردت رواية محمد بن ع</w:t>
      </w:r>
      <w:r>
        <w:rPr>
          <w:rFonts w:hint="cs"/>
          <w:rtl/>
        </w:rPr>
        <w:t>م</w:t>
      </w:r>
      <w:r w:rsidRPr="0059206D">
        <w:rPr>
          <w:rtl/>
        </w:rPr>
        <w:t xml:space="preserve">ارة عن أبيه عن الصادق </w:t>
      </w:r>
      <w:r w:rsidR="00152D2D" w:rsidRPr="00152D2D">
        <w:rPr>
          <w:rStyle w:val="libFootnoteAlaemChar"/>
          <w:rFonts w:hint="cs"/>
          <w:rtl/>
        </w:rPr>
        <w:t>عليه‌السلام</w:t>
      </w:r>
      <w:r w:rsidRPr="0059206D">
        <w:rPr>
          <w:rtl/>
        </w:rPr>
        <w:t xml:space="preserve"> في صفات الشيعة ح 69 لكنّه محرّف</w:t>
      </w:r>
      <w:r w:rsidR="00152D2D">
        <w:rPr>
          <w:rtl/>
        </w:rPr>
        <w:t>،</w:t>
      </w:r>
      <w:r w:rsidRPr="0059206D">
        <w:rPr>
          <w:rtl/>
        </w:rPr>
        <w:t xml:space="preserve"> والصواب جعفر ابن محمد بن عمارة كما في البحار 8 ( الطبعة القديمة )</w:t>
      </w:r>
      <w:r w:rsidR="00152D2D">
        <w:rPr>
          <w:rtl/>
        </w:rPr>
        <w:t>:</w:t>
      </w:r>
      <w:r w:rsidRPr="0059206D">
        <w:rPr>
          <w:rtl/>
        </w:rPr>
        <w:t xml:space="preserve"> 196.</w:t>
      </w:r>
    </w:p>
    <w:p w:rsidR="00DF0695" w:rsidRDefault="00DF0695" w:rsidP="009476F9">
      <w:pPr>
        <w:pStyle w:val="libNormal0"/>
        <w:rPr>
          <w:rtl/>
        </w:rPr>
      </w:pPr>
      <w:r>
        <w:rPr>
          <w:rtl/>
        </w:rPr>
        <w:br w:type="page"/>
      </w:r>
      <w:r w:rsidR="00152D2D" w:rsidRPr="00152D2D">
        <w:rPr>
          <w:rStyle w:val="libAlaemChar"/>
          <w:rFonts w:hint="cs"/>
          <w:rtl/>
        </w:rPr>
        <w:lastRenderedPageBreak/>
        <w:t>عليه‌السلام</w:t>
      </w:r>
      <w:r>
        <w:rPr>
          <w:rtl/>
        </w:rPr>
        <w:t>؟ قال</w:t>
      </w:r>
      <w:r w:rsidR="00152D2D">
        <w:rPr>
          <w:rtl/>
        </w:rPr>
        <w:t>:</w:t>
      </w:r>
      <w:r>
        <w:rPr>
          <w:rtl/>
        </w:rPr>
        <w:t xml:space="preserve"> « دُفِنَ بناحية</w:t>
      </w:r>
      <w:r w:rsidRPr="00802EA8">
        <w:rPr>
          <w:rStyle w:val="libNormalChar"/>
          <w:rtl/>
        </w:rPr>
        <w:t xml:space="preserve"> </w:t>
      </w:r>
      <w:r w:rsidRPr="009476F9">
        <w:rPr>
          <w:rStyle w:val="libFootnotenumChar"/>
          <w:rtl/>
        </w:rPr>
        <w:t>(1)</w:t>
      </w:r>
      <w:r w:rsidRPr="00802EA8">
        <w:rPr>
          <w:rStyle w:val="libNormalChar"/>
          <w:rtl/>
        </w:rPr>
        <w:t xml:space="preserve"> </w:t>
      </w:r>
      <w:r>
        <w:rPr>
          <w:rtl/>
        </w:rPr>
        <w:t xml:space="preserve">الغَرِيّنن ودُفِن قبلَ طلوع الفجر ودَخَل قبره الحسنُ والحسينُ ومحمّد بنو علي </w:t>
      </w:r>
      <w:r w:rsidR="00152D2D" w:rsidRPr="00152D2D">
        <w:rPr>
          <w:rStyle w:val="libAlaemChar"/>
          <w:rFonts w:hint="cs"/>
          <w:rtl/>
        </w:rPr>
        <w:t>عليه‌السلام</w:t>
      </w:r>
      <w:r>
        <w:rPr>
          <w:rtl/>
        </w:rPr>
        <w:t xml:space="preserve"> وعبداللّه بن جعفر رضي الله عن » </w:t>
      </w:r>
      <w:r w:rsidRPr="009476F9">
        <w:rPr>
          <w:rStyle w:val="libFootnotenumChar"/>
          <w:rtl/>
        </w:rPr>
        <w:t>(2)</w:t>
      </w:r>
      <w:r>
        <w:rPr>
          <w:rFonts w:hint="cs"/>
          <w:rtl/>
        </w:rPr>
        <w:t>.</w:t>
      </w:r>
    </w:p>
    <w:p w:rsidR="00DF0695" w:rsidRDefault="00DF0695" w:rsidP="00152D2D">
      <w:pPr>
        <w:pStyle w:val="libNormal"/>
        <w:rPr>
          <w:rtl/>
        </w:rPr>
      </w:pPr>
      <w:r>
        <w:rPr>
          <w:rtl/>
        </w:rPr>
        <w:t>وروى يعقوب بن يزيد</w:t>
      </w:r>
      <w:r w:rsidR="00152D2D">
        <w:rPr>
          <w:rtl/>
        </w:rPr>
        <w:t>،</w:t>
      </w:r>
      <w:r>
        <w:rPr>
          <w:rtl/>
        </w:rPr>
        <w:t xml:space="preserve"> عن ابن أبي عمير</w:t>
      </w:r>
      <w:r w:rsidR="00152D2D">
        <w:rPr>
          <w:rtl/>
        </w:rPr>
        <w:t>،</w:t>
      </w:r>
      <w:r>
        <w:rPr>
          <w:rtl/>
        </w:rPr>
        <w:t xml:space="preserve"> عن رجاله</w:t>
      </w:r>
      <w:r w:rsidR="00152D2D">
        <w:rPr>
          <w:rtl/>
        </w:rPr>
        <w:t>،</w:t>
      </w:r>
      <w:r>
        <w:rPr>
          <w:rtl/>
        </w:rPr>
        <w:t xml:space="preserve"> قال</w:t>
      </w:r>
      <w:r w:rsidR="00152D2D">
        <w:rPr>
          <w:rtl/>
        </w:rPr>
        <w:t>:</w:t>
      </w:r>
      <w:r>
        <w:rPr>
          <w:rtl/>
        </w:rPr>
        <w:t xml:space="preserve"> قيل للحسين </w:t>
      </w:r>
      <w:r w:rsidRPr="009476F9">
        <w:rPr>
          <w:rStyle w:val="libFootnotenumChar"/>
          <w:rtl/>
        </w:rPr>
        <w:t>(3)</w:t>
      </w:r>
      <w:r w:rsidRPr="00802EA8">
        <w:rPr>
          <w:rtl/>
        </w:rPr>
        <w:t xml:space="preserve"> </w:t>
      </w:r>
      <w:r>
        <w:rPr>
          <w:rtl/>
        </w:rPr>
        <w:t xml:space="preserve">بن علي </w:t>
      </w:r>
      <w:r w:rsidR="00152D2D" w:rsidRPr="00152D2D">
        <w:rPr>
          <w:rStyle w:val="libAlaemChar"/>
          <w:rFonts w:hint="cs"/>
          <w:rtl/>
        </w:rPr>
        <w:t>عليهما‌السلام</w:t>
      </w:r>
      <w:r w:rsidR="00152D2D">
        <w:rPr>
          <w:rtl/>
        </w:rPr>
        <w:t>:</w:t>
      </w:r>
      <w:r>
        <w:rPr>
          <w:rtl/>
        </w:rPr>
        <w:t xml:space="preserve"> أين دَفْنتم أميرَ المؤمنين </w:t>
      </w:r>
      <w:r w:rsidR="00152D2D" w:rsidRPr="00152D2D">
        <w:rPr>
          <w:rStyle w:val="libAlaemChar"/>
          <w:rFonts w:hint="cs"/>
          <w:rtl/>
        </w:rPr>
        <w:t>عليه‌السلام</w:t>
      </w:r>
      <w:r>
        <w:rPr>
          <w:rtl/>
        </w:rPr>
        <w:t>؟ فقال</w:t>
      </w:r>
      <w:r w:rsidR="00152D2D">
        <w:rPr>
          <w:rtl/>
        </w:rPr>
        <w:t>:</w:t>
      </w:r>
      <w:r>
        <w:rPr>
          <w:rtl/>
        </w:rPr>
        <w:t xml:space="preserve"> « خَرَجنا به ليلاً على مسجد الأشْعَث</w:t>
      </w:r>
      <w:r w:rsidR="00152D2D">
        <w:rPr>
          <w:rtl/>
        </w:rPr>
        <w:t>،</w:t>
      </w:r>
      <w:r>
        <w:rPr>
          <w:rtl/>
        </w:rPr>
        <w:t xml:space="preserve"> حتّى خَرَجنا به إلى الظَهْر بجنب الغَرِيّ</w:t>
      </w:r>
      <w:r w:rsidR="00152D2D">
        <w:rPr>
          <w:rtl/>
        </w:rPr>
        <w:t>،</w:t>
      </w:r>
      <w:r>
        <w:rPr>
          <w:rtl/>
        </w:rPr>
        <w:t xml:space="preserve"> فدفنّاه هناك » </w:t>
      </w:r>
      <w:r w:rsidRPr="009476F9">
        <w:rPr>
          <w:rStyle w:val="libFootnotenumChar"/>
          <w:rtl/>
        </w:rPr>
        <w:t>(4)</w:t>
      </w:r>
      <w:r>
        <w:rPr>
          <w:rFonts w:hint="cs"/>
          <w:rtl/>
        </w:rPr>
        <w:t>.</w:t>
      </w:r>
    </w:p>
    <w:p w:rsidR="00DF0695" w:rsidRDefault="00DF0695" w:rsidP="00152D2D">
      <w:pPr>
        <w:pStyle w:val="libNormal"/>
        <w:rPr>
          <w:rtl/>
        </w:rPr>
      </w:pPr>
      <w:r>
        <w:rPr>
          <w:rtl/>
        </w:rPr>
        <w:t>وروى محمّد بن زَكَريّا قال</w:t>
      </w:r>
      <w:r w:rsidR="00152D2D">
        <w:rPr>
          <w:rtl/>
        </w:rPr>
        <w:t>:</w:t>
      </w:r>
      <w:r>
        <w:rPr>
          <w:rtl/>
        </w:rPr>
        <w:t xml:space="preserve"> حدَّثنا عبيدالله بن محمّد بن عائشة</w:t>
      </w:r>
      <w:r w:rsidRPr="00802EA8">
        <w:rPr>
          <w:rtl/>
        </w:rPr>
        <w:t xml:space="preserve"> </w:t>
      </w:r>
      <w:r w:rsidRPr="009476F9">
        <w:rPr>
          <w:rStyle w:val="libFootnotenumChar"/>
          <w:rtl/>
        </w:rPr>
        <w:t>(5)</w:t>
      </w:r>
      <w:r w:rsidRPr="00802EA8">
        <w:rPr>
          <w:rtl/>
        </w:rPr>
        <w:t xml:space="preserve"> </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59206D" w:rsidRDefault="00DF0695" w:rsidP="009476F9">
      <w:pPr>
        <w:pStyle w:val="libFootnote0"/>
        <w:rPr>
          <w:rtl/>
        </w:rPr>
      </w:pPr>
      <w:r w:rsidRPr="0059206D">
        <w:rPr>
          <w:rtl/>
        </w:rPr>
        <w:t>(1) في هامش « ش »</w:t>
      </w:r>
      <w:r w:rsidR="00152D2D">
        <w:rPr>
          <w:rtl/>
        </w:rPr>
        <w:t>:</w:t>
      </w:r>
      <w:r w:rsidRPr="0059206D">
        <w:rPr>
          <w:rtl/>
        </w:rPr>
        <w:t xml:space="preserve"> بجانب.</w:t>
      </w:r>
    </w:p>
    <w:p w:rsidR="00DF0695" w:rsidRPr="0059206D" w:rsidRDefault="00DF0695" w:rsidP="009476F9">
      <w:pPr>
        <w:pStyle w:val="libFootnote0"/>
        <w:rPr>
          <w:rtl/>
        </w:rPr>
      </w:pPr>
      <w:r w:rsidRPr="0059206D">
        <w:rPr>
          <w:rtl/>
        </w:rPr>
        <w:t>(2) اعلام الورى</w:t>
      </w:r>
      <w:r w:rsidR="00152D2D">
        <w:rPr>
          <w:rtl/>
        </w:rPr>
        <w:t>:</w:t>
      </w:r>
      <w:r w:rsidRPr="0059206D">
        <w:rPr>
          <w:rtl/>
        </w:rPr>
        <w:t xml:space="preserve"> 202</w:t>
      </w:r>
      <w:r w:rsidR="00152D2D">
        <w:rPr>
          <w:rtl/>
        </w:rPr>
        <w:t>،</w:t>
      </w:r>
      <w:r w:rsidRPr="0059206D">
        <w:rPr>
          <w:rtl/>
        </w:rPr>
        <w:t xml:space="preserve"> فرحة الغري</w:t>
      </w:r>
      <w:r w:rsidR="00152D2D">
        <w:rPr>
          <w:rtl/>
        </w:rPr>
        <w:t>:</w:t>
      </w:r>
      <w:r w:rsidRPr="0059206D">
        <w:rPr>
          <w:rtl/>
        </w:rPr>
        <w:t xml:space="preserve"> 51</w:t>
      </w:r>
      <w:r w:rsidR="00152D2D">
        <w:rPr>
          <w:rtl/>
        </w:rPr>
        <w:t>،</w:t>
      </w:r>
      <w:r w:rsidRPr="0059206D">
        <w:rPr>
          <w:rtl/>
        </w:rPr>
        <w:t xml:space="preserve"> ونقله العلام</w:t>
      </w:r>
      <w:r>
        <w:rPr>
          <w:rFonts w:hint="cs"/>
          <w:rtl/>
        </w:rPr>
        <w:t>ة</w:t>
      </w:r>
      <w:r w:rsidRPr="0059206D">
        <w:rPr>
          <w:rtl/>
        </w:rPr>
        <w:t xml:space="preserve"> المجلسي في البحار 42</w:t>
      </w:r>
      <w:r w:rsidR="00152D2D">
        <w:rPr>
          <w:rtl/>
        </w:rPr>
        <w:t>:</w:t>
      </w:r>
      <w:r w:rsidRPr="0059206D">
        <w:rPr>
          <w:rtl/>
        </w:rPr>
        <w:t xml:space="preserve"> 220</w:t>
      </w:r>
      <w:r>
        <w:rPr>
          <w:rtl/>
        </w:rPr>
        <w:t xml:space="preserve"> / </w:t>
      </w:r>
      <w:r w:rsidRPr="0059206D">
        <w:rPr>
          <w:rtl/>
        </w:rPr>
        <w:t>ذيل الحديث 26.</w:t>
      </w:r>
    </w:p>
    <w:p w:rsidR="00DF0695" w:rsidRPr="0059206D" w:rsidRDefault="00DF0695" w:rsidP="009476F9">
      <w:pPr>
        <w:pStyle w:val="libFootnote0"/>
        <w:rPr>
          <w:rtl/>
        </w:rPr>
      </w:pPr>
      <w:r w:rsidRPr="0059206D">
        <w:rPr>
          <w:rtl/>
        </w:rPr>
        <w:t>(3) كذا في « م » وهامش « ش » والبحار وكامل الزيارات وفرحة الغري وكفاية الطالب</w:t>
      </w:r>
      <w:r w:rsidR="00152D2D">
        <w:rPr>
          <w:rtl/>
        </w:rPr>
        <w:t>،</w:t>
      </w:r>
      <w:r w:rsidRPr="0059206D">
        <w:rPr>
          <w:rtl/>
        </w:rPr>
        <w:t xml:space="preserve"> وفي متن « ش » ومقاتل الطالبيين</w:t>
      </w:r>
      <w:r w:rsidR="00152D2D">
        <w:rPr>
          <w:rtl/>
        </w:rPr>
        <w:t>:</w:t>
      </w:r>
      <w:r w:rsidRPr="0059206D">
        <w:rPr>
          <w:rtl/>
        </w:rPr>
        <w:t xml:space="preserve"> للحسن بن علي.</w:t>
      </w:r>
    </w:p>
    <w:p w:rsidR="00DF0695" w:rsidRPr="0059206D" w:rsidRDefault="00DF0695" w:rsidP="009476F9">
      <w:pPr>
        <w:pStyle w:val="libFootnote0"/>
        <w:rPr>
          <w:rtl/>
        </w:rPr>
      </w:pPr>
      <w:r w:rsidRPr="0059206D">
        <w:rPr>
          <w:rtl/>
        </w:rPr>
        <w:t>(4) مقاتل الطالبيين</w:t>
      </w:r>
      <w:r w:rsidR="00152D2D">
        <w:rPr>
          <w:rtl/>
        </w:rPr>
        <w:t>:</w:t>
      </w:r>
      <w:r w:rsidRPr="0059206D">
        <w:rPr>
          <w:rtl/>
        </w:rPr>
        <w:t xml:space="preserve"> 42</w:t>
      </w:r>
      <w:r w:rsidR="00152D2D">
        <w:rPr>
          <w:rtl/>
        </w:rPr>
        <w:t>،</w:t>
      </w:r>
      <w:r w:rsidRPr="0059206D">
        <w:rPr>
          <w:rtl/>
        </w:rPr>
        <w:t xml:space="preserve"> كامل الزيارات</w:t>
      </w:r>
      <w:r w:rsidR="00152D2D">
        <w:rPr>
          <w:rtl/>
        </w:rPr>
        <w:t>:</w:t>
      </w:r>
      <w:r w:rsidRPr="0059206D">
        <w:rPr>
          <w:rtl/>
        </w:rPr>
        <w:t xml:space="preserve"> 33</w:t>
      </w:r>
      <w:r w:rsidR="00152D2D">
        <w:rPr>
          <w:rtl/>
        </w:rPr>
        <w:t>،</w:t>
      </w:r>
      <w:r w:rsidRPr="0059206D">
        <w:rPr>
          <w:rtl/>
        </w:rPr>
        <w:t xml:space="preserve"> فرحة الغري</w:t>
      </w:r>
      <w:r w:rsidR="00152D2D">
        <w:rPr>
          <w:rtl/>
        </w:rPr>
        <w:t>:</w:t>
      </w:r>
      <w:r w:rsidRPr="0059206D">
        <w:rPr>
          <w:rtl/>
        </w:rPr>
        <w:t xml:space="preserve"> 39</w:t>
      </w:r>
      <w:r w:rsidR="00152D2D">
        <w:rPr>
          <w:rtl/>
        </w:rPr>
        <w:t>،</w:t>
      </w:r>
      <w:r w:rsidRPr="0059206D">
        <w:rPr>
          <w:rtl/>
        </w:rPr>
        <w:t xml:space="preserve"> كفاية الطالب</w:t>
      </w:r>
      <w:r w:rsidR="00152D2D">
        <w:rPr>
          <w:rtl/>
        </w:rPr>
        <w:t>:</w:t>
      </w:r>
      <w:r w:rsidRPr="0059206D">
        <w:rPr>
          <w:rtl/>
        </w:rPr>
        <w:t xml:space="preserve"> 471</w:t>
      </w:r>
      <w:r w:rsidR="00152D2D">
        <w:rPr>
          <w:rtl/>
        </w:rPr>
        <w:t>،</w:t>
      </w:r>
      <w:r w:rsidRPr="0059206D">
        <w:rPr>
          <w:rtl/>
        </w:rPr>
        <w:t xml:space="preserve"> ونقله العلامة المجلسي في البحار 42</w:t>
      </w:r>
      <w:r w:rsidR="00152D2D">
        <w:rPr>
          <w:rtl/>
        </w:rPr>
        <w:t>:</w:t>
      </w:r>
      <w:r w:rsidRPr="0059206D">
        <w:rPr>
          <w:rtl/>
        </w:rPr>
        <w:t xml:space="preserve"> 42</w:t>
      </w:r>
      <w:r>
        <w:rPr>
          <w:rtl/>
        </w:rPr>
        <w:t xml:space="preserve"> / </w:t>
      </w:r>
      <w:r w:rsidRPr="0059206D">
        <w:rPr>
          <w:rtl/>
        </w:rPr>
        <w:t>234</w:t>
      </w:r>
      <w:r w:rsidR="00152D2D">
        <w:rPr>
          <w:rtl/>
        </w:rPr>
        <w:t>،</w:t>
      </w:r>
      <w:r w:rsidRPr="0059206D">
        <w:rPr>
          <w:rtl/>
        </w:rPr>
        <w:t xml:space="preserve"> وقد بينت المصادر المراد من رجال ابن ابي عمير في السند وفيها اختلاف يسير فراجع.</w:t>
      </w:r>
    </w:p>
    <w:p w:rsidR="00DF0695" w:rsidRPr="00F858DA" w:rsidRDefault="00DF0695" w:rsidP="009476F9">
      <w:pPr>
        <w:pStyle w:val="libFootnote0"/>
        <w:rPr>
          <w:rtl/>
        </w:rPr>
      </w:pPr>
      <w:r w:rsidRPr="0059206D">
        <w:rPr>
          <w:rtl/>
        </w:rPr>
        <w:t>(5) محمد بن عائشة وفوقه علامة التصحيح ولعل المراد ان « محمد عن ابن عائشة » تصحيف والصواب بدله محمد بن عائشة وكأنّ فوق « محمد » علامة الزيادة ( ز</w:t>
      </w:r>
      <w:r w:rsidR="00152D2D">
        <w:rPr>
          <w:rtl/>
        </w:rPr>
        <w:t>.</w:t>
      </w:r>
      <w:r>
        <w:rPr>
          <w:rtl/>
        </w:rPr>
        <w:t>.</w:t>
      </w:r>
      <w:r w:rsidRPr="0059206D">
        <w:rPr>
          <w:rtl/>
        </w:rPr>
        <w:t xml:space="preserve"> الى ) فحينئذ تصير العبارة كما اثبتناه في المتن</w:t>
      </w:r>
      <w:r w:rsidR="00152D2D">
        <w:rPr>
          <w:rtl/>
        </w:rPr>
        <w:t>،</w:t>
      </w:r>
      <w:r w:rsidRPr="0059206D">
        <w:rPr>
          <w:rtl/>
        </w:rPr>
        <w:t xml:space="preserve"> وفي « م »</w:t>
      </w:r>
      <w:r w:rsidR="00152D2D">
        <w:rPr>
          <w:rtl/>
        </w:rPr>
        <w:t>:</w:t>
      </w:r>
      <w:r w:rsidRPr="0059206D">
        <w:rPr>
          <w:rtl/>
        </w:rPr>
        <w:t xml:space="preserve"> محمد بن عبداللّه بن محمد بن عائشة</w:t>
      </w:r>
      <w:r w:rsidR="00152D2D">
        <w:rPr>
          <w:rtl/>
        </w:rPr>
        <w:t>،</w:t>
      </w:r>
      <w:r w:rsidRPr="0059206D">
        <w:rPr>
          <w:rtl/>
        </w:rPr>
        <w:t xml:space="preserve"> وفي « ح »</w:t>
      </w:r>
      <w:r w:rsidR="00152D2D">
        <w:rPr>
          <w:rtl/>
        </w:rPr>
        <w:t>:</w:t>
      </w:r>
      <w:r w:rsidRPr="0059206D">
        <w:rPr>
          <w:rtl/>
        </w:rPr>
        <w:t xml:space="preserve"> عبيدالله عن ابن عائشة</w:t>
      </w:r>
      <w:r w:rsidR="00152D2D">
        <w:rPr>
          <w:rtl/>
        </w:rPr>
        <w:t>،</w:t>
      </w:r>
      <w:r w:rsidRPr="0059206D">
        <w:rPr>
          <w:rtl/>
        </w:rPr>
        <w:t xml:space="preserve"> ونقل في البحار هذا الخبر عن فرحة الغري باسناده الى المفيد عن محمد بن زكريا عن عبدالله بن محمد بن عائشة</w:t>
      </w:r>
      <w:r w:rsidR="00152D2D">
        <w:rPr>
          <w:rtl/>
        </w:rPr>
        <w:t>،</w:t>
      </w:r>
      <w:r w:rsidRPr="0059206D">
        <w:rPr>
          <w:rtl/>
        </w:rPr>
        <w:t xml:space="preserve"> ثم أشار بعد ذكر الخبر انّ في الارشاد مثله</w:t>
      </w:r>
      <w:r w:rsidR="00152D2D">
        <w:rPr>
          <w:rtl/>
        </w:rPr>
        <w:t>،</w:t>
      </w:r>
      <w:r w:rsidRPr="0059206D">
        <w:rPr>
          <w:rtl/>
        </w:rPr>
        <w:t xml:space="preserve"> ئم انّ الخبرمروي في فرحة الغري بطريق اخر عن عبيداللّه بن محمد بن عائشة عن عبداللّه بن حازم بن خزيمة وهذا نظيرما أثبتناه في المتن وهو أقرب في بادئ النظر من جهة انّ محمد بن زكريا الغلابي يروي عن ابن عائشة كما هو المصرّح في كتب الرجال وهو ابو عبد الرحمن عبيدالله بن محمد بن حفص العيشي المعروف بابن عائشة لانه من ولد عائشة بنت طلحة</w:t>
      </w:r>
      <w:r w:rsidR="00152D2D">
        <w:rPr>
          <w:rtl/>
        </w:rPr>
        <w:t>،</w:t>
      </w:r>
      <w:r w:rsidRPr="0059206D">
        <w:rPr>
          <w:rtl/>
        </w:rPr>
        <w:t xml:space="preserve"> توفي في شهر رمضان 228 انظر</w:t>
      </w:r>
      <w:r w:rsidR="00152D2D">
        <w:rPr>
          <w:rtl/>
        </w:rPr>
        <w:t>:</w:t>
      </w:r>
      <w:r w:rsidRPr="00F858DA">
        <w:rPr>
          <w:rtl/>
        </w:rPr>
        <w:t xml:space="preserve"> </w:t>
      </w:r>
    </w:p>
    <w:p w:rsidR="00DF0695" w:rsidRDefault="00DF0695" w:rsidP="009476F9">
      <w:pPr>
        <w:pStyle w:val="libNormal0"/>
        <w:rPr>
          <w:rtl/>
        </w:rPr>
      </w:pPr>
      <w:r>
        <w:rPr>
          <w:rtl/>
        </w:rPr>
        <w:br w:type="page"/>
      </w:r>
      <w:r>
        <w:rPr>
          <w:rtl/>
        </w:rPr>
        <w:lastRenderedPageBreak/>
        <w:t>قال</w:t>
      </w:r>
      <w:r w:rsidR="00152D2D">
        <w:rPr>
          <w:rtl/>
        </w:rPr>
        <w:t>:</w:t>
      </w:r>
      <w:r>
        <w:rPr>
          <w:rtl/>
        </w:rPr>
        <w:t xml:space="preserve"> حدثني عبداللّه بن خازم </w:t>
      </w:r>
      <w:r w:rsidRPr="009476F9">
        <w:rPr>
          <w:rStyle w:val="libFootnotenumChar"/>
          <w:rtl/>
        </w:rPr>
        <w:t>(1)</w:t>
      </w:r>
      <w:r w:rsidRPr="00802EA8">
        <w:rPr>
          <w:rStyle w:val="libNormalChar"/>
          <w:rtl/>
        </w:rPr>
        <w:t xml:space="preserve"> </w:t>
      </w:r>
      <w:r>
        <w:rPr>
          <w:rtl/>
        </w:rPr>
        <w:t>قال</w:t>
      </w:r>
      <w:r w:rsidR="00152D2D">
        <w:rPr>
          <w:rtl/>
        </w:rPr>
        <w:t>:</w:t>
      </w:r>
      <w:r>
        <w:rPr>
          <w:rtl/>
        </w:rPr>
        <w:t xml:space="preserve"> خرجنا يوماً مع الرشيد من الكوفة نَتَصيّد</w:t>
      </w:r>
      <w:r w:rsidR="00152D2D">
        <w:rPr>
          <w:rtl/>
        </w:rPr>
        <w:t>،</w:t>
      </w:r>
      <w:r>
        <w:rPr>
          <w:rtl/>
        </w:rPr>
        <w:t xml:space="preserve"> فصِرْنا إلى ناحية الغَرِيّين والثَويّة</w:t>
      </w:r>
      <w:r w:rsidRPr="00802EA8">
        <w:rPr>
          <w:rStyle w:val="libNormalChar"/>
          <w:rtl/>
        </w:rPr>
        <w:t xml:space="preserve"> </w:t>
      </w:r>
      <w:r w:rsidRPr="009476F9">
        <w:rPr>
          <w:rStyle w:val="libFootnotenumChar"/>
          <w:rtl/>
        </w:rPr>
        <w:t>(2)</w:t>
      </w:r>
      <w:r w:rsidR="00152D2D" w:rsidRPr="00802EA8">
        <w:rPr>
          <w:rStyle w:val="libNormalChar"/>
          <w:rtl/>
        </w:rPr>
        <w:t>،</w:t>
      </w:r>
      <w:r>
        <w:rPr>
          <w:rtl/>
        </w:rPr>
        <w:t xml:space="preserve"> فرأينا ظِباءً فأرسلنا عليها الصُقورة والكِلاب</w:t>
      </w:r>
      <w:r w:rsidR="00152D2D">
        <w:rPr>
          <w:rtl/>
        </w:rPr>
        <w:t>،</w:t>
      </w:r>
      <w:r>
        <w:rPr>
          <w:rtl/>
        </w:rPr>
        <w:t xml:space="preserve"> فجاوَلتها</w:t>
      </w:r>
      <w:r w:rsidRPr="00802EA8">
        <w:rPr>
          <w:rStyle w:val="libNormalChar"/>
          <w:rtl/>
        </w:rPr>
        <w:t xml:space="preserve"> </w:t>
      </w:r>
      <w:r w:rsidRPr="009476F9">
        <w:rPr>
          <w:rStyle w:val="libFootnotenumChar"/>
          <w:rtl/>
        </w:rPr>
        <w:t>(3)</w:t>
      </w:r>
      <w:r w:rsidRPr="00802EA8">
        <w:rPr>
          <w:rStyle w:val="libNormalChar"/>
          <w:rtl/>
        </w:rPr>
        <w:t xml:space="preserve"> </w:t>
      </w:r>
      <w:r>
        <w:rPr>
          <w:rtl/>
        </w:rPr>
        <w:t xml:space="preserve">ساعةً ثمّ لَجَأتِ </w:t>
      </w:r>
      <w:r w:rsidRPr="009476F9">
        <w:rPr>
          <w:rStyle w:val="libFootnotenumChar"/>
          <w:rtl/>
        </w:rPr>
        <w:t>(4)</w:t>
      </w:r>
      <w:r w:rsidRPr="00802EA8">
        <w:rPr>
          <w:rStyle w:val="libNormalChar"/>
          <w:rtl/>
        </w:rPr>
        <w:t xml:space="preserve"> </w:t>
      </w:r>
      <w:r>
        <w:rPr>
          <w:rtl/>
        </w:rPr>
        <w:t>الظِباء إلى أكمةٍ فسَقَطَتْ عليها فسَقَطَتِ الصُقورةُ ناحيةً ورَجَعتِ الكِلابُ</w:t>
      </w:r>
      <w:r w:rsidR="00152D2D">
        <w:rPr>
          <w:rtl/>
        </w:rPr>
        <w:t>،</w:t>
      </w:r>
      <w:r>
        <w:rPr>
          <w:rtl/>
        </w:rPr>
        <w:t xml:space="preserve"> فعَجب </w:t>
      </w:r>
      <w:r w:rsidRPr="009476F9">
        <w:rPr>
          <w:rStyle w:val="libFootnotenumChar"/>
          <w:rtl/>
        </w:rPr>
        <w:t>(5)</w:t>
      </w:r>
      <w:r w:rsidRPr="00802EA8">
        <w:rPr>
          <w:rStyle w:val="libNormalChar"/>
          <w:rtl/>
        </w:rPr>
        <w:t xml:space="preserve"> </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59206D" w:rsidRDefault="00DF0695" w:rsidP="009476F9">
      <w:pPr>
        <w:pStyle w:val="libFootnote0"/>
        <w:rPr>
          <w:rtl/>
        </w:rPr>
      </w:pPr>
      <w:r w:rsidRPr="0059206D">
        <w:rPr>
          <w:rtl/>
        </w:rPr>
        <w:t>تاريخ بغداد 10</w:t>
      </w:r>
      <w:r w:rsidR="00152D2D">
        <w:rPr>
          <w:rtl/>
        </w:rPr>
        <w:t>:</w:t>
      </w:r>
      <w:r w:rsidRPr="0059206D">
        <w:rPr>
          <w:rtl/>
        </w:rPr>
        <w:t xml:space="preserve"> 315</w:t>
      </w:r>
      <w:r w:rsidR="00152D2D">
        <w:rPr>
          <w:rtl/>
        </w:rPr>
        <w:t>،</w:t>
      </w:r>
      <w:r w:rsidRPr="0059206D">
        <w:rPr>
          <w:rtl/>
        </w:rPr>
        <w:t xml:space="preserve"> انساب السمعاني 9</w:t>
      </w:r>
      <w:r w:rsidR="00152D2D">
        <w:rPr>
          <w:rtl/>
        </w:rPr>
        <w:t>:</w:t>
      </w:r>
      <w:r w:rsidRPr="0059206D">
        <w:rPr>
          <w:rtl/>
        </w:rPr>
        <w:t xml:space="preserve"> 106</w:t>
      </w:r>
      <w:r w:rsidR="00152D2D">
        <w:rPr>
          <w:rtl/>
        </w:rPr>
        <w:t>،</w:t>
      </w:r>
      <w:r w:rsidRPr="0059206D">
        <w:rPr>
          <w:rtl/>
        </w:rPr>
        <w:t xml:space="preserve"> ميزان الاعتدال 3</w:t>
      </w:r>
      <w:r w:rsidR="00152D2D">
        <w:rPr>
          <w:rtl/>
        </w:rPr>
        <w:t>:</w:t>
      </w:r>
      <w:r w:rsidRPr="0059206D">
        <w:rPr>
          <w:rtl/>
        </w:rPr>
        <w:t xml:space="preserve"> 550</w:t>
      </w:r>
      <w:r w:rsidR="00152D2D">
        <w:rPr>
          <w:rtl/>
        </w:rPr>
        <w:t>،</w:t>
      </w:r>
      <w:r w:rsidRPr="0059206D">
        <w:rPr>
          <w:rtl/>
        </w:rPr>
        <w:t xml:space="preserve"> لسان الميزان 5</w:t>
      </w:r>
      <w:r w:rsidR="00152D2D">
        <w:rPr>
          <w:rtl/>
        </w:rPr>
        <w:t>:</w:t>
      </w:r>
      <w:r w:rsidRPr="0059206D">
        <w:rPr>
          <w:rtl/>
        </w:rPr>
        <w:t xml:space="preserve"> 168</w:t>
      </w:r>
      <w:r w:rsidR="00152D2D">
        <w:rPr>
          <w:rtl/>
        </w:rPr>
        <w:t>،</w:t>
      </w:r>
      <w:r w:rsidRPr="0059206D">
        <w:rPr>
          <w:rtl/>
        </w:rPr>
        <w:t xml:space="preserve"> تهذيب التهذيب 7</w:t>
      </w:r>
      <w:r w:rsidR="00152D2D">
        <w:rPr>
          <w:rtl/>
        </w:rPr>
        <w:t>:</w:t>
      </w:r>
      <w:r w:rsidRPr="0059206D">
        <w:rPr>
          <w:rtl/>
        </w:rPr>
        <w:t xml:space="preserve"> 45.</w:t>
      </w:r>
    </w:p>
    <w:p w:rsidR="00DF0695" w:rsidRPr="002D132B" w:rsidRDefault="00DF0695" w:rsidP="009476F9">
      <w:pPr>
        <w:pStyle w:val="libFootnote"/>
        <w:rPr>
          <w:rtl/>
        </w:rPr>
      </w:pPr>
      <w:r w:rsidRPr="002D132B">
        <w:rPr>
          <w:rtl/>
        </w:rPr>
        <w:t>هذا لكن يبعّد صحة هذه النسخة ما في متن الخبر</w:t>
      </w:r>
      <w:r w:rsidR="00152D2D">
        <w:rPr>
          <w:rtl/>
        </w:rPr>
        <w:t>:</w:t>
      </w:r>
      <w:r w:rsidRPr="002D132B">
        <w:rPr>
          <w:rtl/>
        </w:rPr>
        <w:t xml:space="preserve"> قال محمد بن عائشة</w:t>
      </w:r>
      <w:r w:rsidR="00152D2D">
        <w:rPr>
          <w:rtl/>
        </w:rPr>
        <w:t>:</w:t>
      </w:r>
      <w:r w:rsidRPr="002D132B">
        <w:rPr>
          <w:rtl/>
        </w:rPr>
        <w:t xml:space="preserve"> فكأن</w:t>
      </w:r>
      <w:r>
        <w:rPr>
          <w:rFonts w:hint="cs"/>
          <w:rtl/>
        </w:rPr>
        <w:t>ّ</w:t>
      </w:r>
      <w:r w:rsidRPr="002D132B">
        <w:rPr>
          <w:rtl/>
        </w:rPr>
        <w:t xml:space="preserve"> قلبي لم يقبل ذلك</w:t>
      </w:r>
      <w:r w:rsidR="00152D2D">
        <w:rPr>
          <w:rtl/>
        </w:rPr>
        <w:t>.</w:t>
      </w:r>
      <w:r w:rsidRPr="002D132B">
        <w:rPr>
          <w:rtl/>
        </w:rPr>
        <w:t>. الخ</w:t>
      </w:r>
      <w:r w:rsidR="00152D2D">
        <w:rPr>
          <w:rtl/>
        </w:rPr>
        <w:t>،</w:t>
      </w:r>
      <w:r w:rsidRPr="002D132B">
        <w:rPr>
          <w:rtl/>
        </w:rPr>
        <w:t xml:space="preserve"> فحينئذ امّا ان يلتزم بوقوع التحريف في ذيل الخبر وامّا ان يقال انّ المراد من محمد بن عائشة في الذيل هو عبيدالله بن محمد بن عاشة واطلق عليه اسم ابيه مجازاً كما في محمد بن عمر بن يزيد</w:t>
      </w:r>
      <w:r w:rsidR="00152D2D">
        <w:rPr>
          <w:rtl/>
        </w:rPr>
        <w:t>،</w:t>
      </w:r>
      <w:r w:rsidRPr="002D132B">
        <w:rPr>
          <w:rtl/>
        </w:rPr>
        <w:t>. وامّا ان يقال بانْ الصواب هو محمد ابن عبيدالله بن محمد بن عائشة ولا مانع من رواية الغلابي عنه مع روايته عن ابيه عبيدالله</w:t>
      </w:r>
      <w:r w:rsidR="00152D2D">
        <w:rPr>
          <w:rtl/>
        </w:rPr>
        <w:t>،</w:t>
      </w:r>
      <w:r w:rsidRPr="002D132B">
        <w:rPr>
          <w:rtl/>
        </w:rPr>
        <w:t xml:space="preserve"> والغلابي توفي بعد سنة 280</w:t>
      </w:r>
      <w:r w:rsidR="00152D2D">
        <w:rPr>
          <w:rtl/>
        </w:rPr>
        <w:t>،</w:t>
      </w:r>
      <w:r w:rsidRPr="002D132B">
        <w:rPr>
          <w:rtl/>
        </w:rPr>
        <w:t xml:space="preserve"> وعبيداللّه بن عائشة توفي سنة 228 فبين وفاتيهما اكثر من خمسين سنة فيناسب رواية الغلابي عن ابنه ايضاً</w:t>
      </w:r>
      <w:r w:rsidR="00152D2D">
        <w:rPr>
          <w:rtl/>
        </w:rPr>
        <w:t>،</w:t>
      </w:r>
      <w:r w:rsidRPr="002D132B">
        <w:rPr>
          <w:rtl/>
        </w:rPr>
        <w:t xml:space="preserve"> وفي لسان الميزان</w:t>
      </w:r>
      <w:r w:rsidR="00152D2D">
        <w:rPr>
          <w:rtl/>
        </w:rPr>
        <w:t>:</w:t>
      </w:r>
      <w:r w:rsidRPr="002D132B">
        <w:rPr>
          <w:rtl/>
        </w:rPr>
        <w:t xml:space="preserve"> قال الغلابي</w:t>
      </w:r>
      <w:r w:rsidR="00152D2D">
        <w:rPr>
          <w:rtl/>
        </w:rPr>
        <w:t>:</w:t>
      </w:r>
      <w:r w:rsidRPr="002D132B">
        <w:rPr>
          <w:rtl/>
        </w:rPr>
        <w:t xml:space="preserve"> حدثنا ابن عائشة عن ابيه</w:t>
      </w:r>
      <w:r w:rsidR="00152D2D">
        <w:rPr>
          <w:rtl/>
        </w:rPr>
        <w:t>،</w:t>
      </w:r>
      <w:r w:rsidRPr="002D132B">
        <w:rPr>
          <w:rtl/>
        </w:rPr>
        <w:t xml:space="preserve"> فيحتمل كون المراد من ابن عائشة هو محمد ابن عبيدالله</w:t>
      </w:r>
      <w:r w:rsidR="00152D2D">
        <w:rPr>
          <w:rtl/>
        </w:rPr>
        <w:t>،</w:t>
      </w:r>
      <w:r w:rsidRPr="002D132B">
        <w:rPr>
          <w:rtl/>
        </w:rPr>
        <w:t xml:space="preserve"> فلاحظ.</w:t>
      </w:r>
    </w:p>
    <w:p w:rsidR="00DF0695" w:rsidRDefault="00DF0695" w:rsidP="009476F9">
      <w:pPr>
        <w:pStyle w:val="libFootnote0"/>
        <w:rPr>
          <w:rtl/>
        </w:rPr>
      </w:pPr>
      <w:r w:rsidRPr="0059206D">
        <w:rPr>
          <w:rtl/>
        </w:rPr>
        <w:t>(1) كذا في « م » وفرحة الغري والبحار</w:t>
      </w:r>
      <w:r>
        <w:rPr>
          <w:rFonts w:hint="cs"/>
          <w:rtl/>
        </w:rPr>
        <w:t xml:space="preserve"> </w:t>
      </w:r>
      <w:r w:rsidRPr="0059206D">
        <w:rPr>
          <w:rtl/>
        </w:rPr>
        <w:t>والدلائل البرهانية</w:t>
      </w:r>
      <w:r w:rsidR="00152D2D">
        <w:rPr>
          <w:rtl/>
        </w:rPr>
        <w:t>،</w:t>
      </w:r>
      <w:r w:rsidRPr="0059206D">
        <w:rPr>
          <w:rtl/>
        </w:rPr>
        <w:t xml:space="preserve"> ونقله في فرحة الغري بطريق آخر عن عبيداللّه بن محمد بن عائشة قال</w:t>
      </w:r>
      <w:r w:rsidR="00152D2D">
        <w:rPr>
          <w:rtl/>
        </w:rPr>
        <w:t>:</w:t>
      </w:r>
      <w:r w:rsidRPr="0059206D">
        <w:rPr>
          <w:rtl/>
        </w:rPr>
        <w:t xml:space="preserve"> حدثنا عبداللّه بن حازم بن خزيمة</w:t>
      </w:r>
      <w:r w:rsidR="00152D2D">
        <w:rPr>
          <w:rtl/>
        </w:rPr>
        <w:t>،</w:t>
      </w:r>
      <w:r w:rsidRPr="0059206D">
        <w:rPr>
          <w:rtl/>
        </w:rPr>
        <w:t xml:space="preserve"> لكن في نسخة « ش »</w:t>
      </w:r>
      <w:r w:rsidR="00152D2D">
        <w:rPr>
          <w:rtl/>
        </w:rPr>
        <w:t>:</w:t>
      </w:r>
      <w:r w:rsidRPr="0059206D">
        <w:rPr>
          <w:rtl/>
        </w:rPr>
        <w:t xml:space="preserve"> خازم باعجام الخاء</w:t>
      </w:r>
      <w:r w:rsidR="00152D2D">
        <w:rPr>
          <w:rtl/>
        </w:rPr>
        <w:t>،</w:t>
      </w:r>
      <w:r w:rsidRPr="0059206D">
        <w:rPr>
          <w:rtl/>
        </w:rPr>
        <w:t xml:space="preserve"> وهو الصحيح</w:t>
      </w:r>
      <w:r w:rsidR="00152D2D">
        <w:rPr>
          <w:rtl/>
        </w:rPr>
        <w:t>،</w:t>
      </w:r>
      <w:r w:rsidRPr="0059206D">
        <w:rPr>
          <w:rtl/>
        </w:rPr>
        <w:t xml:space="preserve"> وقد جاء ذكره في احداث خلافة المهدي والرشيد والأمين.</w:t>
      </w:r>
    </w:p>
    <w:p w:rsidR="00DF0695" w:rsidRPr="002D132B" w:rsidRDefault="00DF0695" w:rsidP="009476F9">
      <w:pPr>
        <w:pStyle w:val="libFootnote"/>
        <w:rPr>
          <w:rtl/>
        </w:rPr>
      </w:pPr>
      <w:r w:rsidRPr="002D132B">
        <w:rPr>
          <w:rtl/>
        </w:rPr>
        <w:t>فقد كان على شرط المهدي سنة 167 وعزله في سنة 169 ( تاريخ الطبري 8</w:t>
      </w:r>
      <w:r w:rsidR="00152D2D">
        <w:rPr>
          <w:rtl/>
        </w:rPr>
        <w:t>:</w:t>
      </w:r>
      <w:r w:rsidRPr="002D132B">
        <w:rPr>
          <w:rtl/>
        </w:rPr>
        <w:t xml:space="preserve"> 164 و 189 ).</w:t>
      </w:r>
    </w:p>
    <w:p w:rsidR="00DF0695" w:rsidRPr="002D132B" w:rsidRDefault="00DF0695" w:rsidP="009476F9">
      <w:pPr>
        <w:pStyle w:val="libFootnote"/>
        <w:rPr>
          <w:rtl/>
        </w:rPr>
      </w:pPr>
      <w:r w:rsidRPr="002D132B">
        <w:rPr>
          <w:rtl/>
        </w:rPr>
        <w:t>وولاه الرشيد طبرستان ورويان سنة 180 ( تاريخ الطبري 8</w:t>
      </w:r>
      <w:r w:rsidR="00152D2D">
        <w:rPr>
          <w:rtl/>
        </w:rPr>
        <w:t>:</w:t>
      </w:r>
      <w:r w:rsidRPr="002D132B">
        <w:rPr>
          <w:rtl/>
        </w:rPr>
        <w:t xml:space="preserve"> 266 ).</w:t>
      </w:r>
    </w:p>
    <w:p w:rsidR="00DF0695" w:rsidRPr="002D132B" w:rsidRDefault="00DF0695" w:rsidP="009476F9">
      <w:pPr>
        <w:pStyle w:val="libFootnote"/>
        <w:rPr>
          <w:rtl/>
        </w:rPr>
      </w:pPr>
      <w:r w:rsidRPr="002D132B">
        <w:rPr>
          <w:rtl/>
        </w:rPr>
        <w:t>وله ذكر في احداث سن</w:t>
      </w:r>
      <w:r>
        <w:rPr>
          <w:rtl/>
        </w:rPr>
        <w:t>ة 1</w:t>
      </w:r>
      <w:r w:rsidRPr="002D132B">
        <w:rPr>
          <w:rtl/>
        </w:rPr>
        <w:t>95 في عهد الأمين ( تاريخ الطبري 8</w:t>
      </w:r>
      <w:r w:rsidR="00152D2D">
        <w:rPr>
          <w:rtl/>
        </w:rPr>
        <w:t>:</w:t>
      </w:r>
      <w:r w:rsidRPr="002D132B">
        <w:rPr>
          <w:rtl/>
        </w:rPr>
        <w:t xml:space="preserve"> </w:t>
      </w:r>
      <w:r>
        <w:rPr>
          <w:rFonts w:hint="cs"/>
          <w:rtl/>
        </w:rPr>
        <w:t>395</w:t>
      </w:r>
      <w:r w:rsidR="00152D2D">
        <w:rPr>
          <w:rtl/>
        </w:rPr>
        <w:t>،</w:t>
      </w:r>
      <w:r w:rsidRPr="002D132B">
        <w:rPr>
          <w:rtl/>
        </w:rPr>
        <w:t xml:space="preserve"> 993</w:t>
      </w:r>
      <w:r w:rsidR="00152D2D">
        <w:rPr>
          <w:rtl/>
        </w:rPr>
        <w:t>،</w:t>
      </w:r>
      <w:r w:rsidRPr="002D132B">
        <w:rPr>
          <w:rtl/>
        </w:rPr>
        <w:t xml:space="preserve"> 412. وسنة 197 ( تاريخ الطبري 8</w:t>
      </w:r>
      <w:r w:rsidR="00152D2D">
        <w:rPr>
          <w:rtl/>
        </w:rPr>
        <w:t>:</w:t>
      </w:r>
      <w:r w:rsidRPr="002D132B">
        <w:rPr>
          <w:rtl/>
        </w:rPr>
        <w:t xml:space="preserve"> 467 ) 0 انظر فهرست تاريخ الطبري 10</w:t>
      </w:r>
      <w:r w:rsidR="00152D2D">
        <w:rPr>
          <w:rtl/>
        </w:rPr>
        <w:t>:</w:t>
      </w:r>
      <w:r w:rsidRPr="002D132B">
        <w:rPr>
          <w:rtl/>
        </w:rPr>
        <w:t xml:space="preserve"> 306.</w:t>
      </w:r>
    </w:p>
    <w:p w:rsidR="00DF0695" w:rsidRPr="0059206D" w:rsidRDefault="00DF0695" w:rsidP="009476F9">
      <w:pPr>
        <w:pStyle w:val="libFootnote0"/>
        <w:rPr>
          <w:rtl/>
        </w:rPr>
      </w:pPr>
      <w:r w:rsidRPr="0059206D">
        <w:rPr>
          <w:rtl/>
        </w:rPr>
        <w:t>(2) الثوية</w:t>
      </w:r>
      <w:r w:rsidR="00152D2D">
        <w:rPr>
          <w:rtl/>
        </w:rPr>
        <w:t>:</w:t>
      </w:r>
      <w:r w:rsidRPr="0059206D">
        <w:rPr>
          <w:rtl/>
        </w:rPr>
        <w:t xml:space="preserve"> موضع قريب من الكوفة. « معجم البلدان 2</w:t>
      </w:r>
      <w:r w:rsidR="00152D2D">
        <w:rPr>
          <w:rtl/>
        </w:rPr>
        <w:t>:</w:t>
      </w:r>
      <w:r w:rsidRPr="0059206D">
        <w:rPr>
          <w:rtl/>
        </w:rPr>
        <w:t xml:space="preserve"> 87 ».</w:t>
      </w:r>
    </w:p>
    <w:p w:rsidR="00DF0695" w:rsidRPr="0059206D" w:rsidRDefault="00DF0695" w:rsidP="009476F9">
      <w:pPr>
        <w:pStyle w:val="libFootnote0"/>
        <w:rPr>
          <w:rtl/>
        </w:rPr>
      </w:pPr>
      <w:r w:rsidRPr="0059206D">
        <w:rPr>
          <w:rtl/>
        </w:rPr>
        <w:t>(3) في هامش « ش »</w:t>
      </w:r>
      <w:r w:rsidR="00152D2D">
        <w:rPr>
          <w:rtl/>
        </w:rPr>
        <w:t>:</w:t>
      </w:r>
      <w:r w:rsidRPr="0059206D">
        <w:rPr>
          <w:rtl/>
        </w:rPr>
        <w:t xml:space="preserve"> فجاولناها.</w:t>
      </w:r>
    </w:p>
    <w:p w:rsidR="00DF0695" w:rsidRPr="0059206D" w:rsidRDefault="00DF0695" w:rsidP="009476F9">
      <w:pPr>
        <w:pStyle w:val="libFootnote0"/>
        <w:rPr>
          <w:rtl/>
        </w:rPr>
      </w:pPr>
      <w:r w:rsidRPr="0059206D">
        <w:rPr>
          <w:rtl/>
        </w:rPr>
        <w:t>(4) في « م » وهامش « ش »</w:t>
      </w:r>
      <w:r w:rsidR="00152D2D">
        <w:rPr>
          <w:rtl/>
        </w:rPr>
        <w:t>:</w:t>
      </w:r>
      <w:r w:rsidRPr="0059206D">
        <w:rPr>
          <w:rtl/>
        </w:rPr>
        <w:t xml:space="preserve"> التجأت.</w:t>
      </w:r>
    </w:p>
    <w:p w:rsidR="00DF0695" w:rsidRPr="0059206D" w:rsidRDefault="00DF0695" w:rsidP="009476F9">
      <w:pPr>
        <w:pStyle w:val="libFootnote0"/>
        <w:rPr>
          <w:rtl/>
        </w:rPr>
      </w:pPr>
      <w:r w:rsidRPr="0059206D">
        <w:rPr>
          <w:rtl/>
        </w:rPr>
        <w:t>(5) في « م » وهامش « ش »</w:t>
      </w:r>
      <w:r w:rsidR="00152D2D">
        <w:rPr>
          <w:rtl/>
        </w:rPr>
        <w:t>:</w:t>
      </w:r>
      <w:r w:rsidRPr="0059206D">
        <w:rPr>
          <w:rtl/>
        </w:rPr>
        <w:t xml:space="preserve"> فتعجب.</w:t>
      </w:r>
    </w:p>
    <w:p w:rsidR="00DF0695" w:rsidRDefault="00DF0695" w:rsidP="009476F9">
      <w:pPr>
        <w:pStyle w:val="libNormal0"/>
        <w:rPr>
          <w:rtl/>
        </w:rPr>
      </w:pPr>
      <w:r>
        <w:rPr>
          <w:rtl/>
        </w:rPr>
        <w:br w:type="page"/>
      </w:r>
      <w:r>
        <w:rPr>
          <w:rtl/>
        </w:rPr>
        <w:lastRenderedPageBreak/>
        <w:t>الرشيد من ذلك</w:t>
      </w:r>
      <w:r w:rsidR="00152D2D">
        <w:rPr>
          <w:rtl/>
        </w:rPr>
        <w:t>،</w:t>
      </w:r>
      <w:r>
        <w:rPr>
          <w:rtl/>
        </w:rPr>
        <w:t xml:space="preserve"> ثمّ إنّ الظِباء هَبطَتْ من الأكَمَةِ فهبَطَتْ الصُقورةُ والكِلابُ</w:t>
      </w:r>
      <w:r w:rsidR="00152D2D">
        <w:rPr>
          <w:rtl/>
        </w:rPr>
        <w:t>،</w:t>
      </w:r>
      <w:r>
        <w:rPr>
          <w:rtl/>
        </w:rPr>
        <w:t xml:space="preserve"> فرَجَع</w:t>
      </w:r>
      <w:r>
        <w:rPr>
          <w:rFonts w:hint="cs"/>
          <w:rtl/>
        </w:rPr>
        <w:t>ت</w:t>
      </w:r>
      <w:r>
        <w:rPr>
          <w:rtl/>
        </w:rPr>
        <w:t xml:space="preserve"> الظِباء إلى الأَكمة فتراجعتْ عنها الكلاب والصُقورة</w:t>
      </w:r>
      <w:r w:rsidR="00152D2D">
        <w:rPr>
          <w:rtl/>
        </w:rPr>
        <w:t>،</w:t>
      </w:r>
      <w:r>
        <w:rPr>
          <w:rtl/>
        </w:rPr>
        <w:t xml:space="preserve"> ففعلت </w:t>
      </w:r>
      <w:r w:rsidRPr="009476F9">
        <w:rPr>
          <w:rStyle w:val="libFootnotenumChar"/>
          <w:rtl/>
        </w:rPr>
        <w:t>(1)</w:t>
      </w:r>
      <w:r w:rsidRPr="00802EA8">
        <w:rPr>
          <w:rStyle w:val="libNormalChar"/>
          <w:rtl/>
        </w:rPr>
        <w:t xml:space="preserve"> </w:t>
      </w:r>
      <w:r>
        <w:rPr>
          <w:rtl/>
        </w:rPr>
        <w:t>ذلك ثَلاثا</w:t>
      </w:r>
      <w:r w:rsidRPr="00802EA8">
        <w:rPr>
          <w:rStyle w:val="libNormalChar"/>
          <w:rtl/>
        </w:rPr>
        <w:t xml:space="preserve"> </w:t>
      </w:r>
      <w:r w:rsidRPr="009476F9">
        <w:rPr>
          <w:rStyle w:val="libFootnotenumChar"/>
          <w:rtl/>
        </w:rPr>
        <w:t>(2)</w:t>
      </w:r>
      <w:r w:rsidR="00152D2D" w:rsidRPr="00802EA8">
        <w:rPr>
          <w:rStyle w:val="libNormalChar"/>
          <w:rtl/>
        </w:rPr>
        <w:t>،</w:t>
      </w:r>
      <w:r>
        <w:rPr>
          <w:rtl/>
        </w:rPr>
        <w:t xml:space="preserve"> فقال الرشيد</w:t>
      </w:r>
      <w:r w:rsidR="00152D2D">
        <w:rPr>
          <w:rtl/>
        </w:rPr>
        <w:t>:</w:t>
      </w:r>
      <w:r>
        <w:rPr>
          <w:rtl/>
        </w:rPr>
        <w:t xml:space="preserve"> أًرْكُضُوا</w:t>
      </w:r>
      <w:r w:rsidR="00152D2D">
        <w:rPr>
          <w:rtl/>
        </w:rPr>
        <w:t>،</w:t>
      </w:r>
      <w:r>
        <w:rPr>
          <w:rtl/>
        </w:rPr>
        <w:t xml:space="preserve"> فمن لقيتموه فأتوني به</w:t>
      </w:r>
      <w:r w:rsidR="00152D2D">
        <w:rPr>
          <w:rtl/>
        </w:rPr>
        <w:t>،</w:t>
      </w:r>
      <w:r>
        <w:rPr>
          <w:rtl/>
        </w:rPr>
        <w:t xml:space="preserve"> فأتيناه بشيخ من بني أسَد</w:t>
      </w:r>
      <w:r w:rsidR="00152D2D">
        <w:rPr>
          <w:rtl/>
        </w:rPr>
        <w:t>،</w:t>
      </w:r>
      <w:r>
        <w:rPr>
          <w:rtl/>
        </w:rPr>
        <w:t xml:space="preserve"> فقال له هارون</w:t>
      </w:r>
      <w:r w:rsidR="00152D2D">
        <w:rPr>
          <w:rtl/>
        </w:rPr>
        <w:t>:</w:t>
      </w:r>
      <w:r>
        <w:rPr>
          <w:rtl/>
        </w:rPr>
        <w:t xml:space="preserve"> أخبرني ما هذه الأكمة؟ قال</w:t>
      </w:r>
      <w:r w:rsidR="00152D2D">
        <w:rPr>
          <w:rtl/>
        </w:rPr>
        <w:t>:</w:t>
      </w:r>
      <w:r>
        <w:rPr>
          <w:rtl/>
        </w:rPr>
        <w:t xml:space="preserve"> إن جعلتَ لي الأمان أخبرتُك. قال</w:t>
      </w:r>
      <w:r w:rsidR="00152D2D">
        <w:rPr>
          <w:rtl/>
        </w:rPr>
        <w:t>:</w:t>
      </w:r>
      <w:r>
        <w:rPr>
          <w:rtl/>
        </w:rPr>
        <w:t xml:space="preserve"> لك عهدُ اللّه وميثاقه ألاّ اهِيجَك ولا أؤذِيك. قال</w:t>
      </w:r>
      <w:r w:rsidR="00152D2D">
        <w:rPr>
          <w:rtl/>
        </w:rPr>
        <w:t>:</w:t>
      </w:r>
      <w:r>
        <w:rPr>
          <w:rtl/>
        </w:rPr>
        <w:t xml:space="preserve"> حدّثني أبي عن آبائي أنّهم كانوا يقولون أنّ في هذه الأكَمَةِ قبرَعليّ بن أبي طالب </w:t>
      </w:r>
      <w:r w:rsidR="00152D2D" w:rsidRPr="00152D2D">
        <w:rPr>
          <w:rStyle w:val="libAlaemChar"/>
          <w:rFonts w:hint="cs"/>
          <w:rtl/>
        </w:rPr>
        <w:t>عليه‌السلام</w:t>
      </w:r>
      <w:r w:rsidR="00152D2D">
        <w:rPr>
          <w:rtl/>
        </w:rPr>
        <w:t>،</w:t>
      </w:r>
      <w:r>
        <w:rPr>
          <w:rtl/>
        </w:rPr>
        <w:t xml:space="preserve"> جعله </w:t>
      </w:r>
      <w:r w:rsidRPr="009476F9">
        <w:rPr>
          <w:rStyle w:val="libFootnotenumChar"/>
          <w:rtl/>
        </w:rPr>
        <w:t>(3)</w:t>
      </w:r>
      <w:r w:rsidRPr="00802EA8">
        <w:rPr>
          <w:rStyle w:val="libNormalChar"/>
          <w:rtl/>
        </w:rPr>
        <w:t xml:space="preserve"> </w:t>
      </w:r>
      <w:r>
        <w:rPr>
          <w:rtl/>
        </w:rPr>
        <w:t>الله حَرَماً لا يأوِي إليه شيءٌ إلاّ أمِن. فنزل هارون فدعا بماء وتوضّأ وصلّى عند الاكمَة وتمرَّغَ عليها وجعل يَبْكي</w:t>
      </w:r>
      <w:r w:rsidR="00152D2D">
        <w:rPr>
          <w:rtl/>
        </w:rPr>
        <w:t>،</w:t>
      </w:r>
      <w:r>
        <w:rPr>
          <w:rtl/>
        </w:rPr>
        <w:t xml:space="preserve"> ثمّ انصرفنا.</w:t>
      </w:r>
    </w:p>
    <w:p w:rsidR="00DF0695" w:rsidRDefault="00DF0695" w:rsidP="00152D2D">
      <w:pPr>
        <w:pStyle w:val="libNormal"/>
        <w:rPr>
          <w:rtl/>
        </w:rPr>
      </w:pPr>
      <w:r>
        <w:rPr>
          <w:rtl/>
        </w:rPr>
        <w:t>قال محمّد بن عائشة</w:t>
      </w:r>
      <w:r w:rsidR="00152D2D">
        <w:rPr>
          <w:rtl/>
        </w:rPr>
        <w:t>:</w:t>
      </w:r>
      <w:r>
        <w:rPr>
          <w:rtl/>
        </w:rPr>
        <w:t xml:space="preserve"> فكأنَّ قلبي لم يقبل ذلك</w:t>
      </w:r>
      <w:r w:rsidR="00152D2D">
        <w:rPr>
          <w:rtl/>
        </w:rPr>
        <w:t>،</w:t>
      </w:r>
      <w:r>
        <w:rPr>
          <w:rtl/>
        </w:rPr>
        <w:t xml:space="preserve"> فلمّا كان بعد ذلك حججتُ إلى مكة</w:t>
      </w:r>
      <w:r w:rsidR="00152D2D">
        <w:rPr>
          <w:rtl/>
        </w:rPr>
        <w:t>،</w:t>
      </w:r>
      <w:r>
        <w:rPr>
          <w:rtl/>
        </w:rPr>
        <w:t xml:space="preserve"> فرأيتُ بها ياسراً رحّال </w:t>
      </w:r>
      <w:r w:rsidRPr="009476F9">
        <w:rPr>
          <w:rStyle w:val="libFootnotenumChar"/>
          <w:rtl/>
        </w:rPr>
        <w:t>(4)</w:t>
      </w:r>
      <w:r w:rsidRPr="00802EA8">
        <w:rPr>
          <w:rtl/>
        </w:rPr>
        <w:t xml:space="preserve"> </w:t>
      </w:r>
      <w:r>
        <w:rPr>
          <w:rtl/>
        </w:rPr>
        <w:t>الرشيد</w:t>
      </w:r>
      <w:r w:rsidR="00152D2D">
        <w:rPr>
          <w:rtl/>
        </w:rPr>
        <w:t>،</w:t>
      </w:r>
      <w:r>
        <w:rPr>
          <w:rtl/>
        </w:rPr>
        <w:t xml:space="preserve"> فكان يجلس معنا إذا طُفنا</w:t>
      </w:r>
      <w:r w:rsidR="00152D2D">
        <w:rPr>
          <w:rtl/>
        </w:rPr>
        <w:t>،</w:t>
      </w:r>
      <w:r>
        <w:rPr>
          <w:rtl/>
        </w:rPr>
        <w:t xml:space="preserve"> فجرى الحديث إلى ان قال</w:t>
      </w:r>
      <w:r w:rsidR="00152D2D">
        <w:rPr>
          <w:rtl/>
        </w:rPr>
        <w:t>:</w:t>
      </w:r>
      <w:r>
        <w:rPr>
          <w:rtl/>
        </w:rPr>
        <w:t xml:space="preserve"> </w:t>
      </w:r>
    </w:p>
    <w:p w:rsidR="00DF0695" w:rsidRDefault="00DF0695" w:rsidP="00152D2D">
      <w:pPr>
        <w:pStyle w:val="libNormal"/>
        <w:rPr>
          <w:rtl/>
        </w:rPr>
      </w:pPr>
      <w:r>
        <w:rPr>
          <w:rtl/>
        </w:rPr>
        <w:t>قال لي الرشيد ليلةً من الليالي</w:t>
      </w:r>
      <w:r w:rsidR="00152D2D">
        <w:rPr>
          <w:rtl/>
        </w:rPr>
        <w:t>،</w:t>
      </w:r>
      <w:r>
        <w:rPr>
          <w:rtl/>
        </w:rPr>
        <w:t xml:space="preserve"> وقد قَدِمنا من مكةّ فنزلنا الكوفة</w:t>
      </w:r>
      <w:r w:rsidR="00152D2D">
        <w:rPr>
          <w:rtl/>
        </w:rPr>
        <w:t>:</w:t>
      </w:r>
      <w:r>
        <w:rPr>
          <w:rtl/>
        </w:rPr>
        <w:t xml:space="preserve"> يا ياسر</w:t>
      </w:r>
      <w:r w:rsidR="00152D2D">
        <w:rPr>
          <w:rtl/>
        </w:rPr>
        <w:t>،</w:t>
      </w:r>
      <w:r>
        <w:rPr>
          <w:rtl/>
        </w:rPr>
        <w:t xml:space="preserve"> قل لعيسى بن جعفرفليركب</w:t>
      </w:r>
      <w:r w:rsidR="00152D2D">
        <w:rPr>
          <w:rtl/>
        </w:rPr>
        <w:t>،</w:t>
      </w:r>
      <w:r>
        <w:rPr>
          <w:rtl/>
        </w:rPr>
        <w:t xml:space="preserve"> فركبا جميعاً وركبت معهما</w:t>
      </w:r>
      <w:r w:rsidR="00152D2D">
        <w:rPr>
          <w:rtl/>
        </w:rPr>
        <w:t>،</w:t>
      </w:r>
      <w:r>
        <w:rPr>
          <w:rtl/>
        </w:rPr>
        <w:t xml:space="preserve"> حتى إذا صِرنا</w:t>
      </w:r>
      <w:r w:rsidRPr="00802EA8">
        <w:rPr>
          <w:rtl/>
        </w:rPr>
        <w:t xml:space="preserve"> </w:t>
      </w:r>
      <w:r w:rsidRPr="009476F9">
        <w:rPr>
          <w:rStyle w:val="libFootnotenumChar"/>
          <w:rtl/>
        </w:rPr>
        <w:t>(5)</w:t>
      </w:r>
      <w:r w:rsidRPr="00802EA8">
        <w:rPr>
          <w:rtl/>
        </w:rPr>
        <w:t xml:space="preserve"> </w:t>
      </w:r>
      <w:r>
        <w:rPr>
          <w:rtl/>
        </w:rPr>
        <w:t>إلى الغَرِيّن</w:t>
      </w:r>
      <w:r w:rsidR="00152D2D">
        <w:rPr>
          <w:rtl/>
        </w:rPr>
        <w:t>،</w:t>
      </w:r>
      <w:r>
        <w:rPr>
          <w:rtl/>
        </w:rPr>
        <w:t xml:space="preserve"> فامّا عيسى فطرح نفسَه فنام</w:t>
      </w:r>
      <w:r w:rsidR="00152D2D">
        <w:rPr>
          <w:rtl/>
        </w:rPr>
        <w:t>،</w:t>
      </w:r>
      <w:r>
        <w:rPr>
          <w:rtl/>
        </w:rPr>
        <w:t xml:space="preserve"> وأمّا الرشيد فجاء إلى أكمَةٍ فصلّى عندها</w:t>
      </w:r>
      <w:r w:rsidR="00152D2D">
        <w:rPr>
          <w:rtl/>
        </w:rPr>
        <w:t>،</w:t>
      </w:r>
      <w:r>
        <w:rPr>
          <w:rtl/>
        </w:rPr>
        <w:t xml:space="preserve"> فكلّما صَلّى ركعتين دعا وبكى وتمرّغ</w:t>
      </w:r>
    </w:p>
    <w:p w:rsidR="00DF0695" w:rsidRPr="00173718" w:rsidRDefault="00152D2D" w:rsidP="00152D2D">
      <w:pPr>
        <w:pStyle w:val="libLine"/>
        <w:rPr>
          <w:rtl/>
        </w:rPr>
      </w:pPr>
      <w:r>
        <w:rPr>
          <w:rFonts w:hint="cs"/>
          <w:rtl/>
        </w:rPr>
        <w:t>____________________</w:t>
      </w:r>
      <w:r w:rsidR="00DF0695" w:rsidRPr="00173718">
        <w:rPr>
          <w:rtl/>
        </w:rPr>
        <w:t xml:space="preserve"> </w:t>
      </w:r>
    </w:p>
    <w:p w:rsidR="00DF0695" w:rsidRPr="00B34299" w:rsidRDefault="00DF0695" w:rsidP="009476F9">
      <w:pPr>
        <w:pStyle w:val="libFootnote0"/>
        <w:rPr>
          <w:rtl/>
        </w:rPr>
      </w:pPr>
      <w:r w:rsidRPr="00B34299">
        <w:rPr>
          <w:rtl/>
        </w:rPr>
        <w:t>(1) في « م » وهامش « ش »</w:t>
      </w:r>
      <w:r w:rsidR="00152D2D">
        <w:rPr>
          <w:rtl/>
        </w:rPr>
        <w:t>:</w:t>
      </w:r>
      <w:r w:rsidRPr="00B34299">
        <w:rPr>
          <w:rtl/>
        </w:rPr>
        <w:t xml:space="preserve"> ففعلن.</w:t>
      </w:r>
    </w:p>
    <w:p w:rsidR="00DF0695" w:rsidRPr="00B34299" w:rsidRDefault="00DF0695" w:rsidP="009476F9">
      <w:pPr>
        <w:pStyle w:val="libFootnote0"/>
        <w:rPr>
          <w:rtl/>
        </w:rPr>
      </w:pPr>
      <w:r w:rsidRPr="00B34299">
        <w:rPr>
          <w:rtl/>
        </w:rPr>
        <w:t>(2) في هامش « ش »</w:t>
      </w:r>
      <w:r w:rsidR="00152D2D">
        <w:rPr>
          <w:rtl/>
        </w:rPr>
        <w:t>:</w:t>
      </w:r>
      <w:r w:rsidRPr="00B34299">
        <w:rPr>
          <w:rtl/>
        </w:rPr>
        <w:t xml:space="preserve"> ملياً.</w:t>
      </w:r>
    </w:p>
    <w:p w:rsidR="00DF0695" w:rsidRPr="0059206D" w:rsidRDefault="00DF0695" w:rsidP="009476F9">
      <w:pPr>
        <w:pStyle w:val="libFootnote0"/>
        <w:rPr>
          <w:rtl/>
        </w:rPr>
      </w:pPr>
      <w:r w:rsidRPr="00B34299">
        <w:rPr>
          <w:rtl/>
        </w:rPr>
        <w:t>(3) في هامش « ش »</w:t>
      </w:r>
      <w:r w:rsidR="00152D2D">
        <w:rPr>
          <w:rtl/>
        </w:rPr>
        <w:t>:</w:t>
      </w:r>
      <w:r w:rsidRPr="00B34299">
        <w:rPr>
          <w:rtl/>
        </w:rPr>
        <w:t xml:space="preserve"> </w:t>
      </w:r>
      <w:r w:rsidRPr="0059206D">
        <w:rPr>
          <w:rtl/>
        </w:rPr>
        <w:t>جعلها.</w:t>
      </w:r>
    </w:p>
    <w:p w:rsidR="00DF0695" w:rsidRPr="0059206D" w:rsidRDefault="00DF0695" w:rsidP="009476F9">
      <w:pPr>
        <w:pStyle w:val="libFootnote0"/>
        <w:rPr>
          <w:rtl/>
        </w:rPr>
      </w:pPr>
      <w:r w:rsidRPr="0059206D">
        <w:rPr>
          <w:rtl/>
        </w:rPr>
        <w:t>(4) في « م »</w:t>
      </w:r>
      <w:r w:rsidR="00152D2D">
        <w:rPr>
          <w:rtl/>
        </w:rPr>
        <w:t>:</w:t>
      </w:r>
      <w:r w:rsidRPr="0059206D">
        <w:rPr>
          <w:rtl/>
        </w:rPr>
        <w:t xml:space="preserve"> جم</w:t>
      </w:r>
      <w:r>
        <w:rPr>
          <w:rFonts w:hint="cs"/>
          <w:rtl/>
        </w:rPr>
        <w:t>ّ</w:t>
      </w:r>
      <w:r w:rsidRPr="0059206D">
        <w:rPr>
          <w:rtl/>
        </w:rPr>
        <w:t>ال.</w:t>
      </w:r>
    </w:p>
    <w:p w:rsidR="00DF0695" w:rsidRPr="0059206D" w:rsidRDefault="00DF0695" w:rsidP="009476F9">
      <w:pPr>
        <w:pStyle w:val="libFootnote0"/>
        <w:rPr>
          <w:rtl/>
        </w:rPr>
      </w:pPr>
      <w:r w:rsidRPr="0059206D">
        <w:rPr>
          <w:rtl/>
        </w:rPr>
        <w:t>(5) في هامش « ش »</w:t>
      </w:r>
      <w:r w:rsidR="00152D2D">
        <w:rPr>
          <w:rtl/>
        </w:rPr>
        <w:t>:</w:t>
      </w:r>
      <w:r w:rsidRPr="0059206D">
        <w:rPr>
          <w:rtl/>
        </w:rPr>
        <w:t xml:space="preserve"> صارا.</w:t>
      </w:r>
    </w:p>
    <w:p w:rsidR="00DF0695" w:rsidRDefault="00DF0695" w:rsidP="009476F9">
      <w:pPr>
        <w:pStyle w:val="libNormal0"/>
        <w:rPr>
          <w:rtl/>
        </w:rPr>
      </w:pPr>
      <w:r>
        <w:rPr>
          <w:rtl/>
        </w:rPr>
        <w:br w:type="page"/>
      </w:r>
      <w:r>
        <w:rPr>
          <w:rtl/>
        </w:rPr>
        <w:lastRenderedPageBreak/>
        <w:t>على الأكَمَةِ</w:t>
      </w:r>
      <w:r w:rsidR="00152D2D">
        <w:rPr>
          <w:rtl/>
        </w:rPr>
        <w:t>،</w:t>
      </w:r>
      <w:r>
        <w:rPr>
          <w:rtl/>
        </w:rPr>
        <w:t xml:space="preserve"> ثم يقول</w:t>
      </w:r>
      <w:r w:rsidR="00152D2D">
        <w:rPr>
          <w:rtl/>
        </w:rPr>
        <w:t>:</w:t>
      </w:r>
      <w:r>
        <w:rPr>
          <w:rtl/>
        </w:rPr>
        <w:t xml:space="preserve"> يا عمّ </w:t>
      </w:r>
      <w:r w:rsidRPr="009476F9">
        <w:rPr>
          <w:rStyle w:val="libFootnotenumChar"/>
          <w:rtl/>
        </w:rPr>
        <w:t>(1)</w:t>
      </w:r>
      <w:r w:rsidRPr="00802EA8">
        <w:rPr>
          <w:rStyle w:val="libNormalChar"/>
          <w:rtl/>
        </w:rPr>
        <w:t xml:space="preserve"> </w:t>
      </w:r>
      <w:r>
        <w:rPr>
          <w:rtl/>
        </w:rPr>
        <w:t>أنا والله أعْرِف فضلَك وسابقتَك</w:t>
      </w:r>
      <w:r w:rsidR="00152D2D">
        <w:rPr>
          <w:rtl/>
        </w:rPr>
        <w:t>،</w:t>
      </w:r>
      <w:r>
        <w:rPr>
          <w:rtl/>
        </w:rPr>
        <w:t xml:space="preserve"> وبك والله جلستُ مجلسي الذي ( أنا فيه ) </w:t>
      </w:r>
      <w:r w:rsidRPr="009476F9">
        <w:rPr>
          <w:rStyle w:val="libFootnotenumChar"/>
          <w:rtl/>
        </w:rPr>
        <w:t>(2)</w:t>
      </w:r>
      <w:r w:rsidR="00152D2D" w:rsidRPr="00802EA8">
        <w:rPr>
          <w:rStyle w:val="libNormalChar"/>
          <w:rtl/>
        </w:rPr>
        <w:t>،</w:t>
      </w:r>
      <w:r>
        <w:rPr>
          <w:rtl/>
        </w:rPr>
        <w:t xml:space="preserve"> وأنت أنت</w:t>
      </w:r>
      <w:r w:rsidR="00152D2D">
        <w:rPr>
          <w:rtl/>
        </w:rPr>
        <w:t>،</w:t>
      </w:r>
      <w:r>
        <w:rPr>
          <w:rtl/>
        </w:rPr>
        <w:t xml:space="preserve"> ولكنَّ ولدَك يؤذونني ويخرُجون عليّ. ثمّ يقوم فيُصلّي ثم يعيد هذا الكلام ويدعو ويبكي</w:t>
      </w:r>
      <w:r w:rsidR="00152D2D">
        <w:rPr>
          <w:rtl/>
        </w:rPr>
        <w:t>،</w:t>
      </w:r>
      <w:r>
        <w:rPr>
          <w:rtl/>
        </w:rPr>
        <w:t xml:space="preserve"> حتّى إذا كان في وقت السحر قال لي</w:t>
      </w:r>
      <w:r w:rsidR="00152D2D">
        <w:rPr>
          <w:rtl/>
        </w:rPr>
        <w:t>:</w:t>
      </w:r>
      <w:r>
        <w:rPr>
          <w:rtl/>
        </w:rPr>
        <w:t xml:space="preserve"> يا ياسر</w:t>
      </w:r>
      <w:r w:rsidR="00152D2D">
        <w:rPr>
          <w:rtl/>
        </w:rPr>
        <w:t>،</w:t>
      </w:r>
      <w:r>
        <w:rPr>
          <w:rtl/>
        </w:rPr>
        <w:t xml:space="preserve"> أقِمْ عيسى</w:t>
      </w:r>
      <w:r w:rsidR="00152D2D">
        <w:rPr>
          <w:rtl/>
        </w:rPr>
        <w:t>،</w:t>
      </w:r>
      <w:r>
        <w:rPr>
          <w:rtl/>
        </w:rPr>
        <w:t xml:space="preserve"> فأقمته فقال له</w:t>
      </w:r>
      <w:r w:rsidR="00152D2D">
        <w:rPr>
          <w:rtl/>
        </w:rPr>
        <w:t>:</w:t>
      </w:r>
      <w:r>
        <w:rPr>
          <w:rtl/>
        </w:rPr>
        <w:t xml:space="preserve"> يا عيسى</w:t>
      </w:r>
      <w:r w:rsidR="00152D2D">
        <w:rPr>
          <w:rtl/>
        </w:rPr>
        <w:t>،</w:t>
      </w:r>
      <w:r>
        <w:rPr>
          <w:rtl/>
        </w:rPr>
        <w:t xml:space="preserve"> قم صَلِّ عند قبر ابن عمّك. قال له</w:t>
      </w:r>
      <w:r w:rsidR="00152D2D">
        <w:rPr>
          <w:rtl/>
        </w:rPr>
        <w:t>:</w:t>
      </w:r>
      <w:r>
        <w:rPr>
          <w:rtl/>
        </w:rPr>
        <w:t xml:space="preserve"> وأيًّ عُمومتي هذا؟ قال</w:t>
      </w:r>
      <w:r w:rsidR="00152D2D">
        <w:rPr>
          <w:rtl/>
        </w:rPr>
        <w:t>:</w:t>
      </w:r>
      <w:r>
        <w:rPr>
          <w:rtl/>
        </w:rPr>
        <w:t xml:space="preserve"> هذا قبرُ عليّ بن أبي طالب</w:t>
      </w:r>
      <w:r w:rsidR="00152D2D">
        <w:rPr>
          <w:rtl/>
        </w:rPr>
        <w:t>،</w:t>
      </w:r>
      <w:r>
        <w:rPr>
          <w:rtl/>
        </w:rPr>
        <w:t xml:space="preserve"> فتوضّأ عيسى وقام يُصلّي</w:t>
      </w:r>
      <w:r w:rsidR="00152D2D">
        <w:rPr>
          <w:rtl/>
        </w:rPr>
        <w:t>،</w:t>
      </w:r>
      <w:r>
        <w:rPr>
          <w:rtl/>
        </w:rPr>
        <w:t xml:space="preserve"> فلم يَزالا كذلك حتّى طلع الفجر</w:t>
      </w:r>
      <w:r w:rsidR="00152D2D">
        <w:rPr>
          <w:rtl/>
        </w:rPr>
        <w:t>،</w:t>
      </w:r>
      <w:r>
        <w:rPr>
          <w:rtl/>
        </w:rPr>
        <w:t xml:space="preserve"> فقلت</w:t>
      </w:r>
      <w:r w:rsidR="00152D2D">
        <w:rPr>
          <w:rtl/>
        </w:rPr>
        <w:t>:</w:t>
      </w:r>
      <w:r>
        <w:rPr>
          <w:rtl/>
        </w:rPr>
        <w:t xml:space="preserve"> يا أمير المؤمنين أدركَك الصبحُ. فركِبنا ورَجَعنا إلى الكوفة</w:t>
      </w:r>
      <w:r w:rsidRPr="00802EA8">
        <w:rPr>
          <w:rStyle w:val="libNormalChar"/>
          <w:rtl/>
        </w:rPr>
        <w:t xml:space="preserve"> </w:t>
      </w:r>
      <w:r w:rsidRPr="009476F9">
        <w:rPr>
          <w:rStyle w:val="libFootnotenumChar"/>
          <w:rtl/>
        </w:rPr>
        <w:t>(3)</w:t>
      </w:r>
      <w:r>
        <w:rPr>
          <w:rFonts w:hint="cs"/>
          <w:rtl/>
        </w:rPr>
        <w:t>.</w:t>
      </w:r>
    </w:p>
    <w:p w:rsidR="00DF0695" w:rsidRDefault="00DF0695" w:rsidP="009476F9">
      <w:pPr>
        <w:pStyle w:val="libCenter"/>
        <w:rPr>
          <w:rtl/>
        </w:rPr>
      </w:pPr>
      <w:r>
        <w:rPr>
          <w:rtl/>
        </w:rPr>
        <w:t>* * *</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E34B4C" w:rsidRDefault="00DF0695" w:rsidP="009476F9">
      <w:pPr>
        <w:pStyle w:val="libFootnote0"/>
        <w:rPr>
          <w:rtl/>
        </w:rPr>
      </w:pPr>
      <w:r w:rsidRPr="00E34B4C">
        <w:rPr>
          <w:rtl/>
        </w:rPr>
        <w:t>(1) في « م » وهامش « ش »</w:t>
      </w:r>
      <w:r w:rsidR="00152D2D">
        <w:rPr>
          <w:rtl/>
        </w:rPr>
        <w:t>:</w:t>
      </w:r>
      <w:r w:rsidRPr="00E34B4C">
        <w:rPr>
          <w:rtl/>
        </w:rPr>
        <w:t xml:space="preserve"> يا بن عم.</w:t>
      </w:r>
    </w:p>
    <w:p w:rsidR="00DF0695" w:rsidRPr="00E34B4C" w:rsidRDefault="00DF0695" w:rsidP="009476F9">
      <w:pPr>
        <w:pStyle w:val="libFootnote0"/>
        <w:rPr>
          <w:rtl/>
        </w:rPr>
      </w:pPr>
      <w:r w:rsidRPr="00E34B4C">
        <w:rPr>
          <w:rtl/>
        </w:rPr>
        <w:t>(2) في هامش « ش »</w:t>
      </w:r>
      <w:r w:rsidR="00152D2D">
        <w:rPr>
          <w:rtl/>
        </w:rPr>
        <w:t>:</w:t>
      </w:r>
      <w:r w:rsidRPr="00E34B4C">
        <w:rPr>
          <w:rtl/>
        </w:rPr>
        <w:t xml:space="preserve"> أنا به.</w:t>
      </w:r>
    </w:p>
    <w:p w:rsidR="00DF0695" w:rsidRPr="00E34B4C" w:rsidRDefault="00DF0695" w:rsidP="009476F9">
      <w:pPr>
        <w:pStyle w:val="libFootnote0"/>
        <w:rPr>
          <w:rtl/>
        </w:rPr>
      </w:pPr>
      <w:r w:rsidRPr="00E34B4C">
        <w:rPr>
          <w:rtl/>
        </w:rPr>
        <w:t>(3) فرحة الغري</w:t>
      </w:r>
      <w:r w:rsidR="00152D2D">
        <w:rPr>
          <w:rtl/>
        </w:rPr>
        <w:t>:</w:t>
      </w:r>
      <w:r w:rsidRPr="00E34B4C">
        <w:rPr>
          <w:rtl/>
        </w:rPr>
        <w:t xml:space="preserve"> 119</w:t>
      </w:r>
      <w:r w:rsidR="00152D2D">
        <w:rPr>
          <w:rtl/>
        </w:rPr>
        <w:t>،</w:t>
      </w:r>
      <w:r w:rsidRPr="00E34B4C">
        <w:rPr>
          <w:rtl/>
        </w:rPr>
        <w:t xml:space="preserve"> والخرائج والجرائح 1</w:t>
      </w:r>
      <w:r w:rsidR="00152D2D">
        <w:rPr>
          <w:rtl/>
        </w:rPr>
        <w:t>:</w:t>
      </w:r>
      <w:r w:rsidRPr="00E34B4C">
        <w:rPr>
          <w:rtl/>
        </w:rPr>
        <w:t xml:space="preserve"> 234</w:t>
      </w:r>
      <w:r>
        <w:rPr>
          <w:rtl/>
        </w:rPr>
        <w:t xml:space="preserve"> / </w:t>
      </w:r>
      <w:r w:rsidRPr="00E34B4C">
        <w:rPr>
          <w:rtl/>
        </w:rPr>
        <w:t>ذيل الحديث 78 قطعة منه</w:t>
      </w:r>
      <w:r w:rsidR="00152D2D">
        <w:rPr>
          <w:rtl/>
        </w:rPr>
        <w:t>،</w:t>
      </w:r>
      <w:r w:rsidRPr="00E34B4C">
        <w:rPr>
          <w:rtl/>
        </w:rPr>
        <w:t xml:space="preserve"> الدلائل البرهانية المطبوع في الغارات 2</w:t>
      </w:r>
      <w:r>
        <w:rPr>
          <w:rtl/>
        </w:rPr>
        <w:t xml:space="preserve"> / </w:t>
      </w:r>
      <w:r w:rsidRPr="00E34B4C">
        <w:rPr>
          <w:rtl/>
        </w:rPr>
        <w:t>862 ونقله العلامة المجلسي في البحار 42</w:t>
      </w:r>
      <w:r w:rsidR="00152D2D">
        <w:rPr>
          <w:rtl/>
        </w:rPr>
        <w:t>:</w:t>
      </w:r>
      <w:r w:rsidRPr="00E34B4C">
        <w:rPr>
          <w:rtl/>
        </w:rPr>
        <w:t xml:space="preserve"> 331 ذيل ح 16.</w:t>
      </w:r>
    </w:p>
    <w:p w:rsidR="00802EA8" w:rsidRDefault="00DF0695" w:rsidP="001D3FEC">
      <w:pPr>
        <w:pStyle w:val="Heading1Center"/>
        <w:rPr>
          <w:rtl/>
        </w:rPr>
      </w:pPr>
      <w:r>
        <w:rPr>
          <w:rtl/>
        </w:rPr>
        <w:br w:type="page"/>
      </w:r>
      <w:bookmarkStart w:id="11" w:name="_Toc271709772"/>
      <w:bookmarkStart w:id="12" w:name="_Toc371710395"/>
      <w:r>
        <w:rPr>
          <w:rtl/>
        </w:rPr>
        <w:lastRenderedPageBreak/>
        <w:t>باب</w:t>
      </w:r>
      <w:bookmarkEnd w:id="11"/>
      <w:r w:rsidR="001D3FEC">
        <w:rPr>
          <w:rFonts w:hint="cs"/>
          <w:rtl/>
        </w:rPr>
        <w:t xml:space="preserve"> </w:t>
      </w:r>
      <w:bookmarkStart w:id="13" w:name="_Toc271709773"/>
      <w:r>
        <w:rPr>
          <w:rtl/>
        </w:rPr>
        <w:t xml:space="preserve">طرف من أخبار أمير المؤمنين </w:t>
      </w:r>
      <w:r w:rsidR="00F92CEA" w:rsidRPr="00F92CEA">
        <w:rPr>
          <w:rStyle w:val="libAlaemHeading2Char"/>
          <w:rFonts w:hint="cs"/>
          <w:rtl/>
        </w:rPr>
        <w:t>عليه‌السلام</w:t>
      </w:r>
      <w:bookmarkEnd w:id="12"/>
      <w:r w:rsidR="001D3FEC">
        <w:rPr>
          <w:rFonts w:hint="cs"/>
          <w:rtl/>
        </w:rPr>
        <w:t xml:space="preserve"> </w:t>
      </w:r>
    </w:p>
    <w:p w:rsidR="00802EA8" w:rsidRDefault="00DF0695" w:rsidP="00802EA8">
      <w:pPr>
        <w:pStyle w:val="Heading2Center"/>
        <w:rPr>
          <w:rtl/>
        </w:rPr>
      </w:pPr>
      <w:bookmarkStart w:id="14" w:name="_Toc371710396"/>
      <w:r>
        <w:rPr>
          <w:rtl/>
        </w:rPr>
        <w:t>وفضائله ومناقبه</w:t>
      </w:r>
      <w:r w:rsidR="00152D2D">
        <w:rPr>
          <w:rtl/>
        </w:rPr>
        <w:t>،</w:t>
      </w:r>
      <w:r>
        <w:rPr>
          <w:rtl/>
        </w:rPr>
        <w:t xml:space="preserve"> والمحفوظ من كلامه وحِكمه ومواعظه</w:t>
      </w:r>
      <w:r w:rsidR="00152D2D">
        <w:rPr>
          <w:rtl/>
        </w:rPr>
        <w:t>،</w:t>
      </w:r>
      <w:bookmarkEnd w:id="14"/>
      <w:r>
        <w:rPr>
          <w:rtl/>
        </w:rPr>
        <w:t xml:space="preserve"> </w:t>
      </w:r>
      <w:bookmarkEnd w:id="13"/>
    </w:p>
    <w:p w:rsidR="00DF0695" w:rsidRDefault="00DF0695" w:rsidP="00802EA8">
      <w:pPr>
        <w:pStyle w:val="libCenterBold1"/>
        <w:rPr>
          <w:rtl/>
        </w:rPr>
      </w:pPr>
      <w:r>
        <w:rPr>
          <w:rtl/>
        </w:rPr>
        <w:t>والمرويّ من معجزاته وقضاياه وبيّناته</w:t>
      </w:r>
      <w:r w:rsidR="00152D2D">
        <w:rPr>
          <w:rtl/>
        </w:rPr>
        <w:t>:</w:t>
      </w:r>
      <w:r>
        <w:rPr>
          <w:rtl/>
        </w:rPr>
        <w:t xml:space="preserve"> </w:t>
      </w:r>
    </w:p>
    <w:p w:rsidR="00DF0695" w:rsidRDefault="00DF0695" w:rsidP="00152D2D">
      <w:pPr>
        <w:pStyle w:val="libNormal"/>
        <w:rPr>
          <w:rtl/>
        </w:rPr>
      </w:pPr>
      <w:r>
        <w:rPr>
          <w:rtl/>
        </w:rPr>
        <w:t xml:space="preserve">فمن ذلك ما جاءت به الأخبار في تقدّم إيمانه باللّه ورسوله </w:t>
      </w:r>
      <w:r w:rsidR="00152D2D" w:rsidRPr="00152D2D">
        <w:rPr>
          <w:rStyle w:val="libAlaemChar"/>
          <w:rFonts w:hint="cs"/>
          <w:rtl/>
        </w:rPr>
        <w:t>عليه‌السلام</w:t>
      </w:r>
      <w:r>
        <w:rPr>
          <w:rtl/>
        </w:rPr>
        <w:t xml:space="preserve"> وسبقهِ به كافَةَ المكلفين من الأنام.</w:t>
      </w:r>
    </w:p>
    <w:p w:rsidR="00DF0695" w:rsidRDefault="00DF0695" w:rsidP="00152D2D">
      <w:pPr>
        <w:pStyle w:val="libNormal"/>
        <w:rPr>
          <w:rtl/>
        </w:rPr>
      </w:pPr>
      <w:r w:rsidRPr="001E4A73">
        <w:rPr>
          <w:rtl/>
        </w:rPr>
        <w:t>أ</w:t>
      </w:r>
      <w:r>
        <w:rPr>
          <w:rtl/>
        </w:rPr>
        <w:t>خبرني أبو الجَيْش المظفّر بن محمّد البَلْخي قال</w:t>
      </w:r>
      <w:r w:rsidR="00152D2D">
        <w:rPr>
          <w:rtl/>
        </w:rPr>
        <w:t>:</w:t>
      </w:r>
      <w:r>
        <w:rPr>
          <w:rtl/>
        </w:rPr>
        <w:t xml:space="preserve"> أخبرنا أبو بكر محمّد بن أحمد بن أبي الثَلْج قال</w:t>
      </w:r>
      <w:r w:rsidR="00152D2D">
        <w:rPr>
          <w:rtl/>
        </w:rPr>
        <w:t>:</w:t>
      </w:r>
      <w:r>
        <w:rPr>
          <w:rtl/>
        </w:rPr>
        <w:t xml:space="preserve"> حدّثنا أبو الحسن أحمد بن القاسمِ البرتي </w:t>
      </w:r>
      <w:r w:rsidRPr="009476F9">
        <w:rPr>
          <w:rStyle w:val="libFootnotenumChar"/>
          <w:rtl/>
        </w:rPr>
        <w:t>(1)</w:t>
      </w:r>
      <w:r w:rsidRPr="00802EA8">
        <w:rPr>
          <w:rtl/>
        </w:rPr>
        <w:t xml:space="preserve"> </w:t>
      </w:r>
      <w:r>
        <w:rPr>
          <w:rtl/>
        </w:rPr>
        <w:t>قال</w:t>
      </w:r>
      <w:r w:rsidR="00152D2D">
        <w:rPr>
          <w:rtl/>
        </w:rPr>
        <w:t>:</w:t>
      </w:r>
      <w:r>
        <w:rPr>
          <w:rtl/>
        </w:rPr>
        <w:t xml:space="preserve"> حدَّثنا عبدُ الرحمن بن صالح الأزْدي قال</w:t>
      </w:r>
      <w:r w:rsidR="00152D2D">
        <w:rPr>
          <w:rtl/>
        </w:rPr>
        <w:t>:</w:t>
      </w:r>
      <w:r>
        <w:rPr>
          <w:rtl/>
        </w:rPr>
        <w:t xml:space="preserve"> حدّثنا سعيد بن خُثَيْم قال</w:t>
      </w:r>
      <w:r w:rsidR="00152D2D">
        <w:rPr>
          <w:rtl/>
        </w:rPr>
        <w:t>:</w:t>
      </w:r>
      <w:r>
        <w:rPr>
          <w:rtl/>
        </w:rPr>
        <w:t xml:space="preserve"> حدّثني أسَد بن ( عبداللّه ) </w:t>
      </w:r>
      <w:r w:rsidRPr="009476F9">
        <w:rPr>
          <w:rStyle w:val="libFootnotenumChar"/>
          <w:rtl/>
        </w:rPr>
        <w:t>(2)</w:t>
      </w:r>
      <w:r w:rsidR="00152D2D" w:rsidRPr="00802EA8">
        <w:rPr>
          <w:rtl/>
        </w:rPr>
        <w:t>،</w:t>
      </w:r>
      <w:r>
        <w:rPr>
          <w:rtl/>
        </w:rPr>
        <w:t xml:space="preserve"> عن يحيى بن عَفيف </w:t>
      </w:r>
      <w:r w:rsidRPr="009476F9">
        <w:rPr>
          <w:rStyle w:val="libFootnotenumChar"/>
          <w:rtl/>
        </w:rPr>
        <w:t>(3)</w:t>
      </w:r>
      <w:r w:rsidR="00152D2D" w:rsidRPr="00802EA8">
        <w:rPr>
          <w:rtl/>
        </w:rPr>
        <w:t>،</w:t>
      </w:r>
      <w:r>
        <w:rPr>
          <w:rtl/>
        </w:rPr>
        <w:t xml:space="preserve"> عن أبيه قال</w:t>
      </w:r>
      <w:r w:rsidR="00152D2D">
        <w:rPr>
          <w:rtl/>
        </w:rPr>
        <w:t>:</w:t>
      </w:r>
      <w:r>
        <w:rPr>
          <w:rtl/>
        </w:rPr>
        <w:t xml:space="preserve"> </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E34B4C" w:rsidRDefault="00DF0695" w:rsidP="009476F9">
      <w:pPr>
        <w:pStyle w:val="libFootnote0"/>
        <w:rPr>
          <w:rtl/>
        </w:rPr>
      </w:pPr>
      <w:r w:rsidRPr="00E34B4C">
        <w:rPr>
          <w:rtl/>
        </w:rPr>
        <w:t>(1) في « م » بخط حديث و « ش »</w:t>
      </w:r>
      <w:r w:rsidR="00152D2D">
        <w:rPr>
          <w:rtl/>
        </w:rPr>
        <w:t>:</w:t>
      </w:r>
      <w:r w:rsidRPr="00E34B4C">
        <w:rPr>
          <w:rtl/>
        </w:rPr>
        <w:t xml:space="preserve"> البرقي وفي هامش « ش »</w:t>
      </w:r>
      <w:r w:rsidR="00152D2D">
        <w:rPr>
          <w:rtl/>
        </w:rPr>
        <w:t>:</w:t>
      </w:r>
      <w:r w:rsidRPr="00E34B4C">
        <w:rPr>
          <w:rtl/>
        </w:rPr>
        <w:t xml:space="preserve"> البرتي وكأن فوقه علامة التصحيح</w:t>
      </w:r>
      <w:r w:rsidR="00F92CEA">
        <w:rPr>
          <w:rtl/>
        </w:rPr>
        <w:t xml:space="preserve"> - </w:t>
      </w:r>
      <w:r w:rsidRPr="00E34B4C">
        <w:rPr>
          <w:rtl/>
        </w:rPr>
        <w:t>وقد يأتي في السندين الآتيين اسمه أيضاً وفي « م » و « ش » كليهما</w:t>
      </w:r>
      <w:r w:rsidR="00152D2D">
        <w:rPr>
          <w:rtl/>
        </w:rPr>
        <w:t>:</w:t>
      </w:r>
      <w:r w:rsidRPr="00E34B4C">
        <w:rPr>
          <w:rtl/>
        </w:rPr>
        <w:t xml:space="preserve"> البرتي</w:t>
      </w:r>
      <w:r w:rsidR="00F92CEA">
        <w:rPr>
          <w:rtl/>
        </w:rPr>
        <w:t xml:space="preserve"> - </w:t>
      </w:r>
      <w:r w:rsidRPr="00E34B4C">
        <w:rPr>
          <w:rtl/>
        </w:rPr>
        <w:t>فان الظاهر أنّه أحمد ابن القاسم بن محمد بن سليمان أبو الحسن الطائي البرتي</w:t>
      </w:r>
      <w:r w:rsidR="00152D2D">
        <w:rPr>
          <w:rtl/>
        </w:rPr>
        <w:t>،</w:t>
      </w:r>
      <w:r w:rsidRPr="00E34B4C">
        <w:rPr>
          <w:rtl/>
        </w:rPr>
        <w:t xml:space="preserve"> وقد ترجم له في تاريخ بغداد 4</w:t>
      </w:r>
      <w:r w:rsidR="00152D2D">
        <w:rPr>
          <w:rtl/>
        </w:rPr>
        <w:t>:</w:t>
      </w:r>
      <w:r w:rsidRPr="00E34B4C">
        <w:rPr>
          <w:rtl/>
        </w:rPr>
        <w:t xml:space="preserve"> 350 وذكر وفاته في سنة 296</w:t>
      </w:r>
      <w:r w:rsidR="00152D2D">
        <w:rPr>
          <w:rtl/>
        </w:rPr>
        <w:t>،</w:t>
      </w:r>
      <w:r w:rsidRPr="00E34B4C">
        <w:rPr>
          <w:rtl/>
        </w:rPr>
        <w:t xml:space="preserve"> ثم إنْ في هامش « ش » برْت</w:t>
      </w:r>
      <w:r w:rsidR="00152D2D">
        <w:rPr>
          <w:rtl/>
        </w:rPr>
        <w:t>:</w:t>
      </w:r>
      <w:r w:rsidRPr="00E34B4C">
        <w:rPr>
          <w:rtl/>
        </w:rPr>
        <w:t xml:space="preserve"> قرية بالعراق على القاطول خربة. وفي معجم البلدان ا</w:t>
      </w:r>
      <w:r w:rsidR="00152D2D">
        <w:rPr>
          <w:rtl/>
        </w:rPr>
        <w:t>:</w:t>
      </w:r>
      <w:r w:rsidRPr="00E34B4C">
        <w:rPr>
          <w:rtl/>
        </w:rPr>
        <w:t xml:space="preserve"> 372</w:t>
      </w:r>
      <w:r w:rsidR="00152D2D">
        <w:rPr>
          <w:rtl/>
        </w:rPr>
        <w:t>:</w:t>
      </w:r>
      <w:r w:rsidRPr="00E34B4C">
        <w:rPr>
          <w:rtl/>
        </w:rPr>
        <w:t xml:space="preserve"> هي بليدة في سواد بغداد قريبة من المزرَفَة هـ وفي انساب السمعاني 2</w:t>
      </w:r>
      <w:r w:rsidR="00152D2D">
        <w:rPr>
          <w:rtl/>
        </w:rPr>
        <w:t>:</w:t>
      </w:r>
      <w:r w:rsidRPr="00E34B4C">
        <w:rPr>
          <w:rtl/>
        </w:rPr>
        <w:t xml:space="preserve"> 127</w:t>
      </w:r>
      <w:r w:rsidR="00152D2D">
        <w:rPr>
          <w:rtl/>
        </w:rPr>
        <w:t>:</w:t>
      </w:r>
      <w:r w:rsidRPr="00E34B4C">
        <w:rPr>
          <w:rtl/>
        </w:rPr>
        <w:t xml:space="preserve"> هي مدينة بنواحي بغداد.</w:t>
      </w:r>
    </w:p>
    <w:p w:rsidR="00DF0695" w:rsidRPr="00E34B4C" w:rsidRDefault="00DF0695" w:rsidP="009476F9">
      <w:pPr>
        <w:pStyle w:val="libFootnote0"/>
        <w:rPr>
          <w:rtl/>
        </w:rPr>
      </w:pPr>
      <w:r w:rsidRPr="00E34B4C">
        <w:rPr>
          <w:rtl/>
        </w:rPr>
        <w:t>(2) في « ش » و « ح »</w:t>
      </w:r>
      <w:r w:rsidR="00152D2D">
        <w:rPr>
          <w:rtl/>
        </w:rPr>
        <w:t>:</w:t>
      </w:r>
      <w:r w:rsidRPr="00E34B4C">
        <w:rPr>
          <w:rtl/>
        </w:rPr>
        <w:t xml:space="preserve"> اسد بن عبيدة</w:t>
      </w:r>
      <w:r w:rsidR="00152D2D">
        <w:rPr>
          <w:rtl/>
        </w:rPr>
        <w:t>،</w:t>
      </w:r>
      <w:r w:rsidRPr="00E34B4C">
        <w:rPr>
          <w:rtl/>
        </w:rPr>
        <w:t xml:space="preserve"> وفي هامش « ش »</w:t>
      </w:r>
      <w:r w:rsidR="00152D2D">
        <w:rPr>
          <w:rtl/>
        </w:rPr>
        <w:t>:</w:t>
      </w:r>
      <w:r w:rsidRPr="00E34B4C">
        <w:rPr>
          <w:rtl/>
        </w:rPr>
        <w:t xml:space="preserve"> هو اسد بن عبيدة كذا هو</w:t>
      </w:r>
      <w:r>
        <w:rPr>
          <w:rFonts w:hint="cs"/>
          <w:rtl/>
        </w:rPr>
        <w:t xml:space="preserve"> </w:t>
      </w:r>
      <w:r w:rsidRPr="00E34B4C">
        <w:rPr>
          <w:rtl/>
        </w:rPr>
        <w:t>في كتاب ابن مردويه</w:t>
      </w:r>
      <w:r w:rsidR="00152D2D">
        <w:rPr>
          <w:rtl/>
        </w:rPr>
        <w:t>،</w:t>
      </w:r>
      <w:r w:rsidRPr="00E34B4C">
        <w:rPr>
          <w:rtl/>
        </w:rPr>
        <w:t xml:space="preserve"> والظاهر ان الصواب ما اثبتناه</w:t>
      </w:r>
      <w:r w:rsidR="00152D2D">
        <w:rPr>
          <w:rtl/>
        </w:rPr>
        <w:t>،</w:t>
      </w:r>
      <w:r w:rsidRPr="00E34B4C">
        <w:rPr>
          <w:rtl/>
        </w:rPr>
        <w:t xml:space="preserve"> وهو اسد بن عبدالله بن يزيد بن أسد بن كرز بن عامر بن عبقري البجلي القسري</w:t>
      </w:r>
      <w:r w:rsidR="00152D2D">
        <w:rPr>
          <w:rtl/>
        </w:rPr>
        <w:t>،</w:t>
      </w:r>
      <w:r w:rsidRPr="00E34B4C">
        <w:rPr>
          <w:rtl/>
        </w:rPr>
        <w:t xml:space="preserve"> ابوعبدالله</w:t>
      </w:r>
      <w:r w:rsidR="00152D2D">
        <w:rPr>
          <w:rtl/>
        </w:rPr>
        <w:t>،</w:t>
      </w:r>
      <w:r w:rsidRPr="00E34B4C">
        <w:rPr>
          <w:rtl/>
        </w:rPr>
        <w:t xml:space="preserve"> ويقال</w:t>
      </w:r>
      <w:r w:rsidR="00152D2D">
        <w:rPr>
          <w:rtl/>
        </w:rPr>
        <w:t>:</w:t>
      </w:r>
      <w:r w:rsidRPr="00E34B4C">
        <w:rPr>
          <w:rtl/>
        </w:rPr>
        <w:t xml:space="preserve"> ابو المنذر</w:t>
      </w:r>
      <w:r w:rsidR="00152D2D">
        <w:rPr>
          <w:rtl/>
        </w:rPr>
        <w:t>،</w:t>
      </w:r>
      <w:r w:rsidRPr="00E34B4C">
        <w:rPr>
          <w:rtl/>
        </w:rPr>
        <w:t xml:space="preserve"> ولاه اخوه خالد ابن عبدالله القسري على خراسان سنة 108 هـ</w:t>
      </w:r>
      <w:r w:rsidR="00152D2D">
        <w:rPr>
          <w:rtl/>
        </w:rPr>
        <w:t>،</w:t>
      </w:r>
      <w:r w:rsidRPr="00E34B4C">
        <w:rPr>
          <w:rtl/>
        </w:rPr>
        <w:t xml:space="preserve"> روى عن ابيه وعن يحيى بن عفيف وعنه سعيد بن خثيم وسالم بن قتيبة الباهلي</w:t>
      </w:r>
      <w:r w:rsidR="00152D2D">
        <w:rPr>
          <w:rtl/>
        </w:rPr>
        <w:t>،</w:t>
      </w:r>
      <w:r w:rsidRPr="00E34B4C">
        <w:rPr>
          <w:rtl/>
        </w:rPr>
        <w:t xml:space="preserve"> توفي سنة 120 س</w:t>
      </w:r>
      <w:r w:rsidR="00152D2D">
        <w:rPr>
          <w:rtl/>
        </w:rPr>
        <w:t>،</w:t>
      </w:r>
      <w:r w:rsidRPr="00E34B4C">
        <w:rPr>
          <w:rtl/>
        </w:rPr>
        <w:t xml:space="preserve"> انظر « تهذيب الكمال 2</w:t>
      </w:r>
      <w:r w:rsidR="00152D2D">
        <w:rPr>
          <w:rtl/>
        </w:rPr>
        <w:t>:</w:t>
      </w:r>
      <w:r w:rsidRPr="00E34B4C">
        <w:rPr>
          <w:rtl/>
        </w:rPr>
        <w:t xml:space="preserve"> 504</w:t>
      </w:r>
      <w:r>
        <w:rPr>
          <w:rtl/>
        </w:rPr>
        <w:t xml:space="preserve"> / </w:t>
      </w:r>
      <w:r w:rsidRPr="00E34B4C">
        <w:rPr>
          <w:rtl/>
        </w:rPr>
        <w:t>399</w:t>
      </w:r>
      <w:r w:rsidR="00152D2D">
        <w:rPr>
          <w:rtl/>
        </w:rPr>
        <w:t>،</w:t>
      </w:r>
      <w:r w:rsidRPr="00E34B4C">
        <w:rPr>
          <w:rtl/>
        </w:rPr>
        <w:t xml:space="preserve"> ميزان الاعتدال 1</w:t>
      </w:r>
      <w:r w:rsidR="00152D2D">
        <w:rPr>
          <w:rtl/>
        </w:rPr>
        <w:t>:</w:t>
      </w:r>
      <w:r w:rsidRPr="00E34B4C">
        <w:rPr>
          <w:rtl/>
        </w:rPr>
        <w:t xml:space="preserve"> 206</w:t>
      </w:r>
      <w:r>
        <w:rPr>
          <w:rtl/>
        </w:rPr>
        <w:t xml:space="preserve"> / </w:t>
      </w:r>
      <w:r w:rsidRPr="00E34B4C">
        <w:rPr>
          <w:rtl/>
        </w:rPr>
        <w:t>812 و</w:t>
      </w:r>
      <w:r>
        <w:rPr>
          <w:rFonts w:hint="cs"/>
          <w:rtl/>
        </w:rPr>
        <w:t xml:space="preserve"> </w:t>
      </w:r>
      <w:r w:rsidRPr="00E34B4C">
        <w:rPr>
          <w:rtl/>
        </w:rPr>
        <w:t>4</w:t>
      </w:r>
      <w:r w:rsidR="00152D2D">
        <w:rPr>
          <w:rtl/>
        </w:rPr>
        <w:t>:</w:t>
      </w:r>
      <w:r>
        <w:rPr>
          <w:rFonts w:hint="cs"/>
          <w:rtl/>
        </w:rPr>
        <w:t xml:space="preserve"> </w:t>
      </w:r>
      <w:r w:rsidRPr="00E34B4C">
        <w:rPr>
          <w:rtl/>
        </w:rPr>
        <w:t>396</w:t>
      </w:r>
      <w:r>
        <w:rPr>
          <w:rFonts w:hint="cs"/>
          <w:rtl/>
        </w:rPr>
        <w:t xml:space="preserve"> </w:t>
      </w:r>
      <w:r>
        <w:rPr>
          <w:rtl/>
        </w:rPr>
        <w:t xml:space="preserve">/ </w:t>
      </w:r>
      <w:r w:rsidRPr="00E34B4C">
        <w:rPr>
          <w:rtl/>
        </w:rPr>
        <w:t>9589 ».</w:t>
      </w:r>
    </w:p>
    <w:p w:rsidR="00DF0695" w:rsidRPr="00E34B4C" w:rsidRDefault="00DF0695" w:rsidP="009476F9">
      <w:pPr>
        <w:pStyle w:val="libFootnote0"/>
        <w:rPr>
          <w:rtl/>
        </w:rPr>
      </w:pPr>
      <w:r w:rsidRPr="00E34B4C">
        <w:rPr>
          <w:rtl/>
        </w:rPr>
        <w:t>(3) في هامش « ش »</w:t>
      </w:r>
      <w:r w:rsidR="00152D2D">
        <w:rPr>
          <w:rtl/>
        </w:rPr>
        <w:t>:</w:t>
      </w:r>
      <w:r w:rsidRPr="00E34B4C">
        <w:rPr>
          <w:rtl/>
        </w:rPr>
        <w:t xml:space="preserve"> هوعفيف بن قيس.</w:t>
      </w:r>
    </w:p>
    <w:p w:rsidR="00DF0695" w:rsidRDefault="00DF0695" w:rsidP="009476F9">
      <w:pPr>
        <w:pStyle w:val="libNormal0"/>
        <w:rPr>
          <w:rtl/>
        </w:rPr>
      </w:pPr>
      <w:r>
        <w:rPr>
          <w:rtl/>
        </w:rPr>
        <w:br w:type="page"/>
      </w:r>
      <w:r>
        <w:rPr>
          <w:rtl/>
        </w:rPr>
        <w:lastRenderedPageBreak/>
        <w:t xml:space="preserve">كنتُ جالساً مع العبّاس بن عبد المطّلب </w:t>
      </w:r>
      <w:r w:rsidR="00152D2D" w:rsidRPr="00152D2D">
        <w:rPr>
          <w:rStyle w:val="libAlaemChar"/>
          <w:rFonts w:hint="cs"/>
          <w:rtl/>
        </w:rPr>
        <w:t>رضي‌الله‌عنه</w:t>
      </w:r>
      <w:r>
        <w:rPr>
          <w:rtl/>
        </w:rPr>
        <w:t xml:space="preserve"> بمكّة قبل أن يظهرَأمرُ النبي </w:t>
      </w:r>
      <w:r w:rsidR="00152D2D" w:rsidRPr="00152D2D">
        <w:rPr>
          <w:rStyle w:val="libAlaemChar"/>
          <w:rFonts w:hint="cs"/>
          <w:rtl/>
        </w:rPr>
        <w:t>صلى‌الله‌عليه‌وآله</w:t>
      </w:r>
      <w:r>
        <w:rPr>
          <w:rtl/>
        </w:rPr>
        <w:t xml:space="preserve"> فجاء شابّ فنَظَرإلى السماء حين تحلّقتِ </w:t>
      </w:r>
      <w:r w:rsidRPr="009476F9">
        <w:rPr>
          <w:rStyle w:val="libFootnotenumChar"/>
          <w:rtl/>
        </w:rPr>
        <w:t>(1)</w:t>
      </w:r>
      <w:r w:rsidRPr="00802EA8">
        <w:rPr>
          <w:rStyle w:val="libNormalChar"/>
          <w:rtl/>
        </w:rPr>
        <w:t xml:space="preserve"> </w:t>
      </w:r>
      <w:r>
        <w:rPr>
          <w:rtl/>
        </w:rPr>
        <w:t>الشمسُ</w:t>
      </w:r>
      <w:r w:rsidR="00152D2D">
        <w:rPr>
          <w:rtl/>
        </w:rPr>
        <w:t>،</w:t>
      </w:r>
      <w:r>
        <w:rPr>
          <w:rtl/>
        </w:rPr>
        <w:t xml:space="preserve"> ثمّ استقبلَ الكعبةَ فقام يُصلّي</w:t>
      </w:r>
      <w:r w:rsidR="00152D2D">
        <w:rPr>
          <w:rtl/>
        </w:rPr>
        <w:t>،</w:t>
      </w:r>
      <w:r>
        <w:rPr>
          <w:rtl/>
        </w:rPr>
        <w:t xml:space="preserve"> ثمّ جاء غلامٌ فقام عن يمينه</w:t>
      </w:r>
      <w:r w:rsidR="00152D2D">
        <w:rPr>
          <w:rtl/>
        </w:rPr>
        <w:t>،</w:t>
      </w:r>
      <w:r>
        <w:rPr>
          <w:rtl/>
        </w:rPr>
        <w:t xml:space="preserve"> ثمّ جاءت امرأةٌ فقامت خلفهما</w:t>
      </w:r>
      <w:r w:rsidR="00152D2D">
        <w:rPr>
          <w:rtl/>
        </w:rPr>
        <w:t>،</w:t>
      </w:r>
      <w:r>
        <w:rPr>
          <w:rtl/>
        </w:rPr>
        <w:t xml:space="preserve"> فرَكَع الشابًّ فرَكَع الغلامُ والمرأة</w:t>
      </w:r>
      <w:r w:rsidR="00152D2D">
        <w:rPr>
          <w:rtl/>
        </w:rPr>
        <w:t>،</w:t>
      </w:r>
      <w:r>
        <w:rPr>
          <w:rtl/>
        </w:rPr>
        <w:t xml:space="preserve"> ثمّ رَفَع الشابًّ فرفعا</w:t>
      </w:r>
      <w:r w:rsidR="00152D2D">
        <w:rPr>
          <w:rtl/>
        </w:rPr>
        <w:t>،</w:t>
      </w:r>
      <w:r>
        <w:rPr>
          <w:rtl/>
        </w:rPr>
        <w:t xml:space="preserve"> ثمّ سَجَدَ الشابُّ فسجدا</w:t>
      </w:r>
      <w:r w:rsidR="00152D2D">
        <w:rPr>
          <w:rtl/>
        </w:rPr>
        <w:t>،</w:t>
      </w:r>
      <w:r>
        <w:rPr>
          <w:rtl/>
        </w:rPr>
        <w:t xml:space="preserve"> فقلت</w:t>
      </w:r>
      <w:r w:rsidR="00152D2D">
        <w:rPr>
          <w:rtl/>
        </w:rPr>
        <w:t>:</w:t>
      </w:r>
      <w:r>
        <w:rPr>
          <w:rtl/>
        </w:rPr>
        <w:t xml:space="preserve"> يا عبّاس</w:t>
      </w:r>
      <w:r w:rsidR="00152D2D">
        <w:rPr>
          <w:rtl/>
        </w:rPr>
        <w:t>،</w:t>
      </w:r>
      <w:r>
        <w:rPr>
          <w:rtl/>
        </w:rPr>
        <w:t xml:space="preserve"> أمر عظيم. فقال العبّاسُ</w:t>
      </w:r>
      <w:r w:rsidR="00152D2D">
        <w:rPr>
          <w:rtl/>
        </w:rPr>
        <w:t>:</w:t>
      </w:r>
      <w:r>
        <w:rPr>
          <w:rtl/>
        </w:rPr>
        <w:t xml:space="preserve"> أمر عظيم</w:t>
      </w:r>
      <w:r w:rsidR="00152D2D">
        <w:rPr>
          <w:rtl/>
        </w:rPr>
        <w:t>،</w:t>
      </w:r>
      <w:r>
        <w:rPr>
          <w:rtl/>
        </w:rPr>
        <w:t xml:space="preserve"> أتَدْري مَنْ هذا الشابّ؟ هذا محمّد بن عبداللّه</w:t>
      </w:r>
      <w:r w:rsidR="00F92CEA">
        <w:rPr>
          <w:rtl/>
        </w:rPr>
        <w:t xml:space="preserve"> - </w:t>
      </w:r>
      <w:r>
        <w:rPr>
          <w:rtl/>
        </w:rPr>
        <w:t>ابن أخي</w:t>
      </w:r>
      <w:r w:rsidR="00F92CEA">
        <w:rPr>
          <w:rtl/>
        </w:rPr>
        <w:t xml:space="preserve"> - </w:t>
      </w:r>
      <w:r>
        <w:rPr>
          <w:rtl/>
        </w:rPr>
        <w:t>أتدري من هذا الغلام؟ هذا عليّ بن أبي طالب</w:t>
      </w:r>
      <w:r w:rsidR="00F92CEA">
        <w:rPr>
          <w:rtl/>
        </w:rPr>
        <w:t xml:space="preserve"> - </w:t>
      </w:r>
      <w:r>
        <w:rPr>
          <w:rtl/>
        </w:rPr>
        <w:t>ابنُ أخي</w:t>
      </w:r>
      <w:r w:rsidR="00F92CEA">
        <w:rPr>
          <w:rtl/>
        </w:rPr>
        <w:t xml:space="preserve"> - </w:t>
      </w:r>
      <w:r>
        <w:rPr>
          <w:rtl/>
        </w:rPr>
        <w:t>أتَدْري مَنْ هذه المرأة؟ هذه خديجة بنت خويلد. إنّ ابن أخي هذا حدّثني أنّ ربَّه</w:t>
      </w:r>
      <w:r w:rsidR="00F92CEA">
        <w:rPr>
          <w:rtl/>
        </w:rPr>
        <w:t xml:space="preserve"> - </w:t>
      </w:r>
      <w:r>
        <w:rPr>
          <w:rtl/>
        </w:rPr>
        <w:t>ربُّ السموات والأرض</w:t>
      </w:r>
      <w:r w:rsidR="00F92CEA">
        <w:rPr>
          <w:rtl/>
        </w:rPr>
        <w:t xml:space="preserve"> - </w:t>
      </w:r>
      <w:r>
        <w:rPr>
          <w:rtl/>
        </w:rPr>
        <w:t>أمَرَه بهذا الدين الذي هوعليه</w:t>
      </w:r>
      <w:r w:rsidR="00152D2D">
        <w:rPr>
          <w:rtl/>
        </w:rPr>
        <w:t>،</w:t>
      </w:r>
      <w:r>
        <w:rPr>
          <w:rtl/>
        </w:rPr>
        <w:t xml:space="preserve"> ولا واللّه ما على ظَهْر الأرض على هذا الدين غيرُهؤلاء الثلاثة</w:t>
      </w:r>
      <w:r w:rsidRPr="00802EA8">
        <w:rPr>
          <w:rStyle w:val="libNormalCha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أخبرني أبوحَفْص عُمَر بن محمّد الصيرفي قال</w:t>
      </w:r>
      <w:r w:rsidR="00152D2D">
        <w:rPr>
          <w:rtl/>
        </w:rPr>
        <w:t>:</w:t>
      </w:r>
      <w:r>
        <w:rPr>
          <w:rtl/>
        </w:rPr>
        <w:t xml:space="preserve"> حدثنا محمّد بن أحمد بن أبي الثَلْج</w:t>
      </w:r>
      <w:r w:rsidR="00152D2D">
        <w:rPr>
          <w:rtl/>
        </w:rPr>
        <w:t>،</w:t>
      </w:r>
      <w:r>
        <w:rPr>
          <w:rtl/>
        </w:rPr>
        <w:t xml:space="preserve"> عن أحمد بن القاسم البرتي</w:t>
      </w:r>
      <w:r w:rsidR="00152D2D">
        <w:rPr>
          <w:rtl/>
        </w:rPr>
        <w:t>،</w:t>
      </w:r>
      <w:r>
        <w:rPr>
          <w:rtl/>
        </w:rPr>
        <w:t xml:space="preserve"> عن أبي صالح سَهْل بن صالح</w:t>
      </w:r>
      <w:r w:rsidR="00F92CEA">
        <w:rPr>
          <w:rtl/>
        </w:rPr>
        <w:t xml:space="preserve"> - </w:t>
      </w:r>
      <w:r>
        <w:rPr>
          <w:rtl/>
        </w:rPr>
        <w:t>وكان قد جاز مائة سنة</w:t>
      </w:r>
      <w:r w:rsidR="00F92CEA">
        <w:rPr>
          <w:rtl/>
        </w:rPr>
        <w:t xml:space="preserve"> - </w:t>
      </w:r>
      <w:r>
        <w:rPr>
          <w:rtl/>
        </w:rPr>
        <w:t>قال</w:t>
      </w:r>
      <w:r w:rsidR="00152D2D">
        <w:rPr>
          <w:rtl/>
        </w:rPr>
        <w:t>:</w:t>
      </w:r>
      <w:r>
        <w:rPr>
          <w:rtl/>
        </w:rPr>
        <w:t xml:space="preserve"> سمعتُ أبا المعمّر عبّاد بن عبد الصمد قال</w:t>
      </w:r>
      <w:r w:rsidR="00152D2D">
        <w:rPr>
          <w:rtl/>
        </w:rPr>
        <w:t>:</w:t>
      </w:r>
      <w:r>
        <w:rPr>
          <w:rtl/>
        </w:rPr>
        <w:t xml:space="preserve"> سمعتُ أنَسَ بن مالك يقول</w:t>
      </w:r>
      <w:r w:rsidR="00152D2D">
        <w:rPr>
          <w:rtl/>
        </w:rPr>
        <w:t>:</w:t>
      </w:r>
      <w:r>
        <w:rPr>
          <w:rtl/>
        </w:rPr>
        <w:t xml:space="preserve"> قال رسول الله </w:t>
      </w:r>
      <w:r w:rsidR="00152D2D" w:rsidRPr="00152D2D">
        <w:rPr>
          <w:rStyle w:val="libAlaemChar"/>
          <w:rFonts w:hint="cs"/>
          <w:rtl/>
        </w:rPr>
        <w:t>صلى‌الله‌عليه‌وآله</w:t>
      </w:r>
      <w:r w:rsidR="00152D2D">
        <w:rPr>
          <w:rtl/>
        </w:rPr>
        <w:t>:</w:t>
      </w:r>
      <w:r>
        <w:rPr>
          <w:rtl/>
        </w:rPr>
        <w:t xml:space="preserve"> « صَلّتِ الملائكة عليَّ وعَلى عليٍّ سبعَ سنين » وذلك أنه لم يُرْفَع إلى</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E34B4C" w:rsidRDefault="00DF0695" w:rsidP="009476F9">
      <w:pPr>
        <w:pStyle w:val="libFootnote0"/>
        <w:rPr>
          <w:rtl/>
        </w:rPr>
      </w:pPr>
      <w:r w:rsidRPr="00E34B4C">
        <w:rPr>
          <w:rtl/>
        </w:rPr>
        <w:t>(1) في هامش « ش » و « م »</w:t>
      </w:r>
      <w:r w:rsidR="00152D2D">
        <w:rPr>
          <w:rtl/>
        </w:rPr>
        <w:t>:</w:t>
      </w:r>
      <w:r w:rsidRPr="00E34B4C">
        <w:rPr>
          <w:rtl/>
        </w:rPr>
        <w:t xml:space="preserve"> تحلقت</w:t>
      </w:r>
      <w:r w:rsidR="00152D2D">
        <w:rPr>
          <w:rtl/>
        </w:rPr>
        <w:t>:</w:t>
      </w:r>
      <w:r w:rsidRPr="00E34B4C">
        <w:rPr>
          <w:rtl/>
        </w:rPr>
        <w:t xml:space="preserve"> ارتفعت.</w:t>
      </w:r>
    </w:p>
    <w:p w:rsidR="00DF0695" w:rsidRPr="00E34B4C" w:rsidRDefault="00DF0695" w:rsidP="009476F9">
      <w:pPr>
        <w:pStyle w:val="libFootnote0"/>
        <w:rPr>
          <w:rtl/>
        </w:rPr>
      </w:pPr>
      <w:r w:rsidRPr="00E34B4C">
        <w:rPr>
          <w:rtl/>
        </w:rPr>
        <w:t>(2) تاريخ الطبري 2</w:t>
      </w:r>
      <w:r w:rsidR="00152D2D">
        <w:rPr>
          <w:rtl/>
        </w:rPr>
        <w:t>:</w:t>
      </w:r>
      <w:r w:rsidRPr="00E34B4C">
        <w:rPr>
          <w:rtl/>
        </w:rPr>
        <w:t xml:space="preserve"> 311</w:t>
      </w:r>
      <w:r w:rsidR="00152D2D">
        <w:rPr>
          <w:rtl/>
        </w:rPr>
        <w:t>،</w:t>
      </w:r>
      <w:r w:rsidRPr="00E34B4C">
        <w:rPr>
          <w:rtl/>
        </w:rPr>
        <w:t xml:space="preserve"> كنز الفوائد 1</w:t>
      </w:r>
      <w:r w:rsidR="00152D2D">
        <w:rPr>
          <w:rtl/>
        </w:rPr>
        <w:t>:</w:t>
      </w:r>
      <w:r w:rsidRPr="00E34B4C">
        <w:rPr>
          <w:rtl/>
        </w:rPr>
        <w:t xml:space="preserve"> 262</w:t>
      </w:r>
      <w:r w:rsidR="00152D2D">
        <w:rPr>
          <w:rtl/>
        </w:rPr>
        <w:t>،</w:t>
      </w:r>
      <w:r w:rsidRPr="00E34B4C">
        <w:rPr>
          <w:rtl/>
        </w:rPr>
        <w:t xml:space="preserve"> مصباح الانوار</w:t>
      </w:r>
      <w:r w:rsidR="00152D2D">
        <w:rPr>
          <w:rtl/>
        </w:rPr>
        <w:t>:</w:t>
      </w:r>
      <w:r w:rsidRPr="00E34B4C">
        <w:rPr>
          <w:rtl/>
        </w:rPr>
        <w:t xml:space="preserve"> 75</w:t>
      </w:r>
      <w:r w:rsidR="00152D2D">
        <w:rPr>
          <w:rtl/>
        </w:rPr>
        <w:t>،</w:t>
      </w:r>
      <w:r w:rsidRPr="00E34B4C">
        <w:rPr>
          <w:rtl/>
        </w:rPr>
        <w:t xml:space="preserve"> كفاية الطالب</w:t>
      </w:r>
      <w:r w:rsidR="00152D2D">
        <w:rPr>
          <w:rtl/>
        </w:rPr>
        <w:t>:</w:t>
      </w:r>
      <w:r w:rsidRPr="00E34B4C">
        <w:rPr>
          <w:rtl/>
        </w:rPr>
        <w:t xml:space="preserve"> 128</w:t>
      </w:r>
      <w:r w:rsidR="00152D2D">
        <w:rPr>
          <w:rtl/>
        </w:rPr>
        <w:t>،</w:t>
      </w:r>
      <w:r w:rsidRPr="00E34B4C">
        <w:rPr>
          <w:rtl/>
        </w:rPr>
        <w:t xml:space="preserve"> مناقب الخوارزمي</w:t>
      </w:r>
      <w:r w:rsidR="00152D2D">
        <w:rPr>
          <w:rtl/>
        </w:rPr>
        <w:t>:</w:t>
      </w:r>
      <w:r w:rsidRPr="00E34B4C">
        <w:rPr>
          <w:rtl/>
        </w:rPr>
        <w:t xml:space="preserve"> 55</w:t>
      </w:r>
      <w:r>
        <w:rPr>
          <w:rtl/>
        </w:rPr>
        <w:t xml:space="preserve"> / </w:t>
      </w:r>
      <w:r w:rsidRPr="00E34B4C">
        <w:rPr>
          <w:rtl/>
        </w:rPr>
        <w:t>21</w:t>
      </w:r>
      <w:r w:rsidR="00152D2D">
        <w:rPr>
          <w:rtl/>
        </w:rPr>
        <w:t>،</w:t>
      </w:r>
      <w:r w:rsidRPr="00E34B4C">
        <w:rPr>
          <w:rtl/>
        </w:rPr>
        <w:t xml:space="preserve"> وورد باختلاف يسير في مسند أحمد 1</w:t>
      </w:r>
      <w:r w:rsidR="00152D2D">
        <w:rPr>
          <w:rtl/>
        </w:rPr>
        <w:t>:</w:t>
      </w:r>
      <w:r w:rsidRPr="00E34B4C">
        <w:rPr>
          <w:rtl/>
        </w:rPr>
        <w:t xml:space="preserve"> 209</w:t>
      </w:r>
      <w:r w:rsidR="00152D2D">
        <w:rPr>
          <w:rtl/>
        </w:rPr>
        <w:t>،</w:t>
      </w:r>
      <w:r w:rsidRPr="00E34B4C">
        <w:rPr>
          <w:rtl/>
        </w:rPr>
        <w:t xml:space="preserve"> الضعفاء الكبير للعقيلي 1</w:t>
      </w:r>
      <w:r w:rsidR="00152D2D">
        <w:rPr>
          <w:rtl/>
        </w:rPr>
        <w:t>:</w:t>
      </w:r>
      <w:r w:rsidRPr="00E34B4C">
        <w:rPr>
          <w:rtl/>
        </w:rPr>
        <w:t xml:space="preserve"> 27 وهامشه</w:t>
      </w:r>
      <w:r w:rsidR="00152D2D">
        <w:rPr>
          <w:rtl/>
        </w:rPr>
        <w:t>،</w:t>
      </w:r>
      <w:r w:rsidRPr="00E34B4C">
        <w:rPr>
          <w:rtl/>
        </w:rPr>
        <w:t xml:space="preserve"> المستدرك على الصحيحين 3</w:t>
      </w:r>
      <w:r w:rsidR="00152D2D">
        <w:rPr>
          <w:rtl/>
        </w:rPr>
        <w:t>:</w:t>
      </w:r>
      <w:r w:rsidRPr="00E34B4C">
        <w:rPr>
          <w:rtl/>
        </w:rPr>
        <w:t xml:space="preserve"> 183</w:t>
      </w:r>
      <w:r w:rsidR="00152D2D">
        <w:rPr>
          <w:rtl/>
        </w:rPr>
        <w:t>،</w:t>
      </w:r>
      <w:r w:rsidRPr="00E34B4C">
        <w:rPr>
          <w:rtl/>
        </w:rPr>
        <w:t xml:space="preserve"> الاصابة 2</w:t>
      </w:r>
      <w:r w:rsidR="00152D2D">
        <w:rPr>
          <w:rtl/>
        </w:rPr>
        <w:t>:</w:t>
      </w:r>
      <w:r w:rsidRPr="00E34B4C">
        <w:rPr>
          <w:rtl/>
        </w:rPr>
        <w:t xml:space="preserve"> 487</w:t>
      </w:r>
      <w:r w:rsidR="00152D2D">
        <w:rPr>
          <w:rtl/>
        </w:rPr>
        <w:t>،</w:t>
      </w:r>
      <w:r w:rsidRPr="00E34B4C">
        <w:rPr>
          <w:rtl/>
        </w:rPr>
        <w:t xml:space="preserve"> الاستيعاب 3</w:t>
      </w:r>
      <w:r w:rsidR="00152D2D">
        <w:rPr>
          <w:rtl/>
        </w:rPr>
        <w:t>:</w:t>
      </w:r>
      <w:r w:rsidRPr="00E34B4C">
        <w:rPr>
          <w:rtl/>
        </w:rPr>
        <w:t xml:space="preserve"> 32</w:t>
      </w:r>
      <w:r w:rsidR="00152D2D">
        <w:rPr>
          <w:rtl/>
        </w:rPr>
        <w:t>،</w:t>
      </w:r>
      <w:r w:rsidRPr="00E34B4C">
        <w:rPr>
          <w:rtl/>
        </w:rPr>
        <w:t xml:space="preserve"> مناقب ابن شهر آشوب 2</w:t>
      </w:r>
      <w:r w:rsidR="00152D2D">
        <w:rPr>
          <w:rtl/>
        </w:rPr>
        <w:t>:</w:t>
      </w:r>
      <w:r w:rsidRPr="00E34B4C">
        <w:rPr>
          <w:rtl/>
        </w:rPr>
        <w:t xml:space="preserve"> 18</w:t>
      </w:r>
      <w:r w:rsidR="00152D2D">
        <w:rPr>
          <w:rtl/>
        </w:rPr>
        <w:t>،</w:t>
      </w:r>
      <w:r w:rsidRPr="00E34B4C">
        <w:rPr>
          <w:rtl/>
        </w:rPr>
        <w:t xml:space="preserve"> الكامل في التاريخ 2</w:t>
      </w:r>
      <w:r w:rsidR="00152D2D">
        <w:rPr>
          <w:rtl/>
        </w:rPr>
        <w:t>:</w:t>
      </w:r>
      <w:r w:rsidRPr="00E34B4C">
        <w:rPr>
          <w:rtl/>
        </w:rPr>
        <w:t xml:space="preserve"> 57</w:t>
      </w:r>
      <w:r w:rsidR="00152D2D">
        <w:rPr>
          <w:rtl/>
        </w:rPr>
        <w:t>،</w:t>
      </w:r>
      <w:r w:rsidRPr="00E34B4C">
        <w:rPr>
          <w:rtl/>
        </w:rPr>
        <w:t xml:space="preserve"> اعلام الورى</w:t>
      </w:r>
      <w:r w:rsidR="00152D2D">
        <w:rPr>
          <w:rtl/>
        </w:rPr>
        <w:t>:</w:t>
      </w:r>
      <w:r w:rsidRPr="00E34B4C">
        <w:rPr>
          <w:rtl/>
        </w:rPr>
        <w:t xml:space="preserve"> 49</w:t>
      </w:r>
      <w:r w:rsidR="00152D2D">
        <w:rPr>
          <w:rtl/>
        </w:rPr>
        <w:t>،</w:t>
      </w:r>
      <w:r w:rsidRPr="00E34B4C">
        <w:rPr>
          <w:rtl/>
        </w:rPr>
        <w:t xml:space="preserve"> ونقله العلامة المجلسي في البحار 38</w:t>
      </w:r>
      <w:r w:rsidR="00152D2D">
        <w:rPr>
          <w:rtl/>
        </w:rPr>
        <w:t>:</w:t>
      </w:r>
      <w:r w:rsidRPr="00E34B4C">
        <w:rPr>
          <w:rtl/>
        </w:rPr>
        <w:t xml:space="preserve"> 244</w:t>
      </w:r>
      <w:r>
        <w:rPr>
          <w:rtl/>
        </w:rPr>
        <w:t xml:space="preserve"> / </w:t>
      </w:r>
      <w:r w:rsidRPr="00E34B4C">
        <w:rPr>
          <w:rtl/>
        </w:rPr>
        <w:t>ذح 40.</w:t>
      </w:r>
    </w:p>
    <w:p w:rsidR="00DF0695" w:rsidRDefault="00DF0695" w:rsidP="001D038C">
      <w:pPr>
        <w:pStyle w:val="libNormal0"/>
        <w:rPr>
          <w:rtl/>
        </w:rPr>
      </w:pPr>
      <w:r>
        <w:rPr>
          <w:rtl/>
        </w:rPr>
        <w:br w:type="page"/>
      </w:r>
      <w:r>
        <w:rPr>
          <w:rtl/>
        </w:rPr>
        <w:lastRenderedPageBreak/>
        <w:t xml:space="preserve">السماء شهادة أن لا إله الله وأن محمداً رسول الله إلاّ منّي ومن عليّ » </w:t>
      </w:r>
      <w:r w:rsidRPr="009476F9">
        <w:rPr>
          <w:rStyle w:val="libFootnotenumChar"/>
          <w:rtl/>
        </w:rPr>
        <w:t>(1)</w:t>
      </w:r>
      <w:r>
        <w:rPr>
          <w:rFonts w:hint="cs"/>
          <w:rtl/>
        </w:rPr>
        <w:t>.</w:t>
      </w:r>
    </w:p>
    <w:p w:rsidR="00DF0695" w:rsidRDefault="00DF0695" w:rsidP="00152D2D">
      <w:pPr>
        <w:pStyle w:val="libNormal"/>
        <w:rPr>
          <w:rtl/>
        </w:rPr>
      </w:pPr>
      <w:r>
        <w:rPr>
          <w:rtl/>
        </w:rPr>
        <w:t>وبهذا الاسناد عن أحمد بن القاسم البرتي قال</w:t>
      </w:r>
      <w:r w:rsidR="00152D2D">
        <w:rPr>
          <w:rtl/>
        </w:rPr>
        <w:t>:</w:t>
      </w:r>
      <w:r>
        <w:rPr>
          <w:rtl/>
        </w:rPr>
        <w:t xml:space="preserve"> حدّثنا إسحاق قال</w:t>
      </w:r>
      <w:r w:rsidR="00152D2D">
        <w:rPr>
          <w:rtl/>
        </w:rPr>
        <w:t>:</w:t>
      </w:r>
      <w:r>
        <w:rPr>
          <w:rtl/>
        </w:rPr>
        <w:t xml:space="preserve"> حدّثنا نوح بن قَيْس قال</w:t>
      </w:r>
      <w:r w:rsidR="00152D2D">
        <w:rPr>
          <w:rtl/>
        </w:rPr>
        <w:t>:</w:t>
      </w:r>
      <w:r>
        <w:rPr>
          <w:rtl/>
        </w:rPr>
        <w:t xml:space="preserve"> حدّثنا سليمان بن عليّ الهاشمي</w:t>
      </w:r>
      <w:r w:rsidR="00F92CEA">
        <w:rPr>
          <w:rtl/>
        </w:rPr>
        <w:t xml:space="preserve"> - </w:t>
      </w:r>
      <w:r>
        <w:rPr>
          <w:rtl/>
        </w:rPr>
        <w:t>أبوفاطمة</w:t>
      </w:r>
      <w:r w:rsidR="00F92CEA">
        <w:rPr>
          <w:rtl/>
        </w:rPr>
        <w:t xml:space="preserve"> - </w:t>
      </w:r>
      <w:r>
        <w:rPr>
          <w:rtl/>
        </w:rPr>
        <w:t>قال. سمعت مُعاذة العَدَوي</w:t>
      </w:r>
      <w:r>
        <w:rPr>
          <w:rFonts w:hint="cs"/>
          <w:rtl/>
        </w:rPr>
        <w:t>ّ</w:t>
      </w:r>
      <w:r>
        <w:rPr>
          <w:rtl/>
        </w:rPr>
        <w:t>ة تقول</w:t>
      </w:r>
      <w:r w:rsidR="00152D2D">
        <w:rPr>
          <w:rtl/>
        </w:rPr>
        <w:t>:</w:t>
      </w:r>
      <w:r>
        <w:rPr>
          <w:rtl/>
        </w:rPr>
        <w:t xml:space="preserve"> سمعتُ علياً </w:t>
      </w:r>
      <w:r w:rsidR="00152D2D" w:rsidRPr="00152D2D">
        <w:rPr>
          <w:rStyle w:val="libAlaemChar"/>
          <w:rFonts w:hint="cs"/>
          <w:rtl/>
        </w:rPr>
        <w:t>عليه‌السلام</w:t>
      </w:r>
      <w:r>
        <w:rPr>
          <w:rtl/>
        </w:rPr>
        <w:t xml:space="preserve"> على منبرالبصرة يقول</w:t>
      </w:r>
      <w:r w:rsidR="00152D2D">
        <w:rPr>
          <w:rtl/>
        </w:rPr>
        <w:t>:</w:t>
      </w:r>
      <w:r>
        <w:rPr>
          <w:rtl/>
        </w:rPr>
        <w:t xml:space="preserve"> » أنا الصدّيق الأكبر</w:t>
      </w:r>
      <w:r w:rsidR="00152D2D">
        <w:rPr>
          <w:rtl/>
        </w:rPr>
        <w:t>،</w:t>
      </w:r>
      <w:r>
        <w:rPr>
          <w:rtl/>
        </w:rPr>
        <w:t xml:space="preserve"> آمنتُ قبل أن يؤُمِنَ أبو بكر</w:t>
      </w:r>
      <w:r w:rsidR="00152D2D">
        <w:rPr>
          <w:rtl/>
        </w:rPr>
        <w:t>،</w:t>
      </w:r>
      <w:r>
        <w:rPr>
          <w:rtl/>
        </w:rPr>
        <w:t xml:space="preserve"> واسلمتُ قبل ان يسلم » </w:t>
      </w:r>
      <w:r w:rsidRPr="009476F9">
        <w:rPr>
          <w:rStyle w:val="libFootnotenumChar"/>
          <w:rtl/>
        </w:rPr>
        <w:t>(2)</w:t>
      </w:r>
      <w:r>
        <w:rPr>
          <w:rFonts w:hint="cs"/>
          <w:rtl/>
        </w:rPr>
        <w:t>.</w:t>
      </w:r>
      <w:r>
        <w:rPr>
          <w:rtl/>
        </w:rPr>
        <w:t xml:space="preserve"> </w:t>
      </w:r>
    </w:p>
    <w:p w:rsidR="00DF0695" w:rsidRDefault="00DF0695" w:rsidP="00152D2D">
      <w:pPr>
        <w:pStyle w:val="libNormal"/>
        <w:rPr>
          <w:rtl/>
        </w:rPr>
      </w:pPr>
      <w:r>
        <w:rPr>
          <w:rtl/>
        </w:rPr>
        <w:t xml:space="preserve">أخبرني أبو نَصْر محمّد بن الحسين الُمقرِئ البصير ( السِيرَواني ) </w:t>
      </w:r>
      <w:r w:rsidRPr="009476F9">
        <w:rPr>
          <w:rStyle w:val="libFootnotenumChar"/>
          <w:rtl/>
        </w:rPr>
        <w:t>(3)</w:t>
      </w:r>
      <w:r w:rsidRPr="00802EA8">
        <w:rPr>
          <w:rtl/>
        </w:rPr>
        <w:t xml:space="preserve"> </w:t>
      </w:r>
      <w:r>
        <w:rPr>
          <w:rtl/>
        </w:rPr>
        <w:t>قال</w:t>
      </w:r>
      <w:r w:rsidR="00152D2D">
        <w:rPr>
          <w:rtl/>
        </w:rPr>
        <w:t>:</w:t>
      </w:r>
      <w:r>
        <w:rPr>
          <w:rtl/>
        </w:rPr>
        <w:t xml:space="preserve"> حدَّثنا أبو بكر محمّد بن أبي الثَلجْ قال</w:t>
      </w:r>
      <w:r w:rsidR="00152D2D">
        <w:rPr>
          <w:rtl/>
        </w:rPr>
        <w:t>:</w:t>
      </w:r>
      <w:r>
        <w:rPr>
          <w:rtl/>
        </w:rPr>
        <w:t xml:space="preserve"> حدَّثنا أبو محمّد النَوْفَلي</w:t>
      </w:r>
      <w:r w:rsidR="00152D2D">
        <w:rPr>
          <w:rtl/>
        </w:rPr>
        <w:t>،</w:t>
      </w:r>
      <w:r>
        <w:rPr>
          <w:rtl/>
        </w:rPr>
        <w:t xml:space="preserve"> عن محمّد بن عبد الحميد</w:t>
      </w:r>
      <w:r w:rsidR="00152D2D">
        <w:rPr>
          <w:rtl/>
        </w:rPr>
        <w:t>،</w:t>
      </w:r>
      <w:r>
        <w:rPr>
          <w:rtl/>
        </w:rPr>
        <w:t xml:space="preserve"> عن عمروبن عبد الغفّار الفُقَيْمي قال</w:t>
      </w:r>
      <w:r w:rsidR="00152D2D">
        <w:rPr>
          <w:rtl/>
        </w:rPr>
        <w:t>:</w:t>
      </w:r>
      <w:r>
        <w:rPr>
          <w:rtl/>
        </w:rPr>
        <w:t xml:space="preserve"> أخبرني إبراهيم بن حَيّان</w:t>
      </w:r>
      <w:r w:rsidR="00152D2D">
        <w:rPr>
          <w:rtl/>
        </w:rPr>
        <w:t>،</w:t>
      </w:r>
      <w:r>
        <w:rPr>
          <w:rtl/>
        </w:rPr>
        <w:t xml:space="preserve"> عن أبي عبدالله</w:t>
      </w:r>
      <w:r w:rsidR="00F92CEA">
        <w:rPr>
          <w:rtl/>
        </w:rPr>
        <w:t xml:space="preserve"> - </w:t>
      </w:r>
      <w:r>
        <w:rPr>
          <w:rtl/>
        </w:rPr>
        <w:t>مولى بني هاشم</w:t>
      </w:r>
      <w:r w:rsidR="00F92CEA">
        <w:rPr>
          <w:rtl/>
        </w:rPr>
        <w:t xml:space="preserve"> - </w:t>
      </w:r>
      <w:r>
        <w:rPr>
          <w:rtl/>
        </w:rPr>
        <w:t>عن أبي سُخَيْلة قال</w:t>
      </w:r>
      <w:r w:rsidR="00152D2D">
        <w:rPr>
          <w:rtl/>
        </w:rPr>
        <w:t>:</w:t>
      </w:r>
      <w:r>
        <w:rPr>
          <w:rtl/>
        </w:rPr>
        <w:t xml:space="preserve"> خرجت أنا وعمارحاجّين</w:t>
      </w:r>
      <w:r w:rsidR="00152D2D">
        <w:rPr>
          <w:rtl/>
        </w:rPr>
        <w:t>،</w:t>
      </w:r>
      <w:r>
        <w:rPr>
          <w:rtl/>
        </w:rPr>
        <w:t xml:space="preserve"> فنزلنا عند أبي ذرّ فأقَمْنا عنده ثلاثةَ أيام</w:t>
      </w:r>
      <w:r w:rsidR="00152D2D">
        <w:rPr>
          <w:rtl/>
        </w:rPr>
        <w:t>،</w:t>
      </w:r>
      <w:r>
        <w:rPr>
          <w:rtl/>
        </w:rPr>
        <w:t xml:space="preserve"> فلمّا دنا منّا الخُفوف </w:t>
      </w:r>
      <w:r w:rsidRPr="009476F9">
        <w:rPr>
          <w:rStyle w:val="libFootnotenumChar"/>
          <w:rtl/>
        </w:rPr>
        <w:t>(4)</w:t>
      </w:r>
      <w:r w:rsidRPr="00802EA8">
        <w:rPr>
          <w:rtl/>
        </w:rPr>
        <w:t xml:space="preserve"> </w:t>
      </w:r>
      <w:r>
        <w:rPr>
          <w:rtl/>
        </w:rPr>
        <w:t>قلت له</w:t>
      </w:r>
      <w:r w:rsidR="00152D2D">
        <w:rPr>
          <w:rtl/>
        </w:rPr>
        <w:t>:</w:t>
      </w:r>
      <w:r>
        <w:rPr>
          <w:rtl/>
        </w:rPr>
        <w:t xml:space="preserve"> يا أباذرّ</w:t>
      </w:r>
      <w:r w:rsidR="00152D2D">
        <w:rPr>
          <w:rtl/>
        </w:rPr>
        <w:t>،</w:t>
      </w:r>
      <w:r w:rsidR="001D038C">
        <w:rPr>
          <w:rtl/>
        </w:rPr>
        <w:t xml:space="preserve"> إنّا لا نَراه إلاّ</w:t>
      </w:r>
      <w:r>
        <w:rPr>
          <w:rtl/>
        </w:rPr>
        <w:t xml:space="preserve"> وقد دنا الاختلاط من الناس</w:t>
      </w:r>
      <w:r w:rsidR="00152D2D">
        <w:rPr>
          <w:rtl/>
        </w:rPr>
        <w:t>،</w:t>
      </w:r>
      <w:r>
        <w:rPr>
          <w:rtl/>
        </w:rPr>
        <w:t xml:space="preserve"> فما ترى؟ قال</w:t>
      </w:r>
      <w:r w:rsidR="00152D2D">
        <w:rPr>
          <w:rtl/>
        </w:rPr>
        <w:t>:</w:t>
      </w:r>
      <w:r>
        <w:rPr>
          <w:rtl/>
        </w:rPr>
        <w:t xml:space="preserve"> اِلزَمْ كتابَ الله وعليَّ بن أبي طالب</w:t>
      </w:r>
      <w:r w:rsidR="00152D2D">
        <w:rPr>
          <w:rtl/>
        </w:rPr>
        <w:t>،</w:t>
      </w:r>
      <w:r>
        <w:rPr>
          <w:rtl/>
        </w:rPr>
        <w:t xml:space="preserve"> فأشْهَدُ على رسول اللّه </w:t>
      </w:r>
      <w:r w:rsidR="00152D2D" w:rsidRPr="00152D2D">
        <w:rPr>
          <w:rStyle w:val="libAlaemChar"/>
          <w:rFonts w:hint="cs"/>
          <w:rtl/>
        </w:rPr>
        <w:t>صلى‌الله‌عليه‌وآله</w:t>
      </w:r>
      <w:r>
        <w:rPr>
          <w:rtl/>
        </w:rPr>
        <w:t xml:space="preserve"> أنَه قال</w:t>
      </w:r>
      <w:r w:rsidR="00152D2D">
        <w:rPr>
          <w:rtl/>
        </w:rPr>
        <w:t>:</w:t>
      </w:r>
      <w:r>
        <w:rPr>
          <w:rtl/>
        </w:rPr>
        <w:t xml:space="preserve"> « عليّ أوّلُ من</w:t>
      </w:r>
    </w:p>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E34B4C" w:rsidRDefault="00DF0695" w:rsidP="009476F9">
      <w:pPr>
        <w:pStyle w:val="libFootnote0"/>
        <w:rPr>
          <w:rtl/>
        </w:rPr>
      </w:pPr>
      <w:r w:rsidRPr="00E34B4C">
        <w:rPr>
          <w:rtl/>
        </w:rPr>
        <w:t>(1) الفصول المختارة</w:t>
      </w:r>
      <w:r w:rsidR="00152D2D">
        <w:rPr>
          <w:rtl/>
        </w:rPr>
        <w:t>:</w:t>
      </w:r>
      <w:r w:rsidRPr="00E34B4C">
        <w:rPr>
          <w:rtl/>
        </w:rPr>
        <w:t xml:space="preserve"> 215</w:t>
      </w:r>
      <w:r w:rsidR="00152D2D">
        <w:rPr>
          <w:rtl/>
        </w:rPr>
        <w:t>،</w:t>
      </w:r>
      <w:r w:rsidRPr="00E34B4C">
        <w:rPr>
          <w:rtl/>
        </w:rPr>
        <w:t xml:space="preserve"> مصباح الانوار</w:t>
      </w:r>
      <w:r w:rsidR="00152D2D">
        <w:rPr>
          <w:rtl/>
        </w:rPr>
        <w:t>:</w:t>
      </w:r>
      <w:r w:rsidRPr="00E34B4C">
        <w:rPr>
          <w:rtl/>
        </w:rPr>
        <w:t xml:space="preserve"> 75</w:t>
      </w:r>
      <w:r w:rsidR="00152D2D">
        <w:rPr>
          <w:rtl/>
        </w:rPr>
        <w:t>،</w:t>
      </w:r>
      <w:r w:rsidRPr="00E34B4C">
        <w:rPr>
          <w:rtl/>
        </w:rPr>
        <w:t xml:space="preserve"> مناقب ابن المغازلي</w:t>
      </w:r>
      <w:r w:rsidR="00152D2D">
        <w:rPr>
          <w:rtl/>
        </w:rPr>
        <w:t>:</w:t>
      </w:r>
      <w:r w:rsidRPr="00E34B4C">
        <w:rPr>
          <w:rtl/>
        </w:rPr>
        <w:t xml:space="preserve"> 14</w:t>
      </w:r>
      <w:r w:rsidR="00152D2D">
        <w:rPr>
          <w:rtl/>
        </w:rPr>
        <w:t>،</w:t>
      </w:r>
      <w:r w:rsidRPr="00E34B4C">
        <w:rPr>
          <w:rtl/>
        </w:rPr>
        <w:t xml:space="preserve"> إعلام الورى</w:t>
      </w:r>
      <w:r w:rsidR="00152D2D">
        <w:rPr>
          <w:rtl/>
        </w:rPr>
        <w:t>:</w:t>
      </w:r>
      <w:r w:rsidRPr="00E34B4C">
        <w:rPr>
          <w:rtl/>
        </w:rPr>
        <w:t xml:space="preserve"> 185</w:t>
      </w:r>
      <w:r w:rsidR="00152D2D">
        <w:rPr>
          <w:rtl/>
        </w:rPr>
        <w:t>،</w:t>
      </w:r>
      <w:r w:rsidRPr="00E34B4C">
        <w:rPr>
          <w:rtl/>
        </w:rPr>
        <w:t xml:space="preserve"> مناقب الخوارزمي</w:t>
      </w:r>
      <w:r w:rsidR="00152D2D">
        <w:rPr>
          <w:rtl/>
        </w:rPr>
        <w:t>:</w:t>
      </w:r>
      <w:r w:rsidRPr="00E34B4C">
        <w:rPr>
          <w:rtl/>
        </w:rPr>
        <w:t xml:space="preserve"> 17</w:t>
      </w:r>
      <w:r>
        <w:rPr>
          <w:rtl/>
        </w:rPr>
        <w:t xml:space="preserve"> / </w:t>
      </w:r>
      <w:r w:rsidRPr="00E34B4C">
        <w:rPr>
          <w:rtl/>
        </w:rPr>
        <w:t>53</w:t>
      </w:r>
      <w:r w:rsidR="00152D2D">
        <w:rPr>
          <w:rtl/>
        </w:rPr>
        <w:t>،</w:t>
      </w:r>
      <w:r w:rsidRPr="00E34B4C">
        <w:rPr>
          <w:rtl/>
        </w:rPr>
        <w:t xml:space="preserve"> ونقله العلامة المجلسي في البحار 38</w:t>
      </w:r>
      <w:r w:rsidR="00152D2D">
        <w:rPr>
          <w:rtl/>
        </w:rPr>
        <w:t>:</w:t>
      </w:r>
      <w:r w:rsidRPr="00E34B4C">
        <w:rPr>
          <w:rtl/>
        </w:rPr>
        <w:t xml:space="preserve"> 226</w:t>
      </w:r>
      <w:r>
        <w:rPr>
          <w:rtl/>
        </w:rPr>
        <w:t xml:space="preserve"> / </w:t>
      </w:r>
      <w:r w:rsidRPr="00E34B4C">
        <w:rPr>
          <w:rtl/>
        </w:rPr>
        <w:t>31.</w:t>
      </w:r>
    </w:p>
    <w:p w:rsidR="00DF0695" w:rsidRPr="00E34B4C" w:rsidRDefault="00DF0695" w:rsidP="009476F9">
      <w:pPr>
        <w:pStyle w:val="libFootnote0"/>
        <w:rPr>
          <w:rtl/>
        </w:rPr>
      </w:pPr>
      <w:r w:rsidRPr="00E34B4C">
        <w:rPr>
          <w:rtl/>
        </w:rPr>
        <w:t>(2) الفصول المختارة</w:t>
      </w:r>
      <w:r w:rsidR="00152D2D">
        <w:rPr>
          <w:rtl/>
        </w:rPr>
        <w:t>:</w:t>
      </w:r>
      <w:r w:rsidRPr="00E34B4C">
        <w:rPr>
          <w:rtl/>
        </w:rPr>
        <w:t xml:space="preserve"> 210</w:t>
      </w:r>
      <w:r w:rsidR="00152D2D">
        <w:rPr>
          <w:rtl/>
        </w:rPr>
        <w:t>،</w:t>
      </w:r>
      <w:r w:rsidRPr="00E34B4C">
        <w:rPr>
          <w:rtl/>
        </w:rPr>
        <w:t xml:space="preserve"> أنساب الاشراف 2</w:t>
      </w:r>
      <w:r w:rsidR="00152D2D">
        <w:rPr>
          <w:rtl/>
        </w:rPr>
        <w:t>:</w:t>
      </w:r>
      <w:r w:rsidRPr="00E34B4C">
        <w:rPr>
          <w:rtl/>
        </w:rPr>
        <w:t xml:space="preserve"> 146</w:t>
      </w:r>
      <w:r w:rsidR="00152D2D">
        <w:rPr>
          <w:rtl/>
        </w:rPr>
        <w:t>،</w:t>
      </w:r>
      <w:r w:rsidRPr="00E34B4C">
        <w:rPr>
          <w:rtl/>
        </w:rPr>
        <w:t xml:space="preserve"> كنز الفوائد 1</w:t>
      </w:r>
      <w:r w:rsidR="00152D2D">
        <w:rPr>
          <w:rtl/>
        </w:rPr>
        <w:t>:</w:t>
      </w:r>
      <w:r w:rsidRPr="00E34B4C">
        <w:rPr>
          <w:rtl/>
        </w:rPr>
        <w:t xml:space="preserve"> 265</w:t>
      </w:r>
      <w:r w:rsidR="00152D2D">
        <w:rPr>
          <w:rtl/>
        </w:rPr>
        <w:t>،</w:t>
      </w:r>
      <w:r w:rsidRPr="00E34B4C">
        <w:rPr>
          <w:rtl/>
        </w:rPr>
        <w:t xml:space="preserve"> مناقب ابن شهر آشوب2</w:t>
      </w:r>
      <w:r w:rsidR="00152D2D">
        <w:rPr>
          <w:rtl/>
        </w:rPr>
        <w:t>:</w:t>
      </w:r>
      <w:r w:rsidRPr="00E34B4C">
        <w:rPr>
          <w:rtl/>
        </w:rPr>
        <w:t xml:space="preserve"> 4</w:t>
      </w:r>
      <w:r w:rsidR="00152D2D">
        <w:rPr>
          <w:rtl/>
        </w:rPr>
        <w:t>،</w:t>
      </w:r>
      <w:r w:rsidRPr="00E34B4C">
        <w:rPr>
          <w:rtl/>
        </w:rPr>
        <w:t xml:space="preserve"> ونقله العلامة المجلسي في البحار 38</w:t>
      </w:r>
      <w:r w:rsidR="00152D2D">
        <w:rPr>
          <w:rtl/>
        </w:rPr>
        <w:t>:</w:t>
      </w:r>
      <w:r w:rsidRPr="00E34B4C">
        <w:rPr>
          <w:rtl/>
        </w:rPr>
        <w:t xml:space="preserve"> 226</w:t>
      </w:r>
      <w:r>
        <w:rPr>
          <w:rtl/>
        </w:rPr>
        <w:t xml:space="preserve"> / </w:t>
      </w:r>
      <w:r w:rsidRPr="00E34B4C">
        <w:rPr>
          <w:rtl/>
        </w:rPr>
        <w:t>32.</w:t>
      </w:r>
    </w:p>
    <w:p w:rsidR="00DF0695" w:rsidRPr="00E34B4C" w:rsidRDefault="00DF0695" w:rsidP="009476F9">
      <w:pPr>
        <w:pStyle w:val="libFootnote0"/>
        <w:rPr>
          <w:rtl/>
        </w:rPr>
      </w:pPr>
      <w:r w:rsidRPr="00E34B4C">
        <w:rPr>
          <w:rtl/>
        </w:rPr>
        <w:t>(3) في « ح »</w:t>
      </w:r>
      <w:r w:rsidR="00152D2D">
        <w:rPr>
          <w:rtl/>
        </w:rPr>
        <w:t>:</w:t>
      </w:r>
      <w:r w:rsidRPr="00E34B4C">
        <w:rPr>
          <w:rtl/>
        </w:rPr>
        <w:t xml:space="preserve"> الشيرواني باعجام الشين ويحتمل صحة كليهما بان يكون السيرواني تعريباً للشيرواني</w:t>
      </w:r>
      <w:r w:rsidR="00152D2D">
        <w:rPr>
          <w:rtl/>
        </w:rPr>
        <w:t>،</w:t>
      </w:r>
      <w:r w:rsidRPr="00E34B4C">
        <w:rPr>
          <w:rtl/>
        </w:rPr>
        <w:t xml:space="preserve"> فقد يعبر باسمه الاصلي وقد يعبر</w:t>
      </w:r>
      <w:r>
        <w:rPr>
          <w:rFonts w:hint="cs"/>
          <w:rtl/>
        </w:rPr>
        <w:t xml:space="preserve"> </w:t>
      </w:r>
      <w:r w:rsidRPr="00E34B4C">
        <w:rPr>
          <w:rtl/>
        </w:rPr>
        <w:t>باسمه المعرَب.</w:t>
      </w:r>
    </w:p>
    <w:p w:rsidR="00DF0695" w:rsidRPr="00E34B4C" w:rsidRDefault="00DF0695" w:rsidP="009476F9">
      <w:pPr>
        <w:pStyle w:val="libFootnote0"/>
        <w:rPr>
          <w:rtl/>
        </w:rPr>
      </w:pPr>
      <w:r w:rsidRPr="00E34B4C">
        <w:rPr>
          <w:rtl/>
        </w:rPr>
        <w:t>(4) خفّ القوم</w:t>
      </w:r>
      <w:r w:rsidR="00152D2D">
        <w:rPr>
          <w:rtl/>
        </w:rPr>
        <w:t>:</w:t>
      </w:r>
      <w:r w:rsidRPr="00E34B4C">
        <w:rPr>
          <w:rtl/>
        </w:rPr>
        <w:t xml:space="preserve"> ارتحلوا « القاموس المحيط</w:t>
      </w:r>
      <w:r w:rsidR="00F92CEA">
        <w:rPr>
          <w:rtl/>
        </w:rPr>
        <w:t xml:space="preserve"> - </w:t>
      </w:r>
      <w:r w:rsidRPr="00E34B4C">
        <w:rPr>
          <w:rtl/>
        </w:rPr>
        <w:t>خفف</w:t>
      </w:r>
      <w:r w:rsidR="00F92CEA">
        <w:rPr>
          <w:rtl/>
        </w:rPr>
        <w:t xml:space="preserve"> - </w:t>
      </w:r>
      <w:r w:rsidRPr="00E34B4C">
        <w:rPr>
          <w:rtl/>
        </w:rPr>
        <w:t>3</w:t>
      </w:r>
      <w:r w:rsidR="00152D2D">
        <w:rPr>
          <w:rtl/>
        </w:rPr>
        <w:t>:</w:t>
      </w:r>
      <w:r w:rsidRPr="00E34B4C">
        <w:rPr>
          <w:rtl/>
        </w:rPr>
        <w:t xml:space="preserve"> 136 ».</w:t>
      </w:r>
    </w:p>
    <w:p w:rsidR="00DF0695" w:rsidRDefault="00DF0695" w:rsidP="009476F9">
      <w:pPr>
        <w:pStyle w:val="libNormal0"/>
        <w:rPr>
          <w:rtl/>
        </w:rPr>
      </w:pPr>
      <w:r>
        <w:rPr>
          <w:rtl/>
        </w:rPr>
        <w:br w:type="page"/>
      </w:r>
      <w:r>
        <w:rPr>
          <w:rtl/>
        </w:rPr>
        <w:lastRenderedPageBreak/>
        <w:t>آمن بي</w:t>
      </w:r>
      <w:r w:rsidR="00152D2D">
        <w:rPr>
          <w:rtl/>
        </w:rPr>
        <w:t>،</w:t>
      </w:r>
      <w:r>
        <w:rPr>
          <w:rtl/>
        </w:rPr>
        <w:t xml:space="preserve"> وأوّلُ من يُصافحني يومَ القيامة</w:t>
      </w:r>
      <w:r w:rsidR="00152D2D">
        <w:rPr>
          <w:rtl/>
        </w:rPr>
        <w:t>،</w:t>
      </w:r>
      <w:r>
        <w:rPr>
          <w:rtl/>
        </w:rPr>
        <w:t xml:space="preserve"> وهو الصِدِّيق الأكبر</w:t>
      </w:r>
      <w:r w:rsidR="00152D2D">
        <w:rPr>
          <w:rtl/>
        </w:rPr>
        <w:t>،</w:t>
      </w:r>
      <w:r>
        <w:rPr>
          <w:rtl/>
        </w:rPr>
        <w:t xml:space="preserve"> والفاروق بينَ الحقّ والباطل</w:t>
      </w:r>
      <w:r w:rsidR="00152D2D">
        <w:rPr>
          <w:rtl/>
        </w:rPr>
        <w:t>،</w:t>
      </w:r>
      <w:r>
        <w:rPr>
          <w:rtl/>
        </w:rPr>
        <w:t xml:space="preserve"> وإنّه يَعْسُوب </w:t>
      </w:r>
      <w:r w:rsidRPr="009476F9">
        <w:rPr>
          <w:rStyle w:val="libFootnotenumChar"/>
          <w:rtl/>
        </w:rPr>
        <w:t>(1)</w:t>
      </w:r>
      <w:r w:rsidRPr="00802EA8">
        <w:rPr>
          <w:rStyle w:val="libNormalChar"/>
          <w:rtl/>
        </w:rPr>
        <w:t xml:space="preserve"> </w:t>
      </w:r>
      <w:r>
        <w:rPr>
          <w:rtl/>
        </w:rPr>
        <w:t>المؤمنين</w:t>
      </w:r>
      <w:r w:rsidR="00152D2D">
        <w:rPr>
          <w:rtl/>
        </w:rPr>
        <w:t>،</w:t>
      </w:r>
      <w:r>
        <w:rPr>
          <w:rtl/>
        </w:rPr>
        <w:t xml:space="preserve"> والمال يَعْسُوب الظَلَمة</w:t>
      </w:r>
      <w:r w:rsidRPr="00802EA8">
        <w:rPr>
          <w:rStyle w:val="libNormalCha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قال الشيخ المفيد</w:t>
      </w:r>
      <w:r w:rsidRPr="00802EA8">
        <w:rPr>
          <w:rtl/>
        </w:rPr>
        <w:t xml:space="preserve"> </w:t>
      </w:r>
      <w:r w:rsidRPr="009476F9">
        <w:rPr>
          <w:rStyle w:val="libFootnotenumChar"/>
          <w:rtl/>
        </w:rPr>
        <w:t>(3)</w:t>
      </w:r>
      <w:r w:rsidR="00152D2D" w:rsidRPr="00802EA8">
        <w:rPr>
          <w:rtl/>
        </w:rPr>
        <w:t>:</w:t>
      </w:r>
      <w:r>
        <w:rPr>
          <w:rtl/>
        </w:rPr>
        <w:t xml:space="preserve"> والأخبار في هذا المعنى كثيرة</w:t>
      </w:r>
      <w:r w:rsidR="00152D2D">
        <w:rPr>
          <w:rtl/>
        </w:rPr>
        <w:t>،</w:t>
      </w:r>
      <w:r>
        <w:rPr>
          <w:rtl/>
        </w:rPr>
        <w:t xml:space="preserve"> وشواهدها جَمَّة</w:t>
      </w:r>
      <w:r w:rsidR="00152D2D">
        <w:rPr>
          <w:rtl/>
        </w:rPr>
        <w:t>،</w:t>
      </w:r>
      <w:r>
        <w:rPr>
          <w:rtl/>
        </w:rPr>
        <w:t xml:space="preserve"> فمن ذلك</w:t>
      </w:r>
      <w:r w:rsidR="00152D2D">
        <w:rPr>
          <w:rtl/>
        </w:rPr>
        <w:t>:</w:t>
      </w:r>
      <w:r>
        <w:rPr>
          <w:rtl/>
        </w:rPr>
        <w:t xml:space="preserve"> قول خُزَيمة بن ثابت الأنصاري ذي الشهادتين</w:t>
      </w:r>
      <w:r w:rsidR="00F92CEA">
        <w:rPr>
          <w:rtl/>
        </w:rPr>
        <w:t xml:space="preserve"> - </w:t>
      </w:r>
      <w:r>
        <w:rPr>
          <w:rtl/>
        </w:rPr>
        <w:t>رحمة اللّه عليه</w:t>
      </w:r>
      <w:r w:rsidR="00F92CEA">
        <w:rPr>
          <w:rtl/>
        </w:rPr>
        <w:t xml:space="preserve"> - </w:t>
      </w:r>
      <w:r>
        <w:rPr>
          <w:rtl/>
        </w:rPr>
        <w:t>فيما أخبَرني به أبو عبيداللّه محمّد بن عِمْران المَرزْبانيّ</w:t>
      </w:r>
      <w:r w:rsidR="00152D2D">
        <w:rPr>
          <w:rtl/>
        </w:rPr>
        <w:t>،</w:t>
      </w:r>
      <w:r>
        <w:rPr>
          <w:rtl/>
        </w:rPr>
        <w:t xml:space="preserve"> عن محمّد بن العبّاس قال</w:t>
      </w:r>
      <w:r w:rsidR="00152D2D">
        <w:rPr>
          <w:rtl/>
        </w:rPr>
        <w:t>:</w:t>
      </w:r>
      <w:r>
        <w:rPr>
          <w:rtl/>
        </w:rPr>
        <w:t xml:space="preserve"> أنشدنا محمّد بن يزيد النحوي</w:t>
      </w:r>
      <w:r w:rsidR="00152D2D">
        <w:rPr>
          <w:rtl/>
        </w:rPr>
        <w:t>،</w:t>
      </w:r>
      <w:r>
        <w:rPr>
          <w:rtl/>
        </w:rPr>
        <w:t xml:space="preserve"> عن ابن عائشة لخُزَيمة بن ثابت الأنصاري </w:t>
      </w:r>
      <w:r w:rsidR="00152D2D" w:rsidRPr="00152D2D">
        <w:rPr>
          <w:rStyle w:val="libAlaemChar"/>
          <w:rFonts w:hint="cs"/>
          <w:rtl/>
        </w:rPr>
        <w:t>رضي‌الله‌عنه</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4E47F3">
              <w:rPr>
                <w:rtl/>
              </w:rPr>
              <w:t>ما كنتً أحسبُ</w:t>
            </w:r>
            <w:r>
              <w:rPr>
                <w:rtl/>
              </w:rPr>
              <w:t xml:space="preserve"> ( </w:t>
            </w:r>
            <w:r w:rsidRPr="004E47F3">
              <w:rPr>
                <w:rtl/>
              </w:rPr>
              <w:t>هذا الأمرَمُنْصَرِفاً</w:t>
            </w:r>
            <w:r>
              <w:rPr>
                <w:rtl/>
              </w:rPr>
              <w:t xml:space="preserve"> ) </w:t>
            </w:r>
            <w:r w:rsidRPr="009476F9">
              <w:rPr>
                <w:rStyle w:val="libFootnotenumChar"/>
                <w:rtl/>
              </w:rPr>
              <w:t>(4)</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4E47F3">
              <w:rPr>
                <w:rtl/>
              </w:rPr>
              <w:t>عن هاشم ثم منها عن أبي حسن</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E47F3">
              <w:rPr>
                <w:rtl/>
              </w:rPr>
              <w:t>أليس أوّلَ منْ صلّى لِقِبْلَتهم</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E47F3">
              <w:rPr>
                <w:rtl/>
              </w:rPr>
              <w:t>وأعرفَ الناسِ بالاثار</w:t>
            </w:r>
            <w:r w:rsidRPr="00802EA8">
              <w:rPr>
                <w:rStyle w:val="libNormalChar"/>
                <w:rtl/>
              </w:rPr>
              <w:t xml:space="preserve"> </w:t>
            </w:r>
            <w:r w:rsidRPr="009476F9">
              <w:rPr>
                <w:rStyle w:val="libFootnotenumChar"/>
                <w:rtl/>
              </w:rPr>
              <w:t>(5)</w:t>
            </w:r>
            <w:r w:rsidRPr="00802EA8">
              <w:rPr>
                <w:rStyle w:val="libNormalChar"/>
                <w:rtl/>
              </w:rPr>
              <w:t xml:space="preserve"> </w:t>
            </w:r>
            <w:r w:rsidRPr="004E47F3">
              <w:rPr>
                <w:rtl/>
              </w:rPr>
              <w:t>والسُنَن</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E47F3">
              <w:rPr>
                <w:rtl/>
              </w:rPr>
              <w:t>واخِرَ الناس عَهداً بالنبيّ ومَنْ</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E47F3">
              <w:rPr>
                <w:rtl/>
              </w:rPr>
              <w:t>جبريلُ عَوْنٌ له في الغَسْل والكَفَن</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E47F3">
              <w:rPr>
                <w:rtl/>
              </w:rPr>
              <w:t>مَنْ فيه ما فيهمُ لايمترون به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E47F3">
              <w:rPr>
                <w:rtl/>
              </w:rPr>
              <w:t>وليس في القوم مافيه مِنَ الحَسَن</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E47F3">
              <w:rPr>
                <w:rtl/>
              </w:rPr>
              <w:t>ماذا الذي رَدَّكم عنه فنَعْلَمه</w:t>
            </w:r>
            <w:r>
              <w:rPr>
                <w:rtl/>
              </w:rPr>
              <w:t xml:space="preserve"> </w:t>
            </w:r>
            <w:r w:rsidRPr="009476F9">
              <w:rPr>
                <w:rStyle w:val="libFootnotenumChar"/>
                <w:rtl/>
              </w:rPr>
              <w:t>(6)</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E47F3">
              <w:rPr>
                <w:rtl/>
              </w:rPr>
              <w:t>ها إنَ بَيْعَتَكم من</w:t>
            </w:r>
            <w:r>
              <w:rPr>
                <w:rtl/>
              </w:rPr>
              <w:t xml:space="preserve"> ( </w:t>
            </w:r>
            <w:r w:rsidRPr="004E47F3">
              <w:rPr>
                <w:rtl/>
              </w:rPr>
              <w:t>أغبن الغَبَن</w:t>
            </w:r>
            <w:r>
              <w:rPr>
                <w:rtl/>
              </w:rPr>
              <w:t xml:space="preserve"> ) </w:t>
            </w:r>
            <w:r w:rsidRPr="009476F9">
              <w:rPr>
                <w:rStyle w:val="libFootnotenumChar"/>
                <w:rtl/>
              </w:rPr>
              <w:t>(7)</w:t>
            </w:r>
            <w:r w:rsidRPr="00802EA8">
              <w:rPr>
                <w:rStyle w:val="libNormalChar"/>
                <w:rtl/>
              </w:rPr>
              <w:t xml:space="preserve"> </w:t>
            </w:r>
            <w:r w:rsidRPr="009476F9">
              <w:rPr>
                <w:rStyle w:val="libFootnotenumChar"/>
                <w:rtl/>
              </w:rPr>
              <w:t>(8)</w:t>
            </w:r>
            <w:r w:rsidRPr="009476F9">
              <w:rPr>
                <w:rStyle w:val="libPoemTiniChar0"/>
                <w:rtl/>
              </w:rPr>
              <w:br/>
              <w:t> </w:t>
            </w:r>
          </w:p>
        </w:tc>
      </w:tr>
    </w:tbl>
    <w:p w:rsidR="00DF0695" w:rsidRPr="000317E2" w:rsidRDefault="00152D2D" w:rsidP="00152D2D">
      <w:pPr>
        <w:pStyle w:val="libLine"/>
        <w:rPr>
          <w:rtl/>
        </w:rPr>
      </w:pPr>
      <w:r>
        <w:rPr>
          <w:rFonts w:hint="cs"/>
          <w:rtl/>
        </w:rPr>
        <w:t>____________________</w:t>
      </w:r>
      <w:r w:rsidR="00DF0695" w:rsidRPr="000317E2">
        <w:rPr>
          <w:rtl/>
        </w:rPr>
        <w:t xml:space="preserve"> </w:t>
      </w:r>
    </w:p>
    <w:p w:rsidR="00DF0695" w:rsidRPr="00E34B4C" w:rsidRDefault="00DF0695" w:rsidP="009476F9">
      <w:pPr>
        <w:pStyle w:val="libFootnote0"/>
        <w:rPr>
          <w:rtl/>
        </w:rPr>
      </w:pPr>
      <w:r w:rsidRPr="00E34B4C">
        <w:rPr>
          <w:rtl/>
        </w:rPr>
        <w:t>(1) اليعسوب</w:t>
      </w:r>
      <w:r w:rsidR="00152D2D">
        <w:rPr>
          <w:rtl/>
        </w:rPr>
        <w:t>:</w:t>
      </w:r>
      <w:r w:rsidRPr="00E34B4C">
        <w:rPr>
          <w:rtl/>
        </w:rPr>
        <w:t xml:space="preserve"> الرئيس الكبير</w:t>
      </w:r>
      <w:r w:rsidR="00152D2D">
        <w:rPr>
          <w:rtl/>
        </w:rPr>
        <w:t>،</w:t>
      </w:r>
      <w:r w:rsidRPr="00E34B4C">
        <w:rPr>
          <w:rtl/>
        </w:rPr>
        <w:t xml:space="preserve"> « القاموس</w:t>
      </w:r>
      <w:r w:rsidR="00F92CEA">
        <w:rPr>
          <w:rtl/>
        </w:rPr>
        <w:t xml:space="preserve"> - </w:t>
      </w:r>
      <w:r w:rsidRPr="00E34B4C">
        <w:rPr>
          <w:rtl/>
        </w:rPr>
        <w:t>عسب</w:t>
      </w:r>
      <w:r w:rsidR="00F92CEA">
        <w:rPr>
          <w:rtl/>
        </w:rPr>
        <w:t xml:space="preserve"> - </w:t>
      </w:r>
      <w:r w:rsidRPr="00E34B4C">
        <w:rPr>
          <w:rtl/>
        </w:rPr>
        <w:t>1</w:t>
      </w:r>
      <w:r w:rsidR="00152D2D">
        <w:rPr>
          <w:rtl/>
        </w:rPr>
        <w:t>:</w:t>
      </w:r>
      <w:r w:rsidRPr="00E34B4C">
        <w:rPr>
          <w:rtl/>
        </w:rPr>
        <w:t xml:space="preserve"> 104 ».</w:t>
      </w:r>
    </w:p>
    <w:p w:rsidR="00DF0695" w:rsidRPr="00E34B4C" w:rsidRDefault="00DF0695" w:rsidP="009476F9">
      <w:pPr>
        <w:pStyle w:val="libFootnote0"/>
        <w:rPr>
          <w:rtl/>
        </w:rPr>
      </w:pPr>
      <w:r w:rsidRPr="00E34B4C">
        <w:rPr>
          <w:rtl/>
        </w:rPr>
        <w:t>(2) أنساب الاشراف 2</w:t>
      </w:r>
      <w:r w:rsidR="00152D2D">
        <w:rPr>
          <w:rtl/>
        </w:rPr>
        <w:t>:</w:t>
      </w:r>
      <w:r w:rsidRPr="00E34B4C">
        <w:rPr>
          <w:rtl/>
        </w:rPr>
        <w:t xml:space="preserve"> 118</w:t>
      </w:r>
      <w:r w:rsidR="00152D2D">
        <w:rPr>
          <w:rtl/>
        </w:rPr>
        <w:t>،</w:t>
      </w:r>
      <w:r w:rsidRPr="00E34B4C">
        <w:rPr>
          <w:rtl/>
        </w:rPr>
        <w:t xml:space="preserve"> امالي الصدوق</w:t>
      </w:r>
      <w:r w:rsidR="00152D2D">
        <w:rPr>
          <w:rtl/>
        </w:rPr>
        <w:t>:</w:t>
      </w:r>
      <w:r w:rsidRPr="00E34B4C">
        <w:rPr>
          <w:rtl/>
        </w:rPr>
        <w:t xml:space="preserve"> 171</w:t>
      </w:r>
      <w:r>
        <w:rPr>
          <w:rtl/>
        </w:rPr>
        <w:t xml:space="preserve"> / </w:t>
      </w:r>
      <w:r w:rsidRPr="00E34B4C">
        <w:rPr>
          <w:rtl/>
        </w:rPr>
        <w:t>5</w:t>
      </w:r>
      <w:r w:rsidR="00152D2D">
        <w:rPr>
          <w:rtl/>
        </w:rPr>
        <w:t>،</w:t>
      </w:r>
      <w:r w:rsidRPr="00E34B4C">
        <w:rPr>
          <w:rtl/>
        </w:rPr>
        <w:t xml:space="preserve"> امالي الطوسي 1</w:t>
      </w:r>
      <w:r w:rsidR="00152D2D">
        <w:rPr>
          <w:rtl/>
        </w:rPr>
        <w:t>:</w:t>
      </w:r>
      <w:r w:rsidRPr="00E34B4C">
        <w:rPr>
          <w:rtl/>
        </w:rPr>
        <w:t xml:space="preserve"> 147</w:t>
      </w:r>
      <w:r w:rsidR="00152D2D">
        <w:rPr>
          <w:rtl/>
        </w:rPr>
        <w:t>،</w:t>
      </w:r>
      <w:r w:rsidRPr="00E34B4C">
        <w:rPr>
          <w:rtl/>
        </w:rPr>
        <w:t xml:space="preserve"> اختيار معرفة الرجال 1</w:t>
      </w:r>
      <w:r w:rsidR="00152D2D">
        <w:rPr>
          <w:rtl/>
        </w:rPr>
        <w:t>:</w:t>
      </w:r>
      <w:r w:rsidRPr="00E34B4C">
        <w:rPr>
          <w:rtl/>
        </w:rPr>
        <w:t xml:space="preserve"> 113</w:t>
      </w:r>
      <w:r>
        <w:rPr>
          <w:rtl/>
        </w:rPr>
        <w:t xml:space="preserve"> / </w:t>
      </w:r>
      <w:r w:rsidRPr="00E34B4C">
        <w:rPr>
          <w:rtl/>
        </w:rPr>
        <w:t>51</w:t>
      </w:r>
      <w:r w:rsidR="00152D2D">
        <w:rPr>
          <w:rtl/>
        </w:rPr>
        <w:t>،</w:t>
      </w:r>
      <w:r w:rsidRPr="00E34B4C">
        <w:rPr>
          <w:rtl/>
        </w:rPr>
        <w:t xml:space="preserve"> مناقب ابن شهر آشوب 2</w:t>
      </w:r>
      <w:r w:rsidR="00152D2D">
        <w:rPr>
          <w:rtl/>
        </w:rPr>
        <w:t>:</w:t>
      </w:r>
      <w:r w:rsidRPr="00E34B4C">
        <w:rPr>
          <w:rtl/>
        </w:rPr>
        <w:t xml:space="preserve"> 315</w:t>
      </w:r>
      <w:r w:rsidR="00152D2D">
        <w:rPr>
          <w:rtl/>
        </w:rPr>
        <w:t>،</w:t>
      </w:r>
      <w:r w:rsidRPr="00E34B4C">
        <w:rPr>
          <w:rtl/>
        </w:rPr>
        <w:t xml:space="preserve"> اليقين</w:t>
      </w:r>
      <w:r w:rsidR="00152D2D">
        <w:rPr>
          <w:rtl/>
        </w:rPr>
        <w:t>:</w:t>
      </w:r>
      <w:r w:rsidRPr="00E34B4C">
        <w:rPr>
          <w:rtl/>
        </w:rPr>
        <w:t xml:space="preserve"> 200</w:t>
      </w:r>
      <w:r w:rsidR="00152D2D">
        <w:rPr>
          <w:rtl/>
        </w:rPr>
        <w:t>،</w:t>
      </w:r>
      <w:r w:rsidRPr="00E34B4C">
        <w:rPr>
          <w:rtl/>
        </w:rPr>
        <w:t xml:space="preserve"> باختلاف يسير</w:t>
      </w:r>
      <w:r w:rsidR="00152D2D">
        <w:rPr>
          <w:rtl/>
        </w:rPr>
        <w:t>،</w:t>
      </w:r>
      <w:r w:rsidRPr="00E34B4C">
        <w:rPr>
          <w:rtl/>
        </w:rPr>
        <w:t xml:space="preserve"> ونقله العلامة المجلسي في البحار 38</w:t>
      </w:r>
      <w:r w:rsidR="00152D2D">
        <w:rPr>
          <w:rtl/>
        </w:rPr>
        <w:t>:</w:t>
      </w:r>
      <w:r w:rsidRPr="00E34B4C">
        <w:rPr>
          <w:rtl/>
        </w:rPr>
        <w:t xml:space="preserve"> 210 ذيل ح 10.</w:t>
      </w:r>
    </w:p>
    <w:p w:rsidR="00DF0695" w:rsidRPr="00E34B4C" w:rsidRDefault="00DF0695" w:rsidP="009476F9">
      <w:pPr>
        <w:pStyle w:val="libFootnote0"/>
        <w:rPr>
          <w:rtl/>
        </w:rPr>
      </w:pPr>
      <w:r w:rsidRPr="00E34B4C">
        <w:rPr>
          <w:rtl/>
        </w:rPr>
        <w:t>(3) في « م » زيادة</w:t>
      </w:r>
      <w:r w:rsidR="00152D2D">
        <w:rPr>
          <w:rtl/>
        </w:rPr>
        <w:t>:</w:t>
      </w:r>
      <w:r w:rsidRPr="00E34B4C">
        <w:rPr>
          <w:rtl/>
        </w:rPr>
        <w:t xml:space="preserve"> أدام تاييده.</w:t>
      </w:r>
    </w:p>
    <w:p w:rsidR="00DF0695" w:rsidRPr="00E34B4C" w:rsidRDefault="00DF0695" w:rsidP="009476F9">
      <w:pPr>
        <w:pStyle w:val="libFootnote0"/>
        <w:rPr>
          <w:rtl/>
        </w:rPr>
      </w:pPr>
      <w:r w:rsidRPr="00E34B4C">
        <w:rPr>
          <w:rtl/>
        </w:rPr>
        <w:t>(4) في « م » وهامش « ش »</w:t>
      </w:r>
      <w:r w:rsidR="00152D2D">
        <w:rPr>
          <w:rtl/>
        </w:rPr>
        <w:t>:</w:t>
      </w:r>
      <w:r w:rsidRPr="00E34B4C">
        <w:rPr>
          <w:rtl/>
        </w:rPr>
        <w:t xml:space="preserve"> ان الامر منصرف.</w:t>
      </w:r>
    </w:p>
    <w:p w:rsidR="00DF0695" w:rsidRPr="00E34B4C" w:rsidRDefault="00DF0695" w:rsidP="009476F9">
      <w:pPr>
        <w:pStyle w:val="libFootnote0"/>
        <w:rPr>
          <w:rtl/>
        </w:rPr>
      </w:pPr>
      <w:r w:rsidRPr="00E34B4C">
        <w:rPr>
          <w:rtl/>
        </w:rPr>
        <w:t>(5) في هامش « ش »</w:t>
      </w:r>
      <w:r w:rsidR="00152D2D">
        <w:rPr>
          <w:rtl/>
        </w:rPr>
        <w:t>:</w:t>
      </w:r>
      <w:r w:rsidRPr="00E34B4C">
        <w:rPr>
          <w:rtl/>
        </w:rPr>
        <w:t xml:space="preserve"> بالآيات.</w:t>
      </w:r>
    </w:p>
    <w:p w:rsidR="00DF0695" w:rsidRPr="00E34B4C" w:rsidRDefault="00DF0695" w:rsidP="009476F9">
      <w:pPr>
        <w:pStyle w:val="libFootnote0"/>
        <w:rPr>
          <w:rtl/>
        </w:rPr>
      </w:pPr>
      <w:r w:rsidRPr="00E34B4C">
        <w:rPr>
          <w:rtl/>
        </w:rPr>
        <w:t>(6) في هامش « م »</w:t>
      </w:r>
      <w:r w:rsidR="00152D2D">
        <w:rPr>
          <w:rtl/>
        </w:rPr>
        <w:t>:</w:t>
      </w:r>
      <w:r w:rsidRPr="00E34B4C">
        <w:rPr>
          <w:rtl/>
        </w:rPr>
        <w:t xml:space="preserve"> لنعلمه.</w:t>
      </w:r>
    </w:p>
    <w:p w:rsidR="00DF0695" w:rsidRPr="00E34B4C" w:rsidRDefault="00DF0695" w:rsidP="009476F9">
      <w:pPr>
        <w:pStyle w:val="libFootnote0"/>
        <w:rPr>
          <w:rtl/>
        </w:rPr>
      </w:pPr>
      <w:r w:rsidRPr="00E34B4C">
        <w:rPr>
          <w:rtl/>
        </w:rPr>
        <w:t>(7) في هامش « ش » و « م »</w:t>
      </w:r>
      <w:r w:rsidR="00152D2D">
        <w:rPr>
          <w:rtl/>
        </w:rPr>
        <w:t>:</w:t>
      </w:r>
      <w:r w:rsidRPr="00E34B4C">
        <w:rPr>
          <w:rtl/>
        </w:rPr>
        <w:t xml:space="preserve"> أول الفتن.</w:t>
      </w:r>
    </w:p>
    <w:p w:rsidR="00DF0695" w:rsidRPr="00E34B4C" w:rsidRDefault="00DF0695" w:rsidP="009476F9">
      <w:pPr>
        <w:pStyle w:val="libFootnote0"/>
        <w:rPr>
          <w:rtl/>
        </w:rPr>
      </w:pPr>
      <w:r w:rsidRPr="00E34B4C">
        <w:rPr>
          <w:rtl/>
        </w:rPr>
        <w:t>(8) رواه سليم بن قيس في كتابه</w:t>
      </w:r>
      <w:r w:rsidR="00152D2D">
        <w:rPr>
          <w:rtl/>
        </w:rPr>
        <w:t>:</w:t>
      </w:r>
      <w:r w:rsidRPr="00E34B4C">
        <w:rPr>
          <w:rtl/>
        </w:rPr>
        <w:t xml:space="preserve"> 78</w:t>
      </w:r>
      <w:r w:rsidR="00152D2D">
        <w:rPr>
          <w:rtl/>
        </w:rPr>
        <w:t>،</w:t>
      </w:r>
      <w:r w:rsidRPr="00E34B4C">
        <w:rPr>
          <w:rtl/>
        </w:rPr>
        <w:t xml:space="preserve"> والأربلي في كشف الغمة 1</w:t>
      </w:r>
      <w:r w:rsidR="00152D2D">
        <w:rPr>
          <w:rtl/>
        </w:rPr>
        <w:t>:</w:t>
      </w:r>
      <w:r w:rsidRPr="00E34B4C">
        <w:rPr>
          <w:rtl/>
        </w:rPr>
        <w:t xml:space="preserve"> 67</w:t>
      </w:r>
      <w:r w:rsidR="00152D2D">
        <w:rPr>
          <w:rtl/>
        </w:rPr>
        <w:t>،</w:t>
      </w:r>
      <w:r w:rsidRPr="00E34B4C">
        <w:rPr>
          <w:rtl/>
        </w:rPr>
        <w:t xml:space="preserve"> وفيهما</w:t>
      </w:r>
      <w:r w:rsidR="00152D2D">
        <w:rPr>
          <w:rtl/>
        </w:rPr>
        <w:t>:</w:t>
      </w:r>
      <w:r w:rsidRPr="00E34B4C">
        <w:rPr>
          <w:rtl/>
        </w:rPr>
        <w:t xml:space="preserve"> عن العباس</w:t>
      </w:r>
      <w:r w:rsidR="00152D2D">
        <w:rPr>
          <w:rtl/>
        </w:rPr>
        <w:t>،</w:t>
      </w:r>
      <w:r w:rsidRPr="00E34B4C">
        <w:rPr>
          <w:rtl/>
        </w:rPr>
        <w:t xml:space="preserve"> وفي تاريخ اليعقوبي 2</w:t>
      </w:r>
      <w:r w:rsidR="00152D2D">
        <w:rPr>
          <w:rtl/>
        </w:rPr>
        <w:t>:</w:t>
      </w:r>
      <w:r w:rsidRPr="00E34B4C">
        <w:rPr>
          <w:rtl/>
        </w:rPr>
        <w:t xml:space="preserve"> 124 عن عتبة بن أبي لهب</w:t>
      </w:r>
      <w:r w:rsidR="00152D2D">
        <w:rPr>
          <w:rtl/>
        </w:rPr>
        <w:t>،</w:t>
      </w:r>
      <w:r w:rsidRPr="00E34B4C">
        <w:rPr>
          <w:rtl/>
        </w:rPr>
        <w:t xml:space="preserve"> والجمل</w:t>
      </w:r>
      <w:r w:rsidR="00152D2D">
        <w:rPr>
          <w:rtl/>
        </w:rPr>
        <w:t>:</w:t>
      </w:r>
      <w:r w:rsidRPr="00E34B4C">
        <w:rPr>
          <w:rtl/>
        </w:rPr>
        <w:t xml:space="preserve"> 58</w:t>
      </w:r>
      <w:r w:rsidR="00152D2D">
        <w:rPr>
          <w:rtl/>
        </w:rPr>
        <w:t>،</w:t>
      </w:r>
      <w:r w:rsidRPr="00E34B4C">
        <w:rPr>
          <w:rtl/>
        </w:rPr>
        <w:t xml:space="preserve"> عن عبدالله بن ابي سفيان </w:t>
      </w:r>
    </w:p>
    <w:p w:rsidR="00DF0695" w:rsidRDefault="00DF0695" w:rsidP="001D3FEC">
      <w:pPr>
        <w:pStyle w:val="Heading2Center"/>
        <w:rPr>
          <w:rtl/>
        </w:rPr>
      </w:pPr>
      <w:bookmarkStart w:id="15" w:name="_Toc271709774"/>
      <w:r>
        <w:rPr>
          <w:rtl/>
        </w:rPr>
        <w:br w:type="page"/>
      </w:r>
      <w:bookmarkStart w:id="16" w:name="_Toc371710397"/>
      <w:r>
        <w:rPr>
          <w:rtl/>
        </w:rPr>
        <w:lastRenderedPageBreak/>
        <w:t>فصل</w:t>
      </w:r>
      <w:bookmarkEnd w:id="15"/>
      <w:r w:rsidR="001D3FEC">
        <w:rPr>
          <w:rFonts w:hint="cs"/>
          <w:rtl/>
        </w:rPr>
        <w:t xml:space="preserve"> </w:t>
      </w:r>
      <w:r>
        <w:rPr>
          <w:rtl/>
        </w:rPr>
        <w:t xml:space="preserve">ومن ذلك ما جاء في فضله </w:t>
      </w:r>
      <w:r w:rsidR="00152D2D" w:rsidRPr="001D3FEC">
        <w:rPr>
          <w:rStyle w:val="libAlaemHeading2Char"/>
          <w:rFonts w:hint="cs"/>
          <w:rtl/>
        </w:rPr>
        <w:t>عليه‌السلام</w:t>
      </w:r>
      <w:r>
        <w:rPr>
          <w:rtl/>
        </w:rPr>
        <w:t xml:space="preserve"> على الكافّة في العلم</w:t>
      </w:r>
      <w:r w:rsidR="00152D2D">
        <w:rPr>
          <w:rtl/>
        </w:rPr>
        <w:t>:</w:t>
      </w:r>
      <w:bookmarkEnd w:id="16"/>
      <w:r>
        <w:rPr>
          <w:rtl/>
        </w:rPr>
        <w:t xml:space="preserve"> </w:t>
      </w:r>
    </w:p>
    <w:p w:rsidR="00DF0695" w:rsidRDefault="00DF0695" w:rsidP="00152D2D">
      <w:pPr>
        <w:pStyle w:val="libNormal"/>
        <w:rPr>
          <w:rtl/>
        </w:rPr>
      </w:pPr>
      <w:r>
        <w:rPr>
          <w:rtl/>
        </w:rPr>
        <w:t>أخبَرني أبو الحسن محمّد بن جعفر التَميمي النَحْوي قال</w:t>
      </w:r>
      <w:r w:rsidR="00152D2D">
        <w:rPr>
          <w:rtl/>
        </w:rPr>
        <w:t>:</w:t>
      </w:r>
      <w:r>
        <w:rPr>
          <w:rtl/>
        </w:rPr>
        <w:t xml:space="preserve"> حدّثنا محمّد بن القاسم المُحارِبي البَزّاز قال</w:t>
      </w:r>
      <w:r w:rsidR="00152D2D">
        <w:rPr>
          <w:rtl/>
        </w:rPr>
        <w:t>:</w:t>
      </w:r>
      <w:r>
        <w:rPr>
          <w:rtl/>
        </w:rPr>
        <w:t xml:space="preserve"> حدَّثنا هِشام بن يونس النَهْشَلي قال</w:t>
      </w:r>
      <w:r w:rsidR="00152D2D">
        <w:rPr>
          <w:rtl/>
        </w:rPr>
        <w:t>:</w:t>
      </w:r>
      <w:r>
        <w:rPr>
          <w:rtl/>
        </w:rPr>
        <w:t xml:space="preserve"> حدّثنا عائذُ بن حَبيب</w:t>
      </w:r>
      <w:r w:rsidR="00152D2D">
        <w:rPr>
          <w:rtl/>
        </w:rPr>
        <w:t>،</w:t>
      </w:r>
      <w:r>
        <w:rPr>
          <w:rtl/>
        </w:rPr>
        <w:t xml:space="preserve"> عن أبي الصباح الكِناني</w:t>
      </w:r>
      <w:r w:rsidR="00152D2D">
        <w:rPr>
          <w:rtl/>
        </w:rPr>
        <w:t>،</w:t>
      </w:r>
      <w:r>
        <w:rPr>
          <w:rtl/>
        </w:rPr>
        <w:t xml:space="preserve"> عن محمّد بن عبد الرحمن السُلَمي</w:t>
      </w:r>
      <w:r w:rsidR="00152D2D">
        <w:rPr>
          <w:rtl/>
        </w:rPr>
        <w:t>،</w:t>
      </w:r>
      <w:r>
        <w:rPr>
          <w:rtl/>
        </w:rPr>
        <w:t xml:space="preserve"> عن أبيه</w:t>
      </w:r>
      <w:r w:rsidR="00152D2D">
        <w:rPr>
          <w:rtl/>
        </w:rPr>
        <w:t>،</w:t>
      </w:r>
      <w:r>
        <w:rPr>
          <w:rtl/>
        </w:rPr>
        <w:t xml:space="preserve"> عن عِكْرِمَة</w:t>
      </w:r>
      <w:r w:rsidR="00152D2D">
        <w:rPr>
          <w:rtl/>
        </w:rPr>
        <w:t>،</w:t>
      </w:r>
      <w:r>
        <w:rPr>
          <w:rtl/>
        </w:rPr>
        <w:t xml:space="preserve"> عن ابن عبّاس قال</w:t>
      </w:r>
      <w:r w:rsidR="00152D2D">
        <w:rPr>
          <w:rtl/>
        </w:rPr>
        <w:t>:</w:t>
      </w:r>
      <w:r>
        <w:rPr>
          <w:rtl/>
        </w:rPr>
        <w:t xml:space="preserve"> قال رسول اللة </w:t>
      </w:r>
      <w:r w:rsidR="00152D2D" w:rsidRPr="00152D2D">
        <w:rPr>
          <w:rStyle w:val="libAlaemChar"/>
          <w:rFonts w:hint="cs"/>
          <w:rtl/>
        </w:rPr>
        <w:t>صلى‌الله‌عليه‌وآله</w:t>
      </w:r>
      <w:r w:rsidR="00152D2D">
        <w:rPr>
          <w:rtl/>
        </w:rPr>
        <w:t>:</w:t>
      </w:r>
      <w:r>
        <w:rPr>
          <w:rtl/>
        </w:rPr>
        <w:t xml:space="preserve"> « عليُّ بن أبي طالب أعلمُ اُمّتي</w:t>
      </w:r>
      <w:r w:rsidR="00152D2D">
        <w:rPr>
          <w:rtl/>
        </w:rPr>
        <w:t>،</w:t>
      </w:r>
      <w:r>
        <w:rPr>
          <w:rtl/>
        </w:rPr>
        <w:t xml:space="preserve"> وأقضاهم فيما اختلفوا فيه من بعدي » </w:t>
      </w:r>
      <w:r w:rsidRPr="009476F9">
        <w:rPr>
          <w:rStyle w:val="libFootnotenumChar"/>
          <w:rtl/>
        </w:rPr>
        <w:t>(1)</w:t>
      </w:r>
      <w:r>
        <w:rPr>
          <w:rFonts w:hint="cs"/>
          <w:rtl/>
        </w:rPr>
        <w:t>.</w:t>
      </w:r>
      <w:r>
        <w:rPr>
          <w:rtl/>
        </w:rPr>
        <w:t xml:space="preserve"> </w:t>
      </w:r>
    </w:p>
    <w:p w:rsidR="00DF0695" w:rsidRDefault="00DF0695" w:rsidP="00152D2D">
      <w:pPr>
        <w:pStyle w:val="libNormal"/>
        <w:rPr>
          <w:rtl/>
        </w:rPr>
      </w:pPr>
      <w:r>
        <w:rPr>
          <w:rtl/>
        </w:rPr>
        <w:t>أخبرني أبو بكر محمد بن عُمَر الجعابيّ قال</w:t>
      </w:r>
      <w:r w:rsidR="00152D2D">
        <w:rPr>
          <w:rtl/>
        </w:rPr>
        <w:t>:</w:t>
      </w:r>
      <w:r>
        <w:rPr>
          <w:rtl/>
        </w:rPr>
        <w:t xml:space="preserve"> حدّثنا أحمد بن عيسى أبو جعفر العِجْلي قال</w:t>
      </w:r>
      <w:r w:rsidR="00152D2D">
        <w:rPr>
          <w:rtl/>
        </w:rPr>
        <w:t>:</w:t>
      </w:r>
      <w:r>
        <w:rPr>
          <w:rtl/>
        </w:rPr>
        <w:t xml:space="preserve"> حدَّثنا إسماعيل بن عبدالله بن خالد قال</w:t>
      </w:r>
      <w:r w:rsidR="00152D2D">
        <w:rPr>
          <w:rtl/>
        </w:rPr>
        <w:t>:</w:t>
      </w:r>
      <w:r>
        <w:rPr>
          <w:rtl/>
        </w:rPr>
        <w:t xml:space="preserve"> حدَثنا عبيداللّه ابن عمرو الرقيّ </w:t>
      </w:r>
      <w:r w:rsidRPr="009476F9">
        <w:rPr>
          <w:rStyle w:val="libFootnotenumChar"/>
          <w:rtl/>
        </w:rPr>
        <w:t>(2)</w:t>
      </w:r>
      <w:r w:rsidRPr="00802EA8">
        <w:rPr>
          <w:rtl/>
        </w:rPr>
        <w:t xml:space="preserve"> </w:t>
      </w:r>
      <w:r>
        <w:rPr>
          <w:rtl/>
        </w:rPr>
        <w:t>قال</w:t>
      </w:r>
      <w:r w:rsidR="00152D2D">
        <w:rPr>
          <w:rtl/>
        </w:rPr>
        <w:t>:</w:t>
      </w:r>
      <w:r>
        <w:rPr>
          <w:rtl/>
        </w:rPr>
        <w:t xml:space="preserve"> حدَّثنا عبدالله بن محمّد بن عَقيل</w:t>
      </w:r>
      <w:r w:rsidR="00152D2D">
        <w:rPr>
          <w:rtl/>
        </w:rPr>
        <w:t>،</w:t>
      </w:r>
      <w:r>
        <w:rPr>
          <w:rtl/>
        </w:rPr>
        <w:t xml:space="preserve"> عن حمزة بن أبي سعيد الخُدْري </w:t>
      </w:r>
      <w:r w:rsidRPr="009476F9">
        <w:rPr>
          <w:rStyle w:val="libFootnotenumChar"/>
          <w:rtl/>
        </w:rPr>
        <w:t>(3)</w:t>
      </w:r>
      <w:r w:rsidR="00152D2D" w:rsidRPr="00802EA8">
        <w:rPr>
          <w:rtl/>
        </w:rPr>
        <w:t>،</w:t>
      </w:r>
      <w:r>
        <w:rPr>
          <w:rtl/>
        </w:rPr>
        <w:t xml:space="preserve"> عن أبيه قال</w:t>
      </w:r>
      <w:r w:rsidR="00152D2D">
        <w:rPr>
          <w:rtl/>
        </w:rPr>
        <w:t>:</w:t>
      </w:r>
      <w:r>
        <w:rPr>
          <w:rtl/>
        </w:rPr>
        <w:t xml:space="preserve"> سمعتُ رسولَ الله </w:t>
      </w:r>
      <w:r w:rsidR="00152D2D" w:rsidRPr="00152D2D">
        <w:rPr>
          <w:rStyle w:val="libAlaemChar"/>
          <w:rFonts w:hint="cs"/>
          <w:rtl/>
        </w:rPr>
        <w:t>صلى‌الله‌عليه‌وآله</w:t>
      </w:r>
      <w:r>
        <w:rPr>
          <w:rtl/>
        </w:rPr>
        <w:t xml:space="preserve"> يقول</w:t>
      </w:r>
      <w:r w:rsidR="00152D2D">
        <w:rPr>
          <w:rtl/>
        </w:rPr>
        <w:t>:</w:t>
      </w:r>
      <w:r>
        <w:rPr>
          <w:rtl/>
        </w:rPr>
        <w:t xml:space="preserve"> « أنا مدينة العلم وعلي بابُها</w:t>
      </w:r>
      <w:r w:rsidR="00152D2D">
        <w:rPr>
          <w:rtl/>
        </w:rPr>
        <w:t>،</w:t>
      </w:r>
      <w:r>
        <w:rPr>
          <w:rtl/>
        </w:rPr>
        <w:t xml:space="preserve"> فمن أراد العلمَ فليقتبسه مِنْ علي » </w:t>
      </w:r>
      <w:r w:rsidRPr="009476F9">
        <w:rPr>
          <w:rStyle w:val="libFootnotenumChar"/>
          <w:rtl/>
        </w:rPr>
        <w:t>(4)</w:t>
      </w:r>
      <w:r>
        <w:rPr>
          <w:rFonts w:hint="cs"/>
          <w:rtl/>
        </w:rPr>
        <w:t>.</w:t>
      </w:r>
    </w:p>
    <w:p w:rsidR="00DF0695" w:rsidRDefault="00DF0695" w:rsidP="00152D2D">
      <w:pPr>
        <w:pStyle w:val="libNormal"/>
        <w:rPr>
          <w:rtl/>
        </w:rPr>
      </w:pPr>
      <w:r>
        <w:rPr>
          <w:rtl/>
        </w:rPr>
        <w:t>أخبَرني أبو بكر محمّد بن عُمَر الجِعابي قال</w:t>
      </w:r>
      <w:r w:rsidR="00152D2D">
        <w:rPr>
          <w:rtl/>
        </w:rPr>
        <w:t>:</w:t>
      </w:r>
      <w:r>
        <w:rPr>
          <w:rtl/>
        </w:rPr>
        <w:t xml:space="preserve"> حدَّثنا يوسف بن</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E34B4C" w:rsidRDefault="00DF0695" w:rsidP="009476F9">
      <w:pPr>
        <w:pStyle w:val="libFootnote0"/>
        <w:rPr>
          <w:rtl/>
        </w:rPr>
      </w:pPr>
      <w:r w:rsidRPr="00E34B4C">
        <w:rPr>
          <w:rtl/>
        </w:rPr>
        <w:t>ابن الحارث بن عبد المطلب</w:t>
      </w:r>
      <w:r w:rsidR="00152D2D">
        <w:rPr>
          <w:rtl/>
        </w:rPr>
        <w:t>،</w:t>
      </w:r>
      <w:r w:rsidRPr="00E34B4C">
        <w:rPr>
          <w:rtl/>
        </w:rPr>
        <w:t xml:space="preserve"> والفصول المختارة</w:t>
      </w:r>
      <w:r w:rsidR="00152D2D">
        <w:rPr>
          <w:rtl/>
        </w:rPr>
        <w:t>:</w:t>
      </w:r>
      <w:r w:rsidRPr="00E34B4C">
        <w:rPr>
          <w:rtl/>
        </w:rPr>
        <w:t xml:space="preserve"> 216 عن ربيعة بن الحارث</w:t>
      </w:r>
      <w:r w:rsidR="00152D2D">
        <w:rPr>
          <w:rtl/>
        </w:rPr>
        <w:t>،</w:t>
      </w:r>
      <w:r w:rsidRPr="00E34B4C">
        <w:rPr>
          <w:rtl/>
        </w:rPr>
        <w:t xml:space="preserve"> وكنز الفوائد 1</w:t>
      </w:r>
      <w:r w:rsidR="00152D2D">
        <w:rPr>
          <w:rtl/>
        </w:rPr>
        <w:t>:</w:t>
      </w:r>
      <w:r w:rsidRPr="00E34B4C">
        <w:rPr>
          <w:rtl/>
        </w:rPr>
        <w:t xml:space="preserve"> 267 عن سفيان بن الحارث بن عبد المطلب.</w:t>
      </w:r>
    </w:p>
    <w:p w:rsidR="00DF0695" w:rsidRPr="00E34B4C" w:rsidRDefault="00DF0695" w:rsidP="009476F9">
      <w:pPr>
        <w:pStyle w:val="libFootnote0"/>
        <w:rPr>
          <w:rtl/>
        </w:rPr>
      </w:pPr>
      <w:r w:rsidRPr="00E34B4C">
        <w:rPr>
          <w:rtl/>
        </w:rPr>
        <w:t>(1) أمالي الصدوق</w:t>
      </w:r>
      <w:r w:rsidR="00152D2D">
        <w:rPr>
          <w:rtl/>
        </w:rPr>
        <w:t>:</w:t>
      </w:r>
      <w:r w:rsidRPr="00E34B4C">
        <w:rPr>
          <w:rtl/>
        </w:rPr>
        <w:t xml:space="preserve"> </w:t>
      </w:r>
      <w:r>
        <w:rPr>
          <w:rFonts w:hint="cs"/>
          <w:rtl/>
        </w:rPr>
        <w:t>397</w:t>
      </w:r>
      <w:r>
        <w:rPr>
          <w:rtl/>
        </w:rPr>
        <w:t xml:space="preserve"> / </w:t>
      </w:r>
      <w:r w:rsidRPr="00E34B4C">
        <w:rPr>
          <w:rtl/>
        </w:rPr>
        <w:t>6</w:t>
      </w:r>
      <w:r w:rsidR="00152D2D">
        <w:rPr>
          <w:rtl/>
        </w:rPr>
        <w:t>،</w:t>
      </w:r>
      <w:r w:rsidRPr="00E34B4C">
        <w:rPr>
          <w:rtl/>
        </w:rPr>
        <w:t xml:space="preserve"> ونقله العلامة المجلسي في البحار 40</w:t>
      </w:r>
      <w:r w:rsidR="00152D2D">
        <w:rPr>
          <w:rtl/>
        </w:rPr>
        <w:t>:</w:t>
      </w:r>
      <w:r w:rsidRPr="00E34B4C">
        <w:rPr>
          <w:rtl/>
        </w:rPr>
        <w:t xml:space="preserve"> 143</w:t>
      </w:r>
      <w:r>
        <w:rPr>
          <w:rtl/>
        </w:rPr>
        <w:t xml:space="preserve"> / </w:t>
      </w:r>
      <w:r w:rsidRPr="00E34B4C">
        <w:rPr>
          <w:rtl/>
        </w:rPr>
        <w:t>49.</w:t>
      </w:r>
    </w:p>
    <w:p w:rsidR="00DF0695" w:rsidRPr="00E34B4C" w:rsidRDefault="00DF0695" w:rsidP="009476F9">
      <w:pPr>
        <w:pStyle w:val="libFootnote0"/>
        <w:rPr>
          <w:rtl/>
        </w:rPr>
      </w:pPr>
      <w:r w:rsidRPr="00E34B4C">
        <w:rPr>
          <w:rtl/>
        </w:rPr>
        <w:t>(2) ليس في متن « ش » و « م » و « ح » كلمة الرقي</w:t>
      </w:r>
      <w:r w:rsidR="00152D2D">
        <w:rPr>
          <w:rtl/>
        </w:rPr>
        <w:t>،</w:t>
      </w:r>
      <w:r w:rsidRPr="00E34B4C">
        <w:rPr>
          <w:rtl/>
        </w:rPr>
        <w:t xml:space="preserve"> وانما اضيفت في هامش « ش » و « م » تصحيحاً.</w:t>
      </w:r>
    </w:p>
    <w:p w:rsidR="00DF0695" w:rsidRPr="00E34B4C" w:rsidRDefault="00DF0695" w:rsidP="009476F9">
      <w:pPr>
        <w:pStyle w:val="libFootnote0"/>
        <w:rPr>
          <w:rtl/>
        </w:rPr>
      </w:pPr>
      <w:r w:rsidRPr="00E34B4C">
        <w:rPr>
          <w:rtl/>
        </w:rPr>
        <w:t>(3) في « ش »</w:t>
      </w:r>
      <w:r w:rsidR="00152D2D">
        <w:rPr>
          <w:rtl/>
        </w:rPr>
        <w:t>:</w:t>
      </w:r>
      <w:r w:rsidRPr="00E34B4C">
        <w:rPr>
          <w:rtl/>
        </w:rPr>
        <w:t xml:space="preserve"> عن حمزة</w:t>
      </w:r>
      <w:r w:rsidR="00152D2D">
        <w:rPr>
          <w:rtl/>
        </w:rPr>
        <w:t>،</w:t>
      </w:r>
      <w:r w:rsidRPr="00E34B4C">
        <w:rPr>
          <w:rtl/>
        </w:rPr>
        <w:t xml:space="preserve"> عن ابي سعيد الخدري.</w:t>
      </w:r>
    </w:p>
    <w:p w:rsidR="00DF0695" w:rsidRPr="00E34B4C" w:rsidRDefault="00DF0695" w:rsidP="009476F9">
      <w:pPr>
        <w:pStyle w:val="libFootnote0"/>
        <w:rPr>
          <w:rtl/>
        </w:rPr>
      </w:pPr>
      <w:r w:rsidRPr="00E34B4C">
        <w:rPr>
          <w:rtl/>
        </w:rPr>
        <w:t>(4) نقله العلامة المجلسي في البحار 40</w:t>
      </w:r>
      <w:r w:rsidR="00152D2D">
        <w:rPr>
          <w:rtl/>
        </w:rPr>
        <w:t>:</w:t>
      </w:r>
      <w:r w:rsidRPr="00E34B4C">
        <w:rPr>
          <w:rtl/>
        </w:rPr>
        <w:t xml:space="preserve"> </w:t>
      </w:r>
      <w:r>
        <w:rPr>
          <w:rFonts w:hint="cs"/>
          <w:rtl/>
        </w:rPr>
        <w:t>202</w:t>
      </w:r>
      <w:r>
        <w:rPr>
          <w:rtl/>
        </w:rPr>
        <w:t xml:space="preserve"> / </w:t>
      </w:r>
      <w:r>
        <w:rPr>
          <w:rFonts w:hint="cs"/>
          <w:rtl/>
        </w:rPr>
        <w:t>7</w:t>
      </w:r>
      <w:r w:rsidRPr="00E34B4C">
        <w:rPr>
          <w:rtl/>
        </w:rPr>
        <w:t>.</w:t>
      </w:r>
    </w:p>
    <w:p w:rsidR="00DF0695" w:rsidRDefault="00DF0695" w:rsidP="009476F9">
      <w:pPr>
        <w:pStyle w:val="libNormal0"/>
        <w:rPr>
          <w:rtl/>
        </w:rPr>
      </w:pPr>
      <w:r>
        <w:rPr>
          <w:rtl/>
        </w:rPr>
        <w:br w:type="page"/>
      </w:r>
      <w:r>
        <w:rPr>
          <w:rtl/>
        </w:rPr>
        <w:lastRenderedPageBreak/>
        <w:t>الحَكَم الحنّاط قال</w:t>
      </w:r>
      <w:r w:rsidR="00152D2D">
        <w:rPr>
          <w:rtl/>
        </w:rPr>
        <w:t>:</w:t>
      </w:r>
      <w:r>
        <w:rPr>
          <w:rtl/>
        </w:rPr>
        <w:t xml:space="preserve"> حدَّثنا داود بن رُشَيْد قال</w:t>
      </w:r>
      <w:r w:rsidR="00152D2D">
        <w:rPr>
          <w:rtl/>
        </w:rPr>
        <w:t>:</w:t>
      </w:r>
      <w:r>
        <w:rPr>
          <w:rtl/>
        </w:rPr>
        <w:t xml:space="preserve"> حدَّثنا سَلمَة بن صالح الأحمر</w:t>
      </w:r>
      <w:r w:rsidR="00152D2D">
        <w:rPr>
          <w:rtl/>
        </w:rPr>
        <w:t>،</w:t>
      </w:r>
      <w:r>
        <w:rPr>
          <w:rtl/>
        </w:rPr>
        <w:t xml:space="preserve"> عن عبد المَلِك بن عبد الرحمن</w:t>
      </w:r>
      <w:r w:rsidR="00152D2D">
        <w:rPr>
          <w:rtl/>
        </w:rPr>
        <w:t>،</w:t>
      </w:r>
      <w:r>
        <w:rPr>
          <w:rtl/>
        </w:rPr>
        <w:t xml:space="preserve"> عن الأشْعَث بن طَليقٍ قال</w:t>
      </w:r>
      <w:r w:rsidR="00152D2D">
        <w:rPr>
          <w:rtl/>
        </w:rPr>
        <w:t>:</w:t>
      </w:r>
      <w:r>
        <w:rPr>
          <w:rtl/>
        </w:rPr>
        <w:t xml:space="preserve"> سمعتُ الحسنَ العُرَني يُحدِّث عن مُرّةٍ</w:t>
      </w:r>
      <w:r w:rsidR="00152D2D">
        <w:rPr>
          <w:rtl/>
        </w:rPr>
        <w:t>،</w:t>
      </w:r>
      <w:r>
        <w:rPr>
          <w:rtl/>
        </w:rPr>
        <w:t xml:space="preserve"> عن عبدالله بن مسعود قال</w:t>
      </w:r>
      <w:r w:rsidR="00152D2D">
        <w:rPr>
          <w:rtl/>
        </w:rPr>
        <w:t>:</w:t>
      </w:r>
      <w:r>
        <w:rPr>
          <w:rtl/>
        </w:rPr>
        <w:t xml:space="preserve"> استدعى رسول اللّه </w:t>
      </w:r>
      <w:r w:rsidR="00152D2D" w:rsidRPr="00152D2D">
        <w:rPr>
          <w:rStyle w:val="libAlaemChar"/>
          <w:rFonts w:hint="cs"/>
          <w:rtl/>
        </w:rPr>
        <w:t>صلى‌الله‌عليه‌وآله</w:t>
      </w:r>
      <w:r>
        <w:rPr>
          <w:rtl/>
        </w:rPr>
        <w:t xml:space="preserve"> علياً فخلا به</w:t>
      </w:r>
      <w:r w:rsidR="00152D2D">
        <w:rPr>
          <w:rtl/>
        </w:rPr>
        <w:t>،</w:t>
      </w:r>
      <w:r>
        <w:rPr>
          <w:rtl/>
        </w:rPr>
        <w:t xml:space="preserve"> فلمّا خَرَج إلينا سألناه ما الذي عَهِدَ اليك؟ فقال</w:t>
      </w:r>
      <w:r w:rsidR="00152D2D">
        <w:rPr>
          <w:rtl/>
        </w:rPr>
        <w:t>:</w:t>
      </w:r>
      <w:r>
        <w:rPr>
          <w:rtl/>
        </w:rPr>
        <w:t xml:space="preserve"> « علّمني ألفَ باب من العلم</w:t>
      </w:r>
      <w:r w:rsidR="00152D2D">
        <w:rPr>
          <w:rtl/>
        </w:rPr>
        <w:t>،</w:t>
      </w:r>
      <w:r>
        <w:rPr>
          <w:rtl/>
        </w:rPr>
        <w:t xml:space="preserve"> فَتَحَ لي كلًّ بابٍ ألفَ باب » </w:t>
      </w:r>
      <w:r w:rsidRPr="009476F9">
        <w:rPr>
          <w:rStyle w:val="libFootnotenumChar"/>
          <w:rtl/>
        </w:rPr>
        <w:t>(1)</w:t>
      </w:r>
      <w:r>
        <w:rPr>
          <w:rFonts w:hint="cs"/>
          <w:rtl/>
        </w:rPr>
        <w:t>.</w:t>
      </w:r>
    </w:p>
    <w:p w:rsidR="00DF0695" w:rsidRDefault="00DF0695" w:rsidP="00152D2D">
      <w:pPr>
        <w:pStyle w:val="libNormal"/>
        <w:rPr>
          <w:rtl/>
        </w:rPr>
      </w:pPr>
      <w:r>
        <w:rPr>
          <w:rtl/>
        </w:rPr>
        <w:t>أخبرني أبو الحسين محمّد بن المُظَفّر البَزّاز</w:t>
      </w:r>
      <w:r w:rsidRPr="00802EA8">
        <w:rPr>
          <w:rtl/>
        </w:rPr>
        <w:t xml:space="preserve"> </w:t>
      </w:r>
      <w:r w:rsidRPr="009476F9">
        <w:rPr>
          <w:rStyle w:val="libFootnotenumChar"/>
          <w:rtl/>
        </w:rPr>
        <w:t>(2)</w:t>
      </w:r>
      <w:r w:rsidRPr="00802EA8">
        <w:rPr>
          <w:rtl/>
        </w:rPr>
        <w:t xml:space="preserve"> </w:t>
      </w:r>
      <w:r>
        <w:rPr>
          <w:rtl/>
        </w:rPr>
        <w:t>قال</w:t>
      </w:r>
      <w:r w:rsidR="00152D2D">
        <w:rPr>
          <w:rtl/>
        </w:rPr>
        <w:t>:</w:t>
      </w:r>
      <w:r>
        <w:rPr>
          <w:rtl/>
        </w:rPr>
        <w:t xml:space="preserve"> حدَّثنا أبو مالك كثير بن يحيى قال</w:t>
      </w:r>
      <w:r w:rsidR="00152D2D">
        <w:rPr>
          <w:rtl/>
        </w:rPr>
        <w:t>:</w:t>
      </w:r>
      <w:r>
        <w:rPr>
          <w:rtl/>
        </w:rPr>
        <w:t xml:space="preserve"> حدَّثنا أبو جعفر محمّد بن أبي السَرِيّ قال</w:t>
      </w:r>
      <w:r w:rsidR="00152D2D">
        <w:rPr>
          <w:rtl/>
        </w:rPr>
        <w:t>:</w:t>
      </w:r>
      <w:r>
        <w:rPr>
          <w:rtl/>
        </w:rPr>
        <w:t xml:space="preserve"> حدَّثنا أحمد ابن عبداللّه بن يونس</w:t>
      </w:r>
      <w:r w:rsidR="00152D2D">
        <w:rPr>
          <w:rtl/>
        </w:rPr>
        <w:t>،</w:t>
      </w:r>
      <w:r>
        <w:rPr>
          <w:rtl/>
        </w:rPr>
        <w:t xml:space="preserve"> عن سعدٍ الكناني</w:t>
      </w:r>
      <w:r w:rsidR="00152D2D">
        <w:rPr>
          <w:rtl/>
        </w:rPr>
        <w:t>،</w:t>
      </w:r>
      <w:r>
        <w:rPr>
          <w:rtl/>
        </w:rPr>
        <w:t xml:space="preserve"> عن الأصْبَغ بن نُباتة قال</w:t>
      </w:r>
      <w:r w:rsidR="00152D2D">
        <w:rPr>
          <w:rtl/>
        </w:rPr>
        <w:t>:</w:t>
      </w:r>
      <w:r>
        <w:rPr>
          <w:rtl/>
        </w:rPr>
        <w:t xml:space="preserve"> لما بويع أميرُ المؤمنين عليُّ بن أبي طالب </w:t>
      </w:r>
      <w:r w:rsidR="00152D2D" w:rsidRPr="00152D2D">
        <w:rPr>
          <w:rStyle w:val="libAlaemChar"/>
          <w:rFonts w:hint="cs"/>
          <w:rtl/>
        </w:rPr>
        <w:t>عليه‌السلام</w:t>
      </w:r>
      <w:r>
        <w:rPr>
          <w:rtl/>
        </w:rPr>
        <w:t xml:space="preserve"> بالخلافة خرج إلى المسجد مُعْتَمّاً بعِمامة رسولِ اللّه </w:t>
      </w:r>
      <w:r w:rsidR="00152D2D" w:rsidRPr="00152D2D">
        <w:rPr>
          <w:rStyle w:val="libAlaemChar"/>
          <w:rFonts w:hint="cs"/>
          <w:rtl/>
        </w:rPr>
        <w:t>صلى‌الله‌عليه‌وآله</w:t>
      </w:r>
      <w:r w:rsidR="00152D2D">
        <w:rPr>
          <w:rtl/>
        </w:rPr>
        <w:t>،</w:t>
      </w:r>
      <w:r>
        <w:rPr>
          <w:rtl/>
        </w:rPr>
        <w:t xml:space="preserve"> لابِساً بُرْدَيه </w:t>
      </w:r>
      <w:r w:rsidRPr="009476F9">
        <w:rPr>
          <w:rStyle w:val="libFootnotenumChar"/>
          <w:rtl/>
        </w:rPr>
        <w:t>(3)</w:t>
      </w:r>
      <w:r w:rsidR="00152D2D" w:rsidRPr="00802EA8">
        <w:rPr>
          <w:rtl/>
        </w:rPr>
        <w:t>،</w:t>
      </w:r>
      <w:r>
        <w:rPr>
          <w:rtl/>
        </w:rPr>
        <w:t xml:space="preserve"> فصَعِد المِنْبَر فحمد اللّه وأثنى عليه ووَعَظ وأنذر</w:t>
      </w:r>
      <w:r w:rsidR="00152D2D">
        <w:rPr>
          <w:rtl/>
        </w:rPr>
        <w:t>،</w:t>
      </w:r>
      <w:r>
        <w:rPr>
          <w:rtl/>
        </w:rPr>
        <w:t xml:space="preserve"> ثمّ جلس مُتَمكِّناً وشَبَّك بين</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E34B4C" w:rsidRDefault="00DF0695" w:rsidP="009476F9">
      <w:pPr>
        <w:pStyle w:val="libFootnote0"/>
        <w:rPr>
          <w:rtl/>
        </w:rPr>
      </w:pPr>
      <w:r w:rsidRPr="00E34B4C">
        <w:rPr>
          <w:rtl/>
        </w:rPr>
        <w:t>(1) اعلام الورى</w:t>
      </w:r>
      <w:r w:rsidR="00152D2D">
        <w:rPr>
          <w:rtl/>
        </w:rPr>
        <w:t>:</w:t>
      </w:r>
      <w:r w:rsidRPr="00E34B4C">
        <w:rPr>
          <w:rtl/>
        </w:rPr>
        <w:t xml:space="preserve"> 165</w:t>
      </w:r>
      <w:r w:rsidR="00152D2D">
        <w:rPr>
          <w:rtl/>
        </w:rPr>
        <w:t>،</w:t>
      </w:r>
      <w:r w:rsidRPr="00E34B4C">
        <w:rPr>
          <w:rtl/>
        </w:rPr>
        <w:t xml:space="preserve"> ونقله العلامة المجلسي في البحار 40</w:t>
      </w:r>
      <w:r w:rsidR="00152D2D">
        <w:rPr>
          <w:rtl/>
        </w:rPr>
        <w:t>:</w:t>
      </w:r>
      <w:r w:rsidRPr="00E34B4C">
        <w:rPr>
          <w:rtl/>
        </w:rPr>
        <w:t xml:space="preserve"> 144</w:t>
      </w:r>
      <w:r>
        <w:rPr>
          <w:rtl/>
        </w:rPr>
        <w:t xml:space="preserve"> / </w:t>
      </w:r>
      <w:r w:rsidRPr="00E34B4C">
        <w:rPr>
          <w:rtl/>
        </w:rPr>
        <w:t>50.</w:t>
      </w:r>
    </w:p>
    <w:p w:rsidR="00DF0695" w:rsidRPr="00E34B4C" w:rsidRDefault="00DF0695" w:rsidP="009476F9">
      <w:pPr>
        <w:pStyle w:val="libFootnote0"/>
        <w:rPr>
          <w:rtl/>
        </w:rPr>
      </w:pPr>
      <w:r w:rsidRPr="00E34B4C">
        <w:rPr>
          <w:rtl/>
        </w:rPr>
        <w:t>(2) في متن « ش » و « م »</w:t>
      </w:r>
      <w:r w:rsidR="00152D2D">
        <w:rPr>
          <w:rtl/>
        </w:rPr>
        <w:t>:</w:t>
      </w:r>
      <w:r w:rsidRPr="00E34B4C">
        <w:rPr>
          <w:rtl/>
        </w:rPr>
        <w:t xml:space="preserve"> أبوبكر</w:t>
      </w:r>
      <w:r w:rsidR="00152D2D">
        <w:rPr>
          <w:rtl/>
        </w:rPr>
        <w:t>،</w:t>
      </w:r>
      <w:r w:rsidRPr="00E34B4C">
        <w:rPr>
          <w:rtl/>
        </w:rPr>
        <w:t xml:space="preserve"> وفي « ح »</w:t>
      </w:r>
      <w:r w:rsidR="00152D2D">
        <w:rPr>
          <w:rtl/>
        </w:rPr>
        <w:t>:</w:t>
      </w:r>
      <w:r w:rsidRPr="00E34B4C">
        <w:rPr>
          <w:rtl/>
        </w:rPr>
        <w:t xml:space="preserve"> أبو الجيش وقد صحح أبو بكر بأبي الحسين في هامش « ش » و « م » وقد جعل على أبي بكر في « ش » علامة الزيادة</w:t>
      </w:r>
      <w:r w:rsidR="00152D2D">
        <w:rPr>
          <w:rtl/>
        </w:rPr>
        <w:t>،</w:t>
      </w:r>
      <w:r w:rsidRPr="00E34B4C">
        <w:rPr>
          <w:rtl/>
        </w:rPr>
        <w:t xml:space="preserve"> وكتب في هامشها معلماً بعلامة ( س ) ووجدت في نسخة منقوِلة ممّا قرئ على الشيخ</w:t>
      </w:r>
      <w:r w:rsidR="00152D2D">
        <w:rPr>
          <w:rtl/>
        </w:rPr>
        <w:t>:</w:t>
      </w:r>
      <w:r w:rsidRPr="00E34B4C">
        <w:rPr>
          <w:rtl/>
        </w:rPr>
        <w:t xml:space="preserve"> أبو الحسين محمد بن المظفر البزاز في عدة مواضع فهو الصحيح</w:t>
      </w:r>
      <w:r w:rsidR="00152D2D">
        <w:rPr>
          <w:rtl/>
        </w:rPr>
        <w:t>،</w:t>
      </w:r>
      <w:r w:rsidRPr="00E34B4C">
        <w:rPr>
          <w:rtl/>
        </w:rPr>
        <w:t xml:space="preserve"> وأيضاَ كتب في هامشها</w:t>
      </w:r>
      <w:r w:rsidR="00152D2D">
        <w:rPr>
          <w:rtl/>
        </w:rPr>
        <w:t>:</w:t>
      </w:r>
      <w:r w:rsidRPr="00E34B4C">
        <w:rPr>
          <w:rtl/>
        </w:rPr>
        <w:t xml:space="preserve"> أبو الحسين الحافظ البغدادي وكان معاصراً للدار</w:t>
      </w:r>
      <w:r>
        <w:rPr>
          <w:rFonts w:hint="cs"/>
          <w:rtl/>
        </w:rPr>
        <w:t xml:space="preserve"> </w:t>
      </w:r>
      <w:r w:rsidRPr="00E34B4C">
        <w:rPr>
          <w:rtl/>
        </w:rPr>
        <w:t>قطني ويعرف أبو الحسين بالبزاز الاشهب وهو محمد بن المظفر بن موسى بن عيسى</w:t>
      </w:r>
      <w:r w:rsidR="00152D2D">
        <w:rPr>
          <w:rtl/>
        </w:rPr>
        <w:t>،</w:t>
      </w:r>
      <w:r w:rsidRPr="00E34B4C">
        <w:rPr>
          <w:rtl/>
        </w:rPr>
        <w:t xml:space="preserve"> انتهى.</w:t>
      </w:r>
    </w:p>
    <w:p w:rsidR="00DF0695" w:rsidRPr="00DC0ED9" w:rsidRDefault="00DF0695" w:rsidP="009476F9">
      <w:pPr>
        <w:pStyle w:val="libFootnote"/>
        <w:rPr>
          <w:rtl/>
        </w:rPr>
      </w:pPr>
      <w:r w:rsidRPr="00DC0ED9">
        <w:rPr>
          <w:rtl/>
        </w:rPr>
        <w:t>وتوجد هذه الحاشية في هامش « م » أيضاً لكن محي اكثره.</w:t>
      </w:r>
    </w:p>
    <w:p w:rsidR="00DF0695" w:rsidRPr="00DC0ED9" w:rsidRDefault="00DF0695" w:rsidP="009476F9">
      <w:pPr>
        <w:pStyle w:val="libFootnote"/>
        <w:rPr>
          <w:rtl/>
        </w:rPr>
      </w:pPr>
      <w:r w:rsidRPr="00DC0ED9">
        <w:rPr>
          <w:rtl/>
        </w:rPr>
        <w:t>وعلى أي حال أبو الحسين البزاز مترجم في تاريخ بغداد 2 / 262 وذكر ولادته سنة 286 ووفاته سنة 379 وقال</w:t>
      </w:r>
      <w:r w:rsidR="00152D2D">
        <w:rPr>
          <w:rtl/>
        </w:rPr>
        <w:t>:</w:t>
      </w:r>
      <w:r w:rsidRPr="00DC0ED9">
        <w:rPr>
          <w:rtl/>
        </w:rPr>
        <w:t xml:space="preserve"> حدثني أبو بكر البرقاني قال</w:t>
      </w:r>
      <w:r w:rsidR="00152D2D">
        <w:rPr>
          <w:rtl/>
        </w:rPr>
        <w:t>:</w:t>
      </w:r>
      <w:r w:rsidRPr="00DC0ED9">
        <w:rPr>
          <w:rtl/>
        </w:rPr>
        <w:t xml:space="preserve"> كتب الدارقطني عن ابن المظفر ألف حديث</w:t>
      </w:r>
      <w:r w:rsidR="00152D2D">
        <w:rPr>
          <w:rtl/>
        </w:rPr>
        <w:t>،</w:t>
      </w:r>
      <w:r w:rsidRPr="00DC0ED9">
        <w:rPr>
          <w:rtl/>
        </w:rPr>
        <w:t xml:space="preserve"> والف حديث</w:t>
      </w:r>
      <w:r w:rsidR="00152D2D">
        <w:rPr>
          <w:rtl/>
        </w:rPr>
        <w:t>،</w:t>
      </w:r>
      <w:r w:rsidRPr="00DC0ED9">
        <w:rPr>
          <w:rtl/>
        </w:rPr>
        <w:t xml:space="preserve"> والف حديث</w:t>
      </w:r>
      <w:r w:rsidR="00152D2D">
        <w:rPr>
          <w:rtl/>
        </w:rPr>
        <w:t>،</w:t>
      </w:r>
      <w:r w:rsidRPr="00DC0ED9">
        <w:rPr>
          <w:rtl/>
        </w:rPr>
        <w:t xml:space="preserve"> فعدّد ذلك مرّات.</w:t>
      </w:r>
    </w:p>
    <w:p w:rsidR="00DF0695" w:rsidRPr="00E34B4C" w:rsidRDefault="00DF0695" w:rsidP="009476F9">
      <w:pPr>
        <w:pStyle w:val="libFootnote0"/>
        <w:rPr>
          <w:rtl/>
        </w:rPr>
      </w:pPr>
      <w:r w:rsidRPr="00E34B4C">
        <w:rPr>
          <w:rtl/>
        </w:rPr>
        <w:t>(3) في هامش « ش »</w:t>
      </w:r>
      <w:r w:rsidR="00152D2D">
        <w:rPr>
          <w:rtl/>
        </w:rPr>
        <w:t>:</w:t>
      </w:r>
      <w:r w:rsidRPr="00E34B4C">
        <w:rPr>
          <w:rtl/>
        </w:rPr>
        <w:t xml:space="preserve"> بردته.</w:t>
      </w:r>
    </w:p>
    <w:p w:rsidR="00DF0695" w:rsidRDefault="00DF0695" w:rsidP="009476F9">
      <w:pPr>
        <w:pStyle w:val="libNormal0"/>
        <w:rPr>
          <w:rtl/>
        </w:rPr>
      </w:pPr>
      <w:r>
        <w:rPr>
          <w:rtl/>
        </w:rPr>
        <w:br w:type="page"/>
      </w:r>
      <w:r>
        <w:rPr>
          <w:rtl/>
        </w:rPr>
        <w:lastRenderedPageBreak/>
        <w:t xml:space="preserve">أصابعه ووَضَعَها أسفل سُرته </w:t>
      </w:r>
      <w:r w:rsidRPr="009476F9">
        <w:rPr>
          <w:rStyle w:val="libFootnotenumChar"/>
          <w:rtl/>
        </w:rPr>
        <w:t>(1)</w:t>
      </w:r>
      <w:r w:rsidR="00152D2D" w:rsidRPr="00802EA8">
        <w:rPr>
          <w:rStyle w:val="libNormalChar"/>
          <w:rtl/>
        </w:rPr>
        <w:t>،</w:t>
      </w:r>
      <w:r>
        <w:rPr>
          <w:rtl/>
        </w:rPr>
        <w:t xml:space="preserve"> ثمّ قال</w:t>
      </w:r>
      <w:r w:rsidR="00152D2D">
        <w:rPr>
          <w:rtl/>
        </w:rPr>
        <w:t>:</w:t>
      </w:r>
      <w:r>
        <w:rPr>
          <w:rtl/>
        </w:rPr>
        <w:t xml:space="preserve"> </w:t>
      </w:r>
    </w:p>
    <w:p w:rsidR="00DF0695" w:rsidRDefault="00DF0695" w:rsidP="00152D2D">
      <w:pPr>
        <w:pStyle w:val="libNormal"/>
        <w:rPr>
          <w:rtl/>
        </w:rPr>
      </w:pPr>
      <w:r>
        <w:rPr>
          <w:rtl/>
        </w:rPr>
        <w:t>« يا مَعْشَر الناس</w:t>
      </w:r>
      <w:r w:rsidR="00152D2D">
        <w:rPr>
          <w:rtl/>
        </w:rPr>
        <w:t>،</w:t>
      </w:r>
      <w:r>
        <w:rPr>
          <w:rtl/>
        </w:rPr>
        <w:t xml:space="preserve"> سَلوُني قبل أن تفقدوني</w:t>
      </w:r>
      <w:r w:rsidR="00152D2D">
        <w:rPr>
          <w:rtl/>
        </w:rPr>
        <w:t>،</w:t>
      </w:r>
      <w:r>
        <w:rPr>
          <w:rtl/>
        </w:rPr>
        <w:t xml:space="preserve"> سلوني فإنّ عندي علمَ الأوّلين والآخِرين. أما</w:t>
      </w:r>
      <w:r w:rsidR="00F92CEA">
        <w:rPr>
          <w:rtl/>
        </w:rPr>
        <w:t xml:space="preserve"> - </w:t>
      </w:r>
      <w:r>
        <w:rPr>
          <w:rtl/>
        </w:rPr>
        <w:t>واللّه</w:t>
      </w:r>
      <w:r w:rsidR="00F92CEA">
        <w:rPr>
          <w:rtl/>
        </w:rPr>
        <w:t xml:space="preserve"> - </w:t>
      </w:r>
      <w:r>
        <w:rPr>
          <w:rtl/>
        </w:rPr>
        <w:t>لو ثُنيَ لي الوِساد</w:t>
      </w:r>
      <w:r w:rsidRPr="00802EA8">
        <w:rPr>
          <w:rtl/>
        </w:rPr>
        <w:t xml:space="preserve"> </w:t>
      </w:r>
      <w:r w:rsidRPr="009476F9">
        <w:rPr>
          <w:rStyle w:val="libFootnotenumChar"/>
          <w:rtl/>
        </w:rPr>
        <w:t>(2)</w:t>
      </w:r>
      <w:r w:rsidR="00152D2D" w:rsidRPr="00802EA8">
        <w:rPr>
          <w:rtl/>
        </w:rPr>
        <w:t>،</w:t>
      </w:r>
      <w:r>
        <w:rPr>
          <w:rtl/>
        </w:rPr>
        <w:t xml:space="preserve"> لحكمتُ بينَ أهلِ التوراة بتَوْراتهم</w:t>
      </w:r>
      <w:r w:rsidR="00152D2D">
        <w:rPr>
          <w:rtl/>
        </w:rPr>
        <w:t>،</w:t>
      </w:r>
      <w:r>
        <w:rPr>
          <w:rtl/>
        </w:rPr>
        <w:t xml:space="preserve"> وبينَ أهلِ الإنجيل بإنجيلهم</w:t>
      </w:r>
      <w:r w:rsidR="00152D2D">
        <w:rPr>
          <w:rtl/>
        </w:rPr>
        <w:t>،</w:t>
      </w:r>
      <w:r>
        <w:rPr>
          <w:rtl/>
        </w:rPr>
        <w:t xml:space="preserve"> وأهل الزَبور بزَبورهم</w:t>
      </w:r>
      <w:r w:rsidR="00152D2D">
        <w:rPr>
          <w:rtl/>
        </w:rPr>
        <w:t>،</w:t>
      </w:r>
      <w:r>
        <w:rPr>
          <w:rtl/>
        </w:rPr>
        <w:t xml:space="preserve"> وأهل القرآن بقرآنهم</w:t>
      </w:r>
      <w:r w:rsidR="00152D2D">
        <w:rPr>
          <w:rtl/>
        </w:rPr>
        <w:t>،</w:t>
      </w:r>
      <w:r>
        <w:rPr>
          <w:rtl/>
        </w:rPr>
        <w:t xml:space="preserve"> حتى يَزْهَرَ</w:t>
      </w:r>
      <w:r w:rsidRPr="00802EA8">
        <w:rPr>
          <w:rtl/>
        </w:rPr>
        <w:t xml:space="preserve"> </w:t>
      </w:r>
      <w:r w:rsidRPr="009476F9">
        <w:rPr>
          <w:rStyle w:val="libFootnotenumChar"/>
          <w:rtl/>
        </w:rPr>
        <w:t>(3)</w:t>
      </w:r>
      <w:r w:rsidRPr="00802EA8">
        <w:rPr>
          <w:rtl/>
        </w:rPr>
        <w:t xml:space="preserve"> </w:t>
      </w:r>
      <w:r>
        <w:rPr>
          <w:rtl/>
        </w:rPr>
        <w:t>كل كتاب من هذه الكُتُب ويقول</w:t>
      </w:r>
      <w:r w:rsidR="00152D2D">
        <w:rPr>
          <w:rtl/>
        </w:rPr>
        <w:t>:</w:t>
      </w:r>
      <w:r>
        <w:rPr>
          <w:rtl/>
        </w:rPr>
        <w:t xml:space="preserve"> يا ربّ إنّ عليّاً قَضى بقضائك. واللّه إنّي أعْلَمُ بالقران وتأوِيله من كلّ مُدعٍ علْمَه</w:t>
      </w:r>
      <w:r w:rsidR="00152D2D">
        <w:rPr>
          <w:rtl/>
        </w:rPr>
        <w:t>،</w:t>
      </w:r>
      <w:r>
        <w:rPr>
          <w:rtl/>
        </w:rPr>
        <w:t xml:space="preserve"> ولولا آيةٌ في كتاب اللّه لأخْبَرْتُكم بما يكون إلى يوم القيامة »</w:t>
      </w:r>
      <w:r w:rsidR="00F92CEA">
        <w:rPr>
          <w:rtl/>
        </w:rPr>
        <w:t xml:space="preserve"> - </w:t>
      </w:r>
      <w:r>
        <w:rPr>
          <w:rtl/>
        </w:rPr>
        <w:t>ثمّ قال</w:t>
      </w:r>
      <w:r w:rsidR="00F92CEA">
        <w:rPr>
          <w:rtl/>
        </w:rPr>
        <w:t xml:space="preserve"> -</w:t>
      </w:r>
      <w:r w:rsidR="00152D2D">
        <w:rPr>
          <w:rtl/>
        </w:rPr>
        <w:t>:</w:t>
      </w:r>
      <w:r>
        <w:rPr>
          <w:rtl/>
        </w:rPr>
        <w:t xml:space="preserve"> « سلوني قبل أن تَفْقِدُوني</w:t>
      </w:r>
      <w:r w:rsidR="00152D2D">
        <w:rPr>
          <w:rtl/>
        </w:rPr>
        <w:t>،</w:t>
      </w:r>
      <w:r>
        <w:rPr>
          <w:rtl/>
        </w:rPr>
        <w:t xml:space="preserve"> فوالّذي فَلَق الحبّة وبَرَأ النَسَمة</w:t>
      </w:r>
      <w:r w:rsidR="00152D2D">
        <w:rPr>
          <w:rtl/>
        </w:rPr>
        <w:t>،</w:t>
      </w:r>
      <w:r>
        <w:rPr>
          <w:rtl/>
        </w:rPr>
        <w:t xml:space="preserve"> لو سألتموني عن آية آية</w:t>
      </w:r>
      <w:r w:rsidR="00152D2D">
        <w:rPr>
          <w:rtl/>
        </w:rPr>
        <w:t>،</w:t>
      </w:r>
      <w:r>
        <w:rPr>
          <w:rtl/>
        </w:rPr>
        <w:t xml:space="preserve"> لأخبرتُكم بوقت نزولها وفي مَنْ </w:t>
      </w:r>
      <w:r w:rsidRPr="009476F9">
        <w:rPr>
          <w:rStyle w:val="libFootnotenumChar"/>
          <w:rtl/>
        </w:rPr>
        <w:t>(4)</w:t>
      </w:r>
      <w:r w:rsidRPr="00802EA8">
        <w:rPr>
          <w:rtl/>
        </w:rPr>
        <w:t xml:space="preserve"> </w:t>
      </w:r>
      <w:r>
        <w:rPr>
          <w:rtl/>
        </w:rPr>
        <w:t>نَزَلَتْ</w:t>
      </w:r>
      <w:r w:rsidR="00152D2D">
        <w:rPr>
          <w:rtl/>
        </w:rPr>
        <w:t>،</w:t>
      </w:r>
      <w:r>
        <w:rPr>
          <w:rtl/>
        </w:rPr>
        <w:t xml:space="preserve"> وأنبأتًكم بناسخها من منسوخها</w:t>
      </w:r>
      <w:r w:rsidR="00152D2D">
        <w:rPr>
          <w:rtl/>
        </w:rPr>
        <w:t>،</w:t>
      </w:r>
      <w:r>
        <w:rPr>
          <w:rtl/>
        </w:rPr>
        <w:t xml:space="preserve"> وخاصِّها من عامّها</w:t>
      </w:r>
      <w:r w:rsidR="00152D2D">
        <w:rPr>
          <w:rtl/>
        </w:rPr>
        <w:t>،</w:t>
      </w:r>
      <w:r>
        <w:rPr>
          <w:rtl/>
        </w:rPr>
        <w:t xml:space="preserve"> ومُحْكَمها من متَشابهها</w:t>
      </w:r>
      <w:r w:rsidR="00152D2D">
        <w:rPr>
          <w:rtl/>
        </w:rPr>
        <w:t>،</w:t>
      </w:r>
      <w:r>
        <w:rPr>
          <w:rtl/>
        </w:rPr>
        <w:t xml:space="preserve"> ومكيّها من مدنيّها. والله ما فئةٌ ( تُضَلّ أو تُهْدى ) </w:t>
      </w:r>
      <w:r w:rsidRPr="009476F9">
        <w:rPr>
          <w:rStyle w:val="libFootnotenumChar"/>
          <w:rtl/>
        </w:rPr>
        <w:t>(5)</w:t>
      </w:r>
      <w:r w:rsidRPr="00802EA8">
        <w:rPr>
          <w:rtl/>
        </w:rPr>
        <w:t xml:space="preserve"> </w:t>
      </w:r>
      <w:r>
        <w:rPr>
          <w:rtl/>
        </w:rPr>
        <w:t xml:space="preserve">إلاّ وأنا أعرف قائدَها وسائقها وناعقَها إلى يوم القيامة » </w:t>
      </w:r>
      <w:r w:rsidRPr="009476F9">
        <w:rPr>
          <w:rStyle w:val="libFootnotenumChar"/>
          <w:rtl/>
        </w:rPr>
        <w:t>(6)</w:t>
      </w:r>
      <w:r>
        <w:rPr>
          <w:rFonts w:hint="cs"/>
          <w:rtl/>
        </w:rPr>
        <w:t>.</w:t>
      </w:r>
    </w:p>
    <w:p w:rsidR="00DF0695" w:rsidRDefault="00DF0695" w:rsidP="00152D2D">
      <w:pPr>
        <w:pStyle w:val="libNormal"/>
        <w:rPr>
          <w:rtl/>
        </w:rPr>
      </w:pPr>
      <w:r>
        <w:rPr>
          <w:rtl/>
        </w:rPr>
        <w:t>في أمثال هذه الأخبار ممّا يطول به الكتاب.</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E34B4C" w:rsidRDefault="00DF0695" w:rsidP="009476F9">
      <w:pPr>
        <w:pStyle w:val="libFootnote0"/>
        <w:rPr>
          <w:rtl/>
        </w:rPr>
      </w:pPr>
      <w:r w:rsidRPr="00E34B4C">
        <w:rPr>
          <w:rtl/>
        </w:rPr>
        <w:t>(1) في « م »</w:t>
      </w:r>
      <w:r w:rsidR="00152D2D">
        <w:rPr>
          <w:rtl/>
        </w:rPr>
        <w:t>:</w:t>
      </w:r>
      <w:r w:rsidRPr="00E34B4C">
        <w:rPr>
          <w:rtl/>
        </w:rPr>
        <w:t xml:space="preserve"> بطنه.</w:t>
      </w:r>
    </w:p>
    <w:p w:rsidR="00DF0695" w:rsidRPr="00E34B4C" w:rsidRDefault="00DF0695" w:rsidP="009476F9">
      <w:pPr>
        <w:pStyle w:val="libFootnote0"/>
        <w:rPr>
          <w:rtl/>
        </w:rPr>
      </w:pPr>
      <w:r w:rsidRPr="00E34B4C">
        <w:rPr>
          <w:rtl/>
        </w:rPr>
        <w:t>(2) في هامش « ش » و « م »</w:t>
      </w:r>
      <w:r w:rsidR="00152D2D">
        <w:rPr>
          <w:rtl/>
        </w:rPr>
        <w:t>:</w:t>
      </w:r>
      <w:r w:rsidRPr="00E34B4C">
        <w:rPr>
          <w:rtl/>
        </w:rPr>
        <w:t xml:space="preserve"> الوسادة.</w:t>
      </w:r>
    </w:p>
    <w:p w:rsidR="00DF0695" w:rsidRPr="00E34B4C" w:rsidRDefault="00DF0695" w:rsidP="009476F9">
      <w:pPr>
        <w:pStyle w:val="libFootnote0"/>
        <w:rPr>
          <w:rtl/>
        </w:rPr>
      </w:pPr>
      <w:r w:rsidRPr="00E34B4C">
        <w:rPr>
          <w:rtl/>
        </w:rPr>
        <w:t>(3) في هامش « ش » و « م »</w:t>
      </w:r>
      <w:r w:rsidR="00152D2D">
        <w:rPr>
          <w:rtl/>
        </w:rPr>
        <w:t>:</w:t>
      </w:r>
      <w:r w:rsidRPr="00E34B4C">
        <w:rPr>
          <w:rtl/>
        </w:rPr>
        <w:t xml:space="preserve"> ينطق.</w:t>
      </w:r>
    </w:p>
    <w:p w:rsidR="00DF0695" w:rsidRPr="00E34B4C" w:rsidRDefault="00DF0695" w:rsidP="009476F9">
      <w:pPr>
        <w:pStyle w:val="libFootnote0"/>
        <w:rPr>
          <w:rtl/>
        </w:rPr>
      </w:pPr>
      <w:r w:rsidRPr="00E34B4C">
        <w:rPr>
          <w:rtl/>
        </w:rPr>
        <w:t>(4) في « م » وهامش « ش »</w:t>
      </w:r>
      <w:r w:rsidR="00152D2D">
        <w:rPr>
          <w:rtl/>
        </w:rPr>
        <w:t>:</w:t>
      </w:r>
      <w:r w:rsidRPr="00E34B4C">
        <w:rPr>
          <w:rtl/>
        </w:rPr>
        <w:t xml:space="preserve"> وفيم.</w:t>
      </w:r>
    </w:p>
    <w:p w:rsidR="00DF0695" w:rsidRPr="00E34B4C" w:rsidRDefault="00DF0695" w:rsidP="009476F9">
      <w:pPr>
        <w:pStyle w:val="libFootnote0"/>
        <w:rPr>
          <w:rtl/>
        </w:rPr>
      </w:pPr>
      <w:r w:rsidRPr="00E34B4C">
        <w:rPr>
          <w:rtl/>
        </w:rPr>
        <w:t>(5) في « م » وهامش « ش »</w:t>
      </w:r>
      <w:r w:rsidR="00152D2D">
        <w:rPr>
          <w:rtl/>
        </w:rPr>
        <w:t>:</w:t>
      </w:r>
      <w:r w:rsidRPr="00E34B4C">
        <w:rPr>
          <w:rtl/>
        </w:rPr>
        <w:t xml:space="preserve"> تَضِل أو تَهدِي.</w:t>
      </w:r>
    </w:p>
    <w:p w:rsidR="00DF0695" w:rsidRPr="00E34B4C" w:rsidRDefault="00DF0695" w:rsidP="009476F9">
      <w:pPr>
        <w:pStyle w:val="libFootnote0"/>
        <w:rPr>
          <w:rtl/>
        </w:rPr>
      </w:pPr>
      <w:r w:rsidRPr="00E34B4C">
        <w:rPr>
          <w:rtl/>
        </w:rPr>
        <w:t>(6) التوحيد</w:t>
      </w:r>
      <w:r w:rsidR="00152D2D">
        <w:rPr>
          <w:rtl/>
        </w:rPr>
        <w:t>:</w:t>
      </w:r>
      <w:r w:rsidRPr="00E34B4C">
        <w:rPr>
          <w:rtl/>
        </w:rPr>
        <w:t xml:space="preserve"> 304</w:t>
      </w:r>
      <w:r w:rsidR="00152D2D">
        <w:rPr>
          <w:rtl/>
        </w:rPr>
        <w:t>،</w:t>
      </w:r>
      <w:r w:rsidRPr="00E34B4C">
        <w:rPr>
          <w:rtl/>
        </w:rPr>
        <w:t xml:space="preserve"> امالي الصدوق</w:t>
      </w:r>
      <w:r w:rsidR="00152D2D">
        <w:rPr>
          <w:rtl/>
        </w:rPr>
        <w:t>:</w:t>
      </w:r>
      <w:r w:rsidRPr="00E34B4C">
        <w:rPr>
          <w:rtl/>
        </w:rPr>
        <w:t xml:space="preserve"> 280</w:t>
      </w:r>
      <w:r w:rsidR="00152D2D">
        <w:rPr>
          <w:rtl/>
        </w:rPr>
        <w:t>،</w:t>
      </w:r>
      <w:r w:rsidRPr="00E34B4C">
        <w:rPr>
          <w:rtl/>
        </w:rPr>
        <w:t xml:space="preserve"> الاختصاص</w:t>
      </w:r>
      <w:r w:rsidR="00152D2D">
        <w:rPr>
          <w:rtl/>
        </w:rPr>
        <w:t>:</w:t>
      </w:r>
      <w:r w:rsidRPr="00E34B4C">
        <w:rPr>
          <w:rtl/>
        </w:rPr>
        <w:t xml:space="preserve"> 235</w:t>
      </w:r>
      <w:r w:rsidR="00152D2D">
        <w:rPr>
          <w:rtl/>
        </w:rPr>
        <w:t>،</w:t>
      </w:r>
      <w:r w:rsidRPr="00E34B4C">
        <w:rPr>
          <w:rtl/>
        </w:rPr>
        <w:t xml:space="preserve"> مناقب ابن شهر آشوب 2</w:t>
      </w:r>
      <w:r w:rsidR="00152D2D">
        <w:rPr>
          <w:rtl/>
        </w:rPr>
        <w:t>:</w:t>
      </w:r>
      <w:r w:rsidRPr="00E34B4C">
        <w:rPr>
          <w:rtl/>
        </w:rPr>
        <w:t xml:space="preserve"> 38 باختلاف يسير</w:t>
      </w:r>
      <w:r w:rsidR="00152D2D">
        <w:rPr>
          <w:rtl/>
        </w:rPr>
        <w:t>،</w:t>
      </w:r>
      <w:r w:rsidRPr="00E34B4C">
        <w:rPr>
          <w:rtl/>
        </w:rPr>
        <w:t xml:space="preserve"> ونقله العلامة المجلسي في البحار 40</w:t>
      </w:r>
      <w:r w:rsidR="00152D2D">
        <w:rPr>
          <w:rtl/>
        </w:rPr>
        <w:t>:</w:t>
      </w:r>
      <w:r w:rsidRPr="00E34B4C">
        <w:rPr>
          <w:rtl/>
        </w:rPr>
        <w:t xml:space="preserve"> 144</w:t>
      </w:r>
      <w:r>
        <w:rPr>
          <w:rtl/>
        </w:rPr>
        <w:t xml:space="preserve"> / </w:t>
      </w:r>
      <w:r w:rsidRPr="00E34B4C">
        <w:rPr>
          <w:rtl/>
        </w:rPr>
        <w:t>51.</w:t>
      </w:r>
    </w:p>
    <w:p w:rsidR="00DF0695" w:rsidRDefault="00DF0695" w:rsidP="009476F9">
      <w:pPr>
        <w:pStyle w:val="libCenterBold1"/>
        <w:rPr>
          <w:rtl/>
        </w:rPr>
      </w:pPr>
      <w:r>
        <w:rPr>
          <w:rtl/>
        </w:rPr>
        <w:br w:type="page"/>
      </w:r>
      <w:r>
        <w:rPr>
          <w:rtl/>
        </w:rPr>
        <w:lastRenderedPageBreak/>
        <w:t>فصل</w:t>
      </w:r>
    </w:p>
    <w:p w:rsidR="00DF0695" w:rsidRDefault="00DF0695" w:rsidP="009476F9">
      <w:pPr>
        <w:pStyle w:val="libCenterBold1"/>
        <w:rPr>
          <w:rtl/>
        </w:rPr>
      </w:pPr>
      <w:r>
        <w:rPr>
          <w:rtl/>
        </w:rPr>
        <w:t xml:space="preserve">ومن ذلك ماجاء في فضله </w:t>
      </w:r>
      <w:r w:rsidR="00152D2D" w:rsidRPr="001D3FEC">
        <w:rPr>
          <w:rStyle w:val="libAlaemHeading2Char"/>
          <w:rFonts w:hint="cs"/>
          <w:rtl/>
        </w:rPr>
        <w:t>عليه‌السلام</w:t>
      </w:r>
      <w:r w:rsidR="00152D2D">
        <w:rPr>
          <w:rtl/>
        </w:rPr>
        <w:t>:</w:t>
      </w:r>
      <w:r>
        <w:rPr>
          <w:rtl/>
        </w:rPr>
        <w:t xml:space="preserve"> </w:t>
      </w:r>
    </w:p>
    <w:p w:rsidR="00DF0695" w:rsidRDefault="00DF0695" w:rsidP="00152D2D">
      <w:pPr>
        <w:pStyle w:val="libNormal"/>
        <w:rPr>
          <w:rtl/>
        </w:rPr>
      </w:pPr>
      <w:r>
        <w:rPr>
          <w:rtl/>
        </w:rPr>
        <w:t>أخبرني أبو الحسين محمّد بن المُظَفّر البَزّاز قال</w:t>
      </w:r>
      <w:r w:rsidR="00152D2D">
        <w:rPr>
          <w:rtl/>
        </w:rPr>
        <w:t>:</w:t>
      </w:r>
      <w:r>
        <w:rPr>
          <w:rtl/>
        </w:rPr>
        <w:t xml:space="preserve"> حدَّثنا عُمَر بن عبداللّه ابن عِمْران قال</w:t>
      </w:r>
      <w:r w:rsidR="00152D2D">
        <w:rPr>
          <w:rtl/>
        </w:rPr>
        <w:t>:</w:t>
      </w:r>
      <w:r>
        <w:rPr>
          <w:rtl/>
        </w:rPr>
        <w:t xml:space="preserve"> حدَّثنا أحمد بن بَشير قال</w:t>
      </w:r>
      <w:r w:rsidR="00152D2D">
        <w:rPr>
          <w:rtl/>
        </w:rPr>
        <w:t>:</w:t>
      </w:r>
      <w:r>
        <w:rPr>
          <w:rtl/>
        </w:rPr>
        <w:t xml:space="preserve"> حدَّثنا عبيدالله بن موسى</w:t>
      </w:r>
      <w:r w:rsidR="00152D2D">
        <w:rPr>
          <w:rtl/>
        </w:rPr>
        <w:t>،</w:t>
      </w:r>
      <w:r>
        <w:rPr>
          <w:rtl/>
        </w:rPr>
        <w:t xml:space="preserve"> ( عن قَيْس</w:t>
      </w:r>
      <w:r w:rsidR="00152D2D">
        <w:rPr>
          <w:rtl/>
        </w:rPr>
        <w:t>،</w:t>
      </w:r>
      <w:r>
        <w:rPr>
          <w:rtl/>
        </w:rPr>
        <w:t xml:space="preserve"> عن أبي هارون ) </w:t>
      </w:r>
      <w:r w:rsidRPr="009476F9">
        <w:rPr>
          <w:rStyle w:val="libFootnotenumChar"/>
          <w:rtl/>
        </w:rPr>
        <w:t>(1)</w:t>
      </w:r>
      <w:r w:rsidRPr="00802EA8">
        <w:rPr>
          <w:rtl/>
        </w:rPr>
        <w:t xml:space="preserve"> </w:t>
      </w:r>
      <w:r>
        <w:rPr>
          <w:rtl/>
        </w:rPr>
        <w:t>قال</w:t>
      </w:r>
      <w:r w:rsidR="00152D2D">
        <w:rPr>
          <w:rtl/>
        </w:rPr>
        <w:t>:</w:t>
      </w:r>
      <w:r>
        <w:rPr>
          <w:rtl/>
        </w:rPr>
        <w:t xml:space="preserve"> أتيت أبا سعيد الخدْري </w:t>
      </w:r>
      <w:r w:rsidR="00152D2D" w:rsidRPr="00152D2D">
        <w:rPr>
          <w:rStyle w:val="libAlaemChar"/>
          <w:rFonts w:hint="cs"/>
          <w:rtl/>
        </w:rPr>
        <w:t>رحمه‌الله</w:t>
      </w:r>
      <w:r>
        <w:rPr>
          <w:rtl/>
        </w:rPr>
        <w:t xml:space="preserve"> فقلت</w:t>
      </w:r>
      <w:r w:rsidR="00152D2D">
        <w:rPr>
          <w:rtl/>
        </w:rPr>
        <w:t>:</w:t>
      </w:r>
      <w:r>
        <w:rPr>
          <w:rtl/>
        </w:rPr>
        <w:t xml:space="preserve"> هل شَهِدْتَ بَدْراً؟ فقال</w:t>
      </w:r>
      <w:r w:rsidR="00152D2D">
        <w:rPr>
          <w:rtl/>
        </w:rPr>
        <w:t>:</w:t>
      </w:r>
      <w:r>
        <w:rPr>
          <w:rtl/>
        </w:rPr>
        <w:t xml:space="preserve"> نعم. قال</w:t>
      </w:r>
      <w:r w:rsidR="00152D2D">
        <w:rPr>
          <w:rtl/>
        </w:rPr>
        <w:t>:</w:t>
      </w:r>
      <w:r>
        <w:rPr>
          <w:rtl/>
        </w:rPr>
        <w:t xml:space="preserve"> سَمِعتُ رسولَ اللّه </w:t>
      </w:r>
      <w:r w:rsidR="00152D2D" w:rsidRPr="00152D2D">
        <w:rPr>
          <w:rStyle w:val="libAlaemChar"/>
          <w:rFonts w:hint="cs"/>
          <w:rtl/>
        </w:rPr>
        <w:t>صلى‌الله‌عليه‌وآله</w:t>
      </w:r>
      <w:r>
        <w:rPr>
          <w:rtl/>
        </w:rPr>
        <w:t xml:space="preserve"> يقول لفاطمةَ وقد جاءَتْه ذاتَ يوم تبكي وتقول</w:t>
      </w:r>
      <w:r w:rsidR="00152D2D">
        <w:rPr>
          <w:rtl/>
        </w:rPr>
        <w:t>:</w:t>
      </w:r>
      <w:r>
        <w:rPr>
          <w:rtl/>
        </w:rPr>
        <w:t xml:space="preserve"> « يا رسولَ الله عَيّرتْني نساءُ قُريش بفقر عليّ. فقال لها النبي </w:t>
      </w:r>
      <w:r w:rsidR="00152D2D" w:rsidRPr="00152D2D">
        <w:rPr>
          <w:rStyle w:val="libAlaemChar"/>
          <w:rFonts w:hint="cs"/>
          <w:rtl/>
        </w:rPr>
        <w:t>صلى‌الله‌عليه‌وآله</w:t>
      </w:r>
      <w:r w:rsidR="00152D2D">
        <w:rPr>
          <w:rtl/>
        </w:rPr>
        <w:t>:</w:t>
      </w:r>
      <w:r>
        <w:rPr>
          <w:rtl/>
        </w:rPr>
        <w:t xml:space="preserve"> أما ترضَيْن يافاطمة</w:t>
      </w:r>
      <w:r w:rsidR="00F92CEA">
        <w:rPr>
          <w:rtl/>
        </w:rPr>
        <w:t xml:space="preserve"> - </w:t>
      </w:r>
      <w:r>
        <w:rPr>
          <w:rtl/>
        </w:rPr>
        <w:t>أني زوّجتُك أقدمَهم سِلْماً</w:t>
      </w:r>
      <w:r w:rsidR="00152D2D">
        <w:rPr>
          <w:rtl/>
        </w:rPr>
        <w:t>،</w:t>
      </w:r>
      <w:r>
        <w:rPr>
          <w:rtl/>
        </w:rPr>
        <w:t xml:space="preserve"> وأكثرَهم علماً</w:t>
      </w:r>
      <w:r w:rsidR="00152D2D">
        <w:rPr>
          <w:rtl/>
        </w:rPr>
        <w:t>،</w:t>
      </w:r>
      <w:r>
        <w:rPr>
          <w:rtl/>
        </w:rPr>
        <w:t xml:space="preserve"> إنّ اللّه اطَّلع إلى اهل الأرض اطلاعةً فاختارمنهم أباك فجعله نبيّاً</w:t>
      </w:r>
      <w:r w:rsidR="00152D2D">
        <w:rPr>
          <w:rtl/>
        </w:rPr>
        <w:t>،</w:t>
      </w:r>
      <w:r>
        <w:rPr>
          <w:rtl/>
        </w:rPr>
        <w:t xml:space="preserve"> واطّلع إليهم ثانيةً فاختارمنهم بَعْلَك فجعله وصيّاً</w:t>
      </w:r>
      <w:r w:rsidR="00152D2D">
        <w:rPr>
          <w:rtl/>
        </w:rPr>
        <w:t>،</w:t>
      </w:r>
      <w:r>
        <w:rPr>
          <w:rtl/>
        </w:rPr>
        <w:t xml:space="preserve"> وأوحى إليَّ أن ( أًنكحَكِ إيّاه ) </w:t>
      </w:r>
      <w:r w:rsidRPr="009476F9">
        <w:rPr>
          <w:rStyle w:val="libFootnotenumChar"/>
          <w:rtl/>
        </w:rPr>
        <w:t>(2)</w:t>
      </w:r>
      <w:r>
        <w:rPr>
          <w:rFonts w:hint="cs"/>
          <w:rtl/>
        </w:rPr>
        <w:t>.</w:t>
      </w:r>
      <w:r>
        <w:rPr>
          <w:rtl/>
        </w:rPr>
        <w:t xml:space="preserve"> أما عَلِمْتِ يا فاطمة أنّك بكرامة اللّه إياك زوّجْتُكِ </w:t>
      </w:r>
      <w:r w:rsidRPr="009476F9">
        <w:rPr>
          <w:rStyle w:val="libFootnotenumChar"/>
          <w:rtl/>
        </w:rPr>
        <w:t>(3)</w:t>
      </w:r>
      <w:r w:rsidRPr="00802EA8">
        <w:rPr>
          <w:rtl/>
        </w:rPr>
        <w:t xml:space="preserve"> </w:t>
      </w:r>
      <w:r>
        <w:rPr>
          <w:rtl/>
        </w:rPr>
        <w:t>أعظمَهم حلماً</w:t>
      </w:r>
      <w:r w:rsidR="00152D2D">
        <w:rPr>
          <w:rtl/>
        </w:rPr>
        <w:t>،</w:t>
      </w:r>
      <w:r>
        <w:rPr>
          <w:rtl/>
        </w:rPr>
        <w:t xml:space="preserve"> وأكثرهَم علماً</w:t>
      </w:r>
      <w:r w:rsidR="00152D2D">
        <w:rPr>
          <w:rtl/>
        </w:rPr>
        <w:t>،</w:t>
      </w:r>
      <w:r>
        <w:rPr>
          <w:rtl/>
        </w:rPr>
        <w:t xml:space="preserve"> وأقدمَهم سِلماً ».</w:t>
      </w:r>
    </w:p>
    <w:p w:rsidR="00DF0695" w:rsidRDefault="00DF0695" w:rsidP="00152D2D">
      <w:pPr>
        <w:pStyle w:val="libNormal"/>
        <w:rPr>
          <w:rtl/>
        </w:rPr>
      </w:pPr>
      <w:r>
        <w:rPr>
          <w:rtl/>
        </w:rPr>
        <w:t xml:space="preserve">فضَحِكتْ فاطمة </w:t>
      </w:r>
      <w:r w:rsidR="00152D2D" w:rsidRPr="00152D2D">
        <w:rPr>
          <w:rStyle w:val="libAlaemChar"/>
          <w:rFonts w:hint="cs"/>
          <w:rtl/>
        </w:rPr>
        <w:t>عليها‌السلام</w:t>
      </w:r>
      <w:r>
        <w:rPr>
          <w:rtl/>
        </w:rPr>
        <w:t xml:space="preserve"> واستبشرتْ</w:t>
      </w:r>
      <w:r w:rsidR="00152D2D">
        <w:rPr>
          <w:rtl/>
        </w:rPr>
        <w:t>،</w:t>
      </w:r>
      <w:r>
        <w:rPr>
          <w:rtl/>
        </w:rPr>
        <w:t xml:space="preserve"> فقال لها رسولُ الله صلّى</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E34B4C" w:rsidRDefault="00DF0695" w:rsidP="009476F9">
      <w:pPr>
        <w:pStyle w:val="libFootnote0"/>
        <w:rPr>
          <w:rtl/>
        </w:rPr>
      </w:pPr>
      <w:r w:rsidRPr="00E34B4C">
        <w:rPr>
          <w:rtl/>
        </w:rPr>
        <w:t>(1) كذا في « ش » و « م » وفي هامش « ش »</w:t>
      </w:r>
      <w:r w:rsidR="00152D2D">
        <w:rPr>
          <w:rtl/>
        </w:rPr>
        <w:t>:</w:t>
      </w:r>
      <w:r w:rsidRPr="00E34B4C">
        <w:rPr>
          <w:rtl/>
        </w:rPr>
        <w:t xml:space="preserve"> قيس بن أبي هارون ( ج )</w:t>
      </w:r>
      <w:r w:rsidR="00152D2D">
        <w:rPr>
          <w:rtl/>
        </w:rPr>
        <w:t>،</w:t>
      </w:r>
      <w:r w:rsidRPr="00E34B4C">
        <w:rPr>
          <w:rtl/>
        </w:rPr>
        <w:t xml:space="preserve"> وقد جعل فوق قيس عن أبي هارون في المتن علامة التصحيح مرتين</w:t>
      </w:r>
      <w:r w:rsidR="00152D2D">
        <w:rPr>
          <w:rtl/>
        </w:rPr>
        <w:t>،</w:t>
      </w:r>
      <w:r w:rsidRPr="00E34B4C">
        <w:rPr>
          <w:rtl/>
        </w:rPr>
        <w:t xml:space="preserve"> وفي هامش « ح » و « م »</w:t>
      </w:r>
      <w:r w:rsidR="00152D2D">
        <w:rPr>
          <w:rtl/>
        </w:rPr>
        <w:t>:</w:t>
      </w:r>
      <w:r w:rsidRPr="00E34B4C">
        <w:rPr>
          <w:rtl/>
        </w:rPr>
        <w:t xml:space="preserve"> هو قيس بن الربيع كوفي كثير الرواية عن أبي هارون العبدي وهوتابعي. روى عن أبي سعيد</w:t>
      </w:r>
      <w:r w:rsidR="00152D2D">
        <w:rPr>
          <w:rtl/>
        </w:rPr>
        <w:t>،</w:t>
      </w:r>
      <w:r w:rsidRPr="00E34B4C">
        <w:rPr>
          <w:rtl/>
        </w:rPr>
        <w:t xml:space="preserve"> ثم إنّ في نسخة « ح »</w:t>
      </w:r>
      <w:r w:rsidR="00152D2D">
        <w:rPr>
          <w:rtl/>
        </w:rPr>
        <w:t>:</w:t>
      </w:r>
      <w:r w:rsidRPr="00E34B4C">
        <w:rPr>
          <w:rtl/>
        </w:rPr>
        <w:t xml:space="preserve"> عبيدالله بن موسى عن قيس أبي هارون.</w:t>
      </w:r>
    </w:p>
    <w:p w:rsidR="00DF0695" w:rsidRPr="00E34B4C" w:rsidRDefault="00DF0695" w:rsidP="009476F9">
      <w:pPr>
        <w:pStyle w:val="libFootnote0"/>
        <w:rPr>
          <w:rtl/>
        </w:rPr>
      </w:pPr>
      <w:r w:rsidRPr="00E34B4C">
        <w:rPr>
          <w:rtl/>
        </w:rPr>
        <w:t>(2) في هامش « ش »</w:t>
      </w:r>
      <w:r w:rsidR="00152D2D">
        <w:rPr>
          <w:rtl/>
        </w:rPr>
        <w:t>:</w:t>
      </w:r>
      <w:r w:rsidRPr="00E34B4C">
        <w:rPr>
          <w:rtl/>
        </w:rPr>
        <w:t xml:space="preserve"> انكحكه هو.</w:t>
      </w:r>
    </w:p>
    <w:p w:rsidR="00DF0695" w:rsidRPr="00E34B4C" w:rsidRDefault="00DF0695" w:rsidP="009476F9">
      <w:pPr>
        <w:pStyle w:val="libFootnote0"/>
        <w:rPr>
          <w:rtl/>
        </w:rPr>
      </w:pPr>
      <w:r w:rsidRPr="00E34B4C">
        <w:rPr>
          <w:rtl/>
        </w:rPr>
        <w:t>(3) في « م » و « ح »</w:t>
      </w:r>
      <w:r w:rsidR="00152D2D">
        <w:rPr>
          <w:rtl/>
        </w:rPr>
        <w:t>:</w:t>
      </w:r>
      <w:r w:rsidRPr="00E34B4C">
        <w:rPr>
          <w:rtl/>
        </w:rPr>
        <w:t xml:space="preserve"> زوّجك.</w:t>
      </w:r>
    </w:p>
    <w:p w:rsidR="00DF0695" w:rsidRDefault="00DF0695" w:rsidP="009476F9">
      <w:pPr>
        <w:pStyle w:val="libNormal0"/>
        <w:rPr>
          <w:rtl/>
        </w:rPr>
      </w:pPr>
      <w:r>
        <w:rPr>
          <w:rtl/>
        </w:rPr>
        <w:br w:type="page"/>
      </w:r>
      <w:r>
        <w:rPr>
          <w:rtl/>
        </w:rPr>
        <w:lastRenderedPageBreak/>
        <w:t>اللّه عليه واله</w:t>
      </w:r>
      <w:r w:rsidR="00152D2D">
        <w:rPr>
          <w:rtl/>
        </w:rPr>
        <w:t>:</w:t>
      </w:r>
      <w:r>
        <w:rPr>
          <w:rtl/>
        </w:rPr>
        <w:t xml:space="preserve"> « يافاطمة</w:t>
      </w:r>
      <w:r w:rsidR="00152D2D">
        <w:rPr>
          <w:rtl/>
        </w:rPr>
        <w:t>،</w:t>
      </w:r>
      <w:r>
        <w:rPr>
          <w:rtl/>
        </w:rPr>
        <w:t xml:space="preserve"> إنّ لعليٍّ ثمانيةَ أضراس قواطِعَ لم تجعل لأحدٍ من الأوّلين والآخرين</w:t>
      </w:r>
      <w:r w:rsidR="00152D2D">
        <w:rPr>
          <w:rtl/>
        </w:rPr>
        <w:t>:</w:t>
      </w:r>
      <w:r>
        <w:rPr>
          <w:rtl/>
        </w:rPr>
        <w:t xml:space="preserve"> هو أخي في الدنيا والآخرة ليس ذلك لغيره من الناس</w:t>
      </w:r>
      <w:r w:rsidR="00152D2D">
        <w:rPr>
          <w:rtl/>
        </w:rPr>
        <w:t>،</w:t>
      </w:r>
      <w:r>
        <w:rPr>
          <w:rtl/>
        </w:rPr>
        <w:t xml:space="preserve"> وأنت</w:t>
      </w:r>
      <w:r w:rsidR="00F92CEA">
        <w:rPr>
          <w:rtl/>
        </w:rPr>
        <w:t xml:space="preserve"> - </w:t>
      </w:r>
      <w:r>
        <w:rPr>
          <w:rtl/>
        </w:rPr>
        <w:t>يا فاطمة</w:t>
      </w:r>
      <w:r w:rsidR="00F92CEA">
        <w:rPr>
          <w:rtl/>
        </w:rPr>
        <w:t xml:space="preserve"> - </w:t>
      </w:r>
      <w:r>
        <w:rPr>
          <w:rtl/>
        </w:rPr>
        <w:t>سيّدةُ نساء أهل الجنة زوجتُه</w:t>
      </w:r>
      <w:r w:rsidR="00152D2D">
        <w:rPr>
          <w:rtl/>
        </w:rPr>
        <w:t>،</w:t>
      </w:r>
      <w:r>
        <w:rPr>
          <w:rtl/>
        </w:rPr>
        <w:t xml:space="preserve"> وسِبْطا الرحمة سبطاي ولده </w:t>
      </w:r>
      <w:r w:rsidRPr="009476F9">
        <w:rPr>
          <w:rStyle w:val="libFootnotenumChar"/>
          <w:rtl/>
        </w:rPr>
        <w:t>(1)</w:t>
      </w:r>
      <w:r w:rsidR="00152D2D" w:rsidRPr="00802EA8">
        <w:rPr>
          <w:rStyle w:val="libNormalChar"/>
          <w:rtl/>
        </w:rPr>
        <w:t>،</w:t>
      </w:r>
      <w:r>
        <w:rPr>
          <w:rtl/>
        </w:rPr>
        <w:t xml:space="preserve"> وأخوُه المُزَيّن بالجَناحين فِى الجنّة يَطير مع الملائكة حيث يشاء</w:t>
      </w:r>
      <w:r w:rsidR="00152D2D">
        <w:rPr>
          <w:rtl/>
        </w:rPr>
        <w:t>،</w:t>
      </w:r>
      <w:r>
        <w:rPr>
          <w:rtl/>
        </w:rPr>
        <w:t xml:space="preserve"> وعنده علمُ الأوّلين والاخرين</w:t>
      </w:r>
      <w:r w:rsidR="00152D2D">
        <w:rPr>
          <w:rtl/>
        </w:rPr>
        <w:t>،</w:t>
      </w:r>
      <w:r>
        <w:rPr>
          <w:rtl/>
        </w:rPr>
        <w:t xml:space="preserve"> وهو أوّلُ من آمن بي واخِرُ الناس عهداً بي</w:t>
      </w:r>
      <w:r w:rsidR="00152D2D">
        <w:rPr>
          <w:rtl/>
        </w:rPr>
        <w:t>،</w:t>
      </w:r>
      <w:r>
        <w:rPr>
          <w:rtl/>
        </w:rPr>
        <w:t xml:space="preserve"> وهو وصيّي ووارثُ الأوصياء</w:t>
      </w:r>
      <w:r w:rsidRPr="00802EA8">
        <w:rPr>
          <w:rStyle w:val="libNormalChar"/>
          <w:rtl/>
        </w:rPr>
        <w:t xml:space="preserve"> </w:t>
      </w:r>
      <w:r w:rsidRPr="009476F9">
        <w:rPr>
          <w:rStyle w:val="libFootnotenumChar"/>
          <w:rtl/>
        </w:rPr>
        <w:t>(2)</w:t>
      </w:r>
      <w:r w:rsidRPr="00802EA8">
        <w:rPr>
          <w:rStyle w:val="libNormalChar"/>
          <w:rtl/>
        </w:rPr>
        <w:t xml:space="preserve"> </w:t>
      </w:r>
      <w:r>
        <w:rPr>
          <w:rtl/>
        </w:rPr>
        <w:t xml:space="preserve">» </w:t>
      </w:r>
      <w:r w:rsidRPr="009476F9">
        <w:rPr>
          <w:rStyle w:val="libFootnotenumChar"/>
          <w:rtl/>
        </w:rPr>
        <w:t>(3)</w:t>
      </w:r>
      <w:r>
        <w:rPr>
          <w:rFonts w:hint="cs"/>
          <w:rtl/>
        </w:rPr>
        <w:t>.</w:t>
      </w:r>
    </w:p>
    <w:p w:rsidR="00DF0695" w:rsidRDefault="00DF0695" w:rsidP="00152D2D">
      <w:pPr>
        <w:pStyle w:val="libNormal"/>
        <w:rPr>
          <w:rtl/>
        </w:rPr>
      </w:pPr>
      <w:bookmarkStart w:id="17" w:name="_Toc271709775"/>
      <w:bookmarkStart w:id="18" w:name="_Toc371710398"/>
      <w:r w:rsidRPr="00AF5237">
        <w:rPr>
          <w:rStyle w:val="Heading2Char"/>
          <w:rtl/>
        </w:rPr>
        <w:t>قال</w:t>
      </w:r>
      <w:bookmarkEnd w:id="17"/>
      <w:bookmarkEnd w:id="18"/>
      <w:r>
        <w:rPr>
          <w:rtl/>
        </w:rPr>
        <w:t xml:space="preserve"> الشيخ المفيد</w:t>
      </w:r>
      <w:r w:rsidR="00152D2D">
        <w:rPr>
          <w:rtl/>
        </w:rPr>
        <w:t>:</w:t>
      </w:r>
      <w:r>
        <w:rPr>
          <w:rtl/>
        </w:rPr>
        <w:t xml:space="preserve"> وجدتُ في كتاب أبي جعفر محمّد بن العبّاس الرازي</w:t>
      </w:r>
      <w:r w:rsidR="00152D2D">
        <w:rPr>
          <w:rtl/>
        </w:rPr>
        <w:t>:</w:t>
      </w:r>
      <w:r>
        <w:rPr>
          <w:rtl/>
        </w:rPr>
        <w:t xml:space="preserve"> حدَّثنا محمّد بن خالد قال</w:t>
      </w:r>
      <w:r w:rsidR="00152D2D">
        <w:rPr>
          <w:rtl/>
        </w:rPr>
        <w:t>:</w:t>
      </w:r>
      <w:r>
        <w:rPr>
          <w:rtl/>
        </w:rPr>
        <w:t xml:space="preserve"> حدَّثنا إبرهيم بن عبداللّه قال</w:t>
      </w:r>
      <w:r w:rsidR="00152D2D">
        <w:rPr>
          <w:rtl/>
        </w:rPr>
        <w:t>:</w:t>
      </w:r>
      <w:r>
        <w:rPr>
          <w:rtl/>
        </w:rPr>
        <w:t xml:space="preserve"> حدَّثنا محمّد ابن سليمان الديلمي</w:t>
      </w:r>
      <w:r w:rsidR="00152D2D">
        <w:rPr>
          <w:rtl/>
        </w:rPr>
        <w:t>،</w:t>
      </w:r>
      <w:r>
        <w:rPr>
          <w:rtl/>
        </w:rPr>
        <w:t xml:space="preserve"> عن جابر بن يزيد الجُعفىِ</w:t>
      </w:r>
      <w:r w:rsidR="00152D2D">
        <w:rPr>
          <w:rtl/>
        </w:rPr>
        <w:t>،</w:t>
      </w:r>
      <w:r>
        <w:rPr>
          <w:rtl/>
        </w:rPr>
        <w:t xml:space="preserve"> عن عَدِيّ بن حَكِيم عن عبدالله بن العبّاس قال</w:t>
      </w:r>
      <w:r w:rsidR="00152D2D">
        <w:rPr>
          <w:rtl/>
        </w:rPr>
        <w:t>:</w:t>
      </w:r>
      <w:r>
        <w:rPr>
          <w:rtl/>
        </w:rPr>
        <w:t xml:space="preserve"> قال</w:t>
      </w:r>
      <w:r w:rsidR="00152D2D">
        <w:rPr>
          <w:rtl/>
        </w:rPr>
        <w:t>:</w:t>
      </w:r>
      <w:r>
        <w:rPr>
          <w:rtl/>
        </w:rPr>
        <w:t xml:space="preserve"> لنا أهل البيت سبعُ خِصالٍ</w:t>
      </w:r>
      <w:r w:rsidR="00152D2D">
        <w:rPr>
          <w:rtl/>
        </w:rPr>
        <w:t>،</w:t>
      </w:r>
      <w:r>
        <w:rPr>
          <w:rtl/>
        </w:rPr>
        <w:t xml:space="preserve"> ما منهنّ خصْلةٌ في الناس</w:t>
      </w:r>
      <w:r w:rsidR="00152D2D">
        <w:rPr>
          <w:rtl/>
        </w:rPr>
        <w:t>:</w:t>
      </w:r>
      <w:r>
        <w:rPr>
          <w:rtl/>
        </w:rPr>
        <w:t xml:space="preserve"> منّا النبي </w:t>
      </w:r>
      <w:r w:rsidR="00152D2D" w:rsidRPr="00152D2D">
        <w:rPr>
          <w:rStyle w:val="libAlaemChar"/>
          <w:rFonts w:hint="cs"/>
          <w:rtl/>
        </w:rPr>
        <w:t>صلى‌الله‌عليه‌وآله</w:t>
      </w:r>
      <w:r w:rsidR="00152D2D">
        <w:rPr>
          <w:rtl/>
        </w:rPr>
        <w:t>،</w:t>
      </w:r>
      <w:r>
        <w:rPr>
          <w:rtl/>
        </w:rPr>
        <w:t xml:space="preserve"> ومنّا الوصيّ خيرُ الأمّة بعده عليّ بن أبي طالب</w:t>
      </w:r>
      <w:r w:rsidR="00152D2D">
        <w:rPr>
          <w:rtl/>
        </w:rPr>
        <w:t>،</w:t>
      </w:r>
      <w:r>
        <w:rPr>
          <w:rtl/>
        </w:rPr>
        <w:t xml:space="preserve"> ومنّا حمزةُ أسد اللّه وأسدُ رسوله وسيّد الشهداء</w:t>
      </w:r>
      <w:r w:rsidR="00152D2D">
        <w:rPr>
          <w:rtl/>
        </w:rPr>
        <w:t>،</w:t>
      </w:r>
      <w:r>
        <w:rPr>
          <w:rtl/>
        </w:rPr>
        <w:t xml:space="preserve"> ومنّا جعفرُ بن أبي طالب المُزَيّن بالجَناحين يَطير بهما في الجنّة حيث يشاء</w:t>
      </w:r>
      <w:r w:rsidR="00152D2D">
        <w:rPr>
          <w:rtl/>
        </w:rPr>
        <w:t>،</w:t>
      </w:r>
      <w:r>
        <w:rPr>
          <w:rtl/>
        </w:rPr>
        <w:t xml:space="preserve"> ومنّا سِبْطا هذه الأمّة وسَيّدا شَباب أهل الجنة الحسن والحسين</w:t>
      </w:r>
      <w:r w:rsidR="00152D2D">
        <w:rPr>
          <w:rtl/>
        </w:rPr>
        <w:t>،</w:t>
      </w:r>
      <w:r>
        <w:rPr>
          <w:rtl/>
        </w:rPr>
        <w:t xml:space="preserve"> ومنّا قائمُ آل محمّد الذي أكرم اللّه به نبيّه</w:t>
      </w:r>
      <w:r w:rsidR="00152D2D">
        <w:rPr>
          <w:rtl/>
        </w:rPr>
        <w:t>،</w:t>
      </w:r>
      <w:r>
        <w:rPr>
          <w:rtl/>
        </w:rPr>
        <w:t xml:space="preserve"> ومنّا المنصور</w:t>
      </w:r>
      <w:r w:rsidRPr="00802EA8">
        <w:rPr>
          <w:rtl/>
        </w:rPr>
        <w:t xml:space="preserve"> </w:t>
      </w:r>
      <w:r w:rsidRPr="009476F9">
        <w:rPr>
          <w:rStyle w:val="libFootnotenumChar"/>
          <w:rtl/>
        </w:rPr>
        <w:t>(4)</w:t>
      </w:r>
      <w:r>
        <w:rPr>
          <w:rFonts w:hint="cs"/>
          <w:rtl/>
        </w:rPr>
        <w:t>.</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E34B4C" w:rsidRDefault="00DF0695" w:rsidP="009476F9">
      <w:pPr>
        <w:pStyle w:val="libFootnote0"/>
        <w:rPr>
          <w:rtl/>
        </w:rPr>
      </w:pPr>
      <w:r w:rsidRPr="00E34B4C">
        <w:rPr>
          <w:rtl/>
        </w:rPr>
        <w:t>(1) في هامش « ش » و « م »</w:t>
      </w:r>
      <w:r w:rsidR="00152D2D">
        <w:rPr>
          <w:rtl/>
        </w:rPr>
        <w:t>:</w:t>
      </w:r>
      <w:r w:rsidRPr="00E34B4C">
        <w:rPr>
          <w:rtl/>
        </w:rPr>
        <w:t xml:space="preserve"> ولداه.</w:t>
      </w:r>
    </w:p>
    <w:p w:rsidR="00DF0695" w:rsidRPr="00E34B4C" w:rsidRDefault="00DF0695" w:rsidP="009476F9">
      <w:pPr>
        <w:pStyle w:val="libFootnote0"/>
        <w:rPr>
          <w:rtl/>
        </w:rPr>
      </w:pPr>
      <w:r w:rsidRPr="00E34B4C">
        <w:rPr>
          <w:rtl/>
        </w:rPr>
        <w:t>(2) في هامش « ش »</w:t>
      </w:r>
      <w:r w:rsidR="00152D2D">
        <w:rPr>
          <w:rtl/>
        </w:rPr>
        <w:t>:</w:t>
      </w:r>
      <w:r w:rsidRPr="00E34B4C">
        <w:rPr>
          <w:rtl/>
        </w:rPr>
        <w:t xml:space="preserve"> الوصيين.</w:t>
      </w:r>
    </w:p>
    <w:p w:rsidR="00DF0695" w:rsidRPr="00E34B4C" w:rsidRDefault="00DF0695" w:rsidP="009476F9">
      <w:pPr>
        <w:pStyle w:val="libFootnote0"/>
        <w:rPr>
          <w:rtl/>
        </w:rPr>
      </w:pPr>
      <w:r w:rsidRPr="00E34B4C">
        <w:rPr>
          <w:rtl/>
        </w:rPr>
        <w:t>(3) اشار الى قطعة منه الهيثمي في مجمع الزوائد 9</w:t>
      </w:r>
      <w:r w:rsidR="00152D2D">
        <w:rPr>
          <w:rtl/>
        </w:rPr>
        <w:t>:</w:t>
      </w:r>
      <w:r w:rsidRPr="00E34B4C">
        <w:rPr>
          <w:rtl/>
        </w:rPr>
        <w:t xml:space="preserve"> 101</w:t>
      </w:r>
      <w:r w:rsidR="00152D2D">
        <w:rPr>
          <w:rtl/>
        </w:rPr>
        <w:t>،</w:t>
      </w:r>
      <w:r w:rsidRPr="00E34B4C">
        <w:rPr>
          <w:rtl/>
        </w:rPr>
        <w:t xml:space="preserve"> ونقله الطبرسي في إعلام الورى</w:t>
      </w:r>
      <w:r w:rsidR="00152D2D">
        <w:rPr>
          <w:rtl/>
        </w:rPr>
        <w:t>:</w:t>
      </w:r>
      <w:r w:rsidRPr="00E34B4C">
        <w:rPr>
          <w:rtl/>
        </w:rPr>
        <w:t xml:space="preserve"> 164</w:t>
      </w:r>
      <w:r w:rsidR="00152D2D">
        <w:rPr>
          <w:rtl/>
        </w:rPr>
        <w:t>،</w:t>
      </w:r>
      <w:r w:rsidRPr="00E34B4C">
        <w:rPr>
          <w:rtl/>
        </w:rPr>
        <w:t xml:space="preserve"> والعلامة المجلسي في البحار40</w:t>
      </w:r>
      <w:r w:rsidR="00152D2D">
        <w:rPr>
          <w:rtl/>
        </w:rPr>
        <w:t>:</w:t>
      </w:r>
      <w:r w:rsidRPr="00E34B4C">
        <w:rPr>
          <w:rtl/>
        </w:rPr>
        <w:t xml:space="preserve"> 17</w:t>
      </w:r>
      <w:r>
        <w:rPr>
          <w:rtl/>
        </w:rPr>
        <w:t xml:space="preserve"> / </w:t>
      </w:r>
      <w:r w:rsidRPr="00E34B4C">
        <w:rPr>
          <w:rtl/>
        </w:rPr>
        <w:t>34.</w:t>
      </w:r>
    </w:p>
    <w:p w:rsidR="00DF0695" w:rsidRPr="00E34B4C" w:rsidRDefault="00DF0695" w:rsidP="009476F9">
      <w:pPr>
        <w:pStyle w:val="libFootnote0"/>
        <w:rPr>
          <w:rtl/>
        </w:rPr>
      </w:pPr>
      <w:r w:rsidRPr="00E34B4C">
        <w:rPr>
          <w:rtl/>
        </w:rPr>
        <w:t>(4) ورد نحوه في الخصال</w:t>
      </w:r>
      <w:r w:rsidR="00152D2D">
        <w:rPr>
          <w:rtl/>
        </w:rPr>
        <w:t>:</w:t>
      </w:r>
      <w:r w:rsidRPr="00E34B4C">
        <w:rPr>
          <w:rtl/>
        </w:rPr>
        <w:t xml:space="preserve"> 320 ومصباح الأنوار</w:t>
      </w:r>
      <w:r w:rsidR="00152D2D">
        <w:rPr>
          <w:rtl/>
        </w:rPr>
        <w:t>:</w:t>
      </w:r>
      <w:r w:rsidRPr="00E34B4C">
        <w:rPr>
          <w:rtl/>
        </w:rPr>
        <w:t xml:space="preserve"> 158</w:t>
      </w:r>
      <w:r w:rsidR="00152D2D">
        <w:rPr>
          <w:rtl/>
        </w:rPr>
        <w:t>،</w:t>
      </w:r>
      <w:r w:rsidRPr="00E34B4C">
        <w:rPr>
          <w:rtl/>
        </w:rPr>
        <w:t xml:space="preserve"> ونقله العلامة المجلسي في البحار 37</w:t>
      </w:r>
      <w:r w:rsidR="00152D2D">
        <w:rPr>
          <w:rtl/>
        </w:rPr>
        <w:t>:</w:t>
      </w:r>
      <w:r w:rsidRPr="00E34B4C">
        <w:rPr>
          <w:rtl/>
        </w:rPr>
        <w:t xml:space="preserve"> 48</w:t>
      </w:r>
      <w:r>
        <w:rPr>
          <w:rtl/>
        </w:rPr>
        <w:t xml:space="preserve"> / </w:t>
      </w:r>
      <w:r w:rsidRPr="00E34B4C">
        <w:rPr>
          <w:rtl/>
        </w:rPr>
        <w:t>25 وقال ( ره )</w:t>
      </w:r>
      <w:r w:rsidR="00152D2D">
        <w:rPr>
          <w:rtl/>
        </w:rPr>
        <w:t>:</w:t>
      </w:r>
      <w:r w:rsidRPr="00E34B4C">
        <w:rPr>
          <w:rtl/>
        </w:rPr>
        <w:t xml:space="preserve"> « لعل المراد بالمنصور ايضأ القائم </w:t>
      </w:r>
      <w:r w:rsidR="00152D2D" w:rsidRPr="00152D2D">
        <w:rPr>
          <w:rStyle w:val="libFootnoteAlaemChar"/>
          <w:rFonts w:hint="cs"/>
          <w:rtl/>
        </w:rPr>
        <w:t>عليه‌السلام</w:t>
      </w:r>
      <w:r w:rsidRPr="00E34B4C">
        <w:rPr>
          <w:rtl/>
        </w:rPr>
        <w:t xml:space="preserve"> بقرينة ان بالقائم يتم السبع ويحتمل ان يكون المراد به الحسين </w:t>
      </w:r>
      <w:r w:rsidR="00152D2D" w:rsidRPr="00152D2D">
        <w:rPr>
          <w:rStyle w:val="libFootnoteAlaemChar"/>
          <w:rFonts w:hint="cs"/>
          <w:rtl/>
        </w:rPr>
        <w:t>عليه‌السلام</w:t>
      </w:r>
      <w:r w:rsidRPr="00E34B4C">
        <w:rPr>
          <w:rtl/>
        </w:rPr>
        <w:t xml:space="preserve"> فانه منصور في الرجعة » وفسّره في هامش ( م )</w:t>
      </w:r>
      <w:r w:rsidR="00152D2D">
        <w:rPr>
          <w:rtl/>
        </w:rPr>
        <w:t>:</w:t>
      </w:r>
      <w:r w:rsidRPr="00E34B4C">
        <w:rPr>
          <w:rtl/>
        </w:rPr>
        <w:t xml:space="preserve"> « اَيْ ونحن المنصورون لانا جند الله قال اللّه تعالى</w:t>
      </w:r>
      <w:r w:rsidR="00152D2D">
        <w:rPr>
          <w:rtl/>
        </w:rPr>
        <w:t>:</w:t>
      </w:r>
      <w:r w:rsidRPr="00E34B4C">
        <w:rPr>
          <w:rtl/>
        </w:rPr>
        <w:t xml:space="preserve"> ( </w:t>
      </w:r>
      <w:r w:rsidRPr="009476F9">
        <w:rPr>
          <w:rStyle w:val="libFootnoteBoldChar"/>
          <w:rtl/>
        </w:rPr>
        <w:t>وانهم لهم المنصورون</w:t>
      </w:r>
      <w:r w:rsidRPr="00E34B4C">
        <w:rPr>
          <w:rtl/>
        </w:rPr>
        <w:t xml:space="preserve"> ).</w:t>
      </w:r>
    </w:p>
    <w:p w:rsidR="00DF0695" w:rsidRDefault="00DF0695" w:rsidP="00152D2D">
      <w:pPr>
        <w:pStyle w:val="libNormal"/>
        <w:rPr>
          <w:rtl/>
        </w:rPr>
      </w:pPr>
      <w:r>
        <w:rPr>
          <w:rtl/>
        </w:rPr>
        <w:br w:type="page"/>
      </w:r>
      <w:bookmarkStart w:id="19" w:name="_Toc271709776"/>
      <w:bookmarkStart w:id="20" w:name="_Toc371710399"/>
      <w:r w:rsidRPr="001939DB">
        <w:rPr>
          <w:rStyle w:val="Heading2Char"/>
          <w:rtl/>
        </w:rPr>
        <w:lastRenderedPageBreak/>
        <w:t>و</w:t>
      </w:r>
      <w:bookmarkEnd w:id="19"/>
      <w:bookmarkEnd w:id="20"/>
      <w:r>
        <w:rPr>
          <w:rtl/>
        </w:rPr>
        <w:t xml:space="preserve">روى محمّد بن أَيْمَن </w:t>
      </w:r>
      <w:r w:rsidRPr="009476F9">
        <w:rPr>
          <w:rStyle w:val="libFootnotenumChar"/>
          <w:rtl/>
        </w:rPr>
        <w:t>(1)</w:t>
      </w:r>
      <w:r w:rsidR="00152D2D" w:rsidRPr="00802EA8">
        <w:rPr>
          <w:rtl/>
        </w:rPr>
        <w:t>،</w:t>
      </w:r>
      <w:r>
        <w:rPr>
          <w:rtl/>
        </w:rPr>
        <w:t xml:space="preserve"> عن أبي حازِم</w:t>
      </w:r>
      <w:r w:rsidR="00F92CEA">
        <w:rPr>
          <w:rtl/>
        </w:rPr>
        <w:t xml:space="preserve"> - </w:t>
      </w:r>
      <w:r>
        <w:rPr>
          <w:rtl/>
        </w:rPr>
        <w:t>مولى ابنِ عبّاس</w:t>
      </w:r>
      <w:r w:rsidR="00F92CEA">
        <w:rPr>
          <w:rtl/>
        </w:rPr>
        <w:t xml:space="preserve"> - </w:t>
      </w:r>
      <w:r>
        <w:rPr>
          <w:rtl/>
        </w:rPr>
        <w:t>عن ابن عباس قال</w:t>
      </w:r>
      <w:r w:rsidR="00152D2D">
        <w:rPr>
          <w:rtl/>
        </w:rPr>
        <w:t>:</w:t>
      </w:r>
      <w:r>
        <w:rPr>
          <w:rtl/>
        </w:rPr>
        <w:t xml:space="preserve"> قال رسولُ اللّه </w:t>
      </w:r>
      <w:r w:rsidR="00152D2D" w:rsidRPr="00152D2D">
        <w:rPr>
          <w:rStyle w:val="libAlaemChar"/>
          <w:rFonts w:hint="cs"/>
          <w:rtl/>
        </w:rPr>
        <w:t>صلى‌الله‌عليه‌وآله</w:t>
      </w:r>
      <w:r>
        <w:rPr>
          <w:rtl/>
        </w:rPr>
        <w:t xml:space="preserve"> لعليّ بن أبي طالب </w:t>
      </w:r>
      <w:r w:rsidR="00152D2D" w:rsidRPr="00152D2D">
        <w:rPr>
          <w:rStyle w:val="libAlaemChar"/>
          <w:rFonts w:hint="cs"/>
          <w:rtl/>
        </w:rPr>
        <w:t>عليه‌السلام</w:t>
      </w:r>
      <w:r w:rsidR="00152D2D">
        <w:rPr>
          <w:rtl/>
        </w:rPr>
        <w:t>:</w:t>
      </w:r>
      <w:r>
        <w:rPr>
          <w:rtl/>
        </w:rPr>
        <w:t xml:space="preserve"> « يا عليّ</w:t>
      </w:r>
      <w:r w:rsidR="00152D2D">
        <w:rPr>
          <w:rtl/>
        </w:rPr>
        <w:t>،</w:t>
      </w:r>
      <w:r>
        <w:rPr>
          <w:rtl/>
        </w:rPr>
        <w:t xml:space="preserve"> إنّك تُخاصَم فتَخْصِمُ بسبع خصالٍ ليس لأحد مثلهن</w:t>
      </w:r>
      <w:r w:rsidR="00152D2D">
        <w:rPr>
          <w:rtl/>
        </w:rPr>
        <w:t>:</w:t>
      </w:r>
      <w:r>
        <w:rPr>
          <w:rtl/>
        </w:rPr>
        <w:t xml:space="preserve"> انت أوّلُ المؤمنين معي إيماناً</w:t>
      </w:r>
      <w:r w:rsidR="00152D2D">
        <w:rPr>
          <w:rtl/>
        </w:rPr>
        <w:t>،</w:t>
      </w:r>
      <w:r>
        <w:rPr>
          <w:rtl/>
        </w:rPr>
        <w:t xml:space="preserve"> وأعظمهُم جهاداً</w:t>
      </w:r>
      <w:r w:rsidR="00152D2D">
        <w:rPr>
          <w:rtl/>
        </w:rPr>
        <w:t>،</w:t>
      </w:r>
      <w:r>
        <w:rPr>
          <w:rtl/>
        </w:rPr>
        <w:t xml:space="preserve"> وأعلمُهم بآيات </w:t>
      </w:r>
      <w:r w:rsidRPr="009476F9">
        <w:rPr>
          <w:rStyle w:val="libFootnotenumChar"/>
          <w:rtl/>
        </w:rPr>
        <w:t>(2)</w:t>
      </w:r>
      <w:r w:rsidRPr="00802EA8">
        <w:rPr>
          <w:rtl/>
        </w:rPr>
        <w:t xml:space="preserve"> </w:t>
      </w:r>
      <w:r>
        <w:rPr>
          <w:rtl/>
        </w:rPr>
        <w:t>اللّه</w:t>
      </w:r>
      <w:r w:rsidR="00152D2D">
        <w:rPr>
          <w:rtl/>
        </w:rPr>
        <w:t>،</w:t>
      </w:r>
      <w:r>
        <w:rPr>
          <w:rtl/>
        </w:rPr>
        <w:t xml:space="preserve"> وأوفاهم بعهدِ الله</w:t>
      </w:r>
      <w:r w:rsidR="00152D2D">
        <w:rPr>
          <w:rtl/>
        </w:rPr>
        <w:t>،</w:t>
      </w:r>
      <w:r>
        <w:rPr>
          <w:rtl/>
        </w:rPr>
        <w:t xml:space="preserve"> وأرأفهُم بالرعية</w:t>
      </w:r>
      <w:r w:rsidR="00152D2D">
        <w:rPr>
          <w:rtl/>
        </w:rPr>
        <w:t>،</w:t>
      </w:r>
      <w:r>
        <w:rPr>
          <w:rtl/>
        </w:rPr>
        <w:t xml:space="preserve"> وأقسمُهم بالسويّة</w:t>
      </w:r>
      <w:r w:rsidR="00152D2D">
        <w:rPr>
          <w:rtl/>
        </w:rPr>
        <w:t>،</w:t>
      </w:r>
      <w:r>
        <w:rPr>
          <w:rtl/>
        </w:rPr>
        <w:t xml:space="preserve"> وأعظمهُم عند اللّه مزية » </w:t>
      </w:r>
      <w:r w:rsidRPr="009476F9">
        <w:rPr>
          <w:rStyle w:val="libFootnotenumChar"/>
          <w:rtl/>
        </w:rPr>
        <w:t>(3)</w:t>
      </w:r>
      <w:r>
        <w:rPr>
          <w:rFonts w:hint="cs"/>
          <w:rtl/>
        </w:rPr>
        <w:t>.</w:t>
      </w:r>
    </w:p>
    <w:p w:rsidR="00DF0695" w:rsidRDefault="00DF0695" w:rsidP="00152D2D">
      <w:pPr>
        <w:pStyle w:val="libNormal"/>
        <w:rPr>
          <w:rtl/>
        </w:rPr>
      </w:pPr>
      <w:r>
        <w:rPr>
          <w:rtl/>
        </w:rPr>
        <w:t>في أمثال هذه الأخبار ومعانيها</w:t>
      </w:r>
      <w:r w:rsidR="00152D2D">
        <w:rPr>
          <w:rtl/>
        </w:rPr>
        <w:t>،</w:t>
      </w:r>
      <w:r>
        <w:rPr>
          <w:rtl/>
        </w:rPr>
        <w:t xml:space="preserve"> ممّا هي أشهر عند الخاصّة والعامّة من أن يحتاجَ فيها إلى إطالة خُطَب</w:t>
      </w:r>
      <w:r w:rsidRPr="00802EA8">
        <w:rPr>
          <w:rtl/>
        </w:rPr>
        <w:t xml:space="preserve"> </w:t>
      </w:r>
      <w:r w:rsidRPr="009476F9">
        <w:rPr>
          <w:rStyle w:val="libFootnotenumChar"/>
          <w:rtl/>
        </w:rPr>
        <w:t>(4)</w:t>
      </w:r>
      <w:r>
        <w:rPr>
          <w:rFonts w:hint="cs"/>
          <w:rtl/>
        </w:rPr>
        <w:t>.</w:t>
      </w:r>
      <w:r>
        <w:rPr>
          <w:rtl/>
        </w:rPr>
        <w:t xml:space="preserve"> ولو لم يكن منها إلاّ ما انتَشَر ذكرُه</w:t>
      </w:r>
      <w:r w:rsidR="00152D2D">
        <w:rPr>
          <w:rtl/>
        </w:rPr>
        <w:t>،</w:t>
      </w:r>
      <w:r>
        <w:rPr>
          <w:rtl/>
        </w:rPr>
        <w:t xml:space="preserve"> واشتهرت الرواية به من حديث الطائر</w:t>
      </w:r>
      <w:r w:rsidR="00152D2D">
        <w:rPr>
          <w:rtl/>
        </w:rPr>
        <w:t>،</w:t>
      </w:r>
      <w:r>
        <w:rPr>
          <w:rtl/>
        </w:rPr>
        <w:t xml:space="preserve"> وقول النبي </w:t>
      </w:r>
      <w:r w:rsidR="00152D2D" w:rsidRPr="00152D2D">
        <w:rPr>
          <w:rStyle w:val="libAlaemChar"/>
          <w:rFonts w:hint="cs"/>
          <w:rtl/>
        </w:rPr>
        <w:t>صلى‌الله‌عليه‌وآله</w:t>
      </w:r>
      <w:r w:rsidR="00152D2D">
        <w:rPr>
          <w:rtl/>
        </w:rPr>
        <w:t>:</w:t>
      </w:r>
      <w:r>
        <w:rPr>
          <w:rtl/>
        </w:rPr>
        <w:t xml:space="preserve"> « اللهَم</w:t>
      </w:r>
      <w:r>
        <w:rPr>
          <w:rFonts w:hint="cs"/>
          <w:rtl/>
        </w:rPr>
        <w:t>ّ</w:t>
      </w:r>
      <w:r>
        <w:rPr>
          <w:rtl/>
        </w:rPr>
        <w:t xml:space="preserve"> ائتني بأحبّ خلقك إليك</w:t>
      </w:r>
      <w:r w:rsidR="00152D2D">
        <w:rPr>
          <w:rtl/>
        </w:rPr>
        <w:t>،</w:t>
      </w:r>
      <w:r>
        <w:rPr>
          <w:rtl/>
        </w:rPr>
        <w:t xml:space="preserve"> يأكُل معي من هذا الطائر » </w:t>
      </w:r>
      <w:r w:rsidRPr="009476F9">
        <w:rPr>
          <w:rStyle w:val="libFootnotenumChar"/>
          <w:rtl/>
        </w:rPr>
        <w:t>(5)</w:t>
      </w:r>
      <w:r w:rsidRPr="00802EA8">
        <w:rPr>
          <w:rtl/>
        </w:rPr>
        <w:t xml:space="preserve"> </w:t>
      </w:r>
      <w:r>
        <w:rPr>
          <w:rtl/>
        </w:rPr>
        <w:t xml:space="preserve">فجاء أميرُ المؤمنين </w:t>
      </w:r>
      <w:r w:rsidR="00152D2D" w:rsidRPr="00152D2D">
        <w:rPr>
          <w:rStyle w:val="libAlaemChar"/>
          <w:rFonts w:hint="cs"/>
          <w:rtl/>
        </w:rPr>
        <w:t>عليه‌السلام</w:t>
      </w:r>
      <w:r>
        <w:rPr>
          <w:rtl/>
        </w:rPr>
        <w:t xml:space="preserve"> لكفى</w:t>
      </w:r>
      <w:r w:rsidR="00152D2D">
        <w:rPr>
          <w:rtl/>
        </w:rPr>
        <w:t>،</w:t>
      </w:r>
      <w:r>
        <w:rPr>
          <w:rtl/>
        </w:rPr>
        <w:t xml:space="preserve"> إذ كان أحب الخلق إلى اللّه تعالى</w:t>
      </w:r>
      <w:r w:rsidR="00152D2D">
        <w:rPr>
          <w:rtl/>
        </w:rPr>
        <w:t>،</w:t>
      </w:r>
      <w:r>
        <w:rPr>
          <w:rtl/>
        </w:rPr>
        <w:t xml:space="preserve"> وأعظمَهم ثواباً عنده</w:t>
      </w:r>
      <w:r w:rsidR="00152D2D">
        <w:rPr>
          <w:rtl/>
        </w:rPr>
        <w:t>،</w:t>
      </w:r>
      <w:r>
        <w:rPr>
          <w:rtl/>
        </w:rPr>
        <w:t xml:space="preserve"> وأكثرَهم قُرباً إليه</w:t>
      </w:r>
      <w:r w:rsidR="00152D2D">
        <w:rPr>
          <w:rtl/>
        </w:rPr>
        <w:t>،</w:t>
      </w:r>
      <w:r>
        <w:rPr>
          <w:rtl/>
        </w:rPr>
        <w:t xml:space="preserve"> وأفضلهم عملاً له.</w:t>
      </w:r>
    </w:p>
    <w:p w:rsidR="00DF0695" w:rsidRDefault="00DF0695" w:rsidP="00152D2D">
      <w:pPr>
        <w:pStyle w:val="libNormal"/>
        <w:rPr>
          <w:rtl/>
        </w:rPr>
      </w:pPr>
      <w:r>
        <w:rPr>
          <w:rtl/>
        </w:rPr>
        <w:t>وفي قول جابر بن عبداللّه الأنصاري</w:t>
      </w:r>
      <w:r w:rsidR="00152D2D">
        <w:rPr>
          <w:rtl/>
        </w:rPr>
        <w:t>،</w:t>
      </w:r>
      <w:r>
        <w:rPr>
          <w:rtl/>
        </w:rPr>
        <w:t xml:space="preserve"> وقد سُئل عن أمير المؤمنين</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E34B4C" w:rsidRDefault="00DF0695" w:rsidP="009476F9">
      <w:pPr>
        <w:pStyle w:val="libFootnote0"/>
        <w:rPr>
          <w:rtl/>
        </w:rPr>
      </w:pPr>
      <w:r w:rsidRPr="00E34B4C">
        <w:rPr>
          <w:rtl/>
        </w:rPr>
        <w:t>(1) في هامش نسخة « ش »</w:t>
      </w:r>
      <w:r w:rsidR="00152D2D">
        <w:rPr>
          <w:rtl/>
        </w:rPr>
        <w:t>:</w:t>
      </w:r>
      <w:r w:rsidRPr="00E34B4C">
        <w:rPr>
          <w:rtl/>
        </w:rPr>
        <w:t xml:space="preserve"> وهو محمد بن اسحاق بن يسار</w:t>
      </w:r>
      <w:r w:rsidR="00152D2D">
        <w:rPr>
          <w:rtl/>
        </w:rPr>
        <w:t>،</w:t>
      </w:r>
      <w:r w:rsidRPr="00E34B4C">
        <w:rPr>
          <w:rtl/>
        </w:rPr>
        <w:t xml:space="preserve"> وقبره ببغداد ولعل كلمة ( أيمن ) كانت قد صحفت</w:t>
      </w:r>
      <w:r w:rsidR="00152D2D">
        <w:rPr>
          <w:rtl/>
        </w:rPr>
        <w:t>:</w:t>
      </w:r>
      <w:r w:rsidRPr="00E34B4C">
        <w:rPr>
          <w:rtl/>
        </w:rPr>
        <w:t xml:space="preserve"> باسحاق</w:t>
      </w:r>
      <w:r w:rsidR="00152D2D">
        <w:rPr>
          <w:rtl/>
        </w:rPr>
        <w:t>،</w:t>
      </w:r>
      <w:r w:rsidRPr="00E34B4C">
        <w:rPr>
          <w:rtl/>
        </w:rPr>
        <w:t xml:space="preserve"> فهذه الحاشية تفسير لتلك العبارة المصحفة ولذلك جعل على كلمة ( ايمن ) علامة التصحيح.</w:t>
      </w:r>
    </w:p>
    <w:p w:rsidR="00DF0695" w:rsidRPr="00E34B4C" w:rsidRDefault="00DF0695" w:rsidP="009476F9">
      <w:pPr>
        <w:pStyle w:val="libFootnote0"/>
        <w:rPr>
          <w:rtl/>
        </w:rPr>
      </w:pPr>
      <w:r w:rsidRPr="00E34B4C">
        <w:rPr>
          <w:rtl/>
        </w:rPr>
        <w:t>(2) في « م » وهامش « ش »</w:t>
      </w:r>
      <w:r w:rsidR="00152D2D">
        <w:rPr>
          <w:rtl/>
        </w:rPr>
        <w:t>:</w:t>
      </w:r>
      <w:r w:rsidRPr="00E34B4C">
        <w:rPr>
          <w:rtl/>
        </w:rPr>
        <w:t xml:space="preserve"> بأيام.</w:t>
      </w:r>
    </w:p>
    <w:p w:rsidR="00DF0695" w:rsidRPr="00E34B4C" w:rsidRDefault="00DF0695" w:rsidP="009476F9">
      <w:pPr>
        <w:pStyle w:val="libFootnote0"/>
        <w:rPr>
          <w:rtl/>
        </w:rPr>
      </w:pPr>
      <w:r w:rsidRPr="00E34B4C">
        <w:rPr>
          <w:rtl/>
        </w:rPr>
        <w:t>(3) رواه عماد الدين الطبري في بشارة المصطفى</w:t>
      </w:r>
      <w:r w:rsidR="00152D2D">
        <w:rPr>
          <w:rtl/>
        </w:rPr>
        <w:t>:</w:t>
      </w:r>
      <w:r w:rsidRPr="00E34B4C">
        <w:rPr>
          <w:rtl/>
        </w:rPr>
        <w:t xml:space="preserve"> 271</w:t>
      </w:r>
      <w:r w:rsidR="00152D2D">
        <w:rPr>
          <w:rtl/>
        </w:rPr>
        <w:t>،</w:t>
      </w:r>
      <w:r w:rsidRPr="00E34B4C">
        <w:rPr>
          <w:rtl/>
        </w:rPr>
        <w:t xml:space="preserve"> وورد باختلاف في الفاظه في الخصال</w:t>
      </w:r>
      <w:r w:rsidR="00152D2D">
        <w:rPr>
          <w:rtl/>
        </w:rPr>
        <w:t>:</w:t>
      </w:r>
      <w:r w:rsidRPr="00E34B4C">
        <w:rPr>
          <w:rtl/>
        </w:rPr>
        <w:t xml:space="preserve"> 363</w:t>
      </w:r>
      <w:r>
        <w:rPr>
          <w:rtl/>
        </w:rPr>
        <w:t xml:space="preserve"> / </w:t>
      </w:r>
      <w:r w:rsidRPr="00E34B4C">
        <w:rPr>
          <w:rtl/>
        </w:rPr>
        <w:t>54</w:t>
      </w:r>
      <w:r w:rsidR="00152D2D">
        <w:rPr>
          <w:rtl/>
        </w:rPr>
        <w:t>،</w:t>
      </w:r>
      <w:r w:rsidRPr="00E34B4C">
        <w:rPr>
          <w:rtl/>
        </w:rPr>
        <w:t xml:space="preserve"> ومصباح الانوار</w:t>
      </w:r>
      <w:r w:rsidR="00152D2D">
        <w:rPr>
          <w:rtl/>
        </w:rPr>
        <w:t>:</w:t>
      </w:r>
      <w:r w:rsidRPr="00E34B4C">
        <w:rPr>
          <w:rtl/>
        </w:rPr>
        <w:t xml:space="preserve"> 115</w:t>
      </w:r>
      <w:r w:rsidR="00152D2D">
        <w:rPr>
          <w:rtl/>
        </w:rPr>
        <w:t>،</w:t>
      </w:r>
      <w:r w:rsidRPr="00E34B4C">
        <w:rPr>
          <w:rtl/>
        </w:rPr>
        <w:t xml:space="preserve"> وكفاية الطالب</w:t>
      </w:r>
      <w:r w:rsidR="00152D2D">
        <w:rPr>
          <w:rtl/>
        </w:rPr>
        <w:t>:</w:t>
      </w:r>
      <w:r w:rsidRPr="00E34B4C">
        <w:rPr>
          <w:rtl/>
        </w:rPr>
        <w:t xml:space="preserve"> 270 عن معاذ بن جبل</w:t>
      </w:r>
      <w:r w:rsidR="00152D2D">
        <w:rPr>
          <w:rtl/>
        </w:rPr>
        <w:t>،</w:t>
      </w:r>
      <w:r w:rsidRPr="00E34B4C">
        <w:rPr>
          <w:rtl/>
        </w:rPr>
        <w:t xml:space="preserve"> ونقله العلامة المجلسي في البحار 40</w:t>
      </w:r>
      <w:r w:rsidR="00152D2D">
        <w:rPr>
          <w:rtl/>
        </w:rPr>
        <w:t>:</w:t>
      </w:r>
      <w:r w:rsidRPr="00E34B4C">
        <w:rPr>
          <w:rtl/>
        </w:rPr>
        <w:t xml:space="preserve"> 17</w:t>
      </w:r>
      <w:r>
        <w:rPr>
          <w:rtl/>
        </w:rPr>
        <w:t xml:space="preserve"> / </w:t>
      </w:r>
      <w:r w:rsidRPr="00E34B4C">
        <w:rPr>
          <w:rtl/>
        </w:rPr>
        <w:t>35.</w:t>
      </w:r>
    </w:p>
    <w:p w:rsidR="00DF0695" w:rsidRPr="00E34B4C" w:rsidRDefault="00DF0695" w:rsidP="009476F9">
      <w:pPr>
        <w:pStyle w:val="libFootnote0"/>
        <w:rPr>
          <w:rtl/>
        </w:rPr>
      </w:pPr>
      <w:r w:rsidRPr="00E34B4C">
        <w:rPr>
          <w:rtl/>
        </w:rPr>
        <w:t>(4) في هامش « ش »</w:t>
      </w:r>
      <w:r w:rsidR="00152D2D">
        <w:rPr>
          <w:rtl/>
        </w:rPr>
        <w:t>:</w:t>
      </w:r>
      <w:r w:rsidRPr="00E34B4C">
        <w:rPr>
          <w:rtl/>
        </w:rPr>
        <w:t xml:space="preserve"> شرح.</w:t>
      </w:r>
    </w:p>
    <w:p w:rsidR="00DF0695" w:rsidRPr="00E34B4C" w:rsidRDefault="00DF0695" w:rsidP="009476F9">
      <w:pPr>
        <w:pStyle w:val="libFootnote0"/>
        <w:rPr>
          <w:rtl/>
        </w:rPr>
      </w:pPr>
      <w:r w:rsidRPr="00E34B4C">
        <w:rPr>
          <w:rtl/>
        </w:rPr>
        <w:t>(5) حديث الطائر من الاحاديث المشهورة التي جاوزت اسانيدها المئات والتي افردت بالتأليف من قبل جماعة من الحفاظ من كلا الفريقين</w:t>
      </w:r>
      <w:r w:rsidR="00152D2D">
        <w:rPr>
          <w:rtl/>
        </w:rPr>
        <w:t>،</w:t>
      </w:r>
      <w:r w:rsidRPr="00E34B4C">
        <w:rPr>
          <w:rtl/>
        </w:rPr>
        <w:t xml:space="preserve"> انظر على سبيل المثال مجلد حديث الطيرمن كتاب عبقات الانوار.</w:t>
      </w:r>
    </w:p>
    <w:p w:rsidR="00DF0695" w:rsidRDefault="00DF0695" w:rsidP="009476F9">
      <w:pPr>
        <w:pStyle w:val="libNormal0"/>
        <w:rPr>
          <w:rtl/>
        </w:rPr>
      </w:pPr>
      <w:r>
        <w:rPr>
          <w:rtl/>
        </w:rPr>
        <w:br w:type="page"/>
      </w:r>
      <w:r w:rsidR="00152D2D" w:rsidRPr="00152D2D">
        <w:rPr>
          <w:rStyle w:val="libAlaemChar"/>
          <w:rFonts w:hint="cs"/>
          <w:rtl/>
        </w:rPr>
        <w:lastRenderedPageBreak/>
        <w:t>عليه‌السلام</w:t>
      </w:r>
      <w:r>
        <w:rPr>
          <w:rtl/>
        </w:rPr>
        <w:t xml:space="preserve"> فقال</w:t>
      </w:r>
      <w:r w:rsidR="00152D2D">
        <w:rPr>
          <w:rtl/>
        </w:rPr>
        <w:t>:</w:t>
      </w:r>
      <w:r>
        <w:rPr>
          <w:rtl/>
        </w:rPr>
        <w:t xml:space="preserve"> « ذاك خيرُ البَشرَ</w:t>
      </w:r>
      <w:r w:rsidR="00152D2D">
        <w:rPr>
          <w:rtl/>
        </w:rPr>
        <w:t>،</w:t>
      </w:r>
      <w:r>
        <w:rPr>
          <w:rtl/>
        </w:rPr>
        <w:t xml:space="preserve"> لا يَشُك</w:t>
      </w:r>
      <w:r>
        <w:rPr>
          <w:rFonts w:hint="cs"/>
          <w:rtl/>
        </w:rPr>
        <w:t>ّ</w:t>
      </w:r>
      <w:r>
        <w:rPr>
          <w:rtl/>
        </w:rPr>
        <w:t xml:space="preserve"> فيه إلاّ كافر » </w:t>
      </w:r>
      <w:r w:rsidRPr="009476F9">
        <w:rPr>
          <w:rStyle w:val="libFootnotenumChar"/>
          <w:rtl/>
        </w:rPr>
        <w:t>(1)</w:t>
      </w:r>
      <w:r w:rsidRPr="00802EA8">
        <w:rPr>
          <w:rStyle w:val="libNormalChar"/>
          <w:rtl/>
        </w:rPr>
        <w:t xml:space="preserve"> </w:t>
      </w:r>
      <w:r>
        <w:rPr>
          <w:rtl/>
        </w:rPr>
        <w:t>حجةٌ واضحة فيما قدّمناه</w:t>
      </w:r>
      <w:r w:rsidR="00152D2D">
        <w:rPr>
          <w:rtl/>
        </w:rPr>
        <w:t>،</w:t>
      </w:r>
      <w:r>
        <w:rPr>
          <w:rtl/>
        </w:rPr>
        <w:t xml:space="preserve"> وقد أسْنَد ذلك جابرٌ في رواية جاءت بأسانيد متّصلة معروفة عند أهل النقل</w:t>
      </w:r>
      <w:r w:rsidRPr="00802EA8">
        <w:rPr>
          <w:rStyle w:val="libNormalCha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 xml:space="preserve">والأدلّةُ على أنّ أميرَ المؤمنين </w:t>
      </w:r>
      <w:r w:rsidR="00152D2D" w:rsidRPr="00152D2D">
        <w:rPr>
          <w:rStyle w:val="libAlaemChar"/>
          <w:rFonts w:hint="cs"/>
          <w:rtl/>
        </w:rPr>
        <w:t>عليه‌السلام</w:t>
      </w:r>
      <w:r>
        <w:rPr>
          <w:rtl/>
        </w:rPr>
        <w:t xml:space="preserve"> أفضلُ الناس بعد رسول اللّه </w:t>
      </w:r>
      <w:r w:rsidR="00152D2D" w:rsidRPr="00152D2D">
        <w:rPr>
          <w:rStyle w:val="libAlaemChar"/>
          <w:rFonts w:hint="cs"/>
          <w:rtl/>
        </w:rPr>
        <w:t>صلى‌الله‌عليه‌وآله</w:t>
      </w:r>
      <w:r>
        <w:rPr>
          <w:rtl/>
        </w:rPr>
        <w:t xml:space="preserve"> متناصرةٌ</w:t>
      </w:r>
      <w:r w:rsidR="00152D2D">
        <w:rPr>
          <w:rtl/>
        </w:rPr>
        <w:t>،</w:t>
      </w:r>
      <w:r>
        <w:rPr>
          <w:rtl/>
        </w:rPr>
        <w:t xml:space="preserve"> لو قَصَدنا إلى إثباتها</w:t>
      </w:r>
      <w:r>
        <w:rPr>
          <w:rFonts w:hint="cs"/>
          <w:rtl/>
        </w:rPr>
        <w:t xml:space="preserve"> </w:t>
      </w:r>
      <w:r w:rsidRPr="009476F9">
        <w:rPr>
          <w:rStyle w:val="libFootnotenumChar"/>
          <w:rtl/>
        </w:rPr>
        <w:t>(3)</w:t>
      </w:r>
      <w:r w:rsidRPr="00802EA8">
        <w:rPr>
          <w:rtl/>
        </w:rPr>
        <w:t xml:space="preserve"> </w:t>
      </w:r>
      <w:r>
        <w:rPr>
          <w:rtl/>
        </w:rPr>
        <w:t>لأفردنا لها كتاباً</w:t>
      </w:r>
      <w:r w:rsidR="00152D2D">
        <w:rPr>
          <w:rtl/>
        </w:rPr>
        <w:t>،</w:t>
      </w:r>
      <w:r>
        <w:rPr>
          <w:rtl/>
        </w:rPr>
        <w:t xml:space="preserve"> وفيما رَسَمناه من الخبر بذلك مُقنع فيما قصدناه من الاختصار</w:t>
      </w:r>
      <w:r w:rsidR="00152D2D">
        <w:rPr>
          <w:rtl/>
        </w:rPr>
        <w:t>،</w:t>
      </w:r>
      <w:r>
        <w:rPr>
          <w:rtl/>
        </w:rPr>
        <w:t xml:space="preserve"> ووضعِه فِى مكانه من هذا الكتاب.</w:t>
      </w:r>
    </w:p>
    <w:p w:rsidR="00DF0695" w:rsidRDefault="00DF0695" w:rsidP="00DF0695">
      <w:pPr>
        <w:pStyle w:val="Heading2Center"/>
        <w:rPr>
          <w:rtl/>
        </w:rPr>
      </w:pPr>
      <w:bookmarkStart w:id="21" w:name="_Toc271709777"/>
      <w:bookmarkStart w:id="22" w:name="_Toc371710400"/>
      <w:r>
        <w:rPr>
          <w:rtl/>
        </w:rPr>
        <w:t>فصل</w:t>
      </w:r>
      <w:bookmarkEnd w:id="21"/>
      <w:bookmarkEnd w:id="22"/>
    </w:p>
    <w:p w:rsidR="00DF0695" w:rsidRDefault="00DF0695" w:rsidP="009476F9">
      <w:pPr>
        <w:pStyle w:val="libCenterBold1"/>
        <w:rPr>
          <w:rtl/>
        </w:rPr>
      </w:pPr>
      <w:r>
        <w:rPr>
          <w:rtl/>
        </w:rPr>
        <w:t>ومن ذلك ماجاء من الخبر</w:t>
      </w:r>
      <w:r>
        <w:rPr>
          <w:rFonts w:hint="cs"/>
          <w:rtl/>
        </w:rPr>
        <w:t xml:space="preserve"> </w:t>
      </w:r>
      <w:r>
        <w:rPr>
          <w:rtl/>
        </w:rPr>
        <w:t>بأنّ</w:t>
      </w:r>
    </w:p>
    <w:p w:rsidR="00DF0695" w:rsidRDefault="00DF0695" w:rsidP="009476F9">
      <w:pPr>
        <w:pStyle w:val="libCenterBold1"/>
        <w:rPr>
          <w:rtl/>
        </w:rPr>
      </w:pPr>
      <w:r>
        <w:rPr>
          <w:rtl/>
        </w:rPr>
        <w:t xml:space="preserve">محّبته </w:t>
      </w:r>
      <w:r w:rsidR="00152D2D" w:rsidRPr="001D3FEC">
        <w:rPr>
          <w:rStyle w:val="libAlaemHeading2Char"/>
          <w:rFonts w:hint="cs"/>
          <w:rtl/>
        </w:rPr>
        <w:t>عليه‌السلام</w:t>
      </w:r>
      <w:r>
        <w:rPr>
          <w:rtl/>
        </w:rPr>
        <w:t xml:space="preserve"> عَلَمٌ على الإيمان وبغضه عَلَم على النفاق</w:t>
      </w:r>
      <w:r w:rsidR="00152D2D">
        <w:rPr>
          <w:rtl/>
        </w:rPr>
        <w:t>:</w:t>
      </w:r>
      <w:r>
        <w:rPr>
          <w:rtl/>
        </w:rPr>
        <w:t xml:space="preserve"> </w:t>
      </w:r>
    </w:p>
    <w:p w:rsidR="00DF0695" w:rsidRDefault="00DF0695" w:rsidP="00152D2D">
      <w:pPr>
        <w:pStyle w:val="libNormal"/>
        <w:rPr>
          <w:rtl/>
        </w:rPr>
      </w:pPr>
      <w:r>
        <w:rPr>
          <w:rtl/>
        </w:rPr>
        <w:t>حدَّثنا أبو بكر محمّد بن عُمَر المعروف بابن الجِعابي الحافظ قال</w:t>
      </w:r>
      <w:r w:rsidR="00152D2D">
        <w:rPr>
          <w:rtl/>
        </w:rPr>
        <w:t>:</w:t>
      </w:r>
      <w:r>
        <w:rPr>
          <w:rtl/>
        </w:rPr>
        <w:t xml:space="preserve"> حدَّثنا محمد بن سَهْل بن الحسن قال</w:t>
      </w:r>
      <w:r w:rsidR="00152D2D">
        <w:rPr>
          <w:rtl/>
        </w:rPr>
        <w:t>:</w:t>
      </w:r>
      <w:r>
        <w:rPr>
          <w:rtl/>
        </w:rPr>
        <w:t xml:space="preserve"> حدثنا أحمد بن عُمَر الدِهْقان قال</w:t>
      </w:r>
      <w:r w:rsidR="00152D2D">
        <w:rPr>
          <w:rtl/>
        </w:rPr>
        <w:t>:</w:t>
      </w:r>
      <w:r>
        <w:rPr>
          <w:rtl/>
        </w:rPr>
        <w:t xml:space="preserve"> حدَّثنا محمد بن كثيرقال</w:t>
      </w:r>
      <w:r w:rsidR="00152D2D">
        <w:rPr>
          <w:rtl/>
        </w:rPr>
        <w:t>:</w:t>
      </w:r>
      <w:r>
        <w:rPr>
          <w:rtl/>
        </w:rPr>
        <w:t xml:space="preserve"> حدَّثنا إسماعيل بن مُسْلِم قال</w:t>
      </w:r>
      <w:r w:rsidR="00152D2D">
        <w:rPr>
          <w:rtl/>
        </w:rPr>
        <w:t>:</w:t>
      </w:r>
      <w:r>
        <w:rPr>
          <w:rtl/>
        </w:rPr>
        <w:t xml:space="preserve"> حدَّثنا الأعْمَش</w:t>
      </w:r>
      <w:r w:rsidR="00152D2D">
        <w:rPr>
          <w:rtl/>
        </w:rPr>
        <w:t>،</w:t>
      </w:r>
      <w:r>
        <w:rPr>
          <w:rtl/>
        </w:rPr>
        <w:t xml:space="preserve"> عن عَدِيّ بن ثابت</w:t>
      </w:r>
      <w:r w:rsidR="00152D2D">
        <w:rPr>
          <w:rtl/>
        </w:rPr>
        <w:t>،</w:t>
      </w:r>
      <w:r>
        <w:rPr>
          <w:rtl/>
        </w:rPr>
        <w:t xml:space="preserve"> عن زِرّ بن حُبَيْش قال</w:t>
      </w:r>
      <w:r w:rsidR="00152D2D">
        <w:rPr>
          <w:rtl/>
        </w:rPr>
        <w:t>:</w:t>
      </w:r>
      <w:r>
        <w:rPr>
          <w:rtl/>
        </w:rPr>
        <w:t xml:space="preserve"> رأيتُ أميرَ المؤمنين</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E34B4C" w:rsidRDefault="00DF0695" w:rsidP="009476F9">
      <w:pPr>
        <w:pStyle w:val="libFootnote0"/>
        <w:rPr>
          <w:rtl/>
        </w:rPr>
      </w:pPr>
      <w:r w:rsidRPr="00E34B4C">
        <w:rPr>
          <w:rtl/>
        </w:rPr>
        <w:t>(1) امالي الصدوق</w:t>
      </w:r>
      <w:r w:rsidR="00152D2D">
        <w:rPr>
          <w:rtl/>
        </w:rPr>
        <w:t>:</w:t>
      </w:r>
      <w:r w:rsidRPr="00E34B4C">
        <w:rPr>
          <w:rtl/>
        </w:rPr>
        <w:t xml:space="preserve"> 71</w:t>
      </w:r>
      <w:r>
        <w:rPr>
          <w:rtl/>
        </w:rPr>
        <w:t xml:space="preserve"> / </w:t>
      </w:r>
      <w:r w:rsidRPr="00E34B4C">
        <w:rPr>
          <w:rtl/>
        </w:rPr>
        <w:t>7</w:t>
      </w:r>
      <w:r w:rsidR="00152D2D">
        <w:rPr>
          <w:rtl/>
        </w:rPr>
        <w:t>،</w:t>
      </w:r>
      <w:r w:rsidRPr="00E34B4C">
        <w:rPr>
          <w:rtl/>
        </w:rPr>
        <w:t xml:space="preserve"> مصباح الانوار</w:t>
      </w:r>
      <w:r w:rsidR="00152D2D">
        <w:rPr>
          <w:rtl/>
        </w:rPr>
        <w:t>:</w:t>
      </w:r>
      <w:r w:rsidRPr="00E34B4C">
        <w:rPr>
          <w:rtl/>
        </w:rPr>
        <w:t xml:space="preserve"> 125</w:t>
      </w:r>
      <w:r w:rsidR="00152D2D">
        <w:rPr>
          <w:rtl/>
        </w:rPr>
        <w:t>،</w:t>
      </w:r>
      <w:r w:rsidRPr="00E34B4C">
        <w:rPr>
          <w:rtl/>
        </w:rPr>
        <w:t xml:space="preserve"> مناقب ابن شهر آشوب 3</w:t>
      </w:r>
      <w:r w:rsidR="00152D2D">
        <w:rPr>
          <w:rtl/>
        </w:rPr>
        <w:t>:</w:t>
      </w:r>
      <w:r w:rsidRPr="00E34B4C">
        <w:rPr>
          <w:rtl/>
        </w:rPr>
        <w:t xml:space="preserve"> 67</w:t>
      </w:r>
      <w:r w:rsidR="00152D2D">
        <w:rPr>
          <w:rtl/>
        </w:rPr>
        <w:t>،</w:t>
      </w:r>
      <w:r w:rsidRPr="00E34B4C">
        <w:rPr>
          <w:rtl/>
        </w:rPr>
        <w:t xml:space="preserve"> كفاية الطالب</w:t>
      </w:r>
      <w:r w:rsidR="00152D2D">
        <w:rPr>
          <w:rtl/>
        </w:rPr>
        <w:t>:</w:t>
      </w:r>
      <w:r w:rsidRPr="00E34B4C">
        <w:rPr>
          <w:rtl/>
        </w:rPr>
        <w:t xml:space="preserve"> 246 وفيه عن عائشة.</w:t>
      </w:r>
    </w:p>
    <w:p w:rsidR="00DF0695" w:rsidRPr="00E34B4C" w:rsidRDefault="00DF0695" w:rsidP="009476F9">
      <w:pPr>
        <w:pStyle w:val="libFootnote0"/>
        <w:rPr>
          <w:rtl/>
        </w:rPr>
      </w:pPr>
      <w:r w:rsidRPr="00E34B4C">
        <w:rPr>
          <w:rtl/>
        </w:rPr>
        <w:t>(2) انظر على سبيل المثال انساب الاشراف 2</w:t>
      </w:r>
      <w:r w:rsidR="00152D2D">
        <w:rPr>
          <w:rtl/>
        </w:rPr>
        <w:t>:</w:t>
      </w:r>
      <w:r w:rsidRPr="00E34B4C">
        <w:rPr>
          <w:rtl/>
        </w:rPr>
        <w:t xml:space="preserve"> 113</w:t>
      </w:r>
      <w:r>
        <w:rPr>
          <w:rtl/>
        </w:rPr>
        <w:t xml:space="preserve"> / </w:t>
      </w:r>
      <w:r w:rsidRPr="00E34B4C">
        <w:rPr>
          <w:rtl/>
        </w:rPr>
        <w:t>50</w:t>
      </w:r>
      <w:r w:rsidR="00152D2D">
        <w:rPr>
          <w:rtl/>
        </w:rPr>
        <w:t>،</w:t>
      </w:r>
      <w:r w:rsidRPr="00E34B4C">
        <w:rPr>
          <w:rtl/>
        </w:rPr>
        <w:t xml:space="preserve"> تاريخ بغداد 7</w:t>
      </w:r>
      <w:r w:rsidR="00152D2D">
        <w:rPr>
          <w:rtl/>
        </w:rPr>
        <w:t>:</w:t>
      </w:r>
      <w:r w:rsidRPr="00E34B4C">
        <w:rPr>
          <w:rtl/>
        </w:rPr>
        <w:t xml:space="preserve"> 421</w:t>
      </w:r>
      <w:r w:rsidR="00152D2D">
        <w:rPr>
          <w:rtl/>
        </w:rPr>
        <w:t>،</w:t>
      </w:r>
      <w:r w:rsidRPr="00E34B4C">
        <w:rPr>
          <w:rtl/>
        </w:rPr>
        <w:t xml:space="preserve"> تاريخ دمشق</w:t>
      </w:r>
      <w:r w:rsidR="00F92CEA">
        <w:rPr>
          <w:rtl/>
        </w:rPr>
        <w:t xml:space="preserve"> - </w:t>
      </w:r>
      <w:r w:rsidRPr="00E34B4C">
        <w:rPr>
          <w:rtl/>
        </w:rPr>
        <w:t xml:space="preserve">ترجمة الامام علي </w:t>
      </w:r>
      <w:r w:rsidR="00152D2D" w:rsidRPr="00152D2D">
        <w:rPr>
          <w:rStyle w:val="libFootnoteAlaemChar"/>
          <w:rFonts w:hint="cs"/>
          <w:rtl/>
        </w:rPr>
        <w:t>عليه‌السلام</w:t>
      </w:r>
      <w:r w:rsidR="00F92CEA">
        <w:rPr>
          <w:rtl/>
        </w:rPr>
        <w:t xml:space="preserve"> - </w:t>
      </w:r>
      <w:r w:rsidRPr="00E34B4C">
        <w:rPr>
          <w:rtl/>
        </w:rPr>
        <w:t>2</w:t>
      </w:r>
      <w:r w:rsidR="00152D2D">
        <w:rPr>
          <w:rtl/>
        </w:rPr>
        <w:t>:</w:t>
      </w:r>
      <w:r w:rsidRPr="00BB1D28">
        <w:rPr>
          <w:rtl/>
        </w:rPr>
        <w:t xml:space="preserve"> </w:t>
      </w:r>
      <w:r w:rsidRPr="00E34B4C">
        <w:rPr>
          <w:rtl/>
        </w:rPr>
        <w:t xml:space="preserve">445 </w:t>
      </w:r>
      <w:r>
        <w:rPr>
          <w:rtl/>
        </w:rPr>
        <w:t xml:space="preserve">/ </w:t>
      </w:r>
      <w:r w:rsidRPr="00E34B4C">
        <w:rPr>
          <w:rtl/>
        </w:rPr>
        <w:t>958</w:t>
      </w:r>
      <w:r w:rsidR="00F92CEA">
        <w:rPr>
          <w:rtl/>
        </w:rPr>
        <w:t xml:space="preserve"> - </w:t>
      </w:r>
      <w:r w:rsidRPr="00E34B4C">
        <w:rPr>
          <w:rtl/>
        </w:rPr>
        <w:t>962</w:t>
      </w:r>
      <w:r w:rsidR="00152D2D">
        <w:rPr>
          <w:rtl/>
        </w:rPr>
        <w:t>،</w:t>
      </w:r>
      <w:r w:rsidRPr="00E34B4C">
        <w:rPr>
          <w:rtl/>
        </w:rPr>
        <w:t xml:space="preserve"> اللآلي 1</w:t>
      </w:r>
      <w:r w:rsidR="00152D2D">
        <w:rPr>
          <w:rtl/>
        </w:rPr>
        <w:t>:</w:t>
      </w:r>
      <w:r w:rsidRPr="00E34B4C">
        <w:rPr>
          <w:rtl/>
        </w:rPr>
        <w:t xml:space="preserve"> 328</w:t>
      </w:r>
      <w:r w:rsidR="00152D2D">
        <w:rPr>
          <w:rtl/>
        </w:rPr>
        <w:t>،</w:t>
      </w:r>
      <w:r w:rsidRPr="00E34B4C">
        <w:rPr>
          <w:rtl/>
        </w:rPr>
        <w:t xml:space="preserve"> منتخب كنزالعمال 5</w:t>
      </w:r>
      <w:r w:rsidR="00152D2D">
        <w:rPr>
          <w:rtl/>
        </w:rPr>
        <w:t>:</w:t>
      </w:r>
      <w:r w:rsidRPr="00E34B4C">
        <w:rPr>
          <w:rtl/>
        </w:rPr>
        <w:t xml:space="preserve"> 35. </w:t>
      </w:r>
    </w:p>
    <w:p w:rsidR="00DF0695" w:rsidRPr="00E34B4C" w:rsidRDefault="00DF0695" w:rsidP="009476F9">
      <w:pPr>
        <w:pStyle w:val="libFootnote0"/>
        <w:rPr>
          <w:rtl/>
        </w:rPr>
      </w:pPr>
      <w:r w:rsidRPr="00E34B4C">
        <w:rPr>
          <w:rtl/>
        </w:rPr>
        <w:t>(3) في « م »</w:t>
      </w:r>
      <w:r w:rsidR="00152D2D">
        <w:rPr>
          <w:rtl/>
        </w:rPr>
        <w:t>:</w:t>
      </w:r>
      <w:r w:rsidRPr="00E34B4C">
        <w:rPr>
          <w:rtl/>
        </w:rPr>
        <w:t xml:space="preserve"> انتهائها.</w:t>
      </w:r>
    </w:p>
    <w:p w:rsidR="00DF0695" w:rsidRDefault="00DF0695" w:rsidP="009476F9">
      <w:pPr>
        <w:pStyle w:val="libNormal0"/>
        <w:rPr>
          <w:rtl/>
        </w:rPr>
      </w:pPr>
      <w:r>
        <w:rPr>
          <w:rtl/>
        </w:rPr>
        <w:br w:type="page"/>
      </w:r>
      <w:r>
        <w:rPr>
          <w:rtl/>
        </w:rPr>
        <w:lastRenderedPageBreak/>
        <w:t xml:space="preserve">علي بن أبي طالب </w:t>
      </w:r>
      <w:r w:rsidR="00152D2D" w:rsidRPr="00152D2D">
        <w:rPr>
          <w:rStyle w:val="libAlaemChar"/>
          <w:rFonts w:hint="cs"/>
          <w:rtl/>
        </w:rPr>
        <w:t>عليه‌السلام</w:t>
      </w:r>
      <w:r>
        <w:rPr>
          <w:rtl/>
        </w:rPr>
        <w:t xml:space="preserve"> على المنبر</w:t>
      </w:r>
      <w:r w:rsidR="00152D2D">
        <w:rPr>
          <w:rtl/>
        </w:rPr>
        <w:t>،</w:t>
      </w:r>
      <w:r>
        <w:rPr>
          <w:rtl/>
        </w:rPr>
        <w:t xml:space="preserve"> فسَمِعته يقول</w:t>
      </w:r>
      <w:r w:rsidR="00152D2D">
        <w:rPr>
          <w:rtl/>
        </w:rPr>
        <w:t>:</w:t>
      </w:r>
      <w:r>
        <w:rPr>
          <w:rtl/>
        </w:rPr>
        <w:t xml:space="preserve"> « والذي فَلَق الحبة</w:t>
      </w:r>
      <w:r>
        <w:rPr>
          <w:rFonts w:hint="cs"/>
          <w:rtl/>
        </w:rPr>
        <w:t xml:space="preserve"> </w:t>
      </w:r>
      <w:r>
        <w:rPr>
          <w:rtl/>
        </w:rPr>
        <w:t>وبرأ النَسَمة</w:t>
      </w:r>
      <w:r w:rsidR="00152D2D">
        <w:rPr>
          <w:rtl/>
        </w:rPr>
        <w:t>،</w:t>
      </w:r>
      <w:r>
        <w:rPr>
          <w:rtl/>
        </w:rPr>
        <w:t xml:space="preserve"> إنّه لعهد النبي </w:t>
      </w:r>
      <w:r w:rsidR="00152D2D" w:rsidRPr="00152D2D">
        <w:rPr>
          <w:rStyle w:val="libAlaemChar"/>
          <w:rFonts w:hint="cs"/>
          <w:rtl/>
        </w:rPr>
        <w:t>صلى‌الله‌عليه‌وآله</w:t>
      </w:r>
      <w:r>
        <w:rPr>
          <w:rtl/>
        </w:rPr>
        <w:t xml:space="preserve"> إليّ أنّه لا يُحبُّك إلاّ مؤمن ولا يُبْغِضُك إلاّ منافقٌ » </w:t>
      </w:r>
      <w:r w:rsidRPr="009476F9">
        <w:rPr>
          <w:rStyle w:val="libFootnotenumChar"/>
          <w:rtl/>
        </w:rPr>
        <w:t>(1)</w:t>
      </w:r>
      <w:r>
        <w:rPr>
          <w:rFonts w:hint="cs"/>
          <w:rtl/>
        </w:rPr>
        <w:t>.</w:t>
      </w:r>
    </w:p>
    <w:p w:rsidR="00DF0695" w:rsidRDefault="00DF0695" w:rsidP="00152D2D">
      <w:pPr>
        <w:pStyle w:val="libNormal"/>
        <w:rPr>
          <w:rtl/>
        </w:rPr>
      </w:pPr>
      <w:r>
        <w:rPr>
          <w:rtl/>
        </w:rPr>
        <w:t>أخبرني أبو عبيداللّه محمّد بن عمران المرَزباني قال</w:t>
      </w:r>
      <w:r w:rsidR="00152D2D">
        <w:rPr>
          <w:rtl/>
        </w:rPr>
        <w:t>:</w:t>
      </w:r>
      <w:r>
        <w:rPr>
          <w:rtl/>
        </w:rPr>
        <w:t xml:space="preserve"> حدَّثنا عبدالله بن محمّد بن عبد العزيز البَغَوِيّ قال</w:t>
      </w:r>
      <w:r w:rsidR="00152D2D">
        <w:rPr>
          <w:rtl/>
        </w:rPr>
        <w:t>:</w:t>
      </w:r>
      <w:r>
        <w:rPr>
          <w:rtl/>
        </w:rPr>
        <w:t xml:space="preserve"> حدَّثنا عبيداللّه بن عُمَر القَوارِيري قال</w:t>
      </w:r>
      <w:r w:rsidR="00152D2D">
        <w:rPr>
          <w:rtl/>
        </w:rPr>
        <w:t>:</w:t>
      </w:r>
      <w:r>
        <w:rPr>
          <w:rtl/>
        </w:rPr>
        <w:t xml:space="preserve"> حدَّثنا جعفر بن سُليمان قال</w:t>
      </w:r>
      <w:r w:rsidR="00152D2D">
        <w:rPr>
          <w:rtl/>
        </w:rPr>
        <w:t>:</w:t>
      </w:r>
      <w:r>
        <w:rPr>
          <w:rtl/>
        </w:rPr>
        <w:t xml:space="preserve"> حدَّثنا النَضْر بن حُمَيد</w:t>
      </w:r>
      <w:r w:rsidR="00152D2D">
        <w:rPr>
          <w:rtl/>
        </w:rPr>
        <w:t>،</w:t>
      </w:r>
      <w:r>
        <w:rPr>
          <w:rtl/>
        </w:rPr>
        <w:t xml:space="preserve"> عن أبي الجارُود</w:t>
      </w:r>
      <w:r w:rsidR="00152D2D">
        <w:rPr>
          <w:rtl/>
        </w:rPr>
        <w:t>،</w:t>
      </w:r>
      <w:r>
        <w:rPr>
          <w:rtl/>
        </w:rPr>
        <w:t xml:space="preserve"> عن الحارث الهَمْداني قال</w:t>
      </w:r>
      <w:r w:rsidR="00152D2D">
        <w:rPr>
          <w:rtl/>
        </w:rPr>
        <w:t>:</w:t>
      </w:r>
      <w:r>
        <w:rPr>
          <w:rtl/>
        </w:rPr>
        <w:t xml:space="preserve"> رأيتُ علياً </w:t>
      </w:r>
      <w:r w:rsidR="00152D2D" w:rsidRPr="00152D2D">
        <w:rPr>
          <w:rStyle w:val="libAlaemChar"/>
          <w:rFonts w:hint="cs"/>
          <w:rtl/>
        </w:rPr>
        <w:t>عليه‌السلام</w:t>
      </w:r>
      <w:r>
        <w:rPr>
          <w:rtl/>
        </w:rPr>
        <w:t xml:space="preserve"> جاء حتّى صَعِد المِنْبَر</w:t>
      </w:r>
      <w:r w:rsidR="00152D2D">
        <w:rPr>
          <w:rtl/>
        </w:rPr>
        <w:t>،</w:t>
      </w:r>
      <w:r>
        <w:rPr>
          <w:rtl/>
        </w:rPr>
        <w:t xml:space="preserve"> فحَمد اللّه وأثنى عليه ثمِّ قال</w:t>
      </w:r>
      <w:r w:rsidR="00152D2D">
        <w:rPr>
          <w:rtl/>
        </w:rPr>
        <w:t>:</w:t>
      </w:r>
      <w:r>
        <w:rPr>
          <w:rtl/>
        </w:rPr>
        <w:t xml:space="preserve"> « قضاءٌ قضاه اللّه عزّوجلّ على لسان النبي</w:t>
      </w:r>
      <w:r w:rsidRPr="00802EA8">
        <w:rPr>
          <w:rtl/>
        </w:rPr>
        <w:t xml:space="preserve"> </w:t>
      </w:r>
      <w:r w:rsidRPr="009476F9">
        <w:rPr>
          <w:rStyle w:val="libFootnotenumChar"/>
          <w:rtl/>
        </w:rPr>
        <w:t>(2)</w:t>
      </w:r>
      <w:r w:rsidRPr="00802EA8">
        <w:rPr>
          <w:rtl/>
        </w:rPr>
        <w:t xml:space="preserve"> </w:t>
      </w:r>
      <w:r>
        <w:rPr>
          <w:rtl/>
        </w:rPr>
        <w:t xml:space="preserve">الاميّ </w:t>
      </w:r>
      <w:r w:rsidR="00152D2D" w:rsidRPr="00152D2D">
        <w:rPr>
          <w:rStyle w:val="libAlaemChar"/>
          <w:rFonts w:hint="cs"/>
          <w:rtl/>
        </w:rPr>
        <w:t>صلى‌الله‌عليه‌وآله</w:t>
      </w:r>
      <w:r>
        <w:rPr>
          <w:rtl/>
        </w:rPr>
        <w:t xml:space="preserve"> أنّه لا يُحبّني إلاّ مؤمنٌ</w:t>
      </w:r>
      <w:r w:rsidR="00152D2D">
        <w:rPr>
          <w:rtl/>
        </w:rPr>
        <w:t>،</w:t>
      </w:r>
      <w:r>
        <w:rPr>
          <w:rtl/>
        </w:rPr>
        <w:t xml:space="preserve"> ولا يُبْغضني إلاّ منافق</w:t>
      </w:r>
      <w:r w:rsidR="00152D2D">
        <w:rPr>
          <w:rtl/>
        </w:rPr>
        <w:t>،</w:t>
      </w:r>
      <w:r>
        <w:rPr>
          <w:rtl/>
        </w:rPr>
        <w:t xml:space="preserve"> وقد خاب مَن افترى » </w:t>
      </w:r>
      <w:r w:rsidRPr="009476F9">
        <w:rPr>
          <w:rStyle w:val="libFootnotenumChar"/>
          <w:rtl/>
        </w:rPr>
        <w:t>(3)</w:t>
      </w:r>
      <w:r>
        <w:rPr>
          <w:rFonts w:hint="cs"/>
          <w:rtl/>
        </w:rPr>
        <w:t>.</w:t>
      </w:r>
    </w:p>
    <w:p w:rsidR="00DF0695" w:rsidRDefault="00DF0695" w:rsidP="00152D2D">
      <w:pPr>
        <w:pStyle w:val="libNormal"/>
        <w:rPr>
          <w:rtl/>
        </w:rPr>
      </w:pPr>
      <w:r>
        <w:rPr>
          <w:rtl/>
        </w:rPr>
        <w:t>أخبرني أبو الحسين محمّد بن المظفَّر البَزّاز</w:t>
      </w:r>
      <w:r w:rsidR="00152D2D">
        <w:rPr>
          <w:rtl/>
        </w:rPr>
        <w:t>،</w:t>
      </w:r>
      <w:r>
        <w:rPr>
          <w:rtl/>
        </w:rPr>
        <w:t xml:space="preserve"> قال</w:t>
      </w:r>
      <w:r w:rsidR="00152D2D">
        <w:rPr>
          <w:rtl/>
        </w:rPr>
        <w:t>:</w:t>
      </w:r>
      <w:r>
        <w:rPr>
          <w:rtl/>
        </w:rPr>
        <w:t xml:space="preserve"> حدَّثنا محمّد بن يحيى</w:t>
      </w:r>
      <w:r w:rsidR="00152D2D">
        <w:rPr>
          <w:rtl/>
        </w:rPr>
        <w:t>،</w:t>
      </w:r>
      <w:r>
        <w:rPr>
          <w:rtl/>
        </w:rPr>
        <w:t xml:space="preserve"> قال</w:t>
      </w:r>
      <w:r w:rsidR="00152D2D">
        <w:rPr>
          <w:rtl/>
        </w:rPr>
        <w:t>:</w:t>
      </w:r>
      <w:r>
        <w:rPr>
          <w:rtl/>
        </w:rPr>
        <w:t xml:space="preserve"> حدَّثنا محمّد بن موسى البَر</w:t>
      </w:r>
      <w:r>
        <w:rPr>
          <w:rFonts w:hint="cs"/>
          <w:rtl/>
        </w:rPr>
        <w:t>بَ</w:t>
      </w:r>
      <w:r>
        <w:rPr>
          <w:rtl/>
        </w:rPr>
        <w:t>ري</w:t>
      </w:r>
      <w:r w:rsidR="00152D2D">
        <w:rPr>
          <w:rtl/>
        </w:rPr>
        <w:t>،</w:t>
      </w:r>
      <w:r>
        <w:rPr>
          <w:rtl/>
        </w:rPr>
        <w:t xml:space="preserve"> قال</w:t>
      </w:r>
      <w:r w:rsidR="00152D2D">
        <w:rPr>
          <w:rtl/>
        </w:rPr>
        <w:t>:</w:t>
      </w:r>
      <w:r>
        <w:rPr>
          <w:rtl/>
        </w:rPr>
        <w:t xml:space="preserve"> حدَّثنا خَلَف بن سالم</w:t>
      </w:r>
      <w:r w:rsidR="00152D2D">
        <w:rPr>
          <w:rtl/>
        </w:rPr>
        <w:t>،</w:t>
      </w:r>
      <w:r>
        <w:rPr>
          <w:rtl/>
        </w:rPr>
        <w:t xml:space="preserve"> قال</w:t>
      </w:r>
      <w:r w:rsidR="00152D2D">
        <w:rPr>
          <w:rtl/>
        </w:rPr>
        <w:t>:</w:t>
      </w:r>
      <w:r>
        <w:rPr>
          <w:rtl/>
        </w:rPr>
        <w:t xml:space="preserve"> حدَّثنا وكيع</w:t>
      </w:r>
      <w:r w:rsidR="00152D2D">
        <w:rPr>
          <w:rtl/>
        </w:rPr>
        <w:t>،</w:t>
      </w:r>
      <w:r>
        <w:rPr>
          <w:rtl/>
        </w:rPr>
        <w:t xml:space="preserve"> قال</w:t>
      </w:r>
      <w:r w:rsidR="00152D2D">
        <w:rPr>
          <w:rtl/>
        </w:rPr>
        <w:t>:</w:t>
      </w:r>
      <w:r>
        <w:rPr>
          <w:rtl/>
        </w:rPr>
        <w:t xml:space="preserve"> حدَّثنا الأعْمَش</w:t>
      </w:r>
      <w:r w:rsidR="00152D2D">
        <w:rPr>
          <w:rtl/>
        </w:rPr>
        <w:t>،</w:t>
      </w:r>
      <w:r>
        <w:rPr>
          <w:rtl/>
        </w:rPr>
        <w:t xml:space="preserve"> عن عديّ بن ثابِت</w:t>
      </w:r>
      <w:r w:rsidR="00152D2D">
        <w:rPr>
          <w:rtl/>
        </w:rPr>
        <w:t>،</w:t>
      </w:r>
      <w:r>
        <w:rPr>
          <w:rtl/>
        </w:rPr>
        <w:t xml:space="preserve"> عن زِرّ بن حُبَيش</w:t>
      </w:r>
      <w:r w:rsidR="00152D2D">
        <w:rPr>
          <w:rtl/>
        </w:rPr>
        <w:t>،</w:t>
      </w:r>
      <w:r>
        <w:rPr>
          <w:rtl/>
        </w:rPr>
        <w:t xml:space="preserve"> عن أمير المؤمنين </w:t>
      </w:r>
      <w:r w:rsidR="00152D2D" w:rsidRPr="00152D2D">
        <w:rPr>
          <w:rStyle w:val="libAlaemChar"/>
          <w:rFonts w:hint="cs"/>
          <w:rtl/>
        </w:rPr>
        <w:t>عليه‌السلام</w:t>
      </w:r>
      <w:r>
        <w:rPr>
          <w:rtl/>
        </w:rPr>
        <w:t xml:space="preserve"> قال</w:t>
      </w:r>
      <w:r w:rsidR="00152D2D">
        <w:rPr>
          <w:rtl/>
        </w:rPr>
        <w:t>:</w:t>
      </w:r>
      <w:r>
        <w:rPr>
          <w:rtl/>
        </w:rPr>
        <w:t xml:space="preserve"> « عَهِدَ إليّ رسول اللّه </w:t>
      </w:r>
      <w:r w:rsidR="00152D2D" w:rsidRPr="00152D2D">
        <w:rPr>
          <w:rStyle w:val="libAlaemChar"/>
          <w:rFonts w:hint="cs"/>
          <w:rtl/>
        </w:rPr>
        <w:t>صلى‌الله‌عليه‌وآله</w:t>
      </w:r>
      <w:r w:rsidR="00152D2D">
        <w:rPr>
          <w:rtl/>
        </w:rPr>
        <w:t>:</w:t>
      </w:r>
      <w:r>
        <w:rPr>
          <w:rtl/>
        </w:rPr>
        <w:t xml:space="preserve"> إنّه لا يُحَّبك إلاّ مؤمنٌ</w:t>
      </w:r>
      <w:r w:rsidR="00152D2D">
        <w:rPr>
          <w:rtl/>
        </w:rPr>
        <w:t>،</w:t>
      </w:r>
      <w:r>
        <w:rPr>
          <w:rtl/>
        </w:rPr>
        <w:t xml:space="preserve"> ولا يُبْغِضُك إلاّ منافق » </w:t>
      </w:r>
      <w:r w:rsidRPr="009476F9">
        <w:rPr>
          <w:rStyle w:val="libFootnotenumChar"/>
          <w:rtl/>
        </w:rPr>
        <w:t>(4)</w:t>
      </w:r>
      <w:r>
        <w:rPr>
          <w:rFonts w:hint="cs"/>
          <w:rtl/>
        </w:rPr>
        <w:t>.</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E34B4C" w:rsidRDefault="00DF0695" w:rsidP="009476F9">
      <w:pPr>
        <w:pStyle w:val="libFootnote0"/>
        <w:rPr>
          <w:rtl/>
        </w:rPr>
      </w:pPr>
      <w:r w:rsidRPr="00E34B4C">
        <w:rPr>
          <w:rtl/>
        </w:rPr>
        <w:t>(1) صحيح مسلم 1</w:t>
      </w:r>
      <w:r w:rsidR="00152D2D">
        <w:rPr>
          <w:rtl/>
        </w:rPr>
        <w:t>:</w:t>
      </w:r>
      <w:r w:rsidRPr="00E34B4C">
        <w:rPr>
          <w:rtl/>
        </w:rPr>
        <w:t xml:space="preserve"> 86</w:t>
      </w:r>
      <w:r>
        <w:rPr>
          <w:rtl/>
        </w:rPr>
        <w:t xml:space="preserve"> / </w:t>
      </w:r>
      <w:r w:rsidRPr="00E34B4C">
        <w:rPr>
          <w:rtl/>
        </w:rPr>
        <w:t>131</w:t>
      </w:r>
      <w:r w:rsidR="00152D2D">
        <w:rPr>
          <w:rtl/>
        </w:rPr>
        <w:t>،</w:t>
      </w:r>
      <w:r w:rsidRPr="00E34B4C">
        <w:rPr>
          <w:rtl/>
        </w:rPr>
        <w:t xml:space="preserve"> سنن الترمذي 5</w:t>
      </w:r>
      <w:r w:rsidR="00152D2D">
        <w:rPr>
          <w:rtl/>
        </w:rPr>
        <w:t>:</w:t>
      </w:r>
      <w:r w:rsidRPr="00E34B4C">
        <w:rPr>
          <w:rtl/>
        </w:rPr>
        <w:t xml:space="preserve"> 906</w:t>
      </w:r>
      <w:r>
        <w:rPr>
          <w:rtl/>
        </w:rPr>
        <w:t xml:space="preserve"> / </w:t>
      </w:r>
      <w:r w:rsidRPr="00E34B4C">
        <w:rPr>
          <w:rtl/>
        </w:rPr>
        <w:t>3819</w:t>
      </w:r>
      <w:r w:rsidR="00152D2D">
        <w:rPr>
          <w:rtl/>
        </w:rPr>
        <w:t>،</w:t>
      </w:r>
      <w:r w:rsidRPr="00E34B4C">
        <w:rPr>
          <w:rtl/>
        </w:rPr>
        <w:t xml:space="preserve"> خصائص النسائي</w:t>
      </w:r>
      <w:r w:rsidR="00152D2D">
        <w:rPr>
          <w:rtl/>
        </w:rPr>
        <w:t>:</w:t>
      </w:r>
      <w:r w:rsidRPr="00BB1D28">
        <w:rPr>
          <w:rtl/>
        </w:rPr>
        <w:t xml:space="preserve"> </w:t>
      </w:r>
      <w:r>
        <w:rPr>
          <w:rtl/>
        </w:rPr>
        <w:t>83</w:t>
      </w:r>
      <w:r w:rsidRPr="00E34B4C">
        <w:rPr>
          <w:rtl/>
        </w:rPr>
        <w:t xml:space="preserve"> </w:t>
      </w:r>
      <w:r>
        <w:rPr>
          <w:rtl/>
        </w:rPr>
        <w:t xml:space="preserve">/ </w:t>
      </w:r>
      <w:r w:rsidRPr="00E34B4C">
        <w:rPr>
          <w:rtl/>
        </w:rPr>
        <w:t>95</w:t>
      </w:r>
      <w:r w:rsidR="00152D2D">
        <w:rPr>
          <w:rtl/>
        </w:rPr>
        <w:t>،</w:t>
      </w:r>
      <w:r w:rsidRPr="00E34B4C">
        <w:rPr>
          <w:rtl/>
        </w:rPr>
        <w:t xml:space="preserve"> كنز الفوائد 2</w:t>
      </w:r>
      <w:r w:rsidR="00152D2D">
        <w:rPr>
          <w:rtl/>
        </w:rPr>
        <w:t>:</w:t>
      </w:r>
      <w:r w:rsidRPr="00E34B4C">
        <w:rPr>
          <w:rtl/>
        </w:rPr>
        <w:t xml:space="preserve"> 83</w:t>
      </w:r>
      <w:r w:rsidR="00152D2D">
        <w:rPr>
          <w:rtl/>
        </w:rPr>
        <w:t>،</w:t>
      </w:r>
      <w:r w:rsidRPr="00E34B4C">
        <w:rPr>
          <w:rtl/>
        </w:rPr>
        <w:t xml:space="preserve"> مناقب آل ابي طالب 3</w:t>
      </w:r>
      <w:r w:rsidR="00152D2D">
        <w:rPr>
          <w:rtl/>
        </w:rPr>
        <w:t>:</w:t>
      </w:r>
      <w:r w:rsidRPr="00E34B4C">
        <w:rPr>
          <w:rtl/>
        </w:rPr>
        <w:t xml:space="preserve"> 206</w:t>
      </w:r>
      <w:r w:rsidR="00152D2D">
        <w:rPr>
          <w:rtl/>
        </w:rPr>
        <w:t>،</w:t>
      </w:r>
      <w:r w:rsidRPr="00E34B4C">
        <w:rPr>
          <w:rtl/>
        </w:rPr>
        <w:t xml:space="preserve"> بشارة المصطفى</w:t>
      </w:r>
      <w:r w:rsidR="00152D2D">
        <w:rPr>
          <w:rtl/>
        </w:rPr>
        <w:t>:</w:t>
      </w:r>
      <w:r w:rsidRPr="00E34B4C">
        <w:rPr>
          <w:rtl/>
        </w:rPr>
        <w:t xml:space="preserve"> 64 و</w:t>
      </w:r>
      <w:r>
        <w:rPr>
          <w:rFonts w:hint="cs"/>
          <w:rtl/>
        </w:rPr>
        <w:t xml:space="preserve"> </w:t>
      </w:r>
      <w:r w:rsidRPr="00E34B4C">
        <w:rPr>
          <w:rtl/>
        </w:rPr>
        <w:t>76</w:t>
      </w:r>
      <w:r w:rsidR="00152D2D">
        <w:rPr>
          <w:rtl/>
        </w:rPr>
        <w:t>،</w:t>
      </w:r>
      <w:r w:rsidRPr="00E34B4C">
        <w:rPr>
          <w:rtl/>
        </w:rPr>
        <w:t xml:space="preserve"> كفاية الطالب</w:t>
      </w:r>
      <w:r w:rsidR="00152D2D">
        <w:rPr>
          <w:rtl/>
        </w:rPr>
        <w:t>:</w:t>
      </w:r>
      <w:r w:rsidRPr="00E34B4C">
        <w:rPr>
          <w:rtl/>
        </w:rPr>
        <w:t xml:space="preserve"> 68</w:t>
      </w:r>
      <w:r w:rsidR="00152D2D">
        <w:rPr>
          <w:rtl/>
        </w:rPr>
        <w:t>،</w:t>
      </w:r>
      <w:r w:rsidRPr="00E34B4C">
        <w:rPr>
          <w:rtl/>
        </w:rPr>
        <w:t xml:space="preserve"> فتح الباري 7</w:t>
      </w:r>
      <w:r w:rsidR="00152D2D">
        <w:rPr>
          <w:rtl/>
        </w:rPr>
        <w:t>:</w:t>
      </w:r>
      <w:r w:rsidRPr="00E34B4C">
        <w:rPr>
          <w:rtl/>
        </w:rPr>
        <w:t xml:space="preserve"> 57</w:t>
      </w:r>
      <w:r w:rsidR="00152D2D">
        <w:rPr>
          <w:rtl/>
        </w:rPr>
        <w:t>،</w:t>
      </w:r>
      <w:r w:rsidRPr="00E34B4C">
        <w:rPr>
          <w:rtl/>
        </w:rPr>
        <w:t xml:space="preserve"> ونقله العلامة المجلسي في البحار </w:t>
      </w:r>
      <w:r>
        <w:rPr>
          <w:rFonts w:hint="cs"/>
          <w:rtl/>
        </w:rPr>
        <w:t>3</w:t>
      </w:r>
      <w:r w:rsidRPr="00E34B4C">
        <w:rPr>
          <w:rtl/>
        </w:rPr>
        <w:t>9</w:t>
      </w:r>
      <w:r w:rsidR="00152D2D">
        <w:rPr>
          <w:rtl/>
        </w:rPr>
        <w:t>:</w:t>
      </w:r>
      <w:r w:rsidRPr="00E34B4C">
        <w:rPr>
          <w:rtl/>
        </w:rPr>
        <w:t xml:space="preserve"> 255</w:t>
      </w:r>
      <w:r>
        <w:rPr>
          <w:rtl/>
        </w:rPr>
        <w:t xml:space="preserve"> / </w:t>
      </w:r>
      <w:r w:rsidRPr="00E34B4C">
        <w:rPr>
          <w:rtl/>
        </w:rPr>
        <w:t>28.</w:t>
      </w:r>
    </w:p>
    <w:p w:rsidR="00DF0695" w:rsidRPr="00E34B4C" w:rsidRDefault="00DF0695" w:rsidP="009476F9">
      <w:pPr>
        <w:pStyle w:val="libFootnote0"/>
        <w:rPr>
          <w:rtl/>
        </w:rPr>
      </w:pPr>
      <w:r w:rsidRPr="00E34B4C">
        <w:rPr>
          <w:rtl/>
        </w:rPr>
        <w:t>(2) في هامش « ش « و « م »</w:t>
      </w:r>
      <w:r w:rsidR="00152D2D">
        <w:rPr>
          <w:rtl/>
        </w:rPr>
        <w:t>:</w:t>
      </w:r>
      <w:r w:rsidRPr="00E34B4C">
        <w:rPr>
          <w:rtl/>
        </w:rPr>
        <w:t xml:space="preserve"> نبيّكم.</w:t>
      </w:r>
    </w:p>
    <w:p w:rsidR="00DF0695" w:rsidRPr="00E34B4C" w:rsidRDefault="00DF0695" w:rsidP="009476F9">
      <w:pPr>
        <w:pStyle w:val="libFootnote0"/>
        <w:rPr>
          <w:rtl/>
        </w:rPr>
      </w:pPr>
      <w:r w:rsidRPr="00E34B4C">
        <w:rPr>
          <w:rtl/>
        </w:rPr>
        <w:t>(3) مسند أبي يعلى الموصلي 1</w:t>
      </w:r>
      <w:r w:rsidR="00152D2D">
        <w:rPr>
          <w:rtl/>
        </w:rPr>
        <w:t>:</w:t>
      </w:r>
      <w:r w:rsidRPr="00E34B4C">
        <w:rPr>
          <w:rtl/>
        </w:rPr>
        <w:t xml:space="preserve"> </w:t>
      </w:r>
      <w:r>
        <w:rPr>
          <w:rFonts w:hint="cs"/>
          <w:rtl/>
        </w:rPr>
        <w:t>347</w:t>
      </w:r>
      <w:r w:rsidR="00152D2D">
        <w:rPr>
          <w:rtl/>
        </w:rPr>
        <w:t>،</w:t>
      </w:r>
      <w:r w:rsidRPr="00E34B4C">
        <w:rPr>
          <w:rtl/>
        </w:rPr>
        <w:t xml:space="preserve"> وكنز الفوائد 2</w:t>
      </w:r>
      <w:r w:rsidR="00152D2D">
        <w:rPr>
          <w:rtl/>
        </w:rPr>
        <w:t>:</w:t>
      </w:r>
      <w:r w:rsidRPr="00E34B4C">
        <w:rPr>
          <w:rtl/>
        </w:rPr>
        <w:t xml:space="preserve"> 84</w:t>
      </w:r>
      <w:r w:rsidR="00152D2D">
        <w:rPr>
          <w:rtl/>
        </w:rPr>
        <w:t>،</w:t>
      </w:r>
      <w:r w:rsidRPr="00E34B4C">
        <w:rPr>
          <w:rtl/>
        </w:rPr>
        <w:t xml:space="preserve"> ونقله العلامة المجلسي في البحار 39</w:t>
      </w:r>
      <w:r w:rsidR="00152D2D">
        <w:rPr>
          <w:rtl/>
        </w:rPr>
        <w:t>:</w:t>
      </w:r>
      <w:r w:rsidRPr="00E34B4C">
        <w:rPr>
          <w:rtl/>
        </w:rPr>
        <w:t xml:space="preserve"> 255</w:t>
      </w:r>
      <w:r>
        <w:rPr>
          <w:rtl/>
        </w:rPr>
        <w:t xml:space="preserve"> / </w:t>
      </w:r>
      <w:r w:rsidRPr="00E34B4C">
        <w:rPr>
          <w:rtl/>
        </w:rPr>
        <w:t>29.</w:t>
      </w:r>
    </w:p>
    <w:p w:rsidR="00DF0695" w:rsidRPr="00DB3C55" w:rsidRDefault="00DF0695" w:rsidP="009476F9">
      <w:pPr>
        <w:pStyle w:val="libFootnote0"/>
        <w:rPr>
          <w:rtl/>
        </w:rPr>
      </w:pPr>
      <w:r w:rsidRPr="00DB3C55">
        <w:rPr>
          <w:rtl/>
        </w:rPr>
        <w:t>(4) مسند أحمد بن حنبل 1</w:t>
      </w:r>
      <w:r w:rsidR="00152D2D">
        <w:rPr>
          <w:rtl/>
        </w:rPr>
        <w:t>:</w:t>
      </w:r>
      <w:r w:rsidRPr="00DB3C55">
        <w:rPr>
          <w:rtl/>
        </w:rPr>
        <w:t xml:space="preserve"> 95</w:t>
      </w:r>
      <w:r w:rsidR="00152D2D">
        <w:rPr>
          <w:rtl/>
        </w:rPr>
        <w:t>،</w:t>
      </w:r>
      <w:r w:rsidRPr="00DB3C55">
        <w:rPr>
          <w:rtl/>
        </w:rPr>
        <w:t xml:space="preserve"> سنن ابن ماجة 1</w:t>
      </w:r>
      <w:r w:rsidR="00152D2D">
        <w:rPr>
          <w:rtl/>
        </w:rPr>
        <w:t>:</w:t>
      </w:r>
      <w:r w:rsidRPr="00DB3C55">
        <w:rPr>
          <w:rtl/>
        </w:rPr>
        <w:t xml:space="preserve"> 4</w:t>
      </w:r>
      <w:r>
        <w:rPr>
          <w:rFonts w:hint="cs"/>
          <w:rtl/>
        </w:rPr>
        <w:t>2</w:t>
      </w:r>
      <w:r w:rsidRPr="00DB3C55">
        <w:rPr>
          <w:rtl/>
        </w:rPr>
        <w:t xml:space="preserve"> / 114</w:t>
      </w:r>
      <w:r w:rsidR="00152D2D">
        <w:rPr>
          <w:rtl/>
        </w:rPr>
        <w:t>،</w:t>
      </w:r>
      <w:r w:rsidRPr="00DB3C55">
        <w:rPr>
          <w:rtl/>
        </w:rPr>
        <w:t xml:space="preserve"> سنن النسائي 8</w:t>
      </w:r>
      <w:r w:rsidR="00152D2D">
        <w:rPr>
          <w:rtl/>
        </w:rPr>
        <w:t>:</w:t>
      </w:r>
      <w:r w:rsidRPr="00DB3C55">
        <w:rPr>
          <w:rtl/>
        </w:rPr>
        <w:t xml:space="preserve"> </w:t>
      </w:r>
    </w:p>
    <w:p w:rsidR="00DF0695" w:rsidRDefault="00DF0695" w:rsidP="00DF0695">
      <w:pPr>
        <w:pStyle w:val="Heading2Center"/>
        <w:rPr>
          <w:rtl/>
        </w:rPr>
      </w:pPr>
      <w:r>
        <w:rPr>
          <w:rtl/>
        </w:rPr>
        <w:br w:type="page"/>
      </w:r>
      <w:bookmarkStart w:id="23" w:name="_Toc271709778"/>
      <w:bookmarkStart w:id="24" w:name="_Toc371710401"/>
      <w:r>
        <w:rPr>
          <w:rtl/>
        </w:rPr>
        <w:lastRenderedPageBreak/>
        <w:t>فصل</w:t>
      </w:r>
      <w:bookmarkEnd w:id="23"/>
      <w:bookmarkEnd w:id="24"/>
    </w:p>
    <w:p w:rsidR="00DF0695" w:rsidRDefault="00DF0695" w:rsidP="009476F9">
      <w:pPr>
        <w:pStyle w:val="libCenterBold1"/>
        <w:rPr>
          <w:rtl/>
        </w:rPr>
      </w:pPr>
      <w:r>
        <w:rPr>
          <w:rtl/>
        </w:rPr>
        <w:t xml:space="preserve">ومن ذلك ما جاء في أنّه </w:t>
      </w:r>
      <w:r w:rsidR="00152D2D" w:rsidRPr="001D3FEC">
        <w:rPr>
          <w:rStyle w:val="libAlaemHeading2Char"/>
          <w:rFonts w:hint="cs"/>
          <w:rtl/>
        </w:rPr>
        <w:t>عليه‌السلام</w:t>
      </w:r>
      <w:r>
        <w:rPr>
          <w:rtl/>
        </w:rPr>
        <w:t xml:space="preserve"> وشيعتُه هم الفائزون</w:t>
      </w:r>
      <w:r w:rsidR="00152D2D">
        <w:rPr>
          <w:rtl/>
        </w:rPr>
        <w:t>:</w:t>
      </w:r>
      <w:r>
        <w:rPr>
          <w:rtl/>
        </w:rPr>
        <w:t xml:space="preserve"> </w:t>
      </w:r>
    </w:p>
    <w:p w:rsidR="00DF0695" w:rsidRDefault="00DF0695" w:rsidP="00152D2D">
      <w:pPr>
        <w:pStyle w:val="libNormal"/>
        <w:rPr>
          <w:rtl/>
        </w:rPr>
      </w:pPr>
      <w:r>
        <w:rPr>
          <w:rtl/>
        </w:rPr>
        <w:t>أخبرني أبوعبَيدالله محمّد بن عمران المرزباني</w:t>
      </w:r>
      <w:r w:rsidR="00152D2D">
        <w:rPr>
          <w:rtl/>
        </w:rPr>
        <w:t>،</w:t>
      </w:r>
      <w:r>
        <w:rPr>
          <w:rtl/>
        </w:rPr>
        <w:t xml:space="preserve"> قال</w:t>
      </w:r>
      <w:r w:rsidR="00152D2D">
        <w:rPr>
          <w:rtl/>
        </w:rPr>
        <w:t>:</w:t>
      </w:r>
      <w:r>
        <w:rPr>
          <w:rtl/>
        </w:rPr>
        <w:t xml:space="preserve"> حدَّثني عليّ بن محمّد بن عُبَيد الحافظ </w:t>
      </w:r>
      <w:r w:rsidRPr="009476F9">
        <w:rPr>
          <w:rStyle w:val="libFootnotenumChar"/>
          <w:rtl/>
        </w:rPr>
        <w:t>(1)</w:t>
      </w:r>
      <w:r w:rsidRPr="00802EA8">
        <w:rPr>
          <w:rtl/>
        </w:rPr>
        <w:t xml:space="preserve"> </w:t>
      </w:r>
      <w:r>
        <w:rPr>
          <w:rtl/>
        </w:rPr>
        <w:t>قال</w:t>
      </w:r>
      <w:r w:rsidR="00152D2D">
        <w:rPr>
          <w:rtl/>
        </w:rPr>
        <w:t>:</w:t>
      </w:r>
      <w:r>
        <w:rPr>
          <w:rtl/>
        </w:rPr>
        <w:t xml:space="preserve"> حدَّثنا عليّ بن الحسين بن عُبَيد الكوفي قال</w:t>
      </w:r>
      <w:r w:rsidR="00152D2D">
        <w:rPr>
          <w:rtl/>
        </w:rPr>
        <w:t>:</w:t>
      </w:r>
      <w:r>
        <w:rPr>
          <w:rtl/>
        </w:rPr>
        <w:t xml:space="preserve"> حدَّثنا إسماعيل بن أبان</w:t>
      </w:r>
      <w:r w:rsidR="00152D2D">
        <w:rPr>
          <w:rtl/>
        </w:rPr>
        <w:t>،</w:t>
      </w:r>
      <w:r>
        <w:rPr>
          <w:rtl/>
        </w:rPr>
        <w:t xml:space="preserve"> عن سَعد بن طالب </w:t>
      </w:r>
      <w:r w:rsidRPr="009476F9">
        <w:rPr>
          <w:rStyle w:val="libFootnotenumChar"/>
          <w:rtl/>
        </w:rPr>
        <w:t>(2)</w:t>
      </w:r>
      <w:r w:rsidR="00152D2D" w:rsidRPr="00802EA8">
        <w:rPr>
          <w:rtl/>
        </w:rPr>
        <w:t>،</w:t>
      </w:r>
      <w:r>
        <w:rPr>
          <w:rtl/>
        </w:rPr>
        <w:t xml:space="preserve"> عن جابر بن يزيد</w:t>
      </w:r>
      <w:r w:rsidR="00152D2D">
        <w:rPr>
          <w:rtl/>
        </w:rPr>
        <w:t>،</w:t>
      </w:r>
      <w:r>
        <w:rPr>
          <w:rtl/>
        </w:rPr>
        <w:t xml:space="preserve"> عن محمّد بن عليّ الباقر </w:t>
      </w:r>
      <w:r w:rsidR="00152D2D" w:rsidRPr="00152D2D">
        <w:rPr>
          <w:rStyle w:val="libAlaemChar"/>
          <w:rFonts w:hint="cs"/>
          <w:rtl/>
        </w:rPr>
        <w:t>عليهما‌السلام</w:t>
      </w:r>
      <w:r>
        <w:rPr>
          <w:rtl/>
        </w:rPr>
        <w:t xml:space="preserve"> قال</w:t>
      </w:r>
      <w:r w:rsidR="00152D2D">
        <w:rPr>
          <w:rtl/>
        </w:rPr>
        <w:t>:</w:t>
      </w:r>
      <w:r>
        <w:rPr>
          <w:rtl/>
        </w:rPr>
        <w:t xml:space="preserve"> « سُئِلتْ أمُّ سَلَمة زوجُ النبي </w:t>
      </w:r>
      <w:r w:rsidR="00152D2D" w:rsidRPr="00152D2D">
        <w:rPr>
          <w:rStyle w:val="libAlaemChar"/>
          <w:rFonts w:hint="cs"/>
          <w:rtl/>
        </w:rPr>
        <w:t>صلى‌الله‌عليه‌وآله</w:t>
      </w:r>
      <w:r>
        <w:rPr>
          <w:rtl/>
        </w:rPr>
        <w:t xml:space="preserve"> عن علي بن أبي طالب </w:t>
      </w:r>
      <w:r w:rsidR="00152D2D" w:rsidRPr="00152D2D">
        <w:rPr>
          <w:rStyle w:val="libAlaemChar"/>
          <w:rFonts w:hint="cs"/>
          <w:rtl/>
        </w:rPr>
        <w:t>عليه‌السلام</w:t>
      </w:r>
      <w:r>
        <w:rPr>
          <w:rtl/>
        </w:rPr>
        <w:t xml:space="preserve"> فقالت</w:t>
      </w:r>
      <w:r w:rsidR="00152D2D">
        <w:rPr>
          <w:rtl/>
        </w:rPr>
        <w:t>:</w:t>
      </w:r>
      <w:r>
        <w:rPr>
          <w:rtl/>
        </w:rPr>
        <w:t xml:space="preserve"> سَمِعْتُ رسولَ اللّه </w:t>
      </w:r>
      <w:r w:rsidR="00152D2D" w:rsidRPr="00152D2D">
        <w:rPr>
          <w:rStyle w:val="libAlaemChar"/>
          <w:rFonts w:hint="cs"/>
          <w:rtl/>
        </w:rPr>
        <w:t>صلى‌الله‌عليه‌وآله</w:t>
      </w:r>
      <w:r>
        <w:rPr>
          <w:rtl/>
        </w:rPr>
        <w:t xml:space="preserve"> يقول</w:t>
      </w:r>
      <w:r w:rsidR="00152D2D">
        <w:rPr>
          <w:rtl/>
        </w:rPr>
        <w:t>:</w:t>
      </w:r>
      <w:r>
        <w:rPr>
          <w:rtl/>
        </w:rPr>
        <w:t xml:space="preserve"> إنّ علياً وشيعتَه هم</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E34B4C" w:rsidRDefault="00DF0695" w:rsidP="009476F9">
      <w:pPr>
        <w:pStyle w:val="libFootnote0"/>
        <w:rPr>
          <w:rtl/>
        </w:rPr>
      </w:pPr>
      <w:r w:rsidRPr="00E34B4C">
        <w:rPr>
          <w:rtl/>
        </w:rPr>
        <w:t>171</w:t>
      </w:r>
      <w:r w:rsidR="00152D2D">
        <w:rPr>
          <w:rtl/>
        </w:rPr>
        <w:t>،</w:t>
      </w:r>
      <w:r w:rsidRPr="00E34B4C">
        <w:rPr>
          <w:rtl/>
        </w:rPr>
        <w:t xml:space="preserve"> خصائص النسائي</w:t>
      </w:r>
      <w:r w:rsidR="00152D2D">
        <w:rPr>
          <w:rtl/>
        </w:rPr>
        <w:t>:</w:t>
      </w:r>
      <w:r w:rsidRPr="00E34B4C">
        <w:rPr>
          <w:rtl/>
        </w:rPr>
        <w:t xml:space="preserve"> 83</w:t>
      </w:r>
      <w:r>
        <w:rPr>
          <w:rFonts w:hint="cs"/>
          <w:rtl/>
        </w:rPr>
        <w:t xml:space="preserve"> </w:t>
      </w:r>
      <w:r>
        <w:rPr>
          <w:rtl/>
        </w:rPr>
        <w:t xml:space="preserve">/ </w:t>
      </w:r>
      <w:r w:rsidRPr="00E34B4C">
        <w:rPr>
          <w:rtl/>
        </w:rPr>
        <w:t>96</w:t>
      </w:r>
      <w:r w:rsidR="00152D2D">
        <w:rPr>
          <w:rtl/>
        </w:rPr>
        <w:t>،</w:t>
      </w:r>
      <w:r w:rsidRPr="00E34B4C">
        <w:rPr>
          <w:rtl/>
        </w:rPr>
        <w:t xml:space="preserve"> 97 تاريخ بغداد 2</w:t>
      </w:r>
      <w:r w:rsidR="00152D2D">
        <w:rPr>
          <w:rtl/>
        </w:rPr>
        <w:t>:</w:t>
      </w:r>
      <w:r w:rsidRPr="00E34B4C">
        <w:rPr>
          <w:rtl/>
        </w:rPr>
        <w:t xml:space="preserve"> 255 و 14</w:t>
      </w:r>
      <w:r w:rsidR="00152D2D">
        <w:rPr>
          <w:rtl/>
        </w:rPr>
        <w:t>:</w:t>
      </w:r>
      <w:r w:rsidRPr="00E34B4C">
        <w:rPr>
          <w:rtl/>
        </w:rPr>
        <w:t xml:space="preserve"> 426</w:t>
      </w:r>
      <w:r w:rsidR="00152D2D">
        <w:rPr>
          <w:rtl/>
        </w:rPr>
        <w:t>،</w:t>
      </w:r>
      <w:r w:rsidRPr="00E34B4C">
        <w:rPr>
          <w:rtl/>
        </w:rPr>
        <w:t xml:space="preserve"> الاستيعاب 3</w:t>
      </w:r>
      <w:r w:rsidR="00152D2D">
        <w:rPr>
          <w:rtl/>
        </w:rPr>
        <w:t>:</w:t>
      </w:r>
      <w:r w:rsidRPr="00E34B4C">
        <w:rPr>
          <w:rtl/>
        </w:rPr>
        <w:t xml:space="preserve"> 37</w:t>
      </w:r>
      <w:r w:rsidR="00152D2D">
        <w:rPr>
          <w:rtl/>
        </w:rPr>
        <w:t>،</w:t>
      </w:r>
      <w:r w:rsidRPr="00E34B4C">
        <w:rPr>
          <w:rtl/>
        </w:rPr>
        <w:t xml:space="preserve"> مناقب ابن شهر آشوب 3</w:t>
      </w:r>
      <w:r w:rsidR="00152D2D">
        <w:rPr>
          <w:rtl/>
        </w:rPr>
        <w:t>:</w:t>
      </w:r>
      <w:r w:rsidRPr="00E34B4C">
        <w:rPr>
          <w:rtl/>
        </w:rPr>
        <w:t xml:space="preserve"> </w:t>
      </w:r>
      <w:r>
        <w:rPr>
          <w:rFonts w:hint="cs"/>
          <w:rtl/>
        </w:rPr>
        <w:t>206</w:t>
      </w:r>
      <w:r w:rsidR="00152D2D">
        <w:rPr>
          <w:rtl/>
        </w:rPr>
        <w:t>،</w:t>
      </w:r>
      <w:r w:rsidRPr="00E34B4C">
        <w:rPr>
          <w:rtl/>
        </w:rPr>
        <w:t xml:space="preserve"> بشارة المصطفى</w:t>
      </w:r>
      <w:r w:rsidR="00152D2D">
        <w:rPr>
          <w:rtl/>
        </w:rPr>
        <w:t>:</w:t>
      </w:r>
      <w:r w:rsidRPr="00E34B4C">
        <w:rPr>
          <w:rtl/>
        </w:rPr>
        <w:t xml:space="preserve"> 148</w:t>
      </w:r>
      <w:r w:rsidR="00152D2D">
        <w:rPr>
          <w:rtl/>
        </w:rPr>
        <w:t>،</w:t>
      </w:r>
      <w:r w:rsidRPr="00E34B4C">
        <w:rPr>
          <w:rtl/>
        </w:rPr>
        <w:t xml:space="preserve"> ونقله العلامة المجلسي في بحار الانوار 39</w:t>
      </w:r>
      <w:r w:rsidR="00152D2D">
        <w:rPr>
          <w:rtl/>
        </w:rPr>
        <w:t>:</w:t>
      </w:r>
      <w:r w:rsidRPr="00E34B4C">
        <w:rPr>
          <w:rtl/>
        </w:rPr>
        <w:t xml:space="preserve"> 255</w:t>
      </w:r>
      <w:r>
        <w:rPr>
          <w:rtl/>
        </w:rPr>
        <w:t xml:space="preserve"> / </w:t>
      </w:r>
      <w:r w:rsidRPr="00E34B4C">
        <w:rPr>
          <w:rtl/>
        </w:rPr>
        <w:t>30.</w:t>
      </w:r>
    </w:p>
    <w:p w:rsidR="00DF0695" w:rsidRPr="00E34B4C" w:rsidRDefault="00DF0695" w:rsidP="009476F9">
      <w:pPr>
        <w:pStyle w:val="libFootnote0"/>
        <w:rPr>
          <w:rtl/>
        </w:rPr>
      </w:pPr>
      <w:r w:rsidRPr="00E34B4C">
        <w:rPr>
          <w:rtl/>
        </w:rPr>
        <w:t>(1) في النسخ</w:t>
      </w:r>
      <w:r w:rsidR="00152D2D">
        <w:rPr>
          <w:rtl/>
        </w:rPr>
        <w:t>:</w:t>
      </w:r>
      <w:r w:rsidRPr="00E34B4C">
        <w:rPr>
          <w:rtl/>
        </w:rPr>
        <w:t xml:space="preserve"> علي بن عمر بن عبيدالله الحافظ لكن يأتي سند مشابه عن قريب وكان فيه في نسختي « ش » و « م » عبيدالله فصحح في الهامش بعبيد</w:t>
      </w:r>
      <w:r w:rsidR="00152D2D">
        <w:rPr>
          <w:rtl/>
        </w:rPr>
        <w:t>،</w:t>
      </w:r>
      <w:r w:rsidRPr="00E34B4C">
        <w:rPr>
          <w:rtl/>
        </w:rPr>
        <w:t xml:space="preserve"> بل صرح في هامش « م » بانه عبيد لا غير</w:t>
      </w:r>
      <w:r w:rsidR="00152D2D">
        <w:rPr>
          <w:rtl/>
        </w:rPr>
        <w:t>،</w:t>
      </w:r>
      <w:r w:rsidRPr="00E34B4C">
        <w:rPr>
          <w:rtl/>
        </w:rPr>
        <w:t xml:space="preserve"> وفي « ح » هناك عبيد من دون تردد والظاهر غفلة النساخ من تصحيح عبارة السند هنا ولذلك صححناه فان الظاهر كونه علي بن محمد بن عبيد اللة بن عبداللّه الحافظ البزاز مات في شوال سنة ثلاثين وثلاث مائة</w:t>
      </w:r>
      <w:r w:rsidR="00152D2D">
        <w:rPr>
          <w:rtl/>
        </w:rPr>
        <w:t>،</w:t>
      </w:r>
      <w:r w:rsidRPr="00E34B4C">
        <w:rPr>
          <w:rtl/>
        </w:rPr>
        <w:t xml:space="preserve"> وله ثمان وسبعون سنة. انظر « تاريخ بغداد 12</w:t>
      </w:r>
      <w:r w:rsidR="00152D2D">
        <w:rPr>
          <w:rtl/>
        </w:rPr>
        <w:t>:</w:t>
      </w:r>
      <w:r w:rsidRPr="00E34B4C">
        <w:rPr>
          <w:rtl/>
        </w:rPr>
        <w:t xml:space="preserve"> 73</w:t>
      </w:r>
      <w:r w:rsidR="00152D2D">
        <w:rPr>
          <w:rtl/>
        </w:rPr>
        <w:t>،</w:t>
      </w:r>
      <w:r w:rsidRPr="00E34B4C">
        <w:rPr>
          <w:rtl/>
        </w:rPr>
        <w:t xml:space="preserve"> تذكرة الحفاظ 3</w:t>
      </w:r>
      <w:r w:rsidR="00152D2D">
        <w:rPr>
          <w:rtl/>
        </w:rPr>
        <w:t>:</w:t>
      </w:r>
      <w:r w:rsidRPr="00E34B4C">
        <w:rPr>
          <w:rtl/>
        </w:rPr>
        <w:t xml:space="preserve"> 836</w:t>
      </w:r>
      <w:r w:rsidR="00152D2D">
        <w:rPr>
          <w:rtl/>
        </w:rPr>
        <w:t>،</w:t>
      </w:r>
      <w:r w:rsidRPr="00E34B4C">
        <w:rPr>
          <w:rtl/>
        </w:rPr>
        <w:t xml:space="preserve"> العبر 2</w:t>
      </w:r>
      <w:r w:rsidR="00152D2D">
        <w:rPr>
          <w:rtl/>
        </w:rPr>
        <w:t>:</w:t>
      </w:r>
      <w:r w:rsidRPr="00E34B4C">
        <w:rPr>
          <w:rtl/>
        </w:rPr>
        <w:t xml:space="preserve"> 37</w:t>
      </w:r>
      <w:r w:rsidR="00152D2D">
        <w:rPr>
          <w:rtl/>
        </w:rPr>
        <w:t>،</w:t>
      </w:r>
      <w:r w:rsidRPr="00E34B4C">
        <w:rPr>
          <w:rtl/>
        </w:rPr>
        <w:t xml:space="preserve"> طبقات الحفاظ</w:t>
      </w:r>
      <w:r w:rsidR="00152D2D">
        <w:rPr>
          <w:rtl/>
        </w:rPr>
        <w:t>:</w:t>
      </w:r>
      <w:r w:rsidRPr="00E34B4C">
        <w:rPr>
          <w:rtl/>
        </w:rPr>
        <w:t xml:space="preserve"> </w:t>
      </w:r>
      <w:r>
        <w:rPr>
          <w:rFonts w:hint="cs"/>
          <w:rtl/>
        </w:rPr>
        <w:t>348</w:t>
      </w:r>
      <w:r>
        <w:rPr>
          <w:rtl/>
        </w:rPr>
        <w:t xml:space="preserve"> / </w:t>
      </w:r>
      <w:r w:rsidRPr="00E34B4C">
        <w:rPr>
          <w:rtl/>
        </w:rPr>
        <w:t>786 ».</w:t>
      </w:r>
    </w:p>
    <w:p w:rsidR="00DF0695" w:rsidRPr="00E34B4C" w:rsidRDefault="00DF0695" w:rsidP="009476F9">
      <w:pPr>
        <w:pStyle w:val="libFootnote0"/>
        <w:rPr>
          <w:rtl/>
        </w:rPr>
      </w:pPr>
      <w:r w:rsidRPr="00E34B4C">
        <w:rPr>
          <w:rtl/>
        </w:rPr>
        <w:t>(2) في هامش « ش »</w:t>
      </w:r>
      <w:r w:rsidR="00152D2D">
        <w:rPr>
          <w:rtl/>
        </w:rPr>
        <w:t>:</w:t>
      </w:r>
      <w:r w:rsidRPr="00E34B4C">
        <w:rPr>
          <w:rtl/>
        </w:rPr>
        <w:t xml:space="preserve"> لعله سعد بن طريف</w:t>
      </w:r>
      <w:r w:rsidR="00152D2D">
        <w:rPr>
          <w:rtl/>
        </w:rPr>
        <w:t>،</w:t>
      </w:r>
      <w:r w:rsidRPr="00E34B4C">
        <w:rPr>
          <w:rtl/>
        </w:rPr>
        <w:t xml:space="preserve"> وفي هامش « م »</w:t>
      </w:r>
      <w:r w:rsidR="00152D2D">
        <w:rPr>
          <w:rtl/>
        </w:rPr>
        <w:t>:</w:t>
      </w:r>
      <w:r w:rsidRPr="00E34B4C">
        <w:rPr>
          <w:rtl/>
        </w:rPr>
        <w:t xml:space="preserve"> في نسخة</w:t>
      </w:r>
      <w:r w:rsidR="00152D2D">
        <w:rPr>
          <w:rtl/>
        </w:rPr>
        <w:t>:</w:t>
      </w:r>
      <w:r w:rsidRPr="00E34B4C">
        <w:rPr>
          <w:rtl/>
        </w:rPr>
        <w:t xml:space="preserve"> سعد بن طريف وكأن فوق العبارة في هامش « ش » علامة الزيادة</w:t>
      </w:r>
      <w:r w:rsidR="00152D2D">
        <w:rPr>
          <w:rtl/>
        </w:rPr>
        <w:t>،</w:t>
      </w:r>
      <w:r w:rsidRPr="00E34B4C">
        <w:rPr>
          <w:rtl/>
        </w:rPr>
        <w:t xml:space="preserve"> ولعلّ متن « ش » كان في الاصل سعد عن طالب ولذلك فسّر سعد في الهامش مما فسّر</w:t>
      </w:r>
      <w:r w:rsidR="00152D2D">
        <w:rPr>
          <w:rtl/>
        </w:rPr>
        <w:t>،</w:t>
      </w:r>
      <w:r w:rsidRPr="00E34B4C">
        <w:rPr>
          <w:rtl/>
        </w:rPr>
        <w:t xml:space="preserve"> ثم صحح عبارة المتن فحذف ما في الهامش</w:t>
      </w:r>
      <w:r w:rsidR="00152D2D">
        <w:rPr>
          <w:rtl/>
        </w:rPr>
        <w:t>،</w:t>
      </w:r>
      <w:r w:rsidRPr="00E34B4C">
        <w:rPr>
          <w:rtl/>
        </w:rPr>
        <w:t xml:space="preserve"> وامّا ناسخ نسخة « م » فاخذ هذه العبارة وظنها نسخة</w:t>
      </w:r>
      <w:r w:rsidR="00152D2D">
        <w:rPr>
          <w:rtl/>
        </w:rPr>
        <w:t>،</w:t>
      </w:r>
      <w:r w:rsidRPr="00E34B4C">
        <w:rPr>
          <w:rtl/>
        </w:rPr>
        <w:t xml:space="preserve"> ثم ان في هامش « ش » ينقل عن نسخة</w:t>
      </w:r>
      <w:r w:rsidR="00152D2D">
        <w:rPr>
          <w:rtl/>
        </w:rPr>
        <w:t>:</w:t>
      </w:r>
      <w:r w:rsidRPr="00E34B4C">
        <w:rPr>
          <w:rtl/>
        </w:rPr>
        <w:t xml:space="preserve"> سعيد.</w:t>
      </w:r>
    </w:p>
    <w:p w:rsidR="00DF0695" w:rsidRDefault="00DF0695" w:rsidP="009476F9">
      <w:pPr>
        <w:pStyle w:val="libNormal0"/>
        <w:rPr>
          <w:rtl/>
        </w:rPr>
      </w:pPr>
      <w:r>
        <w:rPr>
          <w:rtl/>
        </w:rPr>
        <w:br w:type="page"/>
      </w:r>
      <w:r>
        <w:rPr>
          <w:rtl/>
        </w:rPr>
        <w:lastRenderedPageBreak/>
        <w:t xml:space="preserve">الفائزون » </w:t>
      </w:r>
      <w:r w:rsidRPr="009476F9">
        <w:rPr>
          <w:rStyle w:val="libFootnotenumChar"/>
          <w:rtl/>
        </w:rPr>
        <w:t>(1)</w:t>
      </w:r>
      <w:r>
        <w:rPr>
          <w:rFonts w:hint="cs"/>
          <w:rtl/>
        </w:rPr>
        <w:t>.</w:t>
      </w:r>
    </w:p>
    <w:p w:rsidR="00DF0695" w:rsidRDefault="00DF0695" w:rsidP="00152D2D">
      <w:pPr>
        <w:pStyle w:val="libNormal"/>
        <w:rPr>
          <w:rtl/>
        </w:rPr>
      </w:pPr>
      <w:r>
        <w:rPr>
          <w:rtl/>
        </w:rPr>
        <w:t>أخبرني أبوعبيد الله محمّد بن عِمران قال</w:t>
      </w:r>
      <w:r w:rsidR="00152D2D">
        <w:rPr>
          <w:rtl/>
        </w:rPr>
        <w:t>:</w:t>
      </w:r>
      <w:r>
        <w:rPr>
          <w:rtl/>
        </w:rPr>
        <w:t xml:space="preserve"> حدَّثني أحمد بن محمّد الجَوْهري قال</w:t>
      </w:r>
      <w:r w:rsidR="00152D2D">
        <w:rPr>
          <w:rtl/>
        </w:rPr>
        <w:t>:</w:t>
      </w:r>
      <w:r>
        <w:rPr>
          <w:rtl/>
        </w:rPr>
        <w:t xml:space="preserve"> حدّثَني محمّد بن هارون بن عيسى الهاشمي قال</w:t>
      </w:r>
      <w:r w:rsidR="00152D2D">
        <w:rPr>
          <w:rtl/>
        </w:rPr>
        <w:t>:</w:t>
      </w:r>
      <w:r>
        <w:rPr>
          <w:rtl/>
        </w:rPr>
        <w:t xml:space="preserve"> حدَّثنا تمَيم بن محمَّد بن العلاءِ</w:t>
      </w:r>
      <w:r w:rsidR="00152D2D">
        <w:rPr>
          <w:rtl/>
        </w:rPr>
        <w:t>:</w:t>
      </w:r>
      <w:r>
        <w:rPr>
          <w:rtl/>
        </w:rPr>
        <w:t xml:space="preserve"> قال</w:t>
      </w:r>
      <w:r w:rsidR="00152D2D">
        <w:rPr>
          <w:rtl/>
        </w:rPr>
        <w:t>:</w:t>
      </w:r>
      <w:r>
        <w:rPr>
          <w:rtl/>
        </w:rPr>
        <w:t xml:space="preserve"> حدَّثنا عبد الرزاق قال</w:t>
      </w:r>
      <w:r w:rsidR="00152D2D">
        <w:rPr>
          <w:rtl/>
        </w:rPr>
        <w:t>:</w:t>
      </w:r>
      <w:r>
        <w:rPr>
          <w:rtl/>
        </w:rPr>
        <w:t xml:space="preserve"> اخبرنا يحيى بن العلاء</w:t>
      </w:r>
      <w:r w:rsidR="00152D2D">
        <w:rPr>
          <w:rtl/>
        </w:rPr>
        <w:t>،</w:t>
      </w:r>
      <w:r>
        <w:rPr>
          <w:rtl/>
        </w:rPr>
        <w:t xml:space="preserve"> عن سعد بن طَريف</w:t>
      </w:r>
      <w:r w:rsidR="00152D2D">
        <w:rPr>
          <w:rtl/>
        </w:rPr>
        <w:t>،</w:t>
      </w:r>
      <w:r>
        <w:rPr>
          <w:rtl/>
        </w:rPr>
        <w:t xml:space="preserve"> عن الأَصبغ بن نُباتة</w:t>
      </w:r>
      <w:r w:rsidR="00152D2D">
        <w:rPr>
          <w:rtl/>
        </w:rPr>
        <w:t>،</w:t>
      </w:r>
      <w:r>
        <w:rPr>
          <w:rtl/>
        </w:rPr>
        <w:t xml:space="preserve"> عن علي </w:t>
      </w:r>
      <w:r w:rsidR="00152D2D" w:rsidRPr="00152D2D">
        <w:rPr>
          <w:rStyle w:val="libAlaemChar"/>
          <w:rFonts w:hint="cs"/>
          <w:rtl/>
        </w:rPr>
        <w:t>عليه‌السلام</w:t>
      </w:r>
      <w:r>
        <w:rPr>
          <w:rtl/>
        </w:rPr>
        <w:t xml:space="preserve"> قال</w:t>
      </w:r>
      <w:r w:rsidR="00152D2D">
        <w:rPr>
          <w:rtl/>
        </w:rPr>
        <w:t>:</w:t>
      </w:r>
      <w:r>
        <w:rPr>
          <w:rtl/>
        </w:rPr>
        <w:t xml:space="preserve"> « قال رسول اللّه </w:t>
      </w:r>
      <w:r w:rsidR="00152D2D" w:rsidRPr="00152D2D">
        <w:rPr>
          <w:rStyle w:val="libAlaemChar"/>
          <w:rFonts w:hint="cs"/>
          <w:rtl/>
        </w:rPr>
        <w:t>صلى‌الله‌عليه‌وآله</w:t>
      </w:r>
      <w:r w:rsidR="00152D2D">
        <w:rPr>
          <w:rtl/>
        </w:rPr>
        <w:t>:</w:t>
      </w:r>
      <w:r>
        <w:rPr>
          <w:rtl/>
        </w:rPr>
        <w:t xml:space="preserve"> إن للّه تعالى قضيباً من ياقوت أحمَر لا يناله إلاّ نحن وشيعتنا</w:t>
      </w:r>
      <w:r w:rsidR="00152D2D">
        <w:rPr>
          <w:rtl/>
        </w:rPr>
        <w:t>،</w:t>
      </w:r>
      <w:r>
        <w:rPr>
          <w:rtl/>
        </w:rPr>
        <w:t xml:space="preserve"> وسائر الناس منه بريئون » </w:t>
      </w:r>
      <w:r w:rsidRPr="009476F9">
        <w:rPr>
          <w:rStyle w:val="libFootnotenumChar"/>
          <w:rtl/>
        </w:rPr>
        <w:t>(2)</w:t>
      </w:r>
      <w:r>
        <w:rPr>
          <w:rFonts w:hint="cs"/>
          <w:rtl/>
        </w:rPr>
        <w:t>.</w:t>
      </w:r>
    </w:p>
    <w:p w:rsidR="00DF0695" w:rsidRDefault="00DF0695" w:rsidP="00152D2D">
      <w:pPr>
        <w:pStyle w:val="libNormal"/>
        <w:rPr>
          <w:rtl/>
        </w:rPr>
      </w:pPr>
      <w:r>
        <w:rPr>
          <w:rtl/>
        </w:rPr>
        <w:t>أخبرنا أبو عُبَيدالله قال</w:t>
      </w:r>
      <w:r w:rsidR="00152D2D">
        <w:rPr>
          <w:rtl/>
        </w:rPr>
        <w:t>:</w:t>
      </w:r>
      <w:r>
        <w:rPr>
          <w:rtl/>
        </w:rPr>
        <w:t xml:space="preserve"> حدَّثني عليّ بن محمّد بن عُبَيد الحافظ قال</w:t>
      </w:r>
      <w:r w:rsidR="00152D2D">
        <w:rPr>
          <w:rtl/>
        </w:rPr>
        <w:t>:</w:t>
      </w:r>
      <w:r>
        <w:rPr>
          <w:rtl/>
        </w:rPr>
        <w:t xml:space="preserve"> حدَّثنا علي بن الحسين بن عُبَيد الكوفي قال</w:t>
      </w:r>
      <w:r w:rsidR="00152D2D">
        <w:rPr>
          <w:rtl/>
        </w:rPr>
        <w:t>:</w:t>
      </w:r>
      <w:r>
        <w:rPr>
          <w:rtl/>
        </w:rPr>
        <w:t xml:space="preserve"> حدَّثنا إسماعيل بن أبان</w:t>
      </w:r>
      <w:r w:rsidR="00152D2D">
        <w:rPr>
          <w:rtl/>
        </w:rPr>
        <w:t>،</w:t>
      </w:r>
      <w:r>
        <w:rPr>
          <w:rtl/>
        </w:rPr>
        <w:t xml:space="preserve"> عن عمرو بن حُرَيث</w:t>
      </w:r>
      <w:r w:rsidR="00152D2D">
        <w:rPr>
          <w:rtl/>
        </w:rPr>
        <w:t>،</w:t>
      </w:r>
      <w:r>
        <w:rPr>
          <w:rtl/>
        </w:rPr>
        <w:t xml:space="preserve"> عن داود بن السُليك </w:t>
      </w:r>
      <w:r w:rsidRPr="009476F9">
        <w:rPr>
          <w:rStyle w:val="libFootnotenumChar"/>
          <w:rtl/>
        </w:rPr>
        <w:t>(3)</w:t>
      </w:r>
      <w:r w:rsidR="00152D2D" w:rsidRPr="00802EA8">
        <w:rPr>
          <w:rtl/>
        </w:rPr>
        <w:t>،</w:t>
      </w:r>
      <w:r>
        <w:rPr>
          <w:rtl/>
        </w:rPr>
        <w:t xml:space="preserve"> عن أنَس بن مالك قال</w:t>
      </w:r>
      <w:r w:rsidR="00152D2D">
        <w:rPr>
          <w:rtl/>
        </w:rPr>
        <w:t>:</w:t>
      </w:r>
      <w:r>
        <w:rPr>
          <w:rtl/>
        </w:rPr>
        <w:t xml:space="preserve"> قال رسولُ الله </w:t>
      </w:r>
      <w:r w:rsidR="00152D2D" w:rsidRPr="00152D2D">
        <w:rPr>
          <w:rStyle w:val="libAlaemChar"/>
          <w:rFonts w:hint="cs"/>
          <w:rtl/>
        </w:rPr>
        <w:t>صلى‌الله‌عليه‌وآله</w:t>
      </w:r>
      <w:r w:rsidR="00152D2D">
        <w:rPr>
          <w:rtl/>
        </w:rPr>
        <w:t>:</w:t>
      </w:r>
      <w:r>
        <w:rPr>
          <w:rtl/>
        </w:rPr>
        <w:t xml:space="preserve"> « يدْخُل الجنةَ من اُمّتي سبعون ألفاً لا حسابَ عليهم ولا عَذاب</w:t>
      </w:r>
      <w:r w:rsidR="00152D2D">
        <w:rPr>
          <w:rtl/>
        </w:rPr>
        <w:t>،</w:t>
      </w:r>
      <w:r>
        <w:rPr>
          <w:rtl/>
        </w:rPr>
        <w:t xml:space="preserve"> قال</w:t>
      </w:r>
      <w:r w:rsidR="00152D2D">
        <w:rPr>
          <w:rtl/>
        </w:rPr>
        <w:t>:</w:t>
      </w:r>
      <w:r>
        <w:rPr>
          <w:rtl/>
        </w:rPr>
        <w:t xml:space="preserve"> ثمّ التفتَ إلى علي </w:t>
      </w:r>
      <w:r w:rsidR="00152D2D" w:rsidRPr="00152D2D">
        <w:rPr>
          <w:rStyle w:val="libAlaemChar"/>
          <w:rFonts w:hint="cs"/>
          <w:rtl/>
        </w:rPr>
        <w:t>عليه‌السلام</w:t>
      </w:r>
      <w:r>
        <w:rPr>
          <w:rtl/>
        </w:rPr>
        <w:t xml:space="preserve"> فقال</w:t>
      </w:r>
      <w:r w:rsidR="00152D2D">
        <w:rPr>
          <w:rtl/>
        </w:rPr>
        <w:t>:</w:t>
      </w:r>
      <w:r>
        <w:rPr>
          <w:rtl/>
        </w:rPr>
        <w:t xml:space="preserve"> هم شيعتُك وأنت إمامُهم</w:t>
      </w:r>
      <w:r>
        <w:rPr>
          <w:rFonts w:hint="cs"/>
          <w:rtl/>
        </w:rPr>
        <w:t xml:space="preserve"> </w:t>
      </w:r>
      <w:r>
        <w:rPr>
          <w:rtl/>
        </w:rPr>
        <w:t xml:space="preserve">» </w:t>
      </w:r>
      <w:r w:rsidRPr="009476F9">
        <w:rPr>
          <w:rStyle w:val="libFootnotenumChar"/>
          <w:rtl/>
        </w:rPr>
        <w:t>(4)</w:t>
      </w:r>
      <w:r>
        <w:rPr>
          <w:rFonts w:hint="cs"/>
          <w:rtl/>
        </w:rPr>
        <w:t>.</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905CA6" w:rsidRDefault="00DF0695" w:rsidP="009476F9">
      <w:pPr>
        <w:pStyle w:val="libFootnote0"/>
        <w:rPr>
          <w:rtl/>
        </w:rPr>
      </w:pPr>
      <w:r w:rsidRPr="00905CA6">
        <w:rPr>
          <w:rtl/>
        </w:rPr>
        <w:t>(1) تاريخ دمشق</w:t>
      </w:r>
      <w:r w:rsidR="00F92CEA">
        <w:rPr>
          <w:rtl/>
        </w:rPr>
        <w:t xml:space="preserve"> - </w:t>
      </w:r>
      <w:r w:rsidRPr="00905CA6">
        <w:rPr>
          <w:rtl/>
        </w:rPr>
        <w:t xml:space="preserve">ترجمة الامام علي بن ابي طالب </w:t>
      </w:r>
      <w:r w:rsidR="00152D2D" w:rsidRPr="00152D2D">
        <w:rPr>
          <w:rStyle w:val="libFootnoteAlaemChar"/>
          <w:rFonts w:hint="cs"/>
          <w:rtl/>
        </w:rPr>
        <w:t>عليه‌السلام</w:t>
      </w:r>
      <w:r w:rsidR="00F92CEA">
        <w:rPr>
          <w:rtl/>
        </w:rPr>
        <w:t xml:space="preserve"> - </w:t>
      </w:r>
      <w:r w:rsidRPr="00905CA6">
        <w:rPr>
          <w:rtl/>
        </w:rPr>
        <w:t>2</w:t>
      </w:r>
      <w:r w:rsidR="00152D2D">
        <w:rPr>
          <w:rtl/>
        </w:rPr>
        <w:t>:</w:t>
      </w:r>
      <w:r w:rsidRPr="00905CA6">
        <w:rPr>
          <w:rtl/>
        </w:rPr>
        <w:t xml:space="preserve"> 348</w:t>
      </w:r>
      <w:r>
        <w:rPr>
          <w:rtl/>
        </w:rPr>
        <w:t xml:space="preserve"> / </w:t>
      </w:r>
      <w:r w:rsidRPr="00905CA6">
        <w:rPr>
          <w:rtl/>
        </w:rPr>
        <w:t>851</w:t>
      </w:r>
      <w:r w:rsidR="00152D2D">
        <w:rPr>
          <w:rtl/>
        </w:rPr>
        <w:t>،</w:t>
      </w:r>
      <w:r w:rsidRPr="00905CA6">
        <w:rPr>
          <w:rtl/>
        </w:rPr>
        <w:t xml:space="preserve"> ونقله العلامة المجلسي في البحار 68</w:t>
      </w:r>
      <w:r w:rsidR="00152D2D">
        <w:rPr>
          <w:rtl/>
        </w:rPr>
        <w:t>:</w:t>
      </w:r>
      <w:r w:rsidRPr="00905CA6">
        <w:rPr>
          <w:rtl/>
        </w:rPr>
        <w:t xml:space="preserve"> 31</w:t>
      </w:r>
      <w:r>
        <w:rPr>
          <w:rtl/>
        </w:rPr>
        <w:t xml:space="preserve"> / </w:t>
      </w:r>
      <w:r w:rsidRPr="00905CA6">
        <w:rPr>
          <w:rtl/>
        </w:rPr>
        <w:t>64.</w:t>
      </w:r>
    </w:p>
    <w:p w:rsidR="00DF0695" w:rsidRPr="00905CA6" w:rsidRDefault="00DF0695" w:rsidP="009476F9">
      <w:pPr>
        <w:pStyle w:val="libFootnote0"/>
        <w:rPr>
          <w:rtl/>
        </w:rPr>
      </w:pPr>
      <w:r w:rsidRPr="00905CA6">
        <w:rPr>
          <w:rtl/>
        </w:rPr>
        <w:t>(2) نقله العلامة المجلسي في البحار 68</w:t>
      </w:r>
      <w:r w:rsidR="00152D2D">
        <w:rPr>
          <w:rtl/>
        </w:rPr>
        <w:t>:</w:t>
      </w:r>
      <w:r w:rsidRPr="00905CA6">
        <w:rPr>
          <w:rtl/>
        </w:rPr>
        <w:t xml:space="preserve"> 51</w:t>
      </w:r>
      <w:r>
        <w:rPr>
          <w:rtl/>
        </w:rPr>
        <w:t xml:space="preserve"> / </w:t>
      </w:r>
      <w:r w:rsidRPr="00905CA6">
        <w:rPr>
          <w:rtl/>
        </w:rPr>
        <w:t>63.</w:t>
      </w:r>
    </w:p>
    <w:p w:rsidR="00DF0695" w:rsidRPr="00905CA6" w:rsidRDefault="00DF0695" w:rsidP="009476F9">
      <w:pPr>
        <w:pStyle w:val="libFootnote0"/>
        <w:rPr>
          <w:rtl/>
        </w:rPr>
      </w:pPr>
      <w:r w:rsidRPr="00905CA6">
        <w:rPr>
          <w:rtl/>
        </w:rPr>
        <w:t>(3) في هامش « ش » و « م »</w:t>
      </w:r>
      <w:r w:rsidR="00152D2D">
        <w:rPr>
          <w:rtl/>
        </w:rPr>
        <w:t>:</w:t>
      </w:r>
      <w:r w:rsidRPr="00905CA6">
        <w:rPr>
          <w:rtl/>
        </w:rPr>
        <w:t xml:space="preserve"> كذا كان فيما قرئ على الشيخ</w:t>
      </w:r>
      <w:r w:rsidR="00152D2D">
        <w:rPr>
          <w:rtl/>
        </w:rPr>
        <w:t>،</w:t>
      </w:r>
      <w:r w:rsidRPr="00905CA6">
        <w:rPr>
          <w:rtl/>
        </w:rPr>
        <w:t xml:space="preserve"> وفي هامش آخرلـ « ش » عن نسخة</w:t>
      </w:r>
      <w:r w:rsidR="00152D2D">
        <w:rPr>
          <w:rtl/>
        </w:rPr>
        <w:t>:</w:t>
      </w:r>
      <w:r w:rsidRPr="00905CA6">
        <w:rPr>
          <w:rtl/>
        </w:rPr>
        <w:t xml:space="preserve"> السليل</w:t>
      </w:r>
      <w:r w:rsidR="00152D2D">
        <w:rPr>
          <w:rtl/>
        </w:rPr>
        <w:t>،</w:t>
      </w:r>
      <w:r w:rsidRPr="00905CA6">
        <w:rPr>
          <w:rtl/>
        </w:rPr>
        <w:t xml:space="preserve"> وكذلك في متن « ح » وهامش « م » ولكن صححه وذكر نسخة اخرى</w:t>
      </w:r>
      <w:r w:rsidR="00152D2D">
        <w:rPr>
          <w:rtl/>
        </w:rPr>
        <w:t>:</w:t>
      </w:r>
      <w:r w:rsidRPr="00905CA6">
        <w:rPr>
          <w:rtl/>
        </w:rPr>
        <w:t xml:space="preserve"> السكيك. والمذكور في كتب الرجال</w:t>
      </w:r>
      <w:r w:rsidR="00152D2D">
        <w:rPr>
          <w:rtl/>
        </w:rPr>
        <w:t>:</w:t>
      </w:r>
      <w:r w:rsidRPr="00905CA6">
        <w:rPr>
          <w:rtl/>
        </w:rPr>
        <w:t xml:space="preserve"> داود بن سليك</w:t>
      </w:r>
      <w:r w:rsidR="00F92CEA">
        <w:rPr>
          <w:rtl/>
        </w:rPr>
        <w:t xml:space="preserve"> - </w:t>
      </w:r>
      <w:r w:rsidRPr="00905CA6">
        <w:rPr>
          <w:rtl/>
        </w:rPr>
        <w:t>بدون اللام</w:t>
      </w:r>
      <w:r w:rsidR="00F92CEA">
        <w:rPr>
          <w:rtl/>
        </w:rPr>
        <w:t xml:space="preserve"> - </w:t>
      </w:r>
      <w:r w:rsidRPr="00905CA6">
        <w:rPr>
          <w:rtl/>
        </w:rPr>
        <w:t>السعدى. انظر</w:t>
      </w:r>
      <w:r w:rsidR="00152D2D">
        <w:rPr>
          <w:rtl/>
        </w:rPr>
        <w:t>:</w:t>
      </w:r>
      <w:r w:rsidRPr="00905CA6">
        <w:rPr>
          <w:rtl/>
        </w:rPr>
        <w:t xml:space="preserve"> تاريخ البخاري 3</w:t>
      </w:r>
      <w:r w:rsidR="00152D2D">
        <w:rPr>
          <w:rtl/>
        </w:rPr>
        <w:t>:</w:t>
      </w:r>
      <w:r w:rsidRPr="00905CA6">
        <w:rPr>
          <w:rtl/>
        </w:rPr>
        <w:t xml:space="preserve"> 242</w:t>
      </w:r>
      <w:r w:rsidR="00152D2D">
        <w:rPr>
          <w:rtl/>
        </w:rPr>
        <w:t>،</w:t>
      </w:r>
      <w:r w:rsidRPr="00905CA6">
        <w:rPr>
          <w:rtl/>
        </w:rPr>
        <w:t xml:space="preserve"> الجرح والتعديل 3</w:t>
      </w:r>
      <w:r w:rsidR="00152D2D">
        <w:rPr>
          <w:rtl/>
        </w:rPr>
        <w:t>:</w:t>
      </w:r>
      <w:r w:rsidRPr="00905CA6">
        <w:rPr>
          <w:rtl/>
        </w:rPr>
        <w:t xml:space="preserve"> 415</w:t>
      </w:r>
      <w:r w:rsidR="00152D2D">
        <w:rPr>
          <w:rtl/>
        </w:rPr>
        <w:t>،</w:t>
      </w:r>
      <w:r w:rsidRPr="00905CA6">
        <w:rPr>
          <w:rtl/>
        </w:rPr>
        <w:t xml:space="preserve"> تهذيب التهذيب 3</w:t>
      </w:r>
      <w:r w:rsidR="00152D2D">
        <w:rPr>
          <w:rtl/>
        </w:rPr>
        <w:t>:</w:t>
      </w:r>
      <w:r w:rsidRPr="00905CA6">
        <w:rPr>
          <w:rtl/>
        </w:rPr>
        <w:t xml:space="preserve"> 186.</w:t>
      </w:r>
    </w:p>
    <w:p w:rsidR="00DF0695" w:rsidRPr="00F858DA" w:rsidRDefault="00DF0695" w:rsidP="009476F9">
      <w:pPr>
        <w:pStyle w:val="libFootnote0"/>
        <w:rPr>
          <w:rtl/>
        </w:rPr>
      </w:pPr>
      <w:r w:rsidRPr="00905CA6">
        <w:rPr>
          <w:rtl/>
        </w:rPr>
        <w:t>(4) مناقب ابن المغازلي</w:t>
      </w:r>
      <w:r w:rsidR="00152D2D">
        <w:rPr>
          <w:rtl/>
        </w:rPr>
        <w:t>:</w:t>
      </w:r>
      <w:r w:rsidRPr="00905CA6">
        <w:rPr>
          <w:rtl/>
        </w:rPr>
        <w:t xml:space="preserve"> 293</w:t>
      </w:r>
      <w:r w:rsidR="00152D2D">
        <w:rPr>
          <w:rtl/>
        </w:rPr>
        <w:t>،</w:t>
      </w:r>
      <w:r w:rsidRPr="00905CA6">
        <w:rPr>
          <w:rtl/>
        </w:rPr>
        <w:t xml:space="preserve"> مصباح الأنوار</w:t>
      </w:r>
      <w:r w:rsidR="00152D2D">
        <w:rPr>
          <w:rtl/>
        </w:rPr>
        <w:t>:</w:t>
      </w:r>
      <w:r w:rsidRPr="00905CA6">
        <w:rPr>
          <w:rtl/>
        </w:rPr>
        <w:t xml:space="preserve"> 138</w:t>
      </w:r>
      <w:r w:rsidR="00152D2D">
        <w:rPr>
          <w:rtl/>
        </w:rPr>
        <w:t>،</w:t>
      </w:r>
      <w:r w:rsidRPr="00905CA6">
        <w:rPr>
          <w:rtl/>
        </w:rPr>
        <w:t xml:space="preserve"> إعلام الورى</w:t>
      </w:r>
      <w:r w:rsidR="00152D2D">
        <w:rPr>
          <w:rtl/>
        </w:rPr>
        <w:t>:</w:t>
      </w:r>
      <w:r w:rsidRPr="00905CA6">
        <w:rPr>
          <w:rtl/>
        </w:rPr>
        <w:t xml:space="preserve"> 165</w:t>
      </w:r>
      <w:r w:rsidR="00152D2D">
        <w:rPr>
          <w:rtl/>
        </w:rPr>
        <w:t>،</w:t>
      </w:r>
      <w:r w:rsidRPr="00905CA6">
        <w:rPr>
          <w:rtl/>
        </w:rPr>
        <w:t xml:space="preserve"> بشارة المصطفى</w:t>
      </w:r>
      <w:r w:rsidR="00152D2D">
        <w:rPr>
          <w:rtl/>
        </w:rPr>
        <w:t>:</w:t>
      </w:r>
      <w:r w:rsidRPr="00905CA6">
        <w:rPr>
          <w:rtl/>
        </w:rPr>
        <w:t xml:space="preserve"> 163</w:t>
      </w:r>
      <w:r w:rsidR="00152D2D">
        <w:rPr>
          <w:rtl/>
        </w:rPr>
        <w:t>،</w:t>
      </w:r>
      <w:r w:rsidRPr="00905CA6">
        <w:rPr>
          <w:rtl/>
        </w:rPr>
        <w:t xml:space="preserve"> ونقله العلامة المجلسي في البحار 68</w:t>
      </w:r>
      <w:r w:rsidR="00152D2D">
        <w:rPr>
          <w:rtl/>
        </w:rPr>
        <w:t>:</w:t>
      </w:r>
      <w:r w:rsidRPr="00905CA6">
        <w:rPr>
          <w:rtl/>
        </w:rPr>
        <w:t xml:space="preserve"> 31</w:t>
      </w:r>
      <w:r>
        <w:rPr>
          <w:rtl/>
        </w:rPr>
        <w:t xml:space="preserve"> / </w:t>
      </w:r>
      <w:r w:rsidRPr="00905CA6">
        <w:rPr>
          <w:rtl/>
        </w:rPr>
        <w:t>66.</w:t>
      </w:r>
    </w:p>
    <w:p w:rsidR="00DF0695" w:rsidRDefault="00DF0695" w:rsidP="00152D2D">
      <w:pPr>
        <w:pStyle w:val="libNormal"/>
        <w:rPr>
          <w:rtl/>
        </w:rPr>
      </w:pPr>
      <w:r>
        <w:rPr>
          <w:rtl/>
        </w:rPr>
        <w:br w:type="page"/>
      </w:r>
      <w:r>
        <w:rPr>
          <w:rtl/>
        </w:rPr>
        <w:lastRenderedPageBreak/>
        <w:t>أخبرني أبو عبيدالله قال</w:t>
      </w:r>
      <w:r w:rsidR="00152D2D">
        <w:rPr>
          <w:rtl/>
        </w:rPr>
        <w:t>:</w:t>
      </w:r>
      <w:r>
        <w:rPr>
          <w:rtl/>
        </w:rPr>
        <w:t xml:space="preserve"> حدَّثني ( أحمدُ بن عيسى الكرخي ) </w:t>
      </w:r>
      <w:r w:rsidRPr="009476F9">
        <w:rPr>
          <w:rStyle w:val="libFootnotenumChar"/>
          <w:rtl/>
        </w:rPr>
        <w:t>(1)</w:t>
      </w:r>
      <w:r w:rsidRPr="00802EA8">
        <w:rPr>
          <w:rtl/>
        </w:rPr>
        <w:t xml:space="preserve"> </w:t>
      </w:r>
      <w:r>
        <w:rPr>
          <w:rtl/>
        </w:rPr>
        <w:t>قال</w:t>
      </w:r>
      <w:r w:rsidR="00152D2D">
        <w:rPr>
          <w:rtl/>
        </w:rPr>
        <w:t>:</w:t>
      </w:r>
      <w:r>
        <w:rPr>
          <w:rtl/>
        </w:rPr>
        <w:t xml:space="preserve"> حدَّثنا أبو العَيْناء محمّد بن القاسم قاّل</w:t>
      </w:r>
      <w:r w:rsidR="00152D2D">
        <w:rPr>
          <w:rtl/>
        </w:rPr>
        <w:t>:</w:t>
      </w:r>
      <w:r>
        <w:rPr>
          <w:rtl/>
        </w:rPr>
        <w:t xml:space="preserve"> حدَّثنا ( محمّد بن عائشة ) </w:t>
      </w:r>
      <w:r w:rsidRPr="009476F9">
        <w:rPr>
          <w:rStyle w:val="libFootnotenumChar"/>
          <w:rtl/>
        </w:rPr>
        <w:t>(2)</w:t>
      </w:r>
      <w:r w:rsidR="00152D2D" w:rsidRPr="00802EA8">
        <w:rPr>
          <w:rtl/>
        </w:rPr>
        <w:t>،</w:t>
      </w:r>
      <w:r>
        <w:rPr>
          <w:rtl/>
        </w:rPr>
        <w:t xml:space="preserve"> عن إسماعيل بن عمرو البَجَلي قال</w:t>
      </w:r>
      <w:r w:rsidR="00152D2D">
        <w:rPr>
          <w:rtl/>
        </w:rPr>
        <w:t>:</w:t>
      </w:r>
      <w:r>
        <w:rPr>
          <w:rtl/>
        </w:rPr>
        <w:t xml:space="preserve"> حدَّثني عُمَر بن موسى</w:t>
      </w:r>
      <w:r w:rsidR="00152D2D">
        <w:rPr>
          <w:rtl/>
        </w:rPr>
        <w:t>،</w:t>
      </w:r>
      <w:r>
        <w:rPr>
          <w:rtl/>
        </w:rPr>
        <w:t xml:space="preserve"> عن زيد بن علي بن الحسين</w:t>
      </w:r>
      <w:r w:rsidR="00152D2D">
        <w:rPr>
          <w:rtl/>
        </w:rPr>
        <w:t>،</w:t>
      </w:r>
      <w:r>
        <w:rPr>
          <w:rtl/>
        </w:rPr>
        <w:t xml:space="preserve"> عن أبيه</w:t>
      </w:r>
      <w:r w:rsidR="00152D2D">
        <w:rPr>
          <w:rtl/>
        </w:rPr>
        <w:t>،</w:t>
      </w:r>
      <w:r>
        <w:rPr>
          <w:rtl/>
        </w:rPr>
        <w:t xml:space="preserve"> عن جدّه</w:t>
      </w:r>
      <w:r w:rsidR="00152D2D">
        <w:rPr>
          <w:rtl/>
        </w:rPr>
        <w:t>،</w:t>
      </w:r>
      <w:r>
        <w:rPr>
          <w:rtl/>
        </w:rPr>
        <w:t xml:space="preserve"> عن علي </w:t>
      </w:r>
      <w:r w:rsidR="00152D2D" w:rsidRPr="00152D2D">
        <w:rPr>
          <w:rStyle w:val="libAlaemChar"/>
          <w:rFonts w:hint="cs"/>
          <w:rtl/>
        </w:rPr>
        <w:t>عليه‌السلام</w:t>
      </w:r>
      <w:r w:rsidR="00152D2D">
        <w:rPr>
          <w:rtl/>
        </w:rPr>
        <w:t>،</w:t>
      </w:r>
      <w:r>
        <w:rPr>
          <w:rtl/>
        </w:rPr>
        <w:t xml:space="preserve"> قال</w:t>
      </w:r>
      <w:r w:rsidR="00152D2D">
        <w:rPr>
          <w:rtl/>
        </w:rPr>
        <w:t>:</w:t>
      </w:r>
      <w:r>
        <w:rPr>
          <w:rtl/>
        </w:rPr>
        <w:t xml:space="preserve"> « شكوتُ إلى رسول الله </w:t>
      </w:r>
      <w:r w:rsidR="00152D2D" w:rsidRPr="00152D2D">
        <w:rPr>
          <w:rStyle w:val="libAlaemChar"/>
          <w:rFonts w:hint="cs"/>
          <w:rtl/>
        </w:rPr>
        <w:t>صلى‌الله‌عليه‌وآله</w:t>
      </w:r>
      <w:r>
        <w:rPr>
          <w:rtl/>
        </w:rPr>
        <w:t xml:space="preserve"> حَسَد الناس إيّاي</w:t>
      </w:r>
      <w:r w:rsidR="00152D2D">
        <w:rPr>
          <w:rtl/>
        </w:rPr>
        <w:t>،</w:t>
      </w:r>
      <w:r>
        <w:rPr>
          <w:rtl/>
        </w:rPr>
        <w:t xml:space="preserve"> فقال</w:t>
      </w:r>
      <w:r w:rsidR="00152D2D">
        <w:rPr>
          <w:rtl/>
        </w:rPr>
        <w:t>:</w:t>
      </w:r>
      <w:r>
        <w:rPr>
          <w:rtl/>
        </w:rPr>
        <w:t xml:space="preserve"> يا عليّ</w:t>
      </w:r>
      <w:r w:rsidR="00152D2D">
        <w:rPr>
          <w:rtl/>
        </w:rPr>
        <w:t>،</w:t>
      </w:r>
      <w:r>
        <w:rPr>
          <w:rtl/>
        </w:rPr>
        <w:t xml:space="preserve"> إنّ اوّلَ أربعةٍ يدخُلون الجنةَ</w:t>
      </w:r>
      <w:r w:rsidR="00152D2D">
        <w:rPr>
          <w:rtl/>
        </w:rPr>
        <w:t>:</w:t>
      </w:r>
      <w:r>
        <w:rPr>
          <w:rtl/>
        </w:rPr>
        <w:t xml:space="preserve"> أنا وأنت والحسن والحسين</w:t>
      </w:r>
      <w:r w:rsidR="00152D2D">
        <w:rPr>
          <w:rtl/>
        </w:rPr>
        <w:t>،</w:t>
      </w:r>
      <w:r>
        <w:rPr>
          <w:rtl/>
        </w:rPr>
        <w:t xml:space="preserve"> وذُرّيّتنا خَلْف ظهورنا</w:t>
      </w:r>
      <w:r w:rsidR="00152D2D">
        <w:rPr>
          <w:rtl/>
        </w:rPr>
        <w:t>،</w:t>
      </w:r>
      <w:r>
        <w:rPr>
          <w:rtl/>
        </w:rPr>
        <w:t xml:space="preserve"> وأحبّاؤنا خَلْفَ ذُرّيّتنا</w:t>
      </w:r>
      <w:r w:rsidR="00152D2D">
        <w:rPr>
          <w:rtl/>
        </w:rPr>
        <w:t>،</w:t>
      </w:r>
      <w:r>
        <w:rPr>
          <w:rtl/>
        </w:rPr>
        <w:t xml:space="preserve"> وأشياعُنا عن أيماننا وشمائلنا » </w:t>
      </w:r>
      <w:r w:rsidRPr="009476F9">
        <w:rPr>
          <w:rStyle w:val="libFootnotenumChar"/>
          <w:rtl/>
        </w:rPr>
        <w:t>(3)</w:t>
      </w:r>
      <w:r>
        <w:rPr>
          <w:rFonts w:hint="cs"/>
          <w:rtl/>
        </w:rPr>
        <w:t>.</w:t>
      </w:r>
    </w:p>
    <w:p w:rsidR="00DF0695" w:rsidRDefault="00DF0695" w:rsidP="00DF0695">
      <w:pPr>
        <w:pStyle w:val="Heading2Center"/>
        <w:rPr>
          <w:rtl/>
        </w:rPr>
      </w:pPr>
      <w:bookmarkStart w:id="25" w:name="_Toc271709779"/>
      <w:bookmarkStart w:id="26" w:name="_Toc371710402"/>
      <w:r>
        <w:rPr>
          <w:rtl/>
        </w:rPr>
        <w:t>فصل</w:t>
      </w:r>
      <w:bookmarkEnd w:id="25"/>
      <w:bookmarkEnd w:id="26"/>
    </w:p>
    <w:p w:rsidR="00DF0695" w:rsidRDefault="00DF0695" w:rsidP="009476F9">
      <w:pPr>
        <w:pStyle w:val="libCenterBold1"/>
        <w:rPr>
          <w:rtl/>
        </w:rPr>
      </w:pPr>
      <w:r>
        <w:rPr>
          <w:rtl/>
        </w:rPr>
        <w:t>ومن ذلك ما جاءت به الأخبار في أنّ ولايتَه</w:t>
      </w:r>
    </w:p>
    <w:p w:rsidR="00DF0695" w:rsidRDefault="00152D2D" w:rsidP="009476F9">
      <w:pPr>
        <w:pStyle w:val="libCenterBold1"/>
        <w:rPr>
          <w:rtl/>
        </w:rPr>
      </w:pPr>
      <w:r w:rsidRPr="001D3FEC">
        <w:rPr>
          <w:rStyle w:val="libAlaemHeading2Char"/>
          <w:rFonts w:hint="cs"/>
          <w:rtl/>
        </w:rPr>
        <w:t>عليه‌السلام</w:t>
      </w:r>
      <w:r w:rsidR="00DF0695">
        <w:rPr>
          <w:rtl/>
        </w:rPr>
        <w:t xml:space="preserve"> عَلَم على طِيب المولد وعَداوتَه عَلَم على خُبثه</w:t>
      </w:r>
      <w:r>
        <w:rPr>
          <w:rtl/>
        </w:rPr>
        <w:t>:</w:t>
      </w:r>
      <w:r w:rsidR="00DF0695">
        <w:rPr>
          <w:rtl/>
        </w:rPr>
        <w:t xml:space="preserve"> </w:t>
      </w:r>
    </w:p>
    <w:p w:rsidR="00DF0695" w:rsidRDefault="00DF0695" w:rsidP="00152D2D">
      <w:pPr>
        <w:pStyle w:val="libNormal"/>
        <w:rPr>
          <w:rtl/>
        </w:rPr>
      </w:pPr>
      <w:r>
        <w:rPr>
          <w:rtl/>
        </w:rPr>
        <w:t>أخبرني أبو الجَيْش المُظَفّر بن محمّد البَلْخي قال</w:t>
      </w:r>
      <w:r w:rsidR="00152D2D">
        <w:rPr>
          <w:rtl/>
        </w:rPr>
        <w:t>:</w:t>
      </w:r>
      <w:r>
        <w:rPr>
          <w:rtl/>
        </w:rPr>
        <w:t xml:space="preserve"> حدَّثنا</w:t>
      </w:r>
      <w:r>
        <w:rPr>
          <w:rFonts w:hint="cs"/>
          <w:rtl/>
        </w:rPr>
        <w:t xml:space="preserve"> </w:t>
      </w:r>
      <w:r w:rsidRPr="009476F9">
        <w:rPr>
          <w:rStyle w:val="libFootnotenumChar"/>
          <w:rtl/>
        </w:rPr>
        <w:t>(4)</w:t>
      </w:r>
      <w:r w:rsidRPr="00802EA8">
        <w:rPr>
          <w:rtl/>
        </w:rPr>
        <w:t xml:space="preserve"> </w:t>
      </w:r>
      <w:r>
        <w:rPr>
          <w:rtl/>
        </w:rPr>
        <w:t>أبوبكر محمّد بن أحمد بن أبي الثَلْج قال</w:t>
      </w:r>
      <w:r w:rsidR="00152D2D">
        <w:rPr>
          <w:rtl/>
        </w:rPr>
        <w:t>:</w:t>
      </w:r>
      <w:r>
        <w:rPr>
          <w:rtl/>
        </w:rPr>
        <w:t xml:space="preserve"> حدَّثنا جعفرُ بن محمّد العَلَوي قال</w:t>
      </w:r>
      <w:r w:rsidR="00152D2D">
        <w:rPr>
          <w:rtl/>
        </w:rPr>
        <w:t>:</w:t>
      </w:r>
      <w:r>
        <w:rPr>
          <w:rtl/>
        </w:rPr>
        <w:t xml:space="preserve"> </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905CA6" w:rsidRDefault="00DF0695" w:rsidP="009476F9">
      <w:pPr>
        <w:pStyle w:val="libFootnote0"/>
        <w:rPr>
          <w:rtl/>
        </w:rPr>
      </w:pPr>
      <w:r w:rsidRPr="00905CA6">
        <w:rPr>
          <w:rtl/>
        </w:rPr>
        <w:t>(1) كذا في النسخ</w:t>
      </w:r>
      <w:r w:rsidR="00152D2D">
        <w:rPr>
          <w:rtl/>
        </w:rPr>
        <w:t>،</w:t>
      </w:r>
      <w:r w:rsidRPr="00905CA6">
        <w:rPr>
          <w:rtl/>
        </w:rPr>
        <w:t xml:space="preserve"> وفي هامش « م »</w:t>
      </w:r>
      <w:r w:rsidR="00152D2D">
        <w:rPr>
          <w:rtl/>
        </w:rPr>
        <w:t>:</w:t>
      </w:r>
      <w:r w:rsidRPr="00905CA6">
        <w:rPr>
          <w:rtl/>
        </w:rPr>
        <w:t xml:space="preserve"> الكوفي والكرجي والكرخي وتحت الكلمة الأخيرة علامة التصحيح.</w:t>
      </w:r>
    </w:p>
    <w:p w:rsidR="00DF0695" w:rsidRPr="00905CA6" w:rsidRDefault="00DF0695" w:rsidP="009476F9">
      <w:pPr>
        <w:pStyle w:val="libFootnote0"/>
        <w:rPr>
          <w:rtl/>
        </w:rPr>
      </w:pPr>
      <w:r w:rsidRPr="00905CA6">
        <w:rPr>
          <w:rtl/>
        </w:rPr>
        <w:t>(2) كذا في متن النسخ</w:t>
      </w:r>
      <w:r w:rsidR="00152D2D">
        <w:rPr>
          <w:rtl/>
        </w:rPr>
        <w:t>،</w:t>
      </w:r>
      <w:r w:rsidRPr="00905CA6">
        <w:rPr>
          <w:rtl/>
        </w:rPr>
        <w:t xml:space="preserve"> وفي هامش « ش » و « م »</w:t>
      </w:r>
      <w:r w:rsidR="00152D2D">
        <w:rPr>
          <w:rtl/>
        </w:rPr>
        <w:t>:</w:t>
      </w:r>
      <w:r w:rsidRPr="00905CA6">
        <w:rPr>
          <w:rtl/>
        </w:rPr>
        <w:t xml:space="preserve"> ابن عائشة</w:t>
      </w:r>
      <w:r w:rsidR="00152D2D">
        <w:rPr>
          <w:rtl/>
        </w:rPr>
        <w:t>،</w:t>
      </w:r>
      <w:r w:rsidRPr="00905CA6">
        <w:rPr>
          <w:rtl/>
        </w:rPr>
        <w:t xml:space="preserve"> وقد تقدم ما ينفع المقام في فصل</w:t>
      </w:r>
      <w:r w:rsidR="00152D2D">
        <w:rPr>
          <w:rtl/>
        </w:rPr>
        <w:t>:</w:t>
      </w:r>
      <w:r w:rsidRPr="00905CA6">
        <w:rPr>
          <w:rtl/>
        </w:rPr>
        <w:t xml:space="preserve"> موضع قبرأمير المؤمنين </w:t>
      </w:r>
      <w:r w:rsidR="00152D2D" w:rsidRPr="00152D2D">
        <w:rPr>
          <w:rStyle w:val="libFootnoteAlaemChar"/>
          <w:rFonts w:hint="cs"/>
          <w:rtl/>
        </w:rPr>
        <w:t>عليه‌السلام</w:t>
      </w:r>
      <w:r w:rsidR="00152D2D">
        <w:rPr>
          <w:rtl/>
        </w:rPr>
        <w:t>،</w:t>
      </w:r>
      <w:r w:rsidRPr="00905CA6">
        <w:rPr>
          <w:rtl/>
        </w:rPr>
        <w:t xml:space="preserve"> فليراجع.</w:t>
      </w:r>
    </w:p>
    <w:p w:rsidR="00DF0695" w:rsidRPr="00905CA6" w:rsidRDefault="00DF0695" w:rsidP="009476F9">
      <w:pPr>
        <w:pStyle w:val="libFootnote0"/>
        <w:rPr>
          <w:rtl/>
        </w:rPr>
      </w:pPr>
      <w:r w:rsidRPr="00905CA6">
        <w:rPr>
          <w:rtl/>
        </w:rPr>
        <w:t>(3) مقتل الخوارزمي</w:t>
      </w:r>
      <w:r w:rsidR="00152D2D">
        <w:rPr>
          <w:rtl/>
        </w:rPr>
        <w:t>:</w:t>
      </w:r>
      <w:r w:rsidRPr="00905CA6">
        <w:rPr>
          <w:rtl/>
        </w:rPr>
        <w:t xml:space="preserve"> 108</w:t>
      </w:r>
      <w:r w:rsidR="00152D2D">
        <w:rPr>
          <w:rtl/>
        </w:rPr>
        <w:t>،</w:t>
      </w:r>
      <w:r w:rsidRPr="00905CA6">
        <w:rPr>
          <w:rtl/>
        </w:rPr>
        <w:t xml:space="preserve"> منتخب كنز العمال 5</w:t>
      </w:r>
      <w:r w:rsidR="00152D2D">
        <w:rPr>
          <w:rtl/>
        </w:rPr>
        <w:t>:</w:t>
      </w:r>
      <w:r w:rsidRPr="00905CA6">
        <w:rPr>
          <w:rtl/>
        </w:rPr>
        <w:t xml:space="preserve"> 94</w:t>
      </w:r>
      <w:r w:rsidR="00152D2D">
        <w:rPr>
          <w:rtl/>
        </w:rPr>
        <w:t>،</w:t>
      </w:r>
      <w:r w:rsidRPr="00905CA6">
        <w:rPr>
          <w:rtl/>
        </w:rPr>
        <w:t xml:space="preserve"> تذكرة الخواص</w:t>
      </w:r>
      <w:r w:rsidR="00152D2D">
        <w:rPr>
          <w:rtl/>
        </w:rPr>
        <w:t>:</w:t>
      </w:r>
      <w:r w:rsidRPr="00905CA6">
        <w:rPr>
          <w:rtl/>
        </w:rPr>
        <w:t xml:space="preserve"> 291</w:t>
      </w:r>
      <w:r w:rsidR="00152D2D">
        <w:rPr>
          <w:rtl/>
        </w:rPr>
        <w:t>،</w:t>
      </w:r>
      <w:r w:rsidRPr="00905CA6">
        <w:rPr>
          <w:rtl/>
        </w:rPr>
        <w:t xml:space="preserve"> فرائد السمطين 2</w:t>
      </w:r>
      <w:r w:rsidR="00152D2D">
        <w:rPr>
          <w:rtl/>
        </w:rPr>
        <w:t>:</w:t>
      </w:r>
      <w:r w:rsidRPr="00905CA6">
        <w:rPr>
          <w:rtl/>
        </w:rPr>
        <w:t xml:space="preserve"> 42</w:t>
      </w:r>
      <w:r>
        <w:rPr>
          <w:rtl/>
        </w:rPr>
        <w:t xml:space="preserve"> / </w:t>
      </w:r>
      <w:r w:rsidRPr="00905CA6">
        <w:rPr>
          <w:rtl/>
        </w:rPr>
        <w:t>375</w:t>
      </w:r>
      <w:r w:rsidR="00152D2D">
        <w:rPr>
          <w:rtl/>
        </w:rPr>
        <w:t>،</w:t>
      </w:r>
      <w:r w:rsidRPr="00905CA6">
        <w:rPr>
          <w:rtl/>
        </w:rPr>
        <w:t xml:space="preserve"> مجمع الزوائد 9</w:t>
      </w:r>
      <w:r w:rsidR="00152D2D">
        <w:rPr>
          <w:rtl/>
        </w:rPr>
        <w:t>:</w:t>
      </w:r>
      <w:r w:rsidRPr="00905CA6">
        <w:rPr>
          <w:rtl/>
        </w:rPr>
        <w:t xml:space="preserve"> 131</w:t>
      </w:r>
      <w:r w:rsidR="00152D2D">
        <w:rPr>
          <w:rtl/>
        </w:rPr>
        <w:t>،</w:t>
      </w:r>
      <w:r w:rsidRPr="00905CA6">
        <w:rPr>
          <w:rtl/>
        </w:rPr>
        <w:t xml:space="preserve"> وفي تاريخ دمشق</w:t>
      </w:r>
      <w:r w:rsidR="00F92CEA">
        <w:rPr>
          <w:rtl/>
        </w:rPr>
        <w:t xml:space="preserve"> - </w:t>
      </w:r>
      <w:r w:rsidRPr="00905CA6">
        <w:rPr>
          <w:rtl/>
        </w:rPr>
        <w:t xml:space="preserve">ترجمة الأمام أمير المؤمنين </w:t>
      </w:r>
      <w:r w:rsidR="00152D2D" w:rsidRPr="00152D2D">
        <w:rPr>
          <w:rStyle w:val="libFootnoteAlaemChar"/>
          <w:rFonts w:hint="cs"/>
          <w:rtl/>
        </w:rPr>
        <w:t>عليه‌السلام</w:t>
      </w:r>
      <w:r w:rsidR="00F92CEA">
        <w:rPr>
          <w:rtl/>
        </w:rPr>
        <w:t xml:space="preserve"> - </w:t>
      </w:r>
      <w:r w:rsidRPr="00905CA6">
        <w:rPr>
          <w:rtl/>
        </w:rPr>
        <w:t>2</w:t>
      </w:r>
      <w:r w:rsidR="00152D2D">
        <w:rPr>
          <w:rtl/>
        </w:rPr>
        <w:t>:</w:t>
      </w:r>
      <w:r w:rsidRPr="00905CA6">
        <w:rPr>
          <w:rtl/>
        </w:rPr>
        <w:t xml:space="preserve"> 835</w:t>
      </w:r>
      <w:r>
        <w:rPr>
          <w:rtl/>
        </w:rPr>
        <w:t xml:space="preserve"> / </w:t>
      </w:r>
      <w:r w:rsidRPr="00905CA6">
        <w:rPr>
          <w:rtl/>
        </w:rPr>
        <w:t>329 أفاض الشيخ المحمودي في الهامش ذكر مصادر الحديث باسانيدها ومتونها ومظانها</w:t>
      </w:r>
      <w:r w:rsidR="00152D2D">
        <w:rPr>
          <w:rtl/>
        </w:rPr>
        <w:t>،</w:t>
      </w:r>
      <w:r w:rsidRPr="00905CA6">
        <w:rPr>
          <w:rtl/>
        </w:rPr>
        <w:t xml:space="preserve"> فراجع.</w:t>
      </w:r>
    </w:p>
    <w:p w:rsidR="00DF0695" w:rsidRPr="00905CA6" w:rsidRDefault="00DF0695" w:rsidP="009476F9">
      <w:pPr>
        <w:pStyle w:val="libFootnote0"/>
        <w:rPr>
          <w:rtl/>
        </w:rPr>
      </w:pPr>
      <w:r w:rsidRPr="00905CA6">
        <w:rPr>
          <w:rtl/>
        </w:rPr>
        <w:t>(4) في « م » و « ح » وهامش « ش »</w:t>
      </w:r>
      <w:r w:rsidR="00152D2D">
        <w:rPr>
          <w:rtl/>
        </w:rPr>
        <w:t>:</w:t>
      </w:r>
      <w:r w:rsidRPr="00905CA6">
        <w:rPr>
          <w:rtl/>
        </w:rPr>
        <w:t xml:space="preserve"> أخبرنا</w:t>
      </w:r>
      <w:r w:rsidR="00152D2D">
        <w:rPr>
          <w:rtl/>
        </w:rPr>
        <w:t>،</w:t>
      </w:r>
      <w:r w:rsidRPr="00905CA6">
        <w:rPr>
          <w:rtl/>
        </w:rPr>
        <w:t xml:space="preserve"> وما أثبتناه من متن « ش ».</w:t>
      </w:r>
    </w:p>
    <w:p w:rsidR="00DF0695" w:rsidRDefault="00DF0695" w:rsidP="009476F9">
      <w:pPr>
        <w:pStyle w:val="libNormal0"/>
        <w:rPr>
          <w:rtl/>
        </w:rPr>
      </w:pPr>
      <w:r>
        <w:rPr>
          <w:rtl/>
        </w:rPr>
        <w:br w:type="page"/>
      </w:r>
      <w:r>
        <w:rPr>
          <w:rtl/>
        </w:rPr>
        <w:lastRenderedPageBreak/>
        <w:t>حدَّثنا أحمدُ بن عبدِ المًنْعِم قال</w:t>
      </w:r>
      <w:r w:rsidR="00152D2D">
        <w:rPr>
          <w:rtl/>
        </w:rPr>
        <w:t>:</w:t>
      </w:r>
      <w:r>
        <w:rPr>
          <w:rtl/>
        </w:rPr>
        <w:t xml:space="preserve"> حدَّثنا عبدالله بن محمّد الفزاري</w:t>
      </w:r>
      <w:r w:rsidR="00152D2D">
        <w:rPr>
          <w:rtl/>
        </w:rPr>
        <w:t>،</w:t>
      </w:r>
      <w:r>
        <w:rPr>
          <w:rtl/>
        </w:rPr>
        <w:t xml:space="preserve"> عن جعفر بن محمد</w:t>
      </w:r>
      <w:r w:rsidR="00152D2D">
        <w:rPr>
          <w:rtl/>
        </w:rPr>
        <w:t>،</w:t>
      </w:r>
      <w:r>
        <w:rPr>
          <w:rtl/>
        </w:rPr>
        <w:t xml:space="preserve"> عن أبيه </w:t>
      </w:r>
      <w:r w:rsidR="00152D2D" w:rsidRPr="00152D2D">
        <w:rPr>
          <w:rStyle w:val="libAlaemChar"/>
          <w:rFonts w:hint="cs"/>
          <w:rtl/>
        </w:rPr>
        <w:t>عليهما‌السلام</w:t>
      </w:r>
      <w:r w:rsidR="00152D2D">
        <w:rPr>
          <w:rtl/>
        </w:rPr>
        <w:t>،</w:t>
      </w:r>
      <w:r>
        <w:rPr>
          <w:rtl/>
        </w:rPr>
        <w:t xml:space="preserve"> عن جابر بن عبداللّه قال</w:t>
      </w:r>
      <w:r w:rsidR="00152D2D">
        <w:rPr>
          <w:rtl/>
        </w:rPr>
        <w:t>:</w:t>
      </w:r>
      <w:r>
        <w:rPr>
          <w:rtl/>
        </w:rPr>
        <w:t xml:space="preserve"> « سمعت رسول اللّه </w:t>
      </w:r>
      <w:r w:rsidR="00152D2D" w:rsidRPr="00152D2D">
        <w:rPr>
          <w:rStyle w:val="libAlaemChar"/>
          <w:rFonts w:hint="cs"/>
          <w:rtl/>
        </w:rPr>
        <w:t>صلى‌الله‌عليه‌وآله</w:t>
      </w:r>
      <w:r>
        <w:rPr>
          <w:rtl/>
        </w:rPr>
        <w:t xml:space="preserve"> يقول لعلي بن أبي طالب </w:t>
      </w:r>
      <w:r w:rsidR="00152D2D" w:rsidRPr="00152D2D">
        <w:rPr>
          <w:rStyle w:val="libAlaemChar"/>
          <w:rFonts w:hint="cs"/>
          <w:rtl/>
        </w:rPr>
        <w:t>عليه‌السلام</w:t>
      </w:r>
      <w:r w:rsidR="00152D2D">
        <w:rPr>
          <w:rtl/>
        </w:rPr>
        <w:t>:</w:t>
      </w:r>
      <w:r>
        <w:rPr>
          <w:rtl/>
        </w:rPr>
        <w:t xml:space="preserve"> ألا أسرك؟! ألا أمنَحُك؟! ألا أبشّرك؟! فقال</w:t>
      </w:r>
      <w:r w:rsidR="00152D2D">
        <w:rPr>
          <w:rtl/>
        </w:rPr>
        <w:t>:</w:t>
      </w:r>
      <w:r>
        <w:rPr>
          <w:rtl/>
        </w:rPr>
        <w:t xml:space="preserve"> بلى يارسول اللّه بشرّني. قال</w:t>
      </w:r>
      <w:r w:rsidR="00152D2D">
        <w:rPr>
          <w:rtl/>
        </w:rPr>
        <w:t>:</w:t>
      </w:r>
      <w:r>
        <w:rPr>
          <w:rtl/>
        </w:rPr>
        <w:t xml:space="preserve"> فإنّي خُلقت أنا وأنت من طينة واحدة</w:t>
      </w:r>
      <w:r w:rsidR="00152D2D">
        <w:rPr>
          <w:rtl/>
        </w:rPr>
        <w:t>،</w:t>
      </w:r>
      <w:r>
        <w:rPr>
          <w:rtl/>
        </w:rPr>
        <w:t xml:space="preserve"> ففضلت منها فضلة فخلق اللّه منها شيعتنا</w:t>
      </w:r>
      <w:r w:rsidR="00152D2D">
        <w:rPr>
          <w:rtl/>
        </w:rPr>
        <w:t>،</w:t>
      </w:r>
      <w:r>
        <w:rPr>
          <w:rtl/>
        </w:rPr>
        <w:t xml:space="preserve"> فإذا كان يوم القيامة دُعي الناس بأسماء امهاتهم سوى شيعتنا فإنّهم يدعون بأسماء آبائهم لطيب مولدهم » </w:t>
      </w:r>
      <w:r w:rsidRPr="009476F9">
        <w:rPr>
          <w:rStyle w:val="libFootnotenumChar"/>
          <w:rtl/>
        </w:rPr>
        <w:t>(1)</w:t>
      </w:r>
      <w:r>
        <w:rPr>
          <w:rFonts w:hint="cs"/>
          <w:rtl/>
        </w:rPr>
        <w:t>.</w:t>
      </w:r>
    </w:p>
    <w:p w:rsidR="00DF0695" w:rsidRDefault="00DF0695" w:rsidP="00152D2D">
      <w:pPr>
        <w:pStyle w:val="libNormal"/>
        <w:rPr>
          <w:rtl/>
        </w:rPr>
      </w:pPr>
      <w:r>
        <w:rPr>
          <w:rtl/>
        </w:rPr>
        <w:t>أخبرني أبو إلجيش المظفر بن محمد</w:t>
      </w:r>
      <w:r w:rsidR="00152D2D">
        <w:rPr>
          <w:rtl/>
        </w:rPr>
        <w:t>،</w:t>
      </w:r>
      <w:r>
        <w:rPr>
          <w:rtl/>
        </w:rPr>
        <w:t xml:space="preserve"> عن محمد بن أحمد بن أبي الثلج قال</w:t>
      </w:r>
      <w:r w:rsidR="00152D2D">
        <w:rPr>
          <w:rtl/>
        </w:rPr>
        <w:t>:</w:t>
      </w:r>
      <w:r>
        <w:rPr>
          <w:rtl/>
        </w:rPr>
        <w:t xml:space="preserve"> حدثنا ( محمد بن سلم الكوفي ) </w:t>
      </w:r>
      <w:r w:rsidRPr="009476F9">
        <w:rPr>
          <w:rStyle w:val="libFootnotenumChar"/>
          <w:rtl/>
        </w:rPr>
        <w:t>(2)</w:t>
      </w:r>
      <w:r w:rsidR="00152D2D" w:rsidRPr="00802EA8">
        <w:rPr>
          <w:rtl/>
        </w:rPr>
        <w:t>،</w:t>
      </w:r>
      <w:r>
        <w:rPr>
          <w:rtl/>
        </w:rPr>
        <w:t xml:space="preserve"> قال</w:t>
      </w:r>
      <w:r w:rsidR="00152D2D">
        <w:rPr>
          <w:rtl/>
        </w:rPr>
        <w:t>:</w:t>
      </w:r>
      <w:r>
        <w:rPr>
          <w:rtl/>
        </w:rPr>
        <w:t xml:space="preserve"> حدثنا عبيداللّه </w:t>
      </w:r>
      <w:r w:rsidRPr="009476F9">
        <w:rPr>
          <w:rStyle w:val="libFootnotenumChar"/>
          <w:rtl/>
        </w:rPr>
        <w:t>(3)</w:t>
      </w:r>
      <w:r w:rsidRPr="00802EA8">
        <w:rPr>
          <w:rtl/>
        </w:rPr>
        <w:t xml:space="preserve"> </w:t>
      </w:r>
      <w:r>
        <w:rPr>
          <w:rtl/>
        </w:rPr>
        <w:t>بن كثير قال</w:t>
      </w:r>
      <w:r w:rsidR="00152D2D">
        <w:rPr>
          <w:rtl/>
        </w:rPr>
        <w:t>:</w:t>
      </w:r>
      <w:r>
        <w:rPr>
          <w:rtl/>
        </w:rPr>
        <w:t xml:space="preserve"> حدثنا جعفر بن محمد بن الحسين الزُهْري قال</w:t>
      </w:r>
      <w:r w:rsidR="00152D2D">
        <w:rPr>
          <w:rtl/>
        </w:rPr>
        <w:t>:</w:t>
      </w:r>
      <w:r>
        <w:rPr>
          <w:rtl/>
        </w:rPr>
        <w:t xml:space="preserve"> حدثنا عبيداللّه ابن موسى</w:t>
      </w:r>
      <w:r w:rsidR="00152D2D">
        <w:rPr>
          <w:rtl/>
        </w:rPr>
        <w:t>،</w:t>
      </w:r>
      <w:r>
        <w:rPr>
          <w:rtl/>
        </w:rPr>
        <w:t xml:space="preserve"> عن إسرائيل </w:t>
      </w:r>
      <w:r w:rsidRPr="009476F9">
        <w:rPr>
          <w:rStyle w:val="libFootnotenumChar"/>
          <w:rtl/>
        </w:rPr>
        <w:t>(4)</w:t>
      </w:r>
      <w:r w:rsidR="00152D2D" w:rsidRPr="00802EA8">
        <w:rPr>
          <w:rtl/>
        </w:rPr>
        <w:t>،</w:t>
      </w:r>
      <w:r>
        <w:rPr>
          <w:rtl/>
        </w:rPr>
        <w:t xml:space="preserve"> عن أبي خصَين</w:t>
      </w:r>
      <w:r w:rsidR="00152D2D">
        <w:rPr>
          <w:rtl/>
        </w:rPr>
        <w:t>،</w:t>
      </w:r>
      <w:r>
        <w:rPr>
          <w:rtl/>
        </w:rPr>
        <w:t xml:space="preserve"> عن عِكرِمة</w:t>
      </w:r>
      <w:r w:rsidR="00152D2D">
        <w:rPr>
          <w:rtl/>
        </w:rPr>
        <w:t>،</w:t>
      </w:r>
      <w:r>
        <w:rPr>
          <w:rtl/>
        </w:rPr>
        <w:t xml:space="preserve"> عن ابن عباس</w:t>
      </w:r>
      <w:r w:rsidR="00152D2D">
        <w:rPr>
          <w:rtl/>
        </w:rPr>
        <w:t>:</w:t>
      </w:r>
      <w:r>
        <w:rPr>
          <w:rtl/>
        </w:rPr>
        <w:t xml:space="preserve"> إنّ رسول الله </w:t>
      </w:r>
      <w:r w:rsidR="00152D2D" w:rsidRPr="00152D2D">
        <w:rPr>
          <w:rStyle w:val="libAlaemChar"/>
          <w:rFonts w:hint="cs"/>
          <w:rtl/>
        </w:rPr>
        <w:t>صلى‌الله‌عليه‌وآله</w:t>
      </w:r>
      <w:r>
        <w:rPr>
          <w:rtl/>
        </w:rPr>
        <w:t xml:space="preserve"> قال</w:t>
      </w:r>
      <w:r w:rsidR="00152D2D">
        <w:rPr>
          <w:rtl/>
        </w:rPr>
        <w:t>:</w:t>
      </w:r>
      <w:r>
        <w:rPr>
          <w:rtl/>
        </w:rPr>
        <w:t xml:space="preserve"> « إذا كان يوم القيامة يدعى </w:t>
      </w:r>
      <w:r w:rsidRPr="009476F9">
        <w:rPr>
          <w:rStyle w:val="libFootnotenumChar"/>
          <w:rtl/>
        </w:rPr>
        <w:t>(5)</w:t>
      </w:r>
      <w:r w:rsidRPr="00802EA8">
        <w:rPr>
          <w:rtl/>
        </w:rPr>
        <w:t xml:space="preserve"> </w:t>
      </w:r>
      <w:r>
        <w:rPr>
          <w:rtl/>
        </w:rPr>
        <w:t>الناس كلّهم باسماء أمهاتهم</w:t>
      </w:r>
      <w:r w:rsidR="00152D2D">
        <w:rPr>
          <w:rtl/>
        </w:rPr>
        <w:t>،</w:t>
      </w:r>
      <w:r>
        <w:rPr>
          <w:rtl/>
        </w:rPr>
        <w:t xml:space="preserve"> ما خلا شيعتنا فإنهم يدعون باسماء آبائهم لطيب مواليدهم » </w:t>
      </w:r>
      <w:r w:rsidRPr="009476F9">
        <w:rPr>
          <w:rStyle w:val="libFootnotenumChar"/>
          <w:rtl/>
        </w:rPr>
        <w:t>(6)</w:t>
      </w:r>
      <w:r>
        <w:rPr>
          <w:rFonts w:hint="cs"/>
          <w:rtl/>
        </w:rPr>
        <w:t>.</w:t>
      </w:r>
    </w:p>
    <w:p w:rsidR="00DF0695" w:rsidRPr="00CD1B59" w:rsidRDefault="00152D2D" w:rsidP="00152D2D">
      <w:pPr>
        <w:pStyle w:val="libLine"/>
        <w:rPr>
          <w:rtl/>
        </w:rPr>
      </w:pPr>
      <w:r>
        <w:rPr>
          <w:rFonts w:hint="cs"/>
          <w:rtl/>
        </w:rPr>
        <w:t>____________________</w:t>
      </w:r>
      <w:r w:rsidR="00DF0695" w:rsidRPr="00CD1B59">
        <w:rPr>
          <w:rtl/>
        </w:rPr>
        <w:t xml:space="preserve"> </w:t>
      </w:r>
    </w:p>
    <w:p w:rsidR="00DF0695" w:rsidRPr="00905CA6" w:rsidRDefault="00DF0695" w:rsidP="009476F9">
      <w:pPr>
        <w:pStyle w:val="libFootnote0"/>
        <w:rPr>
          <w:rtl/>
        </w:rPr>
      </w:pPr>
      <w:r w:rsidRPr="00905CA6">
        <w:rPr>
          <w:rtl/>
        </w:rPr>
        <w:t>(1) أمالي المفيد</w:t>
      </w:r>
      <w:r w:rsidR="00152D2D">
        <w:rPr>
          <w:rtl/>
        </w:rPr>
        <w:t>:</w:t>
      </w:r>
      <w:r w:rsidRPr="00905CA6">
        <w:rPr>
          <w:rtl/>
        </w:rPr>
        <w:t xml:space="preserve"> 311</w:t>
      </w:r>
      <w:r w:rsidR="00152D2D">
        <w:rPr>
          <w:rtl/>
        </w:rPr>
        <w:t>،</w:t>
      </w:r>
      <w:r w:rsidRPr="00905CA6">
        <w:rPr>
          <w:rtl/>
        </w:rPr>
        <w:t xml:space="preserve"> أمالي الطوسي 2</w:t>
      </w:r>
      <w:r w:rsidR="00152D2D">
        <w:rPr>
          <w:rtl/>
        </w:rPr>
        <w:t>:</w:t>
      </w:r>
      <w:r w:rsidRPr="00905CA6">
        <w:rPr>
          <w:rtl/>
        </w:rPr>
        <w:t xml:space="preserve"> 71</w:t>
      </w:r>
      <w:r w:rsidR="00152D2D">
        <w:rPr>
          <w:rtl/>
        </w:rPr>
        <w:t>،</w:t>
      </w:r>
      <w:r w:rsidRPr="00905CA6">
        <w:rPr>
          <w:rtl/>
        </w:rPr>
        <w:t xml:space="preserve"> اعلام الورى</w:t>
      </w:r>
      <w:r w:rsidR="00152D2D">
        <w:rPr>
          <w:rtl/>
        </w:rPr>
        <w:t>:</w:t>
      </w:r>
      <w:r w:rsidRPr="00905CA6">
        <w:rPr>
          <w:rtl/>
        </w:rPr>
        <w:t xml:space="preserve"> 165</w:t>
      </w:r>
      <w:r w:rsidR="00152D2D">
        <w:rPr>
          <w:rtl/>
        </w:rPr>
        <w:t>،</w:t>
      </w:r>
      <w:r w:rsidRPr="00905CA6">
        <w:rPr>
          <w:rtl/>
        </w:rPr>
        <w:t xml:space="preserve"> بشارة المصطفى</w:t>
      </w:r>
      <w:r w:rsidR="00152D2D">
        <w:rPr>
          <w:rtl/>
        </w:rPr>
        <w:t>:</w:t>
      </w:r>
      <w:r w:rsidRPr="00905CA6">
        <w:rPr>
          <w:rtl/>
        </w:rPr>
        <w:t xml:space="preserve"> 14</w:t>
      </w:r>
      <w:r w:rsidR="00152D2D">
        <w:rPr>
          <w:rtl/>
        </w:rPr>
        <w:t>،</w:t>
      </w:r>
      <w:r w:rsidRPr="00905CA6">
        <w:rPr>
          <w:rtl/>
        </w:rPr>
        <w:t xml:space="preserve"> 9</w:t>
      </w:r>
      <w:r>
        <w:rPr>
          <w:rFonts w:hint="cs"/>
          <w:rtl/>
        </w:rPr>
        <w:t>6</w:t>
      </w:r>
      <w:r w:rsidR="00152D2D">
        <w:rPr>
          <w:rtl/>
        </w:rPr>
        <w:t>،</w:t>
      </w:r>
      <w:r w:rsidRPr="00905CA6">
        <w:rPr>
          <w:rtl/>
        </w:rPr>
        <w:t xml:space="preserve"> ونقله العلامة المجلسي في البحار 27</w:t>
      </w:r>
      <w:r w:rsidR="00152D2D">
        <w:rPr>
          <w:rtl/>
        </w:rPr>
        <w:t>:</w:t>
      </w:r>
      <w:r w:rsidRPr="00905CA6">
        <w:rPr>
          <w:rtl/>
        </w:rPr>
        <w:t xml:space="preserve"> 155</w:t>
      </w:r>
      <w:r>
        <w:rPr>
          <w:rtl/>
        </w:rPr>
        <w:t xml:space="preserve"> / </w:t>
      </w:r>
      <w:r w:rsidRPr="00905CA6">
        <w:rPr>
          <w:rtl/>
        </w:rPr>
        <w:t>28.</w:t>
      </w:r>
    </w:p>
    <w:p w:rsidR="00DF0695" w:rsidRPr="00905CA6" w:rsidRDefault="00DF0695" w:rsidP="009476F9">
      <w:pPr>
        <w:pStyle w:val="libFootnote0"/>
        <w:rPr>
          <w:rtl/>
        </w:rPr>
      </w:pPr>
      <w:r w:rsidRPr="00905CA6">
        <w:rPr>
          <w:rtl/>
        </w:rPr>
        <w:t>(2) كذا في متن « ش » و « م » وفي « ح » وهامش « ش » و « م » عن نسخة</w:t>
      </w:r>
      <w:r w:rsidR="00152D2D">
        <w:rPr>
          <w:rtl/>
        </w:rPr>
        <w:t>:</w:t>
      </w:r>
      <w:r w:rsidRPr="00905CA6">
        <w:rPr>
          <w:rtl/>
        </w:rPr>
        <w:t xml:space="preserve"> محمد بن مسلم</w:t>
      </w:r>
      <w:r w:rsidR="00152D2D">
        <w:rPr>
          <w:rtl/>
        </w:rPr>
        <w:t>،</w:t>
      </w:r>
      <w:r w:rsidRPr="00905CA6">
        <w:rPr>
          <w:rtl/>
        </w:rPr>
        <w:t xml:space="preserve"> وكأنّ في هامش « م » علامة التصحيح.</w:t>
      </w:r>
    </w:p>
    <w:p w:rsidR="00DF0695" w:rsidRPr="00905CA6" w:rsidRDefault="00DF0695" w:rsidP="009476F9">
      <w:pPr>
        <w:pStyle w:val="libFootnote0"/>
        <w:rPr>
          <w:rtl/>
        </w:rPr>
      </w:pPr>
      <w:r w:rsidRPr="00905CA6">
        <w:rPr>
          <w:rtl/>
        </w:rPr>
        <w:t>(3) في « ح »</w:t>
      </w:r>
      <w:r w:rsidR="00152D2D">
        <w:rPr>
          <w:rtl/>
        </w:rPr>
        <w:t>:</w:t>
      </w:r>
      <w:r w:rsidRPr="00905CA6">
        <w:rPr>
          <w:rtl/>
        </w:rPr>
        <w:t xml:space="preserve"> عبد الله.</w:t>
      </w:r>
    </w:p>
    <w:p w:rsidR="00DF0695" w:rsidRPr="00905CA6" w:rsidRDefault="00DF0695" w:rsidP="009476F9">
      <w:pPr>
        <w:pStyle w:val="libFootnote0"/>
        <w:rPr>
          <w:rtl/>
        </w:rPr>
      </w:pPr>
      <w:r w:rsidRPr="00905CA6">
        <w:rPr>
          <w:rtl/>
        </w:rPr>
        <w:t>(4) كذا في متن النسخ</w:t>
      </w:r>
      <w:r w:rsidR="00152D2D">
        <w:rPr>
          <w:rtl/>
        </w:rPr>
        <w:t>،</w:t>
      </w:r>
      <w:r w:rsidRPr="00905CA6">
        <w:rPr>
          <w:rtl/>
        </w:rPr>
        <w:t xml:space="preserve"> وفي هامش « ش »</w:t>
      </w:r>
      <w:r w:rsidR="00152D2D">
        <w:rPr>
          <w:rtl/>
        </w:rPr>
        <w:t>:</w:t>
      </w:r>
      <w:r w:rsidRPr="00905CA6">
        <w:rPr>
          <w:rtl/>
        </w:rPr>
        <w:t xml:space="preserve"> أبي اسرائيل « ج »</w:t>
      </w:r>
      <w:r w:rsidR="00152D2D">
        <w:rPr>
          <w:rtl/>
        </w:rPr>
        <w:t>:</w:t>
      </w:r>
      <w:r w:rsidRPr="00905CA6">
        <w:rPr>
          <w:rtl/>
        </w:rPr>
        <w:t xml:space="preserve"> وهامش « م » أبي اسرائيل. والظاهر صحة ما أثبتأه</w:t>
      </w:r>
      <w:r w:rsidR="00152D2D">
        <w:rPr>
          <w:rtl/>
        </w:rPr>
        <w:t>،</w:t>
      </w:r>
      <w:r w:rsidRPr="00905CA6">
        <w:rPr>
          <w:rtl/>
        </w:rPr>
        <w:t xml:space="preserve"> فقد ذكر في تهذيب التهذيب 7</w:t>
      </w:r>
      <w:r w:rsidR="00152D2D">
        <w:rPr>
          <w:rtl/>
        </w:rPr>
        <w:t>:</w:t>
      </w:r>
      <w:r w:rsidRPr="00905CA6">
        <w:rPr>
          <w:rtl/>
        </w:rPr>
        <w:t xml:space="preserve"> 51رواية عبيدالله بن موسى بن أبي المختار عن اسرائيل.</w:t>
      </w:r>
    </w:p>
    <w:p w:rsidR="00DF0695" w:rsidRPr="00905CA6" w:rsidRDefault="00DF0695" w:rsidP="009476F9">
      <w:pPr>
        <w:pStyle w:val="libFootnote0"/>
        <w:rPr>
          <w:rtl/>
        </w:rPr>
      </w:pPr>
      <w:r w:rsidRPr="00905CA6">
        <w:rPr>
          <w:rtl/>
        </w:rPr>
        <w:t>(5) في « م » وهامش « ش »</w:t>
      </w:r>
      <w:r w:rsidR="00152D2D">
        <w:rPr>
          <w:rtl/>
        </w:rPr>
        <w:t>:</w:t>
      </w:r>
      <w:r w:rsidRPr="00905CA6">
        <w:rPr>
          <w:rtl/>
        </w:rPr>
        <w:t xml:space="preserve"> دعي.</w:t>
      </w:r>
    </w:p>
    <w:p w:rsidR="00DF0695" w:rsidRPr="00905CA6" w:rsidRDefault="00DF0695" w:rsidP="009476F9">
      <w:pPr>
        <w:pStyle w:val="libFootnote0"/>
        <w:rPr>
          <w:rtl/>
        </w:rPr>
      </w:pPr>
      <w:r w:rsidRPr="00905CA6">
        <w:rPr>
          <w:rtl/>
        </w:rPr>
        <w:t>(6) اعلام الورى</w:t>
      </w:r>
      <w:r w:rsidR="00152D2D">
        <w:rPr>
          <w:rtl/>
        </w:rPr>
        <w:t>:</w:t>
      </w:r>
      <w:r w:rsidRPr="00905CA6">
        <w:rPr>
          <w:rtl/>
        </w:rPr>
        <w:t xml:space="preserve"> 165</w:t>
      </w:r>
      <w:r w:rsidR="00152D2D">
        <w:rPr>
          <w:rtl/>
        </w:rPr>
        <w:t>،</w:t>
      </w:r>
      <w:r w:rsidRPr="00905CA6">
        <w:rPr>
          <w:rtl/>
        </w:rPr>
        <w:t xml:space="preserve"> ونقله العلامة المجلسي في البحار 27</w:t>
      </w:r>
      <w:r w:rsidR="00152D2D">
        <w:rPr>
          <w:rtl/>
        </w:rPr>
        <w:t>:</w:t>
      </w:r>
      <w:r w:rsidRPr="00905CA6">
        <w:rPr>
          <w:rtl/>
        </w:rPr>
        <w:t xml:space="preserve"> 156</w:t>
      </w:r>
      <w:r>
        <w:rPr>
          <w:rtl/>
        </w:rPr>
        <w:t xml:space="preserve"> / </w:t>
      </w:r>
      <w:r w:rsidRPr="00905CA6">
        <w:rPr>
          <w:rtl/>
        </w:rPr>
        <w:t>29.</w:t>
      </w:r>
    </w:p>
    <w:p w:rsidR="00DF0695" w:rsidRDefault="00DF0695" w:rsidP="00152D2D">
      <w:pPr>
        <w:pStyle w:val="libNormal"/>
        <w:rPr>
          <w:rtl/>
        </w:rPr>
      </w:pPr>
      <w:r>
        <w:rPr>
          <w:rtl/>
        </w:rPr>
        <w:br w:type="page"/>
      </w:r>
      <w:r>
        <w:rPr>
          <w:rtl/>
        </w:rPr>
        <w:lastRenderedPageBreak/>
        <w:t>اخبرني أبو القاسم جعفر بن محمد القمي قال</w:t>
      </w:r>
      <w:r w:rsidR="00152D2D">
        <w:rPr>
          <w:rtl/>
        </w:rPr>
        <w:t>:</w:t>
      </w:r>
      <w:r>
        <w:rPr>
          <w:rtl/>
        </w:rPr>
        <w:t xml:space="preserve"> حدَّثنا أبوعلي محمد ابن هَمّام بن سُهَيْل الأسكافي </w:t>
      </w:r>
      <w:r w:rsidRPr="009476F9">
        <w:rPr>
          <w:rStyle w:val="libFootnotenumChar"/>
          <w:rtl/>
        </w:rPr>
        <w:t>(1)</w:t>
      </w:r>
      <w:r w:rsidRPr="00802EA8">
        <w:rPr>
          <w:rtl/>
        </w:rPr>
        <w:t xml:space="preserve"> </w:t>
      </w:r>
      <w:r>
        <w:rPr>
          <w:rtl/>
        </w:rPr>
        <w:t>قال</w:t>
      </w:r>
      <w:r w:rsidR="00152D2D">
        <w:rPr>
          <w:rtl/>
        </w:rPr>
        <w:t>:</w:t>
      </w:r>
      <w:r>
        <w:rPr>
          <w:rtl/>
        </w:rPr>
        <w:t xml:space="preserve"> حدثني جعفر بن محمد بن مالك قال</w:t>
      </w:r>
      <w:r w:rsidR="00152D2D">
        <w:rPr>
          <w:rtl/>
        </w:rPr>
        <w:t>:</w:t>
      </w:r>
      <w:r>
        <w:rPr>
          <w:rtl/>
        </w:rPr>
        <w:t xml:space="preserve"> حدَّثنا محمد بن نعمة السلولي قال</w:t>
      </w:r>
      <w:r w:rsidR="00152D2D">
        <w:rPr>
          <w:rtl/>
        </w:rPr>
        <w:t>:</w:t>
      </w:r>
      <w:r>
        <w:rPr>
          <w:rtl/>
        </w:rPr>
        <w:t xml:space="preserve"> حدثنا عبداللة بن القاسم</w:t>
      </w:r>
      <w:r w:rsidR="00152D2D">
        <w:rPr>
          <w:rtl/>
        </w:rPr>
        <w:t>،</w:t>
      </w:r>
      <w:r>
        <w:rPr>
          <w:rtl/>
        </w:rPr>
        <w:t xml:space="preserve"> عن عبداللّه بن جَبَلة</w:t>
      </w:r>
      <w:r w:rsidR="00152D2D">
        <w:rPr>
          <w:rtl/>
        </w:rPr>
        <w:t>،</w:t>
      </w:r>
      <w:r>
        <w:rPr>
          <w:rtl/>
        </w:rPr>
        <w:t xml:space="preserve"> عن أبيه قال</w:t>
      </w:r>
      <w:r w:rsidR="00152D2D">
        <w:rPr>
          <w:rtl/>
        </w:rPr>
        <w:t>:</w:t>
      </w:r>
      <w:r>
        <w:rPr>
          <w:rtl/>
        </w:rPr>
        <w:t xml:space="preserve"> سمعت جابر بن عبدالله بن حرام الأنصاري يقول</w:t>
      </w:r>
      <w:r w:rsidR="00152D2D">
        <w:rPr>
          <w:rtl/>
        </w:rPr>
        <w:t>:</w:t>
      </w:r>
      <w:r>
        <w:rPr>
          <w:rtl/>
        </w:rPr>
        <w:t xml:space="preserve"> كنّا عند رسول اللّه </w:t>
      </w:r>
      <w:r w:rsidR="00152D2D" w:rsidRPr="00152D2D">
        <w:rPr>
          <w:rStyle w:val="libAlaemChar"/>
          <w:rFonts w:hint="cs"/>
          <w:rtl/>
        </w:rPr>
        <w:t>صلى‌الله‌عليه‌وآله</w:t>
      </w:r>
      <w:r>
        <w:rPr>
          <w:rtl/>
        </w:rPr>
        <w:t xml:space="preserve"> ذات يوم</w:t>
      </w:r>
      <w:r w:rsidR="00F92CEA">
        <w:rPr>
          <w:rtl/>
        </w:rPr>
        <w:t xml:space="preserve"> - </w:t>
      </w:r>
      <w:r>
        <w:rPr>
          <w:rtl/>
        </w:rPr>
        <w:t>جماعة من الأنصار</w:t>
      </w:r>
      <w:r w:rsidR="00F92CEA">
        <w:rPr>
          <w:rtl/>
        </w:rPr>
        <w:t xml:space="preserve"> - </w:t>
      </w:r>
      <w:r>
        <w:rPr>
          <w:rtl/>
        </w:rPr>
        <w:t>فقال لنا</w:t>
      </w:r>
      <w:r w:rsidR="00152D2D">
        <w:rPr>
          <w:rtl/>
        </w:rPr>
        <w:t>:</w:t>
      </w:r>
      <w:r>
        <w:rPr>
          <w:rtl/>
        </w:rPr>
        <w:t xml:space="preserve"> « يا معشر</w:t>
      </w:r>
      <w:r>
        <w:rPr>
          <w:rFonts w:hint="cs"/>
          <w:rtl/>
        </w:rPr>
        <w:t xml:space="preserve"> </w:t>
      </w:r>
      <w:r w:rsidRPr="009476F9">
        <w:rPr>
          <w:rStyle w:val="libFootnotenumChar"/>
          <w:rtl/>
        </w:rPr>
        <w:t>(2)</w:t>
      </w:r>
      <w:r w:rsidRPr="00802EA8">
        <w:rPr>
          <w:rtl/>
        </w:rPr>
        <w:t xml:space="preserve"> </w:t>
      </w:r>
      <w:r>
        <w:rPr>
          <w:rtl/>
        </w:rPr>
        <w:t>الأنصار</w:t>
      </w:r>
      <w:r w:rsidR="00152D2D">
        <w:rPr>
          <w:rtl/>
        </w:rPr>
        <w:t>،</w:t>
      </w:r>
      <w:r>
        <w:rPr>
          <w:rtl/>
        </w:rPr>
        <w:t xml:space="preserve"> بوروا</w:t>
      </w:r>
      <w:r>
        <w:rPr>
          <w:rFonts w:hint="cs"/>
          <w:rtl/>
        </w:rPr>
        <w:t xml:space="preserve"> </w:t>
      </w:r>
      <w:r w:rsidRPr="009476F9">
        <w:rPr>
          <w:rStyle w:val="libFootnotenumChar"/>
          <w:rtl/>
        </w:rPr>
        <w:t>(3)</w:t>
      </w:r>
      <w:r w:rsidRPr="00802EA8">
        <w:rPr>
          <w:rtl/>
        </w:rPr>
        <w:t xml:space="preserve"> </w:t>
      </w:r>
      <w:r>
        <w:rPr>
          <w:rtl/>
        </w:rPr>
        <w:t>أولادكم بحبّ علي ابن أبي طالب</w:t>
      </w:r>
      <w:r w:rsidR="00152D2D">
        <w:rPr>
          <w:rtl/>
        </w:rPr>
        <w:t>،</w:t>
      </w:r>
      <w:r>
        <w:rPr>
          <w:rtl/>
        </w:rPr>
        <w:t xml:space="preserve"> فمن أحبه فاعلموا أنّه لِرَشْدة</w:t>
      </w:r>
      <w:r>
        <w:rPr>
          <w:rFonts w:hint="cs"/>
          <w:rtl/>
        </w:rPr>
        <w:t xml:space="preserve"> </w:t>
      </w:r>
      <w:r w:rsidRPr="009476F9">
        <w:rPr>
          <w:rStyle w:val="libFootnotenumChar"/>
          <w:rtl/>
        </w:rPr>
        <w:t>(4)</w:t>
      </w:r>
      <w:r w:rsidRPr="00802EA8">
        <w:rPr>
          <w:rtl/>
        </w:rPr>
        <w:t xml:space="preserve"> </w:t>
      </w:r>
      <w:r>
        <w:rPr>
          <w:rtl/>
        </w:rPr>
        <w:t>ومن أبغضه فاعلموا أنّه لغَيّة</w:t>
      </w:r>
      <w:r>
        <w:rPr>
          <w:rFonts w:hint="cs"/>
          <w:rtl/>
        </w:rPr>
        <w:t xml:space="preserve"> </w:t>
      </w:r>
      <w:r w:rsidRPr="009476F9">
        <w:rPr>
          <w:rStyle w:val="libFootnotenumChar"/>
          <w:rtl/>
        </w:rPr>
        <w:t>(5)</w:t>
      </w:r>
      <w:r w:rsidRPr="00802EA8">
        <w:rPr>
          <w:rtl/>
        </w:rPr>
        <w:t xml:space="preserve"> </w:t>
      </w:r>
      <w:r>
        <w:rPr>
          <w:rtl/>
        </w:rPr>
        <w:t xml:space="preserve">» </w:t>
      </w:r>
      <w:r w:rsidRPr="009476F9">
        <w:rPr>
          <w:rStyle w:val="libFootnotenumChar"/>
          <w:rtl/>
        </w:rPr>
        <w:t>(6)</w:t>
      </w:r>
      <w:r>
        <w:rPr>
          <w:rFonts w:hint="cs"/>
          <w:rtl/>
        </w:rPr>
        <w:t>.</w:t>
      </w:r>
    </w:p>
    <w:p w:rsidR="00DF0695" w:rsidRDefault="00DF0695" w:rsidP="00DF0695">
      <w:pPr>
        <w:pStyle w:val="Heading2Center"/>
        <w:rPr>
          <w:rtl/>
        </w:rPr>
      </w:pPr>
      <w:bookmarkStart w:id="27" w:name="_Toc271709780"/>
      <w:bookmarkStart w:id="28" w:name="_Toc371710403"/>
      <w:r>
        <w:rPr>
          <w:rtl/>
        </w:rPr>
        <w:t>فصل</w:t>
      </w:r>
      <w:bookmarkEnd w:id="27"/>
      <w:bookmarkEnd w:id="28"/>
    </w:p>
    <w:p w:rsidR="00DF0695" w:rsidRDefault="00DF0695" w:rsidP="009476F9">
      <w:pPr>
        <w:pStyle w:val="libCenterBold1"/>
        <w:rPr>
          <w:rtl/>
        </w:rPr>
      </w:pPr>
      <w:r>
        <w:rPr>
          <w:rtl/>
        </w:rPr>
        <w:t>ومن ذلك ما جاءت به الأخبار في تسمية رسول اللّه صلّى اللّه</w:t>
      </w:r>
    </w:p>
    <w:p w:rsidR="00DF0695" w:rsidRDefault="00DF0695" w:rsidP="009476F9">
      <w:pPr>
        <w:pStyle w:val="libCenterBold1"/>
        <w:rPr>
          <w:rtl/>
        </w:rPr>
      </w:pPr>
      <w:r>
        <w:rPr>
          <w:rtl/>
        </w:rPr>
        <w:t xml:space="preserve">عليه وآله علياً </w:t>
      </w:r>
      <w:r w:rsidR="00152D2D" w:rsidRPr="00152D2D">
        <w:rPr>
          <w:rStyle w:val="libAlaemChar"/>
          <w:rFonts w:hint="cs"/>
          <w:rtl/>
        </w:rPr>
        <w:t>عليه‌السلام</w:t>
      </w:r>
      <w:r>
        <w:rPr>
          <w:rtl/>
        </w:rPr>
        <w:t xml:space="preserve"> بإمرة المؤمنين في حياته</w:t>
      </w:r>
      <w:r w:rsidR="00152D2D">
        <w:rPr>
          <w:rtl/>
        </w:rPr>
        <w:t>:</w:t>
      </w:r>
      <w:r>
        <w:rPr>
          <w:rtl/>
        </w:rPr>
        <w:t xml:space="preserve"> </w:t>
      </w:r>
    </w:p>
    <w:p w:rsidR="00DF0695" w:rsidRDefault="00DF0695" w:rsidP="00152D2D">
      <w:pPr>
        <w:pStyle w:val="libNormal"/>
        <w:rPr>
          <w:rtl/>
        </w:rPr>
      </w:pPr>
      <w:r>
        <w:rPr>
          <w:rtl/>
        </w:rPr>
        <w:t>أخبرني أبو الجيش المظفر بن محمد البلخي قال</w:t>
      </w:r>
      <w:r w:rsidR="00152D2D">
        <w:rPr>
          <w:rtl/>
        </w:rPr>
        <w:t>:</w:t>
      </w:r>
      <w:r>
        <w:rPr>
          <w:rtl/>
        </w:rPr>
        <w:t xml:space="preserve"> أخبرنا </w:t>
      </w:r>
      <w:r w:rsidRPr="009476F9">
        <w:rPr>
          <w:rStyle w:val="libFootnotenumChar"/>
          <w:rtl/>
        </w:rPr>
        <w:t>(7)</w:t>
      </w:r>
      <w:r w:rsidRPr="00802EA8">
        <w:rPr>
          <w:rtl/>
        </w:rPr>
        <w:t xml:space="preserve"> </w:t>
      </w:r>
      <w:r>
        <w:rPr>
          <w:rtl/>
        </w:rPr>
        <w:t xml:space="preserve">أبو بكر محمد بن أحمد بن أبي الثلج </w:t>
      </w:r>
      <w:r w:rsidRPr="009476F9">
        <w:rPr>
          <w:rStyle w:val="libFootnotenumChar"/>
          <w:rtl/>
        </w:rPr>
        <w:t>(8)</w:t>
      </w:r>
      <w:r w:rsidRPr="00802EA8">
        <w:rPr>
          <w:rtl/>
        </w:rPr>
        <w:t xml:space="preserve"> </w:t>
      </w:r>
      <w:r>
        <w:rPr>
          <w:rtl/>
        </w:rPr>
        <w:t>قال</w:t>
      </w:r>
      <w:r w:rsidR="00152D2D">
        <w:rPr>
          <w:rtl/>
        </w:rPr>
        <w:t>:</w:t>
      </w:r>
      <w:r>
        <w:rPr>
          <w:rtl/>
        </w:rPr>
        <w:t xml:space="preserve"> أخبرني الحسين بن أيوب</w:t>
      </w:r>
      <w:r w:rsidR="00152D2D">
        <w:rPr>
          <w:rtl/>
        </w:rPr>
        <w:t>،</w:t>
      </w:r>
      <w:r>
        <w:rPr>
          <w:rtl/>
        </w:rPr>
        <w:t xml:space="preserve"> عن محمد </w:t>
      </w:r>
    </w:p>
    <w:p w:rsidR="00DF0695" w:rsidRPr="00CD1B59" w:rsidRDefault="00152D2D" w:rsidP="00152D2D">
      <w:pPr>
        <w:pStyle w:val="libLine"/>
        <w:rPr>
          <w:rtl/>
        </w:rPr>
      </w:pPr>
      <w:r>
        <w:rPr>
          <w:rFonts w:hint="cs"/>
          <w:rtl/>
        </w:rPr>
        <w:t>____________________</w:t>
      </w:r>
      <w:r w:rsidR="00DF0695" w:rsidRPr="00CD1B59">
        <w:rPr>
          <w:rtl/>
        </w:rPr>
        <w:t xml:space="preserve"> </w:t>
      </w:r>
    </w:p>
    <w:p w:rsidR="00DF0695" w:rsidRPr="00905CA6" w:rsidRDefault="00DF0695" w:rsidP="009476F9">
      <w:pPr>
        <w:pStyle w:val="libFootnote0"/>
        <w:rPr>
          <w:rtl/>
        </w:rPr>
      </w:pPr>
      <w:r w:rsidRPr="00905CA6">
        <w:rPr>
          <w:rtl/>
        </w:rPr>
        <w:t>(1) في هامش « ش » و « م »</w:t>
      </w:r>
      <w:r w:rsidR="00152D2D">
        <w:rPr>
          <w:rtl/>
        </w:rPr>
        <w:t>:</w:t>
      </w:r>
      <w:r w:rsidRPr="00905CA6">
        <w:rPr>
          <w:rtl/>
        </w:rPr>
        <w:t xml:space="preserve"> اسكاف ناحية بالعراق من النهروان الى البصرة.</w:t>
      </w:r>
    </w:p>
    <w:p w:rsidR="00DF0695" w:rsidRPr="00905CA6" w:rsidRDefault="00DF0695" w:rsidP="009476F9">
      <w:pPr>
        <w:pStyle w:val="libFootnote0"/>
        <w:rPr>
          <w:rtl/>
        </w:rPr>
      </w:pPr>
      <w:r w:rsidRPr="00905CA6">
        <w:rPr>
          <w:rtl/>
        </w:rPr>
        <w:t>(2) في « م » وهامش « ش »</w:t>
      </w:r>
      <w:r w:rsidR="00152D2D">
        <w:rPr>
          <w:rtl/>
        </w:rPr>
        <w:t>:</w:t>
      </w:r>
      <w:r w:rsidRPr="00905CA6">
        <w:rPr>
          <w:rtl/>
        </w:rPr>
        <w:t xml:space="preserve"> معاشر.</w:t>
      </w:r>
    </w:p>
    <w:p w:rsidR="00DF0695" w:rsidRPr="00905CA6" w:rsidRDefault="00DF0695" w:rsidP="009476F9">
      <w:pPr>
        <w:pStyle w:val="libFootnote0"/>
        <w:rPr>
          <w:rtl/>
        </w:rPr>
      </w:pPr>
      <w:r w:rsidRPr="00905CA6">
        <w:rPr>
          <w:rtl/>
        </w:rPr>
        <w:t>(3) نبور</w:t>
      </w:r>
      <w:r w:rsidR="00152D2D">
        <w:rPr>
          <w:rtl/>
        </w:rPr>
        <w:t>:</w:t>
      </w:r>
      <w:r w:rsidRPr="00905CA6">
        <w:rPr>
          <w:rtl/>
        </w:rPr>
        <w:t xml:space="preserve"> نختبر</w:t>
      </w:r>
      <w:r w:rsidR="00152D2D">
        <w:rPr>
          <w:rtl/>
        </w:rPr>
        <w:t>،</w:t>
      </w:r>
      <w:r w:rsidRPr="00905CA6">
        <w:rPr>
          <w:rtl/>
        </w:rPr>
        <w:t xml:space="preserve"> ومنه الحديث</w:t>
      </w:r>
      <w:r w:rsidR="00152D2D">
        <w:rPr>
          <w:rtl/>
        </w:rPr>
        <w:t>:</w:t>
      </w:r>
      <w:r w:rsidRPr="00905CA6">
        <w:rPr>
          <w:rtl/>
        </w:rPr>
        <w:t xml:space="preserve"> « كنّا نبور أولادنا بحب عليّ ». « النهاية</w:t>
      </w:r>
      <w:r w:rsidR="00F92CEA">
        <w:rPr>
          <w:rtl/>
        </w:rPr>
        <w:t xml:space="preserve"> - </w:t>
      </w:r>
      <w:r w:rsidRPr="00905CA6">
        <w:rPr>
          <w:rtl/>
        </w:rPr>
        <w:t>بور</w:t>
      </w:r>
      <w:r w:rsidR="00F92CEA">
        <w:rPr>
          <w:rtl/>
        </w:rPr>
        <w:t xml:space="preserve"> - </w:t>
      </w:r>
      <w:r w:rsidRPr="00905CA6">
        <w:rPr>
          <w:rtl/>
        </w:rPr>
        <w:t>1</w:t>
      </w:r>
      <w:r w:rsidR="00152D2D">
        <w:rPr>
          <w:rtl/>
        </w:rPr>
        <w:t>:</w:t>
      </w:r>
      <w:r w:rsidRPr="00905CA6">
        <w:rPr>
          <w:rtl/>
        </w:rPr>
        <w:t xml:space="preserve"> 161 ».</w:t>
      </w:r>
    </w:p>
    <w:p w:rsidR="00DF0695" w:rsidRPr="00905CA6" w:rsidRDefault="00DF0695" w:rsidP="009476F9">
      <w:pPr>
        <w:pStyle w:val="libFootnote0"/>
        <w:rPr>
          <w:rtl/>
        </w:rPr>
      </w:pPr>
      <w:r w:rsidRPr="00905CA6">
        <w:rPr>
          <w:rtl/>
        </w:rPr>
        <w:t>(4) هو لرشدة</w:t>
      </w:r>
      <w:r w:rsidR="00152D2D">
        <w:rPr>
          <w:rtl/>
        </w:rPr>
        <w:t>:</w:t>
      </w:r>
      <w:r w:rsidRPr="00905CA6">
        <w:rPr>
          <w:rtl/>
        </w:rPr>
        <w:t xml:space="preserve"> أي صحيح النسب. « مجمع البحرين</w:t>
      </w:r>
      <w:r w:rsidR="00F92CEA">
        <w:rPr>
          <w:rtl/>
        </w:rPr>
        <w:t xml:space="preserve"> - </w:t>
      </w:r>
      <w:r w:rsidRPr="00905CA6">
        <w:rPr>
          <w:rtl/>
        </w:rPr>
        <w:t>رشد</w:t>
      </w:r>
      <w:r w:rsidR="00F92CEA">
        <w:rPr>
          <w:rtl/>
        </w:rPr>
        <w:t xml:space="preserve"> - </w:t>
      </w:r>
      <w:r w:rsidRPr="00905CA6">
        <w:rPr>
          <w:rtl/>
        </w:rPr>
        <w:t>3</w:t>
      </w:r>
      <w:r w:rsidR="00152D2D">
        <w:rPr>
          <w:rtl/>
        </w:rPr>
        <w:t>:</w:t>
      </w:r>
      <w:r w:rsidRPr="00905CA6">
        <w:rPr>
          <w:rtl/>
        </w:rPr>
        <w:t xml:space="preserve"> 51 ».</w:t>
      </w:r>
    </w:p>
    <w:p w:rsidR="00DF0695" w:rsidRPr="00905CA6" w:rsidRDefault="00DF0695" w:rsidP="009476F9">
      <w:pPr>
        <w:pStyle w:val="libFootnote0"/>
        <w:rPr>
          <w:rtl/>
        </w:rPr>
      </w:pPr>
      <w:r w:rsidRPr="00905CA6">
        <w:rPr>
          <w:rtl/>
        </w:rPr>
        <w:t>(5) ولد غيّة</w:t>
      </w:r>
      <w:r w:rsidR="00152D2D">
        <w:rPr>
          <w:rtl/>
        </w:rPr>
        <w:t>:</w:t>
      </w:r>
      <w:r w:rsidRPr="00905CA6">
        <w:rPr>
          <w:rtl/>
        </w:rPr>
        <w:t xml:space="preserve"> أي ولد زنا. « القاموس المحيط</w:t>
      </w:r>
      <w:r w:rsidR="00F92CEA">
        <w:rPr>
          <w:rtl/>
        </w:rPr>
        <w:t xml:space="preserve"> - </w:t>
      </w:r>
      <w:r w:rsidRPr="00905CA6">
        <w:rPr>
          <w:rtl/>
        </w:rPr>
        <w:t>غوي</w:t>
      </w:r>
      <w:r w:rsidR="00F92CEA">
        <w:rPr>
          <w:rtl/>
        </w:rPr>
        <w:t xml:space="preserve"> - </w:t>
      </w:r>
      <w:r w:rsidRPr="00905CA6">
        <w:rPr>
          <w:rtl/>
        </w:rPr>
        <w:t>4</w:t>
      </w:r>
      <w:r w:rsidR="00152D2D">
        <w:rPr>
          <w:rtl/>
        </w:rPr>
        <w:t>:</w:t>
      </w:r>
      <w:r w:rsidRPr="00905CA6">
        <w:rPr>
          <w:rtl/>
        </w:rPr>
        <w:t xml:space="preserve"> 372 ».</w:t>
      </w:r>
    </w:p>
    <w:p w:rsidR="00DF0695" w:rsidRPr="00905CA6" w:rsidRDefault="00DF0695" w:rsidP="009476F9">
      <w:pPr>
        <w:pStyle w:val="libFootnote0"/>
        <w:rPr>
          <w:rtl/>
        </w:rPr>
      </w:pPr>
      <w:r w:rsidRPr="00905CA6">
        <w:rPr>
          <w:rtl/>
        </w:rPr>
        <w:t>(6) اعلام الورى</w:t>
      </w:r>
      <w:r w:rsidR="00152D2D">
        <w:rPr>
          <w:rtl/>
        </w:rPr>
        <w:t>:</w:t>
      </w:r>
      <w:r w:rsidRPr="00905CA6">
        <w:rPr>
          <w:rtl/>
        </w:rPr>
        <w:t xml:space="preserve"> 165</w:t>
      </w:r>
      <w:r w:rsidR="00152D2D">
        <w:rPr>
          <w:rtl/>
        </w:rPr>
        <w:t>،</w:t>
      </w:r>
      <w:r w:rsidRPr="00905CA6">
        <w:rPr>
          <w:rtl/>
        </w:rPr>
        <w:t xml:space="preserve"> ونقله العلامة المجلسي في البحار 27</w:t>
      </w:r>
      <w:r w:rsidR="00152D2D">
        <w:rPr>
          <w:rtl/>
        </w:rPr>
        <w:t>:</w:t>
      </w:r>
      <w:r w:rsidRPr="00905CA6">
        <w:rPr>
          <w:rtl/>
        </w:rPr>
        <w:t xml:space="preserve"> 156</w:t>
      </w:r>
      <w:r>
        <w:rPr>
          <w:rtl/>
        </w:rPr>
        <w:t xml:space="preserve"> / </w:t>
      </w:r>
      <w:r w:rsidRPr="00905CA6">
        <w:rPr>
          <w:rtl/>
        </w:rPr>
        <w:t>30.</w:t>
      </w:r>
    </w:p>
    <w:p w:rsidR="00DF0695" w:rsidRPr="00905CA6" w:rsidRDefault="00DF0695" w:rsidP="009476F9">
      <w:pPr>
        <w:pStyle w:val="libFootnote0"/>
        <w:rPr>
          <w:rtl/>
        </w:rPr>
      </w:pPr>
      <w:r w:rsidRPr="00905CA6">
        <w:rPr>
          <w:rtl/>
        </w:rPr>
        <w:t>(7) كذا في متن « ش » وفي « م » وهامش « ش »</w:t>
      </w:r>
      <w:r w:rsidR="00152D2D">
        <w:rPr>
          <w:rtl/>
        </w:rPr>
        <w:t>:</w:t>
      </w:r>
      <w:r w:rsidRPr="00905CA6">
        <w:rPr>
          <w:rtl/>
        </w:rPr>
        <w:t xml:space="preserve"> أخبرني.</w:t>
      </w:r>
    </w:p>
    <w:p w:rsidR="00DF0695" w:rsidRPr="00905CA6" w:rsidRDefault="00DF0695" w:rsidP="009476F9">
      <w:pPr>
        <w:pStyle w:val="libFootnote0"/>
        <w:rPr>
          <w:rtl/>
        </w:rPr>
      </w:pPr>
      <w:r w:rsidRPr="00905CA6">
        <w:rPr>
          <w:rtl/>
        </w:rPr>
        <w:t>(8) في « م » و « ح »</w:t>
      </w:r>
      <w:r w:rsidR="00152D2D">
        <w:rPr>
          <w:rtl/>
        </w:rPr>
        <w:t>:</w:t>
      </w:r>
      <w:r w:rsidRPr="00905CA6">
        <w:rPr>
          <w:rtl/>
        </w:rPr>
        <w:t xml:space="preserve"> محمد بن أبي الثلج</w:t>
      </w:r>
      <w:r w:rsidR="00152D2D">
        <w:rPr>
          <w:rtl/>
        </w:rPr>
        <w:t>،</w:t>
      </w:r>
      <w:r w:rsidRPr="00905CA6">
        <w:rPr>
          <w:rtl/>
        </w:rPr>
        <w:t xml:space="preserve"> وهو أيضاً صحيح نسبة الى الجدّ.</w:t>
      </w:r>
    </w:p>
    <w:p w:rsidR="00DF0695" w:rsidRDefault="00DF0695" w:rsidP="009476F9">
      <w:pPr>
        <w:pStyle w:val="libNormal0"/>
        <w:rPr>
          <w:rtl/>
        </w:rPr>
      </w:pPr>
      <w:r>
        <w:rPr>
          <w:rtl/>
        </w:rPr>
        <w:br w:type="page"/>
      </w:r>
      <w:r>
        <w:rPr>
          <w:rtl/>
        </w:rPr>
        <w:lastRenderedPageBreak/>
        <w:t>ابن غالب</w:t>
      </w:r>
      <w:r w:rsidR="00152D2D">
        <w:rPr>
          <w:rtl/>
        </w:rPr>
        <w:t>،</w:t>
      </w:r>
      <w:r>
        <w:rPr>
          <w:rtl/>
        </w:rPr>
        <w:t xml:space="preserve"> عن ( علي بن الحسن</w:t>
      </w:r>
      <w:r w:rsidR="00152D2D">
        <w:rPr>
          <w:rtl/>
        </w:rPr>
        <w:t>،</w:t>
      </w:r>
      <w:r>
        <w:rPr>
          <w:rtl/>
        </w:rPr>
        <w:t xml:space="preserve"> عن الحسن بن محبوب ) </w:t>
      </w:r>
      <w:r w:rsidRPr="009476F9">
        <w:rPr>
          <w:rStyle w:val="libFootnotenumChar"/>
          <w:rtl/>
        </w:rPr>
        <w:t>(1)</w:t>
      </w:r>
      <w:r w:rsidRPr="00802EA8">
        <w:rPr>
          <w:rStyle w:val="libNormalChar"/>
          <w:rtl/>
        </w:rPr>
        <w:t xml:space="preserve"> </w:t>
      </w:r>
      <w:r>
        <w:rPr>
          <w:rtl/>
        </w:rPr>
        <w:t>عن أبي حمزة الثمالي</w:t>
      </w:r>
      <w:r w:rsidR="00152D2D">
        <w:rPr>
          <w:rtl/>
        </w:rPr>
        <w:t>،</w:t>
      </w:r>
      <w:r>
        <w:rPr>
          <w:rtl/>
        </w:rPr>
        <w:t xml:space="preserve"> عن أبي اسحاق السبيعي</w:t>
      </w:r>
      <w:r w:rsidR="00152D2D">
        <w:rPr>
          <w:rtl/>
        </w:rPr>
        <w:t>،</w:t>
      </w:r>
      <w:r>
        <w:rPr>
          <w:rtl/>
        </w:rPr>
        <w:t xml:space="preserve"> عن بشير الغفاري</w:t>
      </w:r>
      <w:r w:rsidR="00152D2D">
        <w:rPr>
          <w:rtl/>
        </w:rPr>
        <w:t>،</w:t>
      </w:r>
      <w:r>
        <w:rPr>
          <w:rtl/>
        </w:rPr>
        <w:t xml:space="preserve"> عن أنس بن مالك قال</w:t>
      </w:r>
      <w:r w:rsidR="00152D2D">
        <w:rPr>
          <w:rtl/>
        </w:rPr>
        <w:t>:</w:t>
      </w:r>
      <w:r>
        <w:rPr>
          <w:rtl/>
        </w:rPr>
        <w:t xml:space="preserve"> كنت خادم رسول الله </w:t>
      </w:r>
      <w:r w:rsidR="00152D2D" w:rsidRPr="00152D2D">
        <w:rPr>
          <w:rStyle w:val="libAlaemChar"/>
          <w:rFonts w:hint="cs"/>
          <w:rtl/>
        </w:rPr>
        <w:t>صلى‌الله‌عليه‌وآله</w:t>
      </w:r>
      <w:r>
        <w:rPr>
          <w:rtl/>
        </w:rPr>
        <w:t xml:space="preserve"> فلمّا كانت ليلة أُمّ حبيبة بنت أبي سفيان</w:t>
      </w:r>
      <w:r w:rsidR="00152D2D">
        <w:rPr>
          <w:rtl/>
        </w:rPr>
        <w:t>،</w:t>
      </w:r>
      <w:r>
        <w:rPr>
          <w:rtl/>
        </w:rPr>
        <w:t xml:space="preserve"> أتيت رسول الله </w:t>
      </w:r>
      <w:r w:rsidR="00152D2D" w:rsidRPr="00152D2D">
        <w:rPr>
          <w:rStyle w:val="libAlaemChar"/>
          <w:rFonts w:hint="cs"/>
          <w:rtl/>
        </w:rPr>
        <w:t>صلى‌الله‌عليه‌وآله</w:t>
      </w:r>
      <w:r>
        <w:rPr>
          <w:rtl/>
        </w:rPr>
        <w:t xml:space="preserve"> بوَضُوء فقال لي</w:t>
      </w:r>
      <w:r w:rsidR="00152D2D">
        <w:rPr>
          <w:rtl/>
        </w:rPr>
        <w:t>:</w:t>
      </w:r>
      <w:r>
        <w:rPr>
          <w:rtl/>
        </w:rPr>
        <w:t xml:space="preserve"> « يا أنَس ابن مالك</w:t>
      </w:r>
      <w:r w:rsidR="00152D2D">
        <w:rPr>
          <w:rtl/>
        </w:rPr>
        <w:t>،</w:t>
      </w:r>
      <w:r>
        <w:rPr>
          <w:rtl/>
        </w:rPr>
        <w:t xml:space="preserve"> يدخُل عليك من هذا الباب الساعة أميرُ المؤمنين وخيرُ الوصييِن</w:t>
      </w:r>
      <w:r w:rsidR="00152D2D">
        <w:rPr>
          <w:rtl/>
        </w:rPr>
        <w:t>،</w:t>
      </w:r>
      <w:r>
        <w:rPr>
          <w:rtl/>
        </w:rPr>
        <w:t xml:space="preserve"> أقدمُ الناس سِلماً</w:t>
      </w:r>
      <w:r w:rsidR="00152D2D">
        <w:rPr>
          <w:rtl/>
        </w:rPr>
        <w:t>،</w:t>
      </w:r>
      <w:r>
        <w:rPr>
          <w:rtl/>
        </w:rPr>
        <w:t xml:space="preserve"> وأكثرُهم علماً</w:t>
      </w:r>
      <w:r w:rsidR="00152D2D">
        <w:rPr>
          <w:rtl/>
        </w:rPr>
        <w:t>،</w:t>
      </w:r>
      <w:r>
        <w:rPr>
          <w:rtl/>
        </w:rPr>
        <w:t xml:space="preserve"> وأرجحُهم حِلماً » فقلتُ</w:t>
      </w:r>
      <w:r w:rsidR="00152D2D">
        <w:rPr>
          <w:rtl/>
        </w:rPr>
        <w:t>:</w:t>
      </w:r>
      <w:r>
        <w:rPr>
          <w:rtl/>
        </w:rPr>
        <w:t xml:space="preserve"> اللهمَّ اجعله من قومي. قال</w:t>
      </w:r>
      <w:r w:rsidR="00152D2D">
        <w:rPr>
          <w:rtl/>
        </w:rPr>
        <w:t>:</w:t>
      </w:r>
      <w:r>
        <w:rPr>
          <w:rtl/>
        </w:rPr>
        <w:t xml:space="preserve"> فلم ألبَثْ أن دَخَل عليُّ بن أبي طالب </w:t>
      </w:r>
      <w:r w:rsidR="00152D2D" w:rsidRPr="00152D2D">
        <w:rPr>
          <w:rStyle w:val="libAlaemChar"/>
          <w:rFonts w:hint="cs"/>
          <w:rtl/>
        </w:rPr>
        <w:t>عليه‌السلام</w:t>
      </w:r>
      <w:r>
        <w:rPr>
          <w:rtl/>
        </w:rPr>
        <w:t xml:space="preserve"> من الباب ورسولُ اللّه </w:t>
      </w:r>
      <w:r w:rsidR="00152D2D" w:rsidRPr="00152D2D">
        <w:rPr>
          <w:rStyle w:val="libAlaemChar"/>
          <w:rFonts w:hint="cs"/>
          <w:rtl/>
        </w:rPr>
        <w:t>صلى‌الله‌عليه‌وآله</w:t>
      </w:r>
      <w:r>
        <w:rPr>
          <w:rtl/>
        </w:rPr>
        <w:t xml:space="preserve"> يَتَوضّأ</w:t>
      </w:r>
      <w:r w:rsidR="00152D2D">
        <w:rPr>
          <w:rtl/>
        </w:rPr>
        <w:t>،</w:t>
      </w:r>
      <w:r>
        <w:rPr>
          <w:rtl/>
        </w:rPr>
        <w:t xml:space="preserve"> فردّ رسولُ اللّه </w:t>
      </w:r>
      <w:r w:rsidR="00152D2D" w:rsidRPr="00152D2D">
        <w:rPr>
          <w:rStyle w:val="libAlaemChar"/>
          <w:rFonts w:hint="cs"/>
          <w:rtl/>
        </w:rPr>
        <w:t>صلى‌الله‌عليه‌وآله</w:t>
      </w:r>
      <w:r>
        <w:rPr>
          <w:rtl/>
        </w:rPr>
        <w:t xml:space="preserve"> الماءَ على وجه عليّ </w:t>
      </w:r>
      <w:r w:rsidR="00152D2D" w:rsidRPr="00152D2D">
        <w:rPr>
          <w:rStyle w:val="libAlaemChar"/>
          <w:rFonts w:hint="cs"/>
          <w:rtl/>
        </w:rPr>
        <w:t>عليه‌السلام</w:t>
      </w:r>
      <w:r>
        <w:rPr>
          <w:rtl/>
        </w:rPr>
        <w:t xml:space="preserve"> حتّى امتلأت عيناه منه</w:t>
      </w:r>
      <w:r w:rsidR="00152D2D">
        <w:rPr>
          <w:rtl/>
        </w:rPr>
        <w:t>،</w:t>
      </w:r>
      <w:r>
        <w:rPr>
          <w:rtl/>
        </w:rPr>
        <w:t xml:space="preserve"> فقال علي</w:t>
      </w:r>
      <w:r w:rsidR="00152D2D">
        <w:rPr>
          <w:rtl/>
        </w:rPr>
        <w:t>:</w:t>
      </w:r>
      <w:r>
        <w:rPr>
          <w:rtl/>
        </w:rPr>
        <w:t xml:space="preserve"> « يا رسولَ الله</w:t>
      </w:r>
      <w:r w:rsidR="00152D2D">
        <w:rPr>
          <w:rtl/>
        </w:rPr>
        <w:t>،</w:t>
      </w:r>
      <w:r>
        <w:rPr>
          <w:rtl/>
        </w:rPr>
        <w:t xml:space="preserve"> أحَدَثَ فيّ حَدَثٌ؟ » فقال له النبي </w:t>
      </w:r>
      <w:r w:rsidR="00152D2D" w:rsidRPr="00152D2D">
        <w:rPr>
          <w:rStyle w:val="libAlaemChar"/>
          <w:rFonts w:hint="cs"/>
          <w:rtl/>
        </w:rPr>
        <w:t>صلى‌الله‌عليه‌وآله</w:t>
      </w:r>
      <w:r w:rsidR="00152D2D">
        <w:rPr>
          <w:rtl/>
        </w:rPr>
        <w:t>:</w:t>
      </w:r>
      <w:r>
        <w:rPr>
          <w:rtl/>
        </w:rPr>
        <w:t xml:space="preserve"> « ما حَدَثَ فيك إلاّ خيرٌ</w:t>
      </w:r>
      <w:r w:rsidR="00152D2D">
        <w:rPr>
          <w:rtl/>
        </w:rPr>
        <w:t>،</w:t>
      </w:r>
      <w:r>
        <w:rPr>
          <w:rtl/>
        </w:rPr>
        <w:t xml:space="preserve"> أنت منّي وأنا مِنك</w:t>
      </w:r>
      <w:r w:rsidR="00152D2D">
        <w:rPr>
          <w:rtl/>
        </w:rPr>
        <w:t>،</w:t>
      </w:r>
      <w:r>
        <w:rPr>
          <w:rtl/>
        </w:rPr>
        <w:t xml:space="preserve"> تُؤدّي عنّي وتَفي بذمّتي</w:t>
      </w:r>
      <w:r w:rsidR="00152D2D">
        <w:rPr>
          <w:rtl/>
        </w:rPr>
        <w:t>،</w:t>
      </w:r>
      <w:r>
        <w:rPr>
          <w:rtl/>
        </w:rPr>
        <w:t xml:space="preserve"> وتغسلني وتُواريني في لَحْدي</w:t>
      </w:r>
      <w:r w:rsidR="00152D2D">
        <w:rPr>
          <w:rtl/>
        </w:rPr>
        <w:t>،</w:t>
      </w:r>
      <w:r>
        <w:rPr>
          <w:rtl/>
        </w:rPr>
        <w:t xml:space="preserve"> وتُسْمِع</w:t>
      </w:r>
      <w:r w:rsidR="00152D2D">
        <w:rPr>
          <w:rtl/>
        </w:rPr>
        <w:t>،</w:t>
      </w:r>
      <w:r>
        <w:rPr>
          <w:rtl/>
        </w:rPr>
        <w:t xml:space="preserve"> الناسَ عنّي وتبُينّ لهم من بعدي ». فقال علي </w:t>
      </w:r>
      <w:r w:rsidR="00152D2D" w:rsidRPr="00152D2D">
        <w:rPr>
          <w:rStyle w:val="libAlaemChar"/>
          <w:rFonts w:hint="cs"/>
          <w:rtl/>
        </w:rPr>
        <w:t>عليه‌السلام</w:t>
      </w:r>
      <w:r w:rsidR="00152D2D">
        <w:rPr>
          <w:rtl/>
        </w:rPr>
        <w:t>:</w:t>
      </w:r>
      <w:r>
        <w:rPr>
          <w:rtl/>
        </w:rPr>
        <w:t xml:space="preserve"> « يا رسول الله</w:t>
      </w:r>
      <w:r w:rsidR="00152D2D">
        <w:rPr>
          <w:rtl/>
        </w:rPr>
        <w:t>،</w:t>
      </w:r>
      <w:r>
        <w:rPr>
          <w:rtl/>
        </w:rPr>
        <w:t xml:space="preserve"> أوَما بَلّغْتَ؟ قال</w:t>
      </w:r>
      <w:r w:rsidR="00152D2D">
        <w:rPr>
          <w:rtl/>
        </w:rPr>
        <w:t>:</w:t>
      </w:r>
      <w:r>
        <w:rPr>
          <w:rtl/>
        </w:rPr>
        <w:t xml:space="preserve"> بلى</w:t>
      </w:r>
      <w:r w:rsidR="00152D2D">
        <w:rPr>
          <w:rtl/>
        </w:rPr>
        <w:t>،</w:t>
      </w:r>
      <w:r>
        <w:rPr>
          <w:rtl/>
        </w:rPr>
        <w:t xml:space="preserve"> ولكن تُبيّنُ لهم ما يختلفون فيه من بعدي » </w:t>
      </w:r>
      <w:r w:rsidRPr="009476F9">
        <w:rPr>
          <w:rStyle w:val="libFootnotenumChar"/>
          <w:rtl/>
        </w:rPr>
        <w:t>(2)</w:t>
      </w:r>
      <w:r>
        <w:rPr>
          <w:rFonts w:hint="cs"/>
          <w:rtl/>
        </w:rPr>
        <w:t>.</w:t>
      </w:r>
    </w:p>
    <w:p w:rsidR="00DF0695" w:rsidRPr="00CD1B59" w:rsidRDefault="00152D2D" w:rsidP="00152D2D">
      <w:pPr>
        <w:pStyle w:val="libLine"/>
        <w:rPr>
          <w:rtl/>
        </w:rPr>
      </w:pPr>
      <w:r>
        <w:rPr>
          <w:rFonts w:hint="cs"/>
          <w:rtl/>
        </w:rPr>
        <w:t>____________________</w:t>
      </w:r>
      <w:r w:rsidR="00DF0695" w:rsidRPr="00CD1B59">
        <w:rPr>
          <w:rtl/>
        </w:rPr>
        <w:t xml:space="preserve"> </w:t>
      </w:r>
    </w:p>
    <w:p w:rsidR="00DF0695" w:rsidRPr="00905CA6" w:rsidRDefault="00DF0695" w:rsidP="009476F9">
      <w:pPr>
        <w:pStyle w:val="libFootnote0"/>
        <w:rPr>
          <w:rtl/>
        </w:rPr>
      </w:pPr>
      <w:r w:rsidRPr="00905CA6">
        <w:rPr>
          <w:rtl/>
        </w:rPr>
        <w:t>(1) كذا صححه في هامش « ش »</w:t>
      </w:r>
      <w:r w:rsidR="00152D2D">
        <w:rPr>
          <w:rtl/>
        </w:rPr>
        <w:t>،</w:t>
      </w:r>
      <w:r w:rsidRPr="00905CA6">
        <w:rPr>
          <w:rtl/>
        </w:rPr>
        <w:t xml:space="preserve"> ونسبه في هامش « م » إلى نسخة</w:t>
      </w:r>
      <w:r w:rsidR="00152D2D">
        <w:rPr>
          <w:rtl/>
        </w:rPr>
        <w:t>،</w:t>
      </w:r>
      <w:r w:rsidRPr="00905CA6">
        <w:rPr>
          <w:rtl/>
        </w:rPr>
        <w:t xml:space="preserve"> وفي متن النسخ</w:t>
      </w:r>
      <w:r w:rsidR="00152D2D">
        <w:rPr>
          <w:rtl/>
        </w:rPr>
        <w:t>:</w:t>
      </w:r>
      <w:r w:rsidRPr="00905CA6">
        <w:rPr>
          <w:rtl/>
        </w:rPr>
        <w:t xml:space="preserve"> علي ابن الحسن بن محبوب</w:t>
      </w:r>
      <w:r w:rsidR="00152D2D">
        <w:rPr>
          <w:rtl/>
        </w:rPr>
        <w:t>،</w:t>
      </w:r>
      <w:r w:rsidRPr="00905CA6">
        <w:rPr>
          <w:rtl/>
        </w:rPr>
        <w:t xml:space="preserve"> وكتب في « ش » فوقه علامة ( ج )</w:t>
      </w:r>
      <w:r w:rsidR="00152D2D">
        <w:rPr>
          <w:rtl/>
        </w:rPr>
        <w:t>،</w:t>
      </w:r>
      <w:r w:rsidRPr="00905CA6">
        <w:rPr>
          <w:rtl/>
        </w:rPr>
        <w:t xml:space="preserve"> والظاهر صحة ما أثبتناه في المتن</w:t>
      </w:r>
      <w:r w:rsidR="00152D2D">
        <w:rPr>
          <w:rtl/>
        </w:rPr>
        <w:t>،</w:t>
      </w:r>
      <w:r w:rsidRPr="00905CA6">
        <w:rPr>
          <w:rtl/>
        </w:rPr>
        <w:t xml:space="preserve"> ولم نجد راوٍ بهذا الأسم في ضمن الروايات</w:t>
      </w:r>
      <w:r w:rsidR="00152D2D">
        <w:rPr>
          <w:rtl/>
        </w:rPr>
        <w:t>،</w:t>
      </w:r>
      <w:r w:rsidRPr="00905CA6">
        <w:rPr>
          <w:rtl/>
        </w:rPr>
        <w:t xml:space="preserve"> وأما الحسن بن محبوب فانه يروي عن أبي حمزة الثمالي بكثرة وهو رواي كتابه في فهرست الشيخ</w:t>
      </w:r>
      <w:r w:rsidR="00152D2D">
        <w:rPr>
          <w:rtl/>
        </w:rPr>
        <w:t>:</w:t>
      </w:r>
      <w:r w:rsidRPr="00905CA6">
        <w:rPr>
          <w:rtl/>
        </w:rPr>
        <w:t xml:space="preserve"> 41</w:t>
      </w:r>
      <w:r>
        <w:rPr>
          <w:rtl/>
        </w:rPr>
        <w:t xml:space="preserve"> / </w:t>
      </w:r>
      <w:r w:rsidRPr="00905CA6">
        <w:rPr>
          <w:rtl/>
        </w:rPr>
        <w:t>137 ويروي عن ابن محبوب علي بن الحسن بن فضّال وعلي بن الحسن الطاطري</w:t>
      </w:r>
      <w:r w:rsidR="00152D2D">
        <w:rPr>
          <w:rtl/>
        </w:rPr>
        <w:t>،</w:t>
      </w:r>
      <w:r w:rsidRPr="00905CA6">
        <w:rPr>
          <w:rtl/>
        </w:rPr>
        <w:t xml:space="preserve"> وقد روى المصنف عين هذا السند في اماليه</w:t>
      </w:r>
      <w:r w:rsidR="00152D2D">
        <w:rPr>
          <w:rtl/>
        </w:rPr>
        <w:t>:</w:t>
      </w:r>
      <w:r w:rsidRPr="00905CA6">
        <w:rPr>
          <w:rtl/>
        </w:rPr>
        <w:t xml:space="preserve"> 18 عن محمد بن غالب عن علي بن الحسن عن عبد الله بن جبلة</w:t>
      </w:r>
      <w:r w:rsidR="00152D2D">
        <w:rPr>
          <w:rtl/>
        </w:rPr>
        <w:t>،</w:t>
      </w:r>
      <w:r w:rsidRPr="00905CA6">
        <w:rPr>
          <w:rtl/>
        </w:rPr>
        <w:t xml:space="preserve"> وروى الصدوق في التوحيد</w:t>
      </w:r>
      <w:r w:rsidR="00152D2D">
        <w:rPr>
          <w:rtl/>
        </w:rPr>
        <w:t>:</w:t>
      </w:r>
      <w:r w:rsidRPr="00905CA6">
        <w:rPr>
          <w:rtl/>
        </w:rPr>
        <w:t xml:space="preserve"> 157 بسنده الى ابن أبي الثلج عن الحسين بن ايوب عن محمد ابن غائب</w:t>
      </w:r>
      <w:r w:rsidR="00152D2D">
        <w:rPr>
          <w:rtl/>
        </w:rPr>
        <w:t>،</w:t>
      </w:r>
      <w:r w:rsidRPr="00905CA6">
        <w:rPr>
          <w:rtl/>
        </w:rPr>
        <w:t xml:space="preserve"> عن علي بن الحسين</w:t>
      </w:r>
      <w:r w:rsidR="00152D2D">
        <w:rPr>
          <w:rtl/>
        </w:rPr>
        <w:t>،</w:t>
      </w:r>
      <w:r w:rsidRPr="00905CA6">
        <w:rPr>
          <w:rtl/>
        </w:rPr>
        <w:t xml:space="preserve"> وفي تهذيب الشيخ 4</w:t>
      </w:r>
      <w:r w:rsidR="00152D2D">
        <w:rPr>
          <w:rtl/>
        </w:rPr>
        <w:t>:</w:t>
      </w:r>
      <w:r w:rsidRPr="00905CA6">
        <w:rPr>
          <w:rtl/>
        </w:rPr>
        <w:t xml:space="preserve"> 165</w:t>
      </w:r>
      <w:r>
        <w:rPr>
          <w:rtl/>
        </w:rPr>
        <w:t xml:space="preserve"> / </w:t>
      </w:r>
      <w:r w:rsidRPr="00905CA6">
        <w:rPr>
          <w:rtl/>
        </w:rPr>
        <w:t>468 بسند آخر عن محمد بن غالب عن علي بن الحسن بن فضال.</w:t>
      </w:r>
    </w:p>
    <w:p w:rsidR="00DF0695" w:rsidRPr="00905CA6" w:rsidRDefault="00DF0695" w:rsidP="009476F9">
      <w:pPr>
        <w:pStyle w:val="libFootnote0"/>
        <w:rPr>
          <w:rtl/>
        </w:rPr>
      </w:pPr>
      <w:r w:rsidRPr="00905CA6">
        <w:rPr>
          <w:rtl/>
        </w:rPr>
        <w:t>(2) اليقين</w:t>
      </w:r>
      <w:r w:rsidR="00152D2D">
        <w:rPr>
          <w:rtl/>
        </w:rPr>
        <w:t>:</w:t>
      </w:r>
      <w:r w:rsidRPr="00905CA6">
        <w:rPr>
          <w:rtl/>
        </w:rPr>
        <w:t xml:space="preserve"> 35</w:t>
      </w:r>
      <w:r w:rsidR="00152D2D">
        <w:rPr>
          <w:rtl/>
        </w:rPr>
        <w:t>،</w:t>
      </w:r>
      <w:r w:rsidRPr="00905CA6">
        <w:rPr>
          <w:rtl/>
        </w:rPr>
        <w:t xml:space="preserve"> مصجاح الأنوار</w:t>
      </w:r>
      <w:r w:rsidR="00152D2D">
        <w:rPr>
          <w:rtl/>
        </w:rPr>
        <w:t>:</w:t>
      </w:r>
      <w:r w:rsidRPr="00905CA6">
        <w:rPr>
          <w:rtl/>
        </w:rPr>
        <w:t xml:space="preserve"> 199 نحوه</w:t>
      </w:r>
      <w:r w:rsidR="00152D2D">
        <w:rPr>
          <w:rtl/>
        </w:rPr>
        <w:t>،</w:t>
      </w:r>
      <w:r w:rsidRPr="00905CA6">
        <w:rPr>
          <w:rtl/>
        </w:rPr>
        <w:t xml:space="preserve"> ونقله العلامة المجلسي في البحار 37</w:t>
      </w:r>
      <w:r w:rsidR="00152D2D">
        <w:rPr>
          <w:rtl/>
        </w:rPr>
        <w:t>:</w:t>
      </w:r>
      <w:r w:rsidRPr="00905CA6">
        <w:rPr>
          <w:rtl/>
        </w:rPr>
        <w:t xml:space="preserve"> </w:t>
      </w:r>
    </w:p>
    <w:p w:rsidR="00DF0695" w:rsidRPr="0081245A" w:rsidRDefault="00DF0695" w:rsidP="00152D2D">
      <w:pPr>
        <w:pStyle w:val="libNormal"/>
        <w:rPr>
          <w:rtl/>
        </w:rPr>
      </w:pPr>
    </w:p>
    <w:p w:rsidR="00DF0695" w:rsidRDefault="00DF0695" w:rsidP="00152D2D">
      <w:pPr>
        <w:pStyle w:val="libNormal"/>
        <w:rPr>
          <w:rtl/>
        </w:rPr>
      </w:pPr>
      <w:r>
        <w:rPr>
          <w:rtl/>
        </w:rPr>
        <w:br w:type="page"/>
      </w:r>
      <w:r>
        <w:rPr>
          <w:rtl/>
        </w:rPr>
        <w:lastRenderedPageBreak/>
        <w:t>أخبرَني أبو الجيش المًظَفَّر بن محمّد</w:t>
      </w:r>
      <w:r w:rsidR="00152D2D">
        <w:rPr>
          <w:rtl/>
        </w:rPr>
        <w:t>،</w:t>
      </w:r>
      <w:r>
        <w:rPr>
          <w:rtl/>
        </w:rPr>
        <w:t xml:space="preserve"> عن محمّد بن أحمد بن أبي الثَلْج قال</w:t>
      </w:r>
      <w:r w:rsidR="00152D2D">
        <w:rPr>
          <w:rtl/>
        </w:rPr>
        <w:t>:</w:t>
      </w:r>
      <w:r>
        <w:rPr>
          <w:rtl/>
        </w:rPr>
        <w:t xml:space="preserve"> حدَّثني جدّي قال</w:t>
      </w:r>
      <w:r w:rsidR="00152D2D">
        <w:rPr>
          <w:rtl/>
        </w:rPr>
        <w:t>:</w:t>
      </w:r>
      <w:r>
        <w:rPr>
          <w:rtl/>
        </w:rPr>
        <w:t xml:space="preserve"> حدَّثنا عبداللّه بن داهر قال</w:t>
      </w:r>
      <w:r w:rsidR="00152D2D">
        <w:rPr>
          <w:rtl/>
        </w:rPr>
        <w:t>:</w:t>
      </w:r>
      <w:r>
        <w:rPr>
          <w:rtl/>
        </w:rPr>
        <w:t xml:space="preserve"> حدَّثني أبي داهر بن يحيى الأحمري المُقْرئ</w:t>
      </w:r>
      <w:r w:rsidR="00152D2D">
        <w:rPr>
          <w:rtl/>
        </w:rPr>
        <w:t>،</w:t>
      </w:r>
      <w:r>
        <w:rPr>
          <w:rtl/>
        </w:rPr>
        <w:t xml:space="preserve"> عن الأعْمَش</w:t>
      </w:r>
      <w:r w:rsidR="00152D2D">
        <w:rPr>
          <w:rtl/>
        </w:rPr>
        <w:t>،</w:t>
      </w:r>
      <w:r>
        <w:rPr>
          <w:rtl/>
        </w:rPr>
        <w:t xml:space="preserve"> عن عَبايَة الأسْدي </w:t>
      </w:r>
      <w:r w:rsidRPr="009476F9">
        <w:rPr>
          <w:rStyle w:val="libFootnotenumChar"/>
          <w:rtl/>
        </w:rPr>
        <w:t>(1)</w:t>
      </w:r>
      <w:r w:rsidR="00152D2D" w:rsidRPr="00802EA8">
        <w:rPr>
          <w:rtl/>
        </w:rPr>
        <w:t>،</w:t>
      </w:r>
      <w:r>
        <w:rPr>
          <w:rtl/>
        </w:rPr>
        <w:t xml:space="preserve"> عن ابن عبّاس أنّ النبي </w:t>
      </w:r>
      <w:r w:rsidR="00152D2D" w:rsidRPr="00152D2D">
        <w:rPr>
          <w:rStyle w:val="libAlaemChar"/>
          <w:rFonts w:hint="cs"/>
          <w:rtl/>
        </w:rPr>
        <w:t>صلى‌الله‌عليه‌وآله</w:t>
      </w:r>
      <w:r>
        <w:rPr>
          <w:rtl/>
        </w:rPr>
        <w:t xml:space="preserve"> قال لاُمّ سلمة رضِي اللّه عنها</w:t>
      </w:r>
      <w:r w:rsidR="00152D2D">
        <w:rPr>
          <w:rtl/>
        </w:rPr>
        <w:t>:</w:t>
      </w:r>
      <w:r>
        <w:rPr>
          <w:rtl/>
        </w:rPr>
        <w:t xml:space="preserve"> « إسمَعي وأشْهَدي</w:t>
      </w:r>
      <w:r w:rsidR="00152D2D">
        <w:rPr>
          <w:rtl/>
        </w:rPr>
        <w:t>،</w:t>
      </w:r>
      <w:r>
        <w:rPr>
          <w:rtl/>
        </w:rPr>
        <w:t xml:space="preserve"> هذا عليّ أمير المؤمنين وسيُد الوصيين</w:t>
      </w:r>
      <w:r w:rsidRPr="00802EA8">
        <w:rPr>
          <w:rFonts w:hint="cs"/>
          <w:rtl/>
        </w:rPr>
        <w:t xml:space="preserve"> </w:t>
      </w:r>
      <w:r w:rsidRPr="009476F9">
        <w:rPr>
          <w:rStyle w:val="libFootnotenumChar"/>
          <w:rtl/>
        </w:rPr>
        <w:t>(2)</w:t>
      </w:r>
      <w:r w:rsidRPr="00802EA8">
        <w:rPr>
          <w:rtl/>
        </w:rPr>
        <w:t xml:space="preserve"> </w:t>
      </w:r>
      <w:r>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وبهذا الإسناد عن محمد بن أبي الثلج قال</w:t>
      </w:r>
      <w:r w:rsidR="00152D2D">
        <w:rPr>
          <w:rtl/>
        </w:rPr>
        <w:t>:</w:t>
      </w:r>
      <w:r>
        <w:rPr>
          <w:rtl/>
        </w:rPr>
        <w:t xml:space="preserve"> حدَّثني جدّي قال</w:t>
      </w:r>
      <w:r w:rsidR="00152D2D">
        <w:rPr>
          <w:rtl/>
        </w:rPr>
        <w:t>:</w:t>
      </w:r>
      <w:r>
        <w:rPr>
          <w:rtl/>
        </w:rPr>
        <w:t xml:space="preserve"> حدَّثنا عبد السلام بن صالح قال</w:t>
      </w:r>
      <w:r w:rsidR="00152D2D">
        <w:rPr>
          <w:rtl/>
        </w:rPr>
        <w:t>:</w:t>
      </w:r>
      <w:r>
        <w:rPr>
          <w:rtl/>
        </w:rPr>
        <w:t xml:space="preserve"> حدَّثني يحيى بن اليَمان قال</w:t>
      </w:r>
      <w:r w:rsidR="00152D2D">
        <w:rPr>
          <w:rtl/>
        </w:rPr>
        <w:t>:</w:t>
      </w:r>
      <w:r>
        <w:rPr>
          <w:rtl/>
        </w:rPr>
        <w:t xml:space="preserve"> حدَّثني سُفيان الثَوري</w:t>
      </w:r>
      <w:r w:rsidR="00152D2D">
        <w:rPr>
          <w:rtl/>
        </w:rPr>
        <w:t>،</w:t>
      </w:r>
      <w:r>
        <w:rPr>
          <w:rtl/>
        </w:rPr>
        <w:t xml:space="preserve"> عن أبي الجَحّاف</w:t>
      </w:r>
      <w:r w:rsidR="00152D2D">
        <w:rPr>
          <w:rtl/>
        </w:rPr>
        <w:t>،</w:t>
      </w:r>
      <w:r>
        <w:rPr>
          <w:rtl/>
        </w:rPr>
        <w:t xml:space="preserve"> عن معاوية بن ثَعْلَبَة قال</w:t>
      </w:r>
      <w:r w:rsidR="00152D2D">
        <w:rPr>
          <w:rtl/>
        </w:rPr>
        <w:t>:</w:t>
      </w:r>
      <w:r>
        <w:rPr>
          <w:rtl/>
        </w:rPr>
        <w:t xml:space="preserve"> قيل لأبي ذَرٍّ </w:t>
      </w:r>
      <w:r w:rsidR="00152D2D" w:rsidRPr="00152D2D">
        <w:rPr>
          <w:rStyle w:val="libAlaemChar"/>
          <w:rFonts w:hint="cs"/>
          <w:rtl/>
        </w:rPr>
        <w:t>رضي‌الله‌عنه</w:t>
      </w:r>
      <w:r w:rsidR="00152D2D">
        <w:rPr>
          <w:rtl/>
        </w:rPr>
        <w:t>:</w:t>
      </w:r>
      <w:r>
        <w:rPr>
          <w:rtl/>
        </w:rPr>
        <w:t xml:space="preserve"> أوْص</w:t>
      </w:r>
      <w:r w:rsidR="00152D2D">
        <w:rPr>
          <w:rtl/>
        </w:rPr>
        <w:t>،</w:t>
      </w:r>
      <w:r>
        <w:rPr>
          <w:rtl/>
        </w:rPr>
        <w:t xml:space="preserve"> قال</w:t>
      </w:r>
      <w:r w:rsidR="00152D2D">
        <w:rPr>
          <w:rtl/>
        </w:rPr>
        <w:t>:</w:t>
      </w:r>
      <w:r>
        <w:rPr>
          <w:rtl/>
        </w:rPr>
        <w:t xml:space="preserve"> قد أوصيتُ</w:t>
      </w:r>
      <w:r w:rsidR="00152D2D">
        <w:rPr>
          <w:rtl/>
        </w:rPr>
        <w:t>،</w:t>
      </w:r>
      <w:r>
        <w:rPr>
          <w:rtl/>
        </w:rPr>
        <w:t xml:space="preserve"> قيل</w:t>
      </w:r>
      <w:r w:rsidR="00152D2D">
        <w:rPr>
          <w:rtl/>
        </w:rPr>
        <w:t>:</w:t>
      </w:r>
      <w:r>
        <w:rPr>
          <w:rtl/>
        </w:rPr>
        <w:t xml:space="preserve"> إلى من؟ قال</w:t>
      </w:r>
      <w:r w:rsidR="00152D2D">
        <w:rPr>
          <w:rtl/>
        </w:rPr>
        <w:t>:</w:t>
      </w:r>
      <w:r>
        <w:rPr>
          <w:rtl/>
        </w:rPr>
        <w:t xml:space="preserve"> إلى أمير المؤمنين</w:t>
      </w:r>
      <w:r w:rsidR="00152D2D">
        <w:rPr>
          <w:rtl/>
        </w:rPr>
        <w:t>،</w:t>
      </w:r>
      <w:r>
        <w:rPr>
          <w:rtl/>
        </w:rPr>
        <w:t xml:space="preserve"> قيل</w:t>
      </w:r>
      <w:r w:rsidR="00152D2D">
        <w:rPr>
          <w:rtl/>
        </w:rPr>
        <w:t>:</w:t>
      </w:r>
      <w:r>
        <w:rPr>
          <w:rtl/>
        </w:rPr>
        <w:t xml:space="preserve"> عثمان؟ قال</w:t>
      </w:r>
      <w:r w:rsidR="00152D2D">
        <w:rPr>
          <w:rtl/>
        </w:rPr>
        <w:t>:</w:t>
      </w:r>
      <w:r>
        <w:rPr>
          <w:rtl/>
        </w:rPr>
        <w:t xml:space="preserve"> لا</w:t>
      </w:r>
      <w:r w:rsidR="00152D2D">
        <w:rPr>
          <w:rtl/>
        </w:rPr>
        <w:t>،</w:t>
      </w:r>
      <w:r>
        <w:rPr>
          <w:rtl/>
        </w:rPr>
        <w:t xml:space="preserve"> ولكن إلى أمير المؤمنين حَقِّاً أميرِ المؤمنين علي ابن أبي طالب</w:t>
      </w:r>
      <w:r w:rsidR="00152D2D">
        <w:rPr>
          <w:rtl/>
        </w:rPr>
        <w:t>،</w:t>
      </w:r>
      <w:r>
        <w:rPr>
          <w:rtl/>
        </w:rPr>
        <w:t xml:space="preserve"> إنّه لَزِرّ</w:t>
      </w:r>
      <w:r w:rsidRPr="00802EA8">
        <w:rPr>
          <w:rFonts w:hint="cs"/>
          <w:rtl/>
        </w:rPr>
        <w:t xml:space="preserve"> </w:t>
      </w:r>
      <w:r w:rsidRPr="009476F9">
        <w:rPr>
          <w:rStyle w:val="libFootnotenumChar"/>
          <w:rtl/>
        </w:rPr>
        <w:t>(4)</w:t>
      </w:r>
      <w:r w:rsidRPr="00802EA8">
        <w:rPr>
          <w:rtl/>
        </w:rPr>
        <w:t xml:space="preserve"> </w:t>
      </w:r>
      <w:r>
        <w:rPr>
          <w:rtl/>
        </w:rPr>
        <w:t>الأرض</w:t>
      </w:r>
      <w:r w:rsidR="00152D2D">
        <w:rPr>
          <w:rtl/>
        </w:rPr>
        <w:t>،</w:t>
      </w:r>
      <w:r>
        <w:rPr>
          <w:rtl/>
        </w:rPr>
        <w:t xml:space="preserve"> ورَبّانيّ </w:t>
      </w:r>
      <w:r w:rsidRPr="009476F9">
        <w:rPr>
          <w:rStyle w:val="libFootnotenumChar"/>
          <w:rtl/>
        </w:rPr>
        <w:t>(5)</w:t>
      </w:r>
      <w:r w:rsidRPr="00802EA8">
        <w:rPr>
          <w:rtl/>
        </w:rPr>
        <w:t xml:space="preserve"> </w:t>
      </w:r>
      <w:r>
        <w:rPr>
          <w:rtl/>
        </w:rPr>
        <w:t>هذه الأمّة</w:t>
      </w:r>
      <w:r w:rsidR="00152D2D">
        <w:rPr>
          <w:rtl/>
        </w:rPr>
        <w:t>،</w:t>
      </w:r>
      <w:r>
        <w:rPr>
          <w:rtl/>
        </w:rPr>
        <w:t xml:space="preserve"> لو قد فقدتموه </w:t>
      </w:r>
    </w:p>
    <w:p w:rsidR="00DF0695" w:rsidRPr="00CD1B59" w:rsidRDefault="00152D2D" w:rsidP="00152D2D">
      <w:pPr>
        <w:pStyle w:val="libLine"/>
        <w:rPr>
          <w:rtl/>
        </w:rPr>
      </w:pPr>
      <w:r>
        <w:rPr>
          <w:rFonts w:hint="cs"/>
          <w:rtl/>
        </w:rPr>
        <w:t>____________________</w:t>
      </w:r>
      <w:r w:rsidR="00DF0695" w:rsidRPr="00CD1B59">
        <w:rPr>
          <w:rtl/>
        </w:rPr>
        <w:t xml:space="preserve"> </w:t>
      </w:r>
    </w:p>
    <w:p w:rsidR="00DF0695" w:rsidRPr="00905CA6" w:rsidRDefault="00DF0695" w:rsidP="009476F9">
      <w:pPr>
        <w:pStyle w:val="libFootnote0"/>
        <w:rPr>
          <w:rtl/>
        </w:rPr>
      </w:pPr>
      <w:r w:rsidRPr="00905CA6">
        <w:rPr>
          <w:rtl/>
        </w:rPr>
        <w:t>330</w:t>
      </w:r>
      <w:r>
        <w:rPr>
          <w:rtl/>
        </w:rPr>
        <w:t xml:space="preserve"> / </w:t>
      </w:r>
      <w:r w:rsidRPr="00905CA6">
        <w:rPr>
          <w:rtl/>
        </w:rPr>
        <w:t>66.</w:t>
      </w:r>
    </w:p>
    <w:p w:rsidR="00DF0695" w:rsidRPr="00905CA6" w:rsidRDefault="00DF0695" w:rsidP="009476F9">
      <w:pPr>
        <w:pStyle w:val="libFootnote0"/>
        <w:rPr>
          <w:rtl/>
        </w:rPr>
      </w:pPr>
      <w:r w:rsidRPr="00905CA6">
        <w:rPr>
          <w:rtl/>
        </w:rPr>
        <w:t>(1) كذا في متن النسخ</w:t>
      </w:r>
      <w:r w:rsidR="00152D2D">
        <w:rPr>
          <w:rtl/>
        </w:rPr>
        <w:t>،</w:t>
      </w:r>
      <w:r w:rsidRPr="00905CA6">
        <w:rPr>
          <w:rtl/>
        </w:rPr>
        <w:t xml:space="preserve"> وفي هامش « ش » و « م »</w:t>
      </w:r>
      <w:r w:rsidR="00152D2D">
        <w:rPr>
          <w:rtl/>
        </w:rPr>
        <w:t>:</w:t>
      </w:r>
      <w:r w:rsidRPr="00905CA6">
        <w:rPr>
          <w:rtl/>
        </w:rPr>
        <w:t xml:space="preserve"> الازدي</w:t>
      </w:r>
      <w:r w:rsidR="00152D2D">
        <w:rPr>
          <w:rtl/>
        </w:rPr>
        <w:t>،</w:t>
      </w:r>
      <w:r w:rsidRPr="00905CA6">
        <w:rPr>
          <w:rtl/>
        </w:rPr>
        <w:t xml:space="preserve"> ولم يعلم كونه تفسيراً أو نسخة بدل</w:t>
      </w:r>
      <w:r w:rsidR="00152D2D">
        <w:rPr>
          <w:rtl/>
        </w:rPr>
        <w:t>،</w:t>
      </w:r>
      <w:r w:rsidRPr="00905CA6">
        <w:rPr>
          <w:rtl/>
        </w:rPr>
        <w:t xml:space="preserve"> وعلى أي حال كتب في هامش « ش » و « م »</w:t>
      </w:r>
      <w:r w:rsidR="00152D2D">
        <w:rPr>
          <w:rtl/>
        </w:rPr>
        <w:t>:</w:t>
      </w:r>
      <w:r w:rsidRPr="00905CA6">
        <w:rPr>
          <w:rtl/>
        </w:rPr>
        <w:t xml:space="preserve"> هو عباية بن كليب الازدي.</w:t>
      </w:r>
      <w:r>
        <w:rPr>
          <w:rFonts w:hint="cs"/>
          <w:rtl/>
        </w:rPr>
        <w:t xml:space="preserve"> </w:t>
      </w:r>
      <w:r w:rsidRPr="00905CA6">
        <w:rPr>
          <w:rtl/>
        </w:rPr>
        <w:t>وهامش آخر في « م »</w:t>
      </w:r>
      <w:r w:rsidR="00152D2D">
        <w:rPr>
          <w:rtl/>
        </w:rPr>
        <w:t>:</w:t>
      </w:r>
      <w:r w:rsidRPr="00905CA6">
        <w:rPr>
          <w:rtl/>
        </w:rPr>
        <w:t xml:space="preserve"> هو الازدي ابدلت السين من الزاي</w:t>
      </w:r>
      <w:r w:rsidR="00152D2D">
        <w:rPr>
          <w:rtl/>
        </w:rPr>
        <w:t>،</w:t>
      </w:r>
      <w:r w:rsidRPr="00905CA6">
        <w:rPr>
          <w:rtl/>
        </w:rPr>
        <w:t xml:space="preserve"> هذا ولكن لا يبعد كون المراد من عباية الاسدي هو عباية بن ربعي الأسديَ</w:t>
      </w:r>
      <w:r w:rsidR="00152D2D">
        <w:rPr>
          <w:rtl/>
        </w:rPr>
        <w:t>،</w:t>
      </w:r>
      <w:r w:rsidRPr="00905CA6">
        <w:rPr>
          <w:rtl/>
        </w:rPr>
        <w:t xml:space="preserve"> فقد عنونه ابن ابي حاتم في الجرح والتعديل 7</w:t>
      </w:r>
      <w:r w:rsidR="00152D2D">
        <w:rPr>
          <w:rtl/>
        </w:rPr>
        <w:t>:</w:t>
      </w:r>
      <w:r w:rsidRPr="00905CA6">
        <w:rPr>
          <w:rtl/>
        </w:rPr>
        <w:t xml:space="preserve"> 29 وصرحّ بروايته عن ابن عباس ورواية الأعمش عنه ونقل عن والده</w:t>
      </w:r>
      <w:r w:rsidR="00152D2D">
        <w:rPr>
          <w:rtl/>
        </w:rPr>
        <w:t>:</w:t>
      </w:r>
      <w:r w:rsidRPr="00905CA6">
        <w:rPr>
          <w:rtl/>
        </w:rPr>
        <w:t xml:space="preserve"> كان من عتق الشيعة</w:t>
      </w:r>
      <w:r w:rsidR="00152D2D">
        <w:rPr>
          <w:rtl/>
        </w:rPr>
        <w:t>،</w:t>
      </w:r>
      <w:r w:rsidRPr="00905CA6">
        <w:rPr>
          <w:rtl/>
        </w:rPr>
        <w:t xml:space="preserve"> انظر ميزان الاعتدال 2</w:t>
      </w:r>
      <w:r w:rsidR="00152D2D">
        <w:rPr>
          <w:rtl/>
        </w:rPr>
        <w:t>:</w:t>
      </w:r>
      <w:r w:rsidRPr="00905CA6">
        <w:rPr>
          <w:rtl/>
        </w:rPr>
        <w:t xml:space="preserve"> 387 أيضاً.</w:t>
      </w:r>
    </w:p>
    <w:p w:rsidR="00DF0695" w:rsidRPr="00905CA6" w:rsidRDefault="00DF0695" w:rsidP="009476F9">
      <w:pPr>
        <w:pStyle w:val="libFootnote0"/>
        <w:rPr>
          <w:rtl/>
        </w:rPr>
      </w:pPr>
      <w:r w:rsidRPr="00905CA6">
        <w:rPr>
          <w:rtl/>
        </w:rPr>
        <w:t>(2) في « م » وهامش « ش »</w:t>
      </w:r>
      <w:r w:rsidR="00152D2D">
        <w:rPr>
          <w:rtl/>
        </w:rPr>
        <w:t>:</w:t>
      </w:r>
      <w:r w:rsidRPr="00905CA6">
        <w:rPr>
          <w:rtl/>
        </w:rPr>
        <w:t xml:space="preserve"> في نسخة</w:t>
      </w:r>
      <w:r w:rsidR="00152D2D">
        <w:rPr>
          <w:rtl/>
        </w:rPr>
        <w:t>:</w:t>
      </w:r>
      <w:r w:rsidRPr="00905CA6">
        <w:rPr>
          <w:rtl/>
        </w:rPr>
        <w:t xml:space="preserve"> المسلمين.</w:t>
      </w:r>
    </w:p>
    <w:p w:rsidR="00DF0695" w:rsidRPr="00905CA6" w:rsidRDefault="00DF0695" w:rsidP="009476F9">
      <w:pPr>
        <w:pStyle w:val="libFootnote0"/>
        <w:rPr>
          <w:rtl/>
        </w:rPr>
      </w:pPr>
      <w:r w:rsidRPr="00905CA6">
        <w:rPr>
          <w:rtl/>
        </w:rPr>
        <w:t>(3) مناقب آل ابي طالب 3</w:t>
      </w:r>
      <w:r w:rsidR="00152D2D">
        <w:rPr>
          <w:rtl/>
        </w:rPr>
        <w:t>:</w:t>
      </w:r>
      <w:r w:rsidRPr="00905CA6">
        <w:rPr>
          <w:rtl/>
        </w:rPr>
        <w:t xml:space="preserve"> 54</w:t>
      </w:r>
      <w:r w:rsidR="00152D2D">
        <w:rPr>
          <w:rtl/>
        </w:rPr>
        <w:t>،</w:t>
      </w:r>
      <w:r w:rsidRPr="00905CA6">
        <w:rPr>
          <w:rtl/>
        </w:rPr>
        <w:t xml:space="preserve"> اليقين</w:t>
      </w:r>
      <w:r w:rsidR="00152D2D">
        <w:rPr>
          <w:rtl/>
        </w:rPr>
        <w:t>:</w:t>
      </w:r>
      <w:r w:rsidRPr="00905CA6">
        <w:rPr>
          <w:rtl/>
        </w:rPr>
        <w:t xml:space="preserve"> 29</w:t>
      </w:r>
      <w:r w:rsidR="00152D2D">
        <w:rPr>
          <w:rtl/>
        </w:rPr>
        <w:t>،</w:t>
      </w:r>
      <w:r w:rsidRPr="00905CA6">
        <w:rPr>
          <w:rtl/>
        </w:rPr>
        <w:t xml:space="preserve"> 35</w:t>
      </w:r>
      <w:r w:rsidR="00152D2D">
        <w:rPr>
          <w:rtl/>
        </w:rPr>
        <w:t>،</w:t>
      </w:r>
      <w:r w:rsidRPr="00905CA6">
        <w:rPr>
          <w:rtl/>
        </w:rPr>
        <w:t xml:space="preserve"> ونقله العلامة المجلسي في البحار 37</w:t>
      </w:r>
      <w:r w:rsidR="00152D2D">
        <w:rPr>
          <w:rtl/>
        </w:rPr>
        <w:t>:</w:t>
      </w:r>
      <w:r w:rsidRPr="00905CA6">
        <w:rPr>
          <w:rtl/>
        </w:rPr>
        <w:t xml:space="preserve"> 330</w:t>
      </w:r>
      <w:r>
        <w:rPr>
          <w:rtl/>
        </w:rPr>
        <w:t xml:space="preserve"> / </w:t>
      </w:r>
      <w:r w:rsidRPr="00905CA6">
        <w:rPr>
          <w:rtl/>
        </w:rPr>
        <w:t>67.</w:t>
      </w:r>
    </w:p>
    <w:p w:rsidR="00DF0695" w:rsidRPr="00905CA6" w:rsidRDefault="00DF0695" w:rsidP="009476F9">
      <w:pPr>
        <w:pStyle w:val="libFootnote0"/>
        <w:rPr>
          <w:rtl/>
        </w:rPr>
      </w:pPr>
      <w:r w:rsidRPr="00905CA6">
        <w:rPr>
          <w:rtl/>
        </w:rPr>
        <w:t>(4) زرّ الأَرض</w:t>
      </w:r>
      <w:r w:rsidR="00152D2D">
        <w:rPr>
          <w:rtl/>
        </w:rPr>
        <w:t>:</w:t>
      </w:r>
      <w:r w:rsidRPr="00905CA6">
        <w:rPr>
          <w:rtl/>
        </w:rPr>
        <w:t xml:space="preserve"> أي قوامها</w:t>
      </w:r>
      <w:r w:rsidR="00152D2D">
        <w:rPr>
          <w:rtl/>
        </w:rPr>
        <w:t>،</w:t>
      </w:r>
      <w:r w:rsidRPr="00905CA6">
        <w:rPr>
          <w:rtl/>
        </w:rPr>
        <w:t xml:space="preserve"> واصله من زر القلب</w:t>
      </w:r>
      <w:r w:rsidR="00152D2D">
        <w:rPr>
          <w:rtl/>
        </w:rPr>
        <w:t>،</w:t>
      </w:r>
      <w:r w:rsidRPr="00905CA6">
        <w:rPr>
          <w:rtl/>
        </w:rPr>
        <w:t xml:space="preserve"> وهو عُظَيْم صغير يكون قوام القلب به « النهاية</w:t>
      </w:r>
      <w:r w:rsidR="00F92CEA">
        <w:rPr>
          <w:rtl/>
        </w:rPr>
        <w:t xml:space="preserve"> - </w:t>
      </w:r>
      <w:r w:rsidRPr="00905CA6">
        <w:rPr>
          <w:rtl/>
        </w:rPr>
        <w:t>زرر</w:t>
      </w:r>
      <w:r w:rsidR="00F92CEA">
        <w:rPr>
          <w:rtl/>
        </w:rPr>
        <w:t xml:space="preserve"> - </w:t>
      </w:r>
      <w:r w:rsidRPr="00905CA6">
        <w:rPr>
          <w:rtl/>
        </w:rPr>
        <w:t>2</w:t>
      </w:r>
      <w:r w:rsidR="00152D2D">
        <w:rPr>
          <w:rtl/>
        </w:rPr>
        <w:t>:</w:t>
      </w:r>
      <w:r w:rsidRPr="00905CA6">
        <w:rPr>
          <w:rtl/>
        </w:rPr>
        <w:t xml:space="preserve"> 300 ».</w:t>
      </w:r>
    </w:p>
    <w:p w:rsidR="00DF0695" w:rsidRPr="00F858DA" w:rsidRDefault="00DF0695" w:rsidP="009476F9">
      <w:pPr>
        <w:pStyle w:val="libFootnote0"/>
        <w:rPr>
          <w:rtl/>
        </w:rPr>
      </w:pPr>
      <w:r w:rsidRPr="00905CA6">
        <w:rPr>
          <w:rtl/>
        </w:rPr>
        <w:t>(5) الرباني</w:t>
      </w:r>
      <w:r w:rsidR="00152D2D">
        <w:rPr>
          <w:rtl/>
        </w:rPr>
        <w:t>:</w:t>
      </w:r>
      <w:r w:rsidRPr="00905CA6">
        <w:rPr>
          <w:rtl/>
        </w:rPr>
        <w:t xml:space="preserve"> الكامل في العلم والعمل. « مجمع البحرين</w:t>
      </w:r>
      <w:r w:rsidR="00F92CEA">
        <w:rPr>
          <w:rtl/>
        </w:rPr>
        <w:t xml:space="preserve"> - </w:t>
      </w:r>
      <w:r w:rsidRPr="00905CA6">
        <w:rPr>
          <w:rtl/>
        </w:rPr>
        <w:t>ربب</w:t>
      </w:r>
      <w:r w:rsidR="00F92CEA">
        <w:rPr>
          <w:rtl/>
        </w:rPr>
        <w:t xml:space="preserve"> - </w:t>
      </w:r>
      <w:r w:rsidRPr="00905CA6">
        <w:rPr>
          <w:rtl/>
        </w:rPr>
        <w:t>2</w:t>
      </w:r>
      <w:r w:rsidR="00152D2D">
        <w:rPr>
          <w:rtl/>
        </w:rPr>
        <w:t>:</w:t>
      </w:r>
      <w:r w:rsidRPr="00905CA6">
        <w:rPr>
          <w:rtl/>
        </w:rPr>
        <w:t xml:space="preserve"> 65 »</w:t>
      </w:r>
      <w:r w:rsidR="00152D2D">
        <w:rPr>
          <w:rtl/>
        </w:rPr>
        <w:t>،</w:t>
      </w:r>
      <w:r w:rsidRPr="00905CA6">
        <w:rPr>
          <w:rtl/>
        </w:rPr>
        <w:t xml:space="preserve"> وفي « م » وهامش « ش »</w:t>
      </w:r>
      <w:r w:rsidR="00152D2D">
        <w:rPr>
          <w:rtl/>
        </w:rPr>
        <w:t>:</w:t>
      </w:r>
      <w:r w:rsidRPr="00905CA6">
        <w:rPr>
          <w:rtl/>
        </w:rPr>
        <w:t xml:space="preserve"> في نسخة</w:t>
      </w:r>
      <w:r w:rsidR="00152D2D">
        <w:rPr>
          <w:rtl/>
        </w:rPr>
        <w:t>:</w:t>
      </w:r>
      <w:r w:rsidRPr="00905CA6">
        <w:rPr>
          <w:rtl/>
        </w:rPr>
        <w:t xml:space="preserve"> وربي.</w:t>
      </w:r>
    </w:p>
    <w:p w:rsidR="00DF0695" w:rsidRDefault="00DF0695" w:rsidP="009476F9">
      <w:pPr>
        <w:pStyle w:val="libNormal0"/>
        <w:rPr>
          <w:rtl/>
        </w:rPr>
      </w:pPr>
      <w:r>
        <w:rPr>
          <w:rtl/>
        </w:rPr>
        <w:br w:type="page"/>
      </w:r>
      <w:r>
        <w:rPr>
          <w:rtl/>
        </w:rPr>
        <w:lastRenderedPageBreak/>
        <w:t>لأنكرتم الأرضَ ومَن عليها</w:t>
      </w:r>
      <w:r>
        <w:rPr>
          <w:rFonts w:hint="cs"/>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وحديث بًرَيْدَة بن الحُصَيب الأسلَمي</w:t>
      </w:r>
      <w:r w:rsidR="00F92CEA">
        <w:rPr>
          <w:rtl/>
        </w:rPr>
        <w:t xml:space="preserve"> - </w:t>
      </w:r>
      <w:r>
        <w:rPr>
          <w:rtl/>
        </w:rPr>
        <w:t>وهو مشهور معروف بين العلماء</w:t>
      </w:r>
      <w:r w:rsidR="00152D2D">
        <w:rPr>
          <w:rtl/>
        </w:rPr>
        <w:t>،</w:t>
      </w:r>
      <w:r>
        <w:rPr>
          <w:rtl/>
        </w:rPr>
        <w:t xml:space="preserve"> بأسانيد يطول شرحها</w:t>
      </w:r>
      <w:r w:rsidR="00F92CEA">
        <w:rPr>
          <w:rtl/>
        </w:rPr>
        <w:t xml:space="preserve"> - </w:t>
      </w:r>
      <w:r>
        <w:rPr>
          <w:rtl/>
        </w:rPr>
        <w:t>قال</w:t>
      </w:r>
      <w:r w:rsidR="00152D2D">
        <w:rPr>
          <w:rtl/>
        </w:rPr>
        <w:t>:</w:t>
      </w:r>
      <w:r>
        <w:rPr>
          <w:rtl/>
        </w:rPr>
        <w:t xml:space="preserve"> إنّ رسول اللّه </w:t>
      </w:r>
      <w:r w:rsidR="00152D2D" w:rsidRPr="00152D2D">
        <w:rPr>
          <w:rStyle w:val="libAlaemChar"/>
          <w:rFonts w:hint="cs"/>
          <w:rtl/>
        </w:rPr>
        <w:t>صلى‌الله‌عليه‌وآله</w:t>
      </w:r>
      <w:r>
        <w:rPr>
          <w:rtl/>
        </w:rPr>
        <w:t xml:space="preserve"> أمّرني سابعَ سبعة</w:t>
      </w:r>
      <w:r w:rsidR="00152D2D">
        <w:rPr>
          <w:rtl/>
        </w:rPr>
        <w:t>،</w:t>
      </w:r>
      <w:r>
        <w:rPr>
          <w:rtl/>
        </w:rPr>
        <w:t xml:space="preserve"> فيهم أبو بكر وعُمَر وطًلْحَة والزُبَير</w:t>
      </w:r>
      <w:r w:rsidR="00152D2D">
        <w:rPr>
          <w:rtl/>
        </w:rPr>
        <w:t>،</w:t>
      </w:r>
      <w:r>
        <w:rPr>
          <w:rtl/>
        </w:rPr>
        <w:t xml:space="preserve"> فقال</w:t>
      </w:r>
      <w:r w:rsidR="00152D2D">
        <w:rPr>
          <w:rtl/>
        </w:rPr>
        <w:t>:</w:t>
      </w:r>
      <w:r>
        <w:rPr>
          <w:rtl/>
        </w:rPr>
        <w:t xml:space="preserve"> « سلّموا على عليّ بإمْرَة المؤمنين » فسلّمنا عليه بذلك</w:t>
      </w:r>
      <w:r w:rsidR="00152D2D">
        <w:rPr>
          <w:rtl/>
        </w:rPr>
        <w:t>،</w:t>
      </w:r>
      <w:r>
        <w:rPr>
          <w:rtl/>
        </w:rPr>
        <w:t xml:space="preserve"> ورسولُ اللّه </w:t>
      </w:r>
      <w:r w:rsidR="00152D2D" w:rsidRPr="00152D2D">
        <w:rPr>
          <w:rStyle w:val="libAlaemChar"/>
          <w:rFonts w:hint="cs"/>
          <w:rtl/>
        </w:rPr>
        <w:t>صلى‌الله‌عليه‌وآله</w:t>
      </w:r>
      <w:r>
        <w:rPr>
          <w:rtl/>
        </w:rPr>
        <w:t xml:space="preserve"> حيّ بين أظهرنا</w:t>
      </w:r>
      <w:r>
        <w:rPr>
          <w:rFonts w:hint="cs"/>
          <w:rtl/>
        </w:rPr>
        <w:t xml:space="preserve"> </w:t>
      </w:r>
      <w:r w:rsidRPr="009476F9">
        <w:rPr>
          <w:rStyle w:val="libFootnotenumChar"/>
          <w:rtl/>
        </w:rPr>
        <w:t>(2)</w:t>
      </w:r>
      <w:r>
        <w:rPr>
          <w:rFonts w:hint="cs"/>
          <w:rtl/>
        </w:rPr>
        <w:t>.</w:t>
      </w:r>
    </w:p>
    <w:p w:rsidR="00DF0695" w:rsidRDefault="00DF0695" w:rsidP="00152D2D">
      <w:pPr>
        <w:pStyle w:val="libNormal"/>
        <w:rPr>
          <w:rtl/>
        </w:rPr>
      </w:pPr>
      <w:r>
        <w:rPr>
          <w:rtl/>
        </w:rPr>
        <w:t>في أمثال هذه الأخبار يطول بها الكتاب.</w:t>
      </w:r>
    </w:p>
    <w:p w:rsidR="00DF0695" w:rsidRDefault="00DF0695" w:rsidP="009476F9">
      <w:pPr>
        <w:pStyle w:val="libCenterBold1"/>
        <w:rPr>
          <w:rtl/>
        </w:rPr>
      </w:pPr>
      <w:r>
        <w:rPr>
          <w:rtl/>
        </w:rPr>
        <w:t>فصل</w:t>
      </w:r>
    </w:p>
    <w:p w:rsidR="00DF0695" w:rsidRDefault="00DF0695" w:rsidP="00152D2D">
      <w:pPr>
        <w:pStyle w:val="libNormal"/>
        <w:rPr>
          <w:rtl/>
        </w:rPr>
      </w:pPr>
      <w:r>
        <w:rPr>
          <w:rtl/>
        </w:rPr>
        <w:t>فأمّا مناقبه الغنيّةُ</w:t>
      </w:r>
      <w:r w:rsidR="00F92CEA">
        <w:rPr>
          <w:rtl/>
        </w:rPr>
        <w:t xml:space="preserve"> - </w:t>
      </w:r>
      <w:r>
        <w:rPr>
          <w:rtl/>
        </w:rPr>
        <w:t>بشهرتها</w:t>
      </w:r>
      <w:r w:rsidR="00152D2D">
        <w:rPr>
          <w:rtl/>
        </w:rPr>
        <w:t>،</w:t>
      </w:r>
      <w:r>
        <w:rPr>
          <w:rtl/>
        </w:rPr>
        <w:t xml:space="preserve"> وتواتُر النقل بها</w:t>
      </w:r>
      <w:r w:rsidR="00152D2D">
        <w:rPr>
          <w:rtl/>
        </w:rPr>
        <w:t>،</w:t>
      </w:r>
      <w:r>
        <w:rPr>
          <w:rtl/>
        </w:rPr>
        <w:t xml:space="preserve"> وإجماع العلماء عليها</w:t>
      </w:r>
      <w:r w:rsidR="00F92CEA">
        <w:rPr>
          <w:rtl/>
        </w:rPr>
        <w:t xml:space="preserve"> - </w:t>
      </w:r>
      <w:r>
        <w:rPr>
          <w:rtl/>
        </w:rPr>
        <w:t>عن إيراد أسانيد الأخبار بها</w:t>
      </w:r>
      <w:r w:rsidR="00152D2D">
        <w:rPr>
          <w:rtl/>
        </w:rPr>
        <w:t>،</w:t>
      </w:r>
      <w:r>
        <w:rPr>
          <w:rtl/>
        </w:rPr>
        <w:t xml:space="preserve"> فهي كثيرةٌ يطولُ بشرحها</w:t>
      </w:r>
      <w:r>
        <w:rPr>
          <w:rFonts w:hint="cs"/>
          <w:rtl/>
        </w:rPr>
        <w:t xml:space="preserve"> </w:t>
      </w:r>
      <w:r w:rsidRPr="009476F9">
        <w:rPr>
          <w:rStyle w:val="libFootnotenumChar"/>
          <w:rtl/>
        </w:rPr>
        <w:t>(3)</w:t>
      </w:r>
      <w:r w:rsidRPr="00802EA8">
        <w:rPr>
          <w:rtl/>
        </w:rPr>
        <w:t xml:space="preserve"> </w:t>
      </w:r>
      <w:r>
        <w:rPr>
          <w:rtl/>
        </w:rPr>
        <w:t>الكتاب</w:t>
      </w:r>
      <w:r w:rsidR="00152D2D">
        <w:rPr>
          <w:rtl/>
        </w:rPr>
        <w:t>،</w:t>
      </w:r>
      <w:r>
        <w:rPr>
          <w:rtl/>
        </w:rPr>
        <w:t xml:space="preserve"> وفي رَسْمِنا منها طرفاً كفاية عن إيراد جميعها في الغرض الذي وضعنا له الكتاب</w:t>
      </w:r>
      <w:r w:rsidR="00152D2D">
        <w:rPr>
          <w:rtl/>
        </w:rPr>
        <w:t>،</w:t>
      </w:r>
      <w:r>
        <w:rPr>
          <w:rtl/>
        </w:rPr>
        <w:t xml:space="preserve"> ان شاء اللّه.</w:t>
      </w:r>
    </w:p>
    <w:p w:rsidR="00DF0695" w:rsidRDefault="00DF0695" w:rsidP="00152D2D">
      <w:pPr>
        <w:pStyle w:val="libNormal"/>
        <w:rPr>
          <w:rtl/>
        </w:rPr>
      </w:pPr>
      <w:r>
        <w:rPr>
          <w:rtl/>
        </w:rPr>
        <w:t>فمن ذلك</w:t>
      </w:r>
      <w:r w:rsidR="00152D2D">
        <w:rPr>
          <w:rtl/>
        </w:rPr>
        <w:t>:</w:t>
      </w:r>
      <w:r>
        <w:rPr>
          <w:rtl/>
        </w:rPr>
        <w:t xml:space="preserve"> أنّ النبي </w:t>
      </w:r>
      <w:r w:rsidR="00152D2D" w:rsidRPr="00152D2D">
        <w:rPr>
          <w:rStyle w:val="libAlaemChar"/>
          <w:rFonts w:hint="cs"/>
          <w:rtl/>
        </w:rPr>
        <w:t>صلى‌الله‌عليه‌وآله</w:t>
      </w:r>
      <w:r>
        <w:rPr>
          <w:rtl/>
        </w:rPr>
        <w:t xml:space="preserve"> جَمَعَ خاصّةَ أهله وعشيرته</w:t>
      </w:r>
      <w:r w:rsidR="00152D2D">
        <w:rPr>
          <w:rtl/>
        </w:rPr>
        <w:t>،</w:t>
      </w:r>
      <w:r>
        <w:rPr>
          <w:rtl/>
        </w:rPr>
        <w:t xml:space="preserve"> في ابتداء الدعوة الى الاسلام</w:t>
      </w:r>
      <w:r w:rsidR="00152D2D">
        <w:rPr>
          <w:rtl/>
        </w:rPr>
        <w:t>،</w:t>
      </w:r>
      <w:r>
        <w:rPr>
          <w:rtl/>
        </w:rPr>
        <w:t xml:space="preserve"> فعَرَضَ عليهم الإيمان</w:t>
      </w:r>
      <w:r w:rsidR="00152D2D">
        <w:rPr>
          <w:rtl/>
        </w:rPr>
        <w:t>،</w:t>
      </w:r>
      <w:r>
        <w:rPr>
          <w:rtl/>
        </w:rPr>
        <w:t xml:space="preserve"> واستنصرهم على أهل الكفر والعُدوان</w:t>
      </w:r>
      <w:r w:rsidR="00152D2D">
        <w:rPr>
          <w:rtl/>
        </w:rPr>
        <w:t>،</w:t>
      </w:r>
      <w:r>
        <w:rPr>
          <w:rtl/>
        </w:rPr>
        <w:t xml:space="preserve"> وضَمِنَ لهم على ذلك الحُظْوةَ في الدنيا</w:t>
      </w:r>
      <w:r w:rsidR="00152D2D">
        <w:rPr>
          <w:rtl/>
        </w:rPr>
        <w:t>،</w:t>
      </w:r>
      <w:r>
        <w:rPr>
          <w:rtl/>
        </w:rPr>
        <w:t xml:space="preserve"> والشرفَ </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905CA6" w:rsidRDefault="00DF0695" w:rsidP="009476F9">
      <w:pPr>
        <w:pStyle w:val="libFootnote0"/>
        <w:rPr>
          <w:rtl/>
        </w:rPr>
      </w:pPr>
      <w:r w:rsidRPr="00905CA6">
        <w:rPr>
          <w:rtl/>
        </w:rPr>
        <w:t>(1) اليقن</w:t>
      </w:r>
      <w:r w:rsidR="00152D2D">
        <w:rPr>
          <w:rtl/>
        </w:rPr>
        <w:t>:</w:t>
      </w:r>
      <w:r w:rsidRPr="00905CA6">
        <w:rPr>
          <w:rtl/>
        </w:rPr>
        <w:t xml:space="preserve"> 16باختلاف يسير</w:t>
      </w:r>
      <w:r w:rsidR="00152D2D">
        <w:rPr>
          <w:rtl/>
        </w:rPr>
        <w:t>،</w:t>
      </w:r>
      <w:r w:rsidRPr="00905CA6">
        <w:rPr>
          <w:rtl/>
        </w:rPr>
        <w:t xml:space="preserve"> ونقله العلامة المجلسي في البحار 37</w:t>
      </w:r>
      <w:r w:rsidR="00152D2D">
        <w:rPr>
          <w:rtl/>
        </w:rPr>
        <w:t>:</w:t>
      </w:r>
      <w:r w:rsidRPr="00905CA6">
        <w:rPr>
          <w:rtl/>
        </w:rPr>
        <w:t xml:space="preserve"> 331</w:t>
      </w:r>
      <w:r>
        <w:rPr>
          <w:rtl/>
        </w:rPr>
        <w:t xml:space="preserve"> / </w:t>
      </w:r>
      <w:r w:rsidRPr="00905CA6">
        <w:rPr>
          <w:rtl/>
        </w:rPr>
        <w:t>68</w:t>
      </w:r>
      <w:r w:rsidR="00152D2D">
        <w:rPr>
          <w:rtl/>
        </w:rPr>
        <w:t>.</w:t>
      </w:r>
      <w:r>
        <w:rPr>
          <w:rtl/>
        </w:rPr>
        <w:t>.</w:t>
      </w:r>
    </w:p>
    <w:p w:rsidR="00DF0695" w:rsidRPr="00905CA6" w:rsidRDefault="00DF0695" w:rsidP="009476F9">
      <w:pPr>
        <w:pStyle w:val="libFootnote0"/>
        <w:rPr>
          <w:rtl/>
        </w:rPr>
      </w:pPr>
      <w:r w:rsidRPr="00905CA6">
        <w:rPr>
          <w:rtl/>
        </w:rPr>
        <w:t>(2) ورد نحوه في مصباح الأنوار</w:t>
      </w:r>
      <w:r w:rsidR="00152D2D">
        <w:rPr>
          <w:rtl/>
        </w:rPr>
        <w:t>:</w:t>
      </w:r>
      <w:r w:rsidRPr="00905CA6">
        <w:rPr>
          <w:rtl/>
        </w:rPr>
        <w:t xml:space="preserve"> 154</w:t>
      </w:r>
      <w:r w:rsidR="00152D2D">
        <w:rPr>
          <w:rtl/>
        </w:rPr>
        <w:t>،</w:t>
      </w:r>
      <w:r w:rsidRPr="00905CA6">
        <w:rPr>
          <w:rtl/>
        </w:rPr>
        <w:t xml:space="preserve"> وبشارة المصطفى</w:t>
      </w:r>
      <w:r w:rsidR="00152D2D">
        <w:rPr>
          <w:rtl/>
        </w:rPr>
        <w:t>:</w:t>
      </w:r>
      <w:r w:rsidRPr="00905CA6">
        <w:rPr>
          <w:rtl/>
        </w:rPr>
        <w:t xml:space="preserve"> 185</w:t>
      </w:r>
      <w:r w:rsidR="00152D2D">
        <w:rPr>
          <w:rtl/>
        </w:rPr>
        <w:t>،</w:t>
      </w:r>
      <w:r w:rsidRPr="00905CA6">
        <w:rPr>
          <w:rtl/>
        </w:rPr>
        <w:t xml:space="preserve"> واليقين</w:t>
      </w:r>
      <w:r w:rsidR="00152D2D">
        <w:rPr>
          <w:rtl/>
        </w:rPr>
        <w:t>:</w:t>
      </w:r>
      <w:r w:rsidRPr="00905CA6">
        <w:rPr>
          <w:rtl/>
        </w:rPr>
        <w:t xml:space="preserve"> 44 و 54 و 98</w:t>
      </w:r>
      <w:r w:rsidR="00152D2D">
        <w:rPr>
          <w:rtl/>
        </w:rPr>
        <w:t>،</w:t>
      </w:r>
      <w:r w:rsidRPr="00905CA6">
        <w:rPr>
          <w:rtl/>
        </w:rPr>
        <w:t xml:space="preserve"> </w:t>
      </w:r>
    </w:p>
    <w:p w:rsidR="00DF0695" w:rsidRPr="00905CA6" w:rsidRDefault="00DF0695" w:rsidP="009476F9">
      <w:pPr>
        <w:pStyle w:val="libFootnote0"/>
        <w:rPr>
          <w:rtl/>
        </w:rPr>
      </w:pPr>
      <w:r w:rsidRPr="00905CA6">
        <w:rPr>
          <w:rtl/>
        </w:rPr>
        <w:t>وإرشاد القلوب</w:t>
      </w:r>
      <w:r w:rsidR="00152D2D">
        <w:rPr>
          <w:rtl/>
        </w:rPr>
        <w:t>:</w:t>
      </w:r>
      <w:r w:rsidRPr="00905CA6">
        <w:rPr>
          <w:rtl/>
        </w:rPr>
        <w:t xml:space="preserve"> 325.</w:t>
      </w:r>
    </w:p>
    <w:p w:rsidR="00DF0695" w:rsidRPr="00905CA6" w:rsidRDefault="00DF0695" w:rsidP="009476F9">
      <w:pPr>
        <w:pStyle w:val="libFootnote0"/>
        <w:rPr>
          <w:rtl/>
        </w:rPr>
      </w:pPr>
      <w:r w:rsidRPr="00905CA6">
        <w:rPr>
          <w:rtl/>
        </w:rPr>
        <w:t>(3) في « م » وهامش « ش »</w:t>
      </w:r>
      <w:r w:rsidR="00152D2D">
        <w:rPr>
          <w:rtl/>
        </w:rPr>
        <w:t>:</w:t>
      </w:r>
      <w:r w:rsidRPr="00905CA6">
        <w:rPr>
          <w:rtl/>
        </w:rPr>
        <w:t xml:space="preserve"> بذكرها.</w:t>
      </w:r>
    </w:p>
    <w:p w:rsidR="00DF0695" w:rsidRDefault="00DF0695" w:rsidP="009476F9">
      <w:pPr>
        <w:pStyle w:val="libNormal0"/>
        <w:rPr>
          <w:rtl/>
        </w:rPr>
      </w:pPr>
      <w:r>
        <w:rPr>
          <w:rtl/>
        </w:rPr>
        <w:br w:type="page"/>
      </w:r>
      <w:r>
        <w:rPr>
          <w:rtl/>
        </w:rPr>
        <w:lastRenderedPageBreak/>
        <w:t>وثوابَ الجنان</w:t>
      </w:r>
      <w:r w:rsidR="00152D2D">
        <w:rPr>
          <w:rtl/>
        </w:rPr>
        <w:t>،</w:t>
      </w:r>
      <w:r>
        <w:rPr>
          <w:rtl/>
        </w:rPr>
        <w:t xml:space="preserve"> فلم يُجبه أحدٌ منهم إلاّ أميرُ المؤمنين عليّ بن أبي طالب </w:t>
      </w:r>
      <w:r w:rsidR="00152D2D" w:rsidRPr="00152D2D">
        <w:rPr>
          <w:rStyle w:val="libAlaemChar"/>
          <w:rFonts w:hint="cs"/>
          <w:rtl/>
        </w:rPr>
        <w:t>عليه‌السلام</w:t>
      </w:r>
      <w:r>
        <w:rPr>
          <w:rtl/>
        </w:rPr>
        <w:t xml:space="preserve"> فنَحَلَه بذلك تحقيقَ الأخوّة والوزارة والوصيّة والوراثة والخلافة</w:t>
      </w:r>
      <w:r w:rsidR="00152D2D">
        <w:rPr>
          <w:rtl/>
        </w:rPr>
        <w:t>،</w:t>
      </w:r>
      <w:r>
        <w:rPr>
          <w:rtl/>
        </w:rPr>
        <w:t xml:space="preserve"> وأوجَبَ له به الجنّة.</w:t>
      </w:r>
    </w:p>
    <w:p w:rsidR="00DF0695" w:rsidRDefault="00DF0695" w:rsidP="00152D2D">
      <w:pPr>
        <w:pStyle w:val="libNormal"/>
        <w:rPr>
          <w:rtl/>
        </w:rPr>
      </w:pPr>
      <w:bookmarkStart w:id="29" w:name="_Toc271709781"/>
      <w:bookmarkStart w:id="30" w:name="_Toc371710404"/>
      <w:r w:rsidRPr="0055044C">
        <w:rPr>
          <w:rStyle w:val="Heading2Char"/>
          <w:rtl/>
        </w:rPr>
        <w:t>و</w:t>
      </w:r>
      <w:bookmarkEnd w:id="29"/>
      <w:bookmarkEnd w:id="30"/>
      <w:r>
        <w:rPr>
          <w:rtl/>
        </w:rPr>
        <w:t>ذلك في حديث الدار</w:t>
      </w:r>
      <w:r w:rsidR="00152D2D">
        <w:rPr>
          <w:rtl/>
        </w:rPr>
        <w:t>،</w:t>
      </w:r>
      <w:r>
        <w:rPr>
          <w:rtl/>
        </w:rPr>
        <w:t xml:space="preserve"> الذي أجمع على صحّته نُقّاد الآثار</w:t>
      </w:r>
      <w:r w:rsidR="00152D2D">
        <w:rPr>
          <w:rtl/>
        </w:rPr>
        <w:t>،</w:t>
      </w:r>
      <w:r>
        <w:rPr>
          <w:rtl/>
        </w:rPr>
        <w:t xml:space="preserve"> حين جَمَعَ رسول اللّه </w:t>
      </w:r>
      <w:r w:rsidR="00152D2D" w:rsidRPr="00152D2D">
        <w:rPr>
          <w:rStyle w:val="libAlaemChar"/>
          <w:rFonts w:hint="cs"/>
          <w:rtl/>
        </w:rPr>
        <w:t>صلى‌الله‌عليه‌وآله</w:t>
      </w:r>
      <w:r>
        <w:rPr>
          <w:rtl/>
        </w:rPr>
        <w:t xml:space="preserve"> بني عبد المطّلب في دارأبي طالب</w:t>
      </w:r>
      <w:r w:rsidR="00152D2D">
        <w:rPr>
          <w:rtl/>
        </w:rPr>
        <w:t>،</w:t>
      </w:r>
      <w:r>
        <w:rPr>
          <w:rtl/>
        </w:rPr>
        <w:t xml:space="preserve"> وهم أربعون رجلاً</w:t>
      </w:r>
      <w:r w:rsidR="00F92CEA">
        <w:rPr>
          <w:rtl/>
        </w:rPr>
        <w:t xml:space="preserve"> - </w:t>
      </w:r>
      <w:r>
        <w:rPr>
          <w:rtl/>
        </w:rPr>
        <w:t>يومئذ</w:t>
      </w:r>
      <w:r w:rsidR="00F92CEA">
        <w:rPr>
          <w:rtl/>
        </w:rPr>
        <w:t xml:space="preserve"> - </w:t>
      </w:r>
      <w:r>
        <w:rPr>
          <w:rtl/>
        </w:rPr>
        <w:t>يَزيدون رجلاً أو يَنْقصُون رجلاً</w:t>
      </w:r>
      <w:r w:rsidR="00F92CEA">
        <w:rPr>
          <w:rtl/>
        </w:rPr>
        <w:t xml:space="preserve"> - </w:t>
      </w:r>
      <w:r>
        <w:rPr>
          <w:rtl/>
        </w:rPr>
        <w:t>فيما ذكره الرُواة</w:t>
      </w:r>
      <w:r w:rsidR="00F92CEA">
        <w:rPr>
          <w:rtl/>
        </w:rPr>
        <w:t xml:space="preserve"> - </w:t>
      </w:r>
      <w:r>
        <w:rPr>
          <w:rtl/>
        </w:rPr>
        <w:t>وأمر أن يُصْنَع لهم فَخِذُ شاةٍ مع مُدّمن البُرّ</w:t>
      </w:r>
      <w:r w:rsidR="00152D2D">
        <w:rPr>
          <w:rtl/>
        </w:rPr>
        <w:t>،</w:t>
      </w:r>
      <w:r>
        <w:rPr>
          <w:rtl/>
        </w:rPr>
        <w:t xml:space="preserve"> ويُعَدَّ لهم صاعٌ من اللبن</w:t>
      </w:r>
      <w:r w:rsidR="00152D2D">
        <w:rPr>
          <w:rtl/>
        </w:rPr>
        <w:t>،</w:t>
      </w:r>
      <w:r>
        <w:rPr>
          <w:rtl/>
        </w:rPr>
        <w:t xml:space="preserve"> وقد كان الرجل منهم معروفاً باكل الجَذَعَة في مقام </w:t>
      </w:r>
      <w:r w:rsidRPr="009476F9">
        <w:rPr>
          <w:rStyle w:val="libFootnotenumChar"/>
          <w:rtl/>
        </w:rPr>
        <w:t>(1)</w:t>
      </w:r>
      <w:r w:rsidRPr="00802EA8">
        <w:rPr>
          <w:rtl/>
        </w:rPr>
        <w:t xml:space="preserve"> </w:t>
      </w:r>
      <w:r>
        <w:rPr>
          <w:rtl/>
        </w:rPr>
        <w:t>واحد</w:t>
      </w:r>
      <w:r w:rsidR="00152D2D">
        <w:rPr>
          <w:rtl/>
        </w:rPr>
        <w:t>،</w:t>
      </w:r>
      <w:r>
        <w:rPr>
          <w:rtl/>
        </w:rPr>
        <w:t xml:space="preserve"> ويَشرب الفَرق </w:t>
      </w:r>
      <w:r w:rsidRPr="009476F9">
        <w:rPr>
          <w:rStyle w:val="libFootnotenumChar"/>
          <w:rtl/>
        </w:rPr>
        <w:t>(2)</w:t>
      </w:r>
      <w:r w:rsidRPr="00802EA8">
        <w:rPr>
          <w:rtl/>
        </w:rPr>
        <w:t xml:space="preserve"> </w:t>
      </w:r>
      <w:r>
        <w:rPr>
          <w:rtl/>
        </w:rPr>
        <w:t>من الشراب في ذلك المَقام</w:t>
      </w:r>
      <w:r w:rsidR="00152D2D">
        <w:rPr>
          <w:rtl/>
        </w:rPr>
        <w:t>،</w:t>
      </w:r>
      <w:r>
        <w:rPr>
          <w:rtl/>
        </w:rPr>
        <w:t xml:space="preserve"> وأراد </w:t>
      </w:r>
      <w:r w:rsidR="00152D2D" w:rsidRPr="00152D2D">
        <w:rPr>
          <w:rStyle w:val="libAlaemChar"/>
          <w:rFonts w:hint="cs"/>
          <w:rtl/>
        </w:rPr>
        <w:t>عليه‌السلام</w:t>
      </w:r>
      <w:r>
        <w:rPr>
          <w:rtl/>
        </w:rPr>
        <w:t xml:space="preserve"> بإعداد قليل الطعام والشراب لجماعتهم إظهارَ الآية لهم في شِبعِهم وريّهم ممّا كان لا يُشْبِع الواحدَ منهم ولا يًروِيْه.</w:t>
      </w:r>
    </w:p>
    <w:p w:rsidR="00DF0695" w:rsidRDefault="00DF0695" w:rsidP="00152D2D">
      <w:pPr>
        <w:pStyle w:val="libNormal"/>
        <w:rPr>
          <w:rtl/>
        </w:rPr>
      </w:pPr>
      <w:r>
        <w:rPr>
          <w:rtl/>
        </w:rPr>
        <w:t>ثمّ أمر بتقديمه لهم</w:t>
      </w:r>
      <w:r w:rsidR="00152D2D">
        <w:rPr>
          <w:rtl/>
        </w:rPr>
        <w:t>،</w:t>
      </w:r>
      <w:r>
        <w:rPr>
          <w:rtl/>
        </w:rPr>
        <w:t xml:space="preserve"> فأكَلَت الجماعةُ كلها من ذلك اليسيرحتّى تملّؤوا منه</w:t>
      </w:r>
      <w:r w:rsidR="00152D2D">
        <w:rPr>
          <w:rtl/>
        </w:rPr>
        <w:t>،</w:t>
      </w:r>
      <w:r>
        <w:rPr>
          <w:rtl/>
        </w:rPr>
        <w:t xml:space="preserve"> فلم يَبِن ما أكَلُوه منه وشرَبوه فيه</w:t>
      </w:r>
      <w:r w:rsidR="00152D2D">
        <w:rPr>
          <w:rtl/>
        </w:rPr>
        <w:t>،</w:t>
      </w:r>
      <w:r>
        <w:rPr>
          <w:rtl/>
        </w:rPr>
        <w:t xml:space="preserve"> فبَهَرَهم بذلك</w:t>
      </w:r>
      <w:r w:rsidR="00152D2D">
        <w:rPr>
          <w:rtl/>
        </w:rPr>
        <w:t>،</w:t>
      </w:r>
      <w:r>
        <w:rPr>
          <w:rtl/>
        </w:rPr>
        <w:t xml:space="preserve"> وبَيّنً لهم اية نُبوّته</w:t>
      </w:r>
      <w:r w:rsidR="00152D2D">
        <w:rPr>
          <w:rtl/>
        </w:rPr>
        <w:t>،</w:t>
      </w:r>
      <w:r>
        <w:rPr>
          <w:rtl/>
        </w:rPr>
        <w:t xml:space="preserve"> وعلامةَ صدقه ببرهان اللّه تعالى فيه.</w:t>
      </w:r>
    </w:p>
    <w:p w:rsidR="00DF0695" w:rsidRDefault="00DF0695" w:rsidP="00152D2D">
      <w:pPr>
        <w:pStyle w:val="libNormal"/>
        <w:rPr>
          <w:rtl/>
        </w:rPr>
      </w:pPr>
      <w:r>
        <w:rPr>
          <w:rtl/>
        </w:rPr>
        <w:t>ثمّ قال لهم بعد أن شَبِعوا من الطعام ورَوُوْا من الشراب</w:t>
      </w:r>
      <w:r w:rsidR="00152D2D">
        <w:rPr>
          <w:rtl/>
        </w:rPr>
        <w:t>:</w:t>
      </w:r>
      <w:r>
        <w:rPr>
          <w:rtl/>
        </w:rPr>
        <w:t xml:space="preserve"> « يا بني عبد المطّلب</w:t>
      </w:r>
      <w:r w:rsidR="00152D2D">
        <w:rPr>
          <w:rtl/>
        </w:rPr>
        <w:t>،</w:t>
      </w:r>
      <w:r>
        <w:rPr>
          <w:rtl/>
        </w:rPr>
        <w:t xml:space="preserve"> إنّ اللّه بعثني إلى إلخلق كافة</w:t>
      </w:r>
      <w:r w:rsidR="00152D2D">
        <w:rPr>
          <w:rtl/>
        </w:rPr>
        <w:t>،</w:t>
      </w:r>
      <w:r>
        <w:rPr>
          <w:rtl/>
        </w:rPr>
        <w:t xml:space="preserve"> وبعثني إليكم خاصة</w:t>
      </w:r>
      <w:r w:rsidR="00152D2D">
        <w:rPr>
          <w:rtl/>
        </w:rPr>
        <w:t>،</w:t>
      </w:r>
      <w:r>
        <w:rPr>
          <w:rtl/>
        </w:rPr>
        <w:t xml:space="preserve"> فقال عزّ وجلّ</w:t>
      </w:r>
      <w:r w:rsidR="00152D2D">
        <w:rPr>
          <w:rtl/>
        </w:rPr>
        <w:t>:</w:t>
      </w:r>
      <w:r>
        <w:rPr>
          <w:rtl/>
        </w:rPr>
        <w:t xml:space="preserve"> </w:t>
      </w:r>
      <w:r w:rsidRPr="00152D2D">
        <w:rPr>
          <w:rStyle w:val="libAlaemChar"/>
          <w:rtl/>
        </w:rPr>
        <w:t>(</w:t>
      </w:r>
      <w:r w:rsidRPr="009A5093">
        <w:rPr>
          <w:rtl/>
        </w:rPr>
        <w:t xml:space="preserve"> </w:t>
      </w:r>
      <w:r w:rsidRPr="009476F9">
        <w:rPr>
          <w:rStyle w:val="libAieChar"/>
          <w:rtl/>
        </w:rPr>
        <w:t xml:space="preserve">واَنذرْ عَشِيرَتكَ الأقْرَبينَ </w:t>
      </w:r>
      <w:r w:rsidRPr="00152D2D">
        <w:rPr>
          <w:rStyle w:val="libAlaemChar"/>
          <w:rtl/>
        </w:rPr>
        <w:t>)</w:t>
      </w:r>
      <w:r w:rsidRPr="009A5093">
        <w:rPr>
          <w:rtl/>
        </w:rPr>
        <w:t xml:space="preserve"> </w:t>
      </w:r>
      <w:r w:rsidRPr="009476F9">
        <w:rPr>
          <w:rStyle w:val="libFootnotenumChar"/>
          <w:rtl/>
        </w:rPr>
        <w:t>(3)</w:t>
      </w:r>
      <w:r w:rsidRPr="00802EA8">
        <w:rPr>
          <w:rtl/>
        </w:rPr>
        <w:t xml:space="preserve"> </w:t>
      </w:r>
      <w:r>
        <w:rPr>
          <w:rtl/>
        </w:rPr>
        <w:t>وأنا أدعوكم إلى كلِمتين خفيفتين على اللسان ثقيلتين في الميزان</w:t>
      </w:r>
      <w:r w:rsidR="00152D2D">
        <w:rPr>
          <w:rtl/>
        </w:rPr>
        <w:t>،</w:t>
      </w:r>
      <w:r>
        <w:rPr>
          <w:rtl/>
        </w:rPr>
        <w:t xml:space="preserve"> تَمْلِكون بهما العَرَب والعَجَم</w:t>
      </w:r>
      <w:r w:rsidR="00152D2D">
        <w:rPr>
          <w:rtl/>
        </w:rPr>
        <w:t>،</w:t>
      </w:r>
      <w:r>
        <w:rPr>
          <w:rtl/>
        </w:rPr>
        <w:t xml:space="preserve"> </w:t>
      </w:r>
    </w:p>
    <w:p w:rsidR="00DF0695" w:rsidRPr="00CD1B59" w:rsidRDefault="00152D2D" w:rsidP="00152D2D">
      <w:pPr>
        <w:pStyle w:val="libLine"/>
        <w:rPr>
          <w:rtl/>
        </w:rPr>
      </w:pPr>
      <w:r>
        <w:rPr>
          <w:rFonts w:hint="cs"/>
          <w:rtl/>
        </w:rPr>
        <w:t>____________________</w:t>
      </w:r>
      <w:r w:rsidR="00DF0695" w:rsidRPr="00CD1B59">
        <w:rPr>
          <w:rtl/>
        </w:rPr>
        <w:t xml:space="preserve"> </w:t>
      </w:r>
    </w:p>
    <w:p w:rsidR="00DF0695" w:rsidRPr="00905CA6" w:rsidRDefault="00DF0695" w:rsidP="009476F9">
      <w:pPr>
        <w:pStyle w:val="libFootnote0"/>
        <w:rPr>
          <w:rtl/>
        </w:rPr>
      </w:pPr>
      <w:r w:rsidRPr="00905CA6">
        <w:rPr>
          <w:rtl/>
        </w:rPr>
        <w:t>(1) في هامش « ش</w:t>
      </w:r>
      <w:r w:rsidR="00152D2D">
        <w:rPr>
          <w:rtl/>
        </w:rPr>
        <w:t>،</w:t>
      </w:r>
      <w:r w:rsidRPr="00905CA6">
        <w:rPr>
          <w:rtl/>
        </w:rPr>
        <w:t xml:space="preserve"> م</w:t>
      </w:r>
      <w:r w:rsidR="00152D2D">
        <w:rPr>
          <w:rtl/>
        </w:rPr>
        <w:t>،</w:t>
      </w:r>
      <w:r w:rsidRPr="00905CA6">
        <w:rPr>
          <w:rtl/>
        </w:rPr>
        <w:t xml:space="preserve"> ح »</w:t>
      </w:r>
      <w:r w:rsidR="00152D2D">
        <w:rPr>
          <w:rtl/>
        </w:rPr>
        <w:t>:</w:t>
      </w:r>
      <w:r w:rsidRPr="00905CA6">
        <w:rPr>
          <w:rtl/>
        </w:rPr>
        <w:t xml:space="preserve"> في نسخة</w:t>
      </w:r>
      <w:r w:rsidR="00152D2D">
        <w:rPr>
          <w:rtl/>
        </w:rPr>
        <w:t>:</w:t>
      </w:r>
      <w:r w:rsidRPr="00905CA6">
        <w:rPr>
          <w:rtl/>
        </w:rPr>
        <w:t xml:space="preserve"> مقعد.</w:t>
      </w:r>
    </w:p>
    <w:p w:rsidR="00DF0695" w:rsidRPr="00905CA6" w:rsidRDefault="00DF0695" w:rsidP="009476F9">
      <w:pPr>
        <w:pStyle w:val="libFootnote0"/>
        <w:rPr>
          <w:rtl/>
        </w:rPr>
      </w:pPr>
      <w:r w:rsidRPr="00905CA6">
        <w:rPr>
          <w:rtl/>
        </w:rPr>
        <w:t>(2) الفرق</w:t>
      </w:r>
      <w:r w:rsidR="00152D2D">
        <w:rPr>
          <w:rtl/>
        </w:rPr>
        <w:t>:</w:t>
      </w:r>
      <w:r w:rsidRPr="00905CA6">
        <w:rPr>
          <w:rtl/>
        </w:rPr>
        <w:t xml:space="preserve"> مكيال يسع ستة عشر رطلاً</w:t>
      </w:r>
      <w:r w:rsidR="00152D2D">
        <w:rPr>
          <w:rtl/>
        </w:rPr>
        <w:t>،</w:t>
      </w:r>
      <w:r w:rsidRPr="00905CA6">
        <w:rPr>
          <w:rtl/>
        </w:rPr>
        <w:t xml:space="preserve"> وفي هامش « ش » و « م »</w:t>
      </w:r>
      <w:r w:rsidR="00152D2D">
        <w:rPr>
          <w:rtl/>
        </w:rPr>
        <w:t>:</w:t>
      </w:r>
      <w:r w:rsidRPr="00905CA6">
        <w:rPr>
          <w:rtl/>
        </w:rPr>
        <w:t xml:space="preserve"> « في نسخة</w:t>
      </w:r>
      <w:r w:rsidR="00152D2D">
        <w:rPr>
          <w:rtl/>
        </w:rPr>
        <w:t>:</w:t>
      </w:r>
      <w:r w:rsidRPr="00905CA6">
        <w:rPr>
          <w:rtl/>
        </w:rPr>
        <w:t xml:space="preserve"> الزق</w:t>
      </w:r>
      <w:r>
        <w:rPr>
          <w:rFonts w:hint="cs"/>
          <w:rtl/>
        </w:rPr>
        <w:t>ّ</w:t>
      </w:r>
      <w:r w:rsidRPr="00905CA6">
        <w:rPr>
          <w:rtl/>
        </w:rPr>
        <w:t xml:space="preserve"> »</w:t>
      </w:r>
      <w:r w:rsidR="00152D2D">
        <w:rPr>
          <w:rtl/>
        </w:rPr>
        <w:t>،</w:t>
      </w:r>
      <w:r w:rsidRPr="00905CA6">
        <w:rPr>
          <w:rtl/>
        </w:rPr>
        <w:t xml:space="preserve"> وهو السقاء</w:t>
      </w:r>
      <w:r w:rsidR="00152D2D">
        <w:rPr>
          <w:rtl/>
        </w:rPr>
        <w:t>،</w:t>
      </w:r>
      <w:r w:rsidRPr="00905CA6">
        <w:rPr>
          <w:rtl/>
        </w:rPr>
        <w:t xml:space="preserve"> انظر « الصحاح</w:t>
      </w:r>
      <w:r w:rsidR="00F92CEA">
        <w:rPr>
          <w:rtl/>
        </w:rPr>
        <w:t xml:space="preserve"> - </w:t>
      </w:r>
      <w:r w:rsidRPr="00905CA6">
        <w:rPr>
          <w:rtl/>
        </w:rPr>
        <w:t>فرق</w:t>
      </w:r>
      <w:r w:rsidR="00F92CEA">
        <w:rPr>
          <w:rtl/>
        </w:rPr>
        <w:t xml:space="preserve"> - </w:t>
      </w:r>
      <w:r w:rsidRPr="00905CA6">
        <w:rPr>
          <w:rtl/>
        </w:rPr>
        <w:t>4</w:t>
      </w:r>
      <w:r w:rsidR="00152D2D">
        <w:rPr>
          <w:rtl/>
        </w:rPr>
        <w:t>:</w:t>
      </w:r>
      <w:r w:rsidRPr="00905CA6">
        <w:rPr>
          <w:rtl/>
        </w:rPr>
        <w:t xml:space="preserve"> 1540 ».</w:t>
      </w:r>
    </w:p>
    <w:p w:rsidR="00DF0695" w:rsidRPr="00F858DA" w:rsidRDefault="00DF0695" w:rsidP="009476F9">
      <w:pPr>
        <w:pStyle w:val="libFootnote0"/>
        <w:rPr>
          <w:rtl/>
        </w:rPr>
      </w:pPr>
      <w:r w:rsidRPr="00905CA6">
        <w:rPr>
          <w:rtl/>
        </w:rPr>
        <w:t>(3) الشعراء 26</w:t>
      </w:r>
      <w:r w:rsidR="00152D2D">
        <w:rPr>
          <w:rtl/>
        </w:rPr>
        <w:t>:</w:t>
      </w:r>
      <w:r w:rsidRPr="00905CA6">
        <w:rPr>
          <w:rtl/>
        </w:rPr>
        <w:t xml:space="preserve"> 214.</w:t>
      </w:r>
    </w:p>
    <w:p w:rsidR="00DF0695" w:rsidRDefault="00DF0695" w:rsidP="009476F9">
      <w:pPr>
        <w:pStyle w:val="libNormal0"/>
        <w:rPr>
          <w:rtl/>
        </w:rPr>
      </w:pPr>
      <w:r>
        <w:rPr>
          <w:rtl/>
        </w:rPr>
        <w:br w:type="page"/>
      </w:r>
      <w:r>
        <w:rPr>
          <w:rtl/>
        </w:rPr>
        <w:lastRenderedPageBreak/>
        <w:t>وتنقادُ لكم بهما الأُممُ</w:t>
      </w:r>
      <w:r w:rsidR="00152D2D">
        <w:rPr>
          <w:rtl/>
        </w:rPr>
        <w:t>،</w:t>
      </w:r>
      <w:r>
        <w:rPr>
          <w:rtl/>
        </w:rPr>
        <w:t xml:space="preserve"> وتَدْخُلون بهما الجنة</w:t>
      </w:r>
      <w:r w:rsidR="00152D2D">
        <w:rPr>
          <w:rtl/>
        </w:rPr>
        <w:t>،</w:t>
      </w:r>
      <w:r>
        <w:rPr>
          <w:rtl/>
        </w:rPr>
        <w:t xml:space="preserve"> وتنجُوْن بهما من النار</w:t>
      </w:r>
      <w:r w:rsidR="00152D2D">
        <w:rPr>
          <w:rtl/>
        </w:rPr>
        <w:t>،</w:t>
      </w:r>
      <w:r>
        <w:rPr>
          <w:rtl/>
        </w:rPr>
        <w:t xml:space="preserve"> شهادةِ أن لا إلهَ إلاّ اللّه وأنّي رسولُ اللّه</w:t>
      </w:r>
      <w:r w:rsidR="00152D2D">
        <w:rPr>
          <w:rtl/>
        </w:rPr>
        <w:t>،</w:t>
      </w:r>
      <w:r>
        <w:rPr>
          <w:rtl/>
        </w:rPr>
        <w:t xml:space="preserve"> فَمنْ يُجِبْني إلى هذا الأمر ويُؤازرْني عليه وعلى القيام به</w:t>
      </w:r>
      <w:r w:rsidR="00152D2D">
        <w:rPr>
          <w:rtl/>
        </w:rPr>
        <w:t>،</w:t>
      </w:r>
      <w:r>
        <w:rPr>
          <w:rtl/>
        </w:rPr>
        <w:t xml:space="preserve"> يَكُنْ أخي ووصيّ ووزيري ووارثي وخليفتي من بعدي » فلم يجب أحد منهم.</w:t>
      </w:r>
    </w:p>
    <w:p w:rsidR="00DF0695" w:rsidRDefault="00DF0695" w:rsidP="00152D2D">
      <w:pPr>
        <w:pStyle w:val="libNormal"/>
        <w:rPr>
          <w:rtl/>
        </w:rPr>
      </w:pPr>
      <w:r>
        <w:rPr>
          <w:rtl/>
        </w:rPr>
        <w:t xml:space="preserve">فقال أمير المؤمنين </w:t>
      </w:r>
      <w:r w:rsidR="00152D2D" w:rsidRPr="00152D2D">
        <w:rPr>
          <w:rStyle w:val="libAlaemChar"/>
          <w:rFonts w:hint="cs"/>
          <w:rtl/>
        </w:rPr>
        <w:t>عليه‌السلام</w:t>
      </w:r>
      <w:r w:rsidR="00152D2D">
        <w:rPr>
          <w:rtl/>
        </w:rPr>
        <w:t>:</w:t>
      </w:r>
      <w:r>
        <w:rPr>
          <w:rtl/>
        </w:rPr>
        <w:t xml:space="preserve"> « فقمتُ بين يديه من بينهم</w:t>
      </w:r>
      <w:r w:rsidR="00F92CEA">
        <w:rPr>
          <w:rtl/>
        </w:rPr>
        <w:t xml:space="preserve"> - </w:t>
      </w:r>
      <w:r>
        <w:rPr>
          <w:rtl/>
        </w:rPr>
        <w:t>وأنا إذ ذاك أصغرُهم سنّاً</w:t>
      </w:r>
      <w:r w:rsidR="00152D2D">
        <w:rPr>
          <w:rtl/>
        </w:rPr>
        <w:t>،</w:t>
      </w:r>
      <w:r>
        <w:rPr>
          <w:rtl/>
        </w:rPr>
        <w:t xml:space="preserve"> وأحمَشُهم </w:t>
      </w:r>
      <w:r w:rsidRPr="009476F9">
        <w:rPr>
          <w:rStyle w:val="libFootnotenumChar"/>
          <w:rtl/>
        </w:rPr>
        <w:t>(1)</w:t>
      </w:r>
      <w:r w:rsidRPr="00802EA8">
        <w:rPr>
          <w:rtl/>
        </w:rPr>
        <w:t xml:space="preserve"> </w:t>
      </w:r>
      <w:r>
        <w:rPr>
          <w:rtl/>
        </w:rPr>
        <w:t>ساقاً</w:t>
      </w:r>
      <w:r w:rsidR="00152D2D">
        <w:rPr>
          <w:rtl/>
        </w:rPr>
        <w:t>،</w:t>
      </w:r>
      <w:r>
        <w:rPr>
          <w:rtl/>
        </w:rPr>
        <w:t xml:space="preserve"> وأرمَصُهم </w:t>
      </w:r>
      <w:r w:rsidRPr="009476F9">
        <w:rPr>
          <w:rStyle w:val="libFootnotenumChar"/>
          <w:rtl/>
        </w:rPr>
        <w:t>(2)</w:t>
      </w:r>
      <w:r w:rsidRPr="00802EA8">
        <w:rPr>
          <w:rtl/>
        </w:rPr>
        <w:t xml:space="preserve"> </w:t>
      </w:r>
      <w:r>
        <w:rPr>
          <w:rtl/>
        </w:rPr>
        <w:t>عيناً</w:t>
      </w:r>
      <w:r w:rsidR="00F92CEA">
        <w:rPr>
          <w:rtl/>
        </w:rPr>
        <w:t xml:space="preserve"> - </w:t>
      </w:r>
      <w:r>
        <w:rPr>
          <w:rtl/>
        </w:rPr>
        <w:t>فقلتُ</w:t>
      </w:r>
      <w:r w:rsidR="00152D2D">
        <w:rPr>
          <w:rtl/>
        </w:rPr>
        <w:t>:</w:t>
      </w:r>
      <w:r>
        <w:rPr>
          <w:rtl/>
        </w:rPr>
        <w:t xml:space="preserve"> أنا</w:t>
      </w:r>
      <w:r w:rsidR="00F92CEA">
        <w:rPr>
          <w:rtl/>
        </w:rPr>
        <w:t xml:space="preserve"> - </w:t>
      </w:r>
      <w:r>
        <w:rPr>
          <w:rtl/>
        </w:rPr>
        <w:t>يا رسول اللّه</w:t>
      </w:r>
      <w:r w:rsidR="00F92CEA">
        <w:rPr>
          <w:rtl/>
        </w:rPr>
        <w:t xml:space="preserve"> - </w:t>
      </w:r>
      <w:r>
        <w:rPr>
          <w:rtl/>
        </w:rPr>
        <w:t>أؤازرُك على هذا الأمر. فقال</w:t>
      </w:r>
      <w:r w:rsidR="00152D2D">
        <w:rPr>
          <w:rtl/>
        </w:rPr>
        <w:t>:</w:t>
      </w:r>
      <w:r>
        <w:rPr>
          <w:rtl/>
        </w:rPr>
        <w:t xml:space="preserve"> اجْلِسْ</w:t>
      </w:r>
      <w:r w:rsidR="00152D2D">
        <w:rPr>
          <w:rtl/>
        </w:rPr>
        <w:t>،</w:t>
      </w:r>
      <w:r>
        <w:rPr>
          <w:rtl/>
        </w:rPr>
        <w:t xml:space="preserve"> ثم أعاد القول على القوم ثانيةً فاُصْمِتوا</w:t>
      </w:r>
      <w:r w:rsidR="00152D2D">
        <w:rPr>
          <w:rtl/>
        </w:rPr>
        <w:t>،</w:t>
      </w:r>
      <w:r>
        <w:rPr>
          <w:rtl/>
        </w:rPr>
        <w:t xml:space="preserve"> وقمتُ فقلتُ مثلَ مقالتي الأولى</w:t>
      </w:r>
      <w:r w:rsidR="00152D2D">
        <w:rPr>
          <w:rtl/>
        </w:rPr>
        <w:t>،</w:t>
      </w:r>
      <w:r>
        <w:rPr>
          <w:rtl/>
        </w:rPr>
        <w:t xml:space="preserve"> فقال</w:t>
      </w:r>
      <w:r w:rsidR="00152D2D">
        <w:rPr>
          <w:rtl/>
        </w:rPr>
        <w:t>:</w:t>
      </w:r>
      <w:r>
        <w:rPr>
          <w:rtl/>
        </w:rPr>
        <w:t xml:space="preserve"> اجْلِسْ. ثمّ أعاد على القوم مقالَتَه ثالثةً فلم يَنْطِقْ أحدٌ منهم بحرفٍ</w:t>
      </w:r>
      <w:r w:rsidR="00152D2D">
        <w:rPr>
          <w:rtl/>
        </w:rPr>
        <w:t>،</w:t>
      </w:r>
      <w:r>
        <w:rPr>
          <w:rtl/>
        </w:rPr>
        <w:t xml:space="preserve"> فقلتُ</w:t>
      </w:r>
      <w:r w:rsidR="00152D2D">
        <w:rPr>
          <w:rtl/>
        </w:rPr>
        <w:t>:</w:t>
      </w:r>
      <w:r>
        <w:rPr>
          <w:rtl/>
        </w:rPr>
        <w:t xml:space="preserve"> أنا أؤازرك</w:t>
      </w:r>
      <w:r w:rsidR="00F92CEA">
        <w:rPr>
          <w:rtl/>
        </w:rPr>
        <w:t xml:space="preserve"> - </w:t>
      </w:r>
      <w:r>
        <w:rPr>
          <w:rtl/>
        </w:rPr>
        <w:t>يا رسولَ اللّه</w:t>
      </w:r>
      <w:r w:rsidR="00F92CEA">
        <w:rPr>
          <w:rtl/>
        </w:rPr>
        <w:t xml:space="preserve"> - </w:t>
      </w:r>
      <w:r>
        <w:rPr>
          <w:rtl/>
        </w:rPr>
        <w:t>على هذا الأمر</w:t>
      </w:r>
      <w:r w:rsidR="00152D2D">
        <w:rPr>
          <w:rtl/>
        </w:rPr>
        <w:t>،</w:t>
      </w:r>
      <w:r>
        <w:rPr>
          <w:rtl/>
        </w:rPr>
        <w:t xml:space="preserve"> فقال</w:t>
      </w:r>
      <w:r w:rsidR="00152D2D">
        <w:rPr>
          <w:rtl/>
        </w:rPr>
        <w:t>:</w:t>
      </w:r>
      <w:r>
        <w:rPr>
          <w:rtl/>
        </w:rPr>
        <w:t xml:space="preserve"> اجْلِس</w:t>
      </w:r>
      <w:r w:rsidR="00152D2D">
        <w:rPr>
          <w:rtl/>
        </w:rPr>
        <w:t>،</w:t>
      </w:r>
      <w:r>
        <w:rPr>
          <w:rtl/>
        </w:rPr>
        <w:t xml:space="preserve"> فانت أخي ووصّي ووزيري ووارثي وخليفتي من بعدي ».</w:t>
      </w:r>
    </w:p>
    <w:p w:rsidR="00DF0695" w:rsidRDefault="00DF0695" w:rsidP="00152D2D">
      <w:pPr>
        <w:pStyle w:val="libNormal"/>
        <w:rPr>
          <w:rtl/>
        </w:rPr>
      </w:pPr>
      <w:r>
        <w:rPr>
          <w:rtl/>
        </w:rPr>
        <w:t>فنهض القوم وهم يقولون لأبي طالب</w:t>
      </w:r>
      <w:r w:rsidR="00152D2D">
        <w:rPr>
          <w:rtl/>
        </w:rPr>
        <w:t>:</w:t>
      </w:r>
      <w:r>
        <w:rPr>
          <w:rtl/>
        </w:rPr>
        <w:t xml:space="preserve"> يا أبا طالب</w:t>
      </w:r>
      <w:r w:rsidR="00152D2D">
        <w:rPr>
          <w:rtl/>
        </w:rPr>
        <w:t>،</w:t>
      </w:r>
      <w:r>
        <w:rPr>
          <w:rtl/>
        </w:rPr>
        <w:t xml:space="preserve"> لِيَهْنِك </w:t>
      </w:r>
      <w:r w:rsidRPr="009476F9">
        <w:rPr>
          <w:rStyle w:val="libFootnotenumChar"/>
          <w:rtl/>
        </w:rPr>
        <w:t>(3)</w:t>
      </w:r>
      <w:r w:rsidRPr="00802EA8">
        <w:rPr>
          <w:rtl/>
        </w:rPr>
        <w:t xml:space="preserve"> </w:t>
      </w:r>
      <w:r>
        <w:rPr>
          <w:rtl/>
        </w:rPr>
        <w:t>اليوم إن دَخَلْتَ في دين ابن أخيك</w:t>
      </w:r>
      <w:r w:rsidR="00152D2D">
        <w:rPr>
          <w:rtl/>
        </w:rPr>
        <w:t>،</w:t>
      </w:r>
      <w:r>
        <w:rPr>
          <w:rtl/>
        </w:rPr>
        <w:t xml:space="preserve"> فقد جَعَل ابْنَك أميراً عليك</w:t>
      </w:r>
      <w:r w:rsidRPr="00802EA8">
        <w:rPr>
          <w:rtl/>
        </w:rPr>
        <w:t xml:space="preserve"> </w:t>
      </w:r>
      <w:r w:rsidRPr="009476F9">
        <w:rPr>
          <w:rStyle w:val="libFootnotenumChar"/>
          <w:rtl/>
        </w:rPr>
        <w:t>(4)</w:t>
      </w:r>
      <w:r>
        <w:rPr>
          <w:rFonts w:hint="cs"/>
          <w:rtl/>
        </w:rPr>
        <w:t>.</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وهذه منقبة جليلة اختَصّ بها أميرُ المؤمنين </w:t>
      </w:r>
      <w:r w:rsidR="00152D2D" w:rsidRPr="00152D2D">
        <w:rPr>
          <w:rStyle w:val="libAlaemChar"/>
          <w:rFonts w:hint="cs"/>
          <w:rtl/>
        </w:rPr>
        <w:t>عليه‌السلام</w:t>
      </w:r>
      <w:r>
        <w:rPr>
          <w:rtl/>
        </w:rPr>
        <w:t xml:space="preserve"> ولم يَشْرَكْه </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905CA6" w:rsidRDefault="00DF0695" w:rsidP="009476F9">
      <w:pPr>
        <w:pStyle w:val="libFootnote0"/>
        <w:rPr>
          <w:rtl/>
        </w:rPr>
      </w:pPr>
      <w:r w:rsidRPr="00905CA6">
        <w:rPr>
          <w:rtl/>
        </w:rPr>
        <w:t>(1) رجل أحمش الساقين</w:t>
      </w:r>
      <w:r w:rsidR="00152D2D">
        <w:rPr>
          <w:rtl/>
        </w:rPr>
        <w:t>:</w:t>
      </w:r>
      <w:r w:rsidRPr="00905CA6">
        <w:rPr>
          <w:rtl/>
        </w:rPr>
        <w:t xml:space="preserve"> دقيقهما « الصحاح</w:t>
      </w:r>
      <w:r w:rsidR="00F92CEA">
        <w:rPr>
          <w:rtl/>
        </w:rPr>
        <w:t xml:space="preserve"> - </w:t>
      </w:r>
      <w:r w:rsidRPr="00905CA6">
        <w:rPr>
          <w:rtl/>
        </w:rPr>
        <w:t>حمش</w:t>
      </w:r>
      <w:r w:rsidR="00F92CEA">
        <w:rPr>
          <w:rtl/>
        </w:rPr>
        <w:t xml:space="preserve"> - </w:t>
      </w:r>
      <w:r w:rsidRPr="00905CA6">
        <w:rPr>
          <w:rtl/>
        </w:rPr>
        <w:t>3</w:t>
      </w:r>
      <w:r w:rsidR="00152D2D">
        <w:rPr>
          <w:rtl/>
        </w:rPr>
        <w:t>:</w:t>
      </w:r>
      <w:r w:rsidRPr="00905CA6">
        <w:rPr>
          <w:rtl/>
        </w:rPr>
        <w:t xml:space="preserve"> 1002 ».</w:t>
      </w:r>
    </w:p>
    <w:p w:rsidR="00DF0695" w:rsidRPr="00905CA6" w:rsidRDefault="00DF0695" w:rsidP="009476F9">
      <w:pPr>
        <w:pStyle w:val="libFootnote0"/>
        <w:rPr>
          <w:rtl/>
        </w:rPr>
      </w:pPr>
      <w:r w:rsidRPr="00905CA6">
        <w:rPr>
          <w:rtl/>
        </w:rPr>
        <w:t>(2) الرَمَصُ</w:t>
      </w:r>
      <w:r w:rsidR="00152D2D">
        <w:rPr>
          <w:rtl/>
        </w:rPr>
        <w:t>:</w:t>
      </w:r>
      <w:r w:rsidRPr="00905CA6">
        <w:rPr>
          <w:rtl/>
        </w:rPr>
        <w:t xml:space="preserve"> وسخ يجتمع في مجرى الدمع. « انظر</w:t>
      </w:r>
      <w:r w:rsidR="00152D2D">
        <w:rPr>
          <w:rtl/>
        </w:rPr>
        <w:t>:</w:t>
      </w:r>
      <w:r w:rsidRPr="00905CA6">
        <w:rPr>
          <w:rtl/>
        </w:rPr>
        <w:t xml:space="preserve"> الصحاح</w:t>
      </w:r>
      <w:r w:rsidR="00F92CEA">
        <w:rPr>
          <w:rtl/>
        </w:rPr>
        <w:t xml:space="preserve"> - </w:t>
      </w:r>
      <w:r w:rsidRPr="00905CA6">
        <w:rPr>
          <w:rtl/>
        </w:rPr>
        <w:t>رمص</w:t>
      </w:r>
      <w:r w:rsidR="00F92CEA">
        <w:rPr>
          <w:rtl/>
        </w:rPr>
        <w:t xml:space="preserve"> - </w:t>
      </w:r>
      <w:r w:rsidRPr="00905CA6">
        <w:rPr>
          <w:rtl/>
        </w:rPr>
        <w:t>3</w:t>
      </w:r>
      <w:r w:rsidR="00152D2D">
        <w:rPr>
          <w:rtl/>
        </w:rPr>
        <w:t>:</w:t>
      </w:r>
      <w:r w:rsidRPr="00905CA6">
        <w:rPr>
          <w:rtl/>
        </w:rPr>
        <w:t xml:space="preserve"> 1042 ».</w:t>
      </w:r>
    </w:p>
    <w:p w:rsidR="00DF0695" w:rsidRPr="00905CA6" w:rsidRDefault="00DF0695" w:rsidP="009476F9">
      <w:pPr>
        <w:pStyle w:val="libFootnote0"/>
        <w:rPr>
          <w:rtl/>
        </w:rPr>
      </w:pPr>
      <w:r w:rsidRPr="00905CA6">
        <w:rPr>
          <w:rtl/>
        </w:rPr>
        <w:t>(3) في هامش « ش » و « م »</w:t>
      </w:r>
      <w:r w:rsidR="00152D2D">
        <w:rPr>
          <w:rtl/>
        </w:rPr>
        <w:t>:</w:t>
      </w:r>
      <w:r w:rsidRPr="00905CA6">
        <w:rPr>
          <w:rtl/>
        </w:rPr>
        <w:t xml:space="preserve"> ليهنئك</w:t>
      </w:r>
      <w:r w:rsidR="00152D2D">
        <w:rPr>
          <w:rtl/>
        </w:rPr>
        <w:t>،</w:t>
      </w:r>
      <w:r w:rsidRPr="00905CA6">
        <w:rPr>
          <w:rtl/>
        </w:rPr>
        <w:t xml:space="preserve"> وكلاهما ب</w:t>
      </w:r>
      <w:r w:rsidRPr="00A61D14">
        <w:rPr>
          <w:rtl/>
        </w:rPr>
        <w:t xml:space="preserve">معنى ليسرّك </w:t>
      </w:r>
      <w:r w:rsidRPr="00905CA6">
        <w:rPr>
          <w:cs/>
        </w:rPr>
        <w:t>‎</w:t>
      </w:r>
      <w:r w:rsidRPr="00905CA6">
        <w:rPr>
          <w:rtl/>
        </w:rPr>
        <w:t>.</w:t>
      </w:r>
    </w:p>
    <w:p w:rsidR="00DF0695" w:rsidRPr="00A61D14" w:rsidRDefault="00DF0695" w:rsidP="009476F9">
      <w:pPr>
        <w:pStyle w:val="libFootnote0"/>
        <w:rPr>
          <w:rtl/>
        </w:rPr>
      </w:pPr>
      <w:r w:rsidRPr="00905CA6">
        <w:rPr>
          <w:rtl/>
        </w:rPr>
        <w:t>(4) انظر مصادر حديث الدار في تاريخ دمشق</w:t>
      </w:r>
      <w:r w:rsidR="00F92CEA">
        <w:rPr>
          <w:rtl/>
        </w:rPr>
        <w:t xml:space="preserve"> - </w:t>
      </w:r>
      <w:r w:rsidRPr="00905CA6">
        <w:rPr>
          <w:rtl/>
        </w:rPr>
        <w:t xml:space="preserve">ترجمة أمير المؤمنين </w:t>
      </w:r>
      <w:r w:rsidR="00152D2D" w:rsidRPr="00152D2D">
        <w:rPr>
          <w:rStyle w:val="libFootnoteAlaemChar"/>
          <w:rFonts w:hint="cs"/>
          <w:rtl/>
        </w:rPr>
        <w:t>عليه‌السلام</w:t>
      </w:r>
      <w:r w:rsidR="00F92CEA">
        <w:rPr>
          <w:rtl/>
        </w:rPr>
        <w:t xml:space="preserve"> - </w:t>
      </w:r>
      <w:r w:rsidRPr="00905CA6">
        <w:rPr>
          <w:rtl/>
        </w:rPr>
        <w:t>1</w:t>
      </w:r>
      <w:r w:rsidR="00152D2D">
        <w:rPr>
          <w:rtl/>
        </w:rPr>
        <w:t>:</w:t>
      </w:r>
      <w:r w:rsidRPr="00905CA6">
        <w:rPr>
          <w:rtl/>
        </w:rPr>
        <w:t xml:space="preserve"> 97</w:t>
      </w:r>
      <w:r w:rsidR="00F92CEA">
        <w:rPr>
          <w:rtl/>
        </w:rPr>
        <w:t xml:space="preserve"> - </w:t>
      </w:r>
      <w:r w:rsidRPr="00905CA6">
        <w:rPr>
          <w:rtl/>
        </w:rPr>
        <w:t>103 والغدير 2</w:t>
      </w:r>
      <w:r w:rsidR="00152D2D">
        <w:rPr>
          <w:rtl/>
        </w:rPr>
        <w:t>:</w:t>
      </w:r>
      <w:r w:rsidRPr="00905CA6">
        <w:rPr>
          <w:rtl/>
        </w:rPr>
        <w:t xml:space="preserve"> 278</w:t>
      </w:r>
      <w:r w:rsidR="00F92CEA">
        <w:rPr>
          <w:rtl/>
        </w:rPr>
        <w:t xml:space="preserve"> - </w:t>
      </w:r>
      <w:r w:rsidRPr="00A61D14">
        <w:rPr>
          <w:rtl/>
        </w:rPr>
        <w:t>289.</w:t>
      </w:r>
    </w:p>
    <w:p w:rsidR="00DF0695" w:rsidRDefault="00DF0695" w:rsidP="009476F9">
      <w:pPr>
        <w:pStyle w:val="libNormal0"/>
        <w:rPr>
          <w:rtl/>
        </w:rPr>
      </w:pPr>
      <w:r>
        <w:rPr>
          <w:rtl/>
        </w:rPr>
        <w:br w:type="page"/>
      </w:r>
      <w:r>
        <w:rPr>
          <w:rtl/>
        </w:rPr>
        <w:lastRenderedPageBreak/>
        <w:t>فيها أحدٌ من المهاجرين الأوّلين ولا الأنصار</w:t>
      </w:r>
      <w:r w:rsidR="00152D2D">
        <w:rPr>
          <w:rtl/>
        </w:rPr>
        <w:t>،</w:t>
      </w:r>
      <w:r>
        <w:rPr>
          <w:rtl/>
        </w:rPr>
        <w:t xml:space="preserve"> ولا أحدٌ من أهل الإسلام</w:t>
      </w:r>
      <w:r w:rsidR="00152D2D">
        <w:rPr>
          <w:rtl/>
        </w:rPr>
        <w:t>،</w:t>
      </w:r>
      <w:r>
        <w:rPr>
          <w:rtl/>
        </w:rPr>
        <w:t xml:space="preserve"> وليس لِغيره عِدلٌ لها من الفضل ولا مقاربٌ على حال</w:t>
      </w:r>
      <w:r w:rsidR="00152D2D">
        <w:rPr>
          <w:rtl/>
        </w:rPr>
        <w:t>،</w:t>
      </w:r>
      <w:r>
        <w:rPr>
          <w:rtl/>
        </w:rPr>
        <w:t xml:space="preserve"> وفي الخبر بها ما يُفيد أنَّ به </w:t>
      </w:r>
      <w:r w:rsidR="00152D2D" w:rsidRPr="00152D2D">
        <w:rPr>
          <w:rStyle w:val="libAlaemChar"/>
          <w:rFonts w:hint="cs"/>
          <w:rtl/>
        </w:rPr>
        <w:t>عليه‌السلام</w:t>
      </w:r>
      <w:r>
        <w:rPr>
          <w:rtl/>
        </w:rPr>
        <w:t xml:space="preserve"> تَمَكّنَ النبي </w:t>
      </w:r>
      <w:r w:rsidR="00152D2D" w:rsidRPr="00152D2D">
        <w:rPr>
          <w:rStyle w:val="libAlaemChar"/>
          <w:rFonts w:hint="cs"/>
          <w:rtl/>
        </w:rPr>
        <w:t>صلى‌الله‌عليه‌وآله</w:t>
      </w:r>
      <w:r>
        <w:rPr>
          <w:rtl/>
        </w:rPr>
        <w:t xml:space="preserve"> من تبليغ الرسالة</w:t>
      </w:r>
      <w:r w:rsidR="00152D2D">
        <w:rPr>
          <w:rtl/>
        </w:rPr>
        <w:t>،</w:t>
      </w:r>
      <w:r>
        <w:rPr>
          <w:rtl/>
        </w:rPr>
        <w:t xml:space="preserve"> وإظهار الدعوة</w:t>
      </w:r>
      <w:r w:rsidR="00152D2D">
        <w:rPr>
          <w:rtl/>
        </w:rPr>
        <w:t>،</w:t>
      </w:r>
      <w:r>
        <w:rPr>
          <w:rtl/>
        </w:rPr>
        <w:t xml:space="preserve"> والصدع بالإسلام</w:t>
      </w:r>
      <w:r w:rsidR="00152D2D">
        <w:rPr>
          <w:rtl/>
        </w:rPr>
        <w:t>،</w:t>
      </w:r>
      <w:r>
        <w:rPr>
          <w:rtl/>
        </w:rPr>
        <w:t xml:space="preserve"> ولولاه لم تَثْبُتِ الملّة</w:t>
      </w:r>
      <w:r w:rsidR="00152D2D">
        <w:rPr>
          <w:rtl/>
        </w:rPr>
        <w:t>،</w:t>
      </w:r>
      <w:r>
        <w:rPr>
          <w:rtl/>
        </w:rPr>
        <w:t xml:space="preserve"> ولا استقرّتِ الشريعة</w:t>
      </w:r>
      <w:r w:rsidR="00152D2D">
        <w:rPr>
          <w:rtl/>
        </w:rPr>
        <w:t>،</w:t>
      </w:r>
      <w:r>
        <w:rPr>
          <w:rtl/>
        </w:rPr>
        <w:t xml:space="preserve"> ولا ظَهَرَتِ الدعوة. فهو</w:t>
      </w:r>
      <w:r>
        <w:rPr>
          <w:rFonts w:hint="cs"/>
          <w:rtl/>
        </w:rPr>
        <w:t xml:space="preserve"> </w:t>
      </w:r>
      <w:r w:rsidR="00152D2D" w:rsidRPr="00152D2D">
        <w:rPr>
          <w:rStyle w:val="libAlaemChar"/>
          <w:rFonts w:hint="cs"/>
          <w:rtl/>
        </w:rPr>
        <w:t>عليه‌السلام</w:t>
      </w:r>
      <w:r>
        <w:rPr>
          <w:rtl/>
        </w:rPr>
        <w:t xml:space="preserve"> ناصرُ الإسلام</w:t>
      </w:r>
      <w:r w:rsidR="00152D2D">
        <w:rPr>
          <w:rtl/>
        </w:rPr>
        <w:t>،</w:t>
      </w:r>
      <w:r>
        <w:rPr>
          <w:rtl/>
        </w:rPr>
        <w:t xml:space="preserve"> ووزيرُ الداعي إليه من قِبَلِ</w:t>
      </w:r>
      <w:r>
        <w:rPr>
          <w:rFonts w:hint="cs"/>
          <w:rtl/>
        </w:rPr>
        <w:t xml:space="preserve"> </w:t>
      </w:r>
      <w:r>
        <w:rPr>
          <w:rtl/>
        </w:rPr>
        <w:t>الله</w:t>
      </w:r>
      <w:r w:rsidR="00F92CEA">
        <w:rPr>
          <w:rtl/>
        </w:rPr>
        <w:t xml:space="preserve"> - </w:t>
      </w:r>
      <w:r>
        <w:rPr>
          <w:rtl/>
        </w:rPr>
        <w:t>عزّ وجلّ</w:t>
      </w:r>
      <w:r w:rsidR="00F92CEA">
        <w:rPr>
          <w:rtl/>
        </w:rPr>
        <w:t xml:space="preserve"> - </w:t>
      </w:r>
      <w:r>
        <w:rPr>
          <w:rtl/>
        </w:rPr>
        <w:t xml:space="preserve">وبضمانه لنبيّ الهدى </w:t>
      </w:r>
      <w:r w:rsidR="00152D2D" w:rsidRPr="00152D2D">
        <w:rPr>
          <w:rStyle w:val="libAlaemChar"/>
          <w:rFonts w:hint="cs"/>
          <w:rtl/>
        </w:rPr>
        <w:t>عليه‌السلام</w:t>
      </w:r>
      <w:r>
        <w:rPr>
          <w:rtl/>
        </w:rPr>
        <w:t xml:space="preserve"> النصرةَ تَمّ له في النبوّة ما أراد</w:t>
      </w:r>
      <w:r w:rsidR="00152D2D">
        <w:rPr>
          <w:rtl/>
        </w:rPr>
        <w:t>،</w:t>
      </w:r>
      <w:r>
        <w:rPr>
          <w:rtl/>
        </w:rPr>
        <w:t xml:space="preserve"> وفي ذلك من الفضل ما لا تُوازنه </w:t>
      </w:r>
      <w:r w:rsidRPr="009476F9">
        <w:rPr>
          <w:rStyle w:val="libFootnotenumChar"/>
          <w:rtl/>
        </w:rPr>
        <w:t>(1)</w:t>
      </w:r>
      <w:r w:rsidRPr="00802EA8">
        <w:rPr>
          <w:rStyle w:val="libNormalChar"/>
          <w:rtl/>
        </w:rPr>
        <w:t xml:space="preserve"> </w:t>
      </w:r>
      <w:r>
        <w:rPr>
          <w:rtl/>
        </w:rPr>
        <w:t>الجبالُ فضلاً</w:t>
      </w:r>
      <w:r w:rsidR="00152D2D">
        <w:rPr>
          <w:rtl/>
        </w:rPr>
        <w:t>،</w:t>
      </w:r>
      <w:r>
        <w:rPr>
          <w:rtl/>
        </w:rPr>
        <w:t xml:space="preserve"> ولا تعُادله الفضائلُ كلّها محلاً وقدراً. </w:t>
      </w:r>
    </w:p>
    <w:p w:rsidR="00DF0695" w:rsidRDefault="00DF0695" w:rsidP="00DF0695">
      <w:pPr>
        <w:pStyle w:val="Heading2Center"/>
        <w:rPr>
          <w:rtl/>
        </w:rPr>
      </w:pPr>
      <w:bookmarkStart w:id="31" w:name="_Toc271709782"/>
      <w:bookmarkStart w:id="32" w:name="_Toc371710405"/>
      <w:r>
        <w:rPr>
          <w:rtl/>
        </w:rPr>
        <w:t>فصل</w:t>
      </w:r>
      <w:bookmarkEnd w:id="31"/>
      <w:bookmarkEnd w:id="32"/>
    </w:p>
    <w:p w:rsidR="00DF0695" w:rsidRDefault="00DF0695" w:rsidP="00152D2D">
      <w:pPr>
        <w:pStyle w:val="libNormal"/>
        <w:rPr>
          <w:rtl/>
        </w:rPr>
      </w:pPr>
      <w:r>
        <w:rPr>
          <w:rtl/>
        </w:rPr>
        <w:t xml:space="preserve">ومن ذلك أن النبيّ </w:t>
      </w:r>
      <w:r w:rsidR="00152D2D" w:rsidRPr="00152D2D">
        <w:rPr>
          <w:rStyle w:val="libAlaemChar"/>
          <w:rFonts w:hint="cs"/>
          <w:rtl/>
        </w:rPr>
        <w:t>عليه‌السلام</w:t>
      </w:r>
      <w:r>
        <w:rPr>
          <w:rtl/>
        </w:rPr>
        <w:t xml:space="preserve"> لما أًمِرَ بالهجرة</w:t>
      </w:r>
      <w:r w:rsidR="00F92CEA">
        <w:rPr>
          <w:rtl/>
        </w:rPr>
        <w:t xml:space="preserve"> - </w:t>
      </w:r>
      <w:r>
        <w:rPr>
          <w:rtl/>
        </w:rPr>
        <w:t>عند اجتماع الملأ من قريش على قتله</w:t>
      </w:r>
      <w:r w:rsidR="00152D2D">
        <w:rPr>
          <w:rtl/>
        </w:rPr>
        <w:t>،</w:t>
      </w:r>
      <w:r>
        <w:rPr>
          <w:rtl/>
        </w:rPr>
        <w:t xml:space="preserve"> فلم يتمكن </w:t>
      </w:r>
      <w:r w:rsidR="00152D2D" w:rsidRPr="00152D2D">
        <w:rPr>
          <w:rStyle w:val="libAlaemChar"/>
          <w:rFonts w:hint="cs"/>
          <w:rtl/>
        </w:rPr>
        <w:t>عليه‌السلام</w:t>
      </w:r>
      <w:r>
        <w:rPr>
          <w:rtl/>
        </w:rPr>
        <w:t xml:space="preserve"> من مُظاهَرَتهم</w:t>
      </w:r>
      <w:r w:rsidR="00F92CEA">
        <w:rPr>
          <w:rtl/>
        </w:rPr>
        <w:t xml:space="preserve"> - </w:t>
      </w:r>
      <w:r>
        <w:rPr>
          <w:rtl/>
        </w:rPr>
        <w:t xml:space="preserve">بالخروج من </w:t>
      </w:r>
      <w:r w:rsidRPr="009476F9">
        <w:rPr>
          <w:rStyle w:val="libFootnotenumChar"/>
          <w:rtl/>
        </w:rPr>
        <w:t>(2)</w:t>
      </w:r>
      <w:r w:rsidRPr="00802EA8">
        <w:rPr>
          <w:rtl/>
        </w:rPr>
        <w:t xml:space="preserve"> </w:t>
      </w:r>
      <w:r>
        <w:rPr>
          <w:rtl/>
        </w:rPr>
        <w:t>مكّة</w:t>
      </w:r>
      <w:r w:rsidR="00152D2D">
        <w:rPr>
          <w:rtl/>
        </w:rPr>
        <w:t>،</w:t>
      </w:r>
      <w:r>
        <w:rPr>
          <w:rtl/>
        </w:rPr>
        <w:t xml:space="preserve"> وأراد الأستسرارَ بذلك وتعميةَ خبره عنهم</w:t>
      </w:r>
      <w:r w:rsidR="00152D2D">
        <w:rPr>
          <w:rtl/>
        </w:rPr>
        <w:t>،</w:t>
      </w:r>
      <w:r>
        <w:rPr>
          <w:rtl/>
        </w:rPr>
        <w:t xml:space="preserve"> لِيَتِمَّ له الخروجُ على السلامة منهم</w:t>
      </w:r>
      <w:r w:rsidR="00152D2D">
        <w:rPr>
          <w:rtl/>
        </w:rPr>
        <w:t>،</w:t>
      </w:r>
      <w:r>
        <w:rPr>
          <w:rtl/>
        </w:rPr>
        <w:t xml:space="preserve"> ألقى خبرَه إلى أمير المؤمنين </w:t>
      </w:r>
      <w:r w:rsidR="00152D2D" w:rsidRPr="00152D2D">
        <w:rPr>
          <w:rStyle w:val="libAlaemChar"/>
          <w:rFonts w:hint="cs"/>
          <w:rtl/>
        </w:rPr>
        <w:t>عليه‌السلام</w:t>
      </w:r>
      <w:r>
        <w:rPr>
          <w:rtl/>
        </w:rPr>
        <w:t xml:space="preserve"> واستكتمه إيّاه</w:t>
      </w:r>
      <w:r w:rsidR="00152D2D">
        <w:rPr>
          <w:rtl/>
        </w:rPr>
        <w:t>،</w:t>
      </w:r>
      <w:r>
        <w:rPr>
          <w:rtl/>
        </w:rPr>
        <w:t xml:space="preserve"> وكَلَّفه الدفاعَ عنه بالمبيت على فراشه من حيث لا يعلمون أنّه هو البائت على الفِراش</w:t>
      </w:r>
      <w:r w:rsidR="00152D2D">
        <w:rPr>
          <w:rtl/>
        </w:rPr>
        <w:t>،</w:t>
      </w:r>
      <w:r>
        <w:rPr>
          <w:rtl/>
        </w:rPr>
        <w:t xml:space="preserve"> وبَظُنّون أنّه النبيّ </w:t>
      </w:r>
      <w:r w:rsidR="00152D2D" w:rsidRPr="00152D2D">
        <w:rPr>
          <w:rStyle w:val="libAlaemChar"/>
          <w:rFonts w:hint="cs"/>
          <w:rtl/>
        </w:rPr>
        <w:t>صلى‌الله‌عليه‌وآله</w:t>
      </w:r>
      <w:r>
        <w:rPr>
          <w:rtl/>
        </w:rPr>
        <w:t xml:space="preserve"> بائتاً</w:t>
      </w:r>
      <w:r w:rsidRPr="00802EA8">
        <w:rPr>
          <w:rtl/>
        </w:rPr>
        <w:t xml:space="preserve"> </w:t>
      </w:r>
      <w:r w:rsidRPr="009476F9">
        <w:rPr>
          <w:rStyle w:val="libFootnotenumChar"/>
          <w:rtl/>
        </w:rPr>
        <w:t>(3)</w:t>
      </w:r>
      <w:r w:rsidRPr="00802EA8">
        <w:rPr>
          <w:rtl/>
        </w:rPr>
        <w:t xml:space="preserve"> </w:t>
      </w:r>
      <w:r>
        <w:rPr>
          <w:rtl/>
        </w:rPr>
        <w:t>على حاله التي كان يكون عليها فيما سلف من الليالي.</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A61D14" w:rsidRDefault="00DF0695" w:rsidP="009476F9">
      <w:pPr>
        <w:pStyle w:val="libFootnote0"/>
        <w:rPr>
          <w:rtl/>
        </w:rPr>
      </w:pPr>
      <w:r w:rsidRPr="00A61D14">
        <w:rPr>
          <w:rtl/>
        </w:rPr>
        <w:t>(1) في هامش « ش » و « م »</w:t>
      </w:r>
      <w:r w:rsidR="00152D2D">
        <w:rPr>
          <w:rtl/>
        </w:rPr>
        <w:t>:</w:t>
      </w:r>
      <w:r w:rsidRPr="00A61D14">
        <w:rPr>
          <w:rtl/>
        </w:rPr>
        <w:t xml:space="preserve"> توازيه.</w:t>
      </w:r>
    </w:p>
    <w:p w:rsidR="00DF0695" w:rsidRPr="00A61D14" w:rsidRDefault="00DF0695" w:rsidP="009476F9">
      <w:pPr>
        <w:pStyle w:val="libFootnote0"/>
        <w:rPr>
          <w:rtl/>
        </w:rPr>
      </w:pPr>
      <w:r w:rsidRPr="00A61D14">
        <w:rPr>
          <w:rtl/>
        </w:rPr>
        <w:t>(2) في « م » و « ش »</w:t>
      </w:r>
      <w:r w:rsidR="00152D2D">
        <w:rPr>
          <w:rtl/>
        </w:rPr>
        <w:t>:</w:t>
      </w:r>
      <w:r w:rsidRPr="00A61D14">
        <w:rPr>
          <w:rtl/>
        </w:rPr>
        <w:t xml:space="preserve"> عن.</w:t>
      </w:r>
    </w:p>
    <w:p w:rsidR="00DF0695" w:rsidRPr="00A61D14" w:rsidRDefault="00DF0695" w:rsidP="009476F9">
      <w:pPr>
        <w:pStyle w:val="libFootnote0"/>
        <w:rPr>
          <w:rtl/>
        </w:rPr>
      </w:pPr>
      <w:r w:rsidRPr="00A61D14">
        <w:rPr>
          <w:rtl/>
        </w:rPr>
        <w:t>(3) في هامش « م »</w:t>
      </w:r>
      <w:r w:rsidR="00152D2D">
        <w:rPr>
          <w:rtl/>
        </w:rPr>
        <w:t>:</w:t>
      </w:r>
      <w:r w:rsidRPr="00A61D14">
        <w:rPr>
          <w:rtl/>
        </w:rPr>
        <w:t xml:space="preserve"> نائماً.</w:t>
      </w:r>
    </w:p>
    <w:p w:rsidR="00DF0695" w:rsidRDefault="00DF0695" w:rsidP="00152D2D">
      <w:pPr>
        <w:pStyle w:val="libNormal"/>
        <w:rPr>
          <w:rtl/>
        </w:rPr>
      </w:pPr>
      <w:r>
        <w:rPr>
          <w:rtl/>
        </w:rPr>
        <w:br w:type="page"/>
      </w:r>
      <w:r>
        <w:rPr>
          <w:rtl/>
        </w:rPr>
        <w:lastRenderedPageBreak/>
        <w:t xml:space="preserve">فوَهَب أميرُ المؤمنين </w:t>
      </w:r>
      <w:r w:rsidR="00152D2D" w:rsidRPr="00152D2D">
        <w:rPr>
          <w:rStyle w:val="libAlaemChar"/>
          <w:rFonts w:hint="cs"/>
          <w:rtl/>
        </w:rPr>
        <w:t>عليه‌السلام</w:t>
      </w:r>
      <w:r>
        <w:rPr>
          <w:rtl/>
        </w:rPr>
        <w:t xml:space="preserve"> نفسَه للّه وشراها من الله في طاعته</w:t>
      </w:r>
      <w:r w:rsidR="00152D2D">
        <w:rPr>
          <w:rtl/>
        </w:rPr>
        <w:t>،</w:t>
      </w:r>
      <w:r>
        <w:rPr>
          <w:rtl/>
        </w:rPr>
        <w:t xml:space="preserve"> وبَذَلها دونَ نبيّه عليه وآله السلام ليَنْجُوَ به من كيد الأعداء</w:t>
      </w:r>
      <w:r w:rsidR="00152D2D">
        <w:rPr>
          <w:rtl/>
        </w:rPr>
        <w:t>،</w:t>
      </w:r>
      <w:r>
        <w:rPr>
          <w:rtl/>
        </w:rPr>
        <w:t xml:space="preserve"> وتَتِمً له بذلك السلامةُ والبقاءُ</w:t>
      </w:r>
      <w:r w:rsidR="00152D2D">
        <w:rPr>
          <w:rtl/>
        </w:rPr>
        <w:t>،</w:t>
      </w:r>
      <w:r>
        <w:rPr>
          <w:rtl/>
        </w:rPr>
        <w:t xml:space="preserve"> وينتظم له به الغرضُ في الدعاء إلى الملّة وإقامة الدين واظهار الشريعة. فبات </w:t>
      </w:r>
      <w:r w:rsidR="00152D2D" w:rsidRPr="00152D2D">
        <w:rPr>
          <w:rStyle w:val="libAlaemChar"/>
          <w:rFonts w:hint="cs"/>
          <w:rtl/>
        </w:rPr>
        <w:t>عليه‌السلام</w:t>
      </w:r>
      <w:r>
        <w:rPr>
          <w:rtl/>
        </w:rPr>
        <w:t xml:space="preserve"> على فِراش رسول اللّه </w:t>
      </w:r>
      <w:r w:rsidR="00152D2D" w:rsidRPr="00152D2D">
        <w:rPr>
          <w:rStyle w:val="libAlaemChar"/>
          <w:rFonts w:hint="cs"/>
          <w:rtl/>
        </w:rPr>
        <w:t>صلى‌الله‌عليه‌وآله</w:t>
      </w:r>
      <w:r>
        <w:rPr>
          <w:rtl/>
        </w:rPr>
        <w:t xml:space="preserve"> مستتراً</w:t>
      </w:r>
      <w:r w:rsidRPr="00B52D39">
        <w:rPr>
          <w:rFonts w:hint="cs"/>
          <w:rtl/>
        </w:rPr>
        <w:t xml:space="preserve"> </w:t>
      </w:r>
      <w:r w:rsidRPr="009476F9">
        <w:rPr>
          <w:rStyle w:val="libFootnotenumChar"/>
          <w:rtl/>
        </w:rPr>
        <w:t>(1)</w:t>
      </w:r>
      <w:r w:rsidRPr="00802EA8">
        <w:rPr>
          <w:rtl/>
        </w:rPr>
        <w:t xml:space="preserve"> </w:t>
      </w:r>
      <w:r>
        <w:rPr>
          <w:rtl/>
        </w:rPr>
        <w:t>بازاره</w:t>
      </w:r>
      <w:r w:rsidR="00152D2D">
        <w:rPr>
          <w:rtl/>
        </w:rPr>
        <w:t>،</w:t>
      </w:r>
      <w:r>
        <w:rPr>
          <w:rtl/>
        </w:rPr>
        <w:t xml:space="preserve"> وجاءه القومُ الذين تمالَؤُوا </w:t>
      </w:r>
      <w:r w:rsidRPr="009476F9">
        <w:rPr>
          <w:rStyle w:val="libFootnotenumChar"/>
          <w:rtl/>
        </w:rPr>
        <w:t>(2)</w:t>
      </w:r>
      <w:r w:rsidRPr="00802EA8">
        <w:rPr>
          <w:rtl/>
        </w:rPr>
        <w:t xml:space="preserve"> </w:t>
      </w:r>
      <w:r>
        <w:rPr>
          <w:rtl/>
        </w:rPr>
        <w:t>على قتله فأحْدَقُوا به وعليهم السِلاح</w:t>
      </w:r>
      <w:r w:rsidR="00152D2D">
        <w:rPr>
          <w:rtl/>
        </w:rPr>
        <w:t>،</w:t>
      </w:r>
      <w:r>
        <w:rPr>
          <w:rtl/>
        </w:rPr>
        <w:t xml:space="preserve"> يرصدُون طلوعَ الفجر لِيَقْتُلوه ظاهراً</w:t>
      </w:r>
      <w:r w:rsidR="00152D2D">
        <w:rPr>
          <w:rtl/>
        </w:rPr>
        <w:t>،</w:t>
      </w:r>
      <w:r>
        <w:rPr>
          <w:rtl/>
        </w:rPr>
        <w:t xml:space="preserve"> فيذهَبَ دمُه فِرغاً</w:t>
      </w:r>
      <w:r w:rsidRPr="00802EA8">
        <w:rPr>
          <w:rtl/>
        </w:rPr>
        <w:t xml:space="preserve"> </w:t>
      </w:r>
      <w:r w:rsidRPr="009476F9">
        <w:rPr>
          <w:rStyle w:val="libFootnotenumChar"/>
          <w:rtl/>
        </w:rPr>
        <w:t>(3)</w:t>
      </w:r>
      <w:r w:rsidRPr="00802EA8">
        <w:rPr>
          <w:rtl/>
        </w:rPr>
        <w:t xml:space="preserve"> </w:t>
      </w:r>
      <w:r>
        <w:rPr>
          <w:rtl/>
        </w:rPr>
        <w:t>بمشاهدة بني هاشم قاتليه من جميع القبائل</w:t>
      </w:r>
      <w:r w:rsidR="00152D2D">
        <w:rPr>
          <w:rtl/>
        </w:rPr>
        <w:t>،</w:t>
      </w:r>
      <w:r>
        <w:rPr>
          <w:rtl/>
        </w:rPr>
        <w:t xml:space="preserve"> ولا يَتِمّ لهم الأخذُ بثاره منهم</w:t>
      </w:r>
      <w:r w:rsidR="00152D2D">
        <w:rPr>
          <w:rtl/>
        </w:rPr>
        <w:t>،</w:t>
      </w:r>
      <w:r>
        <w:rPr>
          <w:rtl/>
        </w:rPr>
        <w:t xml:space="preserve"> لا شتراك الجماعة في دمه</w:t>
      </w:r>
      <w:r w:rsidR="00152D2D">
        <w:rPr>
          <w:rtl/>
        </w:rPr>
        <w:t>،</w:t>
      </w:r>
      <w:r>
        <w:rPr>
          <w:rtl/>
        </w:rPr>
        <w:t xml:space="preserve"> وقعودِ كل قبيل عن قتال رَهْطه ومباينة أهله.</w:t>
      </w:r>
    </w:p>
    <w:p w:rsidR="00DF0695" w:rsidRDefault="00DF0695" w:rsidP="00152D2D">
      <w:pPr>
        <w:pStyle w:val="libNormal"/>
        <w:rPr>
          <w:rtl/>
        </w:rPr>
      </w:pPr>
      <w:r>
        <w:rPr>
          <w:rtl/>
        </w:rPr>
        <w:t xml:space="preserve">فكان ذلك سببَ نجاة رسول الله </w:t>
      </w:r>
      <w:r w:rsidR="00152D2D" w:rsidRPr="00152D2D">
        <w:rPr>
          <w:rStyle w:val="libAlaemChar"/>
          <w:rFonts w:hint="cs"/>
          <w:rtl/>
        </w:rPr>
        <w:t>صلى‌الله‌عليه‌وآله</w:t>
      </w:r>
      <w:r>
        <w:rPr>
          <w:rtl/>
        </w:rPr>
        <w:t xml:space="preserve"> وحفظِ دمه</w:t>
      </w:r>
      <w:r w:rsidR="00152D2D">
        <w:rPr>
          <w:rtl/>
        </w:rPr>
        <w:t>،</w:t>
      </w:r>
      <w:r>
        <w:rPr>
          <w:rtl/>
        </w:rPr>
        <w:t xml:space="preserve"> وبقائهِ حتى صدع بأمر ربه</w:t>
      </w:r>
      <w:r w:rsidR="00152D2D">
        <w:rPr>
          <w:rtl/>
        </w:rPr>
        <w:t>،</w:t>
      </w:r>
      <w:r>
        <w:rPr>
          <w:rtl/>
        </w:rPr>
        <w:t xml:space="preserve"> ولولا أميرُ المؤمنين </w:t>
      </w:r>
      <w:r w:rsidR="00152D2D" w:rsidRPr="00152D2D">
        <w:rPr>
          <w:rStyle w:val="libAlaemChar"/>
          <w:rFonts w:hint="cs"/>
          <w:rtl/>
        </w:rPr>
        <w:t>عليه‌السلام</w:t>
      </w:r>
      <w:r>
        <w:rPr>
          <w:rtl/>
        </w:rPr>
        <w:t xml:space="preserve"> وما فعلّه من ذلك</w:t>
      </w:r>
      <w:r w:rsidR="00152D2D">
        <w:rPr>
          <w:rtl/>
        </w:rPr>
        <w:t>،</w:t>
      </w:r>
      <w:r>
        <w:rPr>
          <w:rtl/>
        </w:rPr>
        <w:t xml:space="preserve"> لما تَمَّ لنبيّ اللّه </w:t>
      </w:r>
      <w:r w:rsidR="00152D2D" w:rsidRPr="00152D2D">
        <w:rPr>
          <w:rStyle w:val="libAlaemChar"/>
          <w:rFonts w:hint="cs"/>
          <w:rtl/>
        </w:rPr>
        <w:t>صلى‌الله‌عليه‌وآله</w:t>
      </w:r>
      <w:r>
        <w:rPr>
          <w:rtl/>
        </w:rPr>
        <w:t xml:space="preserve"> التبليغُ والأداء</w:t>
      </w:r>
      <w:r w:rsidR="00152D2D">
        <w:rPr>
          <w:rtl/>
        </w:rPr>
        <w:t>،</w:t>
      </w:r>
      <w:r>
        <w:rPr>
          <w:rtl/>
        </w:rPr>
        <w:t xml:space="preserve"> ولا استدام له العمرُ والبقاء</w:t>
      </w:r>
      <w:r w:rsidR="00152D2D">
        <w:rPr>
          <w:rtl/>
        </w:rPr>
        <w:t>،</w:t>
      </w:r>
      <w:r>
        <w:rPr>
          <w:rtl/>
        </w:rPr>
        <w:t xml:space="preserve"> ولظَفَرَ به الحَسَدةُ والأعداء.</w:t>
      </w:r>
    </w:p>
    <w:p w:rsidR="00DF0695" w:rsidRDefault="00DF0695" w:rsidP="00152D2D">
      <w:pPr>
        <w:pStyle w:val="libNormal"/>
        <w:rPr>
          <w:rtl/>
        </w:rPr>
      </w:pPr>
      <w:r>
        <w:rPr>
          <w:rtl/>
        </w:rPr>
        <w:t xml:space="preserve">فلمّا أصبح القومُ وأرادوا الفَتْكَ به </w:t>
      </w:r>
      <w:r w:rsidR="00152D2D" w:rsidRPr="00152D2D">
        <w:rPr>
          <w:rStyle w:val="libAlaemChar"/>
          <w:rFonts w:hint="cs"/>
          <w:rtl/>
        </w:rPr>
        <w:t>عليه‌السلام</w:t>
      </w:r>
      <w:r>
        <w:rPr>
          <w:rtl/>
        </w:rPr>
        <w:t xml:space="preserve"> ثار إليهم</w:t>
      </w:r>
      <w:r w:rsidR="00152D2D">
        <w:rPr>
          <w:rtl/>
        </w:rPr>
        <w:t>،</w:t>
      </w:r>
      <w:r>
        <w:rPr>
          <w:rtl/>
        </w:rPr>
        <w:t xml:space="preserve"> فتفرّقوا عنه حين عَرَفوه</w:t>
      </w:r>
      <w:r w:rsidR="00152D2D">
        <w:rPr>
          <w:rtl/>
        </w:rPr>
        <w:t>،</w:t>
      </w:r>
      <w:r>
        <w:rPr>
          <w:rtl/>
        </w:rPr>
        <w:t xml:space="preserve"> وانصرفوا</w:t>
      </w:r>
      <w:r>
        <w:rPr>
          <w:rFonts w:hint="cs"/>
          <w:rtl/>
        </w:rPr>
        <w:t xml:space="preserve"> </w:t>
      </w:r>
      <w:r>
        <w:rPr>
          <w:rtl/>
        </w:rPr>
        <w:t xml:space="preserve">عنه وقد ضلّت حِيَلهم </w:t>
      </w:r>
      <w:r w:rsidRPr="009476F9">
        <w:rPr>
          <w:rStyle w:val="libFootnotenumChar"/>
          <w:rtl/>
        </w:rPr>
        <w:t>(4)</w:t>
      </w:r>
      <w:r w:rsidRPr="00802EA8">
        <w:rPr>
          <w:rtl/>
        </w:rPr>
        <w:t xml:space="preserve"> </w:t>
      </w:r>
      <w:r>
        <w:rPr>
          <w:rtl/>
        </w:rPr>
        <w:t xml:space="preserve">في النبي </w:t>
      </w:r>
      <w:r w:rsidR="00152D2D" w:rsidRPr="00152D2D">
        <w:rPr>
          <w:rStyle w:val="libAlaemChar"/>
          <w:rFonts w:hint="cs"/>
          <w:rtl/>
        </w:rPr>
        <w:t>صلى‌الله‌عليه‌وآله</w:t>
      </w:r>
      <w:r w:rsidR="00152D2D">
        <w:rPr>
          <w:rtl/>
        </w:rPr>
        <w:t>،</w:t>
      </w:r>
      <w:r>
        <w:rPr>
          <w:rtl/>
        </w:rPr>
        <w:t xml:space="preserve"> وانتقض ما بَنَوه من التدبيرفي قتله</w:t>
      </w:r>
      <w:r w:rsidR="00152D2D">
        <w:rPr>
          <w:rtl/>
        </w:rPr>
        <w:t>،</w:t>
      </w:r>
      <w:r>
        <w:rPr>
          <w:rtl/>
        </w:rPr>
        <w:t xml:space="preserve"> وخابت ظُنونهم</w:t>
      </w:r>
      <w:r w:rsidR="00152D2D">
        <w:rPr>
          <w:rtl/>
        </w:rPr>
        <w:t>،</w:t>
      </w:r>
      <w:r>
        <w:rPr>
          <w:rtl/>
        </w:rPr>
        <w:t xml:space="preserve"> وبَطَلتْ آمالهم</w:t>
      </w:r>
      <w:r w:rsidR="00152D2D">
        <w:rPr>
          <w:rtl/>
        </w:rPr>
        <w:t>،</w:t>
      </w:r>
      <w:r>
        <w:rPr>
          <w:rtl/>
        </w:rPr>
        <w:t xml:space="preserve"> فكان بذلك انتظامُ الإيمان</w:t>
      </w:r>
      <w:r w:rsidR="00152D2D">
        <w:rPr>
          <w:rtl/>
        </w:rPr>
        <w:t>،</w:t>
      </w:r>
      <w:r>
        <w:rPr>
          <w:rtl/>
        </w:rPr>
        <w:t xml:space="preserve"> وإرغامُ الشيطان</w:t>
      </w:r>
      <w:r w:rsidR="00152D2D">
        <w:rPr>
          <w:rtl/>
        </w:rPr>
        <w:t>،</w:t>
      </w:r>
      <w:r>
        <w:rPr>
          <w:rtl/>
        </w:rPr>
        <w:t xml:space="preserve"> وخِذلانُ أهل الكفر والعُدوان.</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A61D14" w:rsidRDefault="00DF0695" w:rsidP="009476F9">
      <w:pPr>
        <w:pStyle w:val="libFootnote0"/>
        <w:rPr>
          <w:rtl/>
        </w:rPr>
      </w:pPr>
      <w:r w:rsidRPr="00A61D14">
        <w:rPr>
          <w:rtl/>
        </w:rPr>
        <w:t>(1) في « م » وهامش « ش »</w:t>
      </w:r>
      <w:r w:rsidR="00152D2D">
        <w:rPr>
          <w:rtl/>
        </w:rPr>
        <w:t>:</w:t>
      </w:r>
      <w:r w:rsidRPr="00A61D14">
        <w:rPr>
          <w:rtl/>
        </w:rPr>
        <w:t xml:space="preserve"> متستراً.</w:t>
      </w:r>
    </w:p>
    <w:p w:rsidR="00DF0695" w:rsidRPr="00A61D14" w:rsidRDefault="00DF0695" w:rsidP="009476F9">
      <w:pPr>
        <w:pStyle w:val="libFootnote0"/>
        <w:rPr>
          <w:rtl/>
        </w:rPr>
      </w:pPr>
      <w:r w:rsidRPr="00A61D14">
        <w:rPr>
          <w:rtl/>
        </w:rPr>
        <w:t>(2) تمالؤوا</w:t>
      </w:r>
      <w:r w:rsidR="00152D2D">
        <w:rPr>
          <w:rtl/>
        </w:rPr>
        <w:t>:</w:t>
      </w:r>
      <w:r w:rsidRPr="00A61D14">
        <w:rPr>
          <w:rtl/>
        </w:rPr>
        <w:t xml:space="preserve"> اجتمعوا. « الصحاح</w:t>
      </w:r>
      <w:r w:rsidR="00F92CEA">
        <w:rPr>
          <w:rtl/>
        </w:rPr>
        <w:t xml:space="preserve"> - </w:t>
      </w:r>
      <w:r w:rsidRPr="00A61D14">
        <w:rPr>
          <w:rtl/>
        </w:rPr>
        <w:t>ملأ</w:t>
      </w:r>
      <w:r w:rsidR="00F92CEA">
        <w:rPr>
          <w:rtl/>
        </w:rPr>
        <w:t xml:space="preserve"> - </w:t>
      </w:r>
      <w:r w:rsidRPr="00A61D14">
        <w:rPr>
          <w:rtl/>
        </w:rPr>
        <w:t>1</w:t>
      </w:r>
      <w:r w:rsidR="00152D2D">
        <w:rPr>
          <w:rtl/>
        </w:rPr>
        <w:t>:</w:t>
      </w:r>
      <w:r w:rsidRPr="00A61D14">
        <w:rPr>
          <w:rtl/>
        </w:rPr>
        <w:t xml:space="preserve"> 73 ».</w:t>
      </w:r>
    </w:p>
    <w:p w:rsidR="00DF0695" w:rsidRPr="00A61D14" w:rsidRDefault="00DF0695" w:rsidP="009476F9">
      <w:pPr>
        <w:pStyle w:val="libFootnote0"/>
        <w:rPr>
          <w:rtl/>
        </w:rPr>
      </w:pPr>
      <w:r w:rsidRPr="00A61D14">
        <w:rPr>
          <w:rtl/>
        </w:rPr>
        <w:t>(3) ذهب دمه فرغاًَ أي هدراً « الصحاح</w:t>
      </w:r>
      <w:r w:rsidR="00F92CEA">
        <w:rPr>
          <w:rtl/>
        </w:rPr>
        <w:t xml:space="preserve"> - </w:t>
      </w:r>
      <w:r w:rsidRPr="00A61D14">
        <w:rPr>
          <w:rtl/>
        </w:rPr>
        <w:t>فرغ</w:t>
      </w:r>
      <w:r w:rsidR="00F92CEA">
        <w:rPr>
          <w:rtl/>
        </w:rPr>
        <w:t xml:space="preserve"> - </w:t>
      </w:r>
      <w:r w:rsidRPr="00A61D14">
        <w:rPr>
          <w:rtl/>
        </w:rPr>
        <w:t>4</w:t>
      </w:r>
      <w:r w:rsidR="00152D2D">
        <w:rPr>
          <w:rtl/>
        </w:rPr>
        <w:t>:</w:t>
      </w:r>
      <w:r w:rsidRPr="00A61D14">
        <w:rPr>
          <w:rtl/>
        </w:rPr>
        <w:t xml:space="preserve"> 1324 ». وفي « ح »</w:t>
      </w:r>
      <w:r w:rsidR="00152D2D">
        <w:rPr>
          <w:rtl/>
        </w:rPr>
        <w:t>:</w:t>
      </w:r>
      <w:r w:rsidRPr="00A61D14">
        <w:rPr>
          <w:rtl/>
        </w:rPr>
        <w:t xml:space="preserve"> هدراً.</w:t>
      </w:r>
    </w:p>
    <w:p w:rsidR="00DF0695" w:rsidRPr="00A61D14" w:rsidRDefault="00DF0695" w:rsidP="009476F9">
      <w:pPr>
        <w:pStyle w:val="libFootnote0"/>
        <w:rPr>
          <w:rtl/>
        </w:rPr>
      </w:pPr>
      <w:r w:rsidRPr="00A61D14">
        <w:rPr>
          <w:rtl/>
        </w:rPr>
        <w:t>(4) في هامش « ش » و « م »</w:t>
      </w:r>
      <w:r w:rsidR="00152D2D">
        <w:rPr>
          <w:rtl/>
        </w:rPr>
        <w:t>:</w:t>
      </w:r>
      <w:r w:rsidRPr="00A61D14">
        <w:rPr>
          <w:rtl/>
        </w:rPr>
        <w:t xml:space="preserve"> حيلتهم.</w:t>
      </w:r>
    </w:p>
    <w:p w:rsidR="00DF0695" w:rsidRDefault="00DF0695" w:rsidP="009476F9">
      <w:pPr>
        <w:pStyle w:val="libNormal0"/>
        <w:rPr>
          <w:rtl/>
        </w:rPr>
      </w:pPr>
      <w:r>
        <w:rPr>
          <w:rtl/>
        </w:rPr>
        <w:br w:type="page"/>
      </w:r>
      <w:r>
        <w:rPr>
          <w:rtl/>
        </w:rPr>
        <w:lastRenderedPageBreak/>
        <w:t xml:space="preserve">ولم يَشْرك أميرَ المؤمنين </w:t>
      </w:r>
      <w:r w:rsidR="00152D2D" w:rsidRPr="00152D2D">
        <w:rPr>
          <w:rStyle w:val="libAlaemChar"/>
          <w:rFonts w:hint="cs"/>
          <w:rtl/>
        </w:rPr>
        <w:t>عليه‌السلام</w:t>
      </w:r>
      <w:r>
        <w:rPr>
          <w:rtl/>
        </w:rPr>
        <w:t xml:space="preserve"> في هذه المنقبة أحدٌ من أهل الإسلام</w:t>
      </w:r>
      <w:r w:rsidR="00152D2D">
        <w:rPr>
          <w:rtl/>
        </w:rPr>
        <w:t>،</w:t>
      </w:r>
      <w:r>
        <w:rPr>
          <w:rtl/>
        </w:rPr>
        <w:t xml:space="preserve"> ولا اختصَّ بنظير لها على حال</w:t>
      </w:r>
      <w:r w:rsidR="00152D2D">
        <w:rPr>
          <w:rtl/>
        </w:rPr>
        <w:t>،</w:t>
      </w:r>
      <w:r>
        <w:rPr>
          <w:rtl/>
        </w:rPr>
        <w:t xml:space="preserve"> ولا مقاربِ لها في الفَضْل بصحيح الأعتبار.</w:t>
      </w:r>
    </w:p>
    <w:p w:rsidR="00DF0695" w:rsidRDefault="00DF0695" w:rsidP="00152D2D">
      <w:pPr>
        <w:pStyle w:val="libNormal"/>
        <w:rPr>
          <w:rtl/>
        </w:rPr>
      </w:pPr>
      <w:r>
        <w:rPr>
          <w:rtl/>
        </w:rPr>
        <w:t xml:space="preserve">وفي أمير المؤمنين </w:t>
      </w:r>
      <w:r w:rsidR="00152D2D" w:rsidRPr="00152D2D">
        <w:rPr>
          <w:rStyle w:val="libAlaemChar"/>
          <w:rFonts w:hint="cs"/>
          <w:rtl/>
        </w:rPr>
        <w:t>عليه‌السلام</w:t>
      </w:r>
      <w:r>
        <w:rPr>
          <w:rtl/>
        </w:rPr>
        <w:t xml:space="preserve"> ومبيته على الفِراش</w:t>
      </w:r>
      <w:r w:rsidR="00152D2D">
        <w:rPr>
          <w:rtl/>
        </w:rPr>
        <w:t>،</w:t>
      </w:r>
      <w:r>
        <w:rPr>
          <w:rtl/>
        </w:rPr>
        <w:t xml:space="preserve"> أنزل اللّه تعالى </w:t>
      </w:r>
      <w:r w:rsidRPr="00152D2D">
        <w:rPr>
          <w:rStyle w:val="libAlaemChar"/>
          <w:rtl/>
        </w:rPr>
        <w:t>(</w:t>
      </w:r>
      <w:r w:rsidRPr="00152D2D">
        <w:rPr>
          <w:rtl/>
        </w:rPr>
        <w:t xml:space="preserve"> </w:t>
      </w:r>
      <w:r w:rsidRPr="009476F9">
        <w:rPr>
          <w:rStyle w:val="libAieChar"/>
          <w:rtl/>
        </w:rPr>
        <w:t>وَمِنَ ألنّاسِ مَنْ يَشْرِي نَفْسَهُ ابْتِغَاءَ مَرْضَاتِ اللّه وَاللّه رَؤوفٌ بِالْعِبَادِ</w:t>
      </w:r>
      <w:r>
        <w:rPr>
          <w:rFonts w:hint="cs"/>
          <w:rtl/>
        </w:rPr>
        <w:t xml:space="preserve"> </w:t>
      </w:r>
      <w:r w:rsidRPr="00152D2D">
        <w:rPr>
          <w:rStyle w:val="libAlaemChar"/>
          <w:rtl/>
        </w:rPr>
        <w:t>)</w:t>
      </w:r>
      <w:r w:rsidRPr="00152D2D">
        <w:rPr>
          <w:rtl/>
        </w:rPr>
        <w:t xml:space="preserve"> </w:t>
      </w:r>
      <w:r w:rsidRPr="009476F9">
        <w:rPr>
          <w:rStyle w:val="libFootnotenumChar"/>
          <w:rtl/>
        </w:rPr>
        <w:t>(1</w:t>
      </w:r>
      <w:r w:rsidRPr="00802EA8">
        <w:rPr>
          <w:rtl/>
        </w:rPr>
        <w:t xml:space="preserve"> </w:t>
      </w:r>
      <w:r w:rsidRPr="009476F9">
        <w:rPr>
          <w:rStyle w:val="libFootnotenumChar"/>
          <w:rtl/>
        </w:rPr>
        <w:t>و</w:t>
      </w:r>
      <w:r w:rsidRPr="00802EA8">
        <w:rPr>
          <w:rtl/>
        </w:rPr>
        <w:t xml:space="preserve"> </w:t>
      </w:r>
      <w:r w:rsidRPr="009476F9">
        <w:rPr>
          <w:rStyle w:val="libFootnotenumChar"/>
          <w:rtl/>
        </w:rPr>
        <w:t>2)</w:t>
      </w:r>
      <w:r>
        <w:rPr>
          <w:rFonts w:hint="cs"/>
          <w:rtl/>
        </w:rPr>
        <w:t>.</w:t>
      </w:r>
    </w:p>
    <w:p w:rsidR="00DF0695" w:rsidRDefault="00DF0695" w:rsidP="00DF0695">
      <w:pPr>
        <w:pStyle w:val="Heading2Center"/>
        <w:rPr>
          <w:rtl/>
        </w:rPr>
      </w:pPr>
      <w:bookmarkStart w:id="33" w:name="_Toc271709783"/>
      <w:bookmarkStart w:id="34" w:name="_Toc371710406"/>
      <w:r>
        <w:rPr>
          <w:rtl/>
        </w:rPr>
        <w:t>فصل</w:t>
      </w:r>
      <w:bookmarkEnd w:id="33"/>
      <w:bookmarkEnd w:id="34"/>
    </w:p>
    <w:p w:rsidR="00DF0695" w:rsidRDefault="00DF0695" w:rsidP="00152D2D">
      <w:pPr>
        <w:pStyle w:val="libNormal"/>
        <w:rPr>
          <w:rtl/>
        </w:rPr>
      </w:pPr>
      <w:r>
        <w:rPr>
          <w:rtl/>
        </w:rPr>
        <w:t xml:space="preserve">ومن ذلك أنّ النبي </w:t>
      </w:r>
      <w:r w:rsidR="00152D2D" w:rsidRPr="00152D2D">
        <w:rPr>
          <w:rStyle w:val="libAlaemChar"/>
          <w:rFonts w:hint="cs"/>
          <w:rtl/>
        </w:rPr>
        <w:t>صلى‌الله‌عليه‌وآله</w:t>
      </w:r>
      <w:r>
        <w:rPr>
          <w:rtl/>
        </w:rPr>
        <w:t xml:space="preserve"> كان أمينَ قريش على وَدائعهم</w:t>
      </w:r>
      <w:r w:rsidR="00152D2D">
        <w:rPr>
          <w:rtl/>
        </w:rPr>
        <w:t>،</w:t>
      </w:r>
      <w:r>
        <w:rPr>
          <w:rtl/>
        </w:rPr>
        <w:t xml:space="preserve"> فلمّا فجأه من الكفّار ما أحْوَجَه الى الهَرب من مكّة بغتةً</w:t>
      </w:r>
      <w:r w:rsidR="00152D2D">
        <w:rPr>
          <w:rtl/>
        </w:rPr>
        <w:t>،</w:t>
      </w:r>
      <w:r>
        <w:rPr>
          <w:rtl/>
        </w:rPr>
        <w:t xml:space="preserve"> لم يَجِد في قومه وأهله مَنْ يأتَمِنهُ على ما كان مؤتمناً عليه سوى أمير المؤمنين </w:t>
      </w:r>
      <w:r w:rsidR="00152D2D" w:rsidRPr="00152D2D">
        <w:rPr>
          <w:rStyle w:val="libAlaemChar"/>
          <w:rFonts w:hint="cs"/>
          <w:rtl/>
        </w:rPr>
        <w:t>عليه‌السلام</w:t>
      </w:r>
      <w:r>
        <w:rPr>
          <w:rtl/>
        </w:rPr>
        <w:t xml:space="preserve"> فاستخلفه في ردّ الودائع إلى أربابها</w:t>
      </w:r>
      <w:r w:rsidR="00152D2D">
        <w:rPr>
          <w:rtl/>
        </w:rPr>
        <w:t>،</w:t>
      </w:r>
      <w:r>
        <w:rPr>
          <w:rtl/>
        </w:rPr>
        <w:t xml:space="preserve"> وقضاءِ ما عليه من دَيْن لمستحقّيه</w:t>
      </w:r>
      <w:r w:rsidR="00152D2D">
        <w:rPr>
          <w:rtl/>
        </w:rPr>
        <w:t>،</w:t>
      </w:r>
      <w:r>
        <w:rPr>
          <w:rtl/>
        </w:rPr>
        <w:t xml:space="preserve"> وجَمْع بَناته ونساء أهله وأزواجه والهِجرة بهم إليه</w:t>
      </w:r>
      <w:r w:rsidR="00152D2D">
        <w:rPr>
          <w:rtl/>
        </w:rPr>
        <w:t>،</w:t>
      </w:r>
      <w:r>
        <w:rPr>
          <w:rtl/>
        </w:rPr>
        <w:t xml:space="preserve"> ولم يَرَ أنّ أحداً يَقوم مقامه في ذلك من كافّة النَاس</w:t>
      </w:r>
      <w:r w:rsidR="00152D2D">
        <w:rPr>
          <w:rtl/>
        </w:rPr>
        <w:t>،</w:t>
      </w:r>
      <w:r>
        <w:rPr>
          <w:rtl/>
        </w:rPr>
        <w:t xml:space="preserve"> فوَثق بامانته</w:t>
      </w:r>
      <w:r w:rsidR="00152D2D">
        <w:rPr>
          <w:rtl/>
        </w:rPr>
        <w:t>،</w:t>
      </w:r>
      <w:r>
        <w:rPr>
          <w:rtl/>
        </w:rPr>
        <w:t xml:space="preserve"> وعَوّلَ على نجْدته وشَجاعته</w:t>
      </w:r>
      <w:r w:rsidR="00152D2D">
        <w:rPr>
          <w:rtl/>
        </w:rPr>
        <w:t>،</w:t>
      </w:r>
      <w:r>
        <w:rPr>
          <w:rtl/>
        </w:rPr>
        <w:t xml:space="preserve"> واعتمد في الدفاع عن أهله وحامَّته على بأْسه وقدرته</w:t>
      </w:r>
      <w:r w:rsidR="00152D2D">
        <w:rPr>
          <w:rtl/>
        </w:rPr>
        <w:t>،</w:t>
      </w:r>
      <w:r>
        <w:rPr>
          <w:rtl/>
        </w:rPr>
        <w:t xml:space="preserve"> واطمأن إلى ثقته على أهله وحُرَمه</w:t>
      </w:r>
      <w:r w:rsidR="00152D2D">
        <w:rPr>
          <w:rtl/>
        </w:rPr>
        <w:t>،</w:t>
      </w:r>
      <w:r>
        <w:rPr>
          <w:rtl/>
        </w:rPr>
        <w:t xml:space="preserve"> وعَرَفَ من ورعه وعصمته </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A61D14" w:rsidRDefault="00DF0695" w:rsidP="009476F9">
      <w:pPr>
        <w:pStyle w:val="libFootnote0"/>
        <w:rPr>
          <w:rtl/>
        </w:rPr>
      </w:pPr>
      <w:r w:rsidRPr="00A61D14">
        <w:rPr>
          <w:rtl/>
        </w:rPr>
        <w:t>(1) البقرة 207</w:t>
      </w:r>
      <w:r w:rsidR="00152D2D">
        <w:rPr>
          <w:rtl/>
        </w:rPr>
        <w:t>:</w:t>
      </w:r>
      <w:r w:rsidRPr="00A61D14">
        <w:rPr>
          <w:rtl/>
        </w:rPr>
        <w:t xml:space="preserve"> 2.</w:t>
      </w:r>
    </w:p>
    <w:p w:rsidR="00DF0695" w:rsidRPr="00F858DA" w:rsidRDefault="00DF0695" w:rsidP="009476F9">
      <w:pPr>
        <w:pStyle w:val="libFootnote0"/>
        <w:rPr>
          <w:rtl/>
        </w:rPr>
      </w:pPr>
      <w:r w:rsidRPr="00A61D14">
        <w:rPr>
          <w:rtl/>
        </w:rPr>
        <w:t>(2) ورد حديث المبيت في تاريخ مدينة دمشق</w:t>
      </w:r>
      <w:r w:rsidR="00F92CEA">
        <w:rPr>
          <w:rtl/>
        </w:rPr>
        <w:t xml:space="preserve"> - </w:t>
      </w:r>
      <w:r w:rsidRPr="00A61D14">
        <w:rPr>
          <w:rtl/>
        </w:rPr>
        <w:t xml:space="preserve">ترجمة أمير المؤمنين </w:t>
      </w:r>
      <w:r w:rsidR="00152D2D" w:rsidRPr="00152D2D">
        <w:rPr>
          <w:rStyle w:val="libFootnoteAlaemChar"/>
          <w:rFonts w:hint="cs"/>
          <w:rtl/>
        </w:rPr>
        <w:t>عليه‌السلام</w:t>
      </w:r>
      <w:r w:rsidR="00F92CEA">
        <w:rPr>
          <w:rtl/>
        </w:rPr>
        <w:t xml:space="preserve"> - </w:t>
      </w:r>
      <w:r w:rsidRPr="00A61D14">
        <w:rPr>
          <w:rtl/>
        </w:rPr>
        <w:t>1</w:t>
      </w:r>
      <w:r w:rsidR="00152D2D">
        <w:rPr>
          <w:rtl/>
        </w:rPr>
        <w:t>:</w:t>
      </w:r>
      <w:r w:rsidRPr="00A61D14">
        <w:rPr>
          <w:rtl/>
        </w:rPr>
        <w:t xml:space="preserve"> 153</w:t>
      </w:r>
      <w:r w:rsidR="00F92CEA">
        <w:rPr>
          <w:rtl/>
        </w:rPr>
        <w:t xml:space="preserve"> - </w:t>
      </w:r>
      <w:r w:rsidRPr="00A61D14">
        <w:rPr>
          <w:rtl/>
        </w:rPr>
        <w:t>155</w:t>
      </w:r>
      <w:r w:rsidR="00152D2D">
        <w:rPr>
          <w:rtl/>
        </w:rPr>
        <w:t>،</w:t>
      </w:r>
      <w:r w:rsidRPr="00A61D14">
        <w:rPr>
          <w:rtl/>
        </w:rPr>
        <w:t xml:space="preserve"> تاريخ بغداد 13</w:t>
      </w:r>
      <w:r w:rsidR="00152D2D">
        <w:rPr>
          <w:rtl/>
        </w:rPr>
        <w:t>:</w:t>
      </w:r>
      <w:r w:rsidRPr="00A61D14">
        <w:rPr>
          <w:rtl/>
        </w:rPr>
        <w:t xml:space="preserve"> 191</w:t>
      </w:r>
      <w:r w:rsidR="00152D2D">
        <w:rPr>
          <w:rtl/>
        </w:rPr>
        <w:t>،</w:t>
      </w:r>
      <w:r w:rsidRPr="00A61D14">
        <w:rPr>
          <w:rtl/>
        </w:rPr>
        <w:t xml:space="preserve"> أُسد الغابة 4</w:t>
      </w:r>
      <w:r w:rsidR="00152D2D">
        <w:rPr>
          <w:rtl/>
        </w:rPr>
        <w:t>:</w:t>
      </w:r>
      <w:r w:rsidRPr="00A61D14">
        <w:rPr>
          <w:rtl/>
        </w:rPr>
        <w:t xml:space="preserve"> 19</w:t>
      </w:r>
      <w:r w:rsidR="00152D2D">
        <w:rPr>
          <w:rtl/>
        </w:rPr>
        <w:t>،</w:t>
      </w:r>
      <w:r w:rsidRPr="00A61D14">
        <w:rPr>
          <w:rtl/>
        </w:rPr>
        <w:t xml:space="preserve"> تاريخ اليعقوبي 2</w:t>
      </w:r>
      <w:r w:rsidR="00152D2D">
        <w:rPr>
          <w:rtl/>
        </w:rPr>
        <w:t>:</w:t>
      </w:r>
      <w:r w:rsidRPr="00A61D14">
        <w:rPr>
          <w:rtl/>
        </w:rPr>
        <w:t xml:space="preserve"> 39</w:t>
      </w:r>
      <w:r w:rsidR="00152D2D">
        <w:rPr>
          <w:rtl/>
        </w:rPr>
        <w:t>،</w:t>
      </w:r>
      <w:r w:rsidRPr="00A61D14">
        <w:rPr>
          <w:rtl/>
        </w:rPr>
        <w:t xml:space="preserve"> المستدرك على الصحيحين 3</w:t>
      </w:r>
      <w:r w:rsidR="00152D2D">
        <w:rPr>
          <w:rtl/>
        </w:rPr>
        <w:t>:</w:t>
      </w:r>
      <w:r w:rsidRPr="00A61D14">
        <w:rPr>
          <w:rtl/>
        </w:rPr>
        <w:t xml:space="preserve"> 4</w:t>
      </w:r>
      <w:r w:rsidR="00152D2D">
        <w:rPr>
          <w:rtl/>
        </w:rPr>
        <w:t>،</w:t>
      </w:r>
      <w:r w:rsidRPr="00A61D14">
        <w:rPr>
          <w:rtl/>
        </w:rPr>
        <w:t xml:space="preserve"> مسند أحمد 1</w:t>
      </w:r>
      <w:r w:rsidR="00152D2D">
        <w:rPr>
          <w:rtl/>
        </w:rPr>
        <w:t>:</w:t>
      </w:r>
      <w:r w:rsidRPr="00A61D14">
        <w:rPr>
          <w:rtl/>
        </w:rPr>
        <w:t xml:space="preserve"> 348</w:t>
      </w:r>
      <w:r w:rsidR="00152D2D">
        <w:rPr>
          <w:rtl/>
        </w:rPr>
        <w:t>،</w:t>
      </w:r>
      <w:r w:rsidRPr="00A61D14">
        <w:rPr>
          <w:rtl/>
        </w:rPr>
        <w:t xml:space="preserve"> التفسير الكبير للفخر الرازي 15</w:t>
      </w:r>
      <w:r w:rsidR="00152D2D">
        <w:rPr>
          <w:rtl/>
        </w:rPr>
        <w:t>:</w:t>
      </w:r>
      <w:r w:rsidRPr="00A61D14">
        <w:rPr>
          <w:rtl/>
        </w:rPr>
        <w:t xml:space="preserve"> 155</w:t>
      </w:r>
      <w:r w:rsidR="00152D2D">
        <w:rPr>
          <w:rtl/>
        </w:rPr>
        <w:t>،</w:t>
      </w:r>
      <w:r w:rsidRPr="00A61D14">
        <w:rPr>
          <w:rtl/>
        </w:rPr>
        <w:t xml:space="preserve"> ذخائر العقبى</w:t>
      </w:r>
      <w:r w:rsidR="00152D2D">
        <w:rPr>
          <w:rtl/>
        </w:rPr>
        <w:t>:</w:t>
      </w:r>
      <w:r w:rsidRPr="00A61D14">
        <w:rPr>
          <w:rtl/>
        </w:rPr>
        <w:t xml:space="preserve"> 87.</w:t>
      </w:r>
    </w:p>
    <w:p w:rsidR="00DF0695" w:rsidRDefault="00DF0695" w:rsidP="009476F9">
      <w:pPr>
        <w:pStyle w:val="libNormal0"/>
        <w:rPr>
          <w:rtl/>
        </w:rPr>
      </w:pPr>
      <w:r>
        <w:rPr>
          <w:rtl/>
        </w:rPr>
        <w:br w:type="page"/>
      </w:r>
      <w:r>
        <w:rPr>
          <w:rtl/>
        </w:rPr>
        <w:lastRenderedPageBreak/>
        <w:t xml:space="preserve">ما تَسْكُن النفسُ معه إلى ائتمانه </w:t>
      </w:r>
      <w:r w:rsidRPr="009476F9">
        <w:rPr>
          <w:rStyle w:val="libFootnotenumChar"/>
          <w:rtl/>
        </w:rPr>
        <w:t>(1)</w:t>
      </w:r>
      <w:r w:rsidRPr="00802EA8">
        <w:rPr>
          <w:rStyle w:val="libNormalChar"/>
          <w:rtl/>
        </w:rPr>
        <w:t xml:space="preserve"> </w:t>
      </w:r>
      <w:r>
        <w:rPr>
          <w:rtl/>
        </w:rPr>
        <w:t>على ذلك.</w:t>
      </w:r>
    </w:p>
    <w:p w:rsidR="00DF0695" w:rsidRDefault="00DF0695" w:rsidP="00152D2D">
      <w:pPr>
        <w:pStyle w:val="libNormal"/>
        <w:rPr>
          <w:rtl/>
        </w:rPr>
      </w:pPr>
      <w:r>
        <w:rPr>
          <w:rtl/>
        </w:rPr>
        <w:t xml:space="preserve">فقام </w:t>
      </w:r>
      <w:r w:rsidR="00152D2D" w:rsidRPr="00152D2D">
        <w:rPr>
          <w:rStyle w:val="libAlaemChar"/>
          <w:rFonts w:hint="cs"/>
          <w:rtl/>
        </w:rPr>
        <w:t>عليه‌السلام</w:t>
      </w:r>
      <w:r>
        <w:rPr>
          <w:rtl/>
        </w:rPr>
        <w:t xml:space="preserve"> به أحسنَ القيام</w:t>
      </w:r>
      <w:r w:rsidR="00152D2D">
        <w:rPr>
          <w:rtl/>
        </w:rPr>
        <w:t>،</w:t>
      </w:r>
      <w:r>
        <w:rPr>
          <w:rtl/>
        </w:rPr>
        <w:t xml:space="preserve"> وردّ كلَّ وديعة إلى أهلها</w:t>
      </w:r>
      <w:r w:rsidR="00152D2D">
        <w:rPr>
          <w:rtl/>
        </w:rPr>
        <w:t>،</w:t>
      </w:r>
      <w:r>
        <w:rPr>
          <w:rtl/>
        </w:rPr>
        <w:t xml:space="preserve"> وأعطى كلَّ ذي حقّ حقّه</w:t>
      </w:r>
      <w:r w:rsidR="00152D2D">
        <w:rPr>
          <w:rtl/>
        </w:rPr>
        <w:t>،</w:t>
      </w:r>
      <w:r>
        <w:rPr>
          <w:rtl/>
        </w:rPr>
        <w:t xml:space="preserve"> وحَفظَ بناتِ نبيّه </w:t>
      </w:r>
      <w:r w:rsidR="00152D2D" w:rsidRPr="00152D2D">
        <w:rPr>
          <w:rStyle w:val="libAlaemChar"/>
          <w:rFonts w:hint="cs"/>
          <w:rtl/>
        </w:rPr>
        <w:t>عليه‌السلام</w:t>
      </w:r>
      <w:r>
        <w:rPr>
          <w:rtl/>
        </w:rPr>
        <w:t xml:space="preserve"> واله وحُرمه</w:t>
      </w:r>
      <w:r w:rsidR="00152D2D">
        <w:rPr>
          <w:rtl/>
        </w:rPr>
        <w:t>،</w:t>
      </w:r>
      <w:r>
        <w:rPr>
          <w:rtl/>
        </w:rPr>
        <w:t xml:space="preserve"> وهاجر بهم ماشياً على قَدَمِه </w:t>
      </w:r>
      <w:r w:rsidRPr="009476F9">
        <w:rPr>
          <w:rStyle w:val="libFootnotenumChar"/>
          <w:rtl/>
        </w:rPr>
        <w:t>(2)</w:t>
      </w:r>
      <w:r w:rsidR="00152D2D" w:rsidRPr="00802EA8">
        <w:rPr>
          <w:rtl/>
        </w:rPr>
        <w:t>،</w:t>
      </w:r>
      <w:r>
        <w:rPr>
          <w:rtl/>
        </w:rPr>
        <w:t xml:space="preserve"> يَحوُطُهم من الأعداء</w:t>
      </w:r>
      <w:r w:rsidR="00152D2D">
        <w:rPr>
          <w:rtl/>
        </w:rPr>
        <w:t>،،</w:t>
      </w:r>
      <w:r>
        <w:rPr>
          <w:rtl/>
        </w:rPr>
        <w:t xml:space="preserve"> يكْلَؤُهم </w:t>
      </w:r>
      <w:r w:rsidRPr="009476F9">
        <w:rPr>
          <w:rStyle w:val="libFootnotenumChar"/>
          <w:rtl/>
        </w:rPr>
        <w:t>(3)</w:t>
      </w:r>
      <w:r w:rsidRPr="00802EA8">
        <w:rPr>
          <w:rtl/>
        </w:rPr>
        <w:t xml:space="preserve"> </w:t>
      </w:r>
      <w:r>
        <w:rPr>
          <w:rtl/>
        </w:rPr>
        <w:t>من الخُصَماء</w:t>
      </w:r>
      <w:r w:rsidR="00152D2D">
        <w:rPr>
          <w:rtl/>
        </w:rPr>
        <w:t>،</w:t>
      </w:r>
      <w:r>
        <w:rPr>
          <w:rtl/>
        </w:rPr>
        <w:t xml:space="preserve"> ويَرفق بهم في المسير حتى أوردهم عليه المدينة</w:t>
      </w:r>
      <w:r w:rsidR="00152D2D">
        <w:rPr>
          <w:rtl/>
        </w:rPr>
        <w:t>،</w:t>
      </w:r>
      <w:r>
        <w:rPr>
          <w:rtl/>
        </w:rPr>
        <w:t xml:space="preserve"> على أتمّ صيانة وحَراسة ورِفْق ورَأفة وحسن تدبير</w:t>
      </w:r>
      <w:r w:rsidR="00152D2D">
        <w:rPr>
          <w:rtl/>
        </w:rPr>
        <w:t>،</w:t>
      </w:r>
      <w:r>
        <w:rPr>
          <w:rtl/>
        </w:rPr>
        <w:t xml:space="preserve"> فأنزله النبي </w:t>
      </w:r>
      <w:r w:rsidR="00152D2D" w:rsidRPr="00152D2D">
        <w:rPr>
          <w:rStyle w:val="libAlaemChar"/>
          <w:rFonts w:hint="cs"/>
          <w:rtl/>
        </w:rPr>
        <w:t>صلى‌الله‌عليه‌وآله</w:t>
      </w:r>
      <w:r>
        <w:rPr>
          <w:rtl/>
        </w:rPr>
        <w:t xml:space="preserve"> عند وروده المدينةَ دارَه</w:t>
      </w:r>
      <w:r w:rsidR="00152D2D">
        <w:rPr>
          <w:rtl/>
        </w:rPr>
        <w:t>،</w:t>
      </w:r>
      <w:r>
        <w:rPr>
          <w:rtl/>
        </w:rPr>
        <w:t xml:space="preserve"> وأحلّه قرارَه</w:t>
      </w:r>
      <w:r w:rsidR="00152D2D">
        <w:rPr>
          <w:rtl/>
        </w:rPr>
        <w:t>،</w:t>
      </w:r>
      <w:r>
        <w:rPr>
          <w:rtl/>
        </w:rPr>
        <w:t xml:space="preserve"> وخَلَطَه بحرُمَه وأولاده</w:t>
      </w:r>
      <w:r w:rsidR="00152D2D">
        <w:rPr>
          <w:rtl/>
        </w:rPr>
        <w:t>،</w:t>
      </w:r>
      <w:r>
        <w:rPr>
          <w:rtl/>
        </w:rPr>
        <w:t xml:space="preserve"> ولم يُميّزه من خاصّة نفسه</w:t>
      </w:r>
      <w:r w:rsidR="00152D2D">
        <w:rPr>
          <w:rtl/>
        </w:rPr>
        <w:t>،</w:t>
      </w:r>
      <w:r>
        <w:rPr>
          <w:rtl/>
        </w:rPr>
        <w:t xml:space="preserve"> ولا احتشمه في باطن أمره وسرّه.</w:t>
      </w:r>
    </w:p>
    <w:p w:rsidR="00DF0695" w:rsidRDefault="00DF0695" w:rsidP="00152D2D">
      <w:pPr>
        <w:pStyle w:val="libNormal"/>
        <w:rPr>
          <w:rtl/>
        </w:rPr>
      </w:pPr>
      <w:r>
        <w:rPr>
          <w:rtl/>
        </w:rPr>
        <w:t xml:space="preserve">وهذه منقبة تَوَحّد بها </w:t>
      </w:r>
      <w:r w:rsidR="00152D2D" w:rsidRPr="00152D2D">
        <w:rPr>
          <w:rStyle w:val="libAlaemChar"/>
          <w:rFonts w:hint="cs"/>
          <w:rtl/>
        </w:rPr>
        <w:t>عليه‌السلام</w:t>
      </w:r>
      <w:r>
        <w:rPr>
          <w:rtl/>
        </w:rPr>
        <w:t xml:space="preserve"> من كافّة أهل بيته وأصحابه</w:t>
      </w:r>
      <w:r w:rsidR="00152D2D">
        <w:rPr>
          <w:rtl/>
        </w:rPr>
        <w:t>،</w:t>
      </w:r>
      <w:r>
        <w:rPr>
          <w:rtl/>
        </w:rPr>
        <w:t xml:space="preserve"> ولم يَشْركه فيها أحدٌ من أتباعه وأشياعه</w:t>
      </w:r>
      <w:r w:rsidR="00152D2D">
        <w:rPr>
          <w:rtl/>
        </w:rPr>
        <w:t>،</w:t>
      </w:r>
      <w:r>
        <w:rPr>
          <w:rtl/>
        </w:rPr>
        <w:t xml:space="preserve"> ولم يحصُل لغيره من الخلق فضلٌ سواها يُعادلها عند السَبْر</w:t>
      </w:r>
      <w:r w:rsidR="00152D2D">
        <w:rPr>
          <w:rtl/>
        </w:rPr>
        <w:t>،</w:t>
      </w:r>
      <w:r>
        <w:rPr>
          <w:rtl/>
        </w:rPr>
        <w:t xml:space="preserve"> ولا يُقاربها على الأمتحان</w:t>
      </w:r>
      <w:r w:rsidR="00152D2D">
        <w:rPr>
          <w:rtl/>
        </w:rPr>
        <w:t>،</w:t>
      </w:r>
      <w:r>
        <w:rPr>
          <w:rtl/>
        </w:rPr>
        <w:t xml:space="preserve"> وهذه </w:t>
      </w:r>
      <w:r w:rsidRPr="009476F9">
        <w:rPr>
          <w:rStyle w:val="libFootnotenumChar"/>
          <w:rtl/>
        </w:rPr>
        <w:t>(4)</w:t>
      </w:r>
      <w:r w:rsidRPr="00802EA8">
        <w:rPr>
          <w:rtl/>
        </w:rPr>
        <w:t xml:space="preserve"> </w:t>
      </w:r>
      <w:r>
        <w:rPr>
          <w:rtl/>
        </w:rPr>
        <w:t>مُضافَةٌ إلى ما قدّمناه من مناقبه</w:t>
      </w:r>
      <w:r w:rsidR="00152D2D">
        <w:rPr>
          <w:rtl/>
        </w:rPr>
        <w:t>،</w:t>
      </w:r>
      <w:r>
        <w:rPr>
          <w:rtl/>
        </w:rPr>
        <w:t xml:space="preserve"> الباهرِ فضْلُها القاهرِ شرفُها قلوبَ العقلاء</w:t>
      </w:r>
      <w:r w:rsidRPr="00802EA8">
        <w:rPr>
          <w:rFonts w:hint="cs"/>
          <w:rtl/>
        </w:rPr>
        <w:t xml:space="preserve"> </w:t>
      </w:r>
      <w:r w:rsidRPr="009476F9">
        <w:rPr>
          <w:rStyle w:val="libFootnotenumChar"/>
          <w:rtl/>
        </w:rPr>
        <w:t>(5)</w:t>
      </w:r>
      <w:r>
        <w:rPr>
          <w:rFonts w:hint="cs"/>
          <w:rtl/>
        </w:rPr>
        <w:t>.</w:t>
      </w:r>
    </w:p>
    <w:p w:rsidR="00DF0695" w:rsidRDefault="00DF0695" w:rsidP="009476F9">
      <w:pPr>
        <w:pStyle w:val="libCenterBold1"/>
        <w:rPr>
          <w:rtl/>
        </w:rPr>
      </w:pPr>
      <w:r>
        <w:rPr>
          <w:rtl/>
        </w:rPr>
        <w:t xml:space="preserve">فصل </w:t>
      </w:r>
    </w:p>
    <w:p w:rsidR="00DF0695" w:rsidRDefault="00DF0695" w:rsidP="00152D2D">
      <w:pPr>
        <w:pStyle w:val="libNormal"/>
        <w:rPr>
          <w:rtl/>
        </w:rPr>
      </w:pPr>
      <w:r>
        <w:rPr>
          <w:rtl/>
        </w:rPr>
        <w:t>ومن ذلك أنّ اللّه تعالى خصّه بتلافي فارِطِ من خالَفَ نبيَّه صلّى اللّه</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A61D14" w:rsidRDefault="00DF0695" w:rsidP="009476F9">
      <w:pPr>
        <w:pStyle w:val="libFootnote0"/>
        <w:rPr>
          <w:rtl/>
        </w:rPr>
      </w:pPr>
      <w:r w:rsidRPr="00A61D14">
        <w:rPr>
          <w:rtl/>
        </w:rPr>
        <w:t>(1) في هامش « ش » و « م »</w:t>
      </w:r>
      <w:r w:rsidR="00152D2D">
        <w:rPr>
          <w:rtl/>
        </w:rPr>
        <w:t>:</w:t>
      </w:r>
      <w:r w:rsidRPr="00A61D14">
        <w:rPr>
          <w:rtl/>
        </w:rPr>
        <w:t xml:space="preserve"> امانته.</w:t>
      </w:r>
    </w:p>
    <w:p w:rsidR="00DF0695" w:rsidRPr="00905CA6" w:rsidRDefault="00DF0695" w:rsidP="009476F9">
      <w:pPr>
        <w:pStyle w:val="libFootnote0"/>
        <w:rPr>
          <w:rtl/>
        </w:rPr>
      </w:pPr>
      <w:r w:rsidRPr="00905CA6">
        <w:rPr>
          <w:rtl/>
        </w:rPr>
        <w:t>(2) في هامش « ش » و « م »</w:t>
      </w:r>
      <w:r w:rsidR="00152D2D">
        <w:rPr>
          <w:rtl/>
        </w:rPr>
        <w:t>:</w:t>
      </w:r>
      <w:r w:rsidRPr="00905CA6">
        <w:rPr>
          <w:rtl/>
        </w:rPr>
        <w:t xml:space="preserve"> قدميه.</w:t>
      </w:r>
    </w:p>
    <w:p w:rsidR="00DF0695" w:rsidRPr="00A61D14" w:rsidRDefault="00DF0695" w:rsidP="009476F9">
      <w:pPr>
        <w:pStyle w:val="libFootnote0"/>
        <w:rPr>
          <w:rtl/>
        </w:rPr>
      </w:pPr>
      <w:r w:rsidRPr="00A61D14">
        <w:rPr>
          <w:rtl/>
        </w:rPr>
        <w:t>(3) في هامش « ش » و « م »</w:t>
      </w:r>
      <w:r w:rsidR="00152D2D">
        <w:rPr>
          <w:rtl/>
        </w:rPr>
        <w:t>:</w:t>
      </w:r>
      <w:r w:rsidRPr="00A61D14">
        <w:rPr>
          <w:rtl/>
        </w:rPr>
        <w:t xml:space="preserve"> نسخة اُخرى</w:t>
      </w:r>
      <w:r w:rsidR="00152D2D">
        <w:rPr>
          <w:rtl/>
        </w:rPr>
        <w:t>:</w:t>
      </w:r>
      <w:r w:rsidRPr="00A61D14">
        <w:rPr>
          <w:rtl/>
        </w:rPr>
        <w:t xml:space="preserve"> ويكنفهم.</w:t>
      </w:r>
    </w:p>
    <w:p w:rsidR="00DF0695" w:rsidRPr="00A61D14" w:rsidRDefault="00DF0695" w:rsidP="009476F9">
      <w:pPr>
        <w:pStyle w:val="libFootnote0"/>
        <w:rPr>
          <w:rtl/>
        </w:rPr>
      </w:pPr>
      <w:r w:rsidRPr="00A61D14">
        <w:rPr>
          <w:rtl/>
        </w:rPr>
        <w:t>(4) في « م » وهامش « ش » نسخة اُخرى</w:t>
      </w:r>
      <w:r w:rsidR="00152D2D">
        <w:rPr>
          <w:rtl/>
        </w:rPr>
        <w:t>:</w:t>
      </w:r>
      <w:r w:rsidRPr="00A61D14">
        <w:rPr>
          <w:rtl/>
        </w:rPr>
        <w:t xml:space="preserve"> وهي.</w:t>
      </w:r>
    </w:p>
    <w:p w:rsidR="00DF0695" w:rsidRPr="0081245A" w:rsidRDefault="00DF0695" w:rsidP="00152D2D">
      <w:pPr>
        <w:pStyle w:val="libFootnote0"/>
        <w:rPr>
          <w:rtl/>
        </w:rPr>
      </w:pPr>
      <w:r w:rsidRPr="00905CA6">
        <w:rPr>
          <w:rtl/>
        </w:rPr>
        <w:t>(5) انظر</w:t>
      </w:r>
      <w:r w:rsidR="00F92CEA">
        <w:rPr>
          <w:rtl/>
        </w:rPr>
        <w:t xml:space="preserve"> - </w:t>
      </w:r>
      <w:r w:rsidRPr="00905CA6">
        <w:rPr>
          <w:rtl/>
        </w:rPr>
        <w:t>على سبيل المثال لا الحصر</w:t>
      </w:r>
      <w:r w:rsidR="00F92CEA">
        <w:rPr>
          <w:rtl/>
        </w:rPr>
        <w:t xml:space="preserve"> - </w:t>
      </w:r>
      <w:r w:rsidRPr="00905CA6">
        <w:rPr>
          <w:rtl/>
        </w:rPr>
        <w:t xml:space="preserve">في قضية رد ودائع النبي </w:t>
      </w:r>
      <w:r w:rsidR="00152D2D" w:rsidRPr="00152D2D">
        <w:rPr>
          <w:rStyle w:val="libFootnoteAlaemChar"/>
          <w:rFonts w:hint="cs"/>
          <w:rtl/>
        </w:rPr>
        <w:t>صلى‌الله‌عليه‌وآله</w:t>
      </w:r>
      <w:r w:rsidRPr="00905CA6">
        <w:rPr>
          <w:rtl/>
        </w:rPr>
        <w:t xml:space="preserve"> الى</w:t>
      </w:r>
      <w:r w:rsidRPr="0081245A">
        <w:rPr>
          <w:rtl/>
        </w:rPr>
        <w:t xml:space="preserve"> </w:t>
      </w:r>
    </w:p>
    <w:p w:rsidR="00DF0695" w:rsidRDefault="00DF0695" w:rsidP="009476F9">
      <w:pPr>
        <w:pStyle w:val="libNormal0"/>
        <w:rPr>
          <w:rtl/>
        </w:rPr>
      </w:pPr>
      <w:r>
        <w:rPr>
          <w:rtl/>
        </w:rPr>
        <w:br w:type="page"/>
      </w:r>
      <w:r>
        <w:rPr>
          <w:rtl/>
        </w:rPr>
        <w:lastRenderedPageBreak/>
        <w:t>عليه وآله في أوامره</w:t>
      </w:r>
      <w:r w:rsidR="00152D2D">
        <w:rPr>
          <w:rtl/>
        </w:rPr>
        <w:t>،</w:t>
      </w:r>
      <w:r>
        <w:rPr>
          <w:rtl/>
        </w:rPr>
        <w:t xml:space="preserve"> وإصلاحِ ما أفسدوه</w:t>
      </w:r>
      <w:r w:rsidR="00152D2D">
        <w:rPr>
          <w:rtl/>
        </w:rPr>
        <w:t>،</w:t>
      </w:r>
      <w:r>
        <w:rPr>
          <w:rtl/>
        </w:rPr>
        <w:t xml:space="preserve"> حتّى انتظمت به أسبابُ الصَلاح</w:t>
      </w:r>
      <w:r w:rsidR="00152D2D">
        <w:rPr>
          <w:rtl/>
        </w:rPr>
        <w:t>،</w:t>
      </w:r>
      <w:r>
        <w:rPr>
          <w:rtl/>
        </w:rPr>
        <w:t xml:space="preserve"> واتَّسق بيُمْنه وسعادةِ جَدّهِ وحُسْنِ تدبيره والتوفيقِ اللازم له أمورُ المسلمين</w:t>
      </w:r>
      <w:r w:rsidR="00152D2D">
        <w:rPr>
          <w:rtl/>
        </w:rPr>
        <w:t>،</w:t>
      </w:r>
      <w:r>
        <w:rPr>
          <w:rtl/>
        </w:rPr>
        <w:t xml:space="preserve"> وقام به عمودُ الدين.</w:t>
      </w:r>
    </w:p>
    <w:p w:rsidR="00DF0695" w:rsidRDefault="00DF0695" w:rsidP="00152D2D">
      <w:pPr>
        <w:pStyle w:val="libNormal"/>
        <w:rPr>
          <w:rtl/>
        </w:rPr>
      </w:pPr>
      <w:bookmarkStart w:id="35" w:name="_Toc271709784"/>
      <w:bookmarkStart w:id="36" w:name="_Toc371710407"/>
      <w:r w:rsidRPr="006333DC">
        <w:rPr>
          <w:rStyle w:val="Heading2Char"/>
          <w:rtl/>
        </w:rPr>
        <w:t>أ</w:t>
      </w:r>
      <w:bookmarkEnd w:id="35"/>
      <w:bookmarkEnd w:id="36"/>
      <w:r>
        <w:rPr>
          <w:rtl/>
        </w:rPr>
        <w:t xml:space="preserve">لا ترى أنّ النبي </w:t>
      </w:r>
      <w:r w:rsidR="00152D2D" w:rsidRPr="00152D2D">
        <w:rPr>
          <w:rStyle w:val="libAlaemChar"/>
          <w:rFonts w:hint="cs"/>
          <w:rtl/>
        </w:rPr>
        <w:t>صلى‌الله‌عليه‌وآله</w:t>
      </w:r>
      <w:r>
        <w:rPr>
          <w:rtl/>
        </w:rPr>
        <w:t xml:space="preserve"> أنفذ خالد بن الوَليد إلى بني جُذيمَة داعياً لهم إلى الإسلام</w:t>
      </w:r>
      <w:r w:rsidR="00152D2D">
        <w:rPr>
          <w:rtl/>
        </w:rPr>
        <w:t>،</w:t>
      </w:r>
      <w:r>
        <w:rPr>
          <w:rtl/>
        </w:rPr>
        <w:t xml:space="preserve"> ولم ينفْذه مُحارِباً</w:t>
      </w:r>
      <w:r w:rsidR="00152D2D">
        <w:rPr>
          <w:rtl/>
        </w:rPr>
        <w:t>،</w:t>
      </w:r>
      <w:r>
        <w:rPr>
          <w:rtl/>
        </w:rPr>
        <w:t xml:space="preserve"> فخالف أمرَه </w:t>
      </w:r>
      <w:r w:rsidR="00152D2D" w:rsidRPr="00152D2D">
        <w:rPr>
          <w:rStyle w:val="libAlaemChar"/>
          <w:rFonts w:hint="cs"/>
          <w:rtl/>
        </w:rPr>
        <w:t>صلى‌الله‌عليه‌وآله</w:t>
      </w:r>
      <w:r>
        <w:rPr>
          <w:rtl/>
        </w:rPr>
        <w:t xml:space="preserve"> ونَبَذَ عَهْدَه</w:t>
      </w:r>
      <w:r w:rsidR="00152D2D">
        <w:rPr>
          <w:rtl/>
        </w:rPr>
        <w:t>،</w:t>
      </w:r>
      <w:r>
        <w:rPr>
          <w:rtl/>
        </w:rPr>
        <w:t xml:space="preserve"> وعاند دينَه</w:t>
      </w:r>
      <w:r w:rsidR="00152D2D">
        <w:rPr>
          <w:rtl/>
        </w:rPr>
        <w:t>،</w:t>
      </w:r>
      <w:r>
        <w:rPr>
          <w:rtl/>
        </w:rPr>
        <w:t xml:space="preserve"> فقتل القومَ وهم على الإسلام</w:t>
      </w:r>
      <w:r w:rsidR="00152D2D">
        <w:rPr>
          <w:rtl/>
        </w:rPr>
        <w:t>،</w:t>
      </w:r>
      <w:r>
        <w:rPr>
          <w:rtl/>
        </w:rPr>
        <w:t xml:space="preserve"> وأخْفَرَ ذمّتهم وهم أهلُ الإيمان</w:t>
      </w:r>
      <w:r w:rsidR="00152D2D">
        <w:rPr>
          <w:rtl/>
        </w:rPr>
        <w:t>،</w:t>
      </w:r>
      <w:r>
        <w:rPr>
          <w:rtl/>
        </w:rPr>
        <w:t xml:space="preserve"> وعَمِلَ في ذلك على حَمِيّة الجاهليّة وطريقةِ أهل الكفر والعدوان</w:t>
      </w:r>
      <w:r w:rsidR="00152D2D">
        <w:rPr>
          <w:rtl/>
        </w:rPr>
        <w:t>،</w:t>
      </w:r>
      <w:r>
        <w:rPr>
          <w:rtl/>
        </w:rPr>
        <w:t xml:space="preserve"> فشانَ فعالُه الإسلامَ</w:t>
      </w:r>
      <w:r w:rsidR="00152D2D">
        <w:rPr>
          <w:rtl/>
        </w:rPr>
        <w:t>،</w:t>
      </w:r>
      <w:r>
        <w:rPr>
          <w:rtl/>
        </w:rPr>
        <w:t xml:space="preserve"> ونَفَّرَ به عن نبيّه عليه وآله السلام من كان يدعوه إلى الإيمان</w:t>
      </w:r>
      <w:r w:rsidR="00152D2D">
        <w:rPr>
          <w:rtl/>
        </w:rPr>
        <w:t>،</w:t>
      </w:r>
      <w:r>
        <w:rPr>
          <w:rtl/>
        </w:rPr>
        <w:t xml:space="preserve"> وكاد أن يَبْطلَ بفعله نظام التدبير في الدين.</w:t>
      </w:r>
    </w:p>
    <w:p w:rsidR="00DF0695" w:rsidRDefault="00DF0695" w:rsidP="00152D2D">
      <w:pPr>
        <w:pStyle w:val="libNormal"/>
        <w:rPr>
          <w:rtl/>
        </w:rPr>
      </w:pPr>
      <w:r w:rsidRPr="0075593B">
        <w:rPr>
          <w:rtl/>
        </w:rPr>
        <w:t>ف</w:t>
      </w:r>
      <w:r>
        <w:rPr>
          <w:rtl/>
        </w:rPr>
        <w:t xml:space="preserve">فَزِعَ رسولُ اللّه </w:t>
      </w:r>
      <w:r w:rsidR="00152D2D" w:rsidRPr="00152D2D">
        <w:rPr>
          <w:rStyle w:val="libAlaemChar"/>
          <w:rFonts w:hint="cs"/>
          <w:rtl/>
        </w:rPr>
        <w:t>صلى‌الله‌عليه‌وآله</w:t>
      </w:r>
      <w:r>
        <w:rPr>
          <w:rtl/>
        </w:rPr>
        <w:t xml:space="preserve"> في تلافي فارطه</w:t>
      </w:r>
      <w:r w:rsidR="00152D2D">
        <w:rPr>
          <w:rtl/>
        </w:rPr>
        <w:t>،</w:t>
      </w:r>
      <w:r>
        <w:rPr>
          <w:rtl/>
        </w:rPr>
        <w:t xml:space="preserve"> وإصلاحِ ما أفسده</w:t>
      </w:r>
      <w:r w:rsidR="00152D2D">
        <w:rPr>
          <w:rtl/>
        </w:rPr>
        <w:t>،</w:t>
      </w:r>
      <w:r>
        <w:rPr>
          <w:rtl/>
        </w:rPr>
        <w:t xml:space="preserve"> ودفعِ المَعَرّة عن شَرْعِه بذلك إلى أمير المؤمنين </w:t>
      </w:r>
      <w:r w:rsidR="00152D2D" w:rsidRPr="00152D2D">
        <w:rPr>
          <w:rStyle w:val="libAlaemChar"/>
          <w:rFonts w:hint="cs"/>
          <w:rtl/>
        </w:rPr>
        <w:t>عليه‌السلام</w:t>
      </w:r>
      <w:r>
        <w:rPr>
          <w:rtl/>
        </w:rPr>
        <w:t xml:space="preserve"> فانفذه لعَطْف القوم وسَلِّ سخائمهم والرِفْق بهم</w:t>
      </w:r>
      <w:r w:rsidR="00152D2D">
        <w:rPr>
          <w:rtl/>
        </w:rPr>
        <w:t>،</w:t>
      </w:r>
      <w:r>
        <w:rPr>
          <w:rtl/>
        </w:rPr>
        <w:t xml:space="preserve"> في تثبيتهم على الإيمان</w:t>
      </w:r>
      <w:r w:rsidR="00152D2D">
        <w:rPr>
          <w:rtl/>
        </w:rPr>
        <w:t>،</w:t>
      </w:r>
      <w:r>
        <w:rPr>
          <w:rtl/>
        </w:rPr>
        <w:t xml:space="preserve"> وأمَرَه أن يَدِيَ القتلى</w:t>
      </w:r>
      <w:r w:rsidR="00152D2D">
        <w:rPr>
          <w:rtl/>
        </w:rPr>
        <w:t>،</w:t>
      </w:r>
      <w:r>
        <w:rPr>
          <w:rtl/>
        </w:rPr>
        <w:t xml:space="preserve"> ويرضي بذلك أولياءَ دمائهم الأحياءَ.</w:t>
      </w:r>
    </w:p>
    <w:p w:rsidR="00DF0695" w:rsidRDefault="00DF0695" w:rsidP="00152D2D">
      <w:pPr>
        <w:pStyle w:val="libNormal"/>
        <w:rPr>
          <w:rtl/>
        </w:rPr>
      </w:pPr>
      <w:bookmarkStart w:id="37" w:name="_Toc371710408"/>
      <w:r w:rsidRPr="0075593B">
        <w:rPr>
          <w:rStyle w:val="Heading2Char"/>
          <w:rtl/>
        </w:rPr>
        <w:t>فبَلَغ</w:t>
      </w:r>
      <w:bookmarkEnd w:id="37"/>
      <w:r>
        <w:rPr>
          <w:rtl/>
        </w:rPr>
        <w:t xml:space="preserve"> أميرُ المؤمنين </w:t>
      </w:r>
      <w:r w:rsidR="00152D2D" w:rsidRPr="00152D2D">
        <w:rPr>
          <w:rStyle w:val="libAlaemChar"/>
          <w:rFonts w:hint="cs"/>
          <w:rtl/>
        </w:rPr>
        <w:t>عليه‌السلام</w:t>
      </w:r>
      <w:r>
        <w:rPr>
          <w:rtl/>
        </w:rPr>
        <w:t xml:space="preserve"> من ذلك مبلغَ الرضا</w:t>
      </w:r>
      <w:r w:rsidR="00152D2D">
        <w:rPr>
          <w:rtl/>
        </w:rPr>
        <w:t>،</w:t>
      </w:r>
      <w:r>
        <w:rPr>
          <w:rtl/>
        </w:rPr>
        <w:t xml:space="preserve"> وزاد على الواجب بما تبرّع به عليهم من عَطِيّة ما كان بقي في يده من الأموال</w:t>
      </w:r>
      <w:r w:rsidR="00152D2D">
        <w:rPr>
          <w:rtl/>
        </w:rPr>
        <w:t>،</w:t>
      </w:r>
      <w:r>
        <w:rPr>
          <w:rtl/>
        </w:rPr>
        <w:t xml:space="preserve"> وقال لهم</w:t>
      </w:r>
      <w:r w:rsidR="00152D2D">
        <w:rPr>
          <w:rtl/>
        </w:rPr>
        <w:t>:</w:t>
      </w:r>
      <w:r>
        <w:rPr>
          <w:rtl/>
        </w:rPr>
        <w:t xml:space="preserve"> « قد اَدّيتُ </w:t>
      </w:r>
      <w:r w:rsidRPr="009476F9">
        <w:rPr>
          <w:rStyle w:val="libFootnotenumChar"/>
          <w:rtl/>
        </w:rPr>
        <w:t>(1)</w:t>
      </w:r>
      <w:r w:rsidRPr="00802EA8">
        <w:rPr>
          <w:rtl/>
        </w:rPr>
        <w:t xml:space="preserve"> </w:t>
      </w:r>
      <w:r>
        <w:rPr>
          <w:rtl/>
        </w:rPr>
        <w:t>ديات القَتْلى</w:t>
      </w:r>
      <w:r w:rsidR="00152D2D">
        <w:rPr>
          <w:rtl/>
        </w:rPr>
        <w:t>،</w:t>
      </w:r>
      <w:r>
        <w:rPr>
          <w:rtl/>
        </w:rPr>
        <w:t xml:space="preserve"> وأعطيتُكم بعدَ ذلك من المال ما تعودون به على مُخَلّفيهم </w:t>
      </w:r>
      <w:r w:rsidRPr="009476F9">
        <w:rPr>
          <w:rStyle w:val="libFootnotenumChar"/>
          <w:rtl/>
        </w:rPr>
        <w:t>(2)</w:t>
      </w:r>
      <w:r w:rsidRPr="00802EA8">
        <w:rPr>
          <w:rtl/>
        </w:rPr>
        <w:t xml:space="preserve"> </w:t>
      </w:r>
      <w:r>
        <w:rPr>
          <w:rtl/>
        </w:rPr>
        <w:t xml:space="preserve">ليرضى اللّه عن رسوله </w:t>
      </w:r>
      <w:r w:rsidR="00152D2D" w:rsidRPr="00152D2D">
        <w:rPr>
          <w:rStyle w:val="libAlaemChar"/>
          <w:rFonts w:hint="cs"/>
          <w:rtl/>
        </w:rPr>
        <w:t>صلى‌الله‌عليه‌وآله</w:t>
      </w:r>
      <w:r>
        <w:rPr>
          <w:rtl/>
        </w:rPr>
        <w:t xml:space="preserve"> وترضَوْن بفضله عليكم » وأظهر رسولُ الله </w:t>
      </w:r>
      <w:r w:rsidR="00152D2D" w:rsidRPr="00152D2D">
        <w:rPr>
          <w:rStyle w:val="libAlaemChar"/>
          <w:rFonts w:hint="cs"/>
          <w:rtl/>
        </w:rPr>
        <w:t>صلى‌الله‌عليه‌وآله</w:t>
      </w:r>
      <w:r>
        <w:rPr>
          <w:rtl/>
        </w:rPr>
        <w:t xml:space="preserve"> بالمدينة ما </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A61D14" w:rsidRDefault="00DF0695" w:rsidP="009476F9">
      <w:pPr>
        <w:pStyle w:val="libFootnote0"/>
        <w:rPr>
          <w:rtl/>
        </w:rPr>
      </w:pPr>
      <w:r w:rsidRPr="00A61D14">
        <w:rPr>
          <w:rtl/>
        </w:rPr>
        <w:t>اصحابها وقضاء ما كان عليه من دين</w:t>
      </w:r>
      <w:r w:rsidR="00152D2D">
        <w:rPr>
          <w:rtl/>
        </w:rPr>
        <w:t>:</w:t>
      </w:r>
      <w:r w:rsidRPr="00A61D14">
        <w:rPr>
          <w:rtl/>
        </w:rPr>
        <w:t xml:space="preserve"> طبقات ابن سعد 3</w:t>
      </w:r>
      <w:r w:rsidR="00152D2D">
        <w:rPr>
          <w:rtl/>
        </w:rPr>
        <w:t>:</w:t>
      </w:r>
      <w:r w:rsidRPr="00A61D14">
        <w:rPr>
          <w:rtl/>
        </w:rPr>
        <w:t xml:space="preserve"> 22</w:t>
      </w:r>
      <w:r w:rsidR="00152D2D">
        <w:rPr>
          <w:rtl/>
        </w:rPr>
        <w:t>،</w:t>
      </w:r>
      <w:r w:rsidRPr="00A61D14">
        <w:rPr>
          <w:rtl/>
        </w:rPr>
        <w:t xml:space="preserve"> تاريخ مدينة دمشق 1</w:t>
      </w:r>
      <w:r w:rsidR="00152D2D">
        <w:rPr>
          <w:rtl/>
        </w:rPr>
        <w:t>:</w:t>
      </w:r>
      <w:r w:rsidRPr="00A61D14">
        <w:rPr>
          <w:rtl/>
        </w:rPr>
        <w:t xml:space="preserve"> 154</w:t>
      </w:r>
      <w:r w:rsidR="00F92CEA">
        <w:rPr>
          <w:rtl/>
        </w:rPr>
        <w:t xml:space="preserve"> - </w:t>
      </w:r>
      <w:r w:rsidRPr="00A61D14">
        <w:rPr>
          <w:rtl/>
        </w:rPr>
        <w:t>155</w:t>
      </w:r>
      <w:r w:rsidR="00152D2D">
        <w:rPr>
          <w:rtl/>
        </w:rPr>
        <w:t>،</w:t>
      </w:r>
      <w:r w:rsidRPr="00A61D14">
        <w:rPr>
          <w:rtl/>
        </w:rPr>
        <w:t xml:space="preserve"> اُسد الغابة 4</w:t>
      </w:r>
      <w:r w:rsidR="00152D2D">
        <w:rPr>
          <w:rtl/>
        </w:rPr>
        <w:t>:</w:t>
      </w:r>
      <w:r w:rsidRPr="00A61D14">
        <w:rPr>
          <w:rtl/>
        </w:rPr>
        <w:t xml:space="preserve"> 19.</w:t>
      </w:r>
    </w:p>
    <w:p w:rsidR="00DF0695" w:rsidRPr="00021B26" w:rsidRDefault="00DF0695" w:rsidP="009476F9">
      <w:pPr>
        <w:pStyle w:val="libFootnote0"/>
        <w:rPr>
          <w:rtl/>
        </w:rPr>
      </w:pPr>
      <w:r w:rsidRPr="00A61D14">
        <w:rPr>
          <w:rtl/>
        </w:rPr>
        <w:t>(1) في « م</w:t>
      </w:r>
      <w:r w:rsidRPr="00021B26">
        <w:rPr>
          <w:rtl/>
        </w:rPr>
        <w:t xml:space="preserve"> » وهامش « ش »</w:t>
      </w:r>
      <w:r w:rsidR="00152D2D">
        <w:rPr>
          <w:rtl/>
        </w:rPr>
        <w:t>:</w:t>
      </w:r>
      <w:r w:rsidRPr="00021B26">
        <w:rPr>
          <w:rtl/>
        </w:rPr>
        <w:t xml:space="preserve"> وديت.</w:t>
      </w:r>
    </w:p>
    <w:p w:rsidR="00DF0695" w:rsidRPr="00021B26" w:rsidRDefault="00DF0695" w:rsidP="009476F9">
      <w:pPr>
        <w:pStyle w:val="libFootnote0"/>
        <w:rPr>
          <w:rtl/>
        </w:rPr>
      </w:pPr>
      <w:r w:rsidRPr="00021B26">
        <w:rPr>
          <w:rtl/>
        </w:rPr>
        <w:t>(2) في « ش »</w:t>
      </w:r>
      <w:r w:rsidR="00152D2D">
        <w:rPr>
          <w:rtl/>
        </w:rPr>
        <w:t>:</w:t>
      </w:r>
      <w:r w:rsidRPr="00021B26">
        <w:rPr>
          <w:rtl/>
        </w:rPr>
        <w:t xml:space="preserve"> مُخلّفيكم.</w:t>
      </w:r>
    </w:p>
    <w:p w:rsidR="00DF0695" w:rsidRDefault="00DF0695" w:rsidP="009476F9">
      <w:pPr>
        <w:pStyle w:val="libNormal0"/>
        <w:rPr>
          <w:rtl/>
        </w:rPr>
      </w:pPr>
      <w:r>
        <w:rPr>
          <w:rtl/>
        </w:rPr>
        <w:br w:type="page"/>
      </w:r>
      <w:r>
        <w:rPr>
          <w:rtl/>
        </w:rPr>
        <w:lastRenderedPageBreak/>
        <w:t>اتّصل بهم من البراءة من صَنيع خالِد بهم</w:t>
      </w:r>
      <w:r w:rsidR="00152D2D">
        <w:rPr>
          <w:rtl/>
        </w:rPr>
        <w:t>،</w:t>
      </w:r>
      <w:r>
        <w:rPr>
          <w:rtl/>
        </w:rPr>
        <w:t xml:space="preserve"> فاجتمع براءة رسول اللّه </w:t>
      </w:r>
      <w:r w:rsidR="00152D2D" w:rsidRPr="00152D2D">
        <w:rPr>
          <w:rStyle w:val="libAlaemChar"/>
          <w:rFonts w:hint="cs"/>
          <w:rtl/>
        </w:rPr>
        <w:t>صلى‌الله‌عليه‌وآله</w:t>
      </w:r>
      <w:r>
        <w:rPr>
          <w:rtl/>
        </w:rPr>
        <w:t xml:space="preserve"> ممّا جناه خالِد</w:t>
      </w:r>
      <w:r w:rsidR="00152D2D">
        <w:rPr>
          <w:rtl/>
        </w:rPr>
        <w:t>،</w:t>
      </w:r>
      <w:r>
        <w:rPr>
          <w:rtl/>
        </w:rPr>
        <w:t xml:space="preserve"> واستعطاف أمير المؤمنين </w:t>
      </w:r>
      <w:r w:rsidR="00152D2D" w:rsidRPr="00152D2D">
        <w:rPr>
          <w:rStyle w:val="libAlaemChar"/>
          <w:rFonts w:hint="cs"/>
          <w:rtl/>
        </w:rPr>
        <w:t>عليه‌السلام</w:t>
      </w:r>
      <w:r>
        <w:rPr>
          <w:rtl/>
        </w:rPr>
        <w:t xml:space="preserve"> القومَ بما صَنَعَه بهم</w:t>
      </w:r>
      <w:r w:rsidR="00152D2D">
        <w:rPr>
          <w:rtl/>
        </w:rPr>
        <w:t>،</w:t>
      </w:r>
      <w:r>
        <w:rPr>
          <w:rtl/>
        </w:rPr>
        <w:t xml:space="preserve"> فتَمّ بذلك الصلاحُ</w:t>
      </w:r>
      <w:r w:rsidR="00152D2D">
        <w:rPr>
          <w:rtl/>
        </w:rPr>
        <w:t>،</w:t>
      </w:r>
      <w:r>
        <w:rPr>
          <w:rtl/>
        </w:rPr>
        <w:t xml:space="preserve"> وانقطعت به موادّ الفَساد</w:t>
      </w:r>
      <w:r w:rsidR="00152D2D">
        <w:rPr>
          <w:rtl/>
        </w:rPr>
        <w:t>،</w:t>
      </w:r>
      <w:r>
        <w:rPr>
          <w:rtl/>
        </w:rPr>
        <w:t xml:space="preserve"> ولم يتولَّ ذلك أحدٌ غيرُ أمير المؤمنين </w:t>
      </w:r>
      <w:r w:rsidR="00152D2D" w:rsidRPr="00152D2D">
        <w:rPr>
          <w:rStyle w:val="libAlaemChar"/>
          <w:rFonts w:hint="cs"/>
          <w:rtl/>
        </w:rPr>
        <w:t>عليه‌السلام</w:t>
      </w:r>
      <w:r>
        <w:rPr>
          <w:rtl/>
        </w:rPr>
        <w:t xml:space="preserve"> ولا قام به من الجماعة سواه</w:t>
      </w:r>
      <w:r w:rsidR="00152D2D">
        <w:rPr>
          <w:rtl/>
        </w:rPr>
        <w:t>،</w:t>
      </w:r>
      <w:r>
        <w:rPr>
          <w:rtl/>
        </w:rPr>
        <w:t xml:space="preserve"> ولا رَضيِ رسولُ الله </w:t>
      </w:r>
      <w:r w:rsidR="00152D2D" w:rsidRPr="00152D2D">
        <w:rPr>
          <w:rStyle w:val="libAlaemChar"/>
          <w:rFonts w:hint="cs"/>
          <w:rtl/>
        </w:rPr>
        <w:t>صلى‌الله‌عليه‌وآله</w:t>
      </w:r>
      <w:r>
        <w:rPr>
          <w:rtl/>
        </w:rPr>
        <w:t xml:space="preserve"> لتكليفه أحداً ممنّ عداه.</w:t>
      </w:r>
    </w:p>
    <w:p w:rsidR="00DF0695" w:rsidRDefault="00DF0695" w:rsidP="0075593B">
      <w:pPr>
        <w:pStyle w:val="libNormal"/>
        <w:rPr>
          <w:rtl/>
        </w:rPr>
      </w:pPr>
      <w:r>
        <w:rPr>
          <w:cs/>
        </w:rPr>
        <w:t>‎</w:t>
      </w:r>
      <w:r>
        <w:rPr>
          <w:rtl/>
        </w:rPr>
        <w:t xml:space="preserve">وهذه منقبة يزيد شرفها على كلّ فضل يُدَّعى لغير أمير المؤمنين </w:t>
      </w:r>
      <w:r w:rsidR="00152D2D" w:rsidRPr="00152D2D">
        <w:rPr>
          <w:rStyle w:val="libAlaemChar"/>
          <w:rFonts w:hint="cs"/>
          <w:rtl/>
        </w:rPr>
        <w:t>عليه‌السلام</w:t>
      </w:r>
      <w:r w:rsidR="00F92CEA">
        <w:rPr>
          <w:rtl/>
        </w:rPr>
        <w:t xml:space="preserve"> - </w:t>
      </w:r>
      <w:r>
        <w:rPr>
          <w:rtl/>
        </w:rPr>
        <w:t>حقّاً كان ذلك أم باطلاً</w:t>
      </w:r>
      <w:r w:rsidR="00F92CEA">
        <w:rPr>
          <w:rtl/>
        </w:rPr>
        <w:t xml:space="preserve"> - </w:t>
      </w:r>
      <w:r>
        <w:rPr>
          <w:rtl/>
        </w:rPr>
        <w:t xml:space="preserve">وهي خاصة لأمير المؤمنين </w:t>
      </w:r>
      <w:r w:rsidR="00152D2D" w:rsidRPr="00152D2D">
        <w:rPr>
          <w:rStyle w:val="libAlaemChar"/>
          <w:rFonts w:hint="cs"/>
          <w:rtl/>
        </w:rPr>
        <w:t>عليه‌السلام</w:t>
      </w:r>
      <w:r>
        <w:rPr>
          <w:rtl/>
        </w:rPr>
        <w:t xml:space="preserve"> لم يَشْركه فيها أحدٌ منهم</w:t>
      </w:r>
      <w:r w:rsidR="00152D2D">
        <w:rPr>
          <w:rtl/>
        </w:rPr>
        <w:t>،</w:t>
      </w:r>
      <w:r>
        <w:rPr>
          <w:rtl/>
        </w:rPr>
        <w:t xml:space="preserve"> ولا حَصَلَ لغيره عِدْلٌ لها من الأعمال </w:t>
      </w:r>
      <w:r w:rsidRPr="009476F9">
        <w:rPr>
          <w:rStyle w:val="libFootnotenumChar"/>
          <w:rtl/>
        </w:rPr>
        <w:t>(1)</w:t>
      </w:r>
      <w:r>
        <w:rPr>
          <w:rFonts w:hint="cs"/>
          <w:rtl/>
        </w:rPr>
        <w:t>.</w:t>
      </w:r>
    </w:p>
    <w:p w:rsidR="00DF0695" w:rsidRDefault="00DF0695" w:rsidP="00DF0695">
      <w:pPr>
        <w:pStyle w:val="Heading2Center"/>
        <w:rPr>
          <w:rtl/>
        </w:rPr>
      </w:pPr>
      <w:bookmarkStart w:id="38" w:name="_Toc271709785"/>
      <w:bookmarkStart w:id="39" w:name="_Toc371710409"/>
      <w:r>
        <w:rPr>
          <w:rtl/>
        </w:rPr>
        <w:t>فصل</w:t>
      </w:r>
      <w:bookmarkEnd w:id="38"/>
      <w:bookmarkEnd w:id="39"/>
    </w:p>
    <w:p w:rsidR="00DF0695" w:rsidRDefault="00DF0695" w:rsidP="00152D2D">
      <w:pPr>
        <w:pStyle w:val="libNormal"/>
        <w:rPr>
          <w:rtl/>
        </w:rPr>
      </w:pPr>
      <w:r>
        <w:rPr>
          <w:rtl/>
        </w:rPr>
        <w:t xml:space="preserve">ومن ذلك أنّ النبي </w:t>
      </w:r>
      <w:r w:rsidR="00152D2D" w:rsidRPr="00152D2D">
        <w:rPr>
          <w:rStyle w:val="libAlaemChar"/>
          <w:rFonts w:hint="cs"/>
          <w:rtl/>
        </w:rPr>
        <w:t>صلى‌الله‌عليه‌وآله</w:t>
      </w:r>
      <w:r>
        <w:rPr>
          <w:rtl/>
        </w:rPr>
        <w:t xml:space="preserve"> لما أراد فتحَ مكّة</w:t>
      </w:r>
      <w:r w:rsidR="00152D2D">
        <w:rPr>
          <w:rtl/>
        </w:rPr>
        <w:t>،</w:t>
      </w:r>
      <w:r>
        <w:rPr>
          <w:rtl/>
        </w:rPr>
        <w:t xml:space="preserve"> سأل الله</w:t>
      </w:r>
      <w:r w:rsidR="00F92CEA">
        <w:rPr>
          <w:rtl/>
        </w:rPr>
        <w:t xml:space="preserve"> - </w:t>
      </w:r>
      <w:r>
        <w:rPr>
          <w:rtl/>
        </w:rPr>
        <w:t>جلّ اسمه</w:t>
      </w:r>
      <w:r w:rsidR="00F92CEA">
        <w:rPr>
          <w:rtl/>
        </w:rPr>
        <w:t xml:space="preserve"> - </w:t>
      </w:r>
      <w:r>
        <w:rPr>
          <w:rtl/>
        </w:rPr>
        <w:t>أن يعَمِّيَ أخبارَه على قريش ليَدْخُلَها بغتةً</w:t>
      </w:r>
      <w:r w:rsidR="00152D2D">
        <w:rPr>
          <w:rtl/>
        </w:rPr>
        <w:t>،</w:t>
      </w:r>
      <w:r>
        <w:rPr>
          <w:rtl/>
        </w:rPr>
        <w:t xml:space="preserve"> وكان عليه وآله السلام قد بنى الأمرَ في مسيره إليها على الأستسرار بذلك</w:t>
      </w:r>
      <w:r w:rsidR="00152D2D">
        <w:rPr>
          <w:rtl/>
        </w:rPr>
        <w:t>،</w:t>
      </w:r>
      <w:r>
        <w:rPr>
          <w:rtl/>
        </w:rPr>
        <w:t xml:space="preserve"> فكتب حاطِب بن أبي بلتعة إلى أهل مَكّة يُخبِرهم بعزيمة رسول اللّه </w:t>
      </w:r>
      <w:r w:rsidR="00152D2D" w:rsidRPr="00152D2D">
        <w:rPr>
          <w:rStyle w:val="libAlaemChar"/>
          <w:rFonts w:hint="cs"/>
          <w:rtl/>
        </w:rPr>
        <w:t>صلى‌الله‌عليه‌وآله</w:t>
      </w:r>
      <w:r>
        <w:rPr>
          <w:rtl/>
        </w:rPr>
        <w:t xml:space="preserve"> على فتحها</w:t>
      </w:r>
      <w:r w:rsidR="00152D2D">
        <w:rPr>
          <w:rtl/>
        </w:rPr>
        <w:t>،</w:t>
      </w:r>
      <w:r>
        <w:rPr>
          <w:rtl/>
        </w:rPr>
        <w:t xml:space="preserve"> وأعطَى الكتابَ امرأةً سَوْداء</w:t>
      </w:r>
      <w:r w:rsidRPr="00802EA8">
        <w:rPr>
          <w:rtl/>
        </w:rPr>
        <w:t xml:space="preserve"> </w:t>
      </w:r>
      <w:r w:rsidRPr="009476F9">
        <w:rPr>
          <w:rStyle w:val="libFootnotenumChar"/>
          <w:rtl/>
        </w:rPr>
        <w:t>(2)</w:t>
      </w:r>
      <w:r w:rsidRPr="00802EA8">
        <w:rPr>
          <w:rtl/>
        </w:rPr>
        <w:t xml:space="preserve"> </w:t>
      </w:r>
      <w:r>
        <w:rPr>
          <w:rtl/>
        </w:rPr>
        <w:t xml:space="preserve">كانت وَرَدت المدينةَ تستميح بها </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021B26" w:rsidRDefault="00DF0695" w:rsidP="009476F9">
      <w:pPr>
        <w:pStyle w:val="libFootnote0"/>
        <w:rPr>
          <w:rtl/>
        </w:rPr>
      </w:pPr>
      <w:r w:rsidRPr="00021B26">
        <w:rPr>
          <w:rtl/>
        </w:rPr>
        <w:t>(1) انظر تاريخ اليعقوبي 2</w:t>
      </w:r>
      <w:r w:rsidR="00152D2D">
        <w:rPr>
          <w:rtl/>
        </w:rPr>
        <w:t>:</w:t>
      </w:r>
      <w:r w:rsidRPr="00021B26">
        <w:rPr>
          <w:rtl/>
        </w:rPr>
        <w:t xml:space="preserve"> 61</w:t>
      </w:r>
      <w:r w:rsidR="00152D2D">
        <w:rPr>
          <w:rtl/>
        </w:rPr>
        <w:t>،</w:t>
      </w:r>
      <w:r w:rsidRPr="00021B26">
        <w:rPr>
          <w:rtl/>
        </w:rPr>
        <w:t xml:space="preserve"> مغازي الواقدي 3</w:t>
      </w:r>
      <w:r w:rsidR="00152D2D">
        <w:rPr>
          <w:rtl/>
        </w:rPr>
        <w:t>:</w:t>
      </w:r>
      <w:r w:rsidRPr="00021B26">
        <w:rPr>
          <w:rtl/>
        </w:rPr>
        <w:t xml:space="preserve"> 875</w:t>
      </w:r>
      <w:r w:rsidR="00152D2D">
        <w:rPr>
          <w:rtl/>
        </w:rPr>
        <w:t>،</w:t>
      </w:r>
      <w:r w:rsidRPr="00021B26">
        <w:rPr>
          <w:rtl/>
        </w:rPr>
        <w:t xml:space="preserve"> الطبقات الكبرى 2</w:t>
      </w:r>
      <w:r w:rsidR="00152D2D">
        <w:rPr>
          <w:rtl/>
        </w:rPr>
        <w:t>:</w:t>
      </w:r>
      <w:r w:rsidRPr="00021B26">
        <w:rPr>
          <w:rtl/>
        </w:rPr>
        <w:t xml:space="preserve"> 147</w:t>
      </w:r>
      <w:r w:rsidR="00152D2D">
        <w:rPr>
          <w:rtl/>
        </w:rPr>
        <w:t>،</w:t>
      </w:r>
      <w:r w:rsidRPr="00021B26">
        <w:rPr>
          <w:rtl/>
        </w:rPr>
        <w:t xml:space="preserve"> دلائل النبوة 5</w:t>
      </w:r>
      <w:r w:rsidR="00152D2D">
        <w:rPr>
          <w:rtl/>
        </w:rPr>
        <w:t>:</w:t>
      </w:r>
      <w:r w:rsidRPr="00021B26">
        <w:rPr>
          <w:rtl/>
        </w:rPr>
        <w:t xml:space="preserve"> 113</w:t>
      </w:r>
      <w:r w:rsidR="00F92CEA">
        <w:rPr>
          <w:rtl/>
        </w:rPr>
        <w:t xml:space="preserve"> - </w:t>
      </w:r>
      <w:r w:rsidRPr="00021B26">
        <w:rPr>
          <w:rtl/>
        </w:rPr>
        <w:t>118</w:t>
      </w:r>
      <w:r w:rsidR="00152D2D">
        <w:rPr>
          <w:rtl/>
        </w:rPr>
        <w:t>،</w:t>
      </w:r>
      <w:r w:rsidRPr="00021B26">
        <w:rPr>
          <w:rtl/>
        </w:rPr>
        <w:t xml:space="preserve"> سيرة ابن هشام 4</w:t>
      </w:r>
      <w:r w:rsidR="00152D2D">
        <w:rPr>
          <w:rtl/>
        </w:rPr>
        <w:t>:</w:t>
      </w:r>
      <w:r w:rsidRPr="00021B26">
        <w:rPr>
          <w:rtl/>
        </w:rPr>
        <w:t xml:space="preserve"> 70</w:t>
      </w:r>
      <w:r w:rsidR="00F92CEA">
        <w:rPr>
          <w:rtl/>
        </w:rPr>
        <w:t xml:space="preserve"> - </w:t>
      </w:r>
      <w:r w:rsidRPr="00021B26">
        <w:rPr>
          <w:rtl/>
        </w:rPr>
        <w:t>73</w:t>
      </w:r>
      <w:r w:rsidR="00152D2D">
        <w:rPr>
          <w:rtl/>
        </w:rPr>
        <w:t>،</w:t>
      </w:r>
      <w:r w:rsidRPr="00021B26">
        <w:rPr>
          <w:rtl/>
        </w:rPr>
        <w:t xml:space="preserve"> فتح الباري 8</w:t>
      </w:r>
      <w:r w:rsidR="00152D2D">
        <w:rPr>
          <w:rtl/>
        </w:rPr>
        <w:t>:</w:t>
      </w:r>
      <w:r w:rsidRPr="00021B26">
        <w:rPr>
          <w:rtl/>
        </w:rPr>
        <w:t xml:space="preserve"> </w:t>
      </w:r>
      <w:r>
        <w:rPr>
          <w:rFonts w:hint="cs"/>
          <w:rtl/>
        </w:rPr>
        <w:t>46</w:t>
      </w:r>
      <w:r w:rsidR="00152D2D">
        <w:rPr>
          <w:rtl/>
        </w:rPr>
        <w:t>،</w:t>
      </w:r>
      <w:r w:rsidRPr="00021B26">
        <w:rPr>
          <w:rtl/>
        </w:rPr>
        <w:t xml:space="preserve"> تاريخ الطبري 5</w:t>
      </w:r>
      <w:r w:rsidR="00152D2D">
        <w:rPr>
          <w:rtl/>
        </w:rPr>
        <w:t>:</w:t>
      </w:r>
      <w:r w:rsidRPr="00021B26">
        <w:rPr>
          <w:rtl/>
        </w:rPr>
        <w:t xml:space="preserve"> 66</w:t>
      </w:r>
      <w:r w:rsidR="00F92CEA">
        <w:rPr>
          <w:rtl/>
        </w:rPr>
        <w:t xml:space="preserve"> - </w:t>
      </w:r>
      <w:r w:rsidRPr="00021B26">
        <w:rPr>
          <w:rtl/>
        </w:rPr>
        <w:t>67</w:t>
      </w:r>
      <w:r w:rsidR="00152D2D">
        <w:rPr>
          <w:rtl/>
        </w:rPr>
        <w:t>،</w:t>
      </w:r>
      <w:r w:rsidRPr="00021B26">
        <w:rPr>
          <w:rtl/>
        </w:rPr>
        <w:t xml:space="preserve"> الكامل في التاريخ 2</w:t>
      </w:r>
      <w:r w:rsidR="00152D2D">
        <w:rPr>
          <w:rtl/>
        </w:rPr>
        <w:t>:</w:t>
      </w:r>
      <w:r w:rsidRPr="00021B26">
        <w:rPr>
          <w:rtl/>
        </w:rPr>
        <w:t xml:space="preserve"> 255</w:t>
      </w:r>
      <w:r w:rsidR="00F92CEA">
        <w:rPr>
          <w:rtl/>
        </w:rPr>
        <w:t xml:space="preserve"> - </w:t>
      </w:r>
      <w:r w:rsidRPr="00021B26">
        <w:rPr>
          <w:rtl/>
        </w:rPr>
        <w:t>256.</w:t>
      </w:r>
    </w:p>
    <w:p w:rsidR="00DF0695" w:rsidRPr="00021B26" w:rsidRDefault="00DF0695" w:rsidP="009476F9">
      <w:pPr>
        <w:pStyle w:val="libFootnote0"/>
        <w:rPr>
          <w:rtl/>
        </w:rPr>
      </w:pPr>
      <w:r w:rsidRPr="00021B26">
        <w:rPr>
          <w:rtl/>
        </w:rPr>
        <w:t>(2) في هامش « ش » و « م »</w:t>
      </w:r>
      <w:r w:rsidR="00152D2D">
        <w:rPr>
          <w:rtl/>
        </w:rPr>
        <w:t>:</w:t>
      </w:r>
      <w:r w:rsidRPr="00021B26">
        <w:rPr>
          <w:rtl/>
        </w:rPr>
        <w:t xml:space="preserve"> كان اسمها سارة.</w:t>
      </w:r>
    </w:p>
    <w:p w:rsidR="00DF0695" w:rsidRDefault="00DF0695" w:rsidP="009476F9">
      <w:pPr>
        <w:pStyle w:val="libNormal0"/>
        <w:rPr>
          <w:rtl/>
        </w:rPr>
      </w:pPr>
      <w:r>
        <w:rPr>
          <w:rtl/>
        </w:rPr>
        <w:br w:type="page"/>
      </w:r>
      <w:r>
        <w:rPr>
          <w:rtl/>
        </w:rPr>
        <w:lastRenderedPageBreak/>
        <w:t xml:space="preserve">الناس وتَسْتَبِرُّهم </w:t>
      </w:r>
      <w:r w:rsidRPr="009476F9">
        <w:rPr>
          <w:rStyle w:val="libFootnotenumChar"/>
          <w:rtl/>
        </w:rPr>
        <w:t>(1)</w:t>
      </w:r>
      <w:r w:rsidR="00152D2D" w:rsidRPr="00802EA8">
        <w:rPr>
          <w:rStyle w:val="libNormalChar"/>
          <w:rtl/>
        </w:rPr>
        <w:t>،</w:t>
      </w:r>
      <w:r>
        <w:rPr>
          <w:rtl/>
        </w:rPr>
        <w:t xml:space="preserve"> وجعل لها جُعٍلاً على أن تُوصِلَه إلى قوم سمّاهم لها من أهل مَكّة</w:t>
      </w:r>
      <w:r w:rsidR="00152D2D">
        <w:rPr>
          <w:rtl/>
        </w:rPr>
        <w:t>،</w:t>
      </w:r>
      <w:r>
        <w:rPr>
          <w:rtl/>
        </w:rPr>
        <w:t xml:space="preserve"> وأمَرَها أن تَأخُذَ على غير الطريق.</w:t>
      </w:r>
    </w:p>
    <w:p w:rsidR="00DF0695" w:rsidRDefault="00DF0695" w:rsidP="00152D2D">
      <w:pPr>
        <w:pStyle w:val="libNormal"/>
        <w:rPr>
          <w:rtl/>
        </w:rPr>
      </w:pPr>
      <w:r>
        <w:rPr>
          <w:rtl/>
        </w:rPr>
        <w:t xml:space="preserve">فنزل الوحيُ على رسول الله </w:t>
      </w:r>
      <w:r w:rsidR="00152D2D" w:rsidRPr="00152D2D">
        <w:rPr>
          <w:rStyle w:val="libAlaemChar"/>
          <w:rFonts w:hint="cs"/>
          <w:rtl/>
        </w:rPr>
        <w:t>صلى‌الله‌عليه‌وآله</w:t>
      </w:r>
      <w:r>
        <w:rPr>
          <w:rtl/>
        </w:rPr>
        <w:t xml:space="preserve"> بذلك</w:t>
      </w:r>
      <w:r w:rsidR="00152D2D">
        <w:rPr>
          <w:rtl/>
        </w:rPr>
        <w:t>،</w:t>
      </w:r>
      <w:r>
        <w:rPr>
          <w:rtl/>
        </w:rPr>
        <w:t xml:space="preserve"> فاستدعى أميرَ المؤمنين </w:t>
      </w:r>
      <w:r w:rsidR="00152D2D" w:rsidRPr="00152D2D">
        <w:rPr>
          <w:rStyle w:val="libAlaemChar"/>
          <w:rFonts w:hint="cs"/>
          <w:rtl/>
        </w:rPr>
        <w:t>عليه‌السلام</w:t>
      </w:r>
      <w:r>
        <w:rPr>
          <w:rtl/>
        </w:rPr>
        <w:t xml:space="preserve"> وقال له</w:t>
      </w:r>
      <w:r w:rsidR="00152D2D">
        <w:rPr>
          <w:rtl/>
        </w:rPr>
        <w:t>:</w:t>
      </w:r>
      <w:r>
        <w:rPr>
          <w:rtl/>
        </w:rPr>
        <w:t xml:space="preserve"> « إنّ بعضَ أصحابي قد كتَبَ إلى أهل مكّة يخُبرهم بخَبَرنا</w:t>
      </w:r>
      <w:r w:rsidR="00152D2D">
        <w:rPr>
          <w:rtl/>
        </w:rPr>
        <w:t>،</w:t>
      </w:r>
      <w:r>
        <w:rPr>
          <w:rtl/>
        </w:rPr>
        <w:t xml:space="preserve"> وقد كنتُ سألتُ الله أن يُعَمِّيَ أخبارَنا عليهم</w:t>
      </w:r>
      <w:r w:rsidR="00152D2D">
        <w:rPr>
          <w:rtl/>
        </w:rPr>
        <w:t>،</w:t>
      </w:r>
      <w:r>
        <w:rPr>
          <w:rtl/>
        </w:rPr>
        <w:t xml:space="preserve"> والكتابُ مع امرأةٍ سودْاء قد أخَذَتْ على غير الطريق</w:t>
      </w:r>
      <w:r w:rsidR="00152D2D">
        <w:rPr>
          <w:rtl/>
        </w:rPr>
        <w:t>،</w:t>
      </w:r>
      <w:r>
        <w:rPr>
          <w:rtl/>
        </w:rPr>
        <w:t xml:space="preserve"> فَخُذْ سيفَك والحَقْها وانتزِعِ الكتابَ منها وخَلّها وصرْ به إليّ » ثمّ استدعى الزبير بن العَوّام فقال له</w:t>
      </w:r>
      <w:r w:rsidR="00152D2D">
        <w:rPr>
          <w:rtl/>
        </w:rPr>
        <w:t>:</w:t>
      </w:r>
      <w:r>
        <w:rPr>
          <w:rtl/>
        </w:rPr>
        <w:t xml:space="preserve"> « امض مع عليّ بن أبي طالب</w:t>
      </w:r>
      <w:r w:rsidR="00152D2D">
        <w:rPr>
          <w:rtl/>
        </w:rPr>
        <w:t>،</w:t>
      </w:r>
      <w:r>
        <w:rPr>
          <w:rtl/>
        </w:rPr>
        <w:t xml:space="preserve"> في هذه الوجه » فمضيا وأخذا على غير الطريق فأدْركا المرأةَ</w:t>
      </w:r>
      <w:r w:rsidR="00152D2D">
        <w:rPr>
          <w:rtl/>
        </w:rPr>
        <w:t>،</w:t>
      </w:r>
      <w:r>
        <w:rPr>
          <w:rtl/>
        </w:rPr>
        <w:t xml:space="preserve"> فسَبَق إليها الزُبيرُ فسألها عن الكتاب الذي معها</w:t>
      </w:r>
      <w:r w:rsidR="00152D2D">
        <w:rPr>
          <w:rtl/>
        </w:rPr>
        <w:t>،</w:t>
      </w:r>
      <w:r>
        <w:rPr>
          <w:rtl/>
        </w:rPr>
        <w:t xml:space="preserve"> فأنكرتْه وحَلَفَتْ أنّه لا شيءَ معها وبكت</w:t>
      </w:r>
      <w:r w:rsidR="00152D2D">
        <w:rPr>
          <w:rtl/>
        </w:rPr>
        <w:t>،</w:t>
      </w:r>
      <w:r>
        <w:rPr>
          <w:rtl/>
        </w:rPr>
        <w:t xml:space="preserve"> فقال الزُبير</w:t>
      </w:r>
      <w:r w:rsidR="00152D2D">
        <w:rPr>
          <w:rtl/>
        </w:rPr>
        <w:t>:</w:t>
      </w:r>
      <w:r>
        <w:rPr>
          <w:rtl/>
        </w:rPr>
        <w:t xml:space="preserve"> ما أرى</w:t>
      </w:r>
      <w:r w:rsidR="00F92CEA">
        <w:rPr>
          <w:rtl/>
        </w:rPr>
        <w:t xml:space="preserve"> - </w:t>
      </w:r>
      <w:r>
        <w:rPr>
          <w:rtl/>
        </w:rPr>
        <w:t>يا أبا الحسن</w:t>
      </w:r>
      <w:r w:rsidR="00F92CEA">
        <w:rPr>
          <w:rtl/>
        </w:rPr>
        <w:t xml:space="preserve"> - </w:t>
      </w:r>
      <w:r>
        <w:rPr>
          <w:rtl/>
        </w:rPr>
        <w:t>معها كتاباً</w:t>
      </w:r>
      <w:r w:rsidR="00152D2D">
        <w:rPr>
          <w:rtl/>
        </w:rPr>
        <w:t>،</w:t>
      </w:r>
      <w:r>
        <w:rPr>
          <w:rtl/>
        </w:rPr>
        <w:t xml:space="preserve"> فارجع بنا إلى رسول الله </w:t>
      </w:r>
      <w:r w:rsidR="00152D2D" w:rsidRPr="00152D2D">
        <w:rPr>
          <w:rStyle w:val="libAlaemChar"/>
          <w:rFonts w:hint="cs"/>
          <w:rtl/>
        </w:rPr>
        <w:t>صلى‌الله‌عليه‌وآله</w:t>
      </w:r>
      <w:r>
        <w:rPr>
          <w:rtl/>
        </w:rPr>
        <w:t xml:space="preserve"> لنخْبِره ببراءة ساحتها.</w:t>
      </w:r>
    </w:p>
    <w:p w:rsidR="00DF0695" w:rsidRDefault="00DF0695" w:rsidP="00152D2D">
      <w:pPr>
        <w:pStyle w:val="libNormal"/>
        <w:rPr>
          <w:rtl/>
        </w:rPr>
      </w:pPr>
      <w:r>
        <w:rPr>
          <w:rtl/>
        </w:rPr>
        <w:t xml:space="preserve">فقال له أمير المؤمنين </w:t>
      </w:r>
      <w:r w:rsidR="00152D2D" w:rsidRPr="00152D2D">
        <w:rPr>
          <w:rStyle w:val="libAlaemChar"/>
          <w:rFonts w:hint="cs"/>
          <w:rtl/>
        </w:rPr>
        <w:t>عليه‌السلام</w:t>
      </w:r>
      <w:r w:rsidR="00152D2D">
        <w:rPr>
          <w:rtl/>
        </w:rPr>
        <w:t>:</w:t>
      </w:r>
      <w:r>
        <w:rPr>
          <w:rtl/>
        </w:rPr>
        <w:t xml:space="preserve"> « يُخْبِرُني رسولُ الله </w:t>
      </w:r>
      <w:r w:rsidR="00152D2D" w:rsidRPr="00152D2D">
        <w:rPr>
          <w:rStyle w:val="libAlaemChar"/>
          <w:rFonts w:hint="cs"/>
          <w:rtl/>
        </w:rPr>
        <w:t>صلى‌الله‌عليه‌وآله</w:t>
      </w:r>
      <w:r>
        <w:rPr>
          <w:rtl/>
        </w:rPr>
        <w:t xml:space="preserve"> أنّ معها كتاباً ويأمُرُني بأخذه منها</w:t>
      </w:r>
      <w:r w:rsidR="00152D2D">
        <w:rPr>
          <w:rtl/>
        </w:rPr>
        <w:t>،</w:t>
      </w:r>
      <w:r>
        <w:rPr>
          <w:rtl/>
        </w:rPr>
        <w:t xml:space="preserve"> وتقول أنت أنَّه لا كتاب معها » ثمّ اخترط السيفَ وتَقَدَّمَ إليها فقال</w:t>
      </w:r>
      <w:r w:rsidR="00152D2D">
        <w:rPr>
          <w:rtl/>
        </w:rPr>
        <w:t>:</w:t>
      </w:r>
      <w:r>
        <w:rPr>
          <w:rtl/>
        </w:rPr>
        <w:t xml:space="preserve"> « أما واللّه لئن لم تُخْرِجِي الكتابَ لأكْشِفَنّك</w:t>
      </w:r>
      <w:r w:rsidR="00152D2D">
        <w:rPr>
          <w:rtl/>
        </w:rPr>
        <w:t>،</w:t>
      </w:r>
      <w:r>
        <w:rPr>
          <w:rtl/>
        </w:rPr>
        <w:t xml:space="preserve"> ثمّ لأَضرِبَنَّ عُنُقَك » فقالت له</w:t>
      </w:r>
      <w:r w:rsidR="00152D2D">
        <w:rPr>
          <w:rtl/>
        </w:rPr>
        <w:t>:</w:t>
      </w:r>
      <w:r>
        <w:rPr>
          <w:rtl/>
        </w:rPr>
        <w:t xml:space="preserve"> إذا كان لا بُدَّ من ذلك فاعْرِضْ يا ابنَ أبي طالب بوجهِك عنّي</w:t>
      </w:r>
      <w:r w:rsidR="00152D2D">
        <w:rPr>
          <w:rtl/>
        </w:rPr>
        <w:t>،</w:t>
      </w:r>
      <w:r>
        <w:rPr>
          <w:rtl/>
        </w:rPr>
        <w:t xml:space="preserve"> فاعْرَض </w:t>
      </w:r>
      <w:r w:rsidR="00152D2D" w:rsidRPr="00152D2D">
        <w:rPr>
          <w:rStyle w:val="libAlaemChar"/>
          <w:rFonts w:hint="cs"/>
          <w:rtl/>
        </w:rPr>
        <w:t>عليه‌السلام</w:t>
      </w:r>
      <w:r>
        <w:rPr>
          <w:rtl/>
        </w:rPr>
        <w:t xml:space="preserve"> بوجهه عنها فكشفَتْ قِناعَها</w:t>
      </w:r>
      <w:r w:rsidR="00152D2D">
        <w:rPr>
          <w:rtl/>
        </w:rPr>
        <w:t>،</w:t>
      </w:r>
      <w:r>
        <w:rPr>
          <w:rtl/>
        </w:rPr>
        <w:t xml:space="preserve"> وأخرجت الكتاب من عَقِيصَتها</w:t>
      </w:r>
      <w:r w:rsidRPr="00802EA8">
        <w:rP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 xml:space="preserve">فاخذه أميرالمؤمنين </w:t>
      </w:r>
      <w:r w:rsidR="00152D2D" w:rsidRPr="00152D2D">
        <w:rPr>
          <w:rStyle w:val="libAlaemChar"/>
          <w:rFonts w:hint="cs"/>
          <w:rtl/>
        </w:rPr>
        <w:t>عليه‌السلام</w:t>
      </w:r>
      <w:r>
        <w:rPr>
          <w:rtl/>
        </w:rPr>
        <w:t xml:space="preserve"> وصار به إلى رسول اللّه صلّى اللّه عليه </w:t>
      </w:r>
    </w:p>
    <w:p w:rsidR="00DF0695" w:rsidRPr="0015034C" w:rsidRDefault="00152D2D" w:rsidP="00152D2D">
      <w:pPr>
        <w:pStyle w:val="libLine"/>
        <w:rPr>
          <w:rtl/>
        </w:rPr>
      </w:pPr>
      <w:r>
        <w:rPr>
          <w:rFonts w:hint="cs"/>
          <w:rtl/>
        </w:rPr>
        <w:t>____________________</w:t>
      </w:r>
      <w:r w:rsidR="00DF0695" w:rsidRPr="0015034C">
        <w:rPr>
          <w:rtl/>
        </w:rPr>
        <w:t xml:space="preserve"> </w:t>
      </w:r>
    </w:p>
    <w:p w:rsidR="00DF0695" w:rsidRPr="00021B26" w:rsidRDefault="00DF0695" w:rsidP="009476F9">
      <w:pPr>
        <w:pStyle w:val="libFootnote0"/>
        <w:rPr>
          <w:rtl/>
        </w:rPr>
      </w:pPr>
      <w:r w:rsidRPr="00021B26">
        <w:rPr>
          <w:rtl/>
        </w:rPr>
        <w:t>(1) في هامش « ش »</w:t>
      </w:r>
      <w:r w:rsidR="00152D2D">
        <w:rPr>
          <w:rtl/>
        </w:rPr>
        <w:t>:</w:t>
      </w:r>
      <w:r w:rsidRPr="00021B26">
        <w:rPr>
          <w:rtl/>
        </w:rPr>
        <w:t xml:space="preserve"> تستبرهم</w:t>
      </w:r>
      <w:r w:rsidR="00152D2D">
        <w:rPr>
          <w:rtl/>
        </w:rPr>
        <w:t>:</w:t>
      </w:r>
      <w:r w:rsidRPr="00021B26">
        <w:rPr>
          <w:rtl/>
        </w:rPr>
        <w:t xml:space="preserve"> أي تطلب منهم البرّ.</w:t>
      </w:r>
    </w:p>
    <w:p w:rsidR="00DF0695" w:rsidRPr="00021B26" w:rsidRDefault="00DF0695" w:rsidP="009476F9">
      <w:pPr>
        <w:pStyle w:val="libFootnote0"/>
        <w:rPr>
          <w:rtl/>
        </w:rPr>
      </w:pPr>
      <w:r w:rsidRPr="00021B26">
        <w:rPr>
          <w:rtl/>
        </w:rPr>
        <w:t>(2) العقيصة</w:t>
      </w:r>
      <w:r w:rsidR="00152D2D">
        <w:rPr>
          <w:rtl/>
        </w:rPr>
        <w:t>:</w:t>
      </w:r>
      <w:r w:rsidRPr="00021B26">
        <w:rPr>
          <w:rtl/>
        </w:rPr>
        <w:t xml:space="preserve"> الضفيرة. « الصحاح</w:t>
      </w:r>
      <w:r w:rsidR="00F92CEA">
        <w:rPr>
          <w:rtl/>
        </w:rPr>
        <w:t xml:space="preserve"> - </w:t>
      </w:r>
      <w:r w:rsidRPr="00021B26">
        <w:rPr>
          <w:rtl/>
        </w:rPr>
        <w:t>عقص</w:t>
      </w:r>
      <w:r w:rsidR="00F92CEA">
        <w:rPr>
          <w:rtl/>
        </w:rPr>
        <w:t xml:space="preserve"> - </w:t>
      </w:r>
      <w:r w:rsidRPr="00021B26">
        <w:rPr>
          <w:rtl/>
        </w:rPr>
        <w:t>3</w:t>
      </w:r>
      <w:r w:rsidR="00152D2D">
        <w:rPr>
          <w:rtl/>
        </w:rPr>
        <w:t>:</w:t>
      </w:r>
      <w:r w:rsidRPr="00021B26">
        <w:rPr>
          <w:rtl/>
        </w:rPr>
        <w:t xml:space="preserve"> 1046 ».</w:t>
      </w:r>
    </w:p>
    <w:p w:rsidR="00DF0695" w:rsidRDefault="00DF0695" w:rsidP="009476F9">
      <w:pPr>
        <w:pStyle w:val="libNormal0"/>
        <w:rPr>
          <w:rtl/>
        </w:rPr>
      </w:pPr>
      <w:r>
        <w:rPr>
          <w:rtl/>
        </w:rPr>
        <w:br w:type="page"/>
      </w:r>
      <w:r>
        <w:rPr>
          <w:rtl/>
        </w:rPr>
        <w:lastRenderedPageBreak/>
        <w:t>وآله فأمرأن يُنادى بالصلاة جامعةً</w:t>
      </w:r>
      <w:r w:rsidR="00152D2D">
        <w:rPr>
          <w:rtl/>
        </w:rPr>
        <w:t>،</w:t>
      </w:r>
      <w:r>
        <w:rPr>
          <w:rtl/>
        </w:rPr>
        <w:t xml:space="preserve"> فنودي في الناس فاجتمعوا إلى المسجد حتّى امتلأ بهم</w:t>
      </w:r>
      <w:r w:rsidR="00152D2D">
        <w:rPr>
          <w:rtl/>
        </w:rPr>
        <w:t>،</w:t>
      </w:r>
      <w:r>
        <w:rPr>
          <w:rtl/>
        </w:rPr>
        <w:t xml:space="preserve"> ثمّ صَعِدَ رسول اللّه </w:t>
      </w:r>
      <w:r w:rsidR="00152D2D" w:rsidRPr="00152D2D">
        <w:rPr>
          <w:rStyle w:val="libAlaemChar"/>
          <w:rFonts w:hint="cs"/>
          <w:rtl/>
        </w:rPr>
        <w:t>صلى‌الله‌عليه‌وآله</w:t>
      </w:r>
      <w:r>
        <w:rPr>
          <w:rtl/>
        </w:rPr>
        <w:t xml:space="preserve"> المِنْبرَ وأخَذَ الكتابَ بيده وقال</w:t>
      </w:r>
      <w:r w:rsidR="00152D2D">
        <w:rPr>
          <w:rtl/>
        </w:rPr>
        <w:t>:</w:t>
      </w:r>
      <w:r>
        <w:rPr>
          <w:rtl/>
        </w:rPr>
        <w:t xml:space="preserve"> « أيّها الناس</w:t>
      </w:r>
      <w:r w:rsidR="00152D2D">
        <w:rPr>
          <w:rtl/>
        </w:rPr>
        <w:t>،</w:t>
      </w:r>
      <w:r>
        <w:rPr>
          <w:rtl/>
        </w:rPr>
        <w:t xml:space="preserve"> إنّي كنتُ سألتُ اللّه عزّ وجلّ أن يُخْفِيَ أخبارَنا</w:t>
      </w:r>
      <w:r w:rsidRPr="00802EA8">
        <w:rPr>
          <w:rStyle w:val="libNormalChar"/>
          <w:rtl/>
        </w:rPr>
        <w:t xml:space="preserve"> </w:t>
      </w:r>
      <w:r w:rsidRPr="009476F9">
        <w:rPr>
          <w:rStyle w:val="libFootnotenumChar"/>
          <w:rtl/>
        </w:rPr>
        <w:t>(1)</w:t>
      </w:r>
      <w:r w:rsidRPr="00802EA8">
        <w:rPr>
          <w:rStyle w:val="libNormalChar"/>
          <w:rtl/>
        </w:rPr>
        <w:t xml:space="preserve"> </w:t>
      </w:r>
      <w:r>
        <w:rPr>
          <w:rtl/>
        </w:rPr>
        <w:t>عن قريش وإنّ رجلاً منكم كتب إلى أهل مكّة يُخْبِرهُم بخبرنا</w:t>
      </w:r>
      <w:r w:rsidR="00152D2D">
        <w:rPr>
          <w:rtl/>
        </w:rPr>
        <w:t>،</w:t>
      </w:r>
      <w:r>
        <w:rPr>
          <w:rtl/>
        </w:rPr>
        <w:t xml:space="preserve"> فليَقُمْ صاحبُ الكتاب</w:t>
      </w:r>
      <w:r w:rsidR="00152D2D">
        <w:rPr>
          <w:rtl/>
        </w:rPr>
        <w:t>،</w:t>
      </w:r>
      <w:r>
        <w:rPr>
          <w:rtl/>
        </w:rPr>
        <w:t xml:space="preserve"> وإلاّ فضَحَه الوحي » فلم يَقُمْ أحدٌ</w:t>
      </w:r>
      <w:r w:rsidR="00152D2D">
        <w:rPr>
          <w:rtl/>
        </w:rPr>
        <w:t>،</w:t>
      </w:r>
      <w:r>
        <w:rPr>
          <w:rtl/>
        </w:rPr>
        <w:t xml:space="preserve"> فأعاد رسولُ اللّه </w:t>
      </w:r>
      <w:r w:rsidR="00152D2D" w:rsidRPr="00152D2D">
        <w:rPr>
          <w:rStyle w:val="libAlaemChar"/>
          <w:rFonts w:hint="cs"/>
          <w:rtl/>
        </w:rPr>
        <w:t>صلى‌الله‌عليه‌وآله</w:t>
      </w:r>
      <w:r>
        <w:rPr>
          <w:rtl/>
        </w:rPr>
        <w:t xml:space="preserve"> مقالته ثانيةً</w:t>
      </w:r>
      <w:r w:rsidR="00152D2D">
        <w:rPr>
          <w:rtl/>
        </w:rPr>
        <w:t>،</w:t>
      </w:r>
      <w:r>
        <w:rPr>
          <w:rtl/>
        </w:rPr>
        <w:t xml:space="preserve"> وقال</w:t>
      </w:r>
      <w:r w:rsidR="00152D2D">
        <w:rPr>
          <w:rtl/>
        </w:rPr>
        <w:t>:</w:t>
      </w:r>
      <w:r>
        <w:rPr>
          <w:rtl/>
        </w:rPr>
        <w:t xml:space="preserve"> « ليَقُمْ صاحبُ الكتاب وإلاّ فَضَحَه الوحي » فقام حاطِب بن أبي بَلْتَعَةَ وهو يُرْعَدُ كالسَعفة في يوم الريح العاصف فقال</w:t>
      </w:r>
      <w:r w:rsidR="00152D2D">
        <w:rPr>
          <w:rtl/>
        </w:rPr>
        <w:t>:</w:t>
      </w:r>
      <w:r>
        <w:rPr>
          <w:rtl/>
        </w:rPr>
        <w:t xml:space="preserve"> يا رسول اللّه أنا صاحبُ الكتاب</w:t>
      </w:r>
      <w:r w:rsidR="00152D2D">
        <w:rPr>
          <w:rtl/>
        </w:rPr>
        <w:t>،</w:t>
      </w:r>
      <w:r>
        <w:rPr>
          <w:rtl/>
        </w:rPr>
        <w:t xml:space="preserve"> وما أحْدَثتُ نفاقاً بعدَ إسلامي</w:t>
      </w:r>
      <w:r w:rsidR="00152D2D">
        <w:rPr>
          <w:rtl/>
        </w:rPr>
        <w:t>،</w:t>
      </w:r>
      <w:r>
        <w:rPr>
          <w:rtl/>
        </w:rPr>
        <w:t xml:space="preserve"> ولا شكّاً بعد يقيني. فقال له النبي </w:t>
      </w:r>
      <w:r w:rsidR="00152D2D" w:rsidRPr="00152D2D">
        <w:rPr>
          <w:rStyle w:val="libAlaemChar"/>
          <w:rFonts w:hint="cs"/>
          <w:rtl/>
        </w:rPr>
        <w:t>صلى‌الله‌عليه‌وآله</w:t>
      </w:r>
      <w:r w:rsidR="00152D2D">
        <w:rPr>
          <w:rtl/>
        </w:rPr>
        <w:t>:</w:t>
      </w:r>
      <w:r>
        <w:rPr>
          <w:rtl/>
        </w:rPr>
        <w:t xml:space="preserve"> « فما الذي حَمَلَك على أن كتبتَ هذا الكتاب؟ » فقال</w:t>
      </w:r>
      <w:r w:rsidR="00152D2D">
        <w:rPr>
          <w:rtl/>
        </w:rPr>
        <w:t>:</w:t>
      </w:r>
      <w:r>
        <w:rPr>
          <w:rtl/>
        </w:rPr>
        <w:t xml:space="preserve"> يا رسول اللّه</w:t>
      </w:r>
      <w:r w:rsidR="00152D2D">
        <w:rPr>
          <w:rtl/>
        </w:rPr>
        <w:t>،</w:t>
      </w:r>
      <w:r>
        <w:rPr>
          <w:rtl/>
        </w:rPr>
        <w:t xml:space="preserve"> إنّ لي أهلاً بمكّة</w:t>
      </w:r>
      <w:r w:rsidR="00152D2D">
        <w:rPr>
          <w:rtl/>
        </w:rPr>
        <w:t>،</w:t>
      </w:r>
      <w:r>
        <w:rPr>
          <w:rtl/>
        </w:rPr>
        <w:t xml:space="preserve"> وليس لي بها عَشيرة</w:t>
      </w:r>
      <w:r w:rsidR="00152D2D">
        <w:rPr>
          <w:rtl/>
        </w:rPr>
        <w:t>،</w:t>
      </w:r>
      <w:r>
        <w:rPr>
          <w:rtl/>
        </w:rPr>
        <w:t xml:space="preserve"> فاشفقت أن تكون الدائرةُ لهم علينا</w:t>
      </w:r>
      <w:r w:rsidR="00152D2D">
        <w:rPr>
          <w:rtl/>
        </w:rPr>
        <w:t>،</w:t>
      </w:r>
      <w:r>
        <w:rPr>
          <w:rtl/>
        </w:rPr>
        <w:t xml:space="preserve"> فيكونُ كتابي هذا كفاً لهم عن أهلي</w:t>
      </w:r>
      <w:r w:rsidR="00152D2D">
        <w:rPr>
          <w:rtl/>
        </w:rPr>
        <w:t>،</w:t>
      </w:r>
      <w:r>
        <w:rPr>
          <w:rtl/>
        </w:rPr>
        <w:t xml:space="preserve"> ويداً لي عندهم</w:t>
      </w:r>
      <w:r w:rsidR="00152D2D">
        <w:rPr>
          <w:rtl/>
        </w:rPr>
        <w:t>،</w:t>
      </w:r>
      <w:r>
        <w:rPr>
          <w:rtl/>
        </w:rPr>
        <w:t xml:space="preserve"> ولم أفعل ذلك لشكٍ في الدين.</w:t>
      </w:r>
    </w:p>
    <w:p w:rsidR="00DF0695" w:rsidRDefault="00DF0695" w:rsidP="00152D2D">
      <w:pPr>
        <w:pStyle w:val="libNormal"/>
        <w:rPr>
          <w:rtl/>
        </w:rPr>
      </w:pPr>
      <w:r>
        <w:rPr>
          <w:rtl/>
        </w:rPr>
        <w:t>فقال عمر بن الخَطّاب</w:t>
      </w:r>
      <w:r w:rsidR="00152D2D">
        <w:rPr>
          <w:rtl/>
        </w:rPr>
        <w:t>:</w:t>
      </w:r>
      <w:r>
        <w:rPr>
          <w:rtl/>
        </w:rPr>
        <w:t xml:space="preserve"> يا رسولَ اللّه مُرني بقتله فإنّه قد نافق.</w:t>
      </w:r>
    </w:p>
    <w:p w:rsidR="00DF0695" w:rsidRDefault="00DF0695" w:rsidP="00152D2D">
      <w:pPr>
        <w:pStyle w:val="libNormal"/>
        <w:rPr>
          <w:rtl/>
        </w:rPr>
      </w:pPr>
      <w:r>
        <w:rPr>
          <w:rtl/>
        </w:rPr>
        <w:t xml:space="preserve">فقال النبيّ </w:t>
      </w:r>
      <w:r w:rsidR="00152D2D" w:rsidRPr="00152D2D">
        <w:rPr>
          <w:rStyle w:val="libAlaemChar"/>
          <w:rFonts w:hint="cs"/>
          <w:rtl/>
        </w:rPr>
        <w:t>صلى‌الله‌عليه‌وآله</w:t>
      </w:r>
      <w:r w:rsidR="00152D2D">
        <w:rPr>
          <w:rtl/>
        </w:rPr>
        <w:t>:</w:t>
      </w:r>
      <w:r>
        <w:rPr>
          <w:rtl/>
        </w:rPr>
        <w:t xml:space="preserve"> « إنّه من أهل بدر</w:t>
      </w:r>
      <w:r w:rsidR="00152D2D">
        <w:rPr>
          <w:rtl/>
        </w:rPr>
        <w:t>،</w:t>
      </w:r>
      <w:r>
        <w:rPr>
          <w:rtl/>
        </w:rPr>
        <w:t xml:space="preserve"> ولعلّ اللّه تعالى اطّلع عليهم فغفرلهم. أخرِجُوه من المسجد ».</w:t>
      </w:r>
    </w:p>
    <w:p w:rsidR="00DF0695" w:rsidRDefault="00DF0695" w:rsidP="00152D2D">
      <w:pPr>
        <w:pStyle w:val="libNormal"/>
        <w:rPr>
          <w:rtl/>
        </w:rPr>
      </w:pPr>
      <w:r>
        <w:rPr>
          <w:rtl/>
        </w:rPr>
        <w:t>قال</w:t>
      </w:r>
      <w:r w:rsidR="00152D2D">
        <w:rPr>
          <w:rtl/>
        </w:rPr>
        <w:t>:</w:t>
      </w:r>
      <w:r>
        <w:rPr>
          <w:rtl/>
        </w:rPr>
        <w:t xml:space="preserve"> فجعل الناس يَدْفَعون في ظَهْره حتّى أخرجوه</w:t>
      </w:r>
      <w:r w:rsidR="00152D2D">
        <w:rPr>
          <w:rtl/>
        </w:rPr>
        <w:t>،</w:t>
      </w:r>
      <w:r>
        <w:rPr>
          <w:rtl/>
        </w:rPr>
        <w:t xml:space="preserve"> وهو يَلتفِت </w:t>
      </w:r>
      <w:r w:rsidRPr="009476F9">
        <w:rPr>
          <w:rStyle w:val="libFootnotenumChar"/>
          <w:rtl/>
        </w:rPr>
        <w:t>(2)</w:t>
      </w:r>
      <w:r w:rsidRPr="00802EA8">
        <w:rPr>
          <w:rtl/>
        </w:rPr>
        <w:t xml:space="preserve"> </w:t>
      </w:r>
      <w:r>
        <w:rPr>
          <w:rtl/>
        </w:rPr>
        <w:t xml:space="preserve">إلى النبي </w:t>
      </w:r>
      <w:r w:rsidR="00152D2D" w:rsidRPr="00152D2D">
        <w:rPr>
          <w:rStyle w:val="libAlaemChar"/>
          <w:rFonts w:hint="cs"/>
          <w:rtl/>
        </w:rPr>
        <w:t>صلى‌الله‌عليه‌وآله</w:t>
      </w:r>
      <w:r>
        <w:rPr>
          <w:rtl/>
        </w:rPr>
        <w:t xml:space="preserve"> ليرقّ عليه </w:t>
      </w:r>
      <w:r w:rsidRPr="009476F9">
        <w:rPr>
          <w:rStyle w:val="libFootnotenumChar"/>
          <w:rtl/>
        </w:rPr>
        <w:t>(3)</w:t>
      </w:r>
      <w:r w:rsidR="00152D2D" w:rsidRPr="00802EA8">
        <w:rPr>
          <w:rtl/>
        </w:rPr>
        <w:t>،</w:t>
      </w:r>
      <w:r>
        <w:rPr>
          <w:rtl/>
        </w:rPr>
        <w:t xml:space="preserve"> فامرالنبي صلّى اللّه عليه </w:t>
      </w:r>
    </w:p>
    <w:p w:rsidR="00DF0695" w:rsidRPr="005B4B86" w:rsidRDefault="00152D2D" w:rsidP="00152D2D">
      <w:pPr>
        <w:pStyle w:val="libLine"/>
        <w:rPr>
          <w:rtl/>
        </w:rPr>
      </w:pPr>
      <w:r>
        <w:rPr>
          <w:rFonts w:hint="cs"/>
          <w:rtl/>
        </w:rPr>
        <w:t>____________________</w:t>
      </w:r>
      <w:r w:rsidR="00DF0695" w:rsidRPr="005B4B86">
        <w:rPr>
          <w:rtl/>
        </w:rPr>
        <w:t xml:space="preserve"> </w:t>
      </w:r>
    </w:p>
    <w:p w:rsidR="00DF0695" w:rsidRPr="00021B26" w:rsidRDefault="00DF0695" w:rsidP="009476F9">
      <w:pPr>
        <w:pStyle w:val="libFootnote0"/>
        <w:rPr>
          <w:rtl/>
        </w:rPr>
      </w:pPr>
      <w:r w:rsidRPr="00021B26">
        <w:rPr>
          <w:rtl/>
        </w:rPr>
        <w:t>(1) في هامش « ش » و « م »</w:t>
      </w:r>
      <w:r w:rsidR="00152D2D">
        <w:rPr>
          <w:rtl/>
        </w:rPr>
        <w:t>:</w:t>
      </w:r>
      <w:r w:rsidRPr="00021B26">
        <w:rPr>
          <w:rtl/>
        </w:rPr>
        <w:t xml:space="preserve"> نسخة اخرى</w:t>
      </w:r>
      <w:r w:rsidR="00152D2D">
        <w:rPr>
          <w:rtl/>
        </w:rPr>
        <w:t>:</w:t>
      </w:r>
      <w:r w:rsidRPr="00021B26">
        <w:rPr>
          <w:rtl/>
        </w:rPr>
        <w:t xml:space="preserve"> آثارنا.</w:t>
      </w:r>
    </w:p>
    <w:p w:rsidR="00DF0695" w:rsidRPr="00021B26" w:rsidRDefault="00DF0695" w:rsidP="009476F9">
      <w:pPr>
        <w:pStyle w:val="libFootnote0"/>
        <w:rPr>
          <w:rtl/>
        </w:rPr>
      </w:pPr>
      <w:r w:rsidRPr="00021B26">
        <w:rPr>
          <w:rtl/>
        </w:rPr>
        <w:t>(2) في هامش « ش » و « م »</w:t>
      </w:r>
      <w:r w:rsidR="00152D2D">
        <w:rPr>
          <w:rtl/>
        </w:rPr>
        <w:t>:</w:t>
      </w:r>
      <w:r w:rsidRPr="00021B26">
        <w:rPr>
          <w:rtl/>
        </w:rPr>
        <w:t xml:space="preserve"> يتلفّت.</w:t>
      </w:r>
    </w:p>
    <w:p w:rsidR="00DF0695" w:rsidRPr="00F858DA" w:rsidRDefault="00DF0695" w:rsidP="009476F9">
      <w:pPr>
        <w:pStyle w:val="libFootnote0"/>
        <w:rPr>
          <w:rtl/>
        </w:rPr>
      </w:pPr>
      <w:r w:rsidRPr="00021B26">
        <w:rPr>
          <w:rtl/>
        </w:rPr>
        <w:t>(3) في هامش « ش » و « م »</w:t>
      </w:r>
      <w:r w:rsidR="00152D2D">
        <w:rPr>
          <w:rtl/>
        </w:rPr>
        <w:t>:</w:t>
      </w:r>
      <w:r w:rsidRPr="00021B26">
        <w:rPr>
          <w:rtl/>
        </w:rPr>
        <w:t xml:space="preserve"> نسخة اخرى</w:t>
      </w:r>
      <w:r w:rsidR="00152D2D">
        <w:rPr>
          <w:rtl/>
        </w:rPr>
        <w:t>:</w:t>
      </w:r>
      <w:r w:rsidRPr="00021B26">
        <w:rPr>
          <w:rtl/>
        </w:rPr>
        <w:t xml:space="preserve"> له.</w:t>
      </w:r>
    </w:p>
    <w:p w:rsidR="00DF0695" w:rsidRDefault="00DF0695" w:rsidP="009476F9">
      <w:pPr>
        <w:pStyle w:val="libNormal0"/>
        <w:rPr>
          <w:rtl/>
        </w:rPr>
      </w:pPr>
      <w:r>
        <w:rPr>
          <w:rtl/>
        </w:rPr>
        <w:br w:type="page"/>
      </w:r>
      <w:r>
        <w:rPr>
          <w:rtl/>
        </w:rPr>
        <w:lastRenderedPageBreak/>
        <w:t>وآله بردّه وقال له</w:t>
      </w:r>
      <w:r w:rsidR="00152D2D">
        <w:rPr>
          <w:rtl/>
        </w:rPr>
        <w:t>:</w:t>
      </w:r>
      <w:r>
        <w:rPr>
          <w:rtl/>
        </w:rPr>
        <w:t xml:space="preserve"> « قد عَفَوْتُ عنك وعن جُرمك</w:t>
      </w:r>
      <w:r w:rsidR="00152D2D">
        <w:rPr>
          <w:rtl/>
        </w:rPr>
        <w:t>،</w:t>
      </w:r>
      <w:r>
        <w:rPr>
          <w:rtl/>
        </w:rPr>
        <w:t xml:space="preserve"> فاستغفرْ ربّك </w:t>
      </w:r>
      <w:r w:rsidRPr="009476F9">
        <w:rPr>
          <w:rStyle w:val="libFootnotenumChar"/>
          <w:rtl/>
        </w:rPr>
        <w:t>(1)</w:t>
      </w:r>
      <w:r w:rsidRPr="00802EA8">
        <w:rPr>
          <w:rStyle w:val="libNormalChar"/>
          <w:rtl/>
        </w:rPr>
        <w:t xml:space="preserve"> </w:t>
      </w:r>
      <w:r>
        <w:rPr>
          <w:rtl/>
        </w:rPr>
        <w:t xml:space="preserve">ولاتعُدْ لمثل ما جَنَيْتَ » </w:t>
      </w:r>
      <w:r w:rsidRPr="009476F9">
        <w:rPr>
          <w:rStyle w:val="libFootnotenumChar"/>
          <w:rtl/>
        </w:rPr>
        <w:t>(2)</w:t>
      </w:r>
      <w:r>
        <w:rPr>
          <w:rFonts w:hint="cs"/>
          <w:rtl/>
        </w:rPr>
        <w:t>.</w:t>
      </w:r>
    </w:p>
    <w:p w:rsidR="00DF0695" w:rsidRDefault="00DF0695" w:rsidP="009476F9">
      <w:pPr>
        <w:pStyle w:val="libCenterBold1"/>
        <w:rPr>
          <w:rtl/>
        </w:rPr>
      </w:pPr>
      <w:r>
        <w:rPr>
          <w:rtl/>
        </w:rPr>
        <w:t xml:space="preserve">فصل </w:t>
      </w:r>
    </w:p>
    <w:p w:rsidR="00DF0695" w:rsidRDefault="00DF0695" w:rsidP="00152D2D">
      <w:pPr>
        <w:pStyle w:val="libNormal"/>
        <w:rPr>
          <w:rtl/>
        </w:rPr>
      </w:pPr>
      <w:r>
        <w:rPr>
          <w:rtl/>
        </w:rPr>
        <w:t xml:space="preserve">وهذه المنقبة لاحقة بما سلف من مناقبه </w:t>
      </w:r>
      <w:r w:rsidR="00152D2D" w:rsidRPr="00152D2D">
        <w:rPr>
          <w:rStyle w:val="libAlaemChar"/>
          <w:rFonts w:hint="cs"/>
          <w:rtl/>
        </w:rPr>
        <w:t>عليه‌السلام</w:t>
      </w:r>
      <w:r>
        <w:rPr>
          <w:rtl/>
        </w:rPr>
        <w:t xml:space="preserve"> وفيها أنّ به </w:t>
      </w:r>
      <w:r w:rsidR="00152D2D" w:rsidRPr="00152D2D">
        <w:rPr>
          <w:rStyle w:val="libAlaemChar"/>
          <w:rFonts w:hint="cs"/>
          <w:rtl/>
        </w:rPr>
        <w:t>عليه‌السلام</w:t>
      </w:r>
      <w:r>
        <w:rPr>
          <w:rtl/>
        </w:rPr>
        <w:t xml:space="preserve"> تَمَّ لرسول الله </w:t>
      </w:r>
      <w:r w:rsidR="00152D2D" w:rsidRPr="00152D2D">
        <w:rPr>
          <w:rStyle w:val="libAlaemChar"/>
          <w:rFonts w:hint="cs"/>
          <w:rtl/>
        </w:rPr>
        <w:t>صلى‌الله‌عليه‌وآله</w:t>
      </w:r>
      <w:r>
        <w:rPr>
          <w:rtl/>
        </w:rPr>
        <w:t xml:space="preserve"> التدبيرُ في دخول مَكّة</w:t>
      </w:r>
      <w:r w:rsidR="00152D2D">
        <w:rPr>
          <w:rtl/>
        </w:rPr>
        <w:t>،</w:t>
      </w:r>
      <w:r>
        <w:rPr>
          <w:rtl/>
        </w:rPr>
        <w:t xml:space="preserve"> وكُفِيَ مؤونة القوم وما كان يَكْرَهُهُ من معرفتهم بقَصْده إليهم حتى فجأهم بَغْتةً</w:t>
      </w:r>
      <w:r w:rsidR="00152D2D">
        <w:rPr>
          <w:rtl/>
        </w:rPr>
        <w:t>،</w:t>
      </w:r>
      <w:r>
        <w:rPr>
          <w:rtl/>
        </w:rPr>
        <w:t xml:space="preserve"> ولم يَثِق في استخراج الكتاب من المرأة إلا بأميرالمؤمنين </w:t>
      </w:r>
      <w:r w:rsidR="00152D2D" w:rsidRPr="00152D2D">
        <w:rPr>
          <w:rStyle w:val="libAlaemChar"/>
          <w:rFonts w:hint="cs"/>
          <w:rtl/>
        </w:rPr>
        <w:t>عليه‌السلام</w:t>
      </w:r>
      <w:r>
        <w:rPr>
          <w:rtl/>
        </w:rPr>
        <w:t xml:space="preserve"> ولا استنصح في ذلك سواه</w:t>
      </w:r>
      <w:r w:rsidR="00152D2D">
        <w:rPr>
          <w:rtl/>
        </w:rPr>
        <w:t>،</w:t>
      </w:r>
      <w:r>
        <w:rPr>
          <w:rtl/>
        </w:rPr>
        <w:t xml:space="preserve"> ولا عَوَّل على غيره</w:t>
      </w:r>
      <w:r w:rsidR="00152D2D">
        <w:rPr>
          <w:rtl/>
        </w:rPr>
        <w:t>،</w:t>
      </w:r>
      <w:r>
        <w:rPr>
          <w:rtl/>
        </w:rPr>
        <w:t xml:space="preserve"> فكان به </w:t>
      </w:r>
      <w:r w:rsidR="00152D2D" w:rsidRPr="00152D2D">
        <w:rPr>
          <w:rStyle w:val="libAlaemChar"/>
          <w:rFonts w:hint="cs"/>
          <w:rtl/>
        </w:rPr>
        <w:t>عليه‌السلام</w:t>
      </w:r>
      <w:r>
        <w:rPr>
          <w:rtl/>
        </w:rPr>
        <w:t xml:space="preserve"> كفايتُه المهمّ</w:t>
      </w:r>
      <w:r w:rsidR="00152D2D">
        <w:rPr>
          <w:rtl/>
        </w:rPr>
        <w:t>،</w:t>
      </w:r>
      <w:r>
        <w:rPr>
          <w:rtl/>
        </w:rPr>
        <w:t xml:space="preserve"> وبلوغهُ المرادَ</w:t>
      </w:r>
      <w:r w:rsidR="00152D2D">
        <w:rPr>
          <w:rtl/>
        </w:rPr>
        <w:t>،</w:t>
      </w:r>
      <w:r>
        <w:rPr>
          <w:rtl/>
        </w:rPr>
        <w:t xml:space="preserve"> وانتظامُ تدبيره</w:t>
      </w:r>
      <w:r w:rsidR="00152D2D">
        <w:rPr>
          <w:rtl/>
        </w:rPr>
        <w:t>،</w:t>
      </w:r>
      <w:r>
        <w:rPr>
          <w:rtl/>
        </w:rPr>
        <w:t xml:space="preserve"> وصلاحُ أمر المسلمين</w:t>
      </w:r>
      <w:r w:rsidR="00152D2D">
        <w:rPr>
          <w:rtl/>
        </w:rPr>
        <w:t>،</w:t>
      </w:r>
      <w:r>
        <w:rPr>
          <w:rtl/>
        </w:rPr>
        <w:t xml:space="preserve"> وظهورُ الدين.</w:t>
      </w:r>
    </w:p>
    <w:p w:rsidR="00DF0695" w:rsidRDefault="00DF0695" w:rsidP="00152D2D">
      <w:pPr>
        <w:pStyle w:val="libNormal"/>
        <w:rPr>
          <w:rtl/>
        </w:rPr>
      </w:pPr>
      <w:r>
        <w:rPr>
          <w:rtl/>
        </w:rPr>
        <w:t xml:space="preserve">ولم يكن في إنفاذ الزُبَير مع أمير المؤمنين </w:t>
      </w:r>
      <w:r w:rsidR="00152D2D" w:rsidRPr="00152D2D">
        <w:rPr>
          <w:rStyle w:val="libAlaemChar"/>
          <w:rFonts w:hint="cs"/>
          <w:rtl/>
        </w:rPr>
        <w:t>عليه‌السلام</w:t>
      </w:r>
      <w:r>
        <w:rPr>
          <w:rtl/>
        </w:rPr>
        <w:t xml:space="preserve"> فضل يُعْتدّ به</w:t>
      </w:r>
      <w:r w:rsidR="00152D2D">
        <w:rPr>
          <w:rtl/>
        </w:rPr>
        <w:t>،</w:t>
      </w:r>
      <w:r>
        <w:rPr>
          <w:rtl/>
        </w:rPr>
        <w:t xml:space="preserve"> لأنّه لم يَكْفِ مهمّاً</w:t>
      </w:r>
      <w:r w:rsidR="00152D2D">
        <w:rPr>
          <w:rtl/>
        </w:rPr>
        <w:t>،</w:t>
      </w:r>
      <w:r>
        <w:rPr>
          <w:rtl/>
        </w:rPr>
        <w:t xml:space="preserve"> ولا أغنى بمُضيّه شيئاً</w:t>
      </w:r>
      <w:r w:rsidR="00152D2D">
        <w:rPr>
          <w:rtl/>
        </w:rPr>
        <w:t>،</w:t>
      </w:r>
      <w:r>
        <w:rPr>
          <w:rtl/>
        </w:rPr>
        <w:t xml:space="preserve"> وإنمّا أنفذه رسول الله </w:t>
      </w:r>
      <w:r w:rsidR="00152D2D" w:rsidRPr="00152D2D">
        <w:rPr>
          <w:rStyle w:val="libAlaemChar"/>
          <w:rFonts w:hint="cs"/>
          <w:rtl/>
        </w:rPr>
        <w:t>صلى‌الله‌عليه‌وآله</w:t>
      </w:r>
      <w:r>
        <w:rPr>
          <w:rtl/>
        </w:rPr>
        <w:t xml:space="preserve"> لأنّه في عِداد بني هاشم من جهة اُمّه صَفِيّة بنتِ عبد المطّلب</w:t>
      </w:r>
      <w:r w:rsidR="00152D2D">
        <w:rPr>
          <w:rtl/>
        </w:rPr>
        <w:t>،</w:t>
      </w:r>
      <w:r>
        <w:rPr>
          <w:rtl/>
        </w:rPr>
        <w:t xml:space="preserve"> فأراد </w:t>
      </w:r>
      <w:r w:rsidR="00152D2D" w:rsidRPr="00152D2D">
        <w:rPr>
          <w:rStyle w:val="libAlaemChar"/>
          <w:rFonts w:hint="cs"/>
          <w:rtl/>
        </w:rPr>
        <w:t>عليه‌السلام</w:t>
      </w:r>
      <w:r>
        <w:rPr>
          <w:rtl/>
        </w:rPr>
        <w:t xml:space="preserve"> أن يَتَولّى العملَ</w:t>
      </w:r>
      <w:r w:rsidR="00F92CEA">
        <w:rPr>
          <w:rtl/>
        </w:rPr>
        <w:t xml:space="preserve"> - </w:t>
      </w:r>
      <w:r>
        <w:rPr>
          <w:rtl/>
        </w:rPr>
        <w:t>بما استسرّ به من تدبيره</w:t>
      </w:r>
      <w:r w:rsidR="00F92CEA">
        <w:rPr>
          <w:rtl/>
        </w:rPr>
        <w:t xml:space="preserve"> - </w:t>
      </w:r>
      <w:r>
        <w:rPr>
          <w:rtl/>
        </w:rPr>
        <w:t>خاص أهله</w:t>
      </w:r>
      <w:r w:rsidR="00152D2D">
        <w:rPr>
          <w:rtl/>
        </w:rPr>
        <w:t>،</w:t>
      </w:r>
      <w:r>
        <w:rPr>
          <w:rtl/>
        </w:rPr>
        <w:t xml:space="preserve"> وكانت للزبير شَجاعةٌ وفيه إقدام</w:t>
      </w:r>
      <w:r w:rsidR="00152D2D">
        <w:rPr>
          <w:rtl/>
        </w:rPr>
        <w:t>،</w:t>
      </w:r>
      <w:r>
        <w:rPr>
          <w:rtl/>
        </w:rPr>
        <w:t xml:space="preserve"> مع النسب الذي بينه وبين أمير المؤمنين </w:t>
      </w:r>
      <w:r w:rsidR="00152D2D" w:rsidRPr="00152D2D">
        <w:rPr>
          <w:rStyle w:val="libAlaemChar"/>
          <w:rFonts w:hint="cs"/>
          <w:rtl/>
        </w:rPr>
        <w:t>عليه‌السلام</w:t>
      </w:r>
      <w:r>
        <w:rPr>
          <w:rtl/>
        </w:rPr>
        <w:t xml:space="preserve"> فعَلِم أنّه يُساعده على ما بعثه له</w:t>
      </w:r>
      <w:r w:rsidR="00152D2D">
        <w:rPr>
          <w:rtl/>
        </w:rPr>
        <w:t>،</w:t>
      </w:r>
      <w:r>
        <w:rPr>
          <w:rtl/>
        </w:rPr>
        <w:t xml:space="preserve"> إذْ كان تمامُ </w:t>
      </w:r>
    </w:p>
    <w:p w:rsidR="00DF0695" w:rsidRPr="005B4B86" w:rsidRDefault="00152D2D" w:rsidP="00152D2D">
      <w:pPr>
        <w:pStyle w:val="libLine"/>
        <w:rPr>
          <w:rtl/>
        </w:rPr>
      </w:pPr>
      <w:r>
        <w:rPr>
          <w:rFonts w:hint="cs"/>
          <w:rtl/>
        </w:rPr>
        <w:t>____________________</w:t>
      </w:r>
      <w:r w:rsidR="00DF0695" w:rsidRPr="005B4B86">
        <w:rPr>
          <w:rtl/>
        </w:rPr>
        <w:t xml:space="preserve"> </w:t>
      </w:r>
    </w:p>
    <w:p w:rsidR="00DF0695" w:rsidRPr="00021B26" w:rsidRDefault="00DF0695" w:rsidP="009476F9">
      <w:pPr>
        <w:pStyle w:val="libFootnote0"/>
        <w:rPr>
          <w:rtl/>
        </w:rPr>
      </w:pPr>
      <w:r w:rsidRPr="00021B26">
        <w:rPr>
          <w:rtl/>
        </w:rPr>
        <w:t>(1) في هامش « ش »</w:t>
      </w:r>
      <w:r w:rsidR="00152D2D">
        <w:rPr>
          <w:rtl/>
        </w:rPr>
        <w:t>:</w:t>
      </w:r>
      <w:r w:rsidRPr="00021B26">
        <w:rPr>
          <w:rtl/>
        </w:rPr>
        <w:t xml:space="preserve"> نسخة اخرى</w:t>
      </w:r>
      <w:r w:rsidR="00152D2D">
        <w:rPr>
          <w:rtl/>
        </w:rPr>
        <w:t>:</w:t>
      </w:r>
      <w:r w:rsidRPr="00021B26">
        <w:rPr>
          <w:rtl/>
        </w:rPr>
        <w:t xml:space="preserve"> فاستغفر اللّه لذنبك.</w:t>
      </w:r>
    </w:p>
    <w:p w:rsidR="00DF0695" w:rsidRPr="00021B26" w:rsidRDefault="00DF0695" w:rsidP="009476F9">
      <w:pPr>
        <w:pStyle w:val="libFootnote0"/>
        <w:rPr>
          <w:rtl/>
        </w:rPr>
      </w:pPr>
      <w:r w:rsidRPr="00021B26">
        <w:rPr>
          <w:rtl/>
        </w:rPr>
        <w:t>(2) انظر تاريخ اليعقوبي 2</w:t>
      </w:r>
      <w:r w:rsidR="00152D2D">
        <w:rPr>
          <w:rtl/>
        </w:rPr>
        <w:t>:</w:t>
      </w:r>
      <w:r w:rsidRPr="00021B26">
        <w:rPr>
          <w:rtl/>
        </w:rPr>
        <w:t xml:space="preserve"> 58</w:t>
      </w:r>
      <w:r w:rsidR="00152D2D">
        <w:rPr>
          <w:rtl/>
        </w:rPr>
        <w:t>،</w:t>
      </w:r>
      <w:r w:rsidRPr="00021B26">
        <w:rPr>
          <w:rtl/>
        </w:rPr>
        <w:t xml:space="preserve"> صحيح البخاري 5</w:t>
      </w:r>
      <w:r w:rsidR="00152D2D">
        <w:rPr>
          <w:rtl/>
        </w:rPr>
        <w:t>:</w:t>
      </w:r>
      <w:r w:rsidRPr="00021B26">
        <w:rPr>
          <w:rtl/>
        </w:rPr>
        <w:t xml:space="preserve"> 184</w:t>
      </w:r>
      <w:r w:rsidR="00152D2D">
        <w:rPr>
          <w:rtl/>
        </w:rPr>
        <w:t>،</w:t>
      </w:r>
      <w:r w:rsidRPr="00021B26">
        <w:rPr>
          <w:rtl/>
        </w:rPr>
        <w:t xml:space="preserve"> صحيح مسلم 4</w:t>
      </w:r>
      <w:r w:rsidR="00152D2D">
        <w:rPr>
          <w:rtl/>
        </w:rPr>
        <w:t>:</w:t>
      </w:r>
      <w:r w:rsidRPr="00F826D5">
        <w:rPr>
          <w:rtl/>
        </w:rPr>
        <w:t xml:space="preserve"> </w:t>
      </w:r>
      <w:r w:rsidRPr="00021B26">
        <w:rPr>
          <w:rtl/>
        </w:rPr>
        <w:t xml:space="preserve">1941 </w:t>
      </w:r>
      <w:r>
        <w:rPr>
          <w:rtl/>
        </w:rPr>
        <w:t xml:space="preserve">/ </w:t>
      </w:r>
      <w:r w:rsidRPr="00021B26">
        <w:rPr>
          <w:rtl/>
        </w:rPr>
        <w:t>2494</w:t>
      </w:r>
      <w:r w:rsidR="00152D2D">
        <w:rPr>
          <w:rtl/>
        </w:rPr>
        <w:t>،</w:t>
      </w:r>
      <w:r w:rsidRPr="00021B26">
        <w:rPr>
          <w:rtl/>
        </w:rPr>
        <w:t xml:space="preserve"> مسند أحمد 1</w:t>
      </w:r>
      <w:r w:rsidR="00152D2D">
        <w:rPr>
          <w:rtl/>
        </w:rPr>
        <w:t>:</w:t>
      </w:r>
      <w:r w:rsidRPr="00021B26">
        <w:rPr>
          <w:rtl/>
        </w:rPr>
        <w:t xml:space="preserve"> 79</w:t>
      </w:r>
      <w:r w:rsidR="00152D2D">
        <w:rPr>
          <w:rtl/>
        </w:rPr>
        <w:t>،</w:t>
      </w:r>
      <w:r w:rsidRPr="00021B26">
        <w:rPr>
          <w:rtl/>
        </w:rPr>
        <w:t xml:space="preserve"> سيرة ابن هشام 4</w:t>
      </w:r>
      <w:r w:rsidR="00152D2D">
        <w:rPr>
          <w:rtl/>
        </w:rPr>
        <w:t>:</w:t>
      </w:r>
      <w:r w:rsidRPr="00021B26">
        <w:rPr>
          <w:rtl/>
        </w:rPr>
        <w:t xml:space="preserve"> 40</w:t>
      </w:r>
      <w:r w:rsidR="00152D2D">
        <w:rPr>
          <w:rtl/>
        </w:rPr>
        <w:t>،</w:t>
      </w:r>
      <w:r w:rsidRPr="00021B26">
        <w:rPr>
          <w:rtl/>
        </w:rPr>
        <w:t xml:space="preserve"> تاريخ الطبري 3</w:t>
      </w:r>
      <w:r w:rsidR="00152D2D">
        <w:rPr>
          <w:rtl/>
        </w:rPr>
        <w:t>:</w:t>
      </w:r>
      <w:r w:rsidRPr="00021B26">
        <w:rPr>
          <w:rtl/>
        </w:rPr>
        <w:t xml:space="preserve"> 48</w:t>
      </w:r>
      <w:r w:rsidR="00152D2D">
        <w:rPr>
          <w:rtl/>
        </w:rPr>
        <w:t>،</w:t>
      </w:r>
      <w:r w:rsidRPr="00021B26">
        <w:rPr>
          <w:rtl/>
        </w:rPr>
        <w:t xml:space="preserve"> دلائل النبوة للبيهقي 5</w:t>
      </w:r>
      <w:r w:rsidR="00152D2D">
        <w:rPr>
          <w:rtl/>
        </w:rPr>
        <w:t>:</w:t>
      </w:r>
      <w:r w:rsidRPr="00021B26">
        <w:rPr>
          <w:rtl/>
        </w:rPr>
        <w:t xml:space="preserve"> 14</w:t>
      </w:r>
      <w:r w:rsidR="00152D2D">
        <w:rPr>
          <w:rtl/>
        </w:rPr>
        <w:t>،</w:t>
      </w:r>
      <w:r w:rsidRPr="00021B26">
        <w:rPr>
          <w:rtl/>
        </w:rPr>
        <w:t xml:space="preserve"> المستدرك على الصحيحين 3</w:t>
      </w:r>
      <w:r w:rsidR="00152D2D">
        <w:rPr>
          <w:rtl/>
        </w:rPr>
        <w:t>:</w:t>
      </w:r>
      <w:r w:rsidRPr="00021B26">
        <w:rPr>
          <w:rtl/>
        </w:rPr>
        <w:t xml:space="preserve"> 301.</w:t>
      </w:r>
    </w:p>
    <w:p w:rsidR="00DF0695" w:rsidRDefault="00DF0695" w:rsidP="009476F9">
      <w:pPr>
        <w:pStyle w:val="libNormal0"/>
        <w:rPr>
          <w:rtl/>
        </w:rPr>
      </w:pPr>
      <w:r>
        <w:rPr>
          <w:rtl/>
        </w:rPr>
        <w:br w:type="page"/>
      </w:r>
      <w:r>
        <w:rPr>
          <w:rtl/>
        </w:rPr>
        <w:lastRenderedPageBreak/>
        <w:t>الأمر لهما فراجَعَ إليهما بما يَخصُّهما ممّا يَعُمُّ بني هاشم من خير</w:t>
      </w:r>
      <w:r>
        <w:rPr>
          <w:rFonts w:hint="cs"/>
          <w:rtl/>
        </w:rPr>
        <w:t xml:space="preserve"> </w:t>
      </w:r>
      <w:r>
        <w:rPr>
          <w:rtl/>
        </w:rPr>
        <w:t xml:space="preserve">أو شر. فكان الزبير تابعاً لأمير المؤمنين </w:t>
      </w:r>
      <w:r w:rsidR="00152D2D" w:rsidRPr="00152D2D">
        <w:rPr>
          <w:rStyle w:val="libAlaemChar"/>
          <w:rFonts w:hint="cs"/>
          <w:rtl/>
        </w:rPr>
        <w:t>عليه‌السلام</w:t>
      </w:r>
      <w:r>
        <w:rPr>
          <w:rtl/>
        </w:rPr>
        <w:t xml:space="preserve"> ووَقَع منه فيما أنفذه </w:t>
      </w:r>
      <w:r w:rsidRPr="009476F9">
        <w:rPr>
          <w:rStyle w:val="libFootnotenumChar"/>
          <w:rtl/>
        </w:rPr>
        <w:t>(1)</w:t>
      </w:r>
      <w:r w:rsidRPr="00802EA8">
        <w:rPr>
          <w:rStyle w:val="libNormalChar"/>
          <w:rtl/>
        </w:rPr>
        <w:t xml:space="preserve"> </w:t>
      </w:r>
      <w:r>
        <w:rPr>
          <w:rtl/>
        </w:rPr>
        <w:t>فيه ما لم يُوافِق صوابَ الرأي</w:t>
      </w:r>
      <w:r w:rsidR="00152D2D">
        <w:rPr>
          <w:rtl/>
        </w:rPr>
        <w:t>،</w:t>
      </w:r>
      <w:r>
        <w:rPr>
          <w:rtl/>
        </w:rPr>
        <w:t xml:space="preserve"> فتداركه أميرُ المؤمنين </w:t>
      </w:r>
      <w:r w:rsidR="00152D2D" w:rsidRPr="00152D2D">
        <w:rPr>
          <w:rStyle w:val="libAlaemChar"/>
          <w:rFonts w:hint="cs"/>
          <w:rtl/>
        </w:rPr>
        <w:t>عليه‌السلام</w:t>
      </w:r>
      <w:r>
        <w:rPr>
          <w:rtl/>
        </w:rPr>
        <w:t>.</w:t>
      </w:r>
    </w:p>
    <w:p w:rsidR="00DF0695" w:rsidRDefault="00DF0695" w:rsidP="00152D2D">
      <w:pPr>
        <w:pStyle w:val="libNormal"/>
        <w:rPr>
          <w:rtl/>
        </w:rPr>
      </w:pPr>
      <w:r>
        <w:rPr>
          <w:rtl/>
        </w:rPr>
        <w:t xml:space="preserve">وفيما شرحناه من هذه القصّة بيانُ اختصاص أمير المؤمنين </w:t>
      </w:r>
      <w:r w:rsidR="00152D2D" w:rsidRPr="00152D2D">
        <w:rPr>
          <w:rStyle w:val="libAlaemChar"/>
          <w:rFonts w:hint="cs"/>
          <w:rtl/>
        </w:rPr>
        <w:t>عليه‌السلام</w:t>
      </w:r>
      <w:r>
        <w:rPr>
          <w:rtl/>
        </w:rPr>
        <w:t xml:space="preserve"> من المنقبة والفضيلة بما لم يَشْرَكه فيه غيرُه</w:t>
      </w:r>
      <w:r w:rsidR="00152D2D">
        <w:rPr>
          <w:rtl/>
        </w:rPr>
        <w:t>،</w:t>
      </w:r>
      <w:r>
        <w:rPr>
          <w:rtl/>
        </w:rPr>
        <w:t xml:space="preserve"> ولا داناه سواه بفضل يُقارِبُه فضلاً عن أن يُكافِئه</w:t>
      </w:r>
      <w:r w:rsidR="00152D2D">
        <w:rPr>
          <w:rtl/>
        </w:rPr>
        <w:t>،</w:t>
      </w:r>
      <w:r>
        <w:rPr>
          <w:rtl/>
        </w:rPr>
        <w:t xml:space="preserve"> والله المحمود.</w:t>
      </w:r>
    </w:p>
    <w:p w:rsidR="00DF0695" w:rsidRDefault="00DF0695" w:rsidP="00DF0695">
      <w:pPr>
        <w:pStyle w:val="Heading2Center"/>
        <w:rPr>
          <w:rtl/>
        </w:rPr>
      </w:pPr>
      <w:bookmarkStart w:id="40" w:name="_Toc271709786"/>
      <w:bookmarkStart w:id="41" w:name="_Toc371710410"/>
      <w:r>
        <w:rPr>
          <w:rtl/>
        </w:rPr>
        <w:t>فصل</w:t>
      </w:r>
      <w:bookmarkEnd w:id="40"/>
      <w:bookmarkEnd w:id="41"/>
    </w:p>
    <w:p w:rsidR="00DF0695" w:rsidRDefault="00DF0695" w:rsidP="00152D2D">
      <w:pPr>
        <w:pStyle w:val="libNormal"/>
        <w:rPr>
          <w:rtl/>
        </w:rPr>
      </w:pPr>
      <w:r>
        <w:rPr>
          <w:rtl/>
        </w:rPr>
        <w:t xml:space="preserve">ومن ذلك أنّ النبيّ </w:t>
      </w:r>
      <w:r w:rsidR="00152D2D" w:rsidRPr="00152D2D">
        <w:rPr>
          <w:rStyle w:val="libAlaemChar"/>
          <w:rFonts w:hint="cs"/>
          <w:rtl/>
        </w:rPr>
        <w:t>صلى‌الله‌عليه‌وآله</w:t>
      </w:r>
      <w:r>
        <w:rPr>
          <w:rtl/>
        </w:rPr>
        <w:t xml:space="preserve"> أعطَى الرايةَ ( في يوم ) </w:t>
      </w:r>
      <w:r w:rsidRPr="009476F9">
        <w:rPr>
          <w:rStyle w:val="libFootnotenumChar"/>
          <w:rtl/>
        </w:rPr>
        <w:t>(2)</w:t>
      </w:r>
      <w:r w:rsidRPr="00802EA8">
        <w:rPr>
          <w:rtl/>
        </w:rPr>
        <w:t xml:space="preserve"> </w:t>
      </w:r>
      <w:r>
        <w:rPr>
          <w:rtl/>
        </w:rPr>
        <w:t>الفَتْح سَعْدَ بنَ عُبادة</w:t>
      </w:r>
      <w:r w:rsidR="00152D2D">
        <w:rPr>
          <w:rtl/>
        </w:rPr>
        <w:t>،</w:t>
      </w:r>
      <w:r>
        <w:rPr>
          <w:rtl/>
        </w:rPr>
        <w:t xml:space="preserve"> وأمره أن يدْخُلَ بها مكّة أمامه</w:t>
      </w:r>
      <w:r w:rsidR="00152D2D">
        <w:rPr>
          <w:rtl/>
        </w:rPr>
        <w:t>،</w:t>
      </w:r>
      <w:r>
        <w:rPr>
          <w:rtl/>
        </w:rPr>
        <w:t xml:space="preserve"> فاخذها سعد وجعل يقول</w:t>
      </w:r>
      <w:r w:rsidR="00152D2D">
        <w:rPr>
          <w:rtl/>
        </w:rPr>
        <w:t>:</w:t>
      </w:r>
      <w:r>
        <w:rPr>
          <w:rtl/>
        </w:rPr>
        <w:t xml:space="preserve"> </w:t>
      </w:r>
    </w:p>
    <w:tbl>
      <w:tblPr>
        <w:bidiVisual/>
        <w:tblW w:w="5000" w:type="pct"/>
        <w:tblLook w:val="01E0"/>
      </w:tblPr>
      <w:tblGrid>
        <w:gridCol w:w="3613"/>
        <w:gridCol w:w="358"/>
        <w:gridCol w:w="3616"/>
      </w:tblGrid>
      <w:tr w:rsidR="00DF0695" w:rsidTr="009476F9">
        <w:tc>
          <w:tcPr>
            <w:tcW w:w="4071" w:type="dxa"/>
            <w:shd w:val="clear" w:color="auto" w:fill="auto"/>
          </w:tcPr>
          <w:p w:rsidR="00DF0695" w:rsidRDefault="00DF0695" w:rsidP="009476F9">
            <w:pPr>
              <w:pStyle w:val="libPoem"/>
              <w:rPr>
                <w:rtl/>
              </w:rPr>
            </w:pPr>
            <w:r w:rsidRPr="00FF4796">
              <w:rPr>
                <w:rtl/>
              </w:rPr>
              <w:t>اَليومُ يومُ المَلْحَمَه</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FF4796">
              <w:rPr>
                <w:rtl/>
              </w:rPr>
              <w:t>اَليومُ تُسْتَحلُّ</w:t>
            </w:r>
            <w:r>
              <w:rPr>
                <w:rtl/>
              </w:rPr>
              <w:t xml:space="preserve"> </w:t>
            </w:r>
            <w:r w:rsidRPr="009476F9">
              <w:rPr>
                <w:rStyle w:val="libFootnotenumChar"/>
                <w:rtl/>
              </w:rPr>
              <w:t>(3)</w:t>
            </w:r>
            <w:r w:rsidRPr="00802EA8">
              <w:rPr>
                <w:rStyle w:val="libNormalChar"/>
                <w:rtl/>
              </w:rPr>
              <w:t xml:space="preserve"> </w:t>
            </w:r>
            <w:r w:rsidRPr="00FF4796">
              <w:rPr>
                <w:rtl/>
              </w:rPr>
              <w:t>الحُرمه</w:t>
            </w:r>
            <w:r w:rsidRPr="009476F9">
              <w:rPr>
                <w:rStyle w:val="libPoemTiniChar0"/>
                <w:rtl/>
              </w:rPr>
              <w:br/>
              <w:t> </w:t>
            </w:r>
          </w:p>
        </w:tc>
      </w:tr>
    </w:tbl>
    <w:p w:rsidR="00DF0695" w:rsidRDefault="00DF0695" w:rsidP="00152D2D">
      <w:pPr>
        <w:pStyle w:val="libNormal"/>
        <w:rPr>
          <w:rtl/>
        </w:rPr>
      </w:pPr>
      <w:r>
        <w:rPr>
          <w:rtl/>
        </w:rPr>
        <w:t xml:space="preserve">فقال بعضُ القوم للنبي </w:t>
      </w:r>
      <w:r w:rsidR="00152D2D" w:rsidRPr="00152D2D">
        <w:rPr>
          <w:rStyle w:val="libAlaemChar"/>
          <w:rFonts w:hint="cs"/>
          <w:rtl/>
        </w:rPr>
        <w:t>صلى‌الله‌عليه‌وآله</w:t>
      </w:r>
      <w:r w:rsidR="00152D2D">
        <w:rPr>
          <w:rtl/>
        </w:rPr>
        <w:t>:</w:t>
      </w:r>
      <w:r>
        <w:rPr>
          <w:rtl/>
        </w:rPr>
        <w:t xml:space="preserve"> أما تَسْمَع ما يقول سعدُ بن عُبادة؟ واللّه إنّا نخاف أن يَكُون له اليوم صولة في قريش. فقال عليه وآله السلام لأمير المؤمنين </w:t>
      </w:r>
      <w:r w:rsidR="00152D2D" w:rsidRPr="00152D2D">
        <w:rPr>
          <w:rStyle w:val="libAlaemChar"/>
          <w:rFonts w:hint="cs"/>
          <w:rtl/>
        </w:rPr>
        <w:t>عليه‌السلام</w:t>
      </w:r>
      <w:r w:rsidR="00152D2D">
        <w:rPr>
          <w:rtl/>
        </w:rPr>
        <w:t>:</w:t>
      </w:r>
      <w:r>
        <w:rPr>
          <w:rtl/>
        </w:rPr>
        <w:t xml:space="preserve"> « أدْرِكْ</w:t>
      </w:r>
      <w:r w:rsidR="00F92CEA">
        <w:rPr>
          <w:rtl/>
        </w:rPr>
        <w:t xml:space="preserve"> - </w:t>
      </w:r>
      <w:r>
        <w:rPr>
          <w:rtl/>
        </w:rPr>
        <w:t>يا علي</w:t>
      </w:r>
      <w:r w:rsidR="00F92CEA">
        <w:rPr>
          <w:rtl/>
        </w:rPr>
        <w:t xml:space="preserve"> - </w:t>
      </w:r>
      <w:r>
        <w:rPr>
          <w:rtl/>
        </w:rPr>
        <w:t>سَعْداً وخُذ الرايةَ منه</w:t>
      </w:r>
      <w:r w:rsidR="00152D2D">
        <w:rPr>
          <w:rtl/>
        </w:rPr>
        <w:t>،</w:t>
      </w:r>
      <w:r>
        <w:rPr>
          <w:rtl/>
        </w:rPr>
        <w:t xml:space="preserve"> فكُنْ أنت الذي تَدْخُلُ بها ».</w:t>
      </w:r>
    </w:p>
    <w:p w:rsidR="00DF0695" w:rsidRPr="005B4B86" w:rsidRDefault="00152D2D" w:rsidP="00152D2D">
      <w:pPr>
        <w:pStyle w:val="libLine"/>
        <w:rPr>
          <w:rtl/>
        </w:rPr>
      </w:pPr>
      <w:r>
        <w:rPr>
          <w:rFonts w:hint="cs"/>
          <w:rtl/>
        </w:rPr>
        <w:t>____________________</w:t>
      </w:r>
      <w:r w:rsidR="00DF0695" w:rsidRPr="005B4B86">
        <w:rPr>
          <w:rtl/>
        </w:rPr>
        <w:t xml:space="preserve"> </w:t>
      </w:r>
    </w:p>
    <w:p w:rsidR="00DF0695" w:rsidRPr="00021B26" w:rsidRDefault="00DF0695" w:rsidP="009476F9">
      <w:pPr>
        <w:pStyle w:val="libFootnote0"/>
        <w:rPr>
          <w:rtl/>
        </w:rPr>
      </w:pPr>
      <w:r w:rsidRPr="00021B26">
        <w:rPr>
          <w:rtl/>
        </w:rPr>
        <w:t>(1) في « ح » وهامش « ش » و « م »</w:t>
      </w:r>
      <w:r w:rsidR="00152D2D">
        <w:rPr>
          <w:rtl/>
        </w:rPr>
        <w:t>:</w:t>
      </w:r>
      <w:r w:rsidRPr="00021B26">
        <w:rPr>
          <w:rtl/>
        </w:rPr>
        <w:t xml:space="preserve"> اُنْفِذَ.</w:t>
      </w:r>
    </w:p>
    <w:p w:rsidR="00DF0695" w:rsidRPr="00021B26" w:rsidRDefault="00DF0695" w:rsidP="009476F9">
      <w:pPr>
        <w:pStyle w:val="libFootnote0"/>
        <w:rPr>
          <w:rtl/>
        </w:rPr>
      </w:pPr>
      <w:r w:rsidRPr="00021B26">
        <w:rPr>
          <w:rtl/>
        </w:rPr>
        <w:t>(2) في « م » وهامش « ش »</w:t>
      </w:r>
      <w:r w:rsidR="00152D2D">
        <w:rPr>
          <w:rtl/>
        </w:rPr>
        <w:t>:</w:t>
      </w:r>
      <w:r w:rsidRPr="00021B26">
        <w:rPr>
          <w:rtl/>
        </w:rPr>
        <w:t xml:space="preserve"> يوم.</w:t>
      </w:r>
    </w:p>
    <w:p w:rsidR="00DF0695" w:rsidRPr="00DF275B" w:rsidRDefault="00DF0695" w:rsidP="009476F9">
      <w:pPr>
        <w:pStyle w:val="libFootnote0"/>
        <w:rPr>
          <w:rtl/>
        </w:rPr>
      </w:pPr>
      <w:r w:rsidRPr="00021B26">
        <w:rPr>
          <w:rtl/>
        </w:rPr>
        <w:t xml:space="preserve">(3) في هامش « ش » </w:t>
      </w:r>
      <w:r w:rsidRPr="00DF275B">
        <w:rPr>
          <w:rtl/>
        </w:rPr>
        <w:t>و « م »</w:t>
      </w:r>
      <w:r w:rsidR="00152D2D">
        <w:rPr>
          <w:rtl/>
        </w:rPr>
        <w:t>:</w:t>
      </w:r>
      <w:r w:rsidRPr="00DF275B">
        <w:rPr>
          <w:rtl/>
        </w:rPr>
        <w:t xml:space="preserve"> تسبى.</w:t>
      </w:r>
    </w:p>
    <w:p w:rsidR="00DF0695" w:rsidRDefault="00DF0695" w:rsidP="00152D2D">
      <w:pPr>
        <w:pStyle w:val="libNormal"/>
        <w:rPr>
          <w:rtl/>
        </w:rPr>
      </w:pPr>
      <w:r>
        <w:rPr>
          <w:rtl/>
        </w:rPr>
        <w:br w:type="page"/>
      </w:r>
      <w:r>
        <w:rPr>
          <w:rtl/>
        </w:rPr>
        <w:lastRenderedPageBreak/>
        <w:t xml:space="preserve">فاستدرك رسولُ الله </w:t>
      </w:r>
      <w:r w:rsidR="00152D2D" w:rsidRPr="00152D2D">
        <w:rPr>
          <w:rStyle w:val="libAlaemChar"/>
          <w:rFonts w:hint="cs"/>
          <w:rtl/>
        </w:rPr>
        <w:t>صلى‌الله‌عليه‌وآله</w:t>
      </w:r>
      <w:r>
        <w:rPr>
          <w:rtl/>
        </w:rPr>
        <w:t xml:space="preserve"> بأمير المؤمنين صلوات اللّه عليه ما كاد يَفوت من صواب التدبير</w:t>
      </w:r>
      <w:r w:rsidR="00152D2D">
        <w:rPr>
          <w:rtl/>
        </w:rPr>
        <w:t>،</w:t>
      </w:r>
      <w:r>
        <w:rPr>
          <w:rtl/>
        </w:rPr>
        <w:t xml:space="preserve"> بتهجّم سعد وإقدامه على أهل مكة</w:t>
      </w:r>
      <w:r w:rsidR="00152D2D">
        <w:rPr>
          <w:rtl/>
        </w:rPr>
        <w:t>،</w:t>
      </w:r>
      <w:r>
        <w:rPr>
          <w:rtl/>
        </w:rPr>
        <w:t xml:space="preserve"> وعَلِمَ أن الأنصارَ لا تَرضى أن يَأخُذَ أحدٌ من الناس من سيدها سعدٍ الراية</w:t>
      </w:r>
      <w:r w:rsidR="00152D2D">
        <w:rPr>
          <w:rtl/>
        </w:rPr>
        <w:t>،</w:t>
      </w:r>
      <w:r>
        <w:rPr>
          <w:rtl/>
        </w:rPr>
        <w:t xml:space="preserve"> ويَعْزلَه عن ذلك اَلمقام</w:t>
      </w:r>
      <w:r w:rsidR="00152D2D">
        <w:rPr>
          <w:rtl/>
        </w:rPr>
        <w:t>،</w:t>
      </w:r>
      <w:r>
        <w:rPr>
          <w:rtl/>
        </w:rPr>
        <w:t xml:space="preserve"> إلاّ مَنْ كان في مثل حال النبيّ </w:t>
      </w:r>
      <w:r w:rsidR="00152D2D" w:rsidRPr="00152D2D">
        <w:rPr>
          <w:rStyle w:val="libAlaemChar"/>
          <w:rFonts w:hint="cs"/>
          <w:rtl/>
        </w:rPr>
        <w:t>صلى‌الله‌عليه‌وآله</w:t>
      </w:r>
      <w:r>
        <w:rPr>
          <w:rtl/>
        </w:rPr>
        <w:t xml:space="preserve"> من جَلالة القدر</w:t>
      </w:r>
      <w:r w:rsidR="00152D2D">
        <w:rPr>
          <w:rtl/>
        </w:rPr>
        <w:t>،</w:t>
      </w:r>
      <w:r>
        <w:rPr>
          <w:rtl/>
        </w:rPr>
        <w:t xml:space="preserve"> ورفيع المكان</w:t>
      </w:r>
      <w:r w:rsidR="00152D2D">
        <w:rPr>
          <w:rtl/>
        </w:rPr>
        <w:t>،</w:t>
      </w:r>
      <w:r>
        <w:rPr>
          <w:rtl/>
        </w:rPr>
        <w:t xml:space="preserve"> وفَرْضِ الطاعة</w:t>
      </w:r>
      <w:r w:rsidR="00152D2D">
        <w:rPr>
          <w:rtl/>
        </w:rPr>
        <w:t>،</w:t>
      </w:r>
      <w:r>
        <w:rPr>
          <w:rtl/>
        </w:rPr>
        <w:t xml:space="preserve"> ومن لا يَشيِنُ سَعْدَاَّ الأنصراف به عن تلك الولاية.</w:t>
      </w:r>
    </w:p>
    <w:p w:rsidR="00DF0695" w:rsidRDefault="00DF0695" w:rsidP="00152D2D">
      <w:pPr>
        <w:pStyle w:val="libNormal"/>
        <w:rPr>
          <w:rtl/>
        </w:rPr>
      </w:pPr>
      <w:r>
        <w:rPr>
          <w:rtl/>
        </w:rPr>
        <w:t xml:space="preserve">ولوكان بحَضرة النبيّ </w:t>
      </w:r>
      <w:r w:rsidR="00152D2D" w:rsidRPr="00152D2D">
        <w:rPr>
          <w:rStyle w:val="libAlaemChar"/>
          <w:rFonts w:hint="cs"/>
          <w:rtl/>
        </w:rPr>
        <w:t>صلى‌الله‌عليه‌وآله</w:t>
      </w:r>
      <w:r>
        <w:rPr>
          <w:rtl/>
        </w:rPr>
        <w:t xml:space="preserve"> من يَصْلَحُ لذلك سوى أمير المؤمنين </w:t>
      </w:r>
      <w:r w:rsidR="00152D2D" w:rsidRPr="00152D2D">
        <w:rPr>
          <w:rStyle w:val="libAlaemChar"/>
          <w:rFonts w:hint="cs"/>
          <w:rtl/>
        </w:rPr>
        <w:t>عليه‌السلام</w:t>
      </w:r>
      <w:r>
        <w:rPr>
          <w:rtl/>
        </w:rPr>
        <w:t xml:space="preserve"> لعَدَلَ بالأمر إليه</w:t>
      </w:r>
      <w:r w:rsidR="00152D2D">
        <w:rPr>
          <w:rtl/>
        </w:rPr>
        <w:t>،</w:t>
      </w:r>
      <w:r>
        <w:rPr>
          <w:rtl/>
        </w:rPr>
        <w:t xml:space="preserve"> وكان مذكوراً هناك بالصَلاح لمثل ما قام به أميرُ المؤمنين </w:t>
      </w:r>
      <w:r w:rsidR="00152D2D" w:rsidRPr="00152D2D">
        <w:rPr>
          <w:rStyle w:val="libAlaemChar"/>
          <w:rFonts w:hint="cs"/>
          <w:rtl/>
        </w:rPr>
        <w:t>عليه‌السلام</w:t>
      </w:r>
      <w:r w:rsidR="00152D2D">
        <w:rPr>
          <w:rtl/>
        </w:rPr>
        <w:t>،</w:t>
      </w:r>
      <w:r>
        <w:rPr>
          <w:rtl/>
        </w:rPr>
        <w:t xml:space="preserve"> وإذا كانت الأحكامُ إنّما تجب بالأفعالِ الواقعة</w:t>
      </w:r>
      <w:r w:rsidR="00152D2D">
        <w:rPr>
          <w:rtl/>
        </w:rPr>
        <w:t>،</w:t>
      </w:r>
      <w:r>
        <w:rPr>
          <w:rtl/>
        </w:rPr>
        <w:t xml:space="preserve"> وكان ما فعله النبيُ </w:t>
      </w:r>
      <w:r w:rsidR="00152D2D" w:rsidRPr="00152D2D">
        <w:rPr>
          <w:rStyle w:val="libAlaemChar"/>
          <w:rFonts w:hint="cs"/>
          <w:rtl/>
        </w:rPr>
        <w:t>صلى‌الله‌عليه‌وآله</w:t>
      </w:r>
      <w:r>
        <w:rPr>
          <w:rtl/>
        </w:rPr>
        <w:t xml:space="preserve"> بأمير المؤمنين </w:t>
      </w:r>
      <w:r w:rsidR="00152D2D" w:rsidRPr="00152D2D">
        <w:rPr>
          <w:rStyle w:val="libAlaemChar"/>
          <w:rFonts w:hint="cs"/>
          <w:rtl/>
        </w:rPr>
        <w:t>عليه‌السلام</w:t>
      </w:r>
      <w:r>
        <w:rPr>
          <w:rtl/>
        </w:rPr>
        <w:t xml:space="preserve"> من التعظيم والإجلال</w:t>
      </w:r>
      <w:r w:rsidR="00152D2D">
        <w:rPr>
          <w:rtl/>
        </w:rPr>
        <w:t>،</w:t>
      </w:r>
      <w:r>
        <w:rPr>
          <w:rtl/>
        </w:rPr>
        <w:t xml:space="preserve"> والتأهيل لمِا أهَّلَه له من إصلاح الأُمور</w:t>
      </w:r>
      <w:r w:rsidR="00152D2D">
        <w:rPr>
          <w:rtl/>
        </w:rPr>
        <w:t>،</w:t>
      </w:r>
      <w:r>
        <w:rPr>
          <w:rtl/>
        </w:rPr>
        <w:t xml:space="preserve"> واستدراكِ ما كان يَفوُت بعمل غيره على ما ذكرناه</w:t>
      </w:r>
      <w:r w:rsidR="00152D2D">
        <w:rPr>
          <w:rtl/>
        </w:rPr>
        <w:t>،</w:t>
      </w:r>
      <w:r>
        <w:rPr>
          <w:rtl/>
        </w:rPr>
        <w:t xml:space="preserve"> وجب القضاءُ في هذه المنقبة بما يَبينُ بها ممّن سواه</w:t>
      </w:r>
      <w:r w:rsidR="00152D2D">
        <w:rPr>
          <w:rtl/>
        </w:rPr>
        <w:t>،</w:t>
      </w:r>
      <w:r>
        <w:rPr>
          <w:rtl/>
        </w:rPr>
        <w:t xml:space="preserve"> ويَفْضُلُ بشرفها على كافّة من عداه </w:t>
      </w:r>
      <w:r w:rsidRPr="009476F9">
        <w:rPr>
          <w:rStyle w:val="libFootnotenumChar"/>
          <w:rtl/>
        </w:rPr>
        <w:t>(1)</w:t>
      </w:r>
      <w:r>
        <w:rPr>
          <w:rFonts w:hint="cs"/>
          <w:rtl/>
        </w:rPr>
        <w:t>.</w:t>
      </w:r>
    </w:p>
    <w:p w:rsidR="00DF0695" w:rsidRDefault="00DF0695" w:rsidP="009476F9">
      <w:pPr>
        <w:pStyle w:val="libCenterBold1"/>
        <w:rPr>
          <w:rtl/>
        </w:rPr>
      </w:pPr>
      <w:r>
        <w:rPr>
          <w:rtl/>
        </w:rPr>
        <w:t>فصل</w:t>
      </w:r>
    </w:p>
    <w:p w:rsidR="00DF0695" w:rsidRDefault="00DF0695" w:rsidP="00152D2D">
      <w:pPr>
        <w:pStyle w:val="libNormal"/>
        <w:rPr>
          <w:rtl/>
        </w:rPr>
      </w:pPr>
      <w:r>
        <w:rPr>
          <w:rtl/>
        </w:rPr>
        <w:t>ومن ذلك ما أجمع عليه أهلُ السير</w:t>
      </w:r>
      <w:r>
        <w:rPr>
          <w:rFonts w:hint="cs"/>
          <w:rtl/>
        </w:rPr>
        <w:t xml:space="preserve"> </w:t>
      </w:r>
      <w:r w:rsidRPr="009476F9">
        <w:rPr>
          <w:rStyle w:val="libFootnotenumChar"/>
          <w:rtl/>
        </w:rPr>
        <w:t>(2)</w:t>
      </w:r>
      <w:r w:rsidR="00152D2D" w:rsidRPr="00802EA8">
        <w:rPr>
          <w:rtl/>
        </w:rPr>
        <w:t>:</w:t>
      </w:r>
      <w:r>
        <w:rPr>
          <w:rtl/>
        </w:rPr>
        <w:t xml:space="preserve"> أنّ النبيَ </w:t>
      </w:r>
      <w:r w:rsidR="00152D2D" w:rsidRPr="00152D2D">
        <w:rPr>
          <w:rStyle w:val="libAlaemChar"/>
          <w:rFonts w:hint="cs"/>
          <w:rtl/>
        </w:rPr>
        <w:t>صلى‌الله‌عليه‌وآله</w:t>
      </w:r>
      <w:r>
        <w:rPr>
          <w:rtl/>
        </w:rPr>
        <w:t xml:space="preserve"> </w:t>
      </w:r>
    </w:p>
    <w:p w:rsidR="00DF0695" w:rsidRPr="005B4B86" w:rsidRDefault="00152D2D" w:rsidP="00152D2D">
      <w:pPr>
        <w:pStyle w:val="libLine"/>
        <w:rPr>
          <w:rtl/>
        </w:rPr>
      </w:pPr>
      <w:r>
        <w:rPr>
          <w:rFonts w:hint="cs"/>
          <w:rtl/>
        </w:rPr>
        <w:t>____________________</w:t>
      </w:r>
      <w:r w:rsidR="00DF0695" w:rsidRPr="005B4B86">
        <w:rPr>
          <w:rtl/>
        </w:rPr>
        <w:t xml:space="preserve"> </w:t>
      </w:r>
    </w:p>
    <w:p w:rsidR="00DF0695" w:rsidRPr="00DF275B" w:rsidRDefault="00DF0695" w:rsidP="009476F9">
      <w:pPr>
        <w:pStyle w:val="libFootnote0"/>
        <w:rPr>
          <w:rtl/>
        </w:rPr>
      </w:pPr>
      <w:r w:rsidRPr="00DF275B">
        <w:rPr>
          <w:rtl/>
        </w:rPr>
        <w:t>(1) انظر مغازي الواقدي 2</w:t>
      </w:r>
      <w:r w:rsidR="00152D2D">
        <w:rPr>
          <w:rtl/>
        </w:rPr>
        <w:t>:</w:t>
      </w:r>
      <w:r w:rsidRPr="00DF275B">
        <w:rPr>
          <w:rtl/>
        </w:rPr>
        <w:t xml:space="preserve"> 822</w:t>
      </w:r>
      <w:r w:rsidR="00152D2D">
        <w:rPr>
          <w:rtl/>
        </w:rPr>
        <w:t>،</w:t>
      </w:r>
      <w:r w:rsidRPr="00DF275B">
        <w:rPr>
          <w:rtl/>
        </w:rPr>
        <w:t xml:space="preserve"> سيرة ابن هشام 4</w:t>
      </w:r>
      <w:r w:rsidR="00152D2D">
        <w:rPr>
          <w:rtl/>
        </w:rPr>
        <w:t>:</w:t>
      </w:r>
      <w:r w:rsidRPr="00DF275B">
        <w:rPr>
          <w:rtl/>
        </w:rPr>
        <w:t xml:space="preserve"> 49</w:t>
      </w:r>
      <w:r w:rsidR="00152D2D">
        <w:rPr>
          <w:rtl/>
        </w:rPr>
        <w:t>،</w:t>
      </w:r>
      <w:r w:rsidRPr="00DF275B">
        <w:rPr>
          <w:rtl/>
        </w:rPr>
        <w:t xml:space="preserve"> تاريخ الطبري 3</w:t>
      </w:r>
      <w:r w:rsidR="00152D2D">
        <w:rPr>
          <w:rtl/>
        </w:rPr>
        <w:t>:</w:t>
      </w:r>
      <w:r w:rsidRPr="00DF275B">
        <w:rPr>
          <w:rtl/>
        </w:rPr>
        <w:t xml:space="preserve"> 56</w:t>
      </w:r>
      <w:r w:rsidR="00152D2D">
        <w:rPr>
          <w:rtl/>
        </w:rPr>
        <w:t>،</w:t>
      </w:r>
      <w:r w:rsidRPr="00DF275B">
        <w:rPr>
          <w:rtl/>
        </w:rPr>
        <w:t xml:space="preserve"> شرح نهج البلاغة لابن أبي الحديد 17</w:t>
      </w:r>
      <w:r w:rsidR="00152D2D">
        <w:rPr>
          <w:rtl/>
        </w:rPr>
        <w:t>:</w:t>
      </w:r>
      <w:r w:rsidRPr="00DF275B">
        <w:rPr>
          <w:rtl/>
        </w:rPr>
        <w:t xml:space="preserve"> 272.</w:t>
      </w:r>
    </w:p>
    <w:p w:rsidR="00DF0695" w:rsidRPr="00DF275B" w:rsidRDefault="00DF0695" w:rsidP="009476F9">
      <w:pPr>
        <w:pStyle w:val="libFootnote0"/>
        <w:rPr>
          <w:rtl/>
        </w:rPr>
      </w:pPr>
      <w:r w:rsidRPr="00DF275B">
        <w:rPr>
          <w:rtl/>
        </w:rPr>
        <w:t>(2) في « م » وهامش « ش »</w:t>
      </w:r>
      <w:r w:rsidR="00152D2D">
        <w:rPr>
          <w:rtl/>
        </w:rPr>
        <w:t>:</w:t>
      </w:r>
      <w:r w:rsidRPr="00DF275B">
        <w:rPr>
          <w:rtl/>
        </w:rPr>
        <w:t xml:space="preserve"> السيرة.</w:t>
      </w:r>
    </w:p>
    <w:p w:rsidR="00DF0695" w:rsidRDefault="00DF0695" w:rsidP="009476F9">
      <w:pPr>
        <w:pStyle w:val="libNormal0"/>
        <w:rPr>
          <w:rtl/>
        </w:rPr>
      </w:pPr>
      <w:r>
        <w:rPr>
          <w:rtl/>
        </w:rPr>
        <w:br w:type="page"/>
      </w:r>
      <w:r>
        <w:rPr>
          <w:rtl/>
        </w:rPr>
        <w:lastRenderedPageBreak/>
        <w:t>بعث خالِد بن الوليد إلى أهل اليَمَن يَدْعوهم إلى الإسلام</w:t>
      </w:r>
      <w:r w:rsidR="00152D2D">
        <w:rPr>
          <w:rtl/>
        </w:rPr>
        <w:t>،</w:t>
      </w:r>
      <w:r>
        <w:rPr>
          <w:rtl/>
        </w:rPr>
        <w:t xml:space="preserve"> وأنفذ معه جماعةٌ من المسلمين فيهم البَراء بن عازِب </w:t>
      </w:r>
      <w:r w:rsidR="00152D2D" w:rsidRPr="00152D2D">
        <w:rPr>
          <w:rStyle w:val="libAlaemChar"/>
          <w:rFonts w:hint="cs"/>
          <w:rtl/>
        </w:rPr>
        <w:t>رحمه‌الله</w:t>
      </w:r>
      <w:r>
        <w:rPr>
          <w:rtl/>
        </w:rPr>
        <w:t xml:space="preserve"> فاقام خالد على القوم ستّةَ أشْهُريَدْعُوهم</w:t>
      </w:r>
      <w:r w:rsidR="00152D2D">
        <w:rPr>
          <w:rtl/>
        </w:rPr>
        <w:t>،</w:t>
      </w:r>
      <w:r>
        <w:rPr>
          <w:rtl/>
        </w:rPr>
        <w:t xml:space="preserve"> فلم يُجبْه أحدٌ منهم</w:t>
      </w:r>
      <w:r w:rsidR="00152D2D">
        <w:rPr>
          <w:rtl/>
        </w:rPr>
        <w:t>،</w:t>
      </w:r>
      <w:r>
        <w:rPr>
          <w:rtl/>
        </w:rPr>
        <w:t xml:space="preserve"> فساء ذلك رسولَ </w:t>
      </w:r>
      <w:r w:rsidR="00152D2D" w:rsidRPr="00152D2D">
        <w:rPr>
          <w:rStyle w:val="libAlaemChar"/>
          <w:rFonts w:hint="cs"/>
          <w:rtl/>
        </w:rPr>
        <w:t>صلى‌الله‌عليه‌وآله</w:t>
      </w:r>
      <w:r>
        <w:rPr>
          <w:rtl/>
        </w:rPr>
        <w:t xml:space="preserve"> فدعا أميرَ المؤمنين علَي بن أبي طالب </w:t>
      </w:r>
      <w:r w:rsidR="00152D2D" w:rsidRPr="00152D2D">
        <w:rPr>
          <w:rStyle w:val="libAlaemChar"/>
          <w:rFonts w:hint="cs"/>
          <w:rtl/>
        </w:rPr>
        <w:t>عليه‌السلام</w:t>
      </w:r>
      <w:r>
        <w:rPr>
          <w:rtl/>
        </w:rPr>
        <w:t xml:space="preserve"> وأمَرَهُ أن يُقْفِلَ </w:t>
      </w:r>
      <w:r w:rsidRPr="009476F9">
        <w:rPr>
          <w:rStyle w:val="libFootnotenumChar"/>
          <w:rtl/>
        </w:rPr>
        <w:t>(1)</w:t>
      </w:r>
      <w:r w:rsidRPr="00802EA8">
        <w:rPr>
          <w:rStyle w:val="libNormalChar"/>
          <w:rtl/>
        </w:rPr>
        <w:t xml:space="preserve"> </w:t>
      </w:r>
      <w:r>
        <w:rPr>
          <w:rtl/>
        </w:rPr>
        <w:t>خالداً ومن معه. وقال له</w:t>
      </w:r>
      <w:r w:rsidR="00152D2D">
        <w:rPr>
          <w:rtl/>
        </w:rPr>
        <w:t>:</w:t>
      </w:r>
      <w:r>
        <w:rPr>
          <w:rtl/>
        </w:rPr>
        <w:t xml:space="preserve"> « إن أراد أحدٌ ممن مع خالد أن يُعقِّبَ معك فاتْرُكْه ».</w:t>
      </w:r>
    </w:p>
    <w:p w:rsidR="00DF0695" w:rsidRDefault="00DF0695" w:rsidP="00152D2D">
      <w:pPr>
        <w:pStyle w:val="libNormal"/>
        <w:rPr>
          <w:rtl/>
        </w:rPr>
      </w:pPr>
      <w:r>
        <w:rPr>
          <w:rtl/>
        </w:rPr>
        <w:t>قال البراء</w:t>
      </w:r>
      <w:r w:rsidR="00152D2D">
        <w:rPr>
          <w:rtl/>
        </w:rPr>
        <w:t>:</w:t>
      </w:r>
      <w:r>
        <w:rPr>
          <w:rtl/>
        </w:rPr>
        <w:t xml:space="preserve"> فكنتُ فيمن عَقَّبَ معه</w:t>
      </w:r>
      <w:r w:rsidR="00152D2D">
        <w:rPr>
          <w:rtl/>
        </w:rPr>
        <w:t>،</w:t>
      </w:r>
      <w:r>
        <w:rPr>
          <w:rtl/>
        </w:rPr>
        <w:t xml:space="preserve"> فلمّا انتهينا إلى أوائل أهل اليمن</w:t>
      </w:r>
      <w:r w:rsidR="00152D2D">
        <w:rPr>
          <w:rtl/>
        </w:rPr>
        <w:t>،</w:t>
      </w:r>
      <w:r>
        <w:rPr>
          <w:rtl/>
        </w:rPr>
        <w:t xml:space="preserve"> بَلَغَ القوم الخبرُفتجمّعوا له</w:t>
      </w:r>
      <w:r w:rsidR="00152D2D">
        <w:rPr>
          <w:rtl/>
        </w:rPr>
        <w:t>،</w:t>
      </w:r>
      <w:r>
        <w:rPr>
          <w:rtl/>
        </w:rPr>
        <w:t xml:space="preserve"> فصلّى بنا عليُّ بن أبي طالب </w:t>
      </w:r>
      <w:r w:rsidR="00152D2D" w:rsidRPr="00152D2D">
        <w:rPr>
          <w:rStyle w:val="libAlaemChar"/>
          <w:rFonts w:hint="cs"/>
          <w:rtl/>
        </w:rPr>
        <w:t>عليه‌السلام</w:t>
      </w:r>
      <w:r>
        <w:rPr>
          <w:rtl/>
        </w:rPr>
        <w:t xml:space="preserve"> الفجرَ ثمّ تقدّم بين أيدينا</w:t>
      </w:r>
      <w:r w:rsidR="00152D2D">
        <w:rPr>
          <w:rtl/>
        </w:rPr>
        <w:t>،</w:t>
      </w:r>
      <w:r>
        <w:rPr>
          <w:rtl/>
        </w:rPr>
        <w:t xml:space="preserve"> فحَمِد اللّه وأثنى عليه</w:t>
      </w:r>
      <w:r w:rsidR="00152D2D">
        <w:rPr>
          <w:rtl/>
        </w:rPr>
        <w:t>،</w:t>
      </w:r>
      <w:r>
        <w:rPr>
          <w:rtl/>
        </w:rPr>
        <w:t xml:space="preserve"> ثمّ قرأ على القوم كتابَ رسولِ اللّه </w:t>
      </w:r>
      <w:r w:rsidR="00152D2D" w:rsidRPr="00152D2D">
        <w:rPr>
          <w:rStyle w:val="libAlaemChar"/>
          <w:rFonts w:hint="cs"/>
          <w:rtl/>
        </w:rPr>
        <w:t>صلى‌الله‌عليه‌وآله</w:t>
      </w:r>
      <w:r>
        <w:rPr>
          <w:rtl/>
        </w:rPr>
        <w:t xml:space="preserve"> فأسلمت هَمْدان كلُّها في يومٍ واحد</w:t>
      </w:r>
      <w:r w:rsidR="00152D2D">
        <w:rPr>
          <w:rtl/>
        </w:rPr>
        <w:t>،</w:t>
      </w:r>
      <w:r>
        <w:rPr>
          <w:rtl/>
        </w:rPr>
        <w:t xml:space="preserve"> ( وكتب بذلك أمير المؤمنين </w:t>
      </w:r>
      <w:r w:rsidR="00152D2D" w:rsidRPr="00152D2D">
        <w:rPr>
          <w:rStyle w:val="libAlaemChar"/>
          <w:rFonts w:hint="cs"/>
          <w:rtl/>
        </w:rPr>
        <w:t>عليه‌السلام</w:t>
      </w:r>
      <w:r>
        <w:rPr>
          <w:rtl/>
        </w:rPr>
        <w:t xml:space="preserve"> إلى رسول اللّه </w:t>
      </w:r>
      <w:r w:rsidR="00152D2D" w:rsidRPr="00152D2D">
        <w:rPr>
          <w:rStyle w:val="libAlaemChar"/>
          <w:rFonts w:hint="cs"/>
          <w:rtl/>
        </w:rPr>
        <w:t>صلى‌الله‌عليه‌وآله</w:t>
      </w:r>
      <w:r>
        <w:rPr>
          <w:rtl/>
        </w:rPr>
        <w:t xml:space="preserve"> ) </w:t>
      </w:r>
      <w:r w:rsidRPr="009476F9">
        <w:rPr>
          <w:rStyle w:val="libFootnotenumChar"/>
          <w:rtl/>
        </w:rPr>
        <w:t>(2)</w:t>
      </w:r>
      <w:r w:rsidRPr="00802EA8">
        <w:rPr>
          <w:rtl/>
        </w:rPr>
        <w:t xml:space="preserve"> </w:t>
      </w:r>
      <w:r>
        <w:rPr>
          <w:rtl/>
        </w:rPr>
        <w:t>فلمّا قَرَأ كتابَه استبشر وابتهج</w:t>
      </w:r>
      <w:r w:rsidR="00152D2D">
        <w:rPr>
          <w:rtl/>
        </w:rPr>
        <w:t>،</w:t>
      </w:r>
      <w:r>
        <w:rPr>
          <w:rtl/>
        </w:rPr>
        <w:t xml:space="preserve"> وخَرَّ ساجداً شكراً للّه عزّ وجلّ ثمّ رَفَعَ رأسَه فجلس وقال</w:t>
      </w:r>
      <w:r w:rsidR="00152D2D">
        <w:rPr>
          <w:rtl/>
        </w:rPr>
        <w:t>:</w:t>
      </w:r>
      <w:r>
        <w:rPr>
          <w:rtl/>
        </w:rPr>
        <w:t xml:space="preserve"> « السلامُ على هَمْدان السلام على هَمْدان » وتتابع بعد إسلام هَمْدان أهلُ اليمن على الإسلام</w:t>
      </w:r>
      <w:r>
        <w:rPr>
          <w:rFonts w:hint="cs"/>
          <w:rtl/>
        </w:rPr>
        <w:t xml:space="preserve"> </w:t>
      </w:r>
      <w:r w:rsidRPr="009476F9">
        <w:rPr>
          <w:rStyle w:val="libFootnotenumChar"/>
          <w:rtl/>
        </w:rPr>
        <w:t>(3)</w:t>
      </w:r>
      <w:r>
        <w:rPr>
          <w:rFonts w:hint="cs"/>
          <w:rtl/>
        </w:rPr>
        <w:t>.</w:t>
      </w:r>
    </w:p>
    <w:p w:rsidR="00DF0695" w:rsidRDefault="00DF0695" w:rsidP="00152D2D">
      <w:pPr>
        <w:pStyle w:val="libNormal"/>
        <w:rPr>
          <w:rtl/>
        </w:rPr>
      </w:pPr>
      <w:bookmarkStart w:id="42" w:name="_Toc271709787"/>
      <w:bookmarkStart w:id="43" w:name="_Toc371710411"/>
      <w:r w:rsidRPr="001D38EA">
        <w:rPr>
          <w:rStyle w:val="Heading2Char"/>
          <w:rtl/>
        </w:rPr>
        <w:t>و</w:t>
      </w:r>
      <w:bookmarkEnd w:id="42"/>
      <w:bookmarkEnd w:id="43"/>
      <w:r>
        <w:rPr>
          <w:rtl/>
        </w:rPr>
        <w:t xml:space="preserve">هذه أيضاً منقبة لأميرالمؤمنين </w:t>
      </w:r>
      <w:r w:rsidR="00152D2D" w:rsidRPr="00152D2D">
        <w:rPr>
          <w:rStyle w:val="libAlaemChar"/>
          <w:rFonts w:hint="cs"/>
          <w:rtl/>
        </w:rPr>
        <w:t>عليه‌السلام</w:t>
      </w:r>
      <w:r>
        <w:rPr>
          <w:rtl/>
        </w:rPr>
        <w:t xml:space="preserve"> ليس لأحد من الصحابة مثلها ولا مقاربُها</w:t>
      </w:r>
      <w:r w:rsidR="00152D2D">
        <w:rPr>
          <w:rtl/>
        </w:rPr>
        <w:t>،</w:t>
      </w:r>
      <w:r>
        <w:rPr>
          <w:rtl/>
        </w:rPr>
        <w:t xml:space="preserve"> وذلك أنّه لمّا وَقَفَ الأمر فيما بُعِث له خالد وخيف الفسادُ به</w:t>
      </w:r>
      <w:r w:rsidR="00152D2D">
        <w:rPr>
          <w:rtl/>
        </w:rPr>
        <w:t>،</w:t>
      </w:r>
      <w:r>
        <w:rPr>
          <w:rtl/>
        </w:rPr>
        <w:t xml:space="preserve"> لم يوُجَدْ من يَتَلافى ذلك سوى أمير المؤمنين </w:t>
      </w:r>
      <w:r w:rsidR="00152D2D" w:rsidRPr="00152D2D">
        <w:rPr>
          <w:rStyle w:val="libAlaemChar"/>
          <w:rFonts w:hint="cs"/>
          <w:rtl/>
        </w:rPr>
        <w:t>عليه‌السلام</w:t>
      </w:r>
      <w:r>
        <w:rPr>
          <w:rtl/>
        </w:rPr>
        <w:t xml:space="preserve"> فَنُدِبَ له فقام به أحسنُ قيام</w:t>
      </w:r>
      <w:r w:rsidR="00152D2D">
        <w:rPr>
          <w:rtl/>
        </w:rPr>
        <w:t>،</w:t>
      </w:r>
      <w:r>
        <w:rPr>
          <w:rtl/>
        </w:rPr>
        <w:t xml:space="preserve"> وجرَى على عادة اللّه عنده في التوفيق لما </w:t>
      </w:r>
    </w:p>
    <w:p w:rsidR="00DF0695" w:rsidRPr="00154440" w:rsidRDefault="00152D2D" w:rsidP="00152D2D">
      <w:pPr>
        <w:pStyle w:val="libLine"/>
        <w:rPr>
          <w:rtl/>
        </w:rPr>
      </w:pPr>
      <w:r>
        <w:rPr>
          <w:rFonts w:hint="cs"/>
          <w:rtl/>
        </w:rPr>
        <w:t>____________________</w:t>
      </w:r>
      <w:r w:rsidR="00DF0695" w:rsidRPr="00154440">
        <w:rPr>
          <w:rtl/>
        </w:rPr>
        <w:t xml:space="preserve"> </w:t>
      </w:r>
    </w:p>
    <w:p w:rsidR="00DF0695" w:rsidRPr="00DF275B" w:rsidRDefault="00DF0695" w:rsidP="009476F9">
      <w:pPr>
        <w:pStyle w:val="libFootnote0"/>
        <w:rPr>
          <w:rtl/>
        </w:rPr>
      </w:pPr>
      <w:r w:rsidRPr="00DF275B">
        <w:rPr>
          <w:rtl/>
        </w:rPr>
        <w:t>(1) القفول</w:t>
      </w:r>
      <w:r w:rsidR="00152D2D">
        <w:rPr>
          <w:rtl/>
        </w:rPr>
        <w:t>:</w:t>
      </w:r>
      <w:r w:rsidRPr="00DF275B">
        <w:rPr>
          <w:rtl/>
        </w:rPr>
        <w:t xml:space="preserve"> الرجوع من السفر. « الصحاح</w:t>
      </w:r>
      <w:r w:rsidR="00F92CEA">
        <w:rPr>
          <w:rtl/>
        </w:rPr>
        <w:t xml:space="preserve"> - </w:t>
      </w:r>
      <w:r w:rsidRPr="00DF275B">
        <w:rPr>
          <w:rtl/>
        </w:rPr>
        <w:t>قفل</w:t>
      </w:r>
      <w:r w:rsidR="00F92CEA">
        <w:rPr>
          <w:rtl/>
        </w:rPr>
        <w:t xml:space="preserve"> - </w:t>
      </w:r>
      <w:r w:rsidRPr="00DF275B">
        <w:rPr>
          <w:rtl/>
        </w:rPr>
        <w:t>5</w:t>
      </w:r>
      <w:r w:rsidR="00152D2D">
        <w:rPr>
          <w:rtl/>
        </w:rPr>
        <w:t>:</w:t>
      </w:r>
      <w:r w:rsidRPr="00DF275B">
        <w:rPr>
          <w:rtl/>
        </w:rPr>
        <w:t xml:space="preserve"> 1803 ».</w:t>
      </w:r>
    </w:p>
    <w:p w:rsidR="00DF0695" w:rsidRPr="00DF275B" w:rsidRDefault="00DF0695" w:rsidP="009476F9">
      <w:pPr>
        <w:pStyle w:val="libFootnote0"/>
        <w:rPr>
          <w:rtl/>
        </w:rPr>
      </w:pPr>
      <w:r w:rsidRPr="00DF275B">
        <w:rPr>
          <w:rtl/>
        </w:rPr>
        <w:t>(2) في هامش « ش » و « م »</w:t>
      </w:r>
      <w:r w:rsidR="00152D2D">
        <w:rPr>
          <w:rtl/>
        </w:rPr>
        <w:t>:</w:t>
      </w:r>
      <w:r w:rsidRPr="00DF275B">
        <w:rPr>
          <w:rtl/>
        </w:rPr>
        <w:t xml:space="preserve"> ( وكتب أمير المؤمنين </w:t>
      </w:r>
      <w:r w:rsidR="00152D2D" w:rsidRPr="00152D2D">
        <w:rPr>
          <w:rStyle w:val="libFootnoteAlaemChar"/>
          <w:rFonts w:hint="cs"/>
          <w:rtl/>
        </w:rPr>
        <w:t>عليه‌السلام</w:t>
      </w:r>
      <w:r w:rsidRPr="00DF275B">
        <w:rPr>
          <w:rtl/>
        </w:rPr>
        <w:t xml:space="preserve"> بذلك كتاباً الى رسول الله ).</w:t>
      </w:r>
    </w:p>
    <w:p w:rsidR="00DF0695" w:rsidRPr="0095740B" w:rsidRDefault="00DF0695" w:rsidP="009476F9">
      <w:pPr>
        <w:pStyle w:val="libFootnote0"/>
        <w:rPr>
          <w:rtl/>
        </w:rPr>
      </w:pPr>
      <w:r w:rsidRPr="00BC3E13">
        <w:rPr>
          <w:rtl/>
        </w:rPr>
        <w:t>(3) اُنظر صحيح البخاري 5</w:t>
      </w:r>
      <w:r w:rsidR="00152D2D">
        <w:rPr>
          <w:rtl/>
        </w:rPr>
        <w:t>:</w:t>
      </w:r>
      <w:r w:rsidRPr="00BC3E13">
        <w:rPr>
          <w:rtl/>
        </w:rPr>
        <w:t xml:space="preserve"> 206</w:t>
      </w:r>
      <w:r w:rsidR="00152D2D">
        <w:rPr>
          <w:rtl/>
        </w:rPr>
        <w:t>،</w:t>
      </w:r>
      <w:r w:rsidRPr="00BC3E13">
        <w:rPr>
          <w:rtl/>
        </w:rPr>
        <w:t xml:space="preserve"> دلائل النبوة 5</w:t>
      </w:r>
      <w:r w:rsidR="00152D2D">
        <w:rPr>
          <w:rtl/>
        </w:rPr>
        <w:t>:</w:t>
      </w:r>
      <w:r w:rsidRPr="00BC3E13">
        <w:rPr>
          <w:rtl/>
        </w:rPr>
        <w:t xml:space="preserve"> 396</w:t>
      </w:r>
      <w:r w:rsidR="00152D2D">
        <w:rPr>
          <w:rtl/>
        </w:rPr>
        <w:t>،</w:t>
      </w:r>
      <w:r w:rsidRPr="00BC3E13">
        <w:rPr>
          <w:rtl/>
        </w:rPr>
        <w:t xml:space="preserve"> تاريخ الطبري 3</w:t>
      </w:r>
      <w:r w:rsidR="00152D2D">
        <w:rPr>
          <w:rtl/>
        </w:rPr>
        <w:t>:</w:t>
      </w:r>
      <w:r w:rsidRPr="00BC3E13">
        <w:rPr>
          <w:rtl/>
        </w:rPr>
        <w:t xml:space="preserve"> 131</w:t>
      </w:r>
      <w:r w:rsidR="00152D2D">
        <w:rPr>
          <w:rFonts w:hint="cs"/>
          <w:rtl/>
        </w:rPr>
        <w:t>،</w:t>
      </w:r>
      <w:r w:rsidRPr="00BC3E13">
        <w:rPr>
          <w:rFonts w:hint="cs"/>
          <w:rtl/>
        </w:rPr>
        <w:t xml:space="preserve"> </w:t>
      </w:r>
      <w:r w:rsidRPr="00BC3E13">
        <w:rPr>
          <w:rtl/>
        </w:rPr>
        <w:t>الكامل في التاريخ 2</w:t>
      </w:r>
      <w:r w:rsidR="00152D2D">
        <w:rPr>
          <w:rtl/>
        </w:rPr>
        <w:t>:</w:t>
      </w:r>
      <w:r w:rsidRPr="00BC3E13">
        <w:rPr>
          <w:rtl/>
        </w:rPr>
        <w:t xml:space="preserve"> 300</w:t>
      </w:r>
      <w:r w:rsidR="00152D2D">
        <w:rPr>
          <w:rtl/>
        </w:rPr>
        <w:t>،</w:t>
      </w:r>
      <w:r w:rsidRPr="00BC3E13">
        <w:rPr>
          <w:rtl/>
        </w:rPr>
        <w:t xml:space="preserve"> دخائر العقبى</w:t>
      </w:r>
      <w:r w:rsidR="00152D2D">
        <w:rPr>
          <w:rtl/>
        </w:rPr>
        <w:t>:</w:t>
      </w:r>
      <w:r w:rsidRPr="00BC3E13">
        <w:rPr>
          <w:rtl/>
        </w:rPr>
        <w:t xml:space="preserve"> 109.</w:t>
      </w:r>
    </w:p>
    <w:p w:rsidR="00DF0695" w:rsidRDefault="00DF0695" w:rsidP="009476F9">
      <w:pPr>
        <w:pStyle w:val="libNormal0"/>
        <w:rPr>
          <w:rtl/>
        </w:rPr>
      </w:pPr>
      <w:r>
        <w:rPr>
          <w:rtl/>
        </w:rPr>
        <w:br w:type="page"/>
      </w:r>
      <w:r>
        <w:rPr>
          <w:rtl/>
        </w:rPr>
        <w:lastRenderedPageBreak/>
        <w:t xml:space="preserve">يلائم إيثارَ النبي </w:t>
      </w:r>
      <w:r w:rsidR="00152D2D" w:rsidRPr="00152D2D">
        <w:rPr>
          <w:rStyle w:val="libAlaemChar"/>
          <w:rFonts w:hint="cs"/>
          <w:rtl/>
        </w:rPr>
        <w:t>صلى‌الله‌عليه‌وآله</w:t>
      </w:r>
      <w:r>
        <w:rPr>
          <w:rtl/>
        </w:rPr>
        <w:t xml:space="preserve"> وكان بيمنه ورِفقه وحُسن تدبيره</w:t>
      </w:r>
      <w:r w:rsidR="00152D2D">
        <w:rPr>
          <w:rtl/>
        </w:rPr>
        <w:t>،</w:t>
      </w:r>
      <w:r>
        <w:rPr>
          <w:rtl/>
        </w:rPr>
        <w:t xml:space="preserve"> وخلوصِ نيّته في طاعة الله. هدايةُ من اهتدى بهداه </w:t>
      </w:r>
      <w:r w:rsidRPr="009476F9">
        <w:rPr>
          <w:rStyle w:val="libFootnotenumChar"/>
          <w:rtl/>
        </w:rPr>
        <w:t>(1)</w:t>
      </w:r>
      <w:r w:rsidRPr="00802EA8">
        <w:rPr>
          <w:rStyle w:val="libNormalChar"/>
          <w:rtl/>
        </w:rPr>
        <w:t xml:space="preserve"> </w:t>
      </w:r>
      <w:r>
        <w:rPr>
          <w:rtl/>
        </w:rPr>
        <w:t>من الناس</w:t>
      </w:r>
      <w:r w:rsidR="00152D2D">
        <w:rPr>
          <w:rtl/>
        </w:rPr>
        <w:t>،</w:t>
      </w:r>
      <w:r>
        <w:rPr>
          <w:rtl/>
        </w:rPr>
        <w:t xml:space="preserve"> واجابةُ من أجاب إِلى الإسلام</w:t>
      </w:r>
      <w:r w:rsidR="00152D2D">
        <w:rPr>
          <w:rtl/>
        </w:rPr>
        <w:t>،</w:t>
      </w:r>
      <w:r>
        <w:rPr>
          <w:rtl/>
        </w:rPr>
        <w:t xml:space="preserve"> وعِمارةُ الدين</w:t>
      </w:r>
      <w:r w:rsidR="00152D2D">
        <w:rPr>
          <w:rtl/>
        </w:rPr>
        <w:t>،</w:t>
      </w:r>
      <w:r>
        <w:rPr>
          <w:rtl/>
        </w:rPr>
        <w:t xml:space="preserve"> وقوّةُ الإيمان</w:t>
      </w:r>
      <w:r w:rsidR="00152D2D">
        <w:rPr>
          <w:rtl/>
        </w:rPr>
        <w:t>،</w:t>
      </w:r>
      <w:r>
        <w:rPr>
          <w:rtl/>
        </w:rPr>
        <w:t xml:space="preserve"> وبلوغُ النبي صلّى الئهُ عليهِ والهِ ممّا آثره ( من المراد ) </w:t>
      </w:r>
      <w:r w:rsidRPr="009476F9">
        <w:rPr>
          <w:rStyle w:val="libFootnotenumChar"/>
          <w:rtl/>
        </w:rPr>
        <w:t>(2)</w:t>
      </w:r>
      <w:r w:rsidRPr="00802EA8">
        <w:rPr>
          <w:rStyle w:val="libNormalChar"/>
          <w:rtl/>
        </w:rPr>
        <w:t xml:space="preserve"> </w:t>
      </w:r>
      <w:r>
        <w:rPr>
          <w:rtl/>
        </w:rPr>
        <w:t>وانتظام الأمر فيه على ما قَرّت به عينُه</w:t>
      </w:r>
      <w:r w:rsidR="00152D2D">
        <w:rPr>
          <w:rtl/>
        </w:rPr>
        <w:t>،</w:t>
      </w:r>
      <w:r>
        <w:rPr>
          <w:rtl/>
        </w:rPr>
        <w:t xml:space="preserve"> وظَهَرَ استبشارهُ به وسرورُه بتمامه لكافّة أهل الإسلام.</w:t>
      </w:r>
    </w:p>
    <w:p w:rsidR="00DF0695" w:rsidRDefault="00DF0695" w:rsidP="00152D2D">
      <w:pPr>
        <w:pStyle w:val="libNormal"/>
        <w:rPr>
          <w:rtl/>
        </w:rPr>
      </w:pPr>
      <w:r>
        <w:rPr>
          <w:rtl/>
        </w:rPr>
        <w:t>وقد ثبت أنّ الطاعة تتعاظم بتعاظم النفع بها</w:t>
      </w:r>
      <w:r w:rsidR="00152D2D">
        <w:rPr>
          <w:rtl/>
        </w:rPr>
        <w:t>،</w:t>
      </w:r>
      <w:r>
        <w:rPr>
          <w:rtl/>
        </w:rPr>
        <w:t xml:space="preserve"> كما تَعْظُم المعصية بتعاظم الضرر بها</w:t>
      </w:r>
      <w:r w:rsidR="00152D2D">
        <w:rPr>
          <w:rtl/>
        </w:rPr>
        <w:t>،</w:t>
      </w:r>
      <w:r>
        <w:rPr>
          <w:rtl/>
        </w:rPr>
        <w:t xml:space="preserve"> ولذلك صارت الأنبياءُ</w:t>
      </w:r>
      <w:r w:rsidR="00152D2D">
        <w:rPr>
          <w:rtl/>
        </w:rPr>
        <w:t>:</w:t>
      </w:r>
      <w:r>
        <w:rPr>
          <w:rtl/>
        </w:rPr>
        <w:t xml:space="preserve"> أعظمُ الخلق ثواباً</w:t>
      </w:r>
      <w:r w:rsidR="00152D2D">
        <w:rPr>
          <w:rtl/>
        </w:rPr>
        <w:t>،</w:t>
      </w:r>
      <w:r>
        <w:rPr>
          <w:rtl/>
        </w:rPr>
        <w:t xml:space="preserve"> لتعاظم النفع بدعوتهم على سائر المنافع بأعمال من سواهم.</w:t>
      </w:r>
    </w:p>
    <w:p w:rsidR="00DF0695" w:rsidRDefault="00DF0695" w:rsidP="00DF0695">
      <w:pPr>
        <w:pStyle w:val="Heading2Center"/>
        <w:rPr>
          <w:rtl/>
        </w:rPr>
      </w:pPr>
      <w:bookmarkStart w:id="44" w:name="_Toc271709788"/>
      <w:bookmarkStart w:id="45" w:name="_Toc371710412"/>
      <w:r>
        <w:rPr>
          <w:rtl/>
        </w:rPr>
        <w:t>فصل</w:t>
      </w:r>
      <w:bookmarkEnd w:id="44"/>
      <w:bookmarkEnd w:id="45"/>
    </w:p>
    <w:p w:rsidR="00DF0695" w:rsidRDefault="00DF0695" w:rsidP="00152D2D">
      <w:pPr>
        <w:pStyle w:val="libNormal"/>
        <w:rPr>
          <w:rtl/>
        </w:rPr>
      </w:pPr>
      <w:r>
        <w:rPr>
          <w:rtl/>
        </w:rPr>
        <w:t>ومثلُ ذلك ما كان في يوم خَيْبَرمن انهزام من انهزم</w:t>
      </w:r>
      <w:r w:rsidR="00152D2D">
        <w:rPr>
          <w:rtl/>
        </w:rPr>
        <w:t>،</w:t>
      </w:r>
      <w:r>
        <w:rPr>
          <w:rtl/>
        </w:rPr>
        <w:t xml:space="preserve"> وقد أُهّل لجليل المَقام بحمل الراية</w:t>
      </w:r>
      <w:r w:rsidR="00152D2D">
        <w:rPr>
          <w:rtl/>
        </w:rPr>
        <w:t>،</w:t>
      </w:r>
      <w:r>
        <w:rPr>
          <w:rtl/>
        </w:rPr>
        <w:t xml:space="preserve"> فكان بانهزامه من الفَساد ما لا خفاء به على الألبّاء</w:t>
      </w:r>
      <w:r w:rsidR="00152D2D">
        <w:rPr>
          <w:rtl/>
        </w:rPr>
        <w:t>،</w:t>
      </w:r>
      <w:r>
        <w:rPr>
          <w:rtl/>
        </w:rPr>
        <w:t xml:space="preserve"> ثمّ أعْطَى صاحبَه الرايةَ بعده</w:t>
      </w:r>
      <w:r w:rsidR="00152D2D">
        <w:rPr>
          <w:rtl/>
        </w:rPr>
        <w:t>،</w:t>
      </w:r>
      <w:r>
        <w:rPr>
          <w:rtl/>
        </w:rPr>
        <w:t xml:space="preserve"> فكان من انهزامه مثلُ الذي سَلَفَ من الأوّل</w:t>
      </w:r>
      <w:r w:rsidR="00152D2D">
        <w:rPr>
          <w:rtl/>
        </w:rPr>
        <w:t>،</w:t>
      </w:r>
      <w:r>
        <w:rPr>
          <w:rtl/>
        </w:rPr>
        <w:t xml:space="preserve"> وخيفَ في </w:t>
      </w:r>
      <w:r w:rsidRPr="009476F9">
        <w:rPr>
          <w:rStyle w:val="libFootnotenumChar"/>
          <w:rtl/>
        </w:rPr>
        <w:t>(3)</w:t>
      </w:r>
      <w:r w:rsidRPr="00802EA8">
        <w:rPr>
          <w:rtl/>
        </w:rPr>
        <w:t xml:space="preserve"> </w:t>
      </w:r>
      <w:r>
        <w:rPr>
          <w:rtl/>
        </w:rPr>
        <w:t>ذلك على الإسلام وشأنَهُ ما كان من الرجلين في الانهزام</w:t>
      </w:r>
      <w:r w:rsidR="00152D2D">
        <w:rPr>
          <w:rtl/>
        </w:rPr>
        <w:t>،</w:t>
      </w:r>
      <w:r>
        <w:rPr>
          <w:rtl/>
        </w:rPr>
        <w:t xml:space="preserve"> فاكبر ذلك رسولُ الله </w:t>
      </w:r>
      <w:r w:rsidR="00152D2D" w:rsidRPr="00152D2D">
        <w:rPr>
          <w:rStyle w:val="libAlaemChar"/>
          <w:rFonts w:hint="cs"/>
          <w:rtl/>
        </w:rPr>
        <w:t>صلى‌الله‌عليه‌وآله</w:t>
      </w:r>
      <w:r>
        <w:rPr>
          <w:rtl/>
        </w:rPr>
        <w:t xml:space="preserve"> وأظْهَرَ </w:t>
      </w:r>
    </w:p>
    <w:p w:rsidR="00DF0695" w:rsidRPr="00154440" w:rsidRDefault="00152D2D" w:rsidP="00152D2D">
      <w:pPr>
        <w:pStyle w:val="libLine"/>
        <w:rPr>
          <w:rtl/>
        </w:rPr>
      </w:pPr>
      <w:r>
        <w:rPr>
          <w:rFonts w:hint="cs"/>
          <w:rtl/>
        </w:rPr>
        <w:t>____________________</w:t>
      </w:r>
      <w:r w:rsidR="00DF0695" w:rsidRPr="00154440">
        <w:rPr>
          <w:rtl/>
        </w:rPr>
        <w:t xml:space="preserve"> </w:t>
      </w:r>
    </w:p>
    <w:p w:rsidR="00DF0695" w:rsidRPr="00DF275B" w:rsidRDefault="00DF0695" w:rsidP="009476F9">
      <w:pPr>
        <w:pStyle w:val="libFootnote0"/>
        <w:rPr>
          <w:rtl/>
        </w:rPr>
      </w:pPr>
      <w:r w:rsidRPr="00DF275B">
        <w:rPr>
          <w:rtl/>
        </w:rPr>
        <w:t>(1) في « م »</w:t>
      </w:r>
      <w:r w:rsidR="00152D2D">
        <w:rPr>
          <w:rtl/>
        </w:rPr>
        <w:t>:</w:t>
      </w:r>
      <w:r w:rsidRPr="00DF275B">
        <w:rPr>
          <w:rtl/>
        </w:rPr>
        <w:t xml:space="preserve"> بهديه.</w:t>
      </w:r>
    </w:p>
    <w:p w:rsidR="00DF0695" w:rsidRPr="00DF275B" w:rsidRDefault="00DF0695" w:rsidP="009476F9">
      <w:pPr>
        <w:pStyle w:val="libFootnote0"/>
        <w:rPr>
          <w:rtl/>
        </w:rPr>
      </w:pPr>
      <w:r w:rsidRPr="00DF275B">
        <w:rPr>
          <w:rtl/>
        </w:rPr>
        <w:t>(2) في هامش « ش » و « م »</w:t>
      </w:r>
      <w:r w:rsidR="00152D2D">
        <w:rPr>
          <w:rtl/>
        </w:rPr>
        <w:t>:</w:t>
      </w:r>
      <w:r w:rsidRPr="00DF275B">
        <w:rPr>
          <w:rtl/>
        </w:rPr>
        <w:t xml:space="preserve"> المراد.</w:t>
      </w:r>
    </w:p>
    <w:p w:rsidR="00DF0695" w:rsidRPr="00F858DA" w:rsidRDefault="00DF0695" w:rsidP="009476F9">
      <w:pPr>
        <w:pStyle w:val="libFootnote0"/>
        <w:rPr>
          <w:rtl/>
        </w:rPr>
      </w:pPr>
      <w:r w:rsidRPr="00DF275B">
        <w:rPr>
          <w:rtl/>
        </w:rPr>
        <w:t>(3) في « م »</w:t>
      </w:r>
      <w:r w:rsidR="00152D2D">
        <w:rPr>
          <w:rtl/>
        </w:rPr>
        <w:t>:</w:t>
      </w:r>
      <w:r w:rsidRPr="00DF275B">
        <w:rPr>
          <w:rtl/>
        </w:rPr>
        <w:t xml:space="preserve"> من.</w:t>
      </w:r>
    </w:p>
    <w:p w:rsidR="00DF0695" w:rsidRDefault="00DF0695" w:rsidP="009476F9">
      <w:pPr>
        <w:pStyle w:val="libNormal0"/>
        <w:rPr>
          <w:rtl/>
        </w:rPr>
      </w:pPr>
      <w:r>
        <w:rPr>
          <w:rtl/>
        </w:rPr>
        <w:br w:type="page"/>
      </w:r>
      <w:r>
        <w:rPr>
          <w:rtl/>
        </w:rPr>
        <w:lastRenderedPageBreak/>
        <w:t>النكيرَله والمساءةَ به</w:t>
      </w:r>
      <w:r w:rsidR="00152D2D">
        <w:rPr>
          <w:rtl/>
        </w:rPr>
        <w:t>،</w:t>
      </w:r>
      <w:r>
        <w:rPr>
          <w:rtl/>
        </w:rPr>
        <w:t xml:space="preserve"> ثمّ قال مُعلناً</w:t>
      </w:r>
      <w:r w:rsidR="00152D2D">
        <w:rPr>
          <w:rtl/>
        </w:rPr>
        <w:t>:</w:t>
      </w:r>
      <w:r>
        <w:rPr>
          <w:rtl/>
        </w:rPr>
        <w:t xml:space="preserve"> « لأعطِينّ الرايةَ غداً رجلاً يُحِبُّه الله ورسولُه</w:t>
      </w:r>
      <w:r w:rsidR="00152D2D">
        <w:rPr>
          <w:rtl/>
        </w:rPr>
        <w:t>،</w:t>
      </w:r>
      <w:r>
        <w:rPr>
          <w:rtl/>
        </w:rPr>
        <w:t xml:space="preserve"> ويحِبّ اللّه ورسولَه</w:t>
      </w:r>
      <w:r w:rsidR="00152D2D">
        <w:rPr>
          <w:rtl/>
        </w:rPr>
        <w:t>،</w:t>
      </w:r>
      <w:r>
        <w:rPr>
          <w:rtl/>
        </w:rPr>
        <w:t xml:space="preserve"> كَرّاراً غيرَ فرّار</w:t>
      </w:r>
      <w:r w:rsidR="00152D2D">
        <w:rPr>
          <w:rtl/>
        </w:rPr>
        <w:t>،</w:t>
      </w:r>
      <w:r>
        <w:rPr>
          <w:rtl/>
        </w:rPr>
        <w:t xml:space="preserve"> لا يرجِع حتى يَفْتَحَ اللّه على يديه ».</w:t>
      </w:r>
    </w:p>
    <w:p w:rsidR="00DF0695" w:rsidRDefault="00DF0695" w:rsidP="00152D2D">
      <w:pPr>
        <w:pStyle w:val="libNormal"/>
        <w:rPr>
          <w:rtl/>
        </w:rPr>
      </w:pPr>
      <w:r>
        <w:rPr>
          <w:rtl/>
        </w:rPr>
        <w:t xml:space="preserve">فأعطاها أميرَ المؤمنين </w:t>
      </w:r>
      <w:r w:rsidR="00152D2D" w:rsidRPr="00152D2D">
        <w:rPr>
          <w:rStyle w:val="libAlaemChar"/>
          <w:rFonts w:hint="cs"/>
          <w:rtl/>
        </w:rPr>
        <w:t>عليه‌السلام</w:t>
      </w:r>
      <w:r>
        <w:rPr>
          <w:rtl/>
        </w:rPr>
        <w:t xml:space="preserve"> فكان الفتحُ على يديه </w:t>
      </w:r>
      <w:r w:rsidRPr="009476F9">
        <w:rPr>
          <w:rStyle w:val="libFootnotenumChar"/>
          <w:rtl/>
        </w:rPr>
        <w:t>(1)</w:t>
      </w:r>
      <w:r>
        <w:rPr>
          <w:rFonts w:hint="cs"/>
          <w:rtl/>
        </w:rPr>
        <w:t>.</w:t>
      </w:r>
    </w:p>
    <w:p w:rsidR="00DF0695" w:rsidRDefault="00DF0695" w:rsidP="00152D2D">
      <w:pPr>
        <w:pStyle w:val="libNormal"/>
        <w:rPr>
          <w:rtl/>
        </w:rPr>
      </w:pPr>
      <w:r>
        <w:rPr>
          <w:rtl/>
        </w:rPr>
        <w:t xml:space="preserve">ودلَّ فحوى كلامِه </w:t>
      </w:r>
      <w:r w:rsidR="00152D2D" w:rsidRPr="00152D2D">
        <w:rPr>
          <w:rStyle w:val="libAlaemChar"/>
          <w:rFonts w:hint="cs"/>
          <w:rtl/>
        </w:rPr>
        <w:t>عليه‌السلام</w:t>
      </w:r>
      <w:r>
        <w:rPr>
          <w:rtl/>
        </w:rPr>
        <w:t xml:space="preserve"> على خروج الفرّارين من الصفة التي أوجبها لأمير المؤمنين </w:t>
      </w:r>
      <w:r w:rsidR="00152D2D" w:rsidRPr="00152D2D">
        <w:rPr>
          <w:rStyle w:val="libAlaemChar"/>
          <w:rFonts w:hint="cs"/>
          <w:rtl/>
        </w:rPr>
        <w:t>عليه‌السلام</w:t>
      </w:r>
      <w:r>
        <w:rPr>
          <w:rtl/>
        </w:rPr>
        <w:t xml:space="preserve"> كما خرجا بالفرار من صفة الكَرّ والثبوتِ للقتال</w:t>
      </w:r>
      <w:r w:rsidR="00152D2D">
        <w:rPr>
          <w:rtl/>
        </w:rPr>
        <w:t>،</w:t>
      </w:r>
      <w:r>
        <w:rPr>
          <w:rtl/>
        </w:rPr>
        <w:t xml:space="preserve"> وفي تلافي أمير المؤمنين </w:t>
      </w:r>
      <w:r w:rsidR="00152D2D" w:rsidRPr="00152D2D">
        <w:rPr>
          <w:rStyle w:val="libAlaemChar"/>
          <w:rFonts w:hint="cs"/>
          <w:rtl/>
        </w:rPr>
        <w:t>عليه‌السلام</w:t>
      </w:r>
      <w:r>
        <w:rPr>
          <w:rtl/>
        </w:rPr>
        <w:t xml:space="preserve"> بخَيبرَما فَرَطَ من غيره</w:t>
      </w:r>
      <w:r w:rsidR="00152D2D">
        <w:rPr>
          <w:rtl/>
        </w:rPr>
        <w:t>،</w:t>
      </w:r>
      <w:r>
        <w:rPr>
          <w:rtl/>
        </w:rPr>
        <w:t xml:space="preserve"> دليل على توحُّده من الفضل فيه بما لم يَشْرَكْه فيه مَنْ عداه.</w:t>
      </w:r>
    </w:p>
    <w:p w:rsidR="00DF0695" w:rsidRDefault="00DF0695" w:rsidP="00152D2D">
      <w:pPr>
        <w:pStyle w:val="libNormal"/>
        <w:rPr>
          <w:rtl/>
        </w:rPr>
      </w:pPr>
      <w:r>
        <w:rPr>
          <w:rtl/>
        </w:rPr>
        <w:t>وفي ذلك يقول حَسّانُ بن ثابت الأنصارِيّ</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BC3FFE">
              <w:rPr>
                <w:rtl/>
              </w:rPr>
              <w:t>وكان عليُّ أرْمَدَ العَيْنِ يَبْتَغي</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BC3FFE">
              <w:rPr>
                <w:rtl/>
              </w:rPr>
              <w:t>دَواءً فلمّا لَمْ يُحس مُداوِيا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BC3FFE">
              <w:rPr>
                <w:rtl/>
              </w:rPr>
              <w:t>شَفاهُ رسولُ الله منه بتُفلةٍ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BC3FFE">
              <w:rPr>
                <w:rtl/>
              </w:rPr>
              <w:t>فبورك مَرِقياً وبورك راقِيا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BC3FFE">
              <w:rPr>
                <w:rtl/>
              </w:rPr>
              <w:t>وقال سأعْطِي الراية اليومَ صارما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BC3FFE">
              <w:rPr>
                <w:rtl/>
              </w:rPr>
              <w:t>كَمِيّاً</w:t>
            </w:r>
            <w:r>
              <w:rPr>
                <w:rFonts w:hint="cs"/>
                <w:rtl/>
              </w:rPr>
              <w:t xml:space="preserve"> </w:t>
            </w:r>
            <w:r w:rsidRPr="009476F9">
              <w:rPr>
                <w:rStyle w:val="libFootnotenumChar"/>
                <w:rtl/>
              </w:rPr>
              <w:t>(2)</w:t>
            </w:r>
            <w:r w:rsidRPr="00802EA8">
              <w:rPr>
                <w:rStyle w:val="libNormalChar"/>
                <w:rtl/>
              </w:rPr>
              <w:t xml:space="preserve"> </w:t>
            </w:r>
            <w:r w:rsidRPr="00BC3FFE">
              <w:rPr>
                <w:rtl/>
              </w:rPr>
              <w:t>مُحِباً للإله مُواليا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BC3FFE">
              <w:rPr>
                <w:rtl/>
              </w:rPr>
              <w:t>يُحِبّ إلهي والإله يُحبُّه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BC3FFE">
              <w:rPr>
                <w:rtl/>
              </w:rPr>
              <w:t>به يَفْتَحُ الله الحُصُونَ الأوابِيا</w:t>
            </w:r>
            <w:r w:rsidRPr="00802EA8">
              <w:rPr>
                <w:rStyle w:val="libNormalChar"/>
                <w:rFonts w:hint="cs"/>
                <w:rtl/>
              </w:rPr>
              <w:t xml:space="preserve"> </w:t>
            </w:r>
            <w:r w:rsidRPr="009476F9">
              <w:rPr>
                <w:rStyle w:val="libFootnotenumChar"/>
                <w:rtl/>
              </w:rPr>
              <w:t>(3)</w:t>
            </w:r>
            <w:r w:rsidRPr="009476F9">
              <w:rPr>
                <w:rStyle w:val="libPoemTiniChar0"/>
                <w:rtl/>
              </w:rPr>
              <w:br/>
              <w:t> </w:t>
            </w:r>
          </w:p>
        </w:tc>
      </w:tr>
      <w:tr w:rsidR="00DF0695" w:rsidTr="009476F9">
        <w:tc>
          <w:tcPr>
            <w:tcW w:w="3614" w:type="dxa"/>
          </w:tcPr>
          <w:p w:rsidR="00DF0695" w:rsidRDefault="00DF0695" w:rsidP="009476F9">
            <w:pPr>
              <w:pStyle w:val="libPoem"/>
              <w:rPr>
                <w:rtl/>
              </w:rPr>
            </w:pPr>
            <w:r w:rsidRPr="00BC3FFE">
              <w:rPr>
                <w:rtl/>
              </w:rPr>
              <w:t>فأصْفى بها دونَ البَربّة كلَّها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BC3FFE">
              <w:rPr>
                <w:rtl/>
              </w:rPr>
              <w:t>عَلِيّاً وسمّاهُ الوَزيرَ المُواخِيا</w:t>
            </w:r>
            <w:r w:rsidRPr="00BC3FFE">
              <w:rPr>
                <w:rtl/>
              </w:rPr>
              <w:cr/>
            </w:r>
            <w:r w:rsidRPr="009476F9">
              <w:rPr>
                <w:rStyle w:val="libPoemTiniChar0"/>
                <w:rtl/>
              </w:rPr>
              <w:br/>
              <w:t> </w:t>
            </w:r>
          </w:p>
        </w:tc>
      </w:tr>
    </w:tbl>
    <w:p w:rsidR="00DF0695" w:rsidRPr="00154440" w:rsidRDefault="00152D2D" w:rsidP="00152D2D">
      <w:pPr>
        <w:pStyle w:val="libLine"/>
        <w:rPr>
          <w:rtl/>
        </w:rPr>
      </w:pPr>
      <w:r>
        <w:rPr>
          <w:rFonts w:hint="cs"/>
          <w:rtl/>
        </w:rPr>
        <w:t>____________________</w:t>
      </w:r>
      <w:r w:rsidR="00DF0695" w:rsidRPr="00154440">
        <w:rPr>
          <w:rtl/>
        </w:rPr>
        <w:t xml:space="preserve"> </w:t>
      </w:r>
    </w:p>
    <w:p w:rsidR="00DF0695" w:rsidRPr="00DF275B" w:rsidRDefault="00DF0695" w:rsidP="009476F9">
      <w:pPr>
        <w:pStyle w:val="libFootnote0"/>
        <w:rPr>
          <w:rtl/>
        </w:rPr>
      </w:pPr>
      <w:r w:rsidRPr="00DF275B">
        <w:rPr>
          <w:rtl/>
        </w:rPr>
        <w:t>(1) انظر</w:t>
      </w:r>
      <w:r w:rsidR="00F92CEA">
        <w:rPr>
          <w:rtl/>
        </w:rPr>
        <w:t xml:space="preserve"> - </w:t>
      </w:r>
      <w:r w:rsidRPr="00DF275B">
        <w:rPr>
          <w:rtl/>
        </w:rPr>
        <w:t>على سبيل المثال لا الحصر</w:t>
      </w:r>
      <w:r w:rsidR="00152D2D">
        <w:rPr>
          <w:rtl/>
        </w:rPr>
        <w:t>:</w:t>
      </w:r>
      <w:r w:rsidRPr="00DF275B">
        <w:rPr>
          <w:rtl/>
        </w:rPr>
        <w:t xml:space="preserve"> الطبقات الكبرى 2</w:t>
      </w:r>
      <w:r w:rsidR="00152D2D">
        <w:rPr>
          <w:rtl/>
        </w:rPr>
        <w:t>:</w:t>
      </w:r>
      <w:r w:rsidRPr="00DF275B">
        <w:rPr>
          <w:rtl/>
        </w:rPr>
        <w:t xml:space="preserve"> 110</w:t>
      </w:r>
      <w:r w:rsidR="00152D2D">
        <w:rPr>
          <w:rtl/>
        </w:rPr>
        <w:t>،</w:t>
      </w:r>
      <w:r w:rsidRPr="00DF275B">
        <w:rPr>
          <w:rtl/>
        </w:rPr>
        <w:t xml:space="preserve"> صحيح البخاري 5</w:t>
      </w:r>
      <w:r w:rsidR="00152D2D">
        <w:rPr>
          <w:rtl/>
        </w:rPr>
        <w:t>:</w:t>
      </w:r>
      <w:r w:rsidRPr="00DF275B">
        <w:rPr>
          <w:rtl/>
        </w:rPr>
        <w:t xml:space="preserve"> 171</w:t>
      </w:r>
      <w:r w:rsidR="00152D2D">
        <w:rPr>
          <w:rtl/>
        </w:rPr>
        <w:t>،</w:t>
      </w:r>
      <w:r w:rsidRPr="00DF275B">
        <w:rPr>
          <w:rtl/>
        </w:rPr>
        <w:t xml:space="preserve"> صحيح مسلم 3</w:t>
      </w:r>
      <w:r w:rsidR="00152D2D">
        <w:rPr>
          <w:rtl/>
        </w:rPr>
        <w:t>:</w:t>
      </w:r>
      <w:r w:rsidRPr="00DF275B">
        <w:rPr>
          <w:rtl/>
        </w:rPr>
        <w:t xml:space="preserve"> 1441</w:t>
      </w:r>
      <w:r w:rsidR="00152D2D">
        <w:rPr>
          <w:rtl/>
        </w:rPr>
        <w:t>،</w:t>
      </w:r>
      <w:r w:rsidRPr="00DF275B">
        <w:rPr>
          <w:rtl/>
        </w:rPr>
        <w:t xml:space="preserve"> مسند أحمد 4</w:t>
      </w:r>
      <w:r w:rsidR="00152D2D">
        <w:rPr>
          <w:rtl/>
        </w:rPr>
        <w:t>:</w:t>
      </w:r>
      <w:r w:rsidRPr="00DF275B">
        <w:rPr>
          <w:rtl/>
        </w:rPr>
        <w:t xml:space="preserve"> 52</w:t>
      </w:r>
      <w:r w:rsidR="00152D2D">
        <w:rPr>
          <w:rtl/>
        </w:rPr>
        <w:t>،</w:t>
      </w:r>
      <w:r w:rsidRPr="00DF275B">
        <w:rPr>
          <w:rtl/>
        </w:rPr>
        <w:t xml:space="preserve"> المستدرك على الصحيحين 3</w:t>
      </w:r>
      <w:r w:rsidR="00152D2D">
        <w:rPr>
          <w:rtl/>
        </w:rPr>
        <w:t>:</w:t>
      </w:r>
      <w:r w:rsidRPr="00DF275B">
        <w:rPr>
          <w:rtl/>
        </w:rPr>
        <w:t xml:space="preserve"> 38</w:t>
      </w:r>
      <w:r w:rsidR="00152D2D">
        <w:rPr>
          <w:rtl/>
        </w:rPr>
        <w:t>،</w:t>
      </w:r>
      <w:r w:rsidRPr="00DF275B">
        <w:rPr>
          <w:rtl/>
        </w:rPr>
        <w:t xml:space="preserve"> دلائل النبوة 4</w:t>
      </w:r>
      <w:r w:rsidR="00152D2D">
        <w:rPr>
          <w:rtl/>
        </w:rPr>
        <w:t>:</w:t>
      </w:r>
      <w:r w:rsidRPr="00DF275B">
        <w:rPr>
          <w:rtl/>
        </w:rPr>
        <w:t xml:space="preserve"> </w:t>
      </w:r>
      <w:r>
        <w:rPr>
          <w:rFonts w:hint="cs"/>
          <w:rtl/>
        </w:rPr>
        <w:t>205</w:t>
      </w:r>
      <w:r w:rsidR="00F92CEA">
        <w:rPr>
          <w:rtl/>
        </w:rPr>
        <w:t xml:space="preserve"> - </w:t>
      </w:r>
      <w:r w:rsidRPr="00DF275B">
        <w:rPr>
          <w:rtl/>
        </w:rPr>
        <w:t>213</w:t>
      </w:r>
      <w:r w:rsidR="00152D2D">
        <w:rPr>
          <w:rtl/>
        </w:rPr>
        <w:t>،</w:t>
      </w:r>
      <w:r w:rsidRPr="00DF275B">
        <w:rPr>
          <w:rtl/>
        </w:rPr>
        <w:t xml:space="preserve"> تاريخ ابن عساكر</w:t>
      </w:r>
      <w:r w:rsidR="00F92CEA">
        <w:rPr>
          <w:rtl/>
        </w:rPr>
        <w:t xml:space="preserve"> - </w:t>
      </w:r>
      <w:r w:rsidRPr="00DF275B">
        <w:rPr>
          <w:rtl/>
        </w:rPr>
        <w:t xml:space="preserve">ترجمة أمير المؤمنين </w:t>
      </w:r>
      <w:r w:rsidR="00152D2D" w:rsidRPr="00152D2D">
        <w:rPr>
          <w:rStyle w:val="libFootnoteAlaemChar"/>
          <w:rFonts w:hint="cs"/>
          <w:rtl/>
        </w:rPr>
        <w:t>عليه‌السلام</w:t>
      </w:r>
      <w:r w:rsidR="00F92CEA">
        <w:rPr>
          <w:rtl/>
        </w:rPr>
        <w:t xml:space="preserve"> - </w:t>
      </w:r>
      <w:r w:rsidRPr="00DF275B">
        <w:rPr>
          <w:rtl/>
        </w:rPr>
        <w:t>1</w:t>
      </w:r>
      <w:r w:rsidR="00152D2D">
        <w:rPr>
          <w:rtl/>
        </w:rPr>
        <w:t>:</w:t>
      </w:r>
      <w:r w:rsidRPr="00DF275B">
        <w:rPr>
          <w:rtl/>
        </w:rPr>
        <w:t xml:space="preserve"> 174</w:t>
      </w:r>
      <w:r w:rsidR="00F92CEA">
        <w:rPr>
          <w:rtl/>
        </w:rPr>
        <w:t xml:space="preserve"> - </w:t>
      </w:r>
      <w:r w:rsidRPr="00DF275B">
        <w:rPr>
          <w:rtl/>
        </w:rPr>
        <w:t>247</w:t>
      </w:r>
      <w:r w:rsidR="00152D2D">
        <w:rPr>
          <w:rtl/>
        </w:rPr>
        <w:t>،</w:t>
      </w:r>
      <w:r w:rsidRPr="00DF275B">
        <w:rPr>
          <w:rtl/>
        </w:rPr>
        <w:t xml:space="preserve"> البداية والنهاية 4</w:t>
      </w:r>
      <w:r w:rsidR="00152D2D">
        <w:rPr>
          <w:rtl/>
        </w:rPr>
        <w:t>:</w:t>
      </w:r>
      <w:r w:rsidRPr="00DF275B">
        <w:rPr>
          <w:rtl/>
        </w:rPr>
        <w:t xml:space="preserve"> 185</w:t>
      </w:r>
      <w:r w:rsidR="00F92CEA">
        <w:rPr>
          <w:rtl/>
        </w:rPr>
        <w:t xml:space="preserve"> - </w:t>
      </w:r>
      <w:r w:rsidRPr="00DF275B">
        <w:rPr>
          <w:rtl/>
        </w:rPr>
        <w:t>188</w:t>
      </w:r>
      <w:r w:rsidR="00152D2D">
        <w:rPr>
          <w:rtl/>
        </w:rPr>
        <w:t>،</w:t>
      </w:r>
      <w:r w:rsidRPr="00DF275B">
        <w:rPr>
          <w:rtl/>
        </w:rPr>
        <w:t xml:space="preserve"> مناقب ابن المغازلي</w:t>
      </w:r>
      <w:r w:rsidR="00152D2D">
        <w:rPr>
          <w:rtl/>
        </w:rPr>
        <w:t>:</w:t>
      </w:r>
      <w:r w:rsidRPr="00DF275B">
        <w:rPr>
          <w:rtl/>
        </w:rPr>
        <w:t xml:space="preserve"> 176</w:t>
      </w:r>
      <w:r w:rsidR="00F92CEA">
        <w:rPr>
          <w:rtl/>
        </w:rPr>
        <w:t xml:space="preserve"> - </w:t>
      </w:r>
      <w:r w:rsidRPr="00DF275B">
        <w:rPr>
          <w:rtl/>
        </w:rPr>
        <w:t>189.</w:t>
      </w:r>
    </w:p>
    <w:p w:rsidR="00DF0695" w:rsidRPr="00DF275B" w:rsidRDefault="00DF0695" w:rsidP="009476F9">
      <w:pPr>
        <w:pStyle w:val="libFootnote0"/>
        <w:rPr>
          <w:rtl/>
        </w:rPr>
      </w:pPr>
      <w:r w:rsidRPr="00DF275B">
        <w:rPr>
          <w:rtl/>
        </w:rPr>
        <w:t>(2) الكَمِيّ</w:t>
      </w:r>
      <w:r w:rsidR="00152D2D">
        <w:rPr>
          <w:rtl/>
        </w:rPr>
        <w:t>:</w:t>
      </w:r>
      <w:r w:rsidRPr="00DF275B">
        <w:rPr>
          <w:rtl/>
        </w:rPr>
        <w:t xml:space="preserve"> الشجاع. « الصحاح</w:t>
      </w:r>
      <w:r w:rsidR="00F92CEA">
        <w:rPr>
          <w:rtl/>
        </w:rPr>
        <w:t xml:space="preserve"> - </w:t>
      </w:r>
      <w:r w:rsidRPr="00DF275B">
        <w:rPr>
          <w:rtl/>
        </w:rPr>
        <w:t>كمي</w:t>
      </w:r>
      <w:r w:rsidR="00F92CEA">
        <w:rPr>
          <w:rtl/>
        </w:rPr>
        <w:t xml:space="preserve"> - </w:t>
      </w:r>
      <w:r w:rsidRPr="00DF275B">
        <w:rPr>
          <w:rtl/>
        </w:rPr>
        <w:t>6</w:t>
      </w:r>
      <w:r w:rsidR="00152D2D">
        <w:rPr>
          <w:rtl/>
        </w:rPr>
        <w:t>:</w:t>
      </w:r>
      <w:r w:rsidRPr="00DF275B">
        <w:rPr>
          <w:rtl/>
        </w:rPr>
        <w:t xml:space="preserve"> 2477 ».</w:t>
      </w:r>
    </w:p>
    <w:p w:rsidR="00DF0695" w:rsidRPr="00DF275B" w:rsidRDefault="00DF0695" w:rsidP="009476F9">
      <w:pPr>
        <w:pStyle w:val="libFootnote0"/>
        <w:rPr>
          <w:rtl/>
        </w:rPr>
      </w:pPr>
      <w:r w:rsidRPr="00DF275B">
        <w:rPr>
          <w:rtl/>
        </w:rPr>
        <w:t>(3) الأوابي</w:t>
      </w:r>
      <w:r w:rsidR="00152D2D">
        <w:rPr>
          <w:rtl/>
        </w:rPr>
        <w:t>:</w:t>
      </w:r>
      <w:r w:rsidRPr="00DF275B">
        <w:rPr>
          <w:rtl/>
        </w:rPr>
        <w:t xml:space="preserve"> التي تأبى وتمتنع من العدو.</w:t>
      </w:r>
    </w:p>
    <w:p w:rsidR="00DF0695" w:rsidRDefault="00DF0695" w:rsidP="00DF0695">
      <w:pPr>
        <w:pStyle w:val="Heading2Center"/>
        <w:rPr>
          <w:rtl/>
        </w:rPr>
      </w:pPr>
      <w:r>
        <w:rPr>
          <w:rtl/>
        </w:rPr>
        <w:br w:type="page"/>
      </w:r>
      <w:bookmarkStart w:id="46" w:name="_Toc271709789"/>
      <w:bookmarkStart w:id="47" w:name="_Toc371710413"/>
      <w:r>
        <w:rPr>
          <w:rtl/>
        </w:rPr>
        <w:lastRenderedPageBreak/>
        <w:t>فصل</w:t>
      </w:r>
      <w:bookmarkEnd w:id="46"/>
      <w:bookmarkEnd w:id="47"/>
    </w:p>
    <w:p w:rsidR="00DF0695" w:rsidRDefault="00DF0695" w:rsidP="00152D2D">
      <w:pPr>
        <w:pStyle w:val="libNormal"/>
        <w:rPr>
          <w:rtl/>
        </w:rPr>
      </w:pPr>
      <w:r>
        <w:rPr>
          <w:rtl/>
        </w:rPr>
        <w:t>ومثلُ ذلك</w:t>
      </w:r>
      <w:r w:rsidR="00F92CEA">
        <w:rPr>
          <w:rtl/>
        </w:rPr>
        <w:t xml:space="preserve"> - </w:t>
      </w:r>
      <w:r>
        <w:rPr>
          <w:rtl/>
        </w:rPr>
        <w:t>أيضاً</w:t>
      </w:r>
      <w:r w:rsidR="00F92CEA">
        <w:rPr>
          <w:rtl/>
        </w:rPr>
        <w:t xml:space="preserve"> - </w:t>
      </w:r>
      <w:r>
        <w:rPr>
          <w:rtl/>
        </w:rPr>
        <w:t>ما جاء في قِصّة البراءة</w:t>
      </w:r>
      <w:r w:rsidRPr="00802EA8">
        <w:rPr>
          <w:rtl/>
        </w:rPr>
        <w:t xml:space="preserve"> </w:t>
      </w:r>
      <w:r w:rsidRPr="009476F9">
        <w:rPr>
          <w:rStyle w:val="libFootnotenumChar"/>
          <w:rtl/>
        </w:rPr>
        <w:t>(1)</w:t>
      </w:r>
      <w:r w:rsidRPr="00802EA8">
        <w:rPr>
          <w:rtl/>
        </w:rPr>
        <w:t xml:space="preserve"> </w:t>
      </w:r>
      <w:r>
        <w:rPr>
          <w:rtl/>
        </w:rPr>
        <w:t xml:space="preserve">وقد دَفَعها النبيُّ </w:t>
      </w:r>
      <w:r w:rsidR="00152D2D" w:rsidRPr="00152D2D">
        <w:rPr>
          <w:rStyle w:val="libAlaemChar"/>
          <w:rFonts w:hint="cs"/>
          <w:rtl/>
        </w:rPr>
        <w:t>صلى‌الله‌عليه‌وآله</w:t>
      </w:r>
      <w:r>
        <w:rPr>
          <w:rtl/>
        </w:rPr>
        <w:t xml:space="preserve"> الى أبي بكر لينْبذَ بها عَهْدَ المشركين</w:t>
      </w:r>
      <w:r w:rsidR="00152D2D">
        <w:rPr>
          <w:rtl/>
        </w:rPr>
        <w:t>،</w:t>
      </w:r>
      <w:r>
        <w:rPr>
          <w:rtl/>
        </w:rPr>
        <w:t xml:space="preserve"> فلمّا سار غيربعيدِ نَزَل جبرئيل </w:t>
      </w:r>
      <w:r w:rsidR="00152D2D" w:rsidRPr="00152D2D">
        <w:rPr>
          <w:rStyle w:val="libAlaemChar"/>
          <w:rFonts w:hint="cs"/>
          <w:rtl/>
        </w:rPr>
        <w:t>عليه‌السلام</w:t>
      </w:r>
      <w:r>
        <w:rPr>
          <w:rtl/>
        </w:rPr>
        <w:t xml:space="preserve"> على النبي </w:t>
      </w:r>
      <w:r w:rsidR="00152D2D" w:rsidRPr="00152D2D">
        <w:rPr>
          <w:rStyle w:val="libAlaemChar"/>
          <w:rFonts w:hint="cs"/>
          <w:rtl/>
        </w:rPr>
        <w:t>صلى‌الله‌عليه‌وآله</w:t>
      </w:r>
      <w:r>
        <w:rPr>
          <w:rtl/>
        </w:rPr>
        <w:t xml:space="preserve"> فقال له</w:t>
      </w:r>
      <w:r w:rsidR="00152D2D">
        <w:rPr>
          <w:rtl/>
        </w:rPr>
        <w:t>:</w:t>
      </w:r>
      <w:r>
        <w:rPr>
          <w:rtl/>
        </w:rPr>
        <w:t xml:space="preserve"> إنّ الله يقُرِئُك السلام</w:t>
      </w:r>
      <w:r w:rsidR="00152D2D">
        <w:rPr>
          <w:rtl/>
        </w:rPr>
        <w:t>،</w:t>
      </w:r>
      <w:r>
        <w:rPr>
          <w:rtl/>
        </w:rPr>
        <w:t xml:space="preserve"> ويقولُ لك</w:t>
      </w:r>
      <w:r w:rsidR="00152D2D">
        <w:rPr>
          <w:rtl/>
        </w:rPr>
        <w:t>:</w:t>
      </w:r>
      <w:r w:rsidR="001D038C">
        <w:rPr>
          <w:rtl/>
        </w:rPr>
        <w:t xml:space="preserve"> لا يُؤدِّي عنك إلاّ</w:t>
      </w:r>
      <w:r>
        <w:rPr>
          <w:rtl/>
        </w:rPr>
        <w:t xml:space="preserve"> أنت أو رجلٌ منك. فاستدعى رسولُ الله صلّى اللة عليه وآله عليّاً </w:t>
      </w:r>
      <w:r w:rsidR="00152D2D" w:rsidRPr="00152D2D">
        <w:rPr>
          <w:rStyle w:val="libAlaemChar"/>
          <w:rFonts w:hint="cs"/>
          <w:rtl/>
        </w:rPr>
        <w:t>عليه‌السلام</w:t>
      </w:r>
      <w:r>
        <w:rPr>
          <w:rtl/>
        </w:rPr>
        <w:t xml:space="preserve"> وقال له</w:t>
      </w:r>
      <w:r w:rsidR="00152D2D">
        <w:rPr>
          <w:rtl/>
        </w:rPr>
        <w:t>:</w:t>
      </w:r>
      <w:r>
        <w:rPr>
          <w:rtl/>
        </w:rPr>
        <w:t xml:space="preserve"> « ارْكَبْ ناقتي العَضْباء والْحَقْ أبا بكر فخُذْ براءة من يده</w:t>
      </w:r>
      <w:r w:rsidR="00152D2D">
        <w:rPr>
          <w:rtl/>
        </w:rPr>
        <w:t>،</w:t>
      </w:r>
      <w:r>
        <w:rPr>
          <w:rtl/>
        </w:rPr>
        <w:t xml:space="preserve"> وامضِ بها إلى</w:t>
      </w:r>
      <w:r>
        <w:rPr>
          <w:rFonts w:hint="cs"/>
          <w:rtl/>
        </w:rPr>
        <w:t xml:space="preserve"> </w:t>
      </w:r>
      <w:r>
        <w:rPr>
          <w:rtl/>
        </w:rPr>
        <w:t>مكة</w:t>
      </w:r>
      <w:r w:rsidR="00152D2D">
        <w:rPr>
          <w:rtl/>
        </w:rPr>
        <w:t>،</w:t>
      </w:r>
      <w:r>
        <w:rPr>
          <w:rtl/>
        </w:rPr>
        <w:t xml:space="preserve"> فانْبِذْ عهدَ المشركين إليهم</w:t>
      </w:r>
      <w:r w:rsidR="00152D2D">
        <w:rPr>
          <w:rtl/>
        </w:rPr>
        <w:t>،</w:t>
      </w:r>
      <w:r>
        <w:rPr>
          <w:rtl/>
        </w:rPr>
        <w:t xml:space="preserve"> وخَيّرأبا بكر بينَ أن يَسيرمع رِكابك</w:t>
      </w:r>
      <w:r w:rsidR="00152D2D">
        <w:rPr>
          <w:rtl/>
        </w:rPr>
        <w:t>،</w:t>
      </w:r>
      <w:r>
        <w:rPr>
          <w:rtl/>
        </w:rPr>
        <w:t xml:space="preserve"> أو يَرْجِعَ إليّ ».</w:t>
      </w:r>
    </w:p>
    <w:p w:rsidR="00DF0695" w:rsidRDefault="00DF0695" w:rsidP="00152D2D">
      <w:pPr>
        <w:pStyle w:val="libNormal"/>
        <w:rPr>
          <w:rtl/>
        </w:rPr>
      </w:pPr>
      <w:r>
        <w:rPr>
          <w:rtl/>
        </w:rPr>
        <w:t xml:space="preserve">فرَكِب أميرُ المؤمنين </w:t>
      </w:r>
      <w:r w:rsidR="00152D2D" w:rsidRPr="00152D2D">
        <w:rPr>
          <w:rStyle w:val="libAlaemChar"/>
          <w:rFonts w:hint="cs"/>
          <w:rtl/>
        </w:rPr>
        <w:t>عليه‌السلام</w:t>
      </w:r>
      <w:r>
        <w:rPr>
          <w:rtl/>
        </w:rPr>
        <w:t xml:space="preserve"> ناقَةَ رسول الله </w:t>
      </w:r>
      <w:r w:rsidR="00152D2D" w:rsidRPr="00152D2D">
        <w:rPr>
          <w:rStyle w:val="libAlaemChar"/>
          <w:rFonts w:hint="cs"/>
          <w:rtl/>
        </w:rPr>
        <w:t>صلى‌الله‌عليه‌وآله</w:t>
      </w:r>
      <w:r>
        <w:rPr>
          <w:rtl/>
        </w:rPr>
        <w:t xml:space="preserve"> العَضْباء</w:t>
      </w:r>
      <w:r w:rsidR="00152D2D">
        <w:rPr>
          <w:rtl/>
        </w:rPr>
        <w:t>،</w:t>
      </w:r>
      <w:r>
        <w:rPr>
          <w:rtl/>
        </w:rPr>
        <w:t xml:space="preserve"> وسارحتّى لَحِقَ أبا بكر</w:t>
      </w:r>
      <w:r w:rsidR="00152D2D">
        <w:rPr>
          <w:rtl/>
        </w:rPr>
        <w:t>،</w:t>
      </w:r>
      <w:r>
        <w:rPr>
          <w:rtl/>
        </w:rPr>
        <w:t xml:space="preserve"> فلمّا رآه فَزِغَ من لحوقه به</w:t>
      </w:r>
      <w:r w:rsidR="00152D2D">
        <w:rPr>
          <w:rtl/>
        </w:rPr>
        <w:t>،</w:t>
      </w:r>
      <w:r>
        <w:rPr>
          <w:rtl/>
        </w:rPr>
        <w:t xml:space="preserve"> واستقبله وقال</w:t>
      </w:r>
      <w:r w:rsidR="00152D2D">
        <w:rPr>
          <w:rtl/>
        </w:rPr>
        <w:t>:</w:t>
      </w:r>
      <w:r>
        <w:rPr>
          <w:rtl/>
        </w:rPr>
        <w:t xml:space="preserve"> فيمَ جئتَ يا أبا الحسن؟ أسائرٌ معي أنت</w:t>
      </w:r>
      <w:r w:rsidR="00152D2D">
        <w:rPr>
          <w:rtl/>
        </w:rPr>
        <w:t>،</w:t>
      </w:r>
      <w:r>
        <w:rPr>
          <w:rtl/>
        </w:rPr>
        <w:t xml:space="preserve"> أم لغير ذلك؟ فقال له أمير المؤمنين </w:t>
      </w:r>
      <w:r w:rsidR="00152D2D" w:rsidRPr="00152D2D">
        <w:rPr>
          <w:rStyle w:val="libAlaemChar"/>
          <w:rFonts w:hint="cs"/>
          <w:rtl/>
        </w:rPr>
        <w:t>عليه‌السلام</w:t>
      </w:r>
      <w:r w:rsidR="00152D2D">
        <w:rPr>
          <w:rtl/>
        </w:rPr>
        <w:t>:</w:t>
      </w:r>
      <w:r>
        <w:rPr>
          <w:rtl/>
        </w:rPr>
        <w:t xml:space="preserve"> « إنّ رسولَ اللّه </w:t>
      </w:r>
      <w:r w:rsidR="00152D2D" w:rsidRPr="00152D2D">
        <w:rPr>
          <w:rStyle w:val="libAlaemChar"/>
          <w:rFonts w:hint="cs"/>
          <w:rtl/>
        </w:rPr>
        <w:t>صلى‌الله‌عليه‌وآله</w:t>
      </w:r>
      <w:r>
        <w:rPr>
          <w:rtl/>
        </w:rPr>
        <w:t xml:space="preserve"> أمَرَني أن ألْحَقَك فاقْبضَ منك الآياتِ من براءة</w:t>
      </w:r>
      <w:r w:rsidR="00152D2D">
        <w:rPr>
          <w:rtl/>
        </w:rPr>
        <w:t>،</w:t>
      </w:r>
      <w:r>
        <w:rPr>
          <w:rtl/>
        </w:rPr>
        <w:t xml:space="preserve"> وأنْبِذَ بها عهدَ المشركين إليهم</w:t>
      </w:r>
      <w:r w:rsidR="00152D2D">
        <w:rPr>
          <w:rtl/>
        </w:rPr>
        <w:t>،</w:t>
      </w:r>
      <w:r>
        <w:rPr>
          <w:rtl/>
        </w:rPr>
        <w:t xml:space="preserve"> وأمَرَني أَن أخَيِّرك بين أن تَسير معي</w:t>
      </w:r>
      <w:r w:rsidR="00152D2D">
        <w:rPr>
          <w:rtl/>
        </w:rPr>
        <w:t>،</w:t>
      </w:r>
      <w:r>
        <w:rPr>
          <w:rtl/>
        </w:rPr>
        <w:t xml:space="preserve"> أو تَرْجِع إليه ».</w:t>
      </w:r>
    </w:p>
    <w:p w:rsidR="00DF0695" w:rsidRPr="00EA032F" w:rsidRDefault="00DF0695" w:rsidP="00152D2D">
      <w:pPr>
        <w:pStyle w:val="libNormal"/>
        <w:rPr>
          <w:rtl/>
        </w:rPr>
      </w:pPr>
      <w:r>
        <w:rPr>
          <w:rtl/>
        </w:rPr>
        <w:t>فقال</w:t>
      </w:r>
      <w:r w:rsidR="00152D2D">
        <w:rPr>
          <w:rtl/>
        </w:rPr>
        <w:t>:</w:t>
      </w:r>
      <w:r>
        <w:rPr>
          <w:rtl/>
        </w:rPr>
        <w:t xml:space="preserve"> بل أرجعُ إليه</w:t>
      </w:r>
      <w:r w:rsidR="00152D2D">
        <w:rPr>
          <w:rtl/>
        </w:rPr>
        <w:t>،</w:t>
      </w:r>
      <w:r>
        <w:rPr>
          <w:rtl/>
        </w:rPr>
        <w:t xml:space="preserve"> وعاد إلى النبي </w:t>
      </w:r>
      <w:r w:rsidR="00152D2D" w:rsidRPr="00152D2D">
        <w:rPr>
          <w:rStyle w:val="libAlaemChar"/>
          <w:rFonts w:hint="cs"/>
          <w:rtl/>
        </w:rPr>
        <w:t>صلى‌الله‌عليه‌وآله</w:t>
      </w:r>
      <w:r w:rsidR="00152D2D">
        <w:rPr>
          <w:rtl/>
        </w:rPr>
        <w:t>،</w:t>
      </w:r>
      <w:r>
        <w:rPr>
          <w:rtl/>
        </w:rPr>
        <w:t xml:space="preserve"> فلما دَخَلَ عليه قال</w:t>
      </w:r>
      <w:r w:rsidR="00152D2D">
        <w:rPr>
          <w:rtl/>
        </w:rPr>
        <w:t>:</w:t>
      </w:r>
      <w:r>
        <w:rPr>
          <w:rtl/>
        </w:rPr>
        <w:t xml:space="preserve"> يا رسول اللّه</w:t>
      </w:r>
      <w:r w:rsidR="00152D2D">
        <w:rPr>
          <w:rtl/>
        </w:rPr>
        <w:t>،</w:t>
      </w:r>
      <w:r>
        <w:rPr>
          <w:rtl/>
        </w:rPr>
        <w:t xml:space="preserve"> إنّك أهّلْتَني لأمرٍ طالت الأعناقُ فيه </w:t>
      </w:r>
    </w:p>
    <w:p w:rsidR="00DF0695" w:rsidRPr="005B4B86" w:rsidRDefault="00152D2D" w:rsidP="00152D2D">
      <w:pPr>
        <w:pStyle w:val="libLine"/>
        <w:rPr>
          <w:rtl/>
        </w:rPr>
      </w:pPr>
      <w:r>
        <w:rPr>
          <w:rFonts w:hint="cs"/>
          <w:rtl/>
        </w:rPr>
        <w:t>____________________</w:t>
      </w:r>
      <w:r w:rsidR="00DF0695" w:rsidRPr="005B4B86">
        <w:rPr>
          <w:rtl/>
        </w:rPr>
        <w:t xml:space="preserve"> </w:t>
      </w:r>
    </w:p>
    <w:p w:rsidR="00DF0695" w:rsidRPr="00EA032F" w:rsidRDefault="00DF0695" w:rsidP="009476F9">
      <w:pPr>
        <w:pStyle w:val="libFootnote0"/>
        <w:rPr>
          <w:rtl/>
        </w:rPr>
      </w:pPr>
      <w:r w:rsidRPr="00EA032F">
        <w:rPr>
          <w:rtl/>
        </w:rPr>
        <w:t>(1) في « م » و « ش »</w:t>
      </w:r>
      <w:r w:rsidR="00152D2D">
        <w:rPr>
          <w:rtl/>
        </w:rPr>
        <w:t>:</w:t>
      </w:r>
      <w:r w:rsidRPr="00EA032F">
        <w:rPr>
          <w:rtl/>
        </w:rPr>
        <w:t xml:space="preserve"> براءة</w:t>
      </w:r>
      <w:r w:rsidR="00152D2D">
        <w:rPr>
          <w:rtl/>
        </w:rPr>
        <w:t>،</w:t>
      </w:r>
      <w:r w:rsidRPr="00EA032F">
        <w:rPr>
          <w:rtl/>
        </w:rPr>
        <w:t xml:space="preserve"> وما اثبتناه من « ح ».</w:t>
      </w:r>
    </w:p>
    <w:p w:rsidR="00DF0695" w:rsidRDefault="00DF0695" w:rsidP="009476F9">
      <w:pPr>
        <w:pStyle w:val="libNormal0"/>
        <w:rPr>
          <w:rtl/>
        </w:rPr>
      </w:pPr>
      <w:r>
        <w:rPr>
          <w:rtl/>
        </w:rPr>
        <w:br w:type="page"/>
      </w:r>
      <w:r>
        <w:rPr>
          <w:rtl/>
        </w:rPr>
        <w:lastRenderedPageBreak/>
        <w:t>إليّ</w:t>
      </w:r>
      <w:r w:rsidR="00152D2D">
        <w:rPr>
          <w:rtl/>
        </w:rPr>
        <w:t>،</w:t>
      </w:r>
      <w:r>
        <w:rPr>
          <w:rtl/>
        </w:rPr>
        <w:t xml:space="preserve"> فلما توجّهتُ له رددتَني عنه</w:t>
      </w:r>
      <w:r w:rsidR="00152D2D">
        <w:rPr>
          <w:rtl/>
        </w:rPr>
        <w:t>،</w:t>
      </w:r>
      <w:r>
        <w:rPr>
          <w:rtl/>
        </w:rPr>
        <w:t xml:space="preserve"> ما لي</w:t>
      </w:r>
      <w:r w:rsidR="00152D2D">
        <w:rPr>
          <w:rtl/>
        </w:rPr>
        <w:t>،</w:t>
      </w:r>
      <w:r>
        <w:rPr>
          <w:rtl/>
        </w:rPr>
        <w:t xml:space="preserve"> أنزل فيّ قرآنٌ؟.</w:t>
      </w:r>
    </w:p>
    <w:p w:rsidR="00DF0695" w:rsidRDefault="00DF0695" w:rsidP="00152D2D">
      <w:pPr>
        <w:pStyle w:val="libNormal"/>
        <w:rPr>
          <w:rtl/>
        </w:rPr>
      </w:pPr>
      <w:r>
        <w:rPr>
          <w:rtl/>
        </w:rPr>
        <w:t xml:space="preserve">فقال النبي </w:t>
      </w:r>
      <w:r w:rsidR="00152D2D" w:rsidRPr="00152D2D">
        <w:rPr>
          <w:rStyle w:val="libAlaemChar"/>
          <w:rFonts w:hint="cs"/>
          <w:rtl/>
        </w:rPr>
        <w:t>صلى‌الله‌عليه‌وآله</w:t>
      </w:r>
      <w:r w:rsidR="00152D2D">
        <w:rPr>
          <w:rtl/>
        </w:rPr>
        <w:t>:</w:t>
      </w:r>
      <w:r>
        <w:rPr>
          <w:rtl/>
        </w:rPr>
        <w:t xml:space="preserve"> « لا</w:t>
      </w:r>
      <w:r w:rsidR="00152D2D">
        <w:rPr>
          <w:rtl/>
        </w:rPr>
        <w:t>،</w:t>
      </w:r>
      <w:r>
        <w:rPr>
          <w:rtl/>
        </w:rPr>
        <w:t xml:space="preserve"> ولكنَّ الأمينُ هَبَطَ إليّ عن اللّه جلّ جلاله بأنّه لا يُؤَدّي عنكَ إلاّ أنتَ أو رجلٌ منك</w:t>
      </w:r>
      <w:r w:rsidR="00152D2D">
        <w:rPr>
          <w:rtl/>
        </w:rPr>
        <w:t>،</w:t>
      </w:r>
      <w:r>
        <w:rPr>
          <w:rtl/>
        </w:rPr>
        <w:t xml:space="preserve"> وعليٌّ منّي</w:t>
      </w:r>
      <w:r w:rsidR="00152D2D">
        <w:rPr>
          <w:rtl/>
        </w:rPr>
        <w:t>،</w:t>
      </w:r>
      <w:r>
        <w:rPr>
          <w:rtl/>
        </w:rPr>
        <w:t xml:space="preserve"> ولايؤَدّي عَنّي إلاّ عليّ » في حديث مشهور</w:t>
      </w:r>
      <w:r>
        <w:rPr>
          <w:rFonts w:hint="cs"/>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فكان نَبْذُ العهد مختصّاً بمن عَقَدَه</w:t>
      </w:r>
      <w:r w:rsidR="00152D2D">
        <w:rPr>
          <w:rtl/>
        </w:rPr>
        <w:t>،</w:t>
      </w:r>
      <w:r>
        <w:rPr>
          <w:rtl/>
        </w:rPr>
        <w:t xml:space="preserve"> أو بمن يَقوم مقامَه في فرض الطاعة</w:t>
      </w:r>
      <w:r w:rsidR="00152D2D">
        <w:rPr>
          <w:rtl/>
        </w:rPr>
        <w:t>،</w:t>
      </w:r>
      <w:r>
        <w:rPr>
          <w:rtl/>
        </w:rPr>
        <w:t xml:space="preserve"> وجلالةِ القدر</w:t>
      </w:r>
      <w:r w:rsidR="00152D2D">
        <w:rPr>
          <w:rtl/>
        </w:rPr>
        <w:t>،</w:t>
      </w:r>
      <w:r>
        <w:rPr>
          <w:rtl/>
        </w:rPr>
        <w:t xml:space="preserve"> وعُلوِّ الرتبة</w:t>
      </w:r>
      <w:r w:rsidR="00152D2D">
        <w:rPr>
          <w:rtl/>
        </w:rPr>
        <w:t>،</w:t>
      </w:r>
      <w:r>
        <w:rPr>
          <w:rtl/>
        </w:rPr>
        <w:t xml:space="preserve"> وشرفِ المقام</w:t>
      </w:r>
      <w:r w:rsidR="00152D2D">
        <w:rPr>
          <w:rtl/>
        </w:rPr>
        <w:t>،</w:t>
      </w:r>
      <w:r>
        <w:rPr>
          <w:rtl/>
        </w:rPr>
        <w:t xml:space="preserve"> ومن لا يُرتابُ بفعاله</w:t>
      </w:r>
      <w:r w:rsidR="00152D2D">
        <w:rPr>
          <w:rtl/>
        </w:rPr>
        <w:t>،</w:t>
      </w:r>
      <w:r>
        <w:rPr>
          <w:rtl/>
        </w:rPr>
        <w:t xml:space="preserve"> ولا يُعْتَرَضُ في مَقاله</w:t>
      </w:r>
      <w:r w:rsidR="00152D2D">
        <w:rPr>
          <w:rtl/>
        </w:rPr>
        <w:t>،</w:t>
      </w:r>
      <w:r>
        <w:rPr>
          <w:rtl/>
        </w:rPr>
        <w:t xml:space="preserve"> ومن هو كنفس العاقد</w:t>
      </w:r>
      <w:r w:rsidR="00152D2D">
        <w:rPr>
          <w:rtl/>
        </w:rPr>
        <w:t>،</w:t>
      </w:r>
      <w:r>
        <w:rPr>
          <w:rtl/>
        </w:rPr>
        <w:t xml:space="preserve"> وأمرُه أمره</w:t>
      </w:r>
      <w:r w:rsidR="00152D2D">
        <w:rPr>
          <w:rtl/>
        </w:rPr>
        <w:t>،</w:t>
      </w:r>
      <w:r>
        <w:rPr>
          <w:rtl/>
        </w:rPr>
        <w:t xml:space="preserve"> فإذا حكم بحكم مَضى واستقر به</w:t>
      </w:r>
      <w:r w:rsidR="00152D2D">
        <w:rPr>
          <w:rtl/>
        </w:rPr>
        <w:t>،</w:t>
      </w:r>
      <w:r>
        <w:rPr>
          <w:rtl/>
        </w:rPr>
        <w:t xml:space="preserve"> وأمِنَ الاعتراضُ فيه. وكان بنبذ العهد قوّةُ الإسلام</w:t>
      </w:r>
      <w:r w:rsidR="00152D2D">
        <w:rPr>
          <w:rtl/>
        </w:rPr>
        <w:t>،</w:t>
      </w:r>
      <w:r>
        <w:rPr>
          <w:rtl/>
        </w:rPr>
        <w:t xml:space="preserve"> وكمالُ الدين</w:t>
      </w:r>
      <w:r w:rsidR="00152D2D">
        <w:rPr>
          <w:rtl/>
        </w:rPr>
        <w:t>،</w:t>
      </w:r>
      <w:r>
        <w:rPr>
          <w:rtl/>
        </w:rPr>
        <w:t xml:space="preserve"> وصلاحُ أمر المسلمين</w:t>
      </w:r>
      <w:r w:rsidR="00152D2D">
        <w:rPr>
          <w:rtl/>
        </w:rPr>
        <w:t>،</w:t>
      </w:r>
      <w:r>
        <w:rPr>
          <w:rtl/>
        </w:rPr>
        <w:t xml:space="preserve"> وتمام فتح مكّة</w:t>
      </w:r>
      <w:r w:rsidR="00152D2D">
        <w:rPr>
          <w:rtl/>
        </w:rPr>
        <w:t>،</w:t>
      </w:r>
      <w:r>
        <w:rPr>
          <w:rtl/>
        </w:rPr>
        <w:t xml:space="preserve"> واتّساق أحوال الصلاح</w:t>
      </w:r>
      <w:r w:rsidR="00152D2D">
        <w:rPr>
          <w:rtl/>
        </w:rPr>
        <w:t>،</w:t>
      </w:r>
      <w:r>
        <w:rPr>
          <w:rtl/>
        </w:rPr>
        <w:t xml:space="preserve"> فأحبّ اللّه تعالى أن يَجْعَلَ ذلك على يد من ينوه اسمه</w:t>
      </w:r>
      <w:r w:rsidR="00152D2D">
        <w:rPr>
          <w:rtl/>
        </w:rPr>
        <w:t>،</w:t>
      </w:r>
      <w:r>
        <w:rPr>
          <w:rtl/>
        </w:rPr>
        <w:t xml:space="preserve"> ويُعْلِي ذكرَه</w:t>
      </w:r>
      <w:r w:rsidR="00152D2D">
        <w:rPr>
          <w:rtl/>
        </w:rPr>
        <w:t>،</w:t>
      </w:r>
      <w:r>
        <w:rPr>
          <w:rtl/>
        </w:rPr>
        <w:t xml:space="preserve"> ويُنَبّه على فضله</w:t>
      </w:r>
      <w:r w:rsidR="00152D2D">
        <w:rPr>
          <w:rtl/>
        </w:rPr>
        <w:t>،</w:t>
      </w:r>
      <w:r>
        <w:rPr>
          <w:rtl/>
        </w:rPr>
        <w:t xml:space="preserve"> ويَدُلّ على علوّ قدره</w:t>
      </w:r>
      <w:r w:rsidR="00152D2D">
        <w:rPr>
          <w:rtl/>
        </w:rPr>
        <w:t>،</w:t>
      </w:r>
      <w:r>
        <w:rPr>
          <w:rtl/>
        </w:rPr>
        <w:t xml:space="preserve"> ويبُيِنُه به ممّن سواه</w:t>
      </w:r>
      <w:r w:rsidR="00152D2D">
        <w:rPr>
          <w:rtl/>
        </w:rPr>
        <w:t>،</w:t>
      </w:r>
      <w:r>
        <w:rPr>
          <w:rtl/>
        </w:rPr>
        <w:t xml:space="preserve"> فكان ذلك أمير المؤمنين علي بن أبي طالب </w:t>
      </w:r>
      <w:r w:rsidR="00152D2D" w:rsidRPr="00152D2D">
        <w:rPr>
          <w:rStyle w:val="libAlaemChar"/>
          <w:rFonts w:hint="cs"/>
          <w:rtl/>
        </w:rPr>
        <w:t>عليه‌السلام</w:t>
      </w:r>
      <w:r>
        <w:rPr>
          <w:rtl/>
        </w:rPr>
        <w:t>.</w:t>
      </w:r>
    </w:p>
    <w:p w:rsidR="00DF0695" w:rsidRDefault="00DF0695" w:rsidP="00152D2D">
      <w:pPr>
        <w:pStyle w:val="libNormal"/>
        <w:rPr>
          <w:rtl/>
        </w:rPr>
      </w:pPr>
      <w:r>
        <w:rPr>
          <w:rtl/>
        </w:rPr>
        <w:t xml:space="preserve">( ولم يكن ) </w:t>
      </w:r>
      <w:r w:rsidRPr="009476F9">
        <w:rPr>
          <w:rStyle w:val="libFootnotenumChar"/>
          <w:rtl/>
        </w:rPr>
        <w:t>(2)</w:t>
      </w:r>
      <w:r w:rsidRPr="00802EA8">
        <w:rPr>
          <w:rtl/>
        </w:rPr>
        <w:t xml:space="preserve"> </w:t>
      </w:r>
      <w:r>
        <w:rPr>
          <w:rtl/>
        </w:rPr>
        <w:t>لأحد من القوم فضلٌ يقاربُ الفضلَ الذي وصفناه</w:t>
      </w:r>
      <w:r w:rsidR="00152D2D">
        <w:rPr>
          <w:rtl/>
        </w:rPr>
        <w:t>،</w:t>
      </w:r>
      <w:r>
        <w:rPr>
          <w:rtl/>
        </w:rPr>
        <w:t xml:space="preserve"> ولا شَرِكَه فيه أحدٌ منهم على ما بيّناه.</w:t>
      </w:r>
    </w:p>
    <w:p w:rsidR="00DF0695" w:rsidRDefault="00DF0695" w:rsidP="00152D2D">
      <w:pPr>
        <w:pStyle w:val="libNormal"/>
        <w:rPr>
          <w:rtl/>
        </w:rPr>
      </w:pPr>
      <w:r>
        <w:rPr>
          <w:rtl/>
        </w:rPr>
        <w:t>وأمثالُ ما عددناه كثيرٌ</w:t>
      </w:r>
      <w:r w:rsidR="00152D2D">
        <w:rPr>
          <w:rtl/>
        </w:rPr>
        <w:t>،</w:t>
      </w:r>
      <w:r>
        <w:rPr>
          <w:rtl/>
        </w:rPr>
        <w:t xml:space="preserve"> إن عَمِلنا على إيراده طال به الكتاب</w:t>
      </w:r>
      <w:r w:rsidR="00152D2D">
        <w:rPr>
          <w:rtl/>
        </w:rPr>
        <w:t>،</w:t>
      </w:r>
      <w:r>
        <w:rPr>
          <w:rtl/>
        </w:rPr>
        <w:t xml:space="preserve"> واتسع به الخطاب</w:t>
      </w:r>
      <w:r w:rsidR="00152D2D">
        <w:rPr>
          <w:rtl/>
        </w:rPr>
        <w:t>،</w:t>
      </w:r>
      <w:r>
        <w:rPr>
          <w:rtl/>
        </w:rPr>
        <w:t xml:space="preserve"> وفيما أثبتناه منه في الغرض الذي قصدناه كفايةٌ لذوي الألباب.</w:t>
      </w:r>
    </w:p>
    <w:p w:rsidR="00DF0695" w:rsidRPr="005B4B86" w:rsidRDefault="00152D2D" w:rsidP="00152D2D">
      <w:pPr>
        <w:pStyle w:val="libLine"/>
        <w:rPr>
          <w:rtl/>
        </w:rPr>
      </w:pPr>
      <w:r>
        <w:rPr>
          <w:rFonts w:hint="cs"/>
          <w:rtl/>
        </w:rPr>
        <w:t>____________________</w:t>
      </w:r>
      <w:r w:rsidR="00DF0695" w:rsidRPr="005B4B86">
        <w:rPr>
          <w:rtl/>
        </w:rPr>
        <w:t xml:space="preserve"> </w:t>
      </w:r>
    </w:p>
    <w:p w:rsidR="00DF0695" w:rsidRPr="009854D8" w:rsidRDefault="00DF0695" w:rsidP="009476F9">
      <w:pPr>
        <w:pStyle w:val="libFootnote0"/>
        <w:rPr>
          <w:rtl/>
        </w:rPr>
      </w:pPr>
      <w:r w:rsidRPr="009854D8">
        <w:rPr>
          <w:rtl/>
        </w:rPr>
        <w:t>(1) انظر</w:t>
      </w:r>
      <w:r w:rsidR="00F92CEA">
        <w:rPr>
          <w:rtl/>
        </w:rPr>
        <w:t xml:space="preserve"> - </w:t>
      </w:r>
      <w:r w:rsidRPr="009854D8">
        <w:rPr>
          <w:rtl/>
        </w:rPr>
        <w:t>على سبيل المثال لا الحصر</w:t>
      </w:r>
      <w:r w:rsidR="00152D2D">
        <w:rPr>
          <w:rtl/>
        </w:rPr>
        <w:t>:</w:t>
      </w:r>
      <w:r w:rsidRPr="009854D8">
        <w:rPr>
          <w:rtl/>
        </w:rPr>
        <w:t xml:space="preserve"> تاريخ اليعقوبي 2</w:t>
      </w:r>
      <w:r w:rsidR="00152D2D">
        <w:rPr>
          <w:rtl/>
        </w:rPr>
        <w:t>:</w:t>
      </w:r>
      <w:r w:rsidRPr="009854D8">
        <w:rPr>
          <w:rtl/>
        </w:rPr>
        <w:t xml:space="preserve"> 76</w:t>
      </w:r>
      <w:r w:rsidR="00152D2D">
        <w:rPr>
          <w:rtl/>
        </w:rPr>
        <w:t>،</w:t>
      </w:r>
      <w:r w:rsidRPr="009854D8">
        <w:rPr>
          <w:rtl/>
        </w:rPr>
        <w:t xml:space="preserve"> سيرة ابن هشام 4</w:t>
      </w:r>
      <w:r w:rsidR="00152D2D">
        <w:rPr>
          <w:rtl/>
        </w:rPr>
        <w:t>:</w:t>
      </w:r>
      <w:r w:rsidRPr="009854D8">
        <w:rPr>
          <w:rtl/>
        </w:rPr>
        <w:t xml:space="preserve"> 190</w:t>
      </w:r>
      <w:r w:rsidR="00152D2D">
        <w:rPr>
          <w:rtl/>
        </w:rPr>
        <w:t>،</w:t>
      </w:r>
      <w:r w:rsidRPr="009854D8">
        <w:rPr>
          <w:rtl/>
        </w:rPr>
        <w:t xml:space="preserve"> مسند أحمد 1</w:t>
      </w:r>
      <w:r w:rsidR="00152D2D">
        <w:rPr>
          <w:rtl/>
        </w:rPr>
        <w:t>:</w:t>
      </w:r>
      <w:r w:rsidRPr="009854D8">
        <w:rPr>
          <w:rtl/>
        </w:rPr>
        <w:t xml:space="preserve"> 3</w:t>
      </w:r>
      <w:r w:rsidR="00152D2D">
        <w:rPr>
          <w:rtl/>
        </w:rPr>
        <w:t>،</w:t>
      </w:r>
      <w:r w:rsidRPr="009854D8">
        <w:rPr>
          <w:rtl/>
        </w:rPr>
        <w:t xml:space="preserve"> المستدرك على الصحيحين 3</w:t>
      </w:r>
      <w:r w:rsidR="00152D2D">
        <w:rPr>
          <w:rtl/>
        </w:rPr>
        <w:t>:</w:t>
      </w:r>
      <w:r w:rsidRPr="009854D8">
        <w:rPr>
          <w:rtl/>
        </w:rPr>
        <w:t xml:space="preserve"> 51</w:t>
      </w:r>
      <w:r w:rsidR="00152D2D">
        <w:rPr>
          <w:rtl/>
        </w:rPr>
        <w:t>،</w:t>
      </w:r>
      <w:r w:rsidRPr="009854D8">
        <w:rPr>
          <w:rtl/>
        </w:rPr>
        <w:t xml:space="preserve"> جامع البيان للطبري 10</w:t>
      </w:r>
      <w:r w:rsidR="00152D2D">
        <w:rPr>
          <w:rtl/>
        </w:rPr>
        <w:t>:</w:t>
      </w:r>
      <w:r w:rsidRPr="009854D8">
        <w:rPr>
          <w:rtl/>
        </w:rPr>
        <w:t xml:space="preserve"> 46</w:t>
      </w:r>
      <w:r w:rsidR="00152D2D">
        <w:rPr>
          <w:rtl/>
        </w:rPr>
        <w:t>،</w:t>
      </w:r>
      <w:r w:rsidRPr="009854D8">
        <w:rPr>
          <w:rtl/>
        </w:rPr>
        <w:t xml:space="preserve"> الدر المنثور 3</w:t>
      </w:r>
      <w:r w:rsidR="00152D2D">
        <w:rPr>
          <w:rtl/>
        </w:rPr>
        <w:t>:</w:t>
      </w:r>
      <w:r w:rsidRPr="009854D8">
        <w:rPr>
          <w:rtl/>
        </w:rPr>
        <w:t xml:space="preserve"> 209</w:t>
      </w:r>
      <w:r w:rsidR="00152D2D">
        <w:rPr>
          <w:rtl/>
        </w:rPr>
        <w:t>،</w:t>
      </w:r>
      <w:r w:rsidRPr="009854D8">
        <w:rPr>
          <w:rtl/>
        </w:rPr>
        <w:t xml:space="preserve"> تاريخ دمشق</w:t>
      </w:r>
      <w:r w:rsidR="00F92CEA">
        <w:rPr>
          <w:rtl/>
        </w:rPr>
        <w:t xml:space="preserve"> - </w:t>
      </w:r>
      <w:r w:rsidRPr="009854D8">
        <w:rPr>
          <w:rtl/>
        </w:rPr>
        <w:t xml:space="preserve">ترجمة أمير المؤمنين </w:t>
      </w:r>
      <w:r w:rsidR="00152D2D" w:rsidRPr="00152D2D">
        <w:rPr>
          <w:rStyle w:val="libFootnoteAlaemChar"/>
          <w:rFonts w:hint="cs"/>
          <w:rtl/>
        </w:rPr>
        <w:t>عليه‌السلام</w:t>
      </w:r>
      <w:r w:rsidR="00F92CEA">
        <w:rPr>
          <w:rtl/>
        </w:rPr>
        <w:t xml:space="preserve"> - </w:t>
      </w:r>
      <w:r w:rsidRPr="009854D8">
        <w:rPr>
          <w:rtl/>
        </w:rPr>
        <w:t>2</w:t>
      </w:r>
      <w:r w:rsidR="00152D2D">
        <w:rPr>
          <w:rtl/>
        </w:rPr>
        <w:t>:</w:t>
      </w:r>
      <w:r w:rsidRPr="009854D8">
        <w:rPr>
          <w:rtl/>
        </w:rPr>
        <w:t xml:space="preserve"> 376</w:t>
      </w:r>
      <w:r w:rsidR="00F92CEA">
        <w:rPr>
          <w:rtl/>
        </w:rPr>
        <w:t xml:space="preserve"> - </w:t>
      </w:r>
      <w:r>
        <w:rPr>
          <w:rFonts w:hint="cs"/>
          <w:rtl/>
        </w:rPr>
        <w:t>390</w:t>
      </w:r>
      <w:r w:rsidR="00152D2D">
        <w:rPr>
          <w:rtl/>
        </w:rPr>
        <w:t>،</w:t>
      </w:r>
      <w:r w:rsidRPr="009854D8">
        <w:rPr>
          <w:rtl/>
        </w:rPr>
        <w:t xml:space="preserve"> كنز العمال 2</w:t>
      </w:r>
      <w:r w:rsidR="00152D2D">
        <w:rPr>
          <w:rtl/>
        </w:rPr>
        <w:t>:</w:t>
      </w:r>
      <w:r w:rsidRPr="009854D8">
        <w:rPr>
          <w:rtl/>
        </w:rPr>
        <w:t xml:space="preserve"> </w:t>
      </w:r>
      <w:r>
        <w:rPr>
          <w:rFonts w:hint="cs"/>
          <w:rtl/>
        </w:rPr>
        <w:t>417</w:t>
      </w:r>
      <w:r w:rsidRPr="009854D8">
        <w:rPr>
          <w:rtl/>
        </w:rPr>
        <w:t>.</w:t>
      </w:r>
    </w:p>
    <w:p w:rsidR="00DF0695" w:rsidRPr="009854D8" w:rsidRDefault="00DF0695" w:rsidP="009476F9">
      <w:pPr>
        <w:pStyle w:val="libFootnote0"/>
        <w:rPr>
          <w:rtl/>
        </w:rPr>
      </w:pPr>
      <w:r w:rsidRPr="009854D8">
        <w:rPr>
          <w:rtl/>
        </w:rPr>
        <w:t>(2) في « م » وهامش « ش »</w:t>
      </w:r>
      <w:r w:rsidR="00152D2D">
        <w:rPr>
          <w:rtl/>
        </w:rPr>
        <w:t>:</w:t>
      </w:r>
      <w:r w:rsidRPr="009854D8">
        <w:rPr>
          <w:rtl/>
        </w:rPr>
        <w:t xml:space="preserve"> لم يك.</w:t>
      </w:r>
    </w:p>
    <w:p w:rsidR="00DF0695" w:rsidRDefault="00DF0695" w:rsidP="00DF0695">
      <w:pPr>
        <w:pStyle w:val="Heading2Center"/>
        <w:rPr>
          <w:rtl/>
        </w:rPr>
      </w:pPr>
      <w:r>
        <w:rPr>
          <w:rtl/>
        </w:rPr>
        <w:br w:type="page"/>
      </w:r>
      <w:bookmarkStart w:id="48" w:name="_Toc271709790"/>
      <w:bookmarkStart w:id="49" w:name="_Toc371710414"/>
      <w:r>
        <w:rPr>
          <w:rtl/>
        </w:rPr>
        <w:lastRenderedPageBreak/>
        <w:t>فصل</w:t>
      </w:r>
      <w:bookmarkEnd w:id="48"/>
      <w:bookmarkEnd w:id="49"/>
    </w:p>
    <w:p w:rsidR="00DF0695" w:rsidRDefault="00DF0695" w:rsidP="00152D2D">
      <w:pPr>
        <w:pStyle w:val="libNormal"/>
        <w:rPr>
          <w:rtl/>
        </w:rPr>
      </w:pPr>
      <w:r>
        <w:rPr>
          <w:rtl/>
        </w:rPr>
        <w:t>فأمّا الجهاد الذي ثَبتت به قواعدُ الإسلام</w:t>
      </w:r>
      <w:r w:rsidR="00152D2D">
        <w:rPr>
          <w:rtl/>
        </w:rPr>
        <w:t>،</w:t>
      </w:r>
      <w:r>
        <w:rPr>
          <w:rtl/>
        </w:rPr>
        <w:t xml:space="preserve"> واستقرّت بثبوتها شرائعُ الملّة والأحكام</w:t>
      </w:r>
      <w:r w:rsidR="00152D2D">
        <w:rPr>
          <w:rtl/>
        </w:rPr>
        <w:t>،</w:t>
      </w:r>
      <w:r>
        <w:rPr>
          <w:rtl/>
        </w:rPr>
        <w:t xml:space="preserve"> فقد تَخَ</w:t>
      </w:r>
      <w:r>
        <w:rPr>
          <w:rFonts w:hint="cs"/>
          <w:rtl/>
        </w:rPr>
        <w:t>صَّ</w:t>
      </w:r>
      <w:r>
        <w:rPr>
          <w:rtl/>
        </w:rPr>
        <w:t xml:space="preserve">صَ منه أميرالمؤمنين </w:t>
      </w:r>
      <w:r w:rsidR="00152D2D" w:rsidRPr="00152D2D">
        <w:rPr>
          <w:rStyle w:val="libAlaemChar"/>
          <w:rFonts w:hint="cs"/>
          <w:rtl/>
        </w:rPr>
        <w:t>عليه‌السلام</w:t>
      </w:r>
      <w:r>
        <w:rPr>
          <w:rtl/>
        </w:rPr>
        <w:t xml:space="preserve"> بما اشتهر ذكره في الأنام</w:t>
      </w:r>
      <w:r w:rsidR="00152D2D">
        <w:rPr>
          <w:rtl/>
        </w:rPr>
        <w:t>،</w:t>
      </w:r>
      <w:r>
        <w:rPr>
          <w:rtl/>
        </w:rPr>
        <w:t xml:space="preserve"> واستفاض الخبرُ بهُ بين الخاصّ والعامّ</w:t>
      </w:r>
      <w:r w:rsidR="00152D2D">
        <w:rPr>
          <w:rtl/>
        </w:rPr>
        <w:t>،</w:t>
      </w:r>
      <w:r>
        <w:rPr>
          <w:rtl/>
        </w:rPr>
        <w:t xml:space="preserve"> ولم تختلفْ فيه العلماء</w:t>
      </w:r>
      <w:r w:rsidR="00152D2D">
        <w:rPr>
          <w:rtl/>
        </w:rPr>
        <w:t>،</w:t>
      </w:r>
      <w:r>
        <w:rPr>
          <w:rtl/>
        </w:rPr>
        <w:t xml:space="preserve"> ولا تَنازَعُ في صحّته الفُهَماء</w:t>
      </w:r>
      <w:r w:rsidR="00152D2D">
        <w:rPr>
          <w:rtl/>
        </w:rPr>
        <w:t>،</w:t>
      </w:r>
      <w:r>
        <w:rPr>
          <w:rtl/>
        </w:rPr>
        <w:t xml:space="preserve"> ولا شَكّ فيه إلاّ غُفْل لم يَتَامَّل الأخبارَ</w:t>
      </w:r>
      <w:r w:rsidR="00152D2D">
        <w:rPr>
          <w:rtl/>
        </w:rPr>
        <w:t>،</w:t>
      </w:r>
      <w:r>
        <w:rPr>
          <w:rtl/>
        </w:rPr>
        <w:t xml:space="preserve"> ولا دَفَعَه ممّن نظر في الآثار</w:t>
      </w:r>
      <w:r w:rsidR="00152D2D">
        <w:rPr>
          <w:rtl/>
        </w:rPr>
        <w:t>،</w:t>
      </w:r>
      <w:r>
        <w:rPr>
          <w:rtl/>
        </w:rPr>
        <w:t xml:space="preserve"> إلاّ معاندٌ بَهات لا يَستحيي من العار.</w:t>
      </w:r>
    </w:p>
    <w:p w:rsidR="00DF0695" w:rsidRDefault="00DF0695" w:rsidP="00152D2D">
      <w:pPr>
        <w:pStyle w:val="libNormal"/>
        <w:rPr>
          <w:rtl/>
        </w:rPr>
      </w:pPr>
      <w:r>
        <w:rPr>
          <w:rtl/>
        </w:rPr>
        <w:t xml:space="preserve">فمن ذلك ما كان منه </w:t>
      </w:r>
      <w:r w:rsidR="00152D2D" w:rsidRPr="00152D2D">
        <w:rPr>
          <w:rStyle w:val="libAlaemChar"/>
          <w:rFonts w:hint="cs"/>
          <w:rtl/>
        </w:rPr>
        <w:t>عليه‌السلام</w:t>
      </w:r>
      <w:r>
        <w:rPr>
          <w:rtl/>
        </w:rPr>
        <w:t xml:space="preserve"> في غَزاة بدر المذكورة في القرآن</w:t>
      </w:r>
      <w:r w:rsidR="00152D2D">
        <w:rPr>
          <w:rtl/>
        </w:rPr>
        <w:t>،</w:t>
      </w:r>
      <w:r>
        <w:rPr>
          <w:rtl/>
        </w:rPr>
        <w:t xml:space="preserve"> وهي أوّلُ حرب كان بها الامتحانُ</w:t>
      </w:r>
      <w:r w:rsidR="00152D2D">
        <w:rPr>
          <w:rtl/>
        </w:rPr>
        <w:t>،</w:t>
      </w:r>
      <w:r>
        <w:rPr>
          <w:rtl/>
        </w:rPr>
        <w:t xml:space="preserve"> وملأت رَهْبَتُها صدورَ المعدودين من المسلمين في الشجعان</w:t>
      </w:r>
      <w:r w:rsidR="00152D2D">
        <w:rPr>
          <w:rtl/>
        </w:rPr>
        <w:t>،</w:t>
      </w:r>
      <w:r>
        <w:rPr>
          <w:rtl/>
        </w:rPr>
        <w:t xml:space="preserve"> وراموا التاخّرَ عنها لخوفهم منها وكَراهتهم لها</w:t>
      </w:r>
      <w:r w:rsidR="00152D2D">
        <w:rPr>
          <w:rtl/>
        </w:rPr>
        <w:t>،</w:t>
      </w:r>
      <w:r>
        <w:rPr>
          <w:rtl/>
        </w:rPr>
        <w:t xml:space="preserve"> على ما جاء به مُحكم الذِكر في التبيان</w:t>
      </w:r>
      <w:r w:rsidR="00152D2D">
        <w:rPr>
          <w:rtl/>
        </w:rPr>
        <w:t>،</w:t>
      </w:r>
      <w:r>
        <w:rPr>
          <w:rtl/>
        </w:rPr>
        <w:t xml:space="preserve"> حيثُ يقول</w:t>
      </w:r>
      <w:r w:rsidR="00F92CEA">
        <w:rPr>
          <w:rtl/>
        </w:rPr>
        <w:t xml:space="preserve"> - </w:t>
      </w:r>
      <w:r>
        <w:rPr>
          <w:rtl/>
        </w:rPr>
        <w:t>جلّ جلاله</w:t>
      </w:r>
      <w:r w:rsidR="00F92CEA">
        <w:rPr>
          <w:rtl/>
        </w:rPr>
        <w:t xml:space="preserve"> - </w:t>
      </w:r>
      <w:r>
        <w:rPr>
          <w:rtl/>
        </w:rPr>
        <w:t xml:space="preserve">فيما قصّ به من نبأهم </w:t>
      </w:r>
      <w:r w:rsidRPr="009476F9">
        <w:rPr>
          <w:rStyle w:val="libFootnotenumChar"/>
          <w:rtl/>
        </w:rPr>
        <w:t>(1)</w:t>
      </w:r>
      <w:r w:rsidRPr="00802EA8">
        <w:rPr>
          <w:rtl/>
        </w:rPr>
        <w:t xml:space="preserve"> </w:t>
      </w:r>
      <w:r>
        <w:rPr>
          <w:rtl/>
        </w:rPr>
        <w:t xml:space="preserve">على الشرح والبيان </w:t>
      </w:r>
      <w:r w:rsidRPr="00152D2D">
        <w:rPr>
          <w:rStyle w:val="libAlaemChar"/>
          <w:rtl/>
        </w:rPr>
        <w:t>(</w:t>
      </w:r>
      <w:r w:rsidRPr="00152D2D">
        <w:rPr>
          <w:rtl/>
        </w:rPr>
        <w:t xml:space="preserve"> </w:t>
      </w:r>
      <w:r w:rsidRPr="009476F9">
        <w:rPr>
          <w:rStyle w:val="libAieChar"/>
          <w:rtl/>
        </w:rPr>
        <w:t xml:space="preserve">كَمَا اَخْرَجَكَ رَبُّكَ مِنْ بَيْتِكَ باِلحَقِّ وَاِنَّ فَريقأ مِنَ اْلمؤمِنينَ لَكَارِهُونَ *يُجَادِلُونَكَ في الحق بَعْدَ مَا تَبَينِّ كَاَنَّمَا يُسَاقوُنَ اِلَى المَوْتِ وَهُمْ يَنْظُرُونَ </w:t>
      </w:r>
      <w:r w:rsidRPr="00152D2D">
        <w:rPr>
          <w:rStyle w:val="libAlaemChar"/>
          <w:rtl/>
        </w:rPr>
        <w:t>)</w:t>
      </w:r>
      <w:r w:rsidRPr="00152D2D">
        <w:rPr>
          <w:rtl/>
        </w:rPr>
        <w:t xml:space="preserve"> </w:t>
      </w:r>
      <w:r w:rsidRPr="009476F9">
        <w:rPr>
          <w:rStyle w:val="libFootnotenumChar"/>
          <w:rtl/>
        </w:rPr>
        <w:t>(2)</w:t>
      </w:r>
      <w:r w:rsidRPr="00802EA8">
        <w:rPr>
          <w:rtl/>
        </w:rPr>
        <w:t xml:space="preserve"> </w:t>
      </w:r>
      <w:r>
        <w:rPr>
          <w:rtl/>
        </w:rPr>
        <w:t>في الآي المتصلة بذلك الى قوله تعالى</w:t>
      </w:r>
      <w:r w:rsidR="00152D2D">
        <w:rPr>
          <w:rtl/>
        </w:rPr>
        <w:t>:</w:t>
      </w:r>
      <w:r>
        <w:rPr>
          <w:rtl/>
        </w:rPr>
        <w:t xml:space="preserve"> </w:t>
      </w:r>
      <w:r w:rsidRPr="00152D2D">
        <w:rPr>
          <w:rStyle w:val="libAlaemChar"/>
          <w:rtl/>
        </w:rPr>
        <w:t>(</w:t>
      </w:r>
      <w:r w:rsidRPr="00152D2D">
        <w:rPr>
          <w:rtl/>
        </w:rPr>
        <w:t xml:space="preserve"> </w:t>
      </w:r>
      <w:r w:rsidRPr="009476F9">
        <w:rPr>
          <w:rStyle w:val="libAieChar"/>
          <w:rtl/>
        </w:rPr>
        <w:t>وَلاَ تَكَوُنوا كَآلَّذينَ خَرَجُوا مِنْ دِيَارِهِمْ بَطَراً وَرِئَاءَ ألنّاسِ وَيَصُدُّونَ عَنْ سَبيلِ أللّه وَأللّه بمَا يَعْمَلوُنَ محيطٌ</w:t>
      </w:r>
      <w:r w:rsidRPr="00152D2D">
        <w:rPr>
          <w:rFonts w:hint="cs"/>
          <w:rtl/>
        </w:rPr>
        <w:t xml:space="preserve"> </w:t>
      </w:r>
      <w:r w:rsidRPr="00152D2D">
        <w:rPr>
          <w:rStyle w:val="libAlaemChar"/>
          <w:rtl/>
        </w:rPr>
        <w:t>)</w:t>
      </w:r>
      <w:r w:rsidRPr="00152D2D">
        <w:rPr>
          <w:rtl/>
        </w:rPr>
        <w:t xml:space="preserve"> </w:t>
      </w:r>
      <w:r w:rsidRPr="009476F9">
        <w:rPr>
          <w:rStyle w:val="libFootnotenumChar"/>
          <w:rtl/>
        </w:rPr>
        <w:t>(3)</w:t>
      </w:r>
      <w:r w:rsidRPr="00802EA8">
        <w:rPr>
          <w:rtl/>
        </w:rPr>
        <w:t xml:space="preserve"> </w:t>
      </w:r>
      <w:r>
        <w:rPr>
          <w:rtl/>
        </w:rPr>
        <w:t xml:space="preserve">إِلى آخر </w:t>
      </w:r>
    </w:p>
    <w:p w:rsidR="00DF0695" w:rsidRPr="005B4B86" w:rsidRDefault="00152D2D" w:rsidP="00152D2D">
      <w:pPr>
        <w:pStyle w:val="libLine"/>
        <w:rPr>
          <w:rtl/>
        </w:rPr>
      </w:pPr>
      <w:r>
        <w:rPr>
          <w:rFonts w:hint="cs"/>
          <w:rtl/>
        </w:rPr>
        <w:t>____________________</w:t>
      </w:r>
      <w:r w:rsidR="00DF0695" w:rsidRPr="005B4B86">
        <w:rPr>
          <w:rtl/>
        </w:rPr>
        <w:t xml:space="preserve"> </w:t>
      </w:r>
    </w:p>
    <w:p w:rsidR="00DF0695" w:rsidRPr="009854D8" w:rsidRDefault="00DF0695" w:rsidP="009476F9">
      <w:pPr>
        <w:pStyle w:val="libFootnote0"/>
        <w:rPr>
          <w:rtl/>
        </w:rPr>
      </w:pPr>
      <w:r w:rsidRPr="009854D8">
        <w:rPr>
          <w:rtl/>
        </w:rPr>
        <w:t>(1) في « م » و « ح » وهامش « ش »</w:t>
      </w:r>
      <w:r w:rsidR="00152D2D">
        <w:rPr>
          <w:rtl/>
        </w:rPr>
        <w:t>:</w:t>
      </w:r>
      <w:r w:rsidRPr="009854D8">
        <w:rPr>
          <w:rtl/>
        </w:rPr>
        <w:t xml:space="preserve"> نياتهم.</w:t>
      </w:r>
    </w:p>
    <w:p w:rsidR="00DF0695" w:rsidRPr="009854D8" w:rsidRDefault="00DF0695" w:rsidP="009476F9">
      <w:pPr>
        <w:pStyle w:val="libFootnote0"/>
        <w:rPr>
          <w:rtl/>
        </w:rPr>
      </w:pPr>
      <w:r w:rsidRPr="009854D8">
        <w:rPr>
          <w:rtl/>
        </w:rPr>
        <w:t>(2) الأنفال 8</w:t>
      </w:r>
      <w:r w:rsidR="00152D2D">
        <w:rPr>
          <w:rtl/>
        </w:rPr>
        <w:t>:</w:t>
      </w:r>
      <w:r w:rsidRPr="009854D8">
        <w:rPr>
          <w:rtl/>
        </w:rPr>
        <w:t xml:space="preserve"> 5</w:t>
      </w:r>
      <w:r w:rsidR="00F92CEA">
        <w:rPr>
          <w:rtl/>
        </w:rPr>
        <w:t xml:space="preserve"> - </w:t>
      </w:r>
      <w:r w:rsidRPr="009854D8">
        <w:rPr>
          <w:rtl/>
        </w:rPr>
        <w:t>6.</w:t>
      </w:r>
    </w:p>
    <w:p w:rsidR="00DF0695" w:rsidRPr="009854D8" w:rsidRDefault="00DF0695" w:rsidP="009476F9">
      <w:pPr>
        <w:pStyle w:val="libFootnote0"/>
        <w:rPr>
          <w:rtl/>
        </w:rPr>
      </w:pPr>
      <w:r w:rsidRPr="009854D8">
        <w:rPr>
          <w:rtl/>
        </w:rPr>
        <w:t>(3) الأنفال 8</w:t>
      </w:r>
      <w:r w:rsidR="00152D2D">
        <w:rPr>
          <w:rtl/>
        </w:rPr>
        <w:t>:</w:t>
      </w:r>
      <w:r w:rsidRPr="009854D8">
        <w:rPr>
          <w:rtl/>
        </w:rPr>
        <w:t xml:space="preserve"> 47.</w:t>
      </w:r>
    </w:p>
    <w:p w:rsidR="00DF0695" w:rsidRDefault="00DF0695" w:rsidP="009476F9">
      <w:pPr>
        <w:pStyle w:val="libNormal0"/>
        <w:rPr>
          <w:rtl/>
        </w:rPr>
      </w:pPr>
      <w:r>
        <w:rPr>
          <w:rtl/>
        </w:rPr>
        <w:br w:type="page"/>
      </w:r>
      <w:r>
        <w:rPr>
          <w:rtl/>
        </w:rPr>
        <w:lastRenderedPageBreak/>
        <w:t>السورة. فإنّ الخبرَعن أحوالهم فيها يتلُو بعضه بعضاً</w:t>
      </w:r>
      <w:r w:rsidR="00152D2D">
        <w:rPr>
          <w:rtl/>
        </w:rPr>
        <w:t>،</w:t>
      </w:r>
      <w:r>
        <w:rPr>
          <w:rtl/>
        </w:rPr>
        <w:t xml:space="preserve"> وإن اختلفت ألفاظُه واتّفقت معانيه.</w:t>
      </w:r>
    </w:p>
    <w:p w:rsidR="00DF0695" w:rsidRDefault="00DF0695" w:rsidP="00152D2D">
      <w:pPr>
        <w:pStyle w:val="libNormal"/>
        <w:rPr>
          <w:rtl/>
        </w:rPr>
      </w:pPr>
      <w:bookmarkStart w:id="50" w:name="_Toc271709791"/>
      <w:bookmarkStart w:id="51" w:name="_Toc371710415"/>
      <w:r w:rsidRPr="00334A50">
        <w:rPr>
          <w:rStyle w:val="Heading2Char"/>
          <w:rtl/>
        </w:rPr>
        <w:t>و</w:t>
      </w:r>
      <w:bookmarkEnd w:id="50"/>
      <w:bookmarkEnd w:id="51"/>
      <w:r>
        <w:rPr>
          <w:rtl/>
        </w:rPr>
        <w:t>كان من جملة خبر هذه الغزاة</w:t>
      </w:r>
      <w:r w:rsidR="00152D2D">
        <w:rPr>
          <w:rtl/>
        </w:rPr>
        <w:t>،</w:t>
      </w:r>
      <w:r>
        <w:rPr>
          <w:rtl/>
        </w:rPr>
        <w:t xml:space="preserve"> أنّ المشركين حضروا بدراً مُصرِّين على القتال</w:t>
      </w:r>
      <w:r w:rsidR="00152D2D">
        <w:rPr>
          <w:rtl/>
        </w:rPr>
        <w:t>،</w:t>
      </w:r>
      <w:r>
        <w:rPr>
          <w:rtl/>
        </w:rPr>
        <w:t xml:space="preserve"> مُستظهِرين فيه بكثرة الأموال</w:t>
      </w:r>
      <w:r w:rsidR="00152D2D">
        <w:rPr>
          <w:rtl/>
        </w:rPr>
        <w:t>،</w:t>
      </w:r>
      <w:r>
        <w:rPr>
          <w:rtl/>
        </w:rPr>
        <w:t xml:space="preserve"> والعَدَد والعُدّة والرجال</w:t>
      </w:r>
      <w:r w:rsidR="00152D2D">
        <w:rPr>
          <w:rtl/>
        </w:rPr>
        <w:t>،</w:t>
      </w:r>
      <w:r>
        <w:rPr>
          <w:rtl/>
        </w:rPr>
        <w:t xml:space="preserve"> والمسلمون إذ ذاك نفر قليل عددهم هناك</w:t>
      </w:r>
      <w:r w:rsidR="00152D2D">
        <w:rPr>
          <w:rtl/>
        </w:rPr>
        <w:t>،</w:t>
      </w:r>
      <w:r>
        <w:rPr>
          <w:rtl/>
        </w:rPr>
        <w:t xml:space="preserve"> حضرتْه طوائفٌ منهم بغير اختيار</w:t>
      </w:r>
      <w:r w:rsidR="00152D2D">
        <w:rPr>
          <w:rtl/>
        </w:rPr>
        <w:t>،</w:t>
      </w:r>
      <w:r>
        <w:rPr>
          <w:rtl/>
        </w:rPr>
        <w:t xml:space="preserve"> وشَهِدَتْه على الكُرْه منها له والاضطرار</w:t>
      </w:r>
      <w:r w:rsidR="00152D2D">
        <w:rPr>
          <w:rtl/>
        </w:rPr>
        <w:t>،</w:t>
      </w:r>
      <w:r>
        <w:rPr>
          <w:rtl/>
        </w:rPr>
        <w:t xml:space="preserve"> فتحدَّتْهم قريش بالبِراز ودَعَتْهم إلى المُصافّة والنِزال </w:t>
      </w:r>
      <w:r w:rsidRPr="009476F9">
        <w:rPr>
          <w:rStyle w:val="libFootnotenumChar"/>
          <w:rtl/>
        </w:rPr>
        <w:t>(1)</w:t>
      </w:r>
      <w:r w:rsidR="00152D2D" w:rsidRPr="00802EA8">
        <w:rPr>
          <w:rtl/>
        </w:rPr>
        <w:t>،</w:t>
      </w:r>
      <w:r>
        <w:rPr>
          <w:rtl/>
        </w:rPr>
        <w:t xml:space="preserve"> واقترحَتْ في اللقاء منهم الأكفاء</w:t>
      </w:r>
      <w:r w:rsidR="00152D2D">
        <w:rPr>
          <w:rtl/>
        </w:rPr>
        <w:t>،</w:t>
      </w:r>
      <w:r>
        <w:rPr>
          <w:rtl/>
        </w:rPr>
        <w:t xml:space="preserve"> وتطاولت الأنصارُ لمبارَزَتهم فمنعهم النبي </w:t>
      </w:r>
      <w:r w:rsidR="00152D2D" w:rsidRPr="00152D2D">
        <w:rPr>
          <w:rStyle w:val="libAlaemChar"/>
          <w:rFonts w:hint="cs"/>
          <w:rtl/>
        </w:rPr>
        <w:t>صلى‌الله‌عليه‌وآله</w:t>
      </w:r>
      <w:r>
        <w:rPr>
          <w:rtl/>
        </w:rPr>
        <w:t xml:space="preserve"> من ذلك</w:t>
      </w:r>
      <w:r w:rsidR="00152D2D">
        <w:rPr>
          <w:rtl/>
        </w:rPr>
        <w:t>،</w:t>
      </w:r>
      <w:r>
        <w:rPr>
          <w:rtl/>
        </w:rPr>
        <w:t xml:space="preserve"> وقال لهم</w:t>
      </w:r>
      <w:r w:rsidR="00152D2D">
        <w:rPr>
          <w:rtl/>
        </w:rPr>
        <w:t>:</w:t>
      </w:r>
      <w:r>
        <w:rPr>
          <w:rtl/>
        </w:rPr>
        <w:t xml:space="preserve"> « إنّ القومَ دَعَوْا الأكفاء منهم » ثمّ أمر علياً أميرَ المؤمنين </w:t>
      </w:r>
      <w:r w:rsidR="00152D2D" w:rsidRPr="00152D2D">
        <w:rPr>
          <w:rStyle w:val="libAlaemChar"/>
          <w:rFonts w:hint="cs"/>
          <w:rtl/>
        </w:rPr>
        <w:t>عليه‌السلام</w:t>
      </w:r>
      <w:r>
        <w:rPr>
          <w:rtl/>
        </w:rPr>
        <w:t xml:space="preserve"> بالبرُوز إليهم</w:t>
      </w:r>
      <w:r w:rsidR="00152D2D">
        <w:rPr>
          <w:rtl/>
        </w:rPr>
        <w:t>،</w:t>
      </w:r>
      <w:r>
        <w:rPr>
          <w:rtl/>
        </w:rPr>
        <w:t xml:space="preserve"> ودعا حمزةَ بن عبد المطّلب وعُبَيْدَة بن الحارث</w:t>
      </w:r>
      <w:r w:rsidR="00F92CEA">
        <w:rPr>
          <w:rtl/>
        </w:rPr>
        <w:t xml:space="preserve"> - </w:t>
      </w:r>
      <w:r>
        <w:rPr>
          <w:rtl/>
        </w:rPr>
        <w:t>رضي اللّه عنهما</w:t>
      </w:r>
      <w:r w:rsidR="00F92CEA">
        <w:rPr>
          <w:rtl/>
        </w:rPr>
        <w:t xml:space="preserve"> - </w:t>
      </w:r>
      <w:r>
        <w:rPr>
          <w:rtl/>
        </w:rPr>
        <w:t>أن يَبْرُزا معه.</w:t>
      </w:r>
    </w:p>
    <w:p w:rsidR="00DF0695" w:rsidRDefault="00DF0695" w:rsidP="00152D2D">
      <w:pPr>
        <w:pStyle w:val="libNormal"/>
        <w:rPr>
          <w:rtl/>
        </w:rPr>
      </w:pPr>
      <w:r>
        <w:rPr>
          <w:rtl/>
        </w:rPr>
        <w:t xml:space="preserve">فلمّا اصطفُّوا لهم لم يُثْبِتهم </w:t>
      </w:r>
      <w:r w:rsidRPr="009476F9">
        <w:rPr>
          <w:rStyle w:val="libFootnotenumChar"/>
          <w:rtl/>
        </w:rPr>
        <w:t>(2)</w:t>
      </w:r>
      <w:r w:rsidRPr="00802EA8">
        <w:rPr>
          <w:rtl/>
        </w:rPr>
        <w:t xml:space="preserve"> </w:t>
      </w:r>
      <w:r>
        <w:rPr>
          <w:rtl/>
        </w:rPr>
        <w:t>القوم</w:t>
      </w:r>
      <w:r w:rsidR="00152D2D">
        <w:rPr>
          <w:rtl/>
        </w:rPr>
        <w:t>،</w:t>
      </w:r>
      <w:r>
        <w:rPr>
          <w:rtl/>
        </w:rPr>
        <w:t xml:space="preserve"> لأنهم كانوا قد تَغَفروا</w:t>
      </w:r>
      <w:r w:rsidRPr="00802EA8">
        <w:rPr>
          <w:rtl/>
        </w:rPr>
        <w:t xml:space="preserve"> </w:t>
      </w:r>
      <w:r w:rsidRPr="009476F9">
        <w:rPr>
          <w:rStyle w:val="libFootnotenumChar"/>
          <w:rtl/>
        </w:rPr>
        <w:t>(3)</w:t>
      </w:r>
      <w:r w:rsidRPr="00802EA8">
        <w:rPr>
          <w:rtl/>
        </w:rPr>
        <w:t xml:space="preserve"> </w:t>
      </w:r>
      <w:r>
        <w:rPr>
          <w:rtl/>
        </w:rPr>
        <w:t>فسألوهم</w:t>
      </w:r>
      <w:r w:rsidR="00152D2D">
        <w:rPr>
          <w:rtl/>
        </w:rPr>
        <w:t>:</w:t>
      </w:r>
      <w:r>
        <w:rPr>
          <w:rtl/>
        </w:rPr>
        <w:t xml:space="preserve"> من أنتم</w:t>
      </w:r>
      <w:r w:rsidR="00152D2D">
        <w:rPr>
          <w:rtl/>
        </w:rPr>
        <w:t>،</w:t>
      </w:r>
      <w:r>
        <w:rPr>
          <w:rtl/>
        </w:rPr>
        <w:t xml:space="preserve"> فانْتَسَبوا لهم</w:t>
      </w:r>
      <w:r w:rsidR="00152D2D">
        <w:rPr>
          <w:rtl/>
        </w:rPr>
        <w:t>،</w:t>
      </w:r>
      <w:r>
        <w:rPr>
          <w:rtl/>
        </w:rPr>
        <w:t xml:space="preserve"> فقالوا</w:t>
      </w:r>
      <w:r w:rsidR="00152D2D">
        <w:rPr>
          <w:rtl/>
        </w:rPr>
        <w:t>:</w:t>
      </w:r>
      <w:r>
        <w:rPr>
          <w:rtl/>
        </w:rPr>
        <w:t xml:space="preserve"> أكْفاءٌ كِرامٌ. ونَشِبَتْ الحربُ بينهم</w:t>
      </w:r>
      <w:r w:rsidR="00152D2D">
        <w:rPr>
          <w:rtl/>
        </w:rPr>
        <w:t>،</w:t>
      </w:r>
      <w:r>
        <w:rPr>
          <w:rtl/>
        </w:rPr>
        <w:t xml:space="preserve"> وبارز الوَليدُ أميرَ المؤمنين </w:t>
      </w:r>
      <w:r w:rsidR="00152D2D" w:rsidRPr="00152D2D">
        <w:rPr>
          <w:rStyle w:val="libAlaemChar"/>
          <w:rFonts w:hint="cs"/>
          <w:rtl/>
        </w:rPr>
        <w:t>عليه‌السلام</w:t>
      </w:r>
      <w:r>
        <w:rPr>
          <w:rtl/>
        </w:rPr>
        <w:t xml:space="preserve"> فلم يُلَبِّثه </w:t>
      </w:r>
      <w:r w:rsidRPr="009476F9">
        <w:rPr>
          <w:rStyle w:val="libFootnotenumChar"/>
          <w:rtl/>
        </w:rPr>
        <w:t>(4)</w:t>
      </w:r>
      <w:r w:rsidRPr="00802EA8">
        <w:rPr>
          <w:rtl/>
        </w:rPr>
        <w:t xml:space="preserve"> </w:t>
      </w:r>
      <w:r>
        <w:rPr>
          <w:rtl/>
        </w:rPr>
        <w:t>حتّى قتله</w:t>
      </w:r>
      <w:r w:rsidR="00152D2D">
        <w:rPr>
          <w:rtl/>
        </w:rPr>
        <w:t>،</w:t>
      </w:r>
      <w:r>
        <w:rPr>
          <w:rtl/>
        </w:rPr>
        <w:t xml:space="preserve"> وبارَزَ عُتْبَةُ حمزةَ </w:t>
      </w:r>
      <w:r w:rsidR="00152D2D" w:rsidRPr="00152D2D">
        <w:rPr>
          <w:rStyle w:val="libAlaemChar"/>
          <w:rFonts w:hint="cs"/>
          <w:rtl/>
        </w:rPr>
        <w:t>رضي‌الله‌عنه</w:t>
      </w:r>
      <w:r>
        <w:rPr>
          <w:rtl/>
        </w:rPr>
        <w:t xml:space="preserve"> فقتله حمزة</w:t>
      </w:r>
      <w:r w:rsidR="00152D2D">
        <w:rPr>
          <w:rtl/>
        </w:rPr>
        <w:t>،</w:t>
      </w:r>
      <w:r>
        <w:rPr>
          <w:rtl/>
        </w:rPr>
        <w:t xml:space="preserve"> وبارز شَيبةُ عُبَيدةَ </w:t>
      </w:r>
      <w:r w:rsidR="00152D2D" w:rsidRPr="00152D2D">
        <w:rPr>
          <w:rStyle w:val="libAlaemChar"/>
          <w:rFonts w:hint="cs"/>
          <w:rtl/>
        </w:rPr>
        <w:t>رحمه‌الله</w:t>
      </w:r>
      <w:r>
        <w:rPr>
          <w:rtl/>
        </w:rPr>
        <w:t xml:space="preserve"> فاختلفت بينهما ضربتان</w:t>
      </w:r>
      <w:r w:rsidR="00152D2D">
        <w:rPr>
          <w:rtl/>
        </w:rPr>
        <w:t>،</w:t>
      </w:r>
      <w:r>
        <w:rPr>
          <w:rtl/>
        </w:rPr>
        <w:t xml:space="preserve"> قَطَعت إحداهما فخِذَ عُبَيدة</w:t>
      </w:r>
      <w:r w:rsidR="00152D2D">
        <w:rPr>
          <w:rtl/>
        </w:rPr>
        <w:t>،</w:t>
      </w:r>
      <w:r>
        <w:rPr>
          <w:rtl/>
        </w:rPr>
        <w:t xml:space="preserve"> فاستنقذه أميرُ المؤمنين </w:t>
      </w:r>
      <w:r w:rsidR="00152D2D" w:rsidRPr="00152D2D">
        <w:rPr>
          <w:rStyle w:val="libAlaemChar"/>
          <w:rFonts w:hint="cs"/>
          <w:rtl/>
        </w:rPr>
        <w:t>عليه‌السلام</w:t>
      </w:r>
      <w:r>
        <w:rPr>
          <w:rtl/>
        </w:rPr>
        <w:t xml:space="preserve"> بضربة بَدَر بها شَيْبَة فقتله</w:t>
      </w:r>
      <w:r w:rsidR="00152D2D">
        <w:rPr>
          <w:rtl/>
        </w:rPr>
        <w:t>،</w:t>
      </w:r>
      <w:r>
        <w:rPr>
          <w:rtl/>
        </w:rPr>
        <w:t xml:space="preserve"> </w:t>
      </w:r>
    </w:p>
    <w:p w:rsidR="00DF0695" w:rsidRPr="005B4B86" w:rsidRDefault="00152D2D" w:rsidP="00152D2D">
      <w:pPr>
        <w:pStyle w:val="libLine"/>
        <w:rPr>
          <w:rtl/>
        </w:rPr>
      </w:pPr>
      <w:r>
        <w:rPr>
          <w:rFonts w:hint="cs"/>
          <w:rtl/>
        </w:rPr>
        <w:t>____________________</w:t>
      </w:r>
      <w:r w:rsidR="00DF0695" w:rsidRPr="005B4B86">
        <w:rPr>
          <w:rtl/>
        </w:rPr>
        <w:t xml:space="preserve"> </w:t>
      </w:r>
    </w:p>
    <w:p w:rsidR="00DF0695" w:rsidRPr="009854D8" w:rsidRDefault="00DF0695" w:rsidP="009476F9">
      <w:pPr>
        <w:pStyle w:val="libFootnote0"/>
        <w:rPr>
          <w:rtl/>
        </w:rPr>
      </w:pPr>
      <w:r w:rsidRPr="009854D8">
        <w:rPr>
          <w:rtl/>
        </w:rPr>
        <w:t>(1) في « م »</w:t>
      </w:r>
      <w:r w:rsidR="00152D2D">
        <w:rPr>
          <w:rtl/>
        </w:rPr>
        <w:t>:</w:t>
      </w:r>
      <w:r w:rsidRPr="009854D8">
        <w:rPr>
          <w:rtl/>
        </w:rPr>
        <w:t xml:space="preserve"> والقتال.</w:t>
      </w:r>
    </w:p>
    <w:p w:rsidR="00DF0695" w:rsidRPr="009854D8" w:rsidRDefault="00DF0695" w:rsidP="009476F9">
      <w:pPr>
        <w:pStyle w:val="libFootnote0"/>
        <w:rPr>
          <w:rtl/>
        </w:rPr>
      </w:pPr>
      <w:r w:rsidRPr="009854D8">
        <w:rPr>
          <w:rtl/>
        </w:rPr>
        <w:t>(2) في « ح »</w:t>
      </w:r>
      <w:r w:rsidR="00152D2D">
        <w:rPr>
          <w:rtl/>
        </w:rPr>
        <w:t>:</w:t>
      </w:r>
      <w:r w:rsidRPr="009854D8">
        <w:rPr>
          <w:rtl/>
        </w:rPr>
        <w:t xml:space="preserve"> يتبينهم.</w:t>
      </w:r>
    </w:p>
    <w:p w:rsidR="00DF0695" w:rsidRPr="009854D8" w:rsidRDefault="00DF0695" w:rsidP="009476F9">
      <w:pPr>
        <w:pStyle w:val="libFootnote0"/>
        <w:rPr>
          <w:rtl/>
        </w:rPr>
      </w:pPr>
      <w:r w:rsidRPr="009854D8">
        <w:rPr>
          <w:rtl/>
        </w:rPr>
        <w:t>(3) تغفّروا</w:t>
      </w:r>
      <w:r w:rsidR="00152D2D">
        <w:rPr>
          <w:rtl/>
        </w:rPr>
        <w:t>:</w:t>
      </w:r>
      <w:r w:rsidRPr="009854D8">
        <w:rPr>
          <w:rtl/>
        </w:rPr>
        <w:t xml:space="preserve"> أي لبسوا المغافر</w:t>
      </w:r>
      <w:r w:rsidR="00152D2D">
        <w:rPr>
          <w:rtl/>
        </w:rPr>
        <w:t>،</w:t>
      </w:r>
      <w:r w:rsidRPr="009854D8">
        <w:rPr>
          <w:rtl/>
        </w:rPr>
        <w:t xml:space="preserve"> والمِغفر</w:t>
      </w:r>
      <w:r w:rsidR="00152D2D">
        <w:rPr>
          <w:rtl/>
        </w:rPr>
        <w:t>:</w:t>
      </w:r>
      <w:r w:rsidRPr="009854D8">
        <w:rPr>
          <w:rtl/>
        </w:rPr>
        <w:t xml:space="preserve"> زَرَد ينسج من الدرع على قدر الرأس</w:t>
      </w:r>
      <w:r w:rsidR="00152D2D">
        <w:rPr>
          <w:rtl/>
        </w:rPr>
        <w:t>،</w:t>
      </w:r>
      <w:r w:rsidRPr="009854D8">
        <w:rPr>
          <w:rtl/>
        </w:rPr>
        <w:t xml:space="preserve"> يلبس تحت القلنسوة</w:t>
      </w:r>
      <w:r w:rsidR="00152D2D">
        <w:rPr>
          <w:rtl/>
        </w:rPr>
        <w:t>:</w:t>
      </w:r>
      <w:r w:rsidRPr="009854D8">
        <w:rPr>
          <w:rtl/>
        </w:rPr>
        <w:t xml:space="preserve"> « الصحاح</w:t>
      </w:r>
      <w:r w:rsidR="00F92CEA">
        <w:rPr>
          <w:rtl/>
        </w:rPr>
        <w:t xml:space="preserve"> - </w:t>
      </w:r>
      <w:r w:rsidRPr="009854D8">
        <w:rPr>
          <w:rtl/>
        </w:rPr>
        <w:t>غفر</w:t>
      </w:r>
      <w:r w:rsidR="00F92CEA">
        <w:rPr>
          <w:rtl/>
        </w:rPr>
        <w:t xml:space="preserve"> - </w:t>
      </w:r>
      <w:r w:rsidRPr="009854D8">
        <w:rPr>
          <w:rtl/>
        </w:rPr>
        <w:t>2</w:t>
      </w:r>
      <w:r w:rsidR="00152D2D">
        <w:rPr>
          <w:rtl/>
        </w:rPr>
        <w:t>:</w:t>
      </w:r>
      <w:r w:rsidRPr="009854D8">
        <w:rPr>
          <w:rtl/>
        </w:rPr>
        <w:t xml:space="preserve"> 771 ».</w:t>
      </w:r>
    </w:p>
    <w:p w:rsidR="00DF0695" w:rsidRPr="009854D8" w:rsidRDefault="00DF0695" w:rsidP="009476F9">
      <w:pPr>
        <w:pStyle w:val="libFootnote0"/>
        <w:rPr>
          <w:rtl/>
        </w:rPr>
      </w:pPr>
      <w:r w:rsidRPr="009854D8">
        <w:rPr>
          <w:rtl/>
        </w:rPr>
        <w:t>(4) في « ش » و « م »</w:t>
      </w:r>
      <w:r w:rsidR="00152D2D">
        <w:rPr>
          <w:rtl/>
        </w:rPr>
        <w:t>:</w:t>
      </w:r>
      <w:r w:rsidRPr="009854D8">
        <w:rPr>
          <w:rtl/>
        </w:rPr>
        <w:t xml:space="preserve"> يُلبثه.</w:t>
      </w:r>
    </w:p>
    <w:p w:rsidR="00DF0695" w:rsidRDefault="00DF0695" w:rsidP="009476F9">
      <w:pPr>
        <w:pStyle w:val="libNormal0"/>
        <w:rPr>
          <w:rtl/>
        </w:rPr>
      </w:pPr>
      <w:r>
        <w:rPr>
          <w:rtl/>
        </w:rPr>
        <w:br w:type="page"/>
      </w:r>
      <w:r>
        <w:rPr>
          <w:rtl/>
        </w:rPr>
        <w:lastRenderedPageBreak/>
        <w:t>وشرَكَه في ذلك حَمْزَة</w:t>
      </w:r>
      <w:r w:rsidR="00F92CEA">
        <w:rPr>
          <w:rtl/>
        </w:rPr>
        <w:t xml:space="preserve"> - </w:t>
      </w:r>
      <w:r>
        <w:rPr>
          <w:rtl/>
        </w:rPr>
        <w:t>رضوان اللّه عليه</w:t>
      </w:r>
      <w:r w:rsidR="00F92CEA">
        <w:rPr>
          <w:rtl/>
        </w:rPr>
        <w:t xml:space="preserve"> - </w:t>
      </w:r>
      <w:r>
        <w:rPr>
          <w:rtl/>
        </w:rPr>
        <w:t>فكان قتل هؤلاء الثلاثة أوّل وَهْن لَحِق المشركين</w:t>
      </w:r>
      <w:r w:rsidR="00152D2D">
        <w:rPr>
          <w:rtl/>
        </w:rPr>
        <w:t>،</w:t>
      </w:r>
      <w:r>
        <w:rPr>
          <w:rtl/>
        </w:rPr>
        <w:t xml:space="preserve"> وذُلٍّ دَخَل عليهم</w:t>
      </w:r>
      <w:r w:rsidR="00152D2D">
        <w:rPr>
          <w:rtl/>
        </w:rPr>
        <w:t>،</w:t>
      </w:r>
      <w:r>
        <w:rPr>
          <w:rtl/>
        </w:rPr>
        <w:t xml:space="preserve"> ورَهْبةٍ اعتراهم بها الرعْب من المسلمين</w:t>
      </w:r>
      <w:r w:rsidR="00152D2D">
        <w:rPr>
          <w:rtl/>
        </w:rPr>
        <w:t>،</w:t>
      </w:r>
      <w:r>
        <w:rPr>
          <w:rtl/>
        </w:rPr>
        <w:t xml:space="preserve"> وظَهَر بذلك أماراتُ نصر المسلمين.</w:t>
      </w:r>
    </w:p>
    <w:p w:rsidR="00DF0695" w:rsidRDefault="00DF0695" w:rsidP="00152D2D">
      <w:pPr>
        <w:pStyle w:val="libNormal"/>
        <w:rPr>
          <w:rtl/>
        </w:rPr>
      </w:pPr>
      <w:r>
        <w:rPr>
          <w:rtl/>
        </w:rPr>
        <w:t xml:space="preserve">ثمّ بارز أميرُ المؤمنين </w:t>
      </w:r>
      <w:r w:rsidR="00152D2D" w:rsidRPr="00152D2D">
        <w:rPr>
          <w:rStyle w:val="libAlaemChar"/>
          <w:rFonts w:hint="cs"/>
          <w:rtl/>
        </w:rPr>
        <w:t>عليه‌السلام</w:t>
      </w:r>
      <w:r>
        <w:rPr>
          <w:rtl/>
        </w:rPr>
        <w:t xml:space="preserve"> العاصَ بن سعيد بن العاص</w:t>
      </w:r>
      <w:r w:rsidR="00152D2D">
        <w:rPr>
          <w:rtl/>
        </w:rPr>
        <w:t>،</w:t>
      </w:r>
      <w:r>
        <w:rPr>
          <w:rtl/>
        </w:rPr>
        <w:t xml:space="preserve"> بعد أن أحجم عنه من سواه فلم يُلَبّثه أن قتله. وبَرَز إليه حَنْظَلةُ ابنُ أبي سفيان فقتله</w:t>
      </w:r>
      <w:r w:rsidR="00152D2D">
        <w:rPr>
          <w:rtl/>
        </w:rPr>
        <w:t>،</w:t>
      </w:r>
      <w:r>
        <w:rPr>
          <w:rtl/>
        </w:rPr>
        <w:t xml:space="preserve"> وبَرَز بعده طُعيْمَةَ بن عَدِيّ فقتله</w:t>
      </w:r>
      <w:r w:rsidR="00152D2D">
        <w:rPr>
          <w:rtl/>
        </w:rPr>
        <w:t>،</w:t>
      </w:r>
      <w:r>
        <w:rPr>
          <w:rtl/>
        </w:rPr>
        <w:t xml:space="preserve"> وقتل بعده نَوْفَلَ بنَ خُوَيْلِد</w:t>
      </w:r>
      <w:r w:rsidR="00F92CEA">
        <w:rPr>
          <w:rtl/>
        </w:rPr>
        <w:t xml:space="preserve"> - </w:t>
      </w:r>
      <w:r>
        <w:rPr>
          <w:rtl/>
        </w:rPr>
        <w:t>وكان من شياطين قريش</w:t>
      </w:r>
      <w:r w:rsidR="00F92CEA">
        <w:rPr>
          <w:rtl/>
        </w:rPr>
        <w:t xml:space="preserve"> - </w:t>
      </w:r>
      <w:r>
        <w:rPr>
          <w:rtl/>
        </w:rPr>
        <w:t xml:space="preserve">ولم يزل </w:t>
      </w:r>
      <w:r w:rsidR="00152D2D" w:rsidRPr="00152D2D">
        <w:rPr>
          <w:rStyle w:val="libAlaemChar"/>
          <w:rFonts w:hint="cs"/>
          <w:rtl/>
        </w:rPr>
        <w:t>عليه‌السلام</w:t>
      </w:r>
      <w:r>
        <w:rPr>
          <w:rtl/>
        </w:rPr>
        <w:t xml:space="preserve"> يقتل واحداً منهم بعد واحد</w:t>
      </w:r>
      <w:r w:rsidR="00152D2D">
        <w:rPr>
          <w:rtl/>
        </w:rPr>
        <w:t>،</w:t>
      </w:r>
      <w:r>
        <w:rPr>
          <w:rtl/>
        </w:rPr>
        <w:t xml:space="preserve"> حتى أتى على شَطْر المقتولين منهم</w:t>
      </w:r>
      <w:r w:rsidR="00152D2D">
        <w:rPr>
          <w:rtl/>
        </w:rPr>
        <w:t>،</w:t>
      </w:r>
      <w:r>
        <w:rPr>
          <w:rtl/>
        </w:rPr>
        <w:t xml:space="preserve"> وكانوا سبعين قتيلاً</w:t>
      </w:r>
      <w:r w:rsidRPr="00802EA8">
        <w:rPr>
          <w:rtl/>
        </w:rPr>
        <w:t xml:space="preserve"> </w:t>
      </w:r>
      <w:r w:rsidRPr="009476F9">
        <w:rPr>
          <w:rStyle w:val="libFootnotenumChar"/>
          <w:rtl/>
        </w:rPr>
        <w:t>(1)</w:t>
      </w:r>
      <w:r w:rsidRPr="00802EA8">
        <w:rPr>
          <w:rtl/>
        </w:rPr>
        <w:t xml:space="preserve"> </w:t>
      </w:r>
      <w:r>
        <w:rPr>
          <w:rtl/>
        </w:rPr>
        <w:t>تولّى كافّة من حَضَرَ بدراً من المؤمنين مع ثلاثة آلافٍ من الملائكة المسوّمين قتلَ الشَطْر منهم</w:t>
      </w:r>
      <w:r w:rsidR="00152D2D">
        <w:rPr>
          <w:rtl/>
        </w:rPr>
        <w:t>،</w:t>
      </w:r>
      <w:r>
        <w:rPr>
          <w:rtl/>
        </w:rPr>
        <w:t xml:space="preserve"> وتولّى أمير المؤمنين قتلَ الشَطْر الآخر وحده</w:t>
      </w:r>
      <w:r w:rsidR="00152D2D">
        <w:rPr>
          <w:rtl/>
        </w:rPr>
        <w:t>،</w:t>
      </w:r>
      <w:r>
        <w:rPr>
          <w:rtl/>
        </w:rPr>
        <w:t xml:space="preserve"> بمعونة اللة له وتوفيقه وتاييده ونصره</w:t>
      </w:r>
      <w:r w:rsidR="00152D2D">
        <w:rPr>
          <w:rtl/>
        </w:rPr>
        <w:t>،</w:t>
      </w:r>
      <w:r>
        <w:rPr>
          <w:rtl/>
        </w:rPr>
        <w:t xml:space="preserve"> وكان الفتحُ له بذلك وعلى يديه</w:t>
      </w:r>
      <w:r w:rsidR="00152D2D">
        <w:rPr>
          <w:rtl/>
        </w:rPr>
        <w:t>،</w:t>
      </w:r>
      <w:r>
        <w:rPr>
          <w:rtl/>
        </w:rPr>
        <w:t xml:space="preserve"> وختم الأمر بمناوَلة النبي </w:t>
      </w:r>
      <w:r w:rsidR="00152D2D" w:rsidRPr="00152D2D">
        <w:rPr>
          <w:rStyle w:val="libAlaemChar"/>
          <w:rFonts w:hint="cs"/>
          <w:rtl/>
        </w:rPr>
        <w:t>صلى‌الله‌عليه‌وآله</w:t>
      </w:r>
      <w:r>
        <w:rPr>
          <w:rtl/>
        </w:rPr>
        <w:t xml:space="preserve"> كفّاً من الحَصى</w:t>
      </w:r>
      <w:r w:rsidRPr="00802EA8">
        <w:rPr>
          <w:rtl/>
        </w:rPr>
        <w:t xml:space="preserve"> </w:t>
      </w:r>
      <w:r w:rsidRPr="009476F9">
        <w:rPr>
          <w:rStyle w:val="libFootnotenumChar"/>
          <w:rtl/>
        </w:rPr>
        <w:t>(2)</w:t>
      </w:r>
      <w:r w:rsidR="00152D2D" w:rsidRPr="00802EA8">
        <w:rPr>
          <w:rtl/>
        </w:rPr>
        <w:t>،</w:t>
      </w:r>
      <w:r>
        <w:rPr>
          <w:rtl/>
        </w:rPr>
        <w:t xml:space="preserve"> فرمى بها في وجوههم وقال</w:t>
      </w:r>
      <w:r w:rsidR="00152D2D">
        <w:rPr>
          <w:rtl/>
        </w:rPr>
        <w:t>:</w:t>
      </w:r>
      <w:r>
        <w:rPr>
          <w:rtl/>
        </w:rPr>
        <w:t xml:space="preserve"> « شاهَت الوجوه » فلم يبقَ أحدٌ منهم إلاّ ولّى الدُبر لذلك منهزمأ</w:t>
      </w:r>
      <w:r w:rsidR="00152D2D">
        <w:rPr>
          <w:rtl/>
        </w:rPr>
        <w:t>،</w:t>
      </w:r>
      <w:r>
        <w:rPr>
          <w:rtl/>
        </w:rPr>
        <w:t xml:space="preserve"> وكفى الله المؤمنين القتال بامير المؤمنين </w:t>
      </w:r>
      <w:r w:rsidR="00152D2D" w:rsidRPr="00152D2D">
        <w:rPr>
          <w:rStyle w:val="libAlaemChar"/>
          <w:rFonts w:hint="cs"/>
          <w:rtl/>
        </w:rPr>
        <w:t>عليه‌السلام</w:t>
      </w:r>
      <w:r>
        <w:rPr>
          <w:rtl/>
        </w:rPr>
        <w:t xml:space="preserve"> وشُرَكائه في نُصرْة الدين من خاصّة ( آل الرسول ) </w:t>
      </w:r>
      <w:r w:rsidRPr="009476F9">
        <w:rPr>
          <w:rStyle w:val="libFootnotenumChar"/>
          <w:rtl/>
        </w:rPr>
        <w:t>(3)</w:t>
      </w:r>
      <w:r w:rsidR="00F92CEA" w:rsidRPr="00802EA8">
        <w:rPr>
          <w:rtl/>
        </w:rPr>
        <w:t xml:space="preserve"> - </w:t>
      </w:r>
      <w:r>
        <w:rPr>
          <w:rtl/>
        </w:rPr>
        <w:t>عليه وآله السلام</w:t>
      </w:r>
      <w:r w:rsidR="00F92CEA">
        <w:rPr>
          <w:rtl/>
        </w:rPr>
        <w:t xml:space="preserve"> - </w:t>
      </w:r>
      <w:r>
        <w:rPr>
          <w:rtl/>
        </w:rPr>
        <w:t>ومن أيّدهم به من الملائكة الكرام عليهم التحية والسلام كما قال اللّه عزّ وجلّ</w:t>
      </w:r>
      <w:r w:rsidR="00152D2D">
        <w:rPr>
          <w:rtl/>
        </w:rPr>
        <w:t>:</w:t>
      </w:r>
      <w:r>
        <w:rPr>
          <w:rtl/>
        </w:rPr>
        <w:t xml:space="preserve"> </w:t>
      </w:r>
      <w:r w:rsidRPr="00152D2D">
        <w:rPr>
          <w:rStyle w:val="libAlaemChar"/>
          <w:rtl/>
        </w:rPr>
        <w:t>(</w:t>
      </w:r>
      <w:r w:rsidRPr="00152D2D">
        <w:rPr>
          <w:rtl/>
        </w:rPr>
        <w:t xml:space="preserve"> </w:t>
      </w:r>
      <w:r w:rsidRPr="009476F9">
        <w:rPr>
          <w:rStyle w:val="libAieChar"/>
          <w:rtl/>
        </w:rPr>
        <w:t>وكفى اللّه المؤْمِنينَ الْقِتَالَ وكَانَ أللّه قَوِيّاً عَزيزاً</w:t>
      </w:r>
      <w:r>
        <w:rPr>
          <w:rFonts w:hint="cs"/>
          <w:rtl/>
        </w:rPr>
        <w:t xml:space="preserve"> </w:t>
      </w:r>
      <w:r w:rsidRPr="00152D2D">
        <w:rPr>
          <w:rStyle w:val="libAlaemChar"/>
          <w:rtl/>
        </w:rPr>
        <w:t>)</w:t>
      </w:r>
      <w:r w:rsidRPr="00152D2D">
        <w:rPr>
          <w:rtl/>
        </w:rPr>
        <w:t xml:space="preserve"> </w:t>
      </w:r>
      <w:r w:rsidRPr="009476F9">
        <w:rPr>
          <w:rStyle w:val="libFootnotenumChar"/>
          <w:rtl/>
        </w:rPr>
        <w:t>(4)</w:t>
      </w:r>
      <w:r>
        <w:rPr>
          <w:rFonts w:hint="cs"/>
          <w:rtl/>
        </w:rPr>
        <w:t>.</w:t>
      </w:r>
    </w:p>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9854D8" w:rsidRDefault="00DF0695" w:rsidP="009476F9">
      <w:pPr>
        <w:pStyle w:val="libFootnote0"/>
        <w:rPr>
          <w:rtl/>
        </w:rPr>
      </w:pPr>
      <w:r w:rsidRPr="009854D8">
        <w:rPr>
          <w:rtl/>
        </w:rPr>
        <w:t>(1) في هامش « ش » و « م »</w:t>
      </w:r>
      <w:r w:rsidR="00152D2D">
        <w:rPr>
          <w:rtl/>
        </w:rPr>
        <w:t>:</w:t>
      </w:r>
      <w:r w:rsidRPr="009854D8">
        <w:rPr>
          <w:rtl/>
        </w:rPr>
        <w:t xml:space="preserve"> رجلاً.</w:t>
      </w:r>
    </w:p>
    <w:p w:rsidR="00DF0695" w:rsidRPr="009854D8" w:rsidRDefault="00DF0695" w:rsidP="009476F9">
      <w:pPr>
        <w:pStyle w:val="libFootnote0"/>
        <w:rPr>
          <w:rtl/>
        </w:rPr>
      </w:pPr>
      <w:r w:rsidRPr="009854D8">
        <w:rPr>
          <w:rtl/>
        </w:rPr>
        <w:t>(2) في هامش « ش » و « م »</w:t>
      </w:r>
      <w:r w:rsidR="00152D2D">
        <w:rPr>
          <w:rtl/>
        </w:rPr>
        <w:t>:</w:t>
      </w:r>
      <w:r w:rsidRPr="009854D8">
        <w:rPr>
          <w:rtl/>
        </w:rPr>
        <w:t xml:space="preserve"> الحصباء.</w:t>
      </w:r>
    </w:p>
    <w:p w:rsidR="00DF0695" w:rsidRPr="009854D8" w:rsidRDefault="00DF0695" w:rsidP="009476F9">
      <w:pPr>
        <w:pStyle w:val="libFootnote0"/>
        <w:rPr>
          <w:rtl/>
        </w:rPr>
      </w:pPr>
      <w:r w:rsidRPr="009854D8">
        <w:rPr>
          <w:rtl/>
        </w:rPr>
        <w:t>(3) في هامش « ش » و « م »</w:t>
      </w:r>
      <w:r w:rsidR="00152D2D">
        <w:rPr>
          <w:rtl/>
        </w:rPr>
        <w:t>:</w:t>
      </w:r>
      <w:r w:rsidRPr="009854D8">
        <w:rPr>
          <w:rtl/>
        </w:rPr>
        <w:t xml:space="preserve"> الرسول.</w:t>
      </w:r>
    </w:p>
    <w:p w:rsidR="00DF0695" w:rsidRPr="009854D8" w:rsidRDefault="00DF0695" w:rsidP="009476F9">
      <w:pPr>
        <w:pStyle w:val="libFootnote0"/>
        <w:rPr>
          <w:rtl/>
        </w:rPr>
      </w:pPr>
      <w:r w:rsidRPr="009854D8">
        <w:rPr>
          <w:rtl/>
        </w:rPr>
        <w:t>(4) الأحزا ب 33</w:t>
      </w:r>
      <w:r w:rsidR="00152D2D">
        <w:rPr>
          <w:rtl/>
        </w:rPr>
        <w:t>:</w:t>
      </w:r>
      <w:r w:rsidRPr="009854D8">
        <w:rPr>
          <w:rtl/>
        </w:rPr>
        <w:t xml:space="preserve"> 25.</w:t>
      </w:r>
    </w:p>
    <w:p w:rsidR="00DF0695" w:rsidRDefault="00DF0695" w:rsidP="00DF0695">
      <w:pPr>
        <w:pStyle w:val="Heading2Center"/>
        <w:rPr>
          <w:rtl/>
        </w:rPr>
      </w:pPr>
      <w:r>
        <w:rPr>
          <w:rtl/>
        </w:rPr>
        <w:br w:type="page"/>
      </w:r>
      <w:bookmarkStart w:id="52" w:name="_Toc271709792"/>
      <w:bookmarkStart w:id="53" w:name="_Toc371710416"/>
      <w:r>
        <w:rPr>
          <w:rtl/>
        </w:rPr>
        <w:lastRenderedPageBreak/>
        <w:t>فصل</w:t>
      </w:r>
      <w:bookmarkEnd w:id="52"/>
      <w:bookmarkEnd w:id="53"/>
    </w:p>
    <w:p w:rsidR="00DF0695" w:rsidRDefault="00DF0695" w:rsidP="00152D2D">
      <w:pPr>
        <w:pStyle w:val="libNormal"/>
        <w:rPr>
          <w:rtl/>
        </w:rPr>
      </w:pPr>
      <w:r>
        <w:rPr>
          <w:rtl/>
        </w:rPr>
        <w:t xml:space="preserve">وقد أثبت رواة العامّة والخاصّة معاً أسماءَ الذين تَولّى أميرُالمؤمنين </w:t>
      </w:r>
      <w:r w:rsidR="00152D2D" w:rsidRPr="00152D2D">
        <w:rPr>
          <w:rStyle w:val="libAlaemChar"/>
          <w:rFonts w:hint="cs"/>
          <w:rtl/>
        </w:rPr>
        <w:t>عليه‌السلام</w:t>
      </w:r>
      <w:r>
        <w:rPr>
          <w:rtl/>
        </w:rPr>
        <w:t xml:space="preserve"> قَتْلَهم ببدر من المشركين</w:t>
      </w:r>
      <w:r w:rsidR="00152D2D">
        <w:rPr>
          <w:rtl/>
        </w:rPr>
        <w:t>،</w:t>
      </w:r>
      <w:r>
        <w:rPr>
          <w:rtl/>
        </w:rPr>
        <w:t xml:space="preserve"> على اتّفاق فيما نقلوه من ذلك واصطلاح</w:t>
      </w:r>
      <w:r w:rsidR="00152D2D">
        <w:rPr>
          <w:rtl/>
        </w:rPr>
        <w:t>،</w:t>
      </w:r>
      <w:r>
        <w:rPr>
          <w:rtl/>
        </w:rPr>
        <w:t xml:space="preserve"> فكان ممّن سمّوه</w:t>
      </w:r>
      <w:r w:rsidR="00152D2D">
        <w:rPr>
          <w:rtl/>
        </w:rPr>
        <w:t>:</w:t>
      </w:r>
      <w:r>
        <w:rPr>
          <w:rtl/>
        </w:rPr>
        <w:t xml:space="preserve"> </w:t>
      </w:r>
    </w:p>
    <w:p w:rsidR="00DF0695" w:rsidRDefault="00DF0695" w:rsidP="00152D2D">
      <w:pPr>
        <w:pStyle w:val="libNormal"/>
        <w:rPr>
          <w:rtl/>
        </w:rPr>
      </w:pPr>
      <w:r>
        <w:rPr>
          <w:rtl/>
        </w:rPr>
        <w:t>الوَليدُ بن عُتْبة</w:t>
      </w:r>
      <w:r w:rsidR="00F92CEA">
        <w:rPr>
          <w:rtl/>
        </w:rPr>
        <w:t xml:space="preserve"> - </w:t>
      </w:r>
      <w:r>
        <w:rPr>
          <w:rtl/>
        </w:rPr>
        <w:t>كما قدّمناه</w:t>
      </w:r>
      <w:r w:rsidR="00F92CEA">
        <w:rPr>
          <w:rtl/>
        </w:rPr>
        <w:t xml:space="preserve"> - </w:t>
      </w:r>
      <w:r>
        <w:rPr>
          <w:rtl/>
        </w:rPr>
        <w:t>وكان شجاعاً جَريئاً فاتكاً وقّاحاً</w:t>
      </w:r>
      <w:r w:rsidR="00152D2D">
        <w:rPr>
          <w:rtl/>
        </w:rPr>
        <w:t>،</w:t>
      </w:r>
      <w:r>
        <w:rPr>
          <w:rtl/>
        </w:rPr>
        <w:t xml:space="preserve"> تَهابُه الرجال.</w:t>
      </w:r>
    </w:p>
    <w:p w:rsidR="00DF0695" w:rsidRDefault="00DF0695" w:rsidP="00152D2D">
      <w:pPr>
        <w:pStyle w:val="libNormal"/>
        <w:rPr>
          <w:rtl/>
        </w:rPr>
      </w:pPr>
      <w:r>
        <w:rPr>
          <w:rtl/>
        </w:rPr>
        <w:t>والعاصُ بن سعيد</w:t>
      </w:r>
      <w:r w:rsidR="00152D2D">
        <w:rPr>
          <w:rtl/>
        </w:rPr>
        <w:t>،</w:t>
      </w:r>
      <w:r>
        <w:rPr>
          <w:rtl/>
        </w:rPr>
        <w:t xml:space="preserve"> وكان هَوْلاً عظيماً تَهابهُ الأبطال. وهو الذي حادَ عنه عُمَر بن الخطّاب</w:t>
      </w:r>
      <w:r w:rsidR="00152D2D">
        <w:rPr>
          <w:rtl/>
        </w:rPr>
        <w:t>،</w:t>
      </w:r>
      <w:r>
        <w:rPr>
          <w:rtl/>
        </w:rPr>
        <w:t xml:space="preserve"> وقصّته فيما ذكرناه مشهورة</w:t>
      </w:r>
      <w:r w:rsidR="00152D2D">
        <w:rPr>
          <w:rtl/>
        </w:rPr>
        <w:t>،</w:t>
      </w:r>
      <w:r>
        <w:rPr>
          <w:rtl/>
        </w:rPr>
        <w:t xml:space="preserve"> ونحن نُثبتها</w:t>
      </w:r>
      <w:r w:rsidRPr="00802EA8">
        <w:rPr>
          <w:rtl/>
        </w:rPr>
        <w:t xml:space="preserve"> </w:t>
      </w:r>
      <w:r w:rsidRPr="009476F9">
        <w:rPr>
          <w:rStyle w:val="libFootnotenumChar"/>
          <w:rtl/>
        </w:rPr>
        <w:t>(1)</w:t>
      </w:r>
      <w:r w:rsidRPr="00802EA8">
        <w:rPr>
          <w:rtl/>
        </w:rPr>
        <w:t xml:space="preserve"> </w:t>
      </w:r>
      <w:r>
        <w:rPr>
          <w:rtl/>
        </w:rPr>
        <w:t xml:space="preserve">فيما نورده بعد إن شاء الله </w:t>
      </w:r>
      <w:r w:rsidRPr="009476F9">
        <w:rPr>
          <w:rStyle w:val="libFootnotenumChar"/>
          <w:rtl/>
        </w:rPr>
        <w:t>(2)</w:t>
      </w:r>
      <w:r>
        <w:rPr>
          <w:rFonts w:hint="cs"/>
          <w:rtl/>
        </w:rPr>
        <w:t>.</w:t>
      </w:r>
    </w:p>
    <w:p w:rsidR="00DF0695" w:rsidRDefault="00DF0695" w:rsidP="00152D2D">
      <w:pPr>
        <w:pStyle w:val="libNormal"/>
        <w:rPr>
          <w:rtl/>
        </w:rPr>
      </w:pPr>
      <w:r>
        <w:rPr>
          <w:rtl/>
        </w:rPr>
        <w:t>وطُعَيْمةُ بن عَدِيّ بن نَوْفَل</w:t>
      </w:r>
      <w:r w:rsidR="00152D2D">
        <w:rPr>
          <w:rtl/>
        </w:rPr>
        <w:t>،</w:t>
      </w:r>
      <w:r>
        <w:rPr>
          <w:rtl/>
        </w:rPr>
        <w:t xml:space="preserve"> وكان من رؤوس أهل الضلال.</w:t>
      </w:r>
    </w:p>
    <w:p w:rsidR="00DF0695" w:rsidRDefault="00DF0695" w:rsidP="00152D2D">
      <w:pPr>
        <w:pStyle w:val="libNormal"/>
        <w:rPr>
          <w:rtl/>
        </w:rPr>
      </w:pPr>
      <w:r>
        <w:rPr>
          <w:rtl/>
        </w:rPr>
        <w:t>ونوفَلُ بن خُوَيلِد</w:t>
      </w:r>
      <w:r w:rsidR="00152D2D">
        <w:rPr>
          <w:rtl/>
        </w:rPr>
        <w:t>،</w:t>
      </w:r>
      <w:r>
        <w:rPr>
          <w:rtl/>
        </w:rPr>
        <w:t xml:space="preserve"> وكان من أشدّ المشركين عَداوةً لرسول اللّه </w:t>
      </w:r>
      <w:r w:rsidR="00152D2D" w:rsidRPr="00152D2D">
        <w:rPr>
          <w:rStyle w:val="libAlaemChar"/>
          <w:rFonts w:hint="cs"/>
          <w:rtl/>
        </w:rPr>
        <w:t>صلى‌الله‌عليه‌وآله</w:t>
      </w:r>
      <w:r>
        <w:rPr>
          <w:rtl/>
        </w:rPr>
        <w:t xml:space="preserve"> وكانت قريش تُقدّمه وتُعَظّمه وتُطيعه</w:t>
      </w:r>
      <w:r w:rsidR="00152D2D">
        <w:rPr>
          <w:rtl/>
        </w:rPr>
        <w:t>،</w:t>
      </w:r>
      <w:r>
        <w:rPr>
          <w:rtl/>
        </w:rPr>
        <w:t xml:space="preserve"> وهو الذي قَرَن أبا بكر بطلْحة</w:t>
      </w:r>
      <w:r w:rsidR="00F92CEA">
        <w:rPr>
          <w:rtl/>
        </w:rPr>
        <w:t xml:space="preserve"> - </w:t>
      </w:r>
      <w:r>
        <w:rPr>
          <w:rtl/>
        </w:rPr>
        <w:t>قبل الهجرة بمكّة</w:t>
      </w:r>
      <w:r w:rsidR="00F92CEA">
        <w:rPr>
          <w:rtl/>
        </w:rPr>
        <w:t xml:space="preserve"> - </w:t>
      </w:r>
      <w:r>
        <w:rPr>
          <w:rtl/>
        </w:rPr>
        <w:t>وأوثَقَهما بحَبْل وعذّبهما يوماً إلى الليل حتّى سُئِلَ في أمرهما</w:t>
      </w:r>
      <w:r>
        <w:rPr>
          <w:rFonts w:hint="cs"/>
          <w:rtl/>
        </w:rPr>
        <w:t xml:space="preserve"> </w:t>
      </w:r>
      <w:r w:rsidRPr="009476F9">
        <w:rPr>
          <w:rStyle w:val="libFootnotenumChar"/>
          <w:rtl/>
        </w:rPr>
        <w:t>(3)</w:t>
      </w:r>
      <w:r>
        <w:rPr>
          <w:rFonts w:hint="cs"/>
          <w:rtl/>
        </w:rPr>
        <w:t>.</w:t>
      </w:r>
      <w:r>
        <w:rPr>
          <w:rtl/>
        </w:rPr>
        <w:t xml:space="preserve"> ولمّا عَرَفَ رسولُ اللة </w:t>
      </w:r>
      <w:r w:rsidR="00152D2D" w:rsidRPr="00152D2D">
        <w:rPr>
          <w:rStyle w:val="libAlaemChar"/>
          <w:rFonts w:hint="cs"/>
          <w:rtl/>
        </w:rPr>
        <w:t>صلى‌الله‌عليه‌وآله</w:t>
      </w:r>
      <w:r>
        <w:rPr>
          <w:rtl/>
        </w:rPr>
        <w:t xml:space="preserve"> حضوره بدراً</w:t>
      </w:r>
      <w:r w:rsidR="00152D2D">
        <w:rPr>
          <w:rtl/>
        </w:rPr>
        <w:t>،</w:t>
      </w:r>
      <w:r>
        <w:rPr>
          <w:rtl/>
        </w:rPr>
        <w:t xml:space="preserve"> سال اللّه عزّ وجلّ ان يكفيه أمره فقال</w:t>
      </w:r>
      <w:r w:rsidR="00152D2D">
        <w:rPr>
          <w:rtl/>
        </w:rPr>
        <w:t>:</w:t>
      </w:r>
      <w:r>
        <w:rPr>
          <w:rtl/>
        </w:rPr>
        <w:t xml:space="preserve"> « اللّهمّ اكفِني نَوْفَل بن خُويلِد » </w:t>
      </w:r>
    </w:p>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9854D8" w:rsidRDefault="00DF0695" w:rsidP="009476F9">
      <w:pPr>
        <w:pStyle w:val="libFootnote0"/>
        <w:rPr>
          <w:rtl/>
        </w:rPr>
      </w:pPr>
      <w:r w:rsidRPr="009854D8">
        <w:rPr>
          <w:rtl/>
        </w:rPr>
        <w:t>(1) في هامش « ش »</w:t>
      </w:r>
      <w:r w:rsidR="00152D2D">
        <w:rPr>
          <w:rtl/>
        </w:rPr>
        <w:t>:</w:t>
      </w:r>
      <w:r w:rsidRPr="009854D8">
        <w:rPr>
          <w:rtl/>
        </w:rPr>
        <w:t xml:space="preserve"> نبيّنها.</w:t>
      </w:r>
    </w:p>
    <w:p w:rsidR="00DF0695" w:rsidRPr="009854D8" w:rsidRDefault="00DF0695" w:rsidP="009476F9">
      <w:pPr>
        <w:pStyle w:val="libFootnote0"/>
        <w:rPr>
          <w:rtl/>
        </w:rPr>
      </w:pPr>
      <w:r w:rsidRPr="009854D8">
        <w:rPr>
          <w:rtl/>
        </w:rPr>
        <w:t>(2) يأتي في ص 41 و 42.</w:t>
      </w:r>
    </w:p>
    <w:p w:rsidR="00DF0695" w:rsidRPr="009854D8" w:rsidRDefault="00DF0695" w:rsidP="009476F9">
      <w:pPr>
        <w:pStyle w:val="libFootnote0"/>
        <w:rPr>
          <w:rtl/>
        </w:rPr>
      </w:pPr>
      <w:r w:rsidRPr="009854D8">
        <w:rPr>
          <w:rtl/>
        </w:rPr>
        <w:t>(3) اُنظر تفاصيل هذه القضية والردود عليها</w:t>
      </w:r>
      <w:r w:rsidR="00152D2D">
        <w:rPr>
          <w:rtl/>
        </w:rPr>
        <w:t>،</w:t>
      </w:r>
      <w:r w:rsidRPr="009854D8">
        <w:rPr>
          <w:rtl/>
        </w:rPr>
        <w:t xml:space="preserve"> في الصحيح من سيرة النبي الأعظم 2</w:t>
      </w:r>
      <w:r w:rsidR="00152D2D">
        <w:rPr>
          <w:rtl/>
        </w:rPr>
        <w:t>:</w:t>
      </w:r>
      <w:r w:rsidRPr="009854D8">
        <w:rPr>
          <w:rtl/>
        </w:rPr>
        <w:t xml:space="preserve"> 54</w:t>
      </w:r>
      <w:r w:rsidR="00F92CEA">
        <w:rPr>
          <w:rtl/>
        </w:rPr>
        <w:t xml:space="preserve"> - </w:t>
      </w:r>
      <w:r w:rsidRPr="009854D8">
        <w:rPr>
          <w:rtl/>
        </w:rPr>
        <w:t>57</w:t>
      </w:r>
      <w:r w:rsidR="00152D2D">
        <w:rPr>
          <w:rtl/>
        </w:rPr>
        <w:t>،</w:t>
      </w:r>
      <w:r w:rsidRPr="009854D8">
        <w:rPr>
          <w:rtl/>
        </w:rPr>
        <w:t xml:space="preserve"> للسيد جعفر مرتضى العاملي.</w:t>
      </w:r>
    </w:p>
    <w:p w:rsidR="00DF0695" w:rsidRDefault="00DF0695" w:rsidP="009476F9">
      <w:pPr>
        <w:pStyle w:val="libNormal0"/>
        <w:rPr>
          <w:rtl/>
        </w:rPr>
      </w:pPr>
      <w:r>
        <w:rPr>
          <w:rtl/>
        </w:rPr>
        <w:br w:type="page"/>
      </w:r>
      <w:r>
        <w:rPr>
          <w:rtl/>
        </w:rPr>
        <w:lastRenderedPageBreak/>
        <w:t xml:space="preserve">فقتله أمير المؤمنين </w:t>
      </w:r>
      <w:r w:rsidR="00152D2D" w:rsidRPr="00152D2D">
        <w:rPr>
          <w:rStyle w:val="libAlaemChar"/>
          <w:rFonts w:hint="cs"/>
          <w:rtl/>
        </w:rPr>
        <w:t>عليه‌السلام</w:t>
      </w:r>
      <w:r>
        <w:rPr>
          <w:rtl/>
        </w:rPr>
        <w:t>.</w:t>
      </w:r>
    </w:p>
    <w:p w:rsidR="00DF0695" w:rsidRDefault="00DF0695" w:rsidP="00152D2D">
      <w:pPr>
        <w:pStyle w:val="libNormal"/>
        <w:rPr>
          <w:rtl/>
        </w:rPr>
      </w:pPr>
      <w:r>
        <w:rPr>
          <w:rtl/>
        </w:rPr>
        <w:t>وزَمْعَةُ بن الأسْوَد.</w:t>
      </w:r>
    </w:p>
    <w:p w:rsidR="00DF0695" w:rsidRDefault="00DF0695" w:rsidP="00152D2D">
      <w:pPr>
        <w:pStyle w:val="libNormal"/>
        <w:rPr>
          <w:rtl/>
        </w:rPr>
      </w:pPr>
      <w:r>
        <w:rPr>
          <w:rtl/>
        </w:rPr>
        <w:t>والحارِثُ بن زَمْعَة.</w:t>
      </w:r>
    </w:p>
    <w:p w:rsidR="00DF0695" w:rsidRDefault="00DF0695" w:rsidP="00152D2D">
      <w:pPr>
        <w:pStyle w:val="libNormal"/>
        <w:rPr>
          <w:rtl/>
        </w:rPr>
      </w:pPr>
      <w:r>
        <w:rPr>
          <w:rtl/>
        </w:rPr>
        <w:t>والنَضْرُ بن الحارث بن عَبْد الدار.</w:t>
      </w:r>
    </w:p>
    <w:p w:rsidR="00DF0695" w:rsidRDefault="00DF0695" w:rsidP="00152D2D">
      <w:pPr>
        <w:pStyle w:val="libNormal"/>
        <w:rPr>
          <w:rtl/>
        </w:rPr>
      </w:pPr>
      <w:r>
        <w:rPr>
          <w:rtl/>
        </w:rPr>
        <w:t>وعُميرُبن عُثمان بن كَعبْ بن تَيْم</w:t>
      </w:r>
      <w:r w:rsidR="00152D2D">
        <w:rPr>
          <w:rtl/>
        </w:rPr>
        <w:t>،</w:t>
      </w:r>
      <w:r>
        <w:rPr>
          <w:rtl/>
        </w:rPr>
        <w:t xml:space="preserve"> عمّ طَلْحة بن عُبَيداللّه.</w:t>
      </w:r>
    </w:p>
    <w:p w:rsidR="00DF0695" w:rsidRDefault="00DF0695" w:rsidP="00152D2D">
      <w:pPr>
        <w:pStyle w:val="libNormal"/>
        <w:rPr>
          <w:rtl/>
        </w:rPr>
      </w:pPr>
      <w:r>
        <w:rPr>
          <w:rtl/>
        </w:rPr>
        <w:t>وعُثمانُ</w:t>
      </w:r>
      <w:r w:rsidR="00152D2D">
        <w:rPr>
          <w:rtl/>
        </w:rPr>
        <w:t>،</w:t>
      </w:r>
      <w:r>
        <w:rPr>
          <w:rtl/>
        </w:rPr>
        <w:t xml:space="preserve"> ومالكُ ابنا عُبَيداللّه</w:t>
      </w:r>
      <w:r w:rsidR="00152D2D">
        <w:rPr>
          <w:rtl/>
        </w:rPr>
        <w:t>،</w:t>
      </w:r>
      <w:r>
        <w:rPr>
          <w:rtl/>
        </w:rPr>
        <w:t xml:space="preserve"> أخوا طَلْحة بن عُبَيداللّه.</w:t>
      </w:r>
    </w:p>
    <w:p w:rsidR="00DF0695" w:rsidRDefault="00DF0695" w:rsidP="00152D2D">
      <w:pPr>
        <w:pStyle w:val="libNormal"/>
        <w:rPr>
          <w:rtl/>
        </w:rPr>
      </w:pPr>
      <w:r>
        <w:rPr>
          <w:rtl/>
        </w:rPr>
        <w:t>ومسعود بن أبي أمَيّة بن المُغِيرة.</w:t>
      </w:r>
    </w:p>
    <w:p w:rsidR="00DF0695" w:rsidRDefault="00DF0695" w:rsidP="00152D2D">
      <w:pPr>
        <w:pStyle w:val="libNormal"/>
        <w:rPr>
          <w:rtl/>
        </w:rPr>
      </w:pPr>
      <w:r>
        <w:rPr>
          <w:rtl/>
        </w:rPr>
        <w:t>وقَيْسُ بن الفاكِه بن المُغِيرة.</w:t>
      </w:r>
    </w:p>
    <w:p w:rsidR="00DF0695" w:rsidRDefault="00DF0695" w:rsidP="00152D2D">
      <w:pPr>
        <w:pStyle w:val="libNormal"/>
        <w:rPr>
          <w:rtl/>
        </w:rPr>
      </w:pPr>
      <w:r>
        <w:rPr>
          <w:rtl/>
        </w:rPr>
        <w:t>وحُذَيْفَةُ بن أبي حذيفة بن المُغِيْرة.</w:t>
      </w:r>
    </w:p>
    <w:p w:rsidR="00DF0695" w:rsidRDefault="00DF0695" w:rsidP="00152D2D">
      <w:pPr>
        <w:pStyle w:val="libNormal"/>
        <w:rPr>
          <w:rtl/>
        </w:rPr>
      </w:pPr>
      <w:r>
        <w:rPr>
          <w:rtl/>
        </w:rPr>
        <w:t>وأبو قيس بن الوليد بن المغيرة.</w:t>
      </w:r>
    </w:p>
    <w:p w:rsidR="00DF0695" w:rsidRDefault="00DF0695" w:rsidP="00152D2D">
      <w:pPr>
        <w:pStyle w:val="libNormal"/>
        <w:rPr>
          <w:rtl/>
        </w:rPr>
      </w:pPr>
      <w:r>
        <w:rPr>
          <w:rtl/>
        </w:rPr>
        <w:t>وحَنْظَلَة بن أبي سُفيان.</w:t>
      </w:r>
    </w:p>
    <w:p w:rsidR="00DF0695" w:rsidRDefault="00DF0695" w:rsidP="00152D2D">
      <w:pPr>
        <w:pStyle w:val="libNormal"/>
        <w:rPr>
          <w:rtl/>
        </w:rPr>
      </w:pPr>
      <w:r>
        <w:rPr>
          <w:rtl/>
        </w:rPr>
        <w:t>وعَمْروُ بن مَخزوم.</w:t>
      </w:r>
    </w:p>
    <w:p w:rsidR="00DF0695" w:rsidRDefault="00DF0695" w:rsidP="00152D2D">
      <w:pPr>
        <w:pStyle w:val="libNormal"/>
        <w:rPr>
          <w:rtl/>
        </w:rPr>
      </w:pPr>
      <w:r>
        <w:rPr>
          <w:rtl/>
        </w:rPr>
        <w:t>وأبو المُنذِر بن أبي رِفاعَة.</w:t>
      </w:r>
    </w:p>
    <w:p w:rsidR="00DF0695" w:rsidRDefault="00DF0695" w:rsidP="00152D2D">
      <w:pPr>
        <w:pStyle w:val="libNormal"/>
        <w:rPr>
          <w:rtl/>
        </w:rPr>
      </w:pPr>
      <w:r>
        <w:rPr>
          <w:rtl/>
        </w:rPr>
        <w:t>ومُنَبّهُ بن الحَجّاج السَهِميّ.</w:t>
      </w:r>
    </w:p>
    <w:p w:rsidR="00DF0695" w:rsidRDefault="00DF0695" w:rsidP="00152D2D">
      <w:pPr>
        <w:pStyle w:val="libNormal"/>
        <w:rPr>
          <w:rtl/>
        </w:rPr>
      </w:pPr>
      <w:r>
        <w:rPr>
          <w:rtl/>
        </w:rPr>
        <w:t xml:space="preserve">والعاصُ </w:t>
      </w:r>
      <w:r w:rsidRPr="009476F9">
        <w:rPr>
          <w:rStyle w:val="libFootnotenumChar"/>
          <w:rtl/>
        </w:rPr>
        <w:t>(1)</w:t>
      </w:r>
      <w:r w:rsidRPr="00802EA8">
        <w:rPr>
          <w:rtl/>
        </w:rPr>
        <w:t xml:space="preserve"> </w:t>
      </w:r>
      <w:r>
        <w:rPr>
          <w:rtl/>
        </w:rPr>
        <w:t>بن مُنَبِّه.</w:t>
      </w:r>
    </w:p>
    <w:p w:rsidR="00DF0695" w:rsidRDefault="00DF0695" w:rsidP="00152D2D">
      <w:pPr>
        <w:pStyle w:val="libNormal"/>
        <w:rPr>
          <w:rtl/>
        </w:rPr>
      </w:pPr>
      <w:r>
        <w:rPr>
          <w:rtl/>
        </w:rPr>
        <w:t>وعَلقْمَةُ بن كَلَدَة.</w:t>
      </w:r>
    </w:p>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9854D8" w:rsidRDefault="00DF0695" w:rsidP="009476F9">
      <w:pPr>
        <w:pStyle w:val="libFootnote0"/>
        <w:rPr>
          <w:rtl/>
        </w:rPr>
      </w:pPr>
      <w:r w:rsidRPr="009854D8">
        <w:rPr>
          <w:rtl/>
        </w:rPr>
        <w:t>(1) في « م » و « ش »</w:t>
      </w:r>
      <w:r w:rsidR="00152D2D">
        <w:rPr>
          <w:rtl/>
        </w:rPr>
        <w:t>:</w:t>
      </w:r>
      <w:r w:rsidRPr="009854D8">
        <w:rPr>
          <w:rtl/>
        </w:rPr>
        <w:t xml:space="preserve"> العاصي وما في المتن من نسخة « ح » وهو الصحيح كما ورد في السيرة النبوية لابن هشام 2</w:t>
      </w:r>
      <w:r w:rsidR="00152D2D">
        <w:rPr>
          <w:rtl/>
        </w:rPr>
        <w:t>:</w:t>
      </w:r>
      <w:r w:rsidRPr="009854D8">
        <w:rPr>
          <w:rtl/>
        </w:rPr>
        <w:t xml:space="preserve"> 371</w:t>
      </w:r>
      <w:r w:rsidR="00152D2D">
        <w:rPr>
          <w:rtl/>
        </w:rPr>
        <w:t>،</w:t>
      </w:r>
      <w:r w:rsidRPr="009854D8">
        <w:rPr>
          <w:rtl/>
        </w:rPr>
        <w:t xml:space="preserve"> والمغازي للواقدي 1</w:t>
      </w:r>
      <w:r w:rsidR="00152D2D">
        <w:rPr>
          <w:rtl/>
        </w:rPr>
        <w:t>:</w:t>
      </w:r>
      <w:r w:rsidRPr="009854D8">
        <w:rPr>
          <w:rtl/>
        </w:rPr>
        <w:t xml:space="preserve"> 152</w:t>
      </w:r>
      <w:r w:rsidR="00152D2D">
        <w:rPr>
          <w:rtl/>
        </w:rPr>
        <w:t>،</w:t>
      </w:r>
      <w:r w:rsidRPr="009854D8">
        <w:rPr>
          <w:rtl/>
        </w:rPr>
        <w:t xml:space="preserve"> والكامل لابن الاثير 2</w:t>
      </w:r>
      <w:r w:rsidR="00152D2D">
        <w:rPr>
          <w:rtl/>
        </w:rPr>
        <w:t>:</w:t>
      </w:r>
      <w:r w:rsidRPr="009854D8">
        <w:rPr>
          <w:rtl/>
        </w:rPr>
        <w:t xml:space="preserve"> 74.</w:t>
      </w:r>
    </w:p>
    <w:p w:rsidR="00DF0695" w:rsidRDefault="00DF0695" w:rsidP="00152D2D">
      <w:pPr>
        <w:pStyle w:val="libNormal"/>
        <w:rPr>
          <w:rtl/>
        </w:rPr>
      </w:pPr>
      <w:r>
        <w:rPr>
          <w:rtl/>
        </w:rPr>
        <w:br w:type="page"/>
      </w:r>
      <w:r>
        <w:rPr>
          <w:rtl/>
        </w:rPr>
        <w:lastRenderedPageBreak/>
        <w:t>وأبو العاصِ بن قيسْ بن عَدِيّ.</w:t>
      </w:r>
    </w:p>
    <w:p w:rsidR="00DF0695" w:rsidRDefault="00DF0695" w:rsidP="00152D2D">
      <w:pPr>
        <w:pStyle w:val="libNormal"/>
        <w:rPr>
          <w:rtl/>
        </w:rPr>
      </w:pPr>
      <w:r>
        <w:rPr>
          <w:rtl/>
        </w:rPr>
        <w:t>ومعاوية بن المُغِيرة بن أبي العاص.</w:t>
      </w:r>
    </w:p>
    <w:p w:rsidR="00DF0695" w:rsidRDefault="00DF0695" w:rsidP="00152D2D">
      <w:pPr>
        <w:pStyle w:val="libNormal"/>
        <w:rPr>
          <w:rtl/>
        </w:rPr>
      </w:pPr>
      <w:r>
        <w:rPr>
          <w:rtl/>
        </w:rPr>
        <w:t>ولُوْذانُ بن رَبيعة.</w:t>
      </w:r>
    </w:p>
    <w:p w:rsidR="00DF0695" w:rsidRDefault="00DF0695" w:rsidP="00152D2D">
      <w:pPr>
        <w:pStyle w:val="libNormal"/>
        <w:rPr>
          <w:rtl/>
        </w:rPr>
      </w:pPr>
      <w:r>
        <w:rPr>
          <w:rtl/>
        </w:rPr>
        <w:t>وعبدُاللّه بن المنذر بن أبي رِفاعة.</w:t>
      </w:r>
    </w:p>
    <w:p w:rsidR="00DF0695" w:rsidRDefault="00DF0695" w:rsidP="00152D2D">
      <w:pPr>
        <w:pStyle w:val="libNormal"/>
        <w:rPr>
          <w:rtl/>
        </w:rPr>
      </w:pPr>
      <w:r>
        <w:rPr>
          <w:rtl/>
        </w:rPr>
        <w:t>ومسعودَ بن أمَيّة بن المُغِيرة.</w:t>
      </w:r>
    </w:p>
    <w:p w:rsidR="00DF0695" w:rsidRDefault="00DF0695" w:rsidP="00152D2D">
      <w:pPr>
        <w:pStyle w:val="libNormal"/>
        <w:rPr>
          <w:rtl/>
        </w:rPr>
      </w:pPr>
      <w:r>
        <w:rPr>
          <w:rtl/>
        </w:rPr>
        <w:t>وحاجِبُ بن السائب بن</w:t>
      </w:r>
      <w:r>
        <w:rPr>
          <w:rFonts w:hint="cs"/>
          <w:rtl/>
        </w:rPr>
        <w:t xml:space="preserve"> </w:t>
      </w:r>
      <w:r>
        <w:rPr>
          <w:rtl/>
        </w:rPr>
        <w:t>عويمر.</w:t>
      </w:r>
    </w:p>
    <w:p w:rsidR="00DF0695" w:rsidRDefault="00DF0695" w:rsidP="00152D2D">
      <w:pPr>
        <w:pStyle w:val="libNormal"/>
        <w:rPr>
          <w:rtl/>
        </w:rPr>
      </w:pPr>
      <w:r>
        <w:rPr>
          <w:rtl/>
        </w:rPr>
        <w:t>وأوسُ بن المُغَيرة بن لُوْذان.</w:t>
      </w:r>
    </w:p>
    <w:p w:rsidR="00DF0695" w:rsidRDefault="00DF0695" w:rsidP="00152D2D">
      <w:pPr>
        <w:pStyle w:val="libNormal"/>
        <w:rPr>
          <w:rtl/>
        </w:rPr>
      </w:pPr>
      <w:r>
        <w:rPr>
          <w:rtl/>
        </w:rPr>
        <w:t>وزيدُ بن ملَيص.</w:t>
      </w:r>
    </w:p>
    <w:p w:rsidR="00DF0695" w:rsidRDefault="00DF0695" w:rsidP="00152D2D">
      <w:pPr>
        <w:pStyle w:val="libNormal"/>
        <w:rPr>
          <w:rtl/>
        </w:rPr>
      </w:pPr>
      <w:r>
        <w:rPr>
          <w:rtl/>
        </w:rPr>
        <w:t>وعاصمُ بن أبي عَوْف.</w:t>
      </w:r>
    </w:p>
    <w:p w:rsidR="00DF0695" w:rsidRDefault="00DF0695" w:rsidP="00152D2D">
      <w:pPr>
        <w:pStyle w:val="libNormal"/>
        <w:rPr>
          <w:rtl/>
        </w:rPr>
      </w:pPr>
      <w:r>
        <w:rPr>
          <w:rtl/>
        </w:rPr>
        <w:t>وسعيدُ بن وَهْب</w:t>
      </w:r>
      <w:r w:rsidR="00152D2D">
        <w:rPr>
          <w:rtl/>
        </w:rPr>
        <w:t>،</w:t>
      </w:r>
      <w:r>
        <w:rPr>
          <w:rtl/>
        </w:rPr>
        <w:t xml:space="preserve"> حليف بني عامر.</w:t>
      </w:r>
    </w:p>
    <w:p w:rsidR="00DF0695" w:rsidRDefault="00DF0695" w:rsidP="00152D2D">
      <w:pPr>
        <w:pStyle w:val="libNormal"/>
        <w:rPr>
          <w:rtl/>
        </w:rPr>
      </w:pPr>
      <w:r>
        <w:rPr>
          <w:rtl/>
        </w:rPr>
        <w:t>ومعاويةُ بن عامر بن عبد القَيس.</w:t>
      </w:r>
    </w:p>
    <w:p w:rsidR="00DF0695" w:rsidRDefault="00DF0695" w:rsidP="00152D2D">
      <w:pPr>
        <w:pStyle w:val="libNormal"/>
        <w:rPr>
          <w:rtl/>
        </w:rPr>
      </w:pPr>
      <w:r>
        <w:rPr>
          <w:rtl/>
        </w:rPr>
        <w:t>وعبدُالله بن جَميل بن زُهَيْر بن الحارث بن أسَد.</w:t>
      </w:r>
    </w:p>
    <w:p w:rsidR="00DF0695" w:rsidRDefault="00DF0695" w:rsidP="00152D2D">
      <w:pPr>
        <w:pStyle w:val="libNormal"/>
        <w:rPr>
          <w:rtl/>
        </w:rPr>
      </w:pPr>
      <w:r>
        <w:rPr>
          <w:rtl/>
        </w:rPr>
        <w:t>والسائبُ بن مالك.</w:t>
      </w:r>
    </w:p>
    <w:p w:rsidR="00DF0695" w:rsidRDefault="00DF0695" w:rsidP="00152D2D">
      <w:pPr>
        <w:pStyle w:val="libNormal"/>
        <w:rPr>
          <w:rtl/>
        </w:rPr>
      </w:pPr>
      <w:r>
        <w:rPr>
          <w:rtl/>
        </w:rPr>
        <w:t>وأبو الحَكَم بن الأخْنَس.</w:t>
      </w:r>
    </w:p>
    <w:p w:rsidR="00DF0695" w:rsidRDefault="00DF0695" w:rsidP="00152D2D">
      <w:pPr>
        <w:pStyle w:val="libNormal"/>
        <w:rPr>
          <w:rtl/>
        </w:rPr>
      </w:pPr>
      <w:r>
        <w:rPr>
          <w:rtl/>
        </w:rPr>
        <w:t>وهِشامُ بن أبي اُمَيّة بن المُغِيرة.</w:t>
      </w:r>
    </w:p>
    <w:p w:rsidR="00DF0695" w:rsidRDefault="00DF0695" w:rsidP="00152D2D">
      <w:pPr>
        <w:pStyle w:val="libNormal"/>
        <w:rPr>
          <w:rtl/>
        </w:rPr>
      </w:pPr>
      <w:r>
        <w:rPr>
          <w:rtl/>
        </w:rPr>
        <w:t>فذلك خمسة وثلاثون رجلاً</w:t>
      </w:r>
      <w:r w:rsidRPr="00802EA8">
        <w:rPr>
          <w:rFonts w:hint="cs"/>
          <w:rtl/>
        </w:rPr>
        <w:t xml:space="preserve"> </w:t>
      </w:r>
      <w:r w:rsidRPr="009476F9">
        <w:rPr>
          <w:rStyle w:val="libFootnotenumChar"/>
          <w:rtl/>
        </w:rPr>
        <w:t>(1)</w:t>
      </w:r>
      <w:r w:rsidR="00152D2D" w:rsidRPr="00802EA8">
        <w:rPr>
          <w:rtl/>
        </w:rPr>
        <w:t>،</w:t>
      </w:r>
      <w:r>
        <w:rPr>
          <w:rtl/>
        </w:rPr>
        <w:t xml:space="preserve"> سوى من اخْتُلِف فيه</w:t>
      </w:r>
      <w:r w:rsidR="00152D2D">
        <w:rPr>
          <w:rtl/>
        </w:rPr>
        <w:t>،</w:t>
      </w:r>
      <w:r>
        <w:rPr>
          <w:rtl/>
        </w:rPr>
        <w:t xml:space="preserve"> أو شَرِك أمير المؤمنين </w:t>
      </w:r>
      <w:r w:rsidR="00152D2D" w:rsidRPr="00152D2D">
        <w:rPr>
          <w:rStyle w:val="libAlaemChar"/>
          <w:rFonts w:hint="cs"/>
          <w:rtl/>
        </w:rPr>
        <w:t>عليه‌السلام</w:t>
      </w:r>
      <w:r>
        <w:rPr>
          <w:rtl/>
        </w:rPr>
        <w:t xml:space="preserve"> فيه غيره</w:t>
      </w:r>
      <w:r w:rsidR="00152D2D">
        <w:rPr>
          <w:rtl/>
        </w:rPr>
        <w:t>،</w:t>
      </w:r>
      <w:r>
        <w:rPr>
          <w:rtl/>
        </w:rPr>
        <w:t xml:space="preserve"> وهم أكثر من شَطْر المقتولين </w:t>
      </w:r>
    </w:p>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9854D8" w:rsidRDefault="00DF0695" w:rsidP="009476F9">
      <w:pPr>
        <w:pStyle w:val="libFootnote0"/>
        <w:rPr>
          <w:rtl/>
        </w:rPr>
      </w:pPr>
      <w:r w:rsidRPr="009854D8">
        <w:rPr>
          <w:rtl/>
        </w:rPr>
        <w:t>(1) في اسماء بعض المقتولين خلاف في كتب السيرة كما في قيس بن الفاكه ففيها أبو</w:t>
      </w:r>
      <w:r>
        <w:rPr>
          <w:rFonts w:hint="cs"/>
          <w:rtl/>
        </w:rPr>
        <w:t xml:space="preserve"> </w:t>
      </w:r>
      <w:r w:rsidRPr="009854D8">
        <w:rPr>
          <w:rtl/>
        </w:rPr>
        <w:t>قيس.</w:t>
      </w:r>
    </w:p>
    <w:p w:rsidR="00DF0695" w:rsidRDefault="00DF0695" w:rsidP="009476F9">
      <w:pPr>
        <w:pStyle w:val="libNormal0"/>
        <w:rPr>
          <w:rtl/>
        </w:rPr>
      </w:pPr>
      <w:r>
        <w:rPr>
          <w:rtl/>
        </w:rPr>
        <w:br w:type="page"/>
      </w:r>
      <w:r>
        <w:rPr>
          <w:rtl/>
        </w:rPr>
        <w:lastRenderedPageBreak/>
        <w:t>ببدر</w:t>
      </w:r>
      <w:r w:rsidR="00152D2D">
        <w:rPr>
          <w:rtl/>
        </w:rPr>
        <w:t>،</w:t>
      </w:r>
      <w:r>
        <w:rPr>
          <w:rtl/>
        </w:rPr>
        <w:t xml:space="preserve"> على ما قدّمناه.</w:t>
      </w:r>
    </w:p>
    <w:p w:rsidR="00DF0695" w:rsidRDefault="00DF0695" w:rsidP="00DF0695">
      <w:pPr>
        <w:pStyle w:val="Heading2Center"/>
        <w:rPr>
          <w:rtl/>
        </w:rPr>
      </w:pPr>
      <w:bookmarkStart w:id="54" w:name="_Toc271709793"/>
      <w:bookmarkStart w:id="55" w:name="_Toc371710417"/>
      <w:r>
        <w:rPr>
          <w:rtl/>
        </w:rPr>
        <w:t>فصل</w:t>
      </w:r>
      <w:bookmarkEnd w:id="54"/>
      <w:bookmarkEnd w:id="55"/>
    </w:p>
    <w:p w:rsidR="00DF0695" w:rsidRDefault="00DF0695" w:rsidP="00152D2D">
      <w:pPr>
        <w:pStyle w:val="libNormal"/>
        <w:rPr>
          <w:rtl/>
        </w:rPr>
      </w:pPr>
      <w:r>
        <w:rPr>
          <w:rtl/>
        </w:rPr>
        <w:t>فمن مختصر الأخبار التي جاءت بشرح ما أثبتناه</w:t>
      </w:r>
      <w:r w:rsidR="00152D2D">
        <w:rPr>
          <w:rtl/>
        </w:rPr>
        <w:t>،</w:t>
      </w:r>
      <w:r>
        <w:rPr>
          <w:rtl/>
        </w:rPr>
        <w:t xml:space="preserve"> ما رواه شُعْبةَ</w:t>
      </w:r>
      <w:r w:rsidR="00152D2D">
        <w:rPr>
          <w:rtl/>
        </w:rPr>
        <w:t>،</w:t>
      </w:r>
      <w:r>
        <w:rPr>
          <w:rtl/>
        </w:rPr>
        <w:t xml:space="preserve"> عن أبي إسحاق</w:t>
      </w:r>
      <w:r w:rsidR="00152D2D">
        <w:rPr>
          <w:rtl/>
        </w:rPr>
        <w:t>،</w:t>
      </w:r>
      <w:r>
        <w:rPr>
          <w:rtl/>
        </w:rPr>
        <w:t xml:space="preserve"> عن حارث بن مضَرّب قال</w:t>
      </w:r>
      <w:r w:rsidR="00152D2D">
        <w:rPr>
          <w:rtl/>
        </w:rPr>
        <w:t>:</w:t>
      </w:r>
      <w:r>
        <w:rPr>
          <w:rtl/>
        </w:rPr>
        <w:t xml:space="preserve"> سمعت عليَّ بن أبي طالب </w:t>
      </w:r>
      <w:r w:rsidR="00152D2D" w:rsidRPr="00152D2D">
        <w:rPr>
          <w:rStyle w:val="libAlaemChar"/>
          <w:rFonts w:hint="cs"/>
          <w:rtl/>
        </w:rPr>
        <w:t>عليه‌السلام</w:t>
      </w:r>
      <w:r>
        <w:rPr>
          <w:rtl/>
        </w:rPr>
        <w:t xml:space="preserve"> يقول</w:t>
      </w:r>
      <w:r w:rsidR="00152D2D">
        <w:rPr>
          <w:rtl/>
        </w:rPr>
        <w:t>:</w:t>
      </w:r>
      <w:r>
        <w:rPr>
          <w:rtl/>
        </w:rPr>
        <w:t xml:space="preserve"> « لقد حضرنا بدراً وما فينا فارسٌ غير المِقْدَاد بن الأسود</w:t>
      </w:r>
      <w:r w:rsidR="00152D2D">
        <w:rPr>
          <w:rtl/>
        </w:rPr>
        <w:t>،</w:t>
      </w:r>
      <w:r>
        <w:rPr>
          <w:rtl/>
        </w:rPr>
        <w:t xml:space="preserve"> ولقد رأيتُنا ليلةَ بدرٍ وما فينا إلاّ من نام</w:t>
      </w:r>
      <w:r w:rsidR="00152D2D">
        <w:rPr>
          <w:rtl/>
        </w:rPr>
        <w:t>،</w:t>
      </w:r>
      <w:r>
        <w:rPr>
          <w:rtl/>
        </w:rPr>
        <w:t xml:space="preserve"> غير رَسول اللّه </w:t>
      </w:r>
      <w:r w:rsidR="00152D2D" w:rsidRPr="00152D2D">
        <w:rPr>
          <w:rStyle w:val="libAlaemChar"/>
          <w:rFonts w:hint="cs"/>
          <w:rtl/>
        </w:rPr>
        <w:t>صلى‌الله‌عليه‌وآله</w:t>
      </w:r>
      <w:r>
        <w:rPr>
          <w:rtl/>
        </w:rPr>
        <w:t xml:space="preserve"> فإنّه كان مُنْتَصِباً في أصل شجرةٍ يُصلّي ويَدْعُوحتّى الصباح</w:t>
      </w:r>
      <w:r>
        <w:rPr>
          <w:rFonts w:hint="cs"/>
          <w:rtl/>
        </w:rPr>
        <w:t xml:space="preserve"> </w:t>
      </w:r>
      <w:r>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وروى عليّ بن هاشم</w:t>
      </w:r>
      <w:r w:rsidR="00152D2D">
        <w:rPr>
          <w:rtl/>
        </w:rPr>
        <w:t>،</w:t>
      </w:r>
      <w:r>
        <w:rPr>
          <w:rtl/>
        </w:rPr>
        <w:t xml:space="preserve"> عن محمّد بن عُبَيد اللّه بن أبي رافع</w:t>
      </w:r>
      <w:r w:rsidR="00152D2D">
        <w:rPr>
          <w:rtl/>
        </w:rPr>
        <w:t>،</w:t>
      </w:r>
      <w:r>
        <w:rPr>
          <w:rtl/>
        </w:rPr>
        <w:t xml:space="preserve"> عن أبيه</w:t>
      </w:r>
      <w:r w:rsidR="00152D2D">
        <w:rPr>
          <w:rtl/>
        </w:rPr>
        <w:t>،</w:t>
      </w:r>
      <w:r>
        <w:rPr>
          <w:rtl/>
        </w:rPr>
        <w:t xml:space="preserve"> عن جدّه أبي رافع مولى رسول الله </w:t>
      </w:r>
      <w:r w:rsidR="00152D2D" w:rsidRPr="00152D2D">
        <w:rPr>
          <w:rStyle w:val="libAlaemChar"/>
          <w:rFonts w:hint="cs"/>
          <w:rtl/>
        </w:rPr>
        <w:t>صلى‌الله‌عليه‌وآله</w:t>
      </w:r>
      <w:r w:rsidR="00F92CEA">
        <w:rPr>
          <w:rtl/>
        </w:rPr>
        <w:t xml:space="preserve"> - </w:t>
      </w:r>
      <w:r>
        <w:rPr>
          <w:rtl/>
        </w:rPr>
        <w:t>قال</w:t>
      </w:r>
      <w:r w:rsidR="00152D2D">
        <w:rPr>
          <w:rtl/>
        </w:rPr>
        <w:t>:</w:t>
      </w:r>
      <w:r>
        <w:rPr>
          <w:rtl/>
        </w:rPr>
        <w:t xml:space="preserve"> لمّا أصبح الناسُ يومَ بدر</w:t>
      </w:r>
      <w:r w:rsidR="00152D2D">
        <w:rPr>
          <w:rtl/>
        </w:rPr>
        <w:t>،</w:t>
      </w:r>
      <w:r>
        <w:rPr>
          <w:rtl/>
        </w:rPr>
        <w:t xml:space="preserve"> اصطفّتْ قريش أمامَها عُتْبَة بن رَبيعة وأخوه شَيْبة وابنهً الوَليد</w:t>
      </w:r>
      <w:r w:rsidR="00152D2D">
        <w:rPr>
          <w:rtl/>
        </w:rPr>
        <w:t>،</w:t>
      </w:r>
      <w:r>
        <w:rPr>
          <w:rtl/>
        </w:rPr>
        <w:t xml:space="preserve"> فنادى عُتْبَةُ رسولَ الله </w:t>
      </w:r>
      <w:r w:rsidR="00152D2D" w:rsidRPr="00152D2D">
        <w:rPr>
          <w:rStyle w:val="libAlaemChar"/>
          <w:rFonts w:hint="cs"/>
          <w:rtl/>
        </w:rPr>
        <w:t>صلى‌الله‌عليه‌وآله</w:t>
      </w:r>
      <w:r>
        <w:rPr>
          <w:rtl/>
        </w:rPr>
        <w:t xml:space="preserve"> فقال</w:t>
      </w:r>
      <w:r w:rsidR="00152D2D">
        <w:rPr>
          <w:rtl/>
        </w:rPr>
        <w:t>:</w:t>
      </w:r>
      <w:r>
        <w:rPr>
          <w:rtl/>
        </w:rPr>
        <w:t xml:space="preserve"> يا محمّد</w:t>
      </w:r>
      <w:r w:rsidR="00152D2D">
        <w:rPr>
          <w:rtl/>
        </w:rPr>
        <w:t>،</w:t>
      </w:r>
      <w:r>
        <w:rPr>
          <w:rtl/>
        </w:rPr>
        <w:t xml:space="preserve"> أخْرِجْ إلينا اكفاءَنا من قريش. فَبَدر</w:t>
      </w:r>
      <w:r w:rsidRPr="00802EA8">
        <w:rPr>
          <w:rtl/>
        </w:rPr>
        <w:t xml:space="preserve"> </w:t>
      </w:r>
      <w:r w:rsidRPr="009476F9">
        <w:rPr>
          <w:rStyle w:val="libFootnotenumChar"/>
          <w:rtl/>
        </w:rPr>
        <w:t>(1)</w:t>
      </w:r>
      <w:r w:rsidRPr="00802EA8">
        <w:rPr>
          <w:rtl/>
        </w:rPr>
        <w:t xml:space="preserve"> </w:t>
      </w:r>
      <w:r>
        <w:rPr>
          <w:rtl/>
        </w:rPr>
        <w:t>إليهم ثلاثةٌ من شُبّان الأنصار فقال لهم عُتْبَة</w:t>
      </w:r>
      <w:r w:rsidR="00152D2D">
        <w:rPr>
          <w:rtl/>
        </w:rPr>
        <w:t>:</w:t>
      </w:r>
      <w:r>
        <w:rPr>
          <w:rtl/>
        </w:rPr>
        <w:t xml:space="preserve"> من أنتم؟ فانتسبوا له</w:t>
      </w:r>
      <w:r w:rsidR="00152D2D">
        <w:rPr>
          <w:rtl/>
        </w:rPr>
        <w:t>،</w:t>
      </w:r>
      <w:r>
        <w:rPr>
          <w:rtl/>
        </w:rPr>
        <w:t xml:space="preserve"> فقال لهم</w:t>
      </w:r>
      <w:r w:rsidR="00152D2D">
        <w:rPr>
          <w:rtl/>
        </w:rPr>
        <w:t>:</w:t>
      </w:r>
      <w:r>
        <w:rPr>
          <w:rtl/>
        </w:rPr>
        <w:t xml:space="preserve"> لا حاجةَ بنا إلى مبارَزتكم</w:t>
      </w:r>
      <w:r w:rsidR="00152D2D">
        <w:rPr>
          <w:rtl/>
        </w:rPr>
        <w:t>،</w:t>
      </w:r>
      <w:r>
        <w:rPr>
          <w:rtl/>
        </w:rPr>
        <w:t xml:space="preserve"> إنّما طَلَبْنا بني عمّنا.</w:t>
      </w:r>
    </w:p>
    <w:p w:rsidR="00DF0695" w:rsidRDefault="00DF0695" w:rsidP="00152D2D">
      <w:pPr>
        <w:pStyle w:val="libNormal"/>
        <w:rPr>
          <w:rtl/>
        </w:rPr>
      </w:pPr>
      <w:r>
        <w:rPr>
          <w:rtl/>
        </w:rPr>
        <w:t xml:space="preserve">فقال رسول اللّه </w:t>
      </w:r>
      <w:r w:rsidR="00152D2D" w:rsidRPr="00152D2D">
        <w:rPr>
          <w:rStyle w:val="libAlaemChar"/>
          <w:rFonts w:hint="cs"/>
          <w:rtl/>
        </w:rPr>
        <w:t>صلى‌الله‌عليه‌وآله</w:t>
      </w:r>
      <w:r>
        <w:rPr>
          <w:rtl/>
        </w:rPr>
        <w:t xml:space="preserve"> للأنصار</w:t>
      </w:r>
      <w:r w:rsidR="00152D2D">
        <w:rPr>
          <w:rtl/>
        </w:rPr>
        <w:t>:</w:t>
      </w:r>
      <w:r>
        <w:rPr>
          <w:rtl/>
        </w:rPr>
        <w:t xml:space="preserve"> « اِرجِعوا إلى </w:t>
      </w:r>
    </w:p>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9854D8" w:rsidRDefault="00DF0695" w:rsidP="009476F9">
      <w:pPr>
        <w:pStyle w:val="libFootnote0"/>
        <w:rPr>
          <w:rtl/>
        </w:rPr>
      </w:pPr>
      <w:r w:rsidRPr="009854D8">
        <w:rPr>
          <w:rtl/>
        </w:rPr>
        <w:t>(1) تاريخ الطبري 2</w:t>
      </w:r>
      <w:r w:rsidR="00152D2D">
        <w:rPr>
          <w:rtl/>
        </w:rPr>
        <w:t>:</w:t>
      </w:r>
      <w:r w:rsidRPr="009854D8">
        <w:rPr>
          <w:rtl/>
        </w:rPr>
        <w:t xml:space="preserve"> 426</w:t>
      </w:r>
      <w:r w:rsidR="00152D2D">
        <w:rPr>
          <w:rtl/>
        </w:rPr>
        <w:t>،</w:t>
      </w:r>
      <w:r w:rsidRPr="009854D8">
        <w:rPr>
          <w:rtl/>
        </w:rPr>
        <w:t xml:space="preserve"> مصباح الأنوار</w:t>
      </w:r>
      <w:r w:rsidR="00152D2D">
        <w:rPr>
          <w:rtl/>
        </w:rPr>
        <w:t>:</w:t>
      </w:r>
      <w:r w:rsidRPr="009854D8">
        <w:rPr>
          <w:rtl/>
        </w:rPr>
        <w:t xml:space="preserve"> 304</w:t>
      </w:r>
      <w:r w:rsidR="00152D2D">
        <w:rPr>
          <w:rtl/>
        </w:rPr>
        <w:t>،</w:t>
      </w:r>
      <w:r w:rsidRPr="009854D8">
        <w:rPr>
          <w:rtl/>
        </w:rPr>
        <w:t xml:space="preserve"> ارشاد القلوب</w:t>
      </w:r>
      <w:r w:rsidR="00152D2D">
        <w:rPr>
          <w:rtl/>
        </w:rPr>
        <w:t>:</w:t>
      </w:r>
      <w:r w:rsidRPr="009854D8">
        <w:rPr>
          <w:rtl/>
        </w:rPr>
        <w:t xml:space="preserve"> 239</w:t>
      </w:r>
      <w:r w:rsidR="00152D2D">
        <w:rPr>
          <w:rtl/>
        </w:rPr>
        <w:t>،</w:t>
      </w:r>
      <w:r w:rsidRPr="009854D8">
        <w:rPr>
          <w:rtl/>
        </w:rPr>
        <w:t xml:space="preserve"> وورد باختلاف يسير في مسند أحمد 1</w:t>
      </w:r>
      <w:r w:rsidR="00152D2D">
        <w:rPr>
          <w:rtl/>
        </w:rPr>
        <w:t>:</w:t>
      </w:r>
      <w:r w:rsidRPr="009854D8">
        <w:rPr>
          <w:rtl/>
        </w:rPr>
        <w:t xml:space="preserve"> 125</w:t>
      </w:r>
      <w:r w:rsidR="00152D2D">
        <w:rPr>
          <w:rtl/>
        </w:rPr>
        <w:t>،</w:t>
      </w:r>
      <w:r w:rsidRPr="009854D8">
        <w:rPr>
          <w:rtl/>
        </w:rPr>
        <w:t xml:space="preserve"> ودلائل النبوة 3</w:t>
      </w:r>
      <w:r w:rsidR="00152D2D">
        <w:rPr>
          <w:rtl/>
        </w:rPr>
        <w:t>:</w:t>
      </w:r>
      <w:r w:rsidRPr="009854D8">
        <w:rPr>
          <w:rtl/>
        </w:rPr>
        <w:t xml:space="preserve"> 49</w:t>
      </w:r>
      <w:r w:rsidR="00152D2D">
        <w:rPr>
          <w:rtl/>
        </w:rPr>
        <w:t>،</w:t>
      </w:r>
      <w:r w:rsidRPr="009854D8">
        <w:rPr>
          <w:rtl/>
        </w:rPr>
        <w:t xml:space="preserve"> ونقله العلامة المجلسي في بحار الأنوار 19</w:t>
      </w:r>
      <w:r w:rsidR="00152D2D">
        <w:rPr>
          <w:rtl/>
        </w:rPr>
        <w:t>:</w:t>
      </w:r>
      <w:r w:rsidRPr="009854D8">
        <w:rPr>
          <w:rtl/>
        </w:rPr>
        <w:t xml:space="preserve"> 279</w:t>
      </w:r>
      <w:r>
        <w:rPr>
          <w:rtl/>
        </w:rPr>
        <w:t xml:space="preserve"> / </w:t>
      </w:r>
      <w:r w:rsidRPr="009854D8">
        <w:rPr>
          <w:rtl/>
        </w:rPr>
        <w:t>17.</w:t>
      </w:r>
    </w:p>
    <w:p w:rsidR="00DF0695" w:rsidRPr="009854D8" w:rsidRDefault="00DF0695" w:rsidP="009476F9">
      <w:pPr>
        <w:pStyle w:val="libFootnote0"/>
        <w:rPr>
          <w:rtl/>
        </w:rPr>
      </w:pPr>
      <w:r w:rsidRPr="009854D8">
        <w:rPr>
          <w:rtl/>
        </w:rPr>
        <w:t>(2) في هامش « ش » و « م »</w:t>
      </w:r>
      <w:r w:rsidR="00152D2D">
        <w:rPr>
          <w:rtl/>
        </w:rPr>
        <w:t>:</w:t>
      </w:r>
      <w:r w:rsidRPr="009854D8">
        <w:rPr>
          <w:rtl/>
        </w:rPr>
        <w:t xml:space="preserve"> فخرج.</w:t>
      </w:r>
    </w:p>
    <w:p w:rsidR="00DF0695" w:rsidRDefault="00DF0695" w:rsidP="009476F9">
      <w:pPr>
        <w:pStyle w:val="libNormal0"/>
        <w:rPr>
          <w:rtl/>
        </w:rPr>
      </w:pPr>
      <w:r>
        <w:rPr>
          <w:rtl/>
        </w:rPr>
        <w:br w:type="page"/>
      </w:r>
      <w:r>
        <w:rPr>
          <w:rtl/>
        </w:rPr>
        <w:lastRenderedPageBreak/>
        <w:t>مَواقِفكم » ثمّ قال</w:t>
      </w:r>
      <w:r w:rsidR="00152D2D">
        <w:rPr>
          <w:rtl/>
        </w:rPr>
        <w:t>:</w:t>
      </w:r>
      <w:r>
        <w:rPr>
          <w:rtl/>
        </w:rPr>
        <w:t xml:space="preserve"> « قُمْ يا عليّ</w:t>
      </w:r>
      <w:r w:rsidR="00152D2D">
        <w:rPr>
          <w:rtl/>
        </w:rPr>
        <w:t>،</w:t>
      </w:r>
      <w:r>
        <w:rPr>
          <w:rtl/>
        </w:rPr>
        <w:t xml:space="preserve"> قُمْ يا حمزة</w:t>
      </w:r>
      <w:r w:rsidR="00152D2D">
        <w:rPr>
          <w:rtl/>
        </w:rPr>
        <w:t>،</w:t>
      </w:r>
      <w:r>
        <w:rPr>
          <w:rtl/>
        </w:rPr>
        <w:t xml:space="preserve"> قُمْ يا عُبَيْدة</w:t>
      </w:r>
      <w:r w:rsidR="00152D2D">
        <w:rPr>
          <w:rtl/>
        </w:rPr>
        <w:t>،</w:t>
      </w:r>
      <w:r>
        <w:rPr>
          <w:rtl/>
        </w:rPr>
        <w:t xml:space="preserve"> قاتلوا على حقّكم الذي بَعَث اللّه به نبيَّكم</w:t>
      </w:r>
      <w:r w:rsidR="00152D2D">
        <w:rPr>
          <w:rtl/>
        </w:rPr>
        <w:t>،</w:t>
      </w:r>
      <w:r>
        <w:rPr>
          <w:rtl/>
        </w:rPr>
        <w:t xml:space="preserve"> إذ جاؤوا بباطلهم ليُطْفِؤُوا نورَ الله » فقاموا فصَفّوا للقوم</w:t>
      </w:r>
      <w:r w:rsidR="00152D2D">
        <w:rPr>
          <w:rtl/>
        </w:rPr>
        <w:t>،</w:t>
      </w:r>
      <w:r>
        <w:rPr>
          <w:rtl/>
        </w:rPr>
        <w:t xml:space="preserve"> وكان عليهم البَيْض فلم يُعْرَفوا</w:t>
      </w:r>
      <w:r w:rsidR="00152D2D">
        <w:rPr>
          <w:rtl/>
        </w:rPr>
        <w:t>،</w:t>
      </w:r>
      <w:r>
        <w:rPr>
          <w:rtl/>
        </w:rPr>
        <w:t xml:space="preserve"> فقال لهم عُتْبَة</w:t>
      </w:r>
      <w:r w:rsidR="00152D2D">
        <w:rPr>
          <w:rtl/>
        </w:rPr>
        <w:t>:</w:t>
      </w:r>
      <w:r>
        <w:rPr>
          <w:rtl/>
        </w:rPr>
        <w:t xml:space="preserve"> تكلّموا</w:t>
      </w:r>
      <w:r w:rsidR="00152D2D">
        <w:rPr>
          <w:rtl/>
        </w:rPr>
        <w:t>،</w:t>
      </w:r>
      <w:r>
        <w:rPr>
          <w:rtl/>
        </w:rPr>
        <w:t xml:space="preserve"> فإن كنتم أكفاءَنا قاتلناكم. فقال حمزة</w:t>
      </w:r>
      <w:r w:rsidR="00152D2D">
        <w:rPr>
          <w:rtl/>
        </w:rPr>
        <w:t>:</w:t>
      </w:r>
      <w:r>
        <w:rPr>
          <w:rtl/>
        </w:rPr>
        <w:t xml:space="preserve"> أنا حمزةُ بن عبد المطّلب</w:t>
      </w:r>
      <w:r w:rsidR="00152D2D">
        <w:rPr>
          <w:rtl/>
        </w:rPr>
        <w:t>،</w:t>
      </w:r>
      <w:r>
        <w:rPr>
          <w:rtl/>
        </w:rPr>
        <w:t xml:space="preserve"> أسد الله وأسد رسوله</w:t>
      </w:r>
      <w:r w:rsidR="00152D2D">
        <w:rPr>
          <w:rtl/>
        </w:rPr>
        <w:t>،</w:t>
      </w:r>
      <w:r>
        <w:rPr>
          <w:rtl/>
        </w:rPr>
        <w:t xml:space="preserve"> فقال عُتْبة</w:t>
      </w:r>
      <w:r w:rsidR="00152D2D">
        <w:rPr>
          <w:rtl/>
        </w:rPr>
        <w:t>:</w:t>
      </w:r>
      <w:r>
        <w:rPr>
          <w:rtl/>
        </w:rPr>
        <w:t xml:space="preserve"> كُفوٌ كريم. وقال أمير المؤمنين </w:t>
      </w:r>
      <w:r w:rsidR="00152D2D" w:rsidRPr="00152D2D">
        <w:rPr>
          <w:rStyle w:val="libAlaemChar"/>
          <w:rFonts w:hint="cs"/>
          <w:rtl/>
        </w:rPr>
        <w:t>عليه‌السلام</w:t>
      </w:r>
      <w:r w:rsidR="00152D2D">
        <w:rPr>
          <w:rtl/>
        </w:rPr>
        <w:t>:</w:t>
      </w:r>
      <w:r>
        <w:rPr>
          <w:rtl/>
        </w:rPr>
        <w:t xml:space="preserve"> « أنا عليّ بن أبي طالب بن عبد المطّلب » وقال عُبيدة</w:t>
      </w:r>
      <w:r w:rsidR="00152D2D">
        <w:rPr>
          <w:rtl/>
        </w:rPr>
        <w:t>:</w:t>
      </w:r>
      <w:r>
        <w:rPr>
          <w:rtl/>
        </w:rPr>
        <w:t xml:space="preserve"> أنا عُبيدة بن الحارثِ بن عبد المطّلب.</w:t>
      </w:r>
    </w:p>
    <w:p w:rsidR="00DF0695" w:rsidRDefault="00DF0695" w:rsidP="00152D2D">
      <w:pPr>
        <w:pStyle w:val="libNormal"/>
        <w:rPr>
          <w:rtl/>
        </w:rPr>
      </w:pPr>
      <w:r>
        <w:rPr>
          <w:rtl/>
        </w:rPr>
        <w:t>فقال عُتبة لابنه الوَليد</w:t>
      </w:r>
      <w:r w:rsidR="00152D2D">
        <w:rPr>
          <w:rtl/>
        </w:rPr>
        <w:t>:</w:t>
      </w:r>
      <w:r>
        <w:rPr>
          <w:rtl/>
        </w:rPr>
        <w:t xml:space="preserve"> قم يا وليد</w:t>
      </w:r>
      <w:r w:rsidR="00152D2D">
        <w:rPr>
          <w:rtl/>
        </w:rPr>
        <w:t>،</w:t>
      </w:r>
      <w:r>
        <w:rPr>
          <w:rtl/>
        </w:rPr>
        <w:t xml:space="preserve"> فبرز إليه أمير المؤمنين </w:t>
      </w:r>
      <w:r w:rsidR="00152D2D" w:rsidRPr="00152D2D">
        <w:rPr>
          <w:rStyle w:val="libAlaemChar"/>
          <w:rFonts w:hint="cs"/>
          <w:rtl/>
        </w:rPr>
        <w:t>عليه‌السلام</w:t>
      </w:r>
      <w:r w:rsidR="00F92CEA">
        <w:rPr>
          <w:rtl/>
        </w:rPr>
        <w:t xml:space="preserve"> - </w:t>
      </w:r>
      <w:r>
        <w:rPr>
          <w:rtl/>
        </w:rPr>
        <w:t>وكانا إذ ذاك أصغرِي الجماعة سنّاً</w:t>
      </w:r>
      <w:r w:rsidR="00F92CEA">
        <w:rPr>
          <w:rtl/>
        </w:rPr>
        <w:t xml:space="preserve"> - </w:t>
      </w:r>
      <w:r>
        <w:rPr>
          <w:rtl/>
        </w:rPr>
        <w:t>فاختلفا ضربتين</w:t>
      </w:r>
      <w:r w:rsidR="00152D2D">
        <w:rPr>
          <w:rtl/>
        </w:rPr>
        <w:t>،</w:t>
      </w:r>
      <w:r>
        <w:rPr>
          <w:rtl/>
        </w:rPr>
        <w:t xml:space="preserve"> أخطأتْ ضربةُ الوليد أميرَ المؤمنين </w:t>
      </w:r>
      <w:r w:rsidR="00152D2D" w:rsidRPr="00152D2D">
        <w:rPr>
          <w:rStyle w:val="libAlaemChar"/>
          <w:rFonts w:hint="cs"/>
          <w:rtl/>
        </w:rPr>
        <w:t>عليه‌السلام</w:t>
      </w:r>
      <w:r>
        <w:rPr>
          <w:rtl/>
        </w:rPr>
        <w:t xml:space="preserve"> واتقى بيده اليُسرى ضربةَ أمير المؤمنين </w:t>
      </w:r>
      <w:r w:rsidR="00152D2D" w:rsidRPr="00152D2D">
        <w:rPr>
          <w:rStyle w:val="libAlaemChar"/>
          <w:rFonts w:hint="cs"/>
          <w:rtl/>
        </w:rPr>
        <w:t>عليه‌السلام</w:t>
      </w:r>
      <w:r>
        <w:rPr>
          <w:rtl/>
        </w:rPr>
        <w:t xml:space="preserve"> فأبانَتْها.</w:t>
      </w:r>
    </w:p>
    <w:p w:rsidR="00DF0695" w:rsidRDefault="00DF0695" w:rsidP="00152D2D">
      <w:pPr>
        <w:pStyle w:val="libNormal"/>
        <w:rPr>
          <w:rtl/>
        </w:rPr>
      </w:pPr>
      <w:r>
        <w:rPr>
          <w:rtl/>
        </w:rPr>
        <w:t>فرُوِي أنّه كان يذكُر بدراً وقَتْلَه الوليدَ</w:t>
      </w:r>
      <w:r w:rsidR="00152D2D">
        <w:rPr>
          <w:rtl/>
        </w:rPr>
        <w:t>،</w:t>
      </w:r>
      <w:r>
        <w:rPr>
          <w:rtl/>
        </w:rPr>
        <w:t xml:space="preserve"> فقال في حديثه</w:t>
      </w:r>
      <w:r w:rsidR="00152D2D">
        <w:rPr>
          <w:rtl/>
        </w:rPr>
        <w:t>:</w:t>
      </w:r>
      <w:r>
        <w:rPr>
          <w:rtl/>
        </w:rPr>
        <w:t xml:space="preserve"> « كانّي أنظُر إلى وَميض خاتمه في شِماله</w:t>
      </w:r>
      <w:r w:rsidR="00152D2D">
        <w:rPr>
          <w:rtl/>
        </w:rPr>
        <w:t>،</w:t>
      </w:r>
      <w:r>
        <w:rPr>
          <w:rtl/>
        </w:rPr>
        <w:t xml:space="preserve"> ثمّ ضرَبته ضربةً أخرى فصَرَعتُه وسَلَبتُه</w:t>
      </w:r>
      <w:r w:rsidR="00152D2D">
        <w:rPr>
          <w:rtl/>
        </w:rPr>
        <w:t>،</w:t>
      </w:r>
      <w:r>
        <w:rPr>
          <w:rtl/>
        </w:rPr>
        <w:t xml:space="preserve"> فرأيتُ به رَدْعا</w:t>
      </w:r>
      <w:r w:rsidRPr="00802EA8">
        <w:rPr>
          <w:rtl/>
        </w:rPr>
        <w:t xml:space="preserve"> </w:t>
      </w:r>
      <w:r w:rsidRPr="009476F9">
        <w:rPr>
          <w:rStyle w:val="libFootnotenumChar"/>
          <w:rtl/>
        </w:rPr>
        <w:t>(1)</w:t>
      </w:r>
      <w:r w:rsidRPr="00802EA8">
        <w:rPr>
          <w:rtl/>
        </w:rPr>
        <w:t xml:space="preserve"> </w:t>
      </w:r>
      <w:r>
        <w:rPr>
          <w:rtl/>
        </w:rPr>
        <w:t xml:space="preserve">من خَلوق </w:t>
      </w:r>
      <w:r w:rsidRPr="009476F9">
        <w:rPr>
          <w:rStyle w:val="libFootnotenumChar"/>
          <w:rtl/>
        </w:rPr>
        <w:t>(2)</w:t>
      </w:r>
      <w:r w:rsidR="00152D2D" w:rsidRPr="00802EA8">
        <w:rPr>
          <w:rtl/>
        </w:rPr>
        <w:t>،</w:t>
      </w:r>
      <w:r>
        <w:rPr>
          <w:rtl/>
        </w:rPr>
        <w:t xml:space="preserve"> فعَلِمتُ أنّه قريبُ عهدٍ بعُرْس ».</w:t>
      </w:r>
    </w:p>
    <w:p w:rsidR="00DF0695" w:rsidRDefault="00DF0695" w:rsidP="00152D2D">
      <w:pPr>
        <w:pStyle w:val="libNormal"/>
        <w:rPr>
          <w:rtl/>
        </w:rPr>
      </w:pPr>
      <w:r>
        <w:rPr>
          <w:rtl/>
        </w:rPr>
        <w:t xml:space="preserve">ثم بارزعُتبة حمزة </w:t>
      </w:r>
      <w:r w:rsidR="00152D2D" w:rsidRPr="00152D2D">
        <w:rPr>
          <w:rStyle w:val="libAlaemChar"/>
          <w:rFonts w:hint="cs"/>
          <w:rtl/>
        </w:rPr>
        <w:t>رضي‌الله‌عنه</w:t>
      </w:r>
      <w:r>
        <w:rPr>
          <w:rtl/>
        </w:rPr>
        <w:t xml:space="preserve"> فقتله حمزة</w:t>
      </w:r>
      <w:r w:rsidR="00152D2D">
        <w:rPr>
          <w:rtl/>
        </w:rPr>
        <w:t>،</w:t>
      </w:r>
      <w:r>
        <w:rPr>
          <w:rtl/>
        </w:rPr>
        <w:t xml:space="preserve"> ومشى عُبيدة</w:t>
      </w:r>
      <w:r w:rsidR="00F92CEA">
        <w:rPr>
          <w:rtl/>
        </w:rPr>
        <w:t xml:space="preserve"> - </w:t>
      </w:r>
      <w:r>
        <w:rPr>
          <w:rtl/>
        </w:rPr>
        <w:t>وكان أسنَّ القوم</w:t>
      </w:r>
      <w:r w:rsidR="00F92CEA">
        <w:rPr>
          <w:rtl/>
        </w:rPr>
        <w:t xml:space="preserve"> - </w:t>
      </w:r>
      <w:r>
        <w:rPr>
          <w:rtl/>
        </w:rPr>
        <w:t>إلى شَيبة</w:t>
      </w:r>
      <w:r w:rsidR="00152D2D">
        <w:rPr>
          <w:rtl/>
        </w:rPr>
        <w:t>،</w:t>
      </w:r>
      <w:r>
        <w:rPr>
          <w:rtl/>
        </w:rPr>
        <w:t xml:space="preserve"> فاختلفا ضربتين</w:t>
      </w:r>
      <w:r w:rsidR="00152D2D">
        <w:rPr>
          <w:rtl/>
        </w:rPr>
        <w:t>،</w:t>
      </w:r>
      <w:r>
        <w:rPr>
          <w:rtl/>
        </w:rPr>
        <w:t xml:space="preserve"> فأصاب ذُباب سيف </w:t>
      </w:r>
      <w:r w:rsidRPr="009476F9">
        <w:rPr>
          <w:rStyle w:val="libFootnotenumChar"/>
          <w:rtl/>
        </w:rPr>
        <w:t>(3)</w:t>
      </w:r>
      <w:r w:rsidRPr="00802EA8">
        <w:rPr>
          <w:rtl/>
        </w:rPr>
        <w:t xml:space="preserve"> </w:t>
      </w:r>
      <w:r>
        <w:rPr>
          <w:rtl/>
        </w:rPr>
        <w:t>شَيبة عَضَلة ساق عُبيَدة فقَطَعَتْقا</w:t>
      </w:r>
      <w:r w:rsidR="00152D2D">
        <w:rPr>
          <w:rtl/>
        </w:rPr>
        <w:t>،</w:t>
      </w:r>
      <w:r>
        <w:rPr>
          <w:rtl/>
        </w:rPr>
        <w:t xml:space="preserve"> واستنقَذَه أميرُ المؤمنين </w:t>
      </w:r>
      <w:r w:rsidR="00152D2D" w:rsidRPr="00152D2D">
        <w:rPr>
          <w:rStyle w:val="libAlaemChar"/>
          <w:rFonts w:hint="cs"/>
          <w:rtl/>
        </w:rPr>
        <w:t>عليه‌السلام</w:t>
      </w:r>
      <w:r>
        <w:rPr>
          <w:rtl/>
        </w:rPr>
        <w:t xml:space="preserve"> وحمزةُ منه وقَتلا شيبةَ</w:t>
      </w:r>
      <w:r w:rsidR="00152D2D">
        <w:rPr>
          <w:rtl/>
        </w:rPr>
        <w:t>،</w:t>
      </w:r>
      <w:r>
        <w:rPr>
          <w:rtl/>
        </w:rPr>
        <w:t xml:space="preserve"> وحُمِلَ عُبَيدة من مكانه فمات بالصَفراء</w:t>
      </w:r>
      <w:r>
        <w:rPr>
          <w:rFonts w:hint="cs"/>
          <w:rtl/>
        </w:rPr>
        <w:t xml:space="preserve"> </w:t>
      </w:r>
      <w:r w:rsidRPr="009476F9">
        <w:rPr>
          <w:rStyle w:val="libFootnotenumChar"/>
          <w:rtl/>
        </w:rPr>
        <w:t>(4)</w:t>
      </w:r>
      <w:r>
        <w:rPr>
          <w:rFonts w:hint="cs"/>
          <w:rtl/>
        </w:rPr>
        <w:t>.</w:t>
      </w:r>
    </w:p>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9854D8" w:rsidRDefault="00DF0695" w:rsidP="009476F9">
      <w:pPr>
        <w:pStyle w:val="libFootnote0"/>
        <w:rPr>
          <w:rtl/>
        </w:rPr>
      </w:pPr>
      <w:r w:rsidRPr="009854D8">
        <w:rPr>
          <w:rtl/>
        </w:rPr>
        <w:t>(1) الردع</w:t>
      </w:r>
      <w:r w:rsidR="00152D2D">
        <w:rPr>
          <w:rtl/>
        </w:rPr>
        <w:t>:</w:t>
      </w:r>
      <w:r w:rsidRPr="009854D8">
        <w:rPr>
          <w:rtl/>
        </w:rPr>
        <w:t xml:space="preserve"> اللطخ والأثر من الطيب. « الصحاح</w:t>
      </w:r>
      <w:r w:rsidR="00F92CEA">
        <w:rPr>
          <w:rtl/>
        </w:rPr>
        <w:t xml:space="preserve"> - </w:t>
      </w:r>
      <w:r w:rsidRPr="009854D8">
        <w:rPr>
          <w:rtl/>
        </w:rPr>
        <w:t>ردع</w:t>
      </w:r>
      <w:r w:rsidR="00F92CEA">
        <w:rPr>
          <w:rtl/>
        </w:rPr>
        <w:t xml:space="preserve"> - </w:t>
      </w:r>
      <w:r w:rsidRPr="009854D8">
        <w:rPr>
          <w:rtl/>
        </w:rPr>
        <w:t>3</w:t>
      </w:r>
      <w:r w:rsidR="00152D2D">
        <w:rPr>
          <w:rtl/>
        </w:rPr>
        <w:t>:</w:t>
      </w:r>
      <w:r w:rsidRPr="009854D8">
        <w:rPr>
          <w:rtl/>
        </w:rPr>
        <w:t xml:space="preserve"> 1218 ».</w:t>
      </w:r>
    </w:p>
    <w:p w:rsidR="00DF0695" w:rsidRPr="009854D8" w:rsidRDefault="00DF0695" w:rsidP="009476F9">
      <w:pPr>
        <w:pStyle w:val="libFootnote0"/>
        <w:rPr>
          <w:rtl/>
        </w:rPr>
      </w:pPr>
      <w:r w:rsidRPr="009854D8">
        <w:rPr>
          <w:rtl/>
        </w:rPr>
        <w:t>(2) الخلوق</w:t>
      </w:r>
      <w:r w:rsidR="00152D2D">
        <w:rPr>
          <w:rtl/>
        </w:rPr>
        <w:t>:</w:t>
      </w:r>
      <w:r w:rsidRPr="009854D8">
        <w:rPr>
          <w:rtl/>
        </w:rPr>
        <w:t xml:space="preserve"> نوع من الطيب. « الصحاح</w:t>
      </w:r>
      <w:r w:rsidR="00F92CEA">
        <w:rPr>
          <w:rtl/>
        </w:rPr>
        <w:t xml:space="preserve"> - </w:t>
      </w:r>
      <w:r w:rsidRPr="009854D8">
        <w:rPr>
          <w:rtl/>
        </w:rPr>
        <w:t>خلق</w:t>
      </w:r>
      <w:r w:rsidR="00F92CEA">
        <w:rPr>
          <w:rtl/>
        </w:rPr>
        <w:t xml:space="preserve"> - </w:t>
      </w:r>
      <w:r w:rsidRPr="009854D8">
        <w:rPr>
          <w:rtl/>
        </w:rPr>
        <w:t>4</w:t>
      </w:r>
      <w:r w:rsidR="00152D2D">
        <w:rPr>
          <w:rtl/>
        </w:rPr>
        <w:t>:</w:t>
      </w:r>
      <w:r w:rsidRPr="009854D8">
        <w:rPr>
          <w:rtl/>
        </w:rPr>
        <w:t xml:space="preserve"> </w:t>
      </w:r>
      <w:r>
        <w:rPr>
          <w:rFonts w:hint="cs"/>
          <w:rtl/>
        </w:rPr>
        <w:t>1472</w:t>
      </w:r>
      <w:r w:rsidRPr="009854D8">
        <w:rPr>
          <w:rtl/>
        </w:rPr>
        <w:t xml:space="preserve"> ».</w:t>
      </w:r>
    </w:p>
    <w:p w:rsidR="00DF0695" w:rsidRPr="009854D8" w:rsidRDefault="00DF0695" w:rsidP="009476F9">
      <w:pPr>
        <w:pStyle w:val="libFootnote0"/>
        <w:rPr>
          <w:rtl/>
        </w:rPr>
      </w:pPr>
      <w:r w:rsidRPr="009854D8">
        <w:rPr>
          <w:rtl/>
        </w:rPr>
        <w:t>(3) ذباب السيف</w:t>
      </w:r>
      <w:r w:rsidR="00152D2D">
        <w:rPr>
          <w:rtl/>
        </w:rPr>
        <w:t>:</w:t>
      </w:r>
      <w:r w:rsidRPr="009854D8">
        <w:rPr>
          <w:rtl/>
        </w:rPr>
        <w:t xml:space="preserve"> طرفه الذي يضرب به. « الصحاح</w:t>
      </w:r>
      <w:r w:rsidR="00F92CEA">
        <w:rPr>
          <w:rtl/>
        </w:rPr>
        <w:t xml:space="preserve"> - </w:t>
      </w:r>
      <w:r w:rsidRPr="009854D8">
        <w:rPr>
          <w:rtl/>
        </w:rPr>
        <w:t>ذبب</w:t>
      </w:r>
      <w:r w:rsidR="00F92CEA">
        <w:rPr>
          <w:rtl/>
        </w:rPr>
        <w:t xml:space="preserve"> - </w:t>
      </w:r>
      <w:r w:rsidRPr="009854D8">
        <w:rPr>
          <w:rtl/>
        </w:rPr>
        <w:t>1</w:t>
      </w:r>
      <w:r w:rsidR="00152D2D">
        <w:rPr>
          <w:rtl/>
        </w:rPr>
        <w:t>:</w:t>
      </w:r>
      <w:r w:rsidRPr="009854D8">
        <w:rPr>
          <w:rtl/>
        </w:rPr>
        <w:t xml:space="preserve"> 126 ».</w:t>
      </w:r>
    </w:p>
    <w:p w:rsidR="00DF0695" w:rsidRPr="009854D8" w:rsidRDefault="00DF0695" w:rsidP="009476F9">
      <w:pPr>
        <w:pStyle w:val="libFootnote0"/>
        <w:rPr>
          <w:rtl/>
        </w:rPr>
      </w:pPr>
      <w:r w:rsidRPr="009854D8">
        <w:rPr>
          <w:rtl/>
        </w:rPr>
        <w:t>(4) الصفراء</w:t>
      </w:r>
      <w:r w:rsidR="00152D2D">
        <w:rPr>
          <w:rtl/>
        </w:rPr>
        <w:t>:</w:t>
      </w:r>
      <w:r w:rsidRPr="009854D8">
        <w:rPr>
          <w:rtl/>
        </w:rPr>
        <w:t xml:space="preserve"> وادٍ بين مكة والمدينة. « معجم البلدان 3</w:t>
      </w:r>
      <w:r w:rsidR="00152D2D">
        <w:rPr>
          <w:rtl/>
        </w:rPr>
        <w:t>:</w:t>
      </w:r>
      <w:r w:rsidRPr="009854D8">
        <w:rPr>
          <w:rtl/>
        </w:rPr>
        <w:t xml:space="preserve"> 412 ».</w:t>
      </w:r>
    </w:p>
    <w:p w:rsidR="00DF0695" w:rsidRDefault="00DF0695" w:rsidP="00152D2D">
      <w:pPr>
        <w:pStyle w:val="libNormal"/>
        <w:rPr>
          <w:rtl/>
        </w:rPr>
      </w:pPr>
      <w:r>
        <w:rPr>
          <w:rtl/>
        </w:rPr>
        <w:br w:type="page"/>
      </w:r>
      <w:r>
        <w:rPr>
          <w:rtl/>
        </w:rPr>
        <w:lastRenderedPageBreak/>
        <w:t>وفي قتل عُتْبةَ وشَيْبة والوليد تقول هند بنت عُتبة</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Pr>
                <w:rtl/>
              </w:rPr>
              <w:t xml:space="preserve">( </w:t>
            </w:r>
            <w:r w:rsidRPr="000B4F65">
              <w:rPr>
                <w:rtl/>
              </w:rPr>
              <w:t>[أ] ياعين</w:t>
            </w:r>
            <w:r>
              <w:rPr>
                <w:rtl/>
              </w:rPr>
              <w:t xml:space="preserve"> ) </w:t>
            </w:r>
            <w:r w:rsidRPr="009476F9">
              <w:rPr>
                <w:rStyle w:val="libFootnotenumChar"/>
                <w:rtl/>
              </w:rPr>
              <w:t>(1)</w:t>
            </w:r>
            <w:r w:rsidRPr="00802EA8">
              <w:rPr>
                <w:rStyle w:val="libNormalChar"/>
                <w:rtl/>
              </w:rPr>
              <w:t xml:space="preserve"> </w:t>
            </w:r>
            <w:r w:rsidRPr="000B4F65">
              <w:rPr>
                <w:rtl/>
              </w:rPr>
              <w:t>جُودي بدَمْع سَرِب</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0B4F65">
              <w:rPr>
                <w:rtl/>
              </w:rPr>
              <w:t>على خيرخِنْدِف لم يَنْقَلِب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0B4F65">
              <w:rPr>
                <w:rtl/>
              </w:rPr>
              <w:t>تَداعى له رَهْطُه غُدَوةً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0B4F65">
              <w:rPr>
                <w:rtl/>
              </w:rPr>
              <w:t>بنوهاشمٍ وبنوالمطّلب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0B4F65">
              <w:rPr>
                <w:rtl/>
              </w:rPr>
              <w:t>يُذيقونة حَر</w:t>
            </w:r>
            <w:r w:rsidRPr="00802EA8">
              <w:rPr>
                <w:rStyle w:val="libNormalChar"/>
                <w:rtl/>
              </w:rPr>
              <w:t xml:space="preserve"> </w:t>
            </w:r>
            <w:r w:rsidRPr="009476F9">
              <w:rPr>
                <w:rStyle w:val="libFootnotenumChar"/>
                <w:rtl/>
              </w:rPr>
              <w:t>(2)</w:t>
            </w:r>
            <w:r w:rsidRPr="00802EA8">
              <w:rPr>
                <w:rStyle w:val="libNormalChar"/>
                <w:rtl/>
              </w:rPr>
              <w:t xml:space="preserve"> </w:t>
            </w:r>
            <w:r w:rsidRPr="000B4F65">
              <w:rPr>
                <w:rtl/>
              </w:rPr>
              <w:t>أسيافِهم</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0B4F65">
              <w:rPr>
                <w:rtl/>
              </w:rPr>
              <w:t>يَجُرُّونه</w:t>
            </w:r>
            <w:r w:rsidRPr="00802EA8">
              <w:rPr>
                <w:rStyle w:val="libNormalChar"/>
                <w:rFonts w:hint="cs"/>
                <w:rtl/>
              </w:rPr>
              <w:t xml:space="preserve"> </w:t>
            </w:r>
            <w:r w:rsidRPr="009476F9">
              <w:rPr>
                <w:rStyle w:val="libFootnotenumChar"/>
                <w:rtl/>
              </w:rPr>
              <w:t>(3)</w:t>
            </w:r>
            <w:r w:rsidRPr="00802EA8">
              <w:rPr>
                <w:rStyle w:val="libNormalChar"/>
                <w:rtl/>
              </w:rPr>
              <w:t xml:space="preserve"> </w:t>
            </w:r>
            <w:r w:rsidRPr="000B4F65">
              <w:rPr>
                <w:rtl/>
              </w:rPr>
              <w:t>بعدَما قد شَجِب</w:t>
            </w:r>
            <w:r>
              <w:rPr>
                <w:rtl/>
              </w:rPr>
              <w:t xml:space="preserve"> </w:t>
            </w:r>
            <w:r w:rsidRPr="009476F9">
              <w:rPr>
                <w:rStyle w:val="libFootnotenumChar"/>
                <w:rtl/>
              </w:rPr>
              <w:t>(4</w:t>
            </w:r>
            <w:r w:rsidRPr="00802EA8">
              <w:rPr>
                <w:rStyle w:val="libNormalChar"/>
                <w:rFonts w:hint="cs"/>
                <w:rtl/>
              </w:rPr>
              <w:t xml:space="preserve"> </w:t>
            </w:r>
            <w:r w:rsidRPr="009476F9">
              <w:rPr>
                <w:rStyle w:val="libFootnotenumChar"/>
                <w:rtl/>
              </w:rPr>
              <w:t>و</w:t>
            </w:r>
            <w:r w:rsidRPr="00802EA8">
              <w:rPr>
                <w:rStyle w:val="libNormalChar"/>
                <w:rFonts w:hint="cs"/>
                <w:rtl/>
              </w:rPr>
              <w:t xml:space="preserve"> </w:t>
            </w:r>
            <w:r w:rsidRPr="009476F9">
              <w:rPr>
                <w:rStyle w:val="libFootnotenumChar"/>
                <w:rtl/>
              </w:rPr>
              <w:t>5)</w:t>
            </w:r>
            <w:r w:rsidRPr="009476F9">
              <w:rPr>
                <w:rStyle w:val="libPoemTiniChar0"/>
                <w:rtl/>
              </w:rPr>
              <w:br/>
              <w:t> </w:t>
            </w:r>
          </w:p>
        </w:tc>
      </w:tr>
    </w:tbl>
    <w:p w:rsidR="00DF0695" w:rsidRDefault="00DF0695" w:rsidP="00152D2D">
      <w:pPr>
        <w:pStyle w:val="libNormal"/>
        <w:rPr>
          <w:rtl/>
        </w:rPr>
      </w:pPr>
      <w:r>
        <w:rPr>
          <w:rtl/>
        </w:rPr>
        <w:t>وروى الحسين بن حُمَيد قال</w:t>
      </w:r>
      <w:r w:rsidR="00152D2D">
        <w:rPr>
          <w:rtl/>
        </w:rPr>
        <w:t>:</w:t>
      </w:r>
      <w:r>
        <w:rPr>
          <w:rtl/>
        </w:rPr>
        <w:t xml:space="preserve"> حدَّثنا أبوغسّان قال</w:t>
      </w:r>
      <w:r w:rsidR="00152D2D">
        <w:rPr>
          <w:rtl/>
        </w:rPr>
        <w:t>:</w:t>
      </w:r>
      <w:r>
        <w:rPr>
          <w:rtl/>
        </w:rPr>
        <w:t xml:space="preserve"> حدَّثنا أبو إسماعيل عُمَير بن بَكّار</w:t>
      </w:r>
      <w:r w:rsidR="00152D2D">
        <w:rPr>
          <w:rtl/>
        </w:rPr>
        <w:t>،</w:t>
      </w:r>
      <w:r>
        <w:rPr>
          <w:rtl/>
        </w:rPr>
        <w:t xml:space="preserve"> عن جابر</w:t>
      </w:r>
      <w:r w:rsidR="00152D2D">
        <w:rPr>
          <w:rtl/>
        </w:rPr>
        <w:t>،</w:t>
      </w:r>
      <w:r>
        <w:rPr>
          <w:rtl/>
        </w:rPr>
        <w:t xml:space="preserve"> عن أبي جعفر </w:t>
      </w:r>
      <w:r w:rsidR="00152D2D" w:rsidRPr="00152D2D">
        <w:rPr>
          <w:rStyle w:val="libAlaemChar"/>
          <w:rFonts w:hint="cs"/>
          <w:rtl/>
        </w:rPr>
        <w:t>عليه‌السلام</w:t>
      </w:r>
      <w:r>
        <w:rPr>
          <w:rtl/>
        </w:rPr>
        <w:t xml:space="preserve"> قال</w:t>
      </w:r>
      <w:r w:rsidR="00152D2D">
        <w:rPr>
          <w:rtl/>
        </w:rPr>
        <w:t>:</w:t>
      </w:r>
      <w:r>
        <w:rPr>
          <w:rtl/>
        </w:rPr>
        <w:t xml:space="preserve"> « قال أمير المؤمنين </w:t>
      </w:r>
      <w:r w:rsidR="00152D2D" w:rsidRPr="00152D2D">
        <w:rPr>
          <w:rStyle w:val="libAlaemChar"/>
          <w:rFonts w:hint="cs"/>
          <w:rtl/>
        </w:rPr>
        <w:t>عليه‌السلام</w:t>
      </w:r>
      <w:r w:rsidR="00152D2D">
        <w:rPr>
          <w:rtl/>
        </w:rPr>
        <w:t>:</w:t>
      </w:r>
      <w:r>
        <w:rPr>
          <w:rtl/>
        </w:rPr>
        <w:t xml:space="preserve"> لقد تعجَّبتُ يومَ بدر من جُرأة القوم</w:t>
      </w:r>
      <w:r w:rsidR="00152D2D">
        <w:rPr>
          <w:rtl/>
        </w:rPr>
        <w:t>،</w:t>
      </w:r>
      <w:r>
        <w:rPr>
          <w:rtl/>
        </w:rPr>
        <w:t xml:space="preserve"> وقد قتلتُ الوليدَ بن عُتبة وقتل حمزةُ عتبةَ وشَرِكتهُ في قتلِ شَيبة</w:t>
      </w:r>
      <w:r w:rsidR="00152D2D">
        <w:rPr>
          <w:rtl/>
        </w:rPr>
        <w:t>،</w:t>
      </w:r>
      <w:r>
        <w:rPr>
          <w:rtl/>
        </w:rPr>
        <w:t xml:space="preserve"> إذْ أقبل إليّ حَنْطَلة بن أبي سفيان</w:t>
      </w:r>
      <w:r w:rsidR="00152D2D">
        <w:rPr>
          <w:rtl/>
        </w:rPr>
        <w:t>،</w:t>
      </w:r>
      <w:r>
        <w:rPr>
          <w:rtl/>
        </w:rPr>
        <w:t xml:space="preserve"> فلمّا دنا منّي ضربتهُ ضربةً بالسيف فسالتْ عيناه</w:t>
      </w:r>
      <w:r w:rsidR="00152D2D">
        <w:rPr>
          <w:rtl/>
        </w:rPr>
        <w:t>،</w:t>
      </w:r>
      <w:r>
        <w:rPr>
          <w:rtl/>
        </w:rPr>
        <w:t xml:space="preserve"> فلَزِم الأرضَ قتيلاً » </w:t>
      </w:r>
      <w:r w:rsidRPr="009476F9">
        <w:rPr>
          <w:rStyle w:val="libFootnotenumChar"/>
          <w:rtl/>
        </w:rPr>
        <w:t>(6)</w:t>
      </w:r>
      <w:r>
        <w:rPr>
          <w:rFonts w:hint="cs"/>
          <w:rtl/>
        </w:rPr>
        <w:t>.</w:t>
      </w:r>
    </w:p>
    <w:p w:rsidR="00DF0695" w:rsidRDefault="00DF0695" w:rsidP="00152D2D">
      <w:pPr>
        <w:pStyle w:val="libNormal"/>
        <w:rPr>
          <w:rtl/>
        </w:rPr>
      </w:pPr>
      <w:r>
        <w:rPr>
          <w:rtl/>
        </w:rPr>
        <w:t>وروى أبو بكر الهُذَلي</w:t>
      </w:r>
      <w:r w:rsidR="00152D2D">
        <w:rPr>
          <w:rtl/>
        </w:rPr>
        <w:t>،</w:t>
      </w:r>
      <w:r>
        <w:rPr>
          <w:rtl/>
        </w:rPr>
        <w:t xml:space="preserve"> عن الزُهْري</w:t>
      </w:r>
      <w:r w:rsidR="00152D2D">
        <w:rPr>
          <w:rtl/>
        </w:rPr>
        <w:t>،</w:t>
      </w:r>
      <w:r>
        <w:rPr>
          <w:rtl/>
        </w:rPr>
        <w:t xml:space="preserve"> عن صالح بن كَيْسان قال</w:t>
      </w:r>
      <w:r w:rsidR="00152D2D">
        <w:rPr>
          <w:rtl/>
        </w:rPr>
        <w:t>:</w:t>
      </w:r>
      <w:r>
        <w:rPr>
          <w:rtl/>
        </w:rPr>
        <w:t xml:space="preserve"> مرّ عُثمان بن عَفّان بسعيد بن العاص فقال</w:t>
      </w:r>
      <w:r w:rsidR="00152D2D">
        <w:rPr>
          <w:rtl/>
        </w:rPr>
        <w:t>:</w:t>
      </w:r>
      <w:r>
        <w:rPr>
          <w:rtl/>
        </w:rPr>
        <w:t xml:space="preserve"> إِنطلقْ بنا إلى أمير المؤمنين عُمَر بن الخطّاب نتحدّث عنده</w:t>
      </w:r>
      <w:r w:rsidR="00152D2D">
        <w:rPr>
          <w:rtl/>
        </w:rPr>
        <w:t>،</w:t>
      </w:r>
      <w:r>
        <w:rPr>
          <w:rtl/>
        </w:rPr>
        <w:t xml:space="preserve"> فانطلقا</w:t>
      </w:r>
      <w:r w:rsidR="00152D2D">
        <w:rPr>
          <w:rtl/>
        </w:rPr>
        <w:t>،</w:t>
      </w:r>
      <w:r>
        <w:rPr>
          <w:rtl/>
        </w:rPr>
        <w:t xml:space="preserve"> قال</w:t>
      </w:r>
      <w:r w:rsidR="00152D2D">
        <w:rPr>
          <w:rtl/>
        </w:rPr>
        <w:t>:</w:t>
      </w:r>
      <w:r>
        <w:rPr>
          <w:rtl/>
        </w:rPr>
        <w:t xml:space="preserve"> فأمّا عُثمان فصار إلى مجلسه الذي يَشتهيه </w:t>
      </w:r>
      <w:r w:rsidRPr="009476F9">
        <w:rPr>
          <w:rStyle w:val="libFootnotenumChar"/>
          <w:rtl/>
        </w:rPr>
        <w:t>(7)</w:t>
      </w:r>
      <w:r w:rsidR="00152D2D" w:rsidRPr="00802EA8">
        <w:rPr>
          <w:rtl/>
        </w:rPr>
        <w:t>،</w:t>
      </w:r>
      <w:r>
        <w:rPr>
          <w:rtl/>
        </w:rPr>
        <w:t xml:space="preserve"> وأمّا أنا فمِلْت في ناحية القوم</w:t>
      </w:r>
      <w:r w:rsidR="00152D2D">
        <w:rPr>
          <w:rtl/>
        </w:rPr>
        <w:t>،</w:t>
      </w:r>
      <w:r>
        <w:rPr>
          <w:rtl/>
        </w:rPr>
        <w:t xml:space="preserve"> فنظر إليّ عُمَر </w:t>
      </w:r>
    </w:p>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9854D8" w:rsidRDefault="00DF0695" w:rsidP="009476F9">
      <w:pPr>
        <w:pStyle w:val="libFootnote0"/>
        <w:rPr>
          <w:rtl/>
        </w:rPr>
      </w:pPr>
      <w:r w:rsidRPr="009854D8">
        <w:rPr>
          <w:rtl/>
        </w:rPr>
        <w:t>(1) في « ش » و « م »</w:t>
      </w:r>
      <w:r w:rsidR="00152D2D">
        <w:rPr>
          <w:rtl/>
        </w:rPr>
        <w:t>:</w:t>
      </w:r>
      <w:r w:rsidRPr="009854D8">
        <w:rPr>
          <w:rtl/>
        </w:rPr>
        <w:t xml:space="preserve"> يا عين</w:t>
      </w:r>
      <w:r w:rsidR="00152D2D">
        <w:rPr>
          <w:rtl/>
        </w:rPr>
        <w:t>،</w:t>
      </w:r>
      <w:r w:rsidRPr="009854D8">
        <w:rPr>
          <w:rtl/>
        </w:rPr>
        <w:t xml:space="preserve"> وما أثبتناه مِنَ البحار</w:t>
      </w:r>
      <w:r w:rsidR="00152D2D">
        <w:rPr>
          <w:rtl/>
        </w:rPr>
        <w:t>،</w:t>
      </w:r>
      <w:r w:rsidRPr="009854D8">
        <w:rPr>
          <w:rtl/>
        </w:rPr>
        <w:t xml:space="preserve"> وفي سيرة ابن هشام</w:t>
      </w:r>
      <w:r w:rsidR="00152D2D">
        <w:rPr>
          <w:rtl/>
        </w:rPr>
        <w:t>:</w:t>
      </w:r>
      <w:r w:rsidRPr="009854D8">
        <w:rPr>
          <w:rtl/>
        </w:rPr>
        <w:t xml:space="preserve"> أعينيّ جُودا.</w:t>
      </w:r>
    </w:p>
    <w:p w:rsidR="00DF0695" w:rsidRPr="009854D8" w:rsidRDefault="00DF0695" w:rsidP="009476F9">
      <w:pPr>
        <w:pStyle w:val="libFootnote0"/>
        <w:rPr>
          <w:rtl/>
        </w:rPr>
      </w:pPr>
      <w:r w:rsidRPr="009854D8">
        <w:rPr>
          <w:rtl/>
        </w:rPr>
        <w:t>(2) في هامش « ش » و « م »</w:t>
      </w:r>
      <w:r w:rsidR="00152D2D">
        <w:rPr>
          <w:rtl/>
        </w:rPr>
        <w:t>:</w:t>
      </w:r>
      <w:r w:rsidRPr="009854D8">
        <w:rPr>
          <w:rtl/>
        </w:rPr>
        <w:t xml:space="preserve"> حَرَّ. وما أثبتناه من هامشها.</w:t>
      </w:r>
    </w:p>
    <w:p w:rsidR="00DF0695" w:rsidRPr="009854D8" w:rsidRDefault="00DF0695" w:rsidP="009476F9">
      <w:pPr>
        <w:pStyle w:val="libFootnote0"/>
        <w:rPr>
          <w:rtl/>
        </w:rPr>
      </w:pPr>
      <w:r w:rsidRPr="009854D8">
        <w:rPr>
          <w:rtl/>
        </w:rPr>
        <w:t>(3) في « م » و « ح » وهامش « ش »</w:t>
      </w:r>
      <w:r w:rsidR="00152D2D">
        <w:rPr>
          <w:rtl/>
        </w:rPr>
        <w:t>:</w:t>
      </w:r>
      <w:r w:rsidRPr="009854D8">
        <w:rPr>
          <w:rtl/>
        </w:rPr>
        <w:t xml:space="preserve"> يُعَرّونه.</w:t>
      </w:r>
    </w:p>
    <w:p w:rsidR="00DF0695" w:rsidRPr="009854D8" w:rsidRDefault="00DF0695" w:rsidP="009476F9">
      <w:pPr>
        <w:pStyle w:val="libFootnote0"/>
        <w:rPr>
          <w:rtl/>
        </w:rPr>
      </w:pPr>
      <w:r w:rsidRPr="009854D8">
        <w:rPr>
          <w:rtl/>
        </w:rPr>
        <w:t>(4) شجب</w:t>
      </w:r>
      <w:r w:rsidR="00152D2D">
        <w:rPr>
          <w:rtl/>
        </w:rPr>
        <w:t>:</w:t>
      </w:r>
      <w:r w:rsidRPr="009854D8">
        <w:rPr>
          <w:rtl/>
        </w:rPr>
        <w:t xml:space="preserve"> هلك. « الصحاح</w:t>
      </w:r>
      <w:r w:rsidR="00F92CEA">
        <w:rPr>
          <w:rtl/>
        </w:rPr>
        <w:t xml:space="preserve"> - </w:t>
      </w:r>
      <w:r w:rsidRPr="009854D8">
        <w:rPr>
          <w:rtl/>
        </w:rPr>
        <w:t>شجب</w:t>
      </w:r>
      <w:r w:rsidR="00F92CEA">
        <w:rPr>
          <w:rtl/>
        </w:rPr>
        <w:t xml:space="preserve"> - </w:t>
      </w:r>
      <w:r w:rsidRPr="009854D8">
        <w:rPr>
          <w:rtl/>
        </w:rPr>
        <w:t>1</w:t>
      </w:r>
      <w:r w:rsidR="00152D2D">
        <w:rPr>
          <w:rtl/>
        </w:rPr>
        <w:t>:</w:t>
      </w:r>
      <w:r w:rsidRPr="009854D8">
        <w:rPr>
          <w:rtl/>
        </w:rPr>
        <w:t xml:space="preserve"> 151 ».</w:t>
      </w:r>
    </w:p>
    <w:p w:rsidR="00DF0695" w:rsidRPr="009854D8" w:rsidRDefault="00DF0695" w:rsidP="009476F9">
      <w:pPr>
        <w:pStyle w:val="libFootnote0"/>
        <w:rPr>
          <w:rtl/>
        </w:rPr>
      </w:pPr>
      <w:r w:rsidRPr="009854D8">
        <w:rPr>
          <w:rtl/>
        </w:rPr>
        <w:t>(5) انظرسيرة ابن هشام 3</w:t>
      </w:r>
      <w:r w:rsidR="00152D2D">
        <w:rPr>
          <w:rtl/>
        </w:rPr>
        <w:t>:</w:t>
      </w:r>
      <w:r w:rsidRPr="009854D8">
        <w:rPr>
          <w:rtl/>
        </w:rPr>
        <w:t xml:space="preserve"> 40</w:t>
      </w:r>
      <w:r w:rsidR="00152D2D">
        <w:rPr>
          <w:rtl/>
        </w:rPr>
        <w:t>،</w:t>
      </w:r>
      <w:r w:rsidRPr="009854D8">
        <w:rPr>
          <w:rtl/>
        </w:rPr>
        <w:t xml:space="preserve"> ونقله المجلسي في البحار 9 1</w:t>
      </w:r>
      <w:r w:rsidR="00152D2D">
        <w:rPr>
          <w:rtl/>
        </w:rPr>
        <w:t>:</w:t>
      </w:r>
      <w:r w:rsidRPr="009854D8">
        <w:rPr>
          <w:rtl/>
        </w:rPr>
        <w:t xml:space="preserve"> 28</w:t>
      </w:r>
      <w:r>
        <w:rPr>
          <w:rFonts w:hint="cs"/>
          <w:rtl/>
        </w:rPr>
        <w:t>0</w:t>
      </w:r>
      <w:r w:rsidRPr="009854D8">
        <w:rPr>
          <w:rtl/>
        </w:rPr>
        <w:t>.</w:t>
      </w:r>
    </w:p>
    <w:p w:rsidR="00DF0695" w:rsidRPr="009854D8" w:rsidRDefault="00DF0695" w:rsidP="009476F9">
      <w:pPr>
        <w:pStyle w:val="libFootnote0"/>
        <w:rPr>
          <w:rtl/>
        </w:rPr>
      </w:pPr>
      <w:r w:rsidRPr="009854D8">
        <w:rPr>
          <w:rtl/>
        </w:rPr>
        <w:t>(6) إعلام الورى</w:t>
      </w:r>
      <w:r w:rsidR="00152D2D">
        <w:rPr>
          <w:rtl/>
        </w:rPr>
        <w:t>:</w:t>
      </w:r>
      <w:r w:rsidRPr="009854D8">
        <w:rPr>
          <w:rtl/>
        </w:rPr>
        <w:t xml:space="preserve"> 86</w:t>
      </w:r>
      <w:r w:rsidR="00152D2D">
        <w:rPr>
          <w:rtl/>
        </w:rPr>
        <w:t>،</w:t>
      </w:r>
      <w:r w:rsidRPr="009854D8">
        <w:rPr>
          <w:rtl/>
        </w:rPr>
        <w:t xml:space="preserve"> وذيله في إرشاد القلوب</w:t>
      </w:r>
      <w:r w:rsidR="00152D2D">
        <w:rPr>
          <w:rtl/>
        </w:rPr>
        <w:t>:</w:t>
      </w:r>
      <w:r w:rsidRPr="009854D8">
        <w:rPr>
          <w:rtl/>
        </w:rPr>
        <w:t xml:space="preserve"> 240</w:t>
      </w:r>
      <w:r w:rsidR="00152D2D">
        <w:rPr>
          <w:rtl/>
        </w:rPr>
        <w:t>،</w:t>
      </w:r>
      <w:r w:rsidRPr="009854D8">
        <w:rPr>
          <w:rtl/>
        </w:rPr>
        <w:t xml:space="preserve"> ونقله العلامة المجلسي في البحار 19</w:t>
      </w:r>
      <w:r w:rsidR="00152D2D">
        <w:rPr>
          <w:rtl/>
        </w:rPr>
        <w:t>:</w:t>
      </w:r>
      <w:r w:rsidRPr="009854D8">
        <w:rPr>
          <w:rtl/>
        </w:rPr>
        <w:t xml:space="preserve"> 280.</w:t>
      </w:r>
    </w:p>
    <w:p w:rsidR="00DF0695" w:rsidRPr="00F858DA" w:rsidRDefault="00DF0695" w:rsidP="009476F9">
      <w:pPr>
        <w:pStyle w:val="libFootnote0"/>
        <w:rPr>
          <w:rtl/>
        </w:rPr>
      </w:pPr>
      <w:r w:rsidRPr="009854D8">
        <w:rPr>
          <w:rtl/>
        </w:rPr>
        <w:t>(7) في « ش » و « م »</w:t>
      </w:r>
      <w:r w:rsidR="00152D2D">
        <w:rPr>
          <w:rtl/>
        </w:rPr>
        <w:t>:</w:t>
      </w:r>
      <w:r w:rsidRPr="009854D8">
        <w:rPr>
          <w:rtl/>
        </w:rPr>
        <w:t xml:space="preserve"> يشبهه</w:t>
      </w:r>
      <w:r w:rsidR="00152D2D">
        <w:rPr>
          <w:rtl/>
        </w:rPr>
        <w:t>،</w:t>
      </w:r>
      <w:r w:rsidRPr="009854D8">
        <w:rPr>
          <w:rtl/>
        </w:rPr>
        <w:t xml:space="preserve"> وما اثبتناه من « ح ».</w:t>
      </w:r>
    </w:p>
    <w:p w:rsidR="00DF0695" w:rsidRDefault="00DF0695" w:rsidP="009476F9">
      <w:pPr>
        <w:pStyle w:val="libNormal0"/>
        <w:rPr>
          <w:rtl/>
        </w:rPr>
      </w:pPr>
      <w:r>
        <w:rPr>
          <w:rtl/>
        </w:rPr>
        <w:br w:type="page"/>
      </w:r>
      <w:r>
        <w:rPr>
          <w:rtl/>
        </w:rPr>
        <w:lastRenderedPageBreak/>
        <w:t>وقال</w:t>
      </w:r>
      <w:r w:rsidR="00152D2D">
        <w:rPr>
          <w:rtl/>
        </w:rPr>
        <w:t>:</w:t>
      </w:r>
      <w:r>
        <w:rPr>
          <w:rtl/>
        </w:rPr>
        <w:t xml:space="preserve"> ما لي أراك كأنّ في نفسك عليّ شيئاً؟ أتظُنُّ أنّي قتلتُ أباك؟ والله لوَدِدتُ أني كنتُ قاتلَه</w:t>
      </w:r>
      <w:r w:rsidR="00152D2D">
        <w:rPr>
          <w:rtl/>
        </w:rPr>
        <w:t>،</w:t>
      </w:r>
      <w:r>
        <w:rPr>
          <w:rtl/>
        </w:rPr>
        <w:t xml:space="preserve"> ولو قتلتهُ لم أعتذرْ من قتل كافرٍ</w:t>
      </w:r>
      <w:r w:rsidR="00152D2D">
        <w:rPr>
          <w:rtl/>
        </w:rPr>
        <w:t>،</w:t>
      </w:r>
      <w:r>
        <w:rPr>
          <w:rtl/>
        </w:rPr>
        <w:t xml:space="preserve"> لكننّي مررتُ به يومَ بدرٍ فرأيتهُ يَبْحَث للقتال كما يَبْحَث الثورُ بقَرْنه</w:t>
      </w:r>
      <w:r w:rsidR="00152D2D">
        <w:rPr>
          <w:rtl/>
        </w:rPr>
        <w:t>،</w:t>
      </w:r>
      <w:r>
        <w:rPr>
          <w:rtl/>
        </w:rPr>
        <w:t xml:space="preserve"> وإذا شِدْقاه قد أزْبَدا كالوَزَغ</w:t>
      </w:r>
      <w:r w:rsidR="00152D2D">
        <w:rPr>
          <w:rtl/>
        </w:rPr>
        <w:t>،</w:t>
      </w:r>
      <w:r>
        <w:rPr>
          <w:rtl/>
        </w:rPr>
        <w:t xml:space="preserve"> فلما رأيتُ ذلك هِبْتُه ورُغْتُ عنه</w:t>
      </w:r>
      <w:r w:rsidR="00152D2D">
        <w:rPr>
          <w:rtl/>
        </w:rPr>
        <w:t>،</w:t>
      </w:r>
      <w:r>
        <w:rPr>
          <w:rtl/>
        </w:rPr>
        <w:t xml:space="preserve"> فقال</w:t>
      </w:r>
      <w:r w:rsidR="00152D2D">
        <w:rPr>
          <w:rtl/>
        </w:rPr>
        <w:t>:</w:t>
      </w:r>
      <w:r>
        <w:rPr>
          <w:rtl/>
        </w:rPr>
        <w:t xml:space="preserve"> إلى أين يا ابن الخطّاب؟ وصَمَد له علي فتناوله</w:t>
      </w:r>
      <w:r w:rsidR="00152D2D">
        <w:rPr>
          <w:rtl/>
        </w:rPr>
        <w:t>،</w:t>
      </w:r>
      <w:r>
        <w:rPr>
          <w:rtl/>
        </w:rPr>
        <w:t xml:space="preserve"> فواللّه ما رِمْتُ مكاني حتّى قتله.</w:t>
      </w:r>
    </w:p>
    <w:p w:rsidR="00DF0695" w:rsidRDefault="00DF0695" w:rsidP="00152D2D">
      <w:pPr>
        <w:pStyle w:val="libNormal"/>
        <w:rPr>
          <w:rtl/>
        </w:rPr>
      </w:pPr>
      <w:r>
        <w:rPr>
          <w:rtl/>
        </w:rPr>
        <w:t>قال</w:t>
      </w:r>
      <w:r w:rsidR="00152D2D">
        <w:rPr>
          <w:rtl/>
        </w:rPr>
        <w:t>:</w:t>
      </w:r>
      <w:r>
        <w:rPr>
          <w:rtl/>
        </w:rPr>
        <w:t xml:space="preserve"> وكان عليّ </w:t>
      </w:r>
      <w:r w:rsidR="00152D2D" w:rsidRPr="00152D2D">
        <w:rPr>
          <w:rStyle w:val="libAlaemChar"/>
          <w:rFonts w:hint="cs"/>
          <w:rtl/>
        </w:rPr>
        <w:t>عليه‌السلام</w:t>
      </w:r>
      <w:r>
        <w:rPr>
          <w:rtl/>
        </w:rPr>
        <w:t xml:space="preserve"> حاضراً في المجلس فقال</w:t>
      </w:r>
      <w:r w:rsidR="00152D2D">
        <w:rPr>
          <w:rtl/>
        </w:rPr>
        <w:t>:</w:t>
      </w:r>
      <w:r>
        <w:rPr>
          <w:rtl/>
        </w:rPr>
        <w:t xml:space="preserve"> « اللّهم غَفْراً</w:t>
      </w:r>
      <w:r w:rsidR="00152D2D">
        <w:rPr>
          <w:rtl/>
        </w:rPr>
        <w:t>،</w:t>
      </w:r>
      <w:r>
        <w:rPr>
          <w:rtl/>
        </w:rPr>
        <w:t xml:space="preserve"> ذَهَب الشركُ بما فيه</w:t>
      </w:r>
      <w:r w:rsidR="00152D2D">
        <w:rPr>
          <w:rtl/>
        </w:rPr>
        <w:t>،</w:t>
      </w:r>
      <w:r>
        <w:rPr>
          <w:rtl/>
        </w:rPr>
        <w:t xml:space="preserve"> ومَحا الإسلام ما تقدّم</w:t>
      </w:r>
      <w:r w:rsidR="00152D2D">
        <w:rPr>
          <w:rtl/>
        </w:rPr>
        <w:t>،</w:t>
      </w:r>
      <w:r>
        <w:rPr>
          <w:rtl/>
        </w:rPr>
        <w:t xml:space="preserve"> فما لك تَهيج الناسَ!؟ » فكَفّ عُمَر</w:t>
      </w:r>
      <w:r w:rsidR="00152D2D">
        <w:rPr>
          <w:rtl/>
        </w:rPr>
        <w:t>،</w:t>
      </w:r>
      <w:r>
        <w:rPr>
          <w:rtl/>
        </w:rPr>
        <w:t xml:space="preserve"> قال سعيد</w:t>
      </w:r>
      <w:r w:rsidR="00152D2D">
        <w:rPr>
          <w:rtl/>
        </w:rPr>
        <w:t>:</w:t>
      </w:r>
      <w:r>
        <w:rPr>
          <w:rtl/>
        </w:rPr>
        <w:t xml:space="preserve"> أما إنّه ما كان يَسًّرني أن يكون قاتل أبي غيرَ ابن عمّه عليّ بن أبي طالب</w:t>
      </w:r>
      <w:r w:rsidR="00152D2D">
        <w:rPr>
          <w:rtl/>
        </w:rPr>
        <w:t>،</w:t>
      </w:r>
      <w:r>
        <w:rPr>
          <w:rtl/>
        </w:rPr>
        <w:t xml:space="preserve"> وأنشا القوم في حديث اخر</w:t>
      </w:r>
      <w:r w:rsidRPr="00802EA8">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وروى محمّد بن إسحاق</w:t>
      </w:r>
      <w:r w:rsidR="00152D2D">
        <w:rPr>
          <w:rtl/>
        </w:rPr>
        <w:t>،</w:t>
      </w:r>
      <w:r>
        <w:rPr>
          <w:rtl/>
        </w:rPr>
        <w:t xml:space="preserve"> عن يزيدَ بن رُوْمان</w:t>
      </w:r>
      <w:r w:rsidR="00152D2D">
        <w:rPr>
          <w:rtl/>
        </w:rPr>
        <w:t>،</w:t>
      </w:r>
      <w:r>
        <w:rPr>
          <w:rtl/>
        </w:rPr>
        <w:t xml:space="preserve"> عن عرُوة بن الزبير</w:t>
      </w:r>
      <w:r w:rsidR="00152D2D">
        <w:rPr>
          <w:rtl/>
        </w:rPr>
        <w:t>:</w:t>
      </w:r>
      <w:r>
        <w:rPr>
          <w:rtl/>
        </w:rPr>
        <w:t xml:space="preserve"> أنّ علياً </w:t>
      </w:r>
      <w:r w:rsidR="00152D2D" w:rsidRPr="00152D2D">
        <w:rPr>
          <w:rStyle w:val="libAlaemChar"/>
          <w:rFonts w:hint="cs"/>
          <w:rtl/>
        </w:rPr>
        <w:t>عليه‌السلام</w:t>
      </w:r>
      <w:r>
        <w:rPr>
          <w:rtl/>
        </w:rPr>
        <w:t xml:space="preserve"> أقبل يومَ بدر نحو طُعَيْمَة بن عَدِيّ بن نَوْفَل فشَجَره بالرُمح</w:t>
      </w:r>
      <w:r w:rsidR="00152D2D">
        <w:rPr>
          <w:rtl/>
        </w:rPr>
        <w:t>،</w:t>
      </w:r>
      <w:r>
        <w:rPr>
          <w:rtl/>
        </w:rPr>
        <w:t xml:space="preserve"> وقال له</w:t>
      </w:r>
      <w:r w:rsidR="00152D2D">
        <w:rPr>
          <w:rtl/>
        </w:rPr>
        <w:t>:</w:t>
      </w:r>
      <w:r>
        <w:rPr>
          <w:rtl/>
        </w:rPr>
        <w:t xml:space="preserve"> « واللة</w:t>
      </w:r>
      <w:r w:rsidR="00152D2D">
        <w:rPr>
          <w:rtl/>
        </w:rPr>
        <w:t>،</w:t>
      </w:r>
      <w:r>
        <w:rPr>
          <w:rtl/>
        </w:rPr>
        <w:t xml:space="preserve"> لا تخاصِمُنا في اللّه بعد اليوم أبداً » </w:t>
      </w:r>
      <w:r w:rsidRPr="009476F9">
        <w:rPr>
          <w:rStyle w:val="libFootnotenumChar"/>
          <w:rtl/>
        </w:rPr>
        <w:t>(2)</w:t>
      </w:r>
      <w:r>
        <w:rPr>
          <w:rFonts w:hint="cs"/>
          <w:rtl/>
        </w:rPr>
        <w:t>.</w:t>
      </w:r>
    </w:p>
    <w:p w:rsidR="00DF0695" w:rsidRDefault="00DF0695" w:rsidP="00152D2D">
      <w:pPr>
        <w:pStyle w:val="libNormal"/>
        <w:rPr>
          <w:rtl/>
        </w:rPr>
      </w:pPr>
      <w:r>
        <w:rPr>
          <w:rtl/>
        </w:rPr>
        <w:t>وروى عبد الرَزاق</w:t>
      </w:r>
      <w:r w:rsidR="00152D2D">
        <w:rPr>
          <w:rtl/>
        </w:rPr>
        <w:t>،</w:t>
      </w:r>
      <w:r>
        <w:rPr>
          <w:rtl/>
        </w:rPr>
        <w:t xml:space="preserve"> عن مَعْمَر</w:t>
      </w:r>
      <w:r w:rsidR="00152D2D">
        <w:rPr>
          <w:rtl/>
        </w:rPr>
        <w:t>،</w:t>
      </w:r>
      <w:r>
        <w:rPr>
          <w:rtl/>
        </w:rPr>
        <w:t xml:space="preserve"> عن الزُهْريّ قال</w:t>
      </w:r>
      <w:r w:rsidR="00152D2D">
        <w:rPr>
          <w:rtl/>
        </w:rPr>
        <w:t>:</w:t>
      </w:r>
      <w:r>
        <w:rPr>
          <w:rtl/>
        </w:rPr>
        <w:t xml:space="preserve"> لمّا عَرَف رسول اللّه </w:t>
      </w:r>
      <w:r w:rsidR="00152D2D" w:rsidRPr="00152D2D">
        <w:rPr>
          <w:rStyle w:val="libAlaemChar"/>
          <w:rFonts w:hint="cs"/>
          <w:rtl/>
        </w:rPr>
        <w:t>صلى‌الله‌عليه‌وآله</w:t>
      </w:r>
      <w:r>
        <w:rPr>
          <w:rtl/>
        </w:rPr>
        <w:t xml:space="preserve"> حضور نَوْفَل بن خُويَلد بدراً قال</w:t>
      </w:r>
      <w:r w:rsidR="00152D2D">
        <w:rPr>
          <w:rtl/>
        </w:rPr>
        <w:t>:</w:t>
      </w:r>
      <w:r>
        <w:rPr>
          <w:rtl/>
        </w:rPr>
        <w:t xml:space="preserve"> اللّهم اكفِني نَوْفلاً « فلما انكشفَتْ قريش رآه عليّ بن أبي طالب </w:t>
      </w:r>
      <w:r w:rsidR="00152D2D" w:rsidRPr="00152D2D">
        <w:rPr>
          <w:rStyle w:val="libAlaemChar"/>
          <w:rFonts w:hint="cs"/>
          <w:rtl/>
        </w:rPr>
        <w:t>عليه‌السلام</w:t>
      </w:r>
      <w:r>
        <w:rPr>
          <w:rtl/>
        </w:rPr>
        <w:t xml:space="preserve"> وقد تحيّر لا يَدري ما يَصْنع</w:t>
      </w:r>
      <w:r w:rsidR="00152D2D">
        <w:rPr>
          <w:rtl/>
        </w:rPr>
        <w:t>،</w:t>
      </w:r>
      <w:r>
        <w:rPr>
          <w:rtl/>
        </w:rPr>
        <w:t xml:space="preserve"> فصَمَدَ له ثمّ ضربه بالسيف فنَشِبَ في حَجَفته </w:t>
      </w:r>
      <w:r w:rsidRPr="009476F9">
        <w:rPr>
          <w:rStyle w:val="libFootnotenumChar"/>
          <w:rtl/>
        </w:rPr>
        <w:t>(3)</w:t>
      </w:r>
      <w:r w:rsidRPr="00802EA8">
        <w:rPr>
          <w:rtl/>
        </w:rPr>
        <w:t xml:space="preserve"> </w:t>
      </w:r>
      <w:r>
        <w:rPr>
          <w:rtl/>
        </w:rPr>
        <w:t>فانتزعه منها</w:t>
      </w:r>
      <w:r w:rsidR="00152D2D">
        <w:rPr>
          <w:rtl/>
        </w:rPr>
        <w:t>،</w:t>
      </w:r>
      <w:r>
        <w:rPr>
          <w:rtl/>
        </w:rPr>
        <w:t xml:space="preserve"> ثمّ ضرب به ساقَه</w:t>
      </w:r>
      <w:r w:rsidR="00F92CEA">
        <w:rPr>
          <w:rtl/>
        </w:rPr>
        <w:t xml:space="preserve"> - </w:t>
      </w:r>
      <w:r>
        <w:rPr>
          <w:rtl/>
        </w:rPr>
        <w:t>وكانت دِرعه مُشَمّرَة</w:t>
      </w:r>
      <w:r w:rsidR="00F92CEA">
        <w:rPr>
          <w:rtl/>
        </w:rPr>
        <w:t xml:space="preserve"> - </w:t>
      </w:r>
    </w:p>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D84B12" w:rsidRDefault="00DF0695" w:rsidP="009476F9">
      <w:pPr>
        <w:pStyle w:val="libFootnote0"/>
        <w:rPr>
          <w:rtl/>
        </w:rPr>
      </w:pPr>
      <w:r w:rsidRPr="00D84B12">
        <w:rPr>
          <w:rtl/>
        </w:rPr>
        <w:t>(1) مغازي الواقدي 1</w:t>
      </w:r>
      <w:r w:rsidR="00152D2D">
        <w:rPr>
          <w:rtl/>
        </w:rPr>
        <w:t>:</w:t>
      </w:r>
      <w:r w:rsidRPr="00D84B12">
        <w:rPr>
          <w:rtl/>
        </w:rPr>
        <w:t xml:space="preserve"> 92</w:t>
      </w:r>
      <w:r w:rsidR="00152D2D">
        <w:rPr>
          <w:rtl/>
        </w:rPr>
        <w:t>،</w:t>
      </w:r>
      <w:r w:rsidRPr="00D84B12">
        <w:rPr>
          <w:rtl/>
        </w:rPr>
        <w:t xml:space="preserve"> وشرح النهج لابن ابي الحديد 14</w:t>
      </w:r>
      <w:r w:rsidR="00152D2D">
        <w:rPr>
          <w:rtl/>
        </w:rPr>
        <w:t>:</w:t>
      </w:r>
      <w:r w:rsidRPr="00D84B12">
        <w:rPr>
          <w:rtl/>
        </w:rPr>
        <w:t xml:space="preserve"> 144 باختلاف يسير</w:t>
      </w:r>
      <w:r w:rsidR="00152D2D">
        <w:rPr>
          <w:rtl/>
        </w:rPr>
        <w:t>،</w:t>
      </w:r>
      <w:r w:rsidRPr="00D84B12">
        <w:rPr>
          <w:rtl/>
        </w:rPr>
        <w:t xml:space="preserve"> ونقله العلامة المجلسي في البحار 19</w:t>
      </w:r>
      <w:r w:rsidR="00152D2D">
        <w:rPr>
          <w:rtl/>
        </w:rPr>
        <w:t>:</w:t>
      </w:r>
      <w:r w:rsidRPr="00D84B12">
        <w:rPr>
          <w:rtl/>
        </w:rPr>
        <w:t xml:space="preserve"> 280.</w:t>
      </w:r>
    </w:p>
    <w:p w:rsidR="00DF0695" w:rsidRPr="00D84B12" w:rsidRDefault="00DF0695" w:rsidP="009476F9">
      <w:pPr>
        <w:pStyle w:val="libFootnote0"/>
        <w:rPr>
          <w:rtl/>
        </w:rPr>
      </w:pPr>
      <w:r w:rsidRPr="00D84B12">
        <w:rPr>
          <w:rtl/>
        </w:rPr>
        <w:t>(2) شرح النهج الحديديَ 14</w:t>
      </w:r>
      <w:r w:rsidR="00152D2D">
        <w:rPr>
          <w:rtl/>
        </w:rPr>
        <w:t>:</w:t>
      </w:r>
      <w:r w:rsidRPr="00D84B12">
        <w:rPr>
          <w:rtl/>
        </w:rPr>
        <w:t xml:space="preserve"> 145</w:t>
      </w:r>
      <w:r w:rsidR="00152D2D">
        <w:rPr>
          <w:rtl/>
        </w:rPr>
        <w:t>،</w:t>
      </w:r>
      <w:r w:rsidRPr="00D84B12">
        <w:rPr>
          <w:rtl/>
        </w:rPr>
        <w:t xml:space="preserve"> ونقله العلامة المجلسي في البحار 19</w:t>
      </w:r>
      <w:r w:rsidR="00152D2D">
        <w:rPr>
          <w:rtl/>
        </w:rPr>
        <w:t>:</w:t>
      </w:r>
      <w:r w:rsidRPr="00D84B12">
        <w:rPr>
          <w:rtl/>
        </w:rPr>
        <w:t xml:space="preserve"> 281.</w:t>
      </w:r>
    </w:p>
    <w:p w:rsidR="00DF0695" w:rsidRPr="00D84B12" w:rsidRDefault="00DF0695" w:rsidP="009476F9">
      <w:pPr>
        <w:pStyle w:val="libFootnote0"/>
        <w:rPr>
          <w:rtl/>
        </w:rPr>
      </w:pPr>
      <w:r w:rsidRPr="00D84B12">
        <w:rPr>
          <w:rtl/>
        </w:rPr>
        <w:t>(3) الحجفة</w:t>
      </w:r>
      <w:r w:rsidR="00152D2D">
        <w:rPr>
          <w:rtl/>
        </w:rPr>
        <w:t>:</w:t>
      </w:r>
      <w:r w:rsidRPr="00D84B12">
        <w:rPr>
          <w:rtl/>
        </w:rPr>
        <w:t xml:space="preserve"> يقال للترس اذا كان من جلود ليس فيها خشب ولا عقب. « الصحاح</w:t>
      </w:r>
      <w:r w:rsidR="00F92CEA">
        <w:rPr>
          <w:rtl/>
        </w:rPr>
        <w:t xml:space="preserve"> - </w:t>
      </w:r>
      <w:r w:rsidRPr="00D84B12">
        <w:rPr>
          <w:rtl/>
        </w:rPr>
        <w:t>حجف</w:t>
      </w:r>
      <w:r w:rsidR="00F92CEA">
        <w:rPr>
          <w:rtl/>
        </w:rPr>
        <w:t xml:space="preserve"> - </w:t>
      </w:r>
      <w:r w:rsidRPr="00D84B12">
        <w:rPr>
          <w:rtl/>
        </w:rPr>
        <w:t>4</w:t>
      </w:r>
      <w:r w:rsidR="00152D2D">
        <w:rPr>
          <w:rtl/>
        </w:rPr>
        <w:t>:</w:t>
      </w:r>
      <w:r w:rsidRPr="00D84B12">
        <w:rPr>
          <w:rtl/>
        </w:rPr>
        <w:t xml:space="preserve"> 1341.</w:t>
      </w:r>
    </w:p>
    <w:p w:rsidR="00DF0695" w:rsidRDefault="00DF0695" w:rsidP="009476F9">
      <w:pPr>
        <w:pStyle w:val="libNormal0"/>
        <w:rPr>
          <w:rtl/>
        </w:rPr>
      </w:pPr>
      <w:r>
        <w:rPr>
          <w:rtl/>
        </w:rPr>
        <w:br w:type="page"/>
      </w:r>
      <w:r>
        <w:rPr>
          <w:rtl/>
        </w:rPr>
        <w:lastRenderedPageBreak/>
        <w:t>فقطعها</w:t>
      </w:r>
      <w:r w:rsidR="00152D2D">
        <w:rPr>
          <w:rtl/>
        </w:rPr>
        <w:t>،</w:t>
      </w:r>
      <w:r>
        <w:rPr>
          <w:rtl/>
        </w:rPr>
        <w:t xml:space="preserve"> ثمّ أجهزعليه فقتله. فلم</w:t>
      </w:r>
      <w:r>
        <w:rPr>
          <w:rFonts w:hint="cs"/>
          <w:rtl/>
        </w:rPr>
        <w:t>ّ</w:t>
      </w:r>
      <w:r>
        <w:rPr>
          <w:rtl/>
        </w:rPr>
        <w:t xml:space="preserve">ا عاد إلى النبي </w:t>
      </w:r>
      <w:r w:rsidR="00152D2D" w:rsidRPr="00152D2D">
        <w:rPr>
          <w:rStyle w:val="libAlaemChar"/>
          <w:rFonts w:hint="cs"/>
          <w:rtl/>
        </w:rPr>
        <w:t>صلى‌الله‌عليه‌وآله</w:t>
      </w:r>
      <w:r>
        <w:rPr>
          <w:rtl/>
        </w:rPr>
        <w:t xml:space="preserve"> سَمِعه يقول</w:t>
      </w:r>
      <w:r w:rsidR="00152D2D">
        <w:rPr>
          <w:rtl/>
        </w:rPr>
        <w:t>:</w:t>
      </w:r>
      <w:r>
        <w:rPr>
          <w:rtl/>
        </w:rPr>
        <w:t xml:space="preserve"> « مَنْ له علمً بنَوْفل؟ فقال له</w:t>
      </w:r>
      <w:r w:rsidR="00152D2D">
        <w:rPr>
          <w:rtl/>
        </w:rPr>
        <w:t>:</w:t>
      </w:r>
      <w:r>
        <w:rPr>
          <w:rtl/>
        </w:rPr>
        <w:t xml:space="preserve"> أنا قتلتُه يا رسولَ اللة » فكبّر النبي </w:t>
      </w:r>
      <w:r w:rsidR="00152D2D" w:rsidRPr="00152D2D">
        <w:rPr>
          <w:rStyle w:val="libAlaemChar"/>
          <w:rFonts w:hint="cs"/>
          <w:rtl/>
        </w:rPr>
        <w:t>صلى‌الله‌عليه‌وآله</w:t>
      </w:r>
      <w:r>
        <w:rPr>
          <w:rtl/>
        </w:rPr>
        <w:t xml:space="preserve"> وقال</w:t>
      </w:r>
      <w:r w:rsidR="00152D2D">
        <w:rPr>
          <w:rtl/>
        </w:rPr>
        <w:t>:</w:t>
      </w:r>
      <w:r>
        <w:rPr>
          <w:rtl/>
        </w:rPr>
        <w:t xml:space="preserve"> « الحمد للّه الذي أجاب دعوتي فيه » </w:t>
      </w:r>
      <w:r w:rsidRPr="009476F9">
        <w:rPr>
          <w:rStyle w:val="libFootnotenumChar"/>
          <w:rtl/>
        </w:rPr>
        <w:t>(1)</w:t>
      </w:r>
      <w:r>
        <w:rPr>
          <w:rFonts w:hint="cs"/>
          <w:rtl/>
        </w:rPr>
        <w:t>.</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وفيما صنعه أمير المؤمنين </w:t>
      </w:r>
      <w:r w:rsidR="00152D2D" w:rsidRPr="00152D2D">
        <w:rPr>
          <w:rStyle w:val="libAlaemChar"/>
          <w:rFonts w:hint="cs"/>
          <w:rtl/>
        </w:rPr>
        <w:t>عليه‌السلام</w:t>
      </w:r>
      <w:r>
        <w:rPr>
          <w:rtl/>
        </w:rPr>
        <w:t xml:space="preserve"> ببدر</w:t>
      </w:r>
      <w:r w:rsidR="00152D2D">
        <w:rPr>
          <w:rtl/>
        </w:rPr>
        <w:t>،</w:t>
      </w:r>
      <w:r>
        <w:rPr>
          <w:rtl/>
        </w:rPr>
        <w:t xml:space="preserve"> قال أسَيْد بن ( أبي إياس ) </w:t>
      </w:r>
      <w:r w:rsidRPr="009476F9">
        <w:rPr>
          <w:rStyle w:val="libFootnotenumChar"/>
          <w:rtl/>
        </w:rPr>
        <w:t>(2)</w:t>
      </w:r>
      <w:r w:rsidRPr="00802EA8">
        <w:rPr>
          <w:rtl/>
        </w:rPr>
        <w:t xml:space="preserve"> </w:t>
      </w:r>
      <w:r>
        <w:rPr>
          <w:rtl/>
        </w:rPr>
        <w:t>يحرض مشركي قريش عليه</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6108FB">
              <w:rPr>
                <w:rtl/>
              </w:rPr>
              <w:t>في كل مَجمْعَ غايةٍ أخزاكم</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6108FB">
              <w:rPr>
                <w:rtl/>
              </w:rPr>
              <w:t>جَذَعٌ أبرَّعلى المَذاكِي القرحِ</w:t>
            </w:r>
            <w:r>
              <w:rPr>
                <w:rtl/>
              </w:rPr>
              <w:t xml:space="preserve"> </w:t>
            </w:r>
            <w:r w:rsidRPr="009476F9">
              <w:rPr>
                <w:rStyle w:val="libFootnotenumChar"/>
                <w:rtl/>
              </w:rPr>
              <w:t>(3)</w:t>
            </w:r>
            <w:r w:rsidRPr="009476F9">
              <w:rPr>
                <w:rStyle w:val="libPoemTiniChar0"/>
                <w:rtl/>
              </w:rPr>
              <w:br/>
              <w:t> </w:t>
            </w:r>
          </w:p>
        </w:tc>
      </w:tr>
      <w:tr w:rsidR="00DF0695" w:rsidTr="009476F9">
        <w:tc>
          <w:tcPr>
            <w:tcW w:w="3614" w:type="dxa"/>
          </w:tcPr>
          <w:p w:rsidR="00DF0695" w:rsidRDefault="00DF0695" w:rsidP="009476F9">
            <w:pPr>
              <w:pStyle w:val="libPoem"/>
              <w:rPr>
                <w:rtl/>
              </w:rPr>
            </w:pPr>
            <w:r w:rsidRPr="006108FB">
              <w:rPr>
                <w:rtl/>
              </w:rPr>
              <w:t>لله درًّكم أَلمّا تُنصفوا</w:t>
            </w:r>
            <w:r>
              <w:rPr>
                <w:rtl/>
              </w:rPr>
              <w:t xml:space="preserve"> </w:t>
            </w:r>
            <w:r w:rsidRPr="009476F9">
              <w:rPr>
                <w:rStyle w:val="libFootnotenumChar"/>
                <w:rtl/>
              </w:rPr>
              <w:t>(4)</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6108FB">
              <w:rPr>
                <w:rtl/>
              </w:rPr>
              <w:t>قد يُنْصِف</w:t>
            </w:r>
            <w:r>
              <w:rPr>
                <w:rtl/>
              </w:rPr>
              <w:t xml:space="preserve"> </w:t>
            </w:r>
            <w:r w:rsidRPr="009476F9">
              <w:rPr>
                <w:rStyle w:val="libFootnotenumChar"/>
                <w:rtl/>
              </w:rPr>
              <w:t>(5)</w:t>
            </w:r>
            <w:r w:rsidRPr="00802EA8">
              <w:rPr>
                <w:rStyle w:val="libNormalChar"/>
                <w:rtl/>
              </w:rPr>
              <w:t xml:space="preserve"> </w:t>
            </w:r>
            <w:r w:rsidRPr="006108FB">
              <w:rPr>
                <w:rtl/>
              </w:rPr>
              <w:t>الحرُّالكريم ويستحي</w:t>
            </w:r>
            <w:r w:rsidRPr="009476F9">
              <w:rPr>
                <w:rStyle w:val="libPoemTiniChar0"/>
                <w:rtl/>
              </w:rPr>
              <w:br/>
              <w:t> </w:t>
            </w:r>
          </w:p>
        </w:tc>
      </w:tr>
      <w:tr w:rsidR="00DF0695" w:rsidTr="009476F9">
        <w:tc>
          <w:tcPr>
            <w:tcW w:w="3614" w:type="dxa"/>
          </w:tcPr>
          <w:p w:rsidR="00DF0695" w:rsidRDefault="00DF0695" w:rsidP="009476F9">
            <w:pPr>
              <w:pStyle w:val="libPoem"/>
              <w:rPr>
                <w:rtl/>
              </w:rPr>
            </w:pPr>
            <w:r w:rsidRPr="006108FB">
              <w:rPr>
                <w:rtl/>
              </w:rPr>
              <w:t>هذا ابنُ فاطمةَ الذي أفناكم</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Pr>
                <w:rtl/>
              </w:rPr>
              <w:t xml:space="preserve">( </w:t>
            </w:r>
            <w:r w:rsidRPr="006108FB">
              <w:rPr>
                <w:rtl/>
              </w:rPr>
              <w:t>ذِبحاً وقِتْلَةَ قَعْصَةٍ</w:t>
            </w:r>
            <w:r>
              <w:rPr>
                <w:rtl/>
              </w:rPr>
              <w:t xml:space="preserve"> </w:t>
            </w:r>
            <w:r w:rsidRPr="009476F9">
              <w:rPr>
                <w:rStyle w:val="libFootnotenumChar"/>
                <w:rtl/>
              </w:rPr>
              <w:t>(6)</w:t>
            </w:r>
            <w:r w:rsidRPr="00802EA8">
              <w:rPr>
                <w:rStyle w:val="libNormalChar"/>
                <w:rtl/>
              </w:rPr>
              <w:t xml:space="preserve"> </w:t>
            </w:r>
            <w:r w:rsidRPr="006108FB">
              <w:rPr>
                <w:rtl/>
              </w:rPr>
              <w:t>لم تُذْبَح</w:t>
            </w:r>
            <w:r>
              <w:rPr>
                <w:rtl/>
              </w:rPr>
              <w:t xml:space="preserve"> ) </w:t>
            </w:r>
            <w:r w:rsidRPr="009476F9">
              <w:rPr>
                <w:rStyle w:val="libFootnotenumChar"/>
                <w:rtl/>
              </w:rPr>
              <w:t>(7)</w:t>
            </w:r>
            <w:r w:rsidRPr="009476F9">
              <w:rPr>
                <w:rStyle w:val="libPoemTiniChar0"/>
                <w:rtl/>
              </w:rPr>
              <w:br/>
              <w:t> </w:t>
            </w:r>
          </w:p>
        </w:tc>
      </w:tr>
    </w:tbl>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D84B12" w:rsidRDefault="00DF0695" w:rsidP="009476F9">
      <w:pPr>
        <w:pStyle w:val="libFootnote0"/>
        <w:rPr>
          <w:rtl/>
        </w:rPr>
      </w:pPr>
      <w:r w:rsidRPr="00D84B12">
        <w:rPr>
          <w:rtl/>
        </w:rPr>
        <w:t>(1) ارشاد القلوب</w:t>
      </w:r>
      <w:r w:rsidR="00152D2D">
        <w:rPr>
          <w:rtl/>
        </w:rPr>
        <w:t>:</w:t>
      </w:r>
      <w:r w:rsidRPr="00D84B12">
        <w:rPr>
          <w:rtl/>
        </w:rPr>
        <w:t xml:space="preserve"> 240</w:t>
      </w:r>
      <w:r w:rsidR="00152D2D">
        <w:rPr>
          <w:rtl/>
        </w:rPr>
        <w:t>،</w:t>
      </w:r>
      <w:r w:rsidRPr="00D84B12">
        <w:rPr>
          <w:rtl/>
        </w:rPr>
        <w:t xml:space="preserve"> ونقله المجلسي في البحار 19</w:t>
      </w:r>
      <w:r w:rsidR="00152D2D">
        <w:rPr>
          <w:rtl/>
        </w:rPr>
        <w:t>:</w:t>
      </w:r>
      <w:r w:rsidRPr="00D84B12">
        <w:rPr>
          <w:rtl/>
        </w:rPr>
        <w:t xml:space="preserve"> 281</w:t>
      </w:r>
      <w:r w:rsidR="00152D2D">
        <w:rPr>
          <w:rtl/>
        </w:rPr>
        <w:t>،</w:t>
      </w:r>
      <w:r w:rsidRPr="00D84B12">
        <w:rPr>
          <w:rtl/>
        </w:rPr>
        <w:t xml:space="preserve"> ونحوه في مغازيَ الواقدي1</w:t>
      </w:r>
      <w:r w:rsidR="00152D2D">
        <w:rPr>
          <w:rtl/>
        </w:rPr>
        <w:t>:</w:t>
      </w:r>
      <w:r w:rsidRPr="00D84B12">
        <w:rPr>
          <w:rtl/>
        </w:rPr>
        <w:t xml:space="preserve"> 91</w:t>
      </w:r>
      <w:r w:rsidR="00152D2D">
        <w:rPr>
          <w:rtl/>
        </w:rPr>
        <w:t>،</w:t>
      </w:r>
      <w:r w:rsidRPr="00D84B12">
        <w:rPr>
          <w:rtl/>
        </w:rPr>
        <w:t xml:space="preserve"> ودلائل النبوة 3</w:t>
      </w:r>
      <w:r w:rsidR="00152D2D">
        <w:rPr>
          <w:rtl/>
        </w:rPr>
        <w:t>:</w:t>
      </w:r>
      <w:r w:rsidRPr="00D84B12">
        <w:rPr>
          <w:rtl/>
        </w:rPr>
        <w:t xml:space="preserve"> 94</w:t>
      </w:r>
      <w:r w:rsidR="00152D2D">
        <w:rPr>
          <w:rtl/>
        </w:rPr>
        <w:t>،</w:t>
      </w:r>
      <w:r w:rsidRPr="00D84B12">
        <w:rPr>
          <w:rtl/>
        </w:rPr>
        <w:t xml:space="preserve"> وشرح نهج البلاغة 14</w:t>
      </w:r>
      <w:r w:rsidR="00152D2D">
        <w:rPr>
          <w:rtl/>
        </w:rPr>
        <w:t>:</w:t>
      </w:r>
      <w:r w:rsidRPr="00D84B12">
        <w:rPr>
          <w:rtl/>
        </w:rPr>
        <w:t xml:space="preserve"> 144.</w:t>
      </w:r>
    </w:p>
    <w:p w:rsidR="00DF0695" w:rsidRPr="00D84B12" w:rsidRDefault="00DF0695" w:rsidP="009476F9">
      <w:pPr>
        <w:pStyle w:val="libFootnote0"/>
        <w:rPr>
          <w:rtl/>
        </w:rPr>
      </w:pPr>
      <w:r w:rsidRPr="00D84B12">
        <w:rPr>
          <w:rtl/>
        </w:rPr>
        <w:t>(2) في « م »</w:t>
      </w:r>
      <w:r w:rsidR="00152D2D">
        <w:rPr>
          <w:rtl/>
        </w:rPr>
        <w:t>:</w:t>
      </w:r>
      <w:r w:rsidRPr="00D84B12">
        <w:rPr>
          <w:rtl/>
        </w:rPr>
        <w:t xml:space="preserve"> أبي اناس.</w:t>
      </w:r>
    </w:p>
    <w:p w:rsidR="00DF0695" w:rsidRPr="00D84B12" w:rsidRDefault="00DF0695" w:rsidP="009476F9">
      <w:pPr>
        <w:pStyle w:val="libFootnote0"/>
        <w:rPr>
          <w:rtl/>
        </w:rPr>
      </w:pPr>
      <w:r w:rsidRPr="00D84B12">
        <w:rPr>
          <w:rtl/>
        </w:rPr>
        <w:t>(3) الغاية</w:t>
      </w:r>
      <w:r w:rsidR="00152D2D">
        <w:rPr>
          <w:rtl/>
        </w:rPr>
        <w:t>:</w:t>
      </w:r>
      <w:r w:rsidRPr="00D84B12">
        <w:rPr>
          <w:rtl/>
        </w:rPr>
        <w:t xml:space="preserve"> الراية. « الصحاح</w:t>
      </w:r>
      <w:r w:rsidR="00F92CEA">
        <w:rPr>
          <w:rtl/>
        </w:rPr>
        <w:t xml:space="preserve"> - </w:t>
      </w:r>
      <w:r w:rsidRPr="00D84B12">
        <w:rPr>
          <w:rtl/>
        </w:rPr>
        <w:t>غيا</w:t>
      </w:r>
      <w:r w:rsidR="00F92CEA">
        <w:rPr>
          <w:rtl/>
        </w:rPr>
        <w:t xml:space="preserve"> - </w:t>
      </w:r>
      <w:r w:rsidRPr="00D84B12">
        <w:rPr>
          <w:rtl/>
        </w:rPr>
        <w:t>6</w:t>
      </w:r>
      <w:r w:rsidR="00152D2D">
        <w:rPr>
          <w:rtl/>
        </w:rPr>
        <w:t>:</w:t>
      </w:r>
      <w:r w:rsidRPr="00D84B12">
        <w:rPr>
          <w:rtl/>
        </w:rPr>
        <w:t xml:space="preserve"> 2451 ».</w:t>
      </w:r>
    </w:p>
    <w:p w:rsidR="00DF0695" w:rsidRPr="00504E3B" w:rsidRDefault="00DF0695" w:rsidP="009476F9">
      <w:pPr>
        <w:pStyle w:val="libFootnote"/>
        <w:rPr>
          <w:rtl/>
        </w:rPr>
      </w:pPr>
      <w:r w:rsidRPr="00504E3B">
        <w:rPr>
          <w:rtl/>
        </w:rPr>
        <w:t>الجذع</w:t>
      </w:r>
      <w:r w:rsidR="00152D2D">
        <w:rPr>
          <w:rtl/>
        </w:rPr>
        <w:t>:</w:t>
      </w:r>
      <w:r w:rsidRPr="00504E3B">
        <w:rPr>
          <w:rtl/>
        </w:rPr>
        <w:t xml:space="preserve"> يقال لولد الحافر في السنة الثالثة. « الصحاح</w:t>
      </w:r>
      <w:r w:rsidR="00F92CEA">
        <w:rPr>
          <w:rtl/>
        </w:rPr>
        <w:t xml:space="preserve"> - </w:t>
      </w:r>
      <w:r w:rsidRPr="00504E3B">
        <w:rPr>
          <w:rtl/>
        </w:rPr>
        <w:t>جذع</w:t>
      </w:r>
      <w:r w:rsidR="00F92CEA">
        <w:rPr>
          <w:rtl/>
        </w:rPr>
        <w:t xml:space="preserve"> - </w:t>
      </w:r>
      <w:r w:rsidRPr="00504E3B">
        <w:rPr>
          <w:rtl/>
        </w:rPr>
        <w:t>3</w:t>
      </w:r>
      <w:r w:rsidR="00152D2D">
        <w:rPr>
          <w:rtl/>
        </w:rPr>
        <w:t>:</w:t>
      </w:r>
      <w:r w:rsidRPr="00504E3B">
        <w:rPr>
          <w:rtl/>
        </w:rPr>
        <w:t xml:space="preserve"> 1194 ».</w:t>
      </w:r>
    </w:p>
    <w:p w:rsidR="00DF0695" w:rsidRPr="00504E3B" w:rsidRDefault="00DF0695" w:rsidP="009476F9">
      <w:pPr>
        <w:pStyle w:val="libFootnote"/>
        <w:rPr>
          <w:rtl/>
        </w:rPr>
      </w:pPr>
      <w:r w:rsidRPr="00504E3B">
        <w:rPr>
          <w:rtl/>
        </w:rPr>
        <w:t>وأبرّ</w:t>
      </w:r>
      <w:r w:rsidR="00152D2D">
        <w:rPr>
          <w:rtl/>
        </w:rPr>
        <w:t>:</w:t>
      </w:r>
      <w:r w:rsidRPr="00504E3B">
        <w:rPr>
          <w:rtl/>
        </w:rPr>
        <w:t xml:space="preserve"> غلب. « القاموس</w:t>
      </w:r>
      <w:r w:rsidR="00F92CEA">
        <w:rPr>
          <w:rtl/>
        </w:rPr>
        <w:t xml:space="preserve"> - </w:t>
      </w:r>
      <w:r w:rsidRPr="00504E3B">
        <w:rPr>
          <w:rtl/>
        </w:rPr>
        <w:t>برر</w:t>
      </w:r>
      <w:r w:rsidR="00F92CEA">
        <w:rPr>
          <w:rtl/>
        </w:rPr>
        <w:t xml:space="preserve"> - </w:t>
      </w:r>
      <w:r w:rsidRPr="00504E3B">
        <w:rPr>
          <w:rtl/>
        </w:rPr>
        <w:t>1</w:t>
      </w:r>
      <w:r w:rsidR="00152D2D">
        <w:rPr>
          <w:rtl/>
        </w:rPr>
        <w:t>:</w:t>
      </w:r>
      <w:r w:rsidRPr="00504E3B">
        <w:rPr>
          <w:rtl/>
        </w:rPr>
        <w:t xml:space="preserve"> 2451 ».</w:t>
      </w:r>
    </w:p>
    <w:p w:rsidR="00DF0695" w:rsidRPr="00504E3B" w:rsidRDefault="00DF0695" w:rsidP="009476F9">
      <w:pPr>
        <w:pStyle w:val="libFootnote"/>
        <w:rPr>
          <w:rtl/>
        </w:rPr>
      </w:pPr>
      <w:r w:rsidRPr="00504E3B">
        <w:rPr>
          <w:rtl/>
        </w:rPr>
        <w:t>والمذاكي</w:t>
      </w:r>
      <w:r w:rsidR="00152D2D">
        <w:rPr>
          <w:rtl/>
        </w:rPr>
        <w:t>:</w:t>
      </w:r>
      <w:r w:rsidRPr="00504E3B">
        <w:rPr>
          <w:rtl/>
        </w:rPr>
        <w:t xml:space="preserve"> واحدها مُذَكٍ‌ الخيل ابن ست سنين أو سبع. « الصحاح</w:t>
      </w:r>
      <w:r w:rsidR="00F92CEA">
        <w:rPr>
          <w:rtl/>
        </w:rPr>
        <w:t xml:space="preserve"> - </w:t>
      </w:r>
      <w:r w:rsidRPr="00504E3B">
        <w:rPr>
          <w:rtl/>
        </w:rPr>
        <w:t>ذكى</w:t>
      </w:r>
      <w:r w:rsidR="00F92CEA">
        <w:rPr>
          <w:rtl/>
        </w:rPr>
        <w:t xml:space="preserve"> - </w:t>
      </w:r>
      <w:r w:rsidRPr="00504E3B">
        <w:rPr>
          <w:rtl/>
        </w:rPr>
        <w:t>6</w:t>
      </w:r>
      <w:r w:rsidR="00152D2D">
        <w:rPr>
          <w:rtl/>
        </w:rPr>
        <w:t>:</w:t>
      </w:r>
      <w:r w:rsidRPr="00504E3B">
        <w:rPr>
          <w:rtl/>
        </w:rPr>
        <w:t xml:space="preserve"> 2346 ».</w:t>
      </w:r>
    </w:p>
    <w:p w:rsidR="00DF0695" w:rsidRPr="00504E3B" w:rsidRDefault="00DF0695" w:rsidP="009476F9">
      <w:pPr>
        <w:pStyle w:val="libFootnote"/>
        <w:rPr>
          <w:rtl/>
        </w:rPr>
      </w:pPr>
      <w:r w:rsidRPr="00504E3B">
        <w:rPr>
          <w:rtl/>
        </w:rPr>
        <w:t>والقرح</w:t>
      </w:r>
      <w:r w:rsidR="00152D2D">
        <w:rPr>
          <w:rtl/>
        </w:rPr>
        <w:t>:</w:t>
      </w:r>
      <w:r w:rsidRPr="00504E3B">
        <w:rPr>
          <w:rtl/>
        </w:rPr>
        <w:t xml:space="preserve"> واحدها قارح</w:t>
      </w:r>
      <w:r w:rsidR="00152D2D">
        <w:rPr>
          <w:rtl/>
        </w:rPr>
        <w:t>،</w:t>
      </w:r>
      <w:r w:rsidRPr="00504E3B">
        <w:rPr>
          <w:rtl/>
        </w:rPr>
        <w:t xml:space="preserve"> وهو </w:t>
      </w:r>
      <w:r>
        <w:rPr>
          <w:rFonts w:hint="cs"/>
          <w:rtl/>
        </w:rPr>
        <w:t>م</w:t>
      </w:r>
      <w:r w:rsidRPr="00504E3B">
        <w:rPr>
          <w:rtl/>
        </w:rPr>
        <w:t>ن الخيل ابن خمس سنين. « الصحاح</w:t>
      </w:r>
      <w:r w:rsidR="00F92CEA">
        <w:rPr>
          <w:rtl/>
        </w:rPr>
        <w:t xml:space="preserve"> - </w:t>
      </w:r>
      <w:r w:rsidRPr="00504E3B">
        <w:rPr>
          <w:rtl/>
        </w:rPr>
        <w:t>قرح</w:t>
      </w:r>
      <w:r w:rsidR="00F92CEA">
        <w:rPr>
          <w:rtl/>
        </w:rPr>
        <w:t xml:space="preserve"> - </w:t>
      </w:r>
      <w:r w:rsidRPr="00504E3B">
        <w:rPr>
          <w:rtl/>
        </w:rPr>
        <w:t>1</w:t>
      </w:r>
      <w:r w:rsidR="00152D2D">
        <w:rPr>
          <w:rtl/>
        </w:rPr>
        <w:t>:</w:t>
      </w:r>
      <w:r w:rsidRPr="00504E3B">
        <w:rPr>
          <w:rtl/>
        </w:rPr>
        <w:t xml:space="preserve"> 395 ».</w:t>
      </w:r>
    </w:p>
    <w:p w:rsidR="00DF0695" w:rsidRPr="00D84B12" w:rsidRDefault="00DF0695" w:rsidP="009476F9">
      <w:pPr>
        <w:pStyle w:val="libFootnote0"/>
        <w:rPr>
          <w:rtl/>
        </w:rPr>
      </w:pPr>
      <w:r w:rsidRPr="00D84B12">
        <w:rPr>
          <w:rtl/>
        </w:rPr>
        <w:t>(4) في « م » وها مش « ش »</w:t>
      </w:r>
      <w:r w:rsidR="00152D2D">
        <w:rPr>
          <w:rtl/>
        </w:rPr>
        <w:t>:</w:t>
      </w:r>
      <w:r w:rsidRPr="00D84B12">
        <w:rPr>
          <w:rtl/>
        </w:rPr>
        <w:t xml:space="preserve"> تنكروا.</w:t>
      </w:r>
    </w:p>
    <w:p w:rsidR="00DF0695" w:rsidRPr="00D84B12" w:rsidRDefault="00DF0695" w:rsidP="009476F9">
      <w:pPr>
        <w:pStyle w:val="libFootnote0"/>
        <w:rPr>
          <w:rtl/>
        </w:rPr>
      </w:pPr>
      <w:r w:rsidRPr="00D84B12">
        <w:rPr>
          <w:rtl/>
        </w:rPr>
        <w:t>(5) في « م » وهامش « ش »</w:t>
      </w:r>
      <w:r w:rsidR="00152D2D">
        <w:rPr>
          <w:rtl/>
        </w:rPr>
        <w:t>:</w:t>
      </w:r>
      <w:r w:rsidRPr="00D84B12">
        <w:rPr>
          <w:rtl/>
        </w:rPr>
        <w:t xml:space="preserve"> ينكر.</w:t>
      </w:r>
    </w:p>
    <w:p w:rsidR="00DF0695" w:rsidRPr="00D84B12" w:rsidRDefault="00DF0695" w:rsidP="009476F9">
      <w:pPr>
        <w:pStyle w:val="libFootnote0"/>
        <w:rPr>
          <w:rtl/>
        </w:rPr>
      </w:pPr>
      <w:r w:rsidRPr="00D84B12">
        <w:rPr>
          <w:rtl/>
        </w:rPr>
        <w:t>(6) القعص</w:t>
      </w:r>
      <w:r w:rsidR="00152D2D">
        <w:rPr>
          <w:rtl/>
        </w:rPr>
        <w:t>:</w:t>
      </w:r>
      <w:r w:rsidRPr="00D84B12">
        <w:rPr>
          <w:rtl/>
        </w:rPr>
        <w:t xml:space="preserve"> الموت السرِيع. « الصحاح</w:t>
      </w:r>
      <w:r w:rsidR="00F92CEA">
        <w:rPr>
          <w:rtl/>
        </w:rPr>
        <w:t xml:space="preserve"> - </w:t>
      </w:r>
      <w:r w:rsidRPr="00D84B12">
        <w:rPr>
          <w:rtl/>
        </w:rPr>
        <w:t>قعص</w:t>
      </w:r>
      <w:r w:rsidR="00F92CEA">
        <w:rPr>
          <w:rtl/>
        </w:rPr>
        <w:t xml:space="preserve"> - </w:t>
      </w:r>
      <w:r w:rsidRPr="00D84B12">
        <w:rPr>
          <w:rtl/>
        </w:rPr>
        <w:t>3</w:t>
      </w:r>
      <w:r w:rsidR="00152D2D">
        <w:rPr>
          <w:rtl/>
        </w:rPr>
        <w:t>:</w:t>
      </w:r>
      <w:r w:rsidRPr="00D84B12">
        <w:rPr>
          <w:rtl/>
        </w:rPr>
        <w:t xml:space="preserve"> 1053 ».</w:t>
      </w:r>
    </w:p>
    <w:p w:rsidR="00DF0695" w:rsidRPr="00D84B12" w:rsidRDefault="00DF0695" w:rsidP="009476F9">
      <w:pPr>
        <w:pStyle w:val="libFootnote0"/>
        <w:rPr>
          <w:rtl/>
        </w:rPr>
      </w:pPr>
      <w:r w:rsidRPr="00D84B12">
        <w:rPr>
          <w:rtl/>
        </w:rPr>
        <w:t>(7) في هامش « ح »</w:t>
      </w:r>
      <w:r w:rsidR="00152D2D">
        <w:rPr>
          <w:rtl/>
        </w:rPr>
        <w:t>:</w:t>
      </w:r>
      <w:r w:rsidRPr="00D84B12">
        <w:rPr>
          <w:rtl/>
        </w:rPr>
        <w:t xml:space="preserve"> ذبحاً ويمشي سالماً لم يذبح.</w:t>
      </w:r>
    </w:p>
    <w:p w:rsidR="00DF0695" w:rsidRDefault="00DF0695" w:rsidP="00152D2D">
      <w:pPr>
        <w:pStyle w:val="libNormal"/>
        <w:rPr>
          <w:rtl/>
        </w:rPr>
      </w:pPr>
      <w:r>
        <w:rPr>
          <w:rtl/>
        </w:rPr>
        <w:br w:type="page"/>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210976">
              <w:rPr>
                <w:rtl/>
              </w:rPr>
              <w:lastRenderedPageBreak/>
              <w:t>أعْطُوه خَرْجاً واتقُوابضريبةٍ</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210976">
              <w:rPr>
                <w:rtl/>
              </w:rPr>
              <w:t>فِعْلَ الذَليل وبيعةً لم تُرْبح</w:t>
            </w:r>
            <w:r w:rsidRPr="009476F9">
              <w:rPr>
                <w:rStyle w:val="libPoemTiniChar0"/>
                <w:rtl/>
              </w:rPr>
              <w:br/>
              <w:t> </w:t>
            </w:r>
          </w:p>
        </w:tc>
      </w:tr>
      <w:tr w:rsidR="00DF0695" w:rsidTr="009476F9">
        <w:tc>
          <w:tcPr>
            <w:tcW w:w="3614" w:type="dxa"/>
          </w:tcPr>
          <w:p w:rsidR="00DF0695" w:rsidRDefault="00DF0695" w:rsidP="009476F9">
            <w:pPr>
              <w:pStyle w:val="libPoem"/>
              <w:rPr>
                <w:rtl/>
              </w:rPr>
            </w:pPr>
            <w:r w:rsidRPr="00210976">
              <w:rPr>
                <w:rtl/>
              </w:rPr>
              <w:t>أين الكهول</w:t>
            </w:r>
            <w:r>
              <w:rPr>
                <w:rtl/>
              </w:rPr>
              <w:t>؟</w:t>
            </w:r>
            <w:r w:rsidRPr="00210976">
              <w:rPr>
                <w:rtl/>
              </w:rPr>
              <w:t xml:space="preserve"> وأينَ كلِّ دِعامة؟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210976">
              <w:rPr>
                <w:rtl/>
              </w:rPr>
              <w:t>في المًعْضِلات وأين زَينُ الأبطح</w:t>
            </w:r>
            <w:r>
              <w:rPr>
                <w:rtl/>
              </w:rPr>
              <w:t>؟</w:t>
            </w:r>
            <w:r w:rsidRPr="009476F9">
              <w:rPr>
                <w:rStyle w:val="libPoemTiniChar0"/>
                <w:rtl/>
              </w:rPr>
              <w:br/>
              <w:t> </w:t>
            </w:r>
          </w:p>
        </w:tc>
      </w:tr>
      <w:tr w:rsidR="00DF0695" w:rsidTr="009476F9">
        <w:tc>
          <w:tcPr>
            <w:tcW w:w="3614" w:type="dxa"/>
          </w:tcPr>
          <w:p w:rsidR="00DF0695" w:rsidRDefault="00DF0695" w:rsidP="009476F9">
            <w:pPr>
              <w:pStyle w:val="libPoem"/>
              <w:rPr>
                <w:rtl/>
              </w:rPr>
            </w:pPr>
            <w:r w:rsidRPr="00210976">
              <w:rPr>
                <w:rtl/>
              </w:rPr>
              <w:t>أفناهم قَعْصاً وضرباً يَفْتَرِي</w:t>
            </w:r>
            <w:r>
              <w:rPr>
                <w:rtl/>
              </w:rPr>
              <w:t xml:space="preserve"> </w:t>
            </w:r>
            <w:r w:rsidRPr="009476F9">
              <w:rPr>
                <w:rStyle w:val="libFootnotenumChar"/>
                <w:rtl/>
              </w:rPr>
              <w:t>(1)</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210976">
              <w:rPr>
                <w:rtl/>
              </w:rPr>
              <w:t>بالسيف يًعْمِل حَدُّه لم يَصْفَح</w:t>
            </w:r>
            <w:r>
              <w:rPr>
                <w:rtl/>
              </w:rPr>
              <w:t xml:space="preserve"> </w:t>
            </w:r>
            <w:r w:rsidRPr="009476F9">
              <w:rPr>
                <w:rStyle w:val="libFootnotenumChar"/>
                <w:rtl/>
              </w:rPr>
              <w:t>(2</w:t>
            </w:r>
            <w:r w:rsidRPr="00802EA8">
              <w:rPr>
                <w:rStyle w:val="libNormalChar"/>
                <w:rFonts w:hint="cs"/>
                <w:rtl/>
              </w:rPr>
              <w:t xml:space="preserve"> </w:t>
            </w:r>
            <w:r w:rsidRPr="009476F9">
              <w:rPr>
                <w:rStyle w:val="libFootnotenumChar"/>
                <w:rtl/>
              </w:rPr>
              <w:t>و</w:t>
            </w:r>
            <w:r w:rsidRPr="00802EA8">
              <w:rPr>
                <w:rStyle w:val="libNormalChar"/>
                <w:rFonts w:hint="cs"/>
                <w:rtl/>
              </w:rPr>
              <w:t xml:space="preserve"> </w:t>
            </w:r>
            <w:r w:rsidRPr="009476F9">
              <w:rPr>
                <w:rStyle w:val="libFootnotenumChar"/>
                <w:rtl/>
              </w:rPr>
              <w:t>3)</w:t>
            </w:r>
            <w:r w:rsidRPr="009476F9">
              <w:rPr>
                <w:rStyle w:val="libPoemTiniChar0"/>
                <w:rtl/>
              </w:rPr>
              <w:br/>
              <w:t> </w:t>
            </w:r>
          </w:p>
        </w:tc>
      </w:tr>
    </w:tbl>
    <w:p w:rsidR="00DF0695" w:rsidRDefault="00DF0695" w:rsidP="00DF0695">
      <w:pPr>
        <w:pStyle w:val="Heading2Center"/>
        <w:rPr>
          <w:rtl/>
        </w:rPr>
      </w:pPr>
      <w:bookmarkStart w:id="56" w:name="_Toc271709794"/>
      <w:bookmarkStart w:id="57" w:name="_Toc371710418"/>
      <w:r>
        <w:rPr>
          <w:rtl/>
        </w:rPr>
        <w:t>فصل</w:t>
      </w:r>
      <w:bookmarkEnd w:id="56"/>
      <w:bookmarkEnd w:id="57"/>
    </w:p>
    <w:p w:rsidR="00DF0695" w:rsidRDefault="00DF0695" w:rsidP="009476F9">
      <w:pPr>
        <w:pStyle w:val="libCenterBold1"/>
        <w:rPr>
          <w:rtl/>
        </w:rPr>
      </w:pPr>
      <w:r>
        <w:rPr>
          <w:rtl/>
        </w:rPr>
        <w:t>في ذكر غَزاة احد</w:t>
      </w:r>
    </w:p>
    <w:p w:rsidR="00DF0695" w:rsidRDefault="00DF0695" w:rsidP="00152D2D">
      <w:pPr>
        <w:pStyle w:val="libNormal"/>
        <w:rPr>
          <w:rtl/>
        </w:rPr>
      </w:pPr>
      <w:r>
        <w:rPr>
          <w:rtl/>
        </w:rPr>
        <w:t>ثمّ تلت بدراً غَزاةُ احًد</w:t>
      </w:r>
      <w:r w:rsidR="00152D2D">
        <w:rPr>
          <w:rtl/>
        </w:rPr>
        <w:t>،</w:t>
      </w:r>
      <w:r>
        <w:rPr>
          <w:rtl/>
        </w:rPr>
        <w:t xml:space="preserve"> فكانت رايةُ رسول اللّه </w:t>
      </w:r>
      <w:r w:rsidR="00152D2D" w:rsidRPr="00152D2D">
        <w:rPr>
          <w:rStyle w:val="libAlaemChar"/>
          <w:rFonts w:hint="cs"/>
          <w:rtl/>
        </w:rPr>
        <w:t>صلى‌الله‌عليه‌وآله</w:t>
      </w:r>
      <w:r>
        <w:rPr>
          <w:rtl/>
        </w:rPr>
        <w:t xml:space="preserve"> بيد أميرالمؤمنين </w:t>
      </w:r>
      <w:r w:rsidR="00152D2D" w:rsidRPr="00152D2D">
        <w:rPr>
          <w:rStyle w:val="libAlaemChar"/>
          <w:rFonts w:hint="cs"/>
          <w:rtl/>
        </w:rPr>
        <w:t>عليه‌السلام</w:t>
      </w:r>
      <w:r>
        <w:rPr>
          <w:rtl/>
        </w:rPr>
        <w:t xml:space="preserve"> فيها</w:t>
      </w:r>
      <w:r w:rsidR="00152D2D">
        <w:rPr>
          <w:rtl/>
        </w:rPr>
        <w:t>،</w:t>
      </w:r>
      <w:r>
        <w:rPr>
          <w:rtl/>
        </w:rPr>
        <w:t xml:space="preserve"> كما كانت بيده يومَ بدر</w:t>
      </w:r>
      <w:r w:rsidR="00152D2D">
        <w:rPr>
          <w:rtl/>
        </w:rPr>
        <w:t>،</w:t>
      </w:r>
      <w:r>
        <w:rPr>
          <w:rtl/>
        </w:rPr>
        <w:t xml:space="preserve"> فصار اللِواءُ إليه يومئذ ففاز بالراية واللِواء جميعاً</w:t>
      </w:r>
      <w:r w:rsidR="00152D2D">
        <w:rPr>
          <w:rtl/>
        </w:rPr>
        <w:t>،</w:t>
      </w:r>
      <w:r>
        <w:rPr>
          <w:rtl/>
        </w:rPr>
        <w:t xml:space="preserve"> وكان الفتحُ له في هذه الغزاة كما كان له ببدر</w:t>
      </w:r>
      <w:r w:rsidR="00F92CEA">
        <w:rPr>
          <w:rtl/>
        </w:rPr>
        <w:t xml:space="preserve"> - </w:t>
      </w:r>
      <w:r>
        <w:rPr>
          <w:rtl/>
        </w:rPr>
        <w:t>سواء</w:t>
      </w:r>
      <w:r w:rsidR="00F92CEA">
        <w:rPr>
          <w:rtl/>
        </w:rPr>
        <w:t xml:space="preserve"> - </w:t>
      </w:r>
      <w:r>
        <w:rPr>
          <w:rtl/>
        </w:rPr>
        <w:t>واختصّ بحسن البلاء فيها والصبر</w:t>
      </w:r>
      <w:r w:rsidR="00152D2D">
        <w:rPr>
          <w:rtl/>
        </w:rPr>
        <w:t>،</w:t>
      </w:r>
      <w:r>
        <w:rPr>
          <w:rtl/>
        </w:rPr>
        <w:t xml:space="preserve"> وثبوتِ القدم عندما زلّت من غيره الأقدامُ</w:t>
      </w:r>
      <w:r w:rsidR="00152D2D">
        <w:rPr>
          <w:rtl/>
        </w:rPr>
        <w:t>،</w:t>
      </w:r>
      <w:r>
        <w:rPr>
          <w:rtl/>
        </w:rPr>
        <w:t xml:space="preserve"> وكان له من الغَناء عن رسول اللّه </w:t>
      </w:r>
      <w:r w:rsidR="00152D2D" w:rsidRPr="00152D2D">
        <w:rPr>
          <w:rStyle w:val="libAlaemChar"/>
          <w:rFonts w:hint="cs"/>
          <w:rtl/>
        </w:rPr>
        <w:t>صلى‌الله‌عليه‌وآله</w:t>
      </w:r>
      <w:r>
        <w:rPr>
          <w:rtl/>
        </w:rPr>
        <w:t xml:space="preserve"> ما لم يكن لسواه من أهل الإسلام</w:t>
      </w:r>
      <w:r w:rsidR="00152D2D">
        <w:rPr>
          <w:rtl/>
        </w:rPr>
        <w:t>،</w:t>
      </w:r>
      <w:r>
        <w:rPr>
          <w:rtl/>
        </w:rPr>
        <w:t xml:space="preserve"> وقَتَل الله بسيفه رؤوسَ أهل الشرك والضَلال</w:t>
      </w:r>
      <w:r w:rsidR="00152D2D">
        <w:rPr>
          <w:rtl/>
        </w:rPr>
        <w:t>،</w:t>
      </w:r>
      <w:r>
        <w:rPr>
          <w:rtl/>
        </w:rPr>
        <w:t xml:space="preserve"> وفرّج اللّه به الكَرْبَ عن نبيّه </w:t>
      </w:r>
      <w:r w:rsidR="00152D2D" w:rsidRPr="00152D2D">
        <w:rPr>
          <w:rStyle w:val="libAlaemChar"/>
          <w:rFonts w:hint="cs"/>
          <w:rtl/>
        </w:rPr>
        <w:t>عليه‌السلام</w:t>
      </w:r>
      <w:r w:rsidR="00152D2D">
        <w:rPr>
          <w:rtl/>
        </w:rPr>
        <w:t>،</w:t>
      </w:r>
      <w:r>
        <w:rPr>
          <w:rtl/>
        </w:rPr>
        <w:t xml:space="preserve"> وخَطَبَ بفضله في ذلك المقام جبرئيلُ </w:t>
      </w:r>
      <w:r w:rsidR="00152D2D" w:rsidRPr="00152D2D">
        <w:rPr>
          <w:rStyle w:val="libAlaemChar"/>
          <w:rFonts w:hint="cs"/>
          <w:rtl/>
        </w:rPr>
        <w:t>عليه‌السلام</w:t>
      </w:r>
      <w:r>
        <w:rPr>
          <w:rtl/>
        </w:rPr>
        <w:t xml:space="preserve"> في ملائكة الأرض والسماء</w:t>
      </w:r>
      <w:r w:rsidR="00152D2D">
        <w:rPr>
          <w:rtl/>
        </w:rPr>
        <w:t>،</w:t>
      </w:r>
      <w:r>
        <w:rPr>
          <w:rtl/>
        </w:rPr>
        <w:t xml:space="preserve"> وأبانَ نبيُّ الهدى عليه وآله السلام من اختصاصه به ما كان مستوراً عن عامّة الناس.</w:t>
      </w:r>
    </w:p>
    <w:p w:rsidR="00DF0695" w:rsidRDefault="00DF0695" w:rsidP="00152D2D">
      <w:pPr>
        <w:pStyle w:val="libNormal"/>
        <w:rPr>
          <w:rtl/>
        </w:rPr>
      </w:pPr>
      <w:r>
        <w:rPr>
          <w:rtl/>
        </w:rPr>
        <w:t>فمن ذلك ما رواه يحيى بن عُمارَة قال</w:t>
      </w:r>
      <w:r w:rsidR="00152D2D">
        <w:rPr>
          <w:rtl/>
        </w:rPr>
        <w:t>:</w:t>
      </w:r>
      <w:r>
        <w:rPr>
          <w:rtl/>
        </w:rPr>
        <w:t xml:space="preserve"> حدثني الحسن بن موسى </w:t>
      </w:r>
    </w:p>
    <w:p w:rsidR="00DF0695" w:rsidRPr="00AF2ABF" w:rsidRDefault="00152D2D" w:rsidP="00152D2D">
      <w:pPr>
        <w:pStyle w:val="libLine"/>
        <w:rPr>
          <w:rtl/>
        </w:rPr>
      </w:pPr>
      <w:r>
        <w:rPr>
          <w:rFonts w:hint="cs"/>
          <w:rtl/>
        </w:rPr>
        <w:t>____________________</w:t>
      </w:r>
      <w:r w:rsidR="00DF0695" w:rsidRPr="00AF2ABF">
        <w:rPr>
          <w:rtl/>
        </w:rPr>
        <w:t xml:space="preserve"> </w:t>
      </w:r>
    </w:p>
    <w:p w:rsidR="00DF0695" w:rsidRPr="00D84B12" w:rsidRDefault="00DF0695" w:rsidP="009476F9">
      <w:pPr>
        <w:pStyle w:val="libFootnote0"/>
        <w:rPr>
          <w:rtl/>
        </w:rPr>
      </w:pPr>
      <w:r w:rsidRPr="00D84B12">
        <w:rPr>
          <w:rtl/>
        </w:rPr>
        <w:t>(1) يفتري</w:t>
      </w:r>
      <w:r w:rsidR="00152D2D">
        <w:rPr>
          <w:rtl/>
        </w:rPr>
        <w:t>:</w:t>
      </w:r>
      <w:r w:rsidRPr="00D84B12">
        <w:rPr>
          <w:rtl/>
        </w:rPr>
        <w:t xml:space="preserve"> يقطع. « الصحاح</w:t>
      </w:r>
      <w:r w:rsidR="00F92CEA">
        <w:rPr>
          <w:rtl/>
        </w:rPr>
        <w:t xml:space="preserve"> - </w:t>
      </w:r>
      <w:r w:rsidRPr="00D84B12">
        <w:rPr>
          <w:rtl/>
        </w:rPr>
        <w:t>فرا</w:t>
      </w:r>
      <w:r w:rsidR="00F92CEA">
        <w:rPr>
          <w:rtl/>
        </w:rPr>
        <w:t xml:space="preserve"> - </w:t>
      </w:r>
      <w:r w:rsidRPr="00D84B12">
        <w:rPr>
          <w:rtl/>
        </w:rPr>
        <w:t>6</w:t>
      </w:r>
      <w:r w:rsidR="00152D2D">
        <w:rPr>
          <w:rtl/>
        </w:rPr>
        <w:t>:</w:t>
      </w:r>
      <w:r w:rsidRPr="00D84B12">
        <w:rPr>
          <w:rtl/>
        </w:rPr>
        <w:t xml:space="preserve"> 2454 ».</w:t>
      </w:r>
    </w:p>
    <w:p w:rsidR="00DF0695" w:rsidRPr="00D84B12" w:rsidRDefault="00DF0695" w:rsidP="009476F9">
      <w:pPr>
        <w:pStyle w:val="libFootnote0"/>
        <w:rPr>
          <w:rtl/>
        </w:rPr>
      </w:pPr>
      <w:r w:rsidRPr="00D84B12">
        <w:rPr>
          <w:rtl/>
        </w:rPr>
        <w:t>(2) الصفح</w:t>
      </w:r>
      <w:r w:rsidR="00152D2D">
        <w:rPr>
          <w:rtl/>
        </w:rPr>
        <w:t>:</w:t>
      </w:r>
      <w:r w:rsidRPr="00D84B12">
        <w:rPr>
          <w:rtl/>
        </w:rPr>
        <w:t xml:space="preserve"> الضرب بعرض السيف لا بحده. « إنظر الصحاح</w:t>
      </w:r>
      <w:r w:rsidR="00F92CEA">
        <w:rPr>
          <w:rtl/>
        </w:rPr>
        <w:t xml:space="preserve"> - </w:t>
      </w:r>
      <w:r w:rsidRPr="00D84B12">
        <w:rPr>
          <w:rtl/>
        </w:rPr>
        <w:t>صفح</w:t>
      </w:r>
      <w:r w:rsidR="00F92CEA">
        <w:rPr>
          <w:rtl/>
        </w:rPr>
        <w:t xml:space="preserve"> - </w:t>
      </w:r>
      <w:r w:rsidRPr="00D84B12">
        <w:rPr>
          <w:rtl/>
        </w:rPr>
        <w:t>1</w:t>
      </w:r>
      <w:r w:rsidR="00152D2D">
        <w:rPr>
          <w:rtl/>
        </w:rPr>
        <w:t>:</w:t>
      </w:r>
      <w:r w:rsidRPr="00D84B12">
        <w:rPr>
          <w:rtl/>
        </w:rPr>
        <w:t xml:space="preserve"> 383 ».</w:t>
      </w:r>
    </w:p>
    <w:p w:rsidR="00DF0695" w:rsidRPr="00F858DA" w:rsidRDefault="00DF0695" w:rsidP="009476F9">
      <w:pPr>
        <w:pStyle w:val="libFootnote0"/>
        <w:rPr>
          <w:rtl/>
        </w:rPr>
      </w:pPr>
      <w:r w:rsidRPr="00D84B12">
        <w:rPr>
          <w:rtl/>
        </w:rPr>
        <w:t>(3) الفصول المختارة</w:t>
      </w:r>
      <w:r w:rsidR="00152D2D">
        <w:rPr>
          <w:rtl/>
        </w:rPr>
        <w:t>:</w:t>
      </w:r>
      <w:r w:rsidRPr="00D84B12">
        <w:rPr>
          <w:rtl/>
        </w:rPr>
        <w:t xml:space="preserve"> 236</w:t>
      </w:r>
      <w:r w:rsidR="00152D2D">
        <w:rPr>
          <w:rtl/>
        </w:rPr>
        <w:t>،</w:t>
      </w:r>
      <w:r w:rsidRPr="00D84B12">
        <w:rPr>
          <w:rtl/>
        </w:rPr>
        <w:t xml:space="preserve"> مناقب آل أبي طالب 3</w:t>
      </w:r>
      <w:r w:rsidR="00152D2D">
        <w:rPr>
          <w:rtl/>
        </w:rPr>
        <w:t>:</w:t>
      </w:r>
      <w:r w:rsidRPr="00D84B12">
        <w:rPr>
          <w:rtl/>
        </w:rPr>
        <w:t xml:space="preserve"> 121</w:t>
      </w:r>
      <w:r w:rsidR="00152D2D">
        <w:rPr>
          <w:rtl/>
        </w:rPr>
        <w:t>،</w:t>
      </w:r>
      <w:r w:rsidRPr="00D84B12">
        <w:rPr>
          <w:rtl/>
        </w:rPr>
        <w:t xml:space="preserve"> اُسد الغابة 4</w:t>
      </w:r>
      <w:r w:rsidR="00152D2D">
        <w:rPr>
          <w:rtl/>
        </w:rPr>
        <w:t>:</w:t>
      </w:r>
      <w:r w:rsidRPr="00D84B12">
        <w:rPr>
          <w:rtl/>
        </w:rPr>
        <w:t xml:space="preserve"> 20</w:t>
      </w:r>
      <w:r w:rsidR="00152D2D">
        <w:rPr>
          <w:rtl/>
        </w:rPr>
        <w:t>،</w:t>
      </w:r>
      <w:r w:rsidRPr="00D84B12">
        <w:rPr>
          <w:rtl/>
        </w:rPr>
        <w:t xml:space="preserve"> ونقله العلامة المجلسي في البحار 19</w:t>
      </w:r>
      <w:r w:rsidR="00152D2D">
        <w:rPr>
          <w:rtl/>
        </w:rPr>
        <w:t>:</w:t>
      </w:r>
      <w:r w:rsidRPr="00D84B12">
        <w:rPr>
          <w:rtl/>
        </w:rPr>
        <w:t xml:space="preserve"> 92</w:t>
      </w:r>
      <w:r>
        <w:rPr>
          <w:rtl/>
        </w:rPr>
        <w:t xml:space="preserve"> / </w:t>
      </w:r>
      <w:r w:rsidRPr="00D84B12">
        <w:rPr>
          <w:rtl/>
        </w:rPr>
        <w:t>128.</w:t>
      </w:r>
    </w:p>
    <w:p w:rsidR="00DF0695" w:rsidRDefault="00DF0695" w:rsidP="009476F9">
      <w:pPr>
        <w:pStyle w:val="libNormal0"/>
        <w:rPr>
          <w:rtl/>
        </w:rPr>
      </w:pPr>
      <w:r>
        <w:rPr>
          <w:rtl/>
        </w:rPr>
        <w:br w:type="page"/>
      </w:r>
      <w:r>
        <w:rPr>
          <w:rtl/>
        </w:rPr>
        <w:lastRenderedPageBreak/>
        <w:t xml:space="preserve">ابن رَباح </w:t>
      </w:r>
      <w:r w:rsidRPr="009476F9">
        <w:rPr>
          <w:rStyle w:val="libFootnotenumChar"/>
          <w:rtl/>
        </w:rPr>
        <w:t>(1)</w:t>
      </w:r>
      <w:r w:rsidR="00F92CEA" w:rsidRPr="00802EA8">
        <w:rPr>
          <w:rStyle w:val="libNormalChar"/>
          <w:rtl/>
        </w:rPr>
        <w:t xml:space="preserve"> - </w:t>
      </w:r>
      <w:r>
        <w:rPr>
          <w:rtl/>
        </w:rPr>
        <w:t>مولى الأنصار</w:t>
      </w:r>
      <w:r w:rsidR="00F92CEA">
        <w:rPr>
          <w:rtl/>
        </w:rPr>
        <w:t xml:space="preserve"> - </w:t>
      </w:r>
      <w:r>
        <w:rPr>
          <w:rtl/>
        </w:rPr>
        <w:t>قال</w:t>
      </w:r>
      <w:r w:rsidR="00152D2D">
        <w:rPr>
          <w:rtl/>
        </w:rPr>
        <w:t>:</w:t>
      </w:r>
      <w:r>
        <w:rPr>
          <w:rtl/>
        </w:rPr>
        <w:t xml:space="preserve"> حدَّثني أبو البَخْتِريّ القُرشيّ قال</w:t>
      </w:r>
      <w:r w:rsidR="00152D2D">
        <w:rPr>
          <w:rtl/>
        </w:rPr>
        <w:t>:</w:t>
      </w:r>
      <w:r>
        <w:rPr>
          <w:rtl/>
        </w:rPr>
        <w:t xml:space="preserve"> كانت رايةُ قريش ولواؤها جميعا</w:t>
      </w:r>
      <w:r>
        <w:rPr>
          <w:rFonts w:hint="cs"/>
          <w:rtl/>
        </w:rPr>
        <w:t xml:space="preserve">ً </w:t>
      </w:r>
      <w:r>
        <w:rPr>
          <w:rtl/>
        </w:rPr>
        <w:t>بيد</w:t>
      </w:r>
      <w:r>
        <w:rPr>
          <w:rFonts w:hint="cs"/>
          <w:rtl/>
        </w:rPr>
        <w:t xml:space="preserve"> </w:t>
      </w:r>
      <w:r>
        <w:rPr>
          <w:rtl/>
        </w:rPr>
        <w:t>قصيَّ بن كِلاب</w:t>
      </w:r>
      <w:r w:rsidR="00152D2D">
        <w:rPr>
          <w:rtl/>
        </w:rPr>
        <w:t>،</w:t>
      </w:r>
      <w:r>
        <w:rPr>
          <w:rtl/>
        </w:rPr>
        <w:t xml:space="preserve"> ثمّ لم تَزَل الرايةُ في يد ولد عبد المطّلب يحمِلُها منهم من حَضر الحربَ</w:t>
      </w:r>
      <w:r w:rsidR="00152D2D">
        <w:rPr>
          <w:rtl/>
        </w:rPr>
        <w:t>،</w:t>
      </w:r>
      <w:r>
        <w:rPr>
          <w:rtl/>
        </w:rPr>
        <w:t xml:space="preserve"> حتّى بعث اللّه رسولَه </w:t>
      </w:r>
      <w:r w:rsidR="00152D2D" w:rsidRPr="00152D2D">
        <w:rPr>
          <w:rStyle w:val="libAlaemChar"/>
          <w:rFonts w:hint="cs"/>
          <w:rtl/>
        </w:rPr>
        <w:t>صلى‌الله‌عليه‌وآله</w:t>
      </w:r>
      <w:r>
        <w:rPr>
          <w:rtl/>
        </w:rPr>
        <w:t xml:space="preserve"> فصارت رايةُ قريش وغير ذلك إلى النبي </w:t>
      </w:r>
      <w:r w:rsidR="00152D2D" w:rsidRPr="00152D2D">
        <w:rPr>
          <w:rStyle w:val="libAlaemChar"/>
          <w:rFonts w:hint="cs"/>
          <w:rtl/>
        </w:rPr>
        <w:t>صلى‌الله‌عليه‌وآله</w:t>
      </w:r>
      <w:r>
        <w:rPr>
          <w:rtl/>
        </w:rPr>
        <w:t xml:space="preserve"> فاقرّها في بني هاشم</w:t>
      </w:r>
      <w:r w:rsidR="00152D2D">
        <w:rPr>
          <w:rtl/>
        </w:rPr>
        <w:t>،</w:t>
      </w:r>
      <w:r>
        <w:rPr>
          <w:rtl/>
        </w:rPr>
        <w:t xml:space="preserve"> وأعطاها رسولُ اللّه </w:t>
      </w:r>
      <w:r w:rsidR="00152D2D" w:rsidRPr="00152D2D">
        <w:rPr>
          <w:rStyle w:val="libAlaemChar"/>
          <w:rFonts w:hint="cs"/>
          <w:rtl/>
        </w:rPr>
        <w:t>صلى‌الله‌عليه‌وآله</w:t>
      </w:r>
      <w:r>
        <w:rPr>
          <w:rtl/>
        </w:rPr>
        <w:t xml:space="preserve"> عليَّ ابن أبي طالب </w:t>
      </w:r>
      <w:r w:rsidR="00152D2D" w:rsidRPr="00152D2D">
        <w:rPr>
          <w:rStyle w:val="libAlaemChar"/>
          <w:rFonts w:hint="cs"/>
          <w:rtl/>
        </w:rPr>
        <w:t>عليهما‌السلام</w:t>
      </w:r>
      <w:r>
        <w:rPr>
          <w:rtl/>
        </w:rPr>
        <w:t xml:space="preserve"> في غَزاة وَدّان </w:t>
      </w:r>
      <w:r w:rsidRPr="009476F9">
        <w:rPr>
          <w:rStyle w:val="libFootnotenumChar"/>
          <w:rtl/>
        </w:rPr>
        <w:t>(2)</w:t>
      </w:r>
      <w:r w:rsidRPr="00802EA8">
        <w:rPr>
          <w:rStyle w:val="libNormalChar"/>
          <w:rtl/>
        </w:rPr>
        <w:t xml:space="preserve"> </w:t>
      </w:r>
      <w:r>
        <w:rPr>
          <w:rtl/>
        </w:rPr>
        <w:t xml:space="preserve">وهي أوّلُ غَزاة حُمِل </w:t>
      </w:r>
      <w:r w:rsidRPr="009476F9">
        <w:rPr>
          <w:rStyle w:val="libFootnotenumChar"/>
          <w:rtl/>
        </w:rPr>
        <w:t>(3)</w:t>
      </w:r>
      <w:r w:rsidRPr="00802EA8">
        <w:rPr>
          <w:rStyle w:val="libNormalChar"/>
          <w:rtl/>
        </w:rPr>
        <w:t xml:space="preserve"> </w:t>
      </w:r>
      <w:r>
        <w:rPr>
          <w:rtl/>
        </w:rPr>
        <w:t xml:space="preserve">فيها راية في الإسلام مع النبي </w:t>
      </w:r>
      <w:r w:rsidR="00152D2D" w:rsidRPr="00152D2D">
        <w:rPr>
          <w:rStyle w:val="libAlaemChar"/>
          <w:rFonts w:hint="cs"/>
          <w:rtl/>
        </w:rPr>
        <w:t>صلى‌الله‌عليه‌وآله</w:t>
      </w:r>
      <w:r>
        <w:rPr>
          <w:rtl/>
        </w:rPr>
        <w:t xml:space="preserve"> ثمّ لم تَزَل معه في المشاهد</w:t>
      </w:r>
      <w:r w:rsidR="00152D2D">
        <w:rPr>
          <w:rtl/>
        </w:rPr>
        <w:t>،</w:t>
      </w:r>
      <w:r>
        <w:rPr>
          <w:rtl/>
        </w:rPr>
        <w:t xml:space="preserve"> ببدر وهي البَطْشة الكبرى</w:t>
      </w:r>
      <w:r w:rsidR="00152D2D">
        <w:rPr>
          <w:rtl/>
        </w:rPr>
        <w:t>،</w:t>
      </w:r>
      <w:r>
        <w:rPr>
          <w:rtl/>
        </w:rPr>
        <w:t xml:space="preserve"> وفي يوم اُحد وكان اللِواء يومئذ في بني عبد الدار</w:t>
      </w:r>
      <w:r w:rsidR="00152D2D">
        <w:rPr>
          <w:rtl/>
        </w:rPr>
        <w:t>،</w:t>
      </w:r>
      <w:r>
        <w:rPr>
          <w:rtl/>
        </w:rPr>
        <w:t xml:space="preserve"> فأعطاه رسولُ اللّه </w:t>
      </w:r>
      <w:r w:rsidR="00152D2D" w:rsidRPr="00152D2D">
        <w:rPr>
          <w:rStyle w:val="libAlaemChar"/>
          <w:rFonts w:hint="cs"/>
          <w:rtl/>
        </w:rPr>
        <w:t>صلى‌الله‌عليه‌وآله</w:t>
      </w:r>
      <w:r>
        <w:rPr>
          <w:rtl/>
        </w:rPr>
        <w:t xml:space="preserve"> مُصْعَبَ بن عُمَير</w:t>
      </w:r>
      <w:r w:rsidR="00152D2D">
        <w:rPr>
          <w:rtl/>
        </w:rPr>
        <w:t>،</w:t>
      </w:r>
      <w:r>
        <w:rPr>
          <w:rtl/>
        </w:rPr>
        <w:t xml:space="preserve"> فاستشهد ووقع اللِواء من يده فتشوفته القبائلُ</w:t>
      </w:r>
      <w:r w:rsidR="00152D2D">
        <w:rPr>
          <w:rtl/>
        </w:rPr>
        <w:t>،</w:t>
      </w:r>
      <w:r>
        <w:rPr>
          <w:rtl/>
        </w:rPr>
        <w:t xml:space="preserve"> فاخذه رسولُ اللّه </w:t>
      </w:r>
      <w:r w:rsidR="00152D2D" w:rsidRPr="00152D2D">
        <w:rPr>
          <w:rStyle w:val="libAlaemChar"/>
          <w:rFonts w:hint="cs"/>
          <w:rtl/>
        </w:rPr>
        <w:t>صلى‌الله‌عليه‌وآله</w:t>
      </w:r>
      <w:r>
        <w:rPr>
          <w:rtl/>
        </w:rPr>
        <w:t xml:space="preserve"> فدفعه إلى عليّ بن أبي طالب </w:t>
      </w:r>
      <w:r w:rsidR="00152D2D" w:rsidRPr="00152D2D">
        <w:rPr>
          <w:rStyle w:val="libAlaemChar"/>
          <w:rFonts w:hint="cs"/>
          <w:rtl/>
        </w:rPr>
        <w:t>عليه‌السلام</w:t>
      </w:r>
      <w:r>
        <w:rPr>
          <w:rtl/>
        </w:rPr>
        <w:t xml:space="preserve"> فجُمِع له يومئذ الراية واللواءُ</w:t>
      </w:r>
      <w:r w:rsidR="00152D2D">
        <w:rPr>
          <w:rtl/>
        </w:rPr>
        <w:t>،</w:t>
      </w:r>
      <w:r>
        <w:rPr>
          <w:rtl/>
        </w:rPr>
        <w:t xml:space="preserve"> فهما إلى اليوم في بني هاشم </w:t>
      </w:r>
      <w:r w:rsidRPr="009476F9">
        <w:rPr>
          <w:rStyle w:val="libFootnotenumChar"/>
          <w:rtl/>
        </w:rPr>
        <w:t>(4)</w:t>
      </w:r>
      <w:r>
        <w:rPr>
          <w:rFonts w:hint="cs"/>
          <w:rtl/>
        </w:rPr>
        <w:t>.</w:t>
      </w:r>
    </w:p>
    <w:p w:rsidR="00DF0695" w:rsidRDefault="00DF0695" w:rsidP="00152D2D">
      <w:pPr>
        <w:pStyle w:val="libNormal"/>
        <w:rPr>
          <w:rtl/>
        </w:rPr>
      </w:pPr>
      <w:r>
        <w:rPr>
          <w:rtl/>
        </w:rPr>
        <w:t>وقد روى المُفَضّل بن عبدالله</w:t>
      </w:r>
      <w:r w:rsidR="00152D2D">
        <w:rPr>
          <w:rtl/>
        </w:rPr>
        <w:t>،</w:t>
      </w:r>
      <w:r>
        <w:rPr>
          <w:rtl/>
        </w:rPr>
        <w:t xml:space="preserve"> عن سِماك</w:t>
      </w:r>
      <w:r w:rsidR="00152D2D">
        <w:rPr>
          <w:rtl/>
        </w:rPr>
        <w:t>،</w:t>
      </w:r>
      <w:r>
        <w:rPr>
          <w:rtl/>
        </w:rPr>
        <w:t xml:space="preserve"> عن عِكرْمة</w:t>
      </w:r>
      <w:r w:rsidR="00152D2D">
        <w:rPr>
          <w:rtl/>
        </w:rPr>
        <w:t>،</w:t>
      </w:r>
      <w:r>
        <w:rPr>
          <w:rtl/>
        </w:rPr>
        <w:t xml:space="preserve"> عن عبدالله بن العباس أنه قال</w:t>
      </w:r>
      <w:r w:rsidR="00152D2D">
        <w:rPr>
          <w:rtl/>
        </w:rPr>
        <w:t>:</w:t>
      </w:r>
      <w:r>
        <w:rPr>
          <w:rtl/>
        </w:rPr>
        <w:t xml:space="preserve"> لعلي بن أبي طالب </w:t>
      </w:r>
      <w:r w:rsidR="00152D2D" w:rsidRPr="00152D2D">
        <w:rPr>
          <w:rStyle w:val="libAlaemChar"/>
          <w:rFonts w:hint="cs"/>
          <w:rtl/>
        </w:rPr>
        <w:t>عليه‌السلام</w:t>
      </w:r>
      <w:r>
        <w:rPr>
          <w:rtl/>
        </w:rPr>
        <w:t xml:space="preserve"> أربعٌ ما هن لأحد</w:t>
      </w:r>
      <w:r w:rsidR="00152D2D">
        <w:rPr>
          <w:rtl/>
        </w:rPr>
        <w:t>:</w:t>
      </w:r>
      <w:r>
        <w:rPr>
          <w:rtl/>
        </w:rPr>
        <w:t xml:space="preserve"> هو أوّل عَرَبيّ وعَجَميّ صلّى مع النبي </w:t>
      </w:r>
      <w:r w:rsidR="00152D2D" w:rsidRPr="00152D2D">
        <w:rPr>
          <w:rStyle w:val="libAlaemChar"/>
          <w:rFonts w:hint="cs"/>
          <w:rtl/>
        </w:rPr>
        <w:t>صلى‌الله‌عليه‌وآله</w:t>
      </w:r>
      <w:r>
        <w:rPr>
          <w:rtl/>
        </w:rPr>
        <w:t xml:space="preserve">. وهو صاحب لِوائه في كلّ زَحْف. وهو الذي ثبت معه يوم المِهراس </w:t>
      </w:r>
      <w:r w:rsidRPr="009476F9">
        <w:rPr>
          <w:rStyle w:val="libFootnotenumChar"/>
          <w:rtl/>
        </w:rPr>
        <w:t>(5)</w:t>
      </w:r>
      <w:r w:rsidRPr="00802EA8">
        <w:rPr>
          <w:rtl/>
        </w:rPr>
        <w:t xml:space="preserve"> </w:t>
      </w:r>
    </w:p>
    <w:p w:rsidR="00DF0695" w:rsidRPr="00356205" w:rsidRDefault="00152D2D" w:rsidP="00152D2D">
      <w:pPr>
        <w:pStyle w:val="libLine"/>
        <w:rPr>
          <w:rtl/>
        </w:rPr>
      </w:pPr>
      <w:r>
        <w:rPr>
          <w:rFonts w:hint="cs"/>
          <w:rtl/>
        </w:rPr>
        <w:t>____________________</w:t>
      </w:r>
      <w:r w:rsidR="00DF0695" w:rsidRPr="00356205">
        <w:rPr>
          <w:rtl/>
        </w:rPr>
        <w:t xml:space="preserve"> </w:t>
      </w:r>
    </w:p>
    <w:p w:rsidR="00DF0695" w:rsidRPr="00D84B12" w:rsidRDefault="00DF0695" w:rsidP="009476F9">
      <w:pPr>
        <w:pStyle w:val="libFootnote0"/>
        <w:rPr>
          <w:rtl/>
        </w:rPr>
      </w:pPr>
      <w:r w:rsidRPr="00D84B12">
        <w:rPr>
          <w:rtl/>
        </w:rPr>
        <w:t>(1) في « ش » و « ح »</w:t>
      </w:r>
      <w:r w:rsidR="00152D2D">
        <w:rPr>
          <w:rtl/>
        </w:rPr>
        <w:t>:</w:t>
      </w:r>
      <w:r w:rsidRPr="00D84B12">
        <w:rPr>
          <w:rtl/>
        </w:rPr>
        <w:t xml:space="preserve"> رياح وما اثبتناه من « م ».</w:t>
      </w:r>
    </w:p>
    <w:p w:rsidR="00DF0695" w:rsidRPr="00D84B12" w:rsidRDefault="00DF0695" w:rsidP="009476F9">
      <w:pPr>
        <w:pStyle w:val="libFootnote0"/>
        <w:rPr>
          <w:rtl/>
        </w:rPr>
      </w:pPr>
      <w:r w:rsidRPr="00D84B12">
        <w:rPr>
          <w:rtl/>
        </w:rPr>
        <w:t>(2) ودّان</w:t>
      </w:r>
      <w:r w:rsidR="00152D2D">
        <w:rPr>
          <w:rtl/>
        </w:rPr>
        <w:t>:</w:t>
      </w:r>
      <w:r w:rsidRPr="00D84B12">
        <w:rPr>
          <w:rtl/>
        </w:rPr>
        <w:t xml:space="preserve"> موضع بين مكة والمدينة. سميت الغزوة به. « معجم البلدان 5</w:t>
      </w:r>
      <w:r w:rsidR="00152D2D">
        <w:rPr>
          <w:rtl/>
        </w:rPr>
        <w:t>:</w:t>
      </w:r>
      <w:r w:rsidRPr="00D84B12">
        <w:rPr>
          <w:rtl/>
        </w:rPr>
        <w:t xml:space="preserve"> 365 ».</w:t>
      </w:r>
    </w:p>
    <w:p w:rsidR="00DF0695" w:rsidRPr="00D84B12" w:rsidRDefault="00DF0695" w:rsidP="009476F9">
      <w:pPr>
        <w:pStyle w:val="libFootnote0"/>
        <w:rPr>
          <w:rtl/>
        </w:rPr>
      </w:pPr>
      <w:r w:rsidRPr="00D84B12">
        <w:rPr>
          <w:rtl/>
        </w:rPr>
        <w:t>(3) في « م » وهامش « ش »</w:t>
      </w:r>
      <w:r w:rsidR="00152D2D">
        <w:rPr>
          <w:rtl/>
        </w:rPr>
        <w:t>:</w:t>
      </w:r>
      <w:r w:rsidRPr="00D84B12">
        <w:rPr>
          <w:rtl/>
        </w:rPr>
        <w:t xml:space="preserve"> حملت.</w:t>
      </w:r>
    </w:p>
    <w:p w:rsidR="00DF0695" w:rsidRPr="00D84B12" w:rsidRDefault="00DF0695" w:rsidP="009476F9">
      <w:pPr>
        <w:pStyle w:val="libFootnote0"/>
        <w:rPr>
          <w:rtl/>
        </w:rPr>
      </w:pPr>
      <w:r w:rsidRPr="00D84B12">
        <w:rPr>
          <w:rtl/>
        </w:rPr>
        <w:t>(4) مناقب ابن شهر آشوب 3</w:t>
      </w:r>
      <w:r w:rsidR="00152D2D">
        <w:rPr>
          <w:rtl/>
        </w:rPr>
        <w:t>:</w:t>
      </w:r>
      <w:r w:rsidRPr="00D84B12">
        <w:rPr>
          <w:rtl/>
        </w:rPr>
        <w:t xml:space="preserve"> 299</w:t>
      </w:r>
      <w:r w:rsidR="00152D2D">
        <w:rPr>
          <w:rtl/>
        </w:rPr>
        <w:t>،</w:t>
      </w:r>
      <w:r w:rsidRPr="00D84B12">
        <w:rPr>
          <w:rtl/>
        </w:rPr>
        <w:t xml:space="preserve"> كفاية الطالب</w:t>
      </w:r>
      <w:r w:rsidR="00152D2D">
        <w:rPr>
          <w:rtl/>
        </w:rPr>
        <w:t>:</w:t>
      </w:r>
      <w:r w:rsidRPr="00D84B12">
        <w:rPr>
          <w:rtl/>
        </w:rPr>
        <w:t xml:space="preserve"> 335</w:t>
      </w:r>
      <w:r w:rsidR="00152D2D">
        <w:rPr>
          <w:rtl/>
        </w:rPr>
        <w:t>،</w:t>
      </w:r>
      <w:r w:rsidRPr="00D84B12">
        <w:rPr>
          <w:rtl/>
        </w:rPr>
        <w:t xml:space="preserve"> اعلام الورى</w:t>
      </w:r>
      <w:r w:rsidR="00152D2D">
        <w:rPr>
          <w:rtl/>
        </w:rPr>
        <w:t>:</w:t>
      </w:r>
      <w:r w:rsidRPr="00D84B12">
        <w:rPr>
          <w:rtl/>
        </w:rPr>
        <w:t xml:space="preserve"> 193</w:t>
      </w:r>
      <w:r w:rsidR="00152D2D">
        <w:rPr>
          <w:rtl/>
        </w:rPr>
        <w:t>،</w:t>
      </w:r>
      <w:r w:rsidRPr="00D84B12">
        <w:rPr>
          <w:rtl/>
        </w:rPr>
        <w:t xml:space="preserve"> ونقله العلامة المجلسي في البحار 20</w:t>
      </w:r>
      <w:r w:rsidR="00152D2D">
        <w:rPr>
          <w:rtl/>
        </w:rPr>
        <w:t>:</w:t>
      </w:r>
      <w:r w:rsidRPr="00D84B12">
        <w:rPr>
          <w:rtl/>
        </w:rPr>
        <w:t xml:space="preserve"> 80.</w:t>
      </w:r>
    </w:p>
    <w:p w:rsidR="00DF0695" w:rsidRPr="00F858DA" w:rsidRDefault="00DF0695" w:rsidP="009476F9">
      <w:pPr>
        <w:pStyle w:val="libFootnote0"/>
        <w:rPr>
          <w:rtl/>
        </w:rPr>
      </w:pPr>
      <w:r w:rsidRPr="00D84B12">
        <w:rPr>
          <w:rtl/>
        </w:rPr>
        <w:t>(5) المهراس</w:t>
      </w:r>
      <w:r w:rsidR="00152D2D">
        <w:rPr>
          <w:rtl/>
        </w:rPr>
        <w:t>:</w:t>
      </w:r>
      <w:r w:rsidRPr="00D84B12">
        <w:rPr>
          <w:rtl/>
        </w:rPr>
        <w:t xml:space="preserve"> ماء بجل أُحد. « معجم البلدان 5</w:t>
      </w:r>
      <w:r w:rsidR="00152D2D">
        <w:rPr>
          <w:rtl/>
        </w:rPr>
        <w:t>:</w:t>
      </w:r>
      <w:r w:rsidRPr="00D84B12">
        <w:rPr>
          <w:rtl/>
        </w:rPr>
        <w:t xml:space="preserve"> 232 ».</w:t>
      </w:r>
    </w:p>
    <w:p w:rsidR="00DF0695" w:rsidRDefault="00DF0695" w:rsidP="009476F9">
      <w:pPr>
        <w:pStyle w:val="libNormal0"/>
        <w:rPr>
          <w:rtl/>
        </w:rPr>
      </w:pPr>
      <w:r>
        <w:rPr>
          <w:rtl/>
        </w:rPr>
        <w:br w:type="page"/>
      </w:r>
      <w:r w:rsidR="00F92CEA">
        <w:rPr>
          <w:rtl/>
        </w:rPr>
        <w:lastRenderedPageBreak/>
        <w:t xml:space="preserve"> - </w:t>
      </w:r>
      <w:r>
        <w:rPr>
          <w:rtl/>
        </w:rPr>
        <w:t>يعني يومَ اُحد</w:t>
      </w:r>
      <w:r w:rsidR="00F92CEA">
        <w:rPr>
          <w:rtl/>
        </w:rPr>
        <w:t xml:space="preserve"> - </w:t>
      </w:r>
      <w:r>
        <w:rPr>
          <w:rtl/>
        </w:rPr>
        <w:t>وفَرَّ الناس. وهو الذي أدخله قبرَه</w:t>
      </w:r>
      <w:r w:rsidRPr="00802EA8">
        <w:rPr>
          <w:rStyle w:val="libNormalChar"/>
          <w:rFonts w:hint="cs"/>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وروى زيد بن وَهبْ الجُهَنِي قال</w:t>
      </w:r>
      <w:r w:rsidR="00152D2D">
        <w:rPr>
          <w:rtl/>
        </w:rPr>
        <w:t>:</w:t>
      </w:r>
      <w:r>
        <w:rPr>
          <w:rtl/>
        </w:rPr>
        <w:t xml:space="preserve"> حدَّثنا أحمد بن عمّار قال حدَّثني</w:t>
      </w:r>
      <w:r w:rsidR="00152D2D">
        <w:rPr>
          <w:rtl/>
        </w:rPr>
        <w:t>:</w:t>
      </w:r>
      <w:r>
        <w:rPr>
          <w:rtl/>
        </w:rPr>
        <w:t xml:space="preserve"> الحِمّاني قال</w:t>
      </w:r>
      <w:r w:rsidR="00152D2D">
        <w:rPr>
          <w:rtl/>
        </w:rPr>
        <w:t>:</w:t>
      </w:r>
      <w:r>
        <w:rPr>
          <w:rtl/>
        </w:rPr>
        <w:t xml:space="preserve"> حدَّثنا شرِيك</w:t>
      </w:r>
      <w:r w:rsidR="00152D2D">
        <w:rPr>
          <w:rtl/>
        </w:rPr>
        <w:t>،</w:t>
      </w:r>
      <w:r>
        <w:rPr>
          <w:rtl/>
        </w:rPr>
        <w:t xml:space="preserve"> عن عُثمان بن المُغيرة</w:t>
      </w:r>
      <w:r w:rsidR="00152D2D">
        <w:rPr>
          <w:rtl/>
        </w:rPr>
        <w:t>،</w:t>
      </w:r>
      <w:r>
        <w:rPr>
          <w:rtl/>
        </w:rPr>
        <w:t xml:space="preserve"> عن زيد بن وَهْب</w:t>
      </w:r>
      <w:r w:rsidR="00152D2D">
        <w:rPr>
          <w:rtl/>
        </w:rPr>
        <w:t>،</w:t>
      </w:r>
      <w:r>
        <w:rPr>
          <w:rtl/>
        </w:rPr>
        <w:t xml:space="preserve"> قال</w:t>
      </w:r>
      <w:r w:rsidR="00152D2D">
        <w:rPr>
          <w:rtl/>
        </w:rPr>
        <w:t>:</w:t>
      </w:r>
      <w:r>
        <w:rPr>
          <w:rtl/>
        </w:rPr>
        <w:t xml:space="preserve"> وَجَدْنا من عبداللّه بن مسعود</w:t>
      </w:r>
      <w:r w:rsidR="00F92CEA">
        <w:rPr>
          <w:rtl/>
        </w:rPr>
        <w:t xml:space="preserve"> - </w:t>
      </w:r>
      <w:r>
        <w:rPr>
          <w:rtl/>
        </w:rPr>
        <w:t>يوماً</w:t>
      </w:r>
      <w:r w:rsidR="00F92CEA">
        <w:rPr>
          <w:rtl/>
        </w:rPr>
        <w:t xml:space="preserve"> - </w:t>
      </w:r>
      <w:r>
        <w:rPr>
          <w:rtl/>
        </w:rPr>
        <w:t>طيب نفس فقلنا له</w:t>
      </w:r>
      <w:r w:rsidR="00152D2D">
        <w:rPr>
          <w:rtl/>
        </w:rPr>
        <w:t>:</w:t>
      </w:r>
      <w:r>
        <w:rPr>
          <w:rtl/>
        </w:rPr>
        <w:t xml:space="preserve"> لو حدّثتَنا عن يوم اُحد</w:t>
      </w:r>
      <w:r w:rsidR="00152D2D">
        <w:rPr>
          <w:rtl/>
        </w:rPr>
        <w:t>،</w:t>
      </w:r>
      <w:r>
        <w:rPr>
          <w:rtl/>
        </w:rPr>
        <w:t xml:space="preserve"> وكيف كان؟.</w:t>
      </w:r>
    </w:p>
    <w:p w:rsidR="00DF0695" w:rsidRDefault="00DF0695" w:rsidP="00152D2D">
      <w:pPr>
        <w:pStyle w:val="libNormal"/>
        <w:rPr>
          <w:rtl/>
        </w:rPr>
      </w:pPr>
      <w:r>
        <w:rPr>
          <w:rtl/>
        </w:rPr>
        <w:t>فقال</w:t>
      </w:r>
      <w:r w:rsidR="00152D2D">
        <w:rPr>
          <w:rtl/>
        </w:rPr>
        <w:t>:</w:t>
      </w:r>
      <w:r>
        <w:rPr>
          <w:rtl/>
        </w:rPr>
        <w:t xml:space="preserve"> أجَلْ</w:t>
      </w:r>
      <w:r w:rsidR="00F92CEA">
        <w:rPr>
          <w:rtl/>
        </w:rPr>
        <w:t xml:space="preserve"> - </w:t>
      </w:r>
      <w:r>
        <w:rPr>
          <w:rtl/>
        </w:rPr>
        <w:t>ثمّ ساق الحديث حتى انتهى إلى ذكر الحَرْب</w:t>
      </w:r>
      <w:r w:rsidR="00F92CEA">
        <w:rPr>
          <w:rtl/>
        </w:rPr>
        <w:t xml:space="preserve"> - </w:t>
      </w:r>
      <w:r>
        <w:rPr>
          <w:rtl/>
        </w:rPr>
        <w:t>فقال</w:t>
      </w:r>
      <w:r w:rsidR="00152D2D">
        <w:rPr>
          <w:rtl/>
        </w:rPr>
        <w:t>:</w:t>
      </w:r>
      <w:r>
        <w:rPr>
          <w:rtl/>
        </w:rPr>
        <w:t xml:space="preserve"> قال رسولُ اللّه </w:t>
      </w:r>
      <w:r w:rsidR="00152D2D" w:rsidRPr="00152D2D">
        <w:rPr>
          <w:rStyle w:val="libAlaemChar"/>
          <w:rFonts w:hint="cs"/>
          <w:rtl/>
        </w:rPr>
        <w:t>صلى‌الله‌عليه‌وآله</w:t>
      </w:r>
      <w:r w:rsidR="00152D2D">
        <w:rPr>
          <w:rtl/>
        </w:rPr>
        <w:t>:</w:t>
      </w:r>
      <w:r>
        <w:rPr>
          <w:rtl/>
        </w:rPr>
        <w:t xml:space="preserve"> « أُخْرُجوا إليهم على اسم اللّه » فخَرَجْنا فصَفَفْنا لهم صفّاً طويلاً</w:t>
      </w:r>
      <w:r w:rsidR="00152D2D">
        <w:rPr>
          <w:rtl/>
        </w:rPr>
        <w:t>،</w:t>
      </w:r>
      <w:r>
        <w:rPr>
          <w:rtl/>
        </w:rPr>
        <w:t xml:space="preserve"> وأقام على الشِعْب خمسين رجلاً من الأنصار</w:t>
      </w:r>
      <w:r w:rsidR="00152D2D">
        <w:rPr>
          <w:rtl/>
        </w:rPr>
        <w:t>،</w:t>
      </w:r>
      <w:r>
        <w:rPr>
          <w:rtl/>
        </w:rPr>
        <w:t xml:space="preserve"> وأمَّر عليهم رجلاً منهم</w:t>
      </w:r>
      <w:r w:rsidR="00152D2D">
        <w:rPr>
          <w:rtl/>
        </w:rPr>
        <w:t>،</w:t>
      </w:r>
      <w:r>
        <w:rPr>
          <w:rtl/>
        </w:rPr>
        <w:t xml:space="preserve"> وقال</w:t>
      </w:r>
      <w:r w:rsidR="00152D2D">
        <w:rPr>
          <w:rtl/>
        </w:rPr>
        <w:t>:</w:t>
      </w:r>
      <w:r>
        <w:rPr>
          <w:rtl/>
        </w:rPr>
        <w:t xml:space="preserve"> « لا تَبْرَحُوا عن مكانكم هذا وان قُتِلنا عن آخرنا</w:t>
      </w:r>
      <w:r w:rsidR="00152D2D">
        <w:rPr>
          <w:rtl/>
        </w:rPr>
        <w:t>،</w:t>
      </w:r>
      <w:r>
        <w:rPr>
          <w:rtl/>
        </w:rPr>
        <w:t xml:space="preserve"> فإنّما نُؤتى من موضعكم هذا » قال</w:t>
      </w:r>
      <w:r w:rsidR="00152D2D">
        <w:rPr>
          <w:rtl/>
        </w:rPr>
        <w:t>:</w:t>
      </w:r>
      <w:r>
        <w:rPr>
          <w:rtl/>
        </w:rPr>
        <w:t xml:space="preserve"> وأقام أبو سفيان بن حَرْب بإزائهم خالدَ بن الوليد</w:t>
      </w:r>
      <w:r w:rsidR="00152D2D">
        <w:rPr>
          <w:rtl/>
        </w:rPr>
        <w:t>،</w:t>
      </w:r>
      <w:r>
        <w:rPr>
          <w:rtl/>
        </w:rPr>
        <w:t xml:space="preserve"> وكانت الألوِيةُ من قريش مع بني عبد الدار</w:t>
      </w:r>
      <w:r w:rsidR="00152D2D">
        <w:rPr>
          <w:rtl/>
        </w:rPr>
        <w:t>،</w:t>
      </w:r>
      <w:r>
        <w:rPr>
          <w:rtl/>
        </w:rPr>
        <w:t xml:space="preserve"> وكان لِواءُ المشركين مع طَلْحة بن أبي طَلْحة</w:t>
      </w:r>
      <w:r w:rsidR="00152D2D">
        <w:rPr>
          <w:rtl/>
        </w:rPr>
        <w:t>،</w:t>
      </w:r>
      <w:r>
        <w:rPr>
          <w:rtl/>
        </w:rPr>
        <w:t xml:space="preserve"> وكان يُدْعى كَبْشَ الكَتِيبة.</w:t>
      </w:r>
    </w:p>
    <w:p w:rsidR="00DF0695" w:rsidRDefault="00DF0695" w:rsidP="00152D2D">
      <w:pPr>
        <w:pStyle w:val="libNormal"/>
        <w:rPr>
          <w:rtl/>
        </w:rPr>
      </w:pPr>
      <w:r>
        <w:rPr>
          <w:rtl/>
        </w:rPr>
        <w:t>قال</w:t>
      </w:r>
      <w:r w:rsidR="00152D2D">
        <w:rPr>
          <w:rtl/>
        </w:rPr>
        <w:t>:</w:t>
      </w:r>
      <w:r>
        <w:rPr>
          <w:rtl/>
        </w:rPr>
        <w:t xml:space="preserve"> ودَفَعَ رسولُ اللّه </w:t>
      </w:r>
      <w:r w:rsidR="00152D2D" w:rsidRPr="00152D2D">
        <w:rPr>
          <w:rStyle w:val="libAlaemChar"/>
          <w:rFonts w:hint="cs"/>
          <w:rtl/>
        </w:rPr>
        <w:t>صلى‌الله‌عليه‌وآله</w:t>
      </w:r>
      <w:r>
        <w:rPr>
          <w:rtl/>
        </w:rPr>
        <w:t xml:space="preserve"> لواءَ المهاجرين إلى عليّ ابن أبي طالب </w:t>
      </w:r>
      <w:r w:rsidR="00152D2D" w:rsidRPr="00152D2D">
        <w:rPr>
          <w:rStyle w:val="libAlaemChar"/>
          <w:rFonts w:hint="cs"/>
          <w:rtl/>
        </w:rPr>
        <w:t>عليه‌السلام</w:t>
      </w:r>
      <w:r>
        <w:rPr>
          <w:rtl/>
        </w:rPr>
        <w:t xml:space="preserve"> وجاء حتّى قام تحت لِواء الأنصار.</w:t>
      </w:r>
    </w:p>
    <w:p w:rsidR="00DF0695" w:rsidRDefault="00DF0695" w:rsidP="00152D2D">
      <w:pPr>
        <w:pStyle w:val="libNormal"/>
        <w:rPr>
          <w:rtl/>
        </w:rPr>
      </w:pPr>
      <w:r>
        <w:rPr>
          <w:rtl/>
        </w:rPr>
        <w:t>قال</w:t>
      </w:r>
      <w:r w:rsidR="00152D2D">
        <w:rPr>
          <w:rtl/>
        </w:rPr>
        <w:t>:</w:t>
      </w:r>
      <w:r>
        <w:rPr>
          <w:rtl/>
        </w:rPr>
        <w:t xml:space="preserve"> فجاء أبو سفيان إلى أصحاب اللِواء فقال</w:t>
      </w:r>
      <w:r w:rsidR="00152D2D">
        <w:rPr>
          <w:rtl/>
        </w:rPr>
        <w:t>:</w:t>
      </w:r>
      <w:r>
        <w:rPr>
          <w:rtl/>
        </w:rPr>
        <w:t xml:space="preserve"> يا أصحاب الألْوِية</w:t>
      </w:r>
      <w:r w:rsidR="00152D2D">
        <w:rPr>
          <w:rtl/>
        </w:rPr>
        <w:t>،</w:t>
      </w:r>
      <w:r>
        <w:rPr>
          <w:rtl/>
        </w:rPr>
        <w:t xml:space="preserve"> إنّكم قد تعلمون أنّما يُؤتَى القومُ من قبل ألويتهم</w:t>
      </w:r>
      <w:r w:rsidR="00152D2D">
        <w:rPr>
          <w:rtl/>
        </w:rPr>
        <w:t>،</w:t>
      </w:r>
      <w:r>
        <w:rPr>
          <w:rtl/>
        </w:rPr>
        <w:t xml:space="preserve"> وإنّما أتِيتم </w:t>
      </w:r>
    </w:p>
    <w:p w:rsidR="00DF0695" w:rsidRPr="00356205" w:rsidRDefault="00152D2D" w:rsidP="00152D2D">
      <w:pPr>
        <w:pStyle w:val="libLine"/>
        <w:rPr>
          <w:rtl/>
        </w:rPr>
      </w:pPr>
      <w:r>
        <w:rPr>
          <w:rFonts w:hint="cs"/>
          <w:rtl/>
        </w:rPr>
        <w:t>____________________</w:t>
      </w:r>
      <w:r w:rsidR="00DF0695" w:rsidRPr="00356205">
        <w:rPr>
          <w:rtl/>
        </w:rPr>
        <w:t xml:space="preserve"> </w:t>
      </w:r>
    </w:p>
    <w:p w:rsidR="00DF0695" w:rsidRPr="00D84B12" w:rsidRDefault="00DF0695" w:rsidP="009476F9">
      <w:pPr>
        <w:pStyle w:val="libFootnote0"/>
        <w:rPr>
          <w:rtl/>
        </w:rPr>
      </w:pPr>
      <w:r w:rsidRPr="00D84B12">
        <w:rPr>
          <w:rtl/>
        </w:rPr>
        <w:t>(1) المستدرك على الصحيحين 3</w:t>
      </w:r>
      <w:r w:rsidR="00152D2D">
        <w:rPr>
          <w:rtl/>
        </w:rPr>
        <w:t>:</w:t>
      </w:r>
      <w:r w:rsidRPr="00D84B12">
        <w:rPr>
          <w:rtl/>
        </w:rPr>
        <w:t xml:space="preserve"> 111</w:t>
      </w:r>
      <w:r w:rsidR="00152D2D">
        <w:rPr>
          <w:rtl/>
        </w:rPr>
        <w:t>،</w:t>
      </w:r>
      <w:r w:rsidRPr="00D84B12">
        <w:rPr>
          <w:rtl/>
        </w:rPr>
        <w:t xml:space="preserve"> الاستيعاب 3</w:t>
      </w:r>
      <w:r w:rsidR="00152D2D">
        <w:rPr>
          <w:rtl/>
        </w:rPr>
        <w:t>:</w:t>
      </w:r>
      <w:r w:rsidRPr="00D84B12">
        <w:rPr>
          <w:rtl/>
        </w:rPr>
        <w:t xml:space="preserve"> 27</w:t>
      </w:r>
      <w:r w:rsidR="00152D2D">
        <w:rPr>
          <w:rtl/>
        </w:rPr>
        <w:t>،</w:t>
      </w:r>
      <w:r w:rsidRPr="00D84B12">
        <w:rPr>
          <w:rtl/>
        </w:rPr>
        <w:t xml:space="preserve"> شرح نهج البلاغة 4</w:t>
      </w:r>
      <w:r w:rsidR="00152D2D">
        <w:rPr>
          <w:rtl/>
        </w:rPr>
        <w:t>:</w:t>
      </w:r>
      <w:r w:rsidRPr="00D84B12">
        <w:rPr>
          <w:rtl/>
        </w:rPr>
        <w:t xml:space="preserve"> 116</w:t>
      </w:r>
      <w:r w:rsidR="00152D2D">
        <w:rPr>
          <w:rtl/>
        </w:rPr>
        <w:t>،</w:t>
      </w:r>
      <w:r w:rsidRPr="00D84B12">
        <w:rPr>
          <w:rtl/>
        </w:rPr>
        <w:t xml:space="preserve"> كفاية الطالب</w:t>
      </w:r>
      <w:r w:rsidR="00152D2D">
        <w:rPr>
          <w:rtl/>
        </w:rPr>
        <w:t>:</w:t>
      </w:r>
      <w:r w:rsidRPr="00D84B12">
        <w:rPr>
          <w:rtl/>
        </w:rPr>
        <w:t xml:space="preserve"> 336</w:t>
      </w:r>
      <w:r w:rsidR="00152D2D">
        <w:rPr>
          <w:rtl/>
        </w:rPr>
        <w:t>،</w:t>
      </w:r>
      <w:r w:rsidRPr="00D84B12">
        <w:rPr>
          <w:rtl/>
        </w:rPr>
        <w:t xml:space="preserve"> وذكره الصدوق في الخصال 1</w:t>
      </w:r>
      <w:r w:rsidR="00152D2D">
        <w:rPr>
          <w:rtl/>
        </w:rPr>
        <w:t>:</w:t>
      </w:r>
      <w:r w:rsidRPr="00D84B12">
        <w:rPr>
          <w:rtl/>
        </w:rPr>
        <w:t xml:space="preserve"> 210</w:t>
      </w:r>
      <w:r>
        <w:rPr>
          <w:rtl/>
        </w:rPr>
        <w:t xml:space="preserve"> / </w:t>
      </w:r>
      <w:r w:rsidRPr="00D84B12">
        <w:rPr>
          <w:rtl/>
        </w:rPr>
        <w:t>33 بأختلاف يسير</w:t>
      </w:r>
      <w:r w:rsidR="00152D2D">
        <w:rPr>
          <w:rtl/>
        </w:rPr>
        <w:t>،</w:t>
      </w:r>
      <w:r w:rsidRPr="00D84B12">
        <w:rPr>
          <w:rtl/>
        </w:rPr>
        <w:t xml:space="preserve"> ونقله المجلسي في البحار 20</w:t>
      </w:r>
      <w:r w:rsidR="00152D2D">
        <w:rPr>
          <w:rtl/>
        </w:rPr>
        <w:t>:</w:t>
      </w:r>
      <w:r w:rsidRPr="00D84B12">
        <w:rPr>
          <w:rtl/>
        </w:rPr>
        <w:t xml:space="preserve"> 81.</w:t>
      </w:r>
    </w:p>
    <w:p w:rsidR="00DF0695" w:rsidRDefault="00DF0695" w:rsidP="009476F9">
      <w:pPr>
        <w:pStyle w:val="libNormal0"/>
        <w:rPr>
          <w:rtl/>
        </w:rPr>
      </w:pPr>
      <w:r>
        <w:rPr>
          <w:rtl/>
        </w:rPr>
        <w:br w:type="page"/>
      </w:r>
      <w:r>
        <w:rPr>
          <w:rtl/>
        </w:rPr>
        <w:lastRenderedPageBreak/>
        <w:t>يوم بدرمن قبل ألويتكم</w:t>
      </w:r>
      <w:r w:rsidR="00152D2D">
        <w:rPr>
          <w:rtl/>
        </w:rPr>
        <w:t>،</w:t>
      </w:r>
      <w:r>
        <w:rPr>
          <w:rtl/>
        </w:rPr>
        <w:t xml:space="preserve"> فإن كنتم تَرَون أنكم قد ضَعُفْتم عنها فادفعوها إلينا نَكْفِكموها.</w:t>
      </w:r>
    </w:p>
    <w:p w:rsidR="00DF0695" w:rsidRDefault="00DF0695" w:rsidP="00152D2D">
      <w:pPr>
        <w:pStyle w:val="libNormal"/>
        <w:rPr>
          <w:rtl/>
        </w:rPr>
      </w:pPr>
      <w:r>
        <w:rPr>
          <w:rtl/>
        </w:rPr>
        <w:t>قال</w:t>
      </w:r>
      <w:r w:rsidR="00152D2D">
        <w:rPr>
          <w:rtl/>
        </w:rPr>
        <w:t>:</w:t>
      </w:r>
      <w:r>
        <w:rPr>
          <w:rtl/>
        </w:rPr>
        <w:t xml:space="preserve"> فغَضِب طَلحة بن أبي طَلحة وقال</w:t>
      </w:r>
      <w:r w:rsidR="00152D2D">
        <w:rPr>
          <w:rtl/>
        </w:rPr>
        <w:t>:</w:t>
      </w:r>
      <w:r>
        <w:rPr>
          <w:rtl/>
        </w:rPr>
        <w:t xml:space="preserve"> ألنا تقول هذا؟ والله لأورِدنّكم بها اليوم حِياضَ الموت. قال</w:t>
      </w:r>
      <w:r w:rsidR="00152D2D">
        <w:rPr>
          <w:rtl/>
        </w:rPr>
        <w:t>:</w:t>
      </w:r>
      <w:r>
        <w:rPr>
          <w:rtl/>
        </w:rPr>
        <w:t xml:space="preserve"> وكان طَلحة يُسمّى كَبْشَ الكَتِيبة.</w:t>
      </w:r>
    </w:p>
    <w:p w:rsidR="00DF0695" w:rsidRDefault="00DF0695" w:rsidP="00152D2D">
      <w:pPr>
        <w:pStyle w:val="libNormal"/>
        <w:rPr>
          <w:rtl/>
        </w:rPr>
      </w:pPr>
      <w:r>
        <w:rPr>
          <w:rtl/>
        </w:rPr>
        <w:t>قال</w:t>
      </w:r>
      <w:r w:rsidR="00152D2D">
        <w:rPr>
          <w:rtl/>
        </w:rPr>
        <w:t>:</w:t>
      </w:r>
      <w:r>
        <w:rPr>
          <w:rtl/>
        </w:rPr>
        <w:t xml:space="preserve"> فتقدّم وتقدّم عليّ بن أبي طالب </w:t>
      </w:r>
      <w:r w:rsidR="00152D2D" w:rsidRPr="00152D2D">
        <w:rPr>
          <w:rStyle w:val="libAlaemChar"/>
          <w:rFonts w:hint="cs"/>
          <w:rtl/>
        </w:rPr>
        <w:t>عليه‌السلام</w:t>
      </w:r>
      <w:r>
        <w:rPr>
          <w:rtl/>
        </w:rPr>
        <w:t xml:space="preserve"> فقال عليّ</w:t>
      </w:r>
      <w:r w:rsidR="00152D2D">
        <w:rPr>
          <w:rtl/>
        </w:rPr>
        <w:t>:</w:t>
      </w:r>
      <w:r>
        <w:rPr>
          <w:rtl/>
        </w:rPr>
        <w:t xml:space="preserve"> « من أنت؟ » قال</w:t>
      </w:r>
      <w:r w:rsidR="00152D2D">
        <w:rPr>
          <w:rtl/>
        </w:rPr>
        <w:t>:</w:t>
      </w:r>
      <w:r>
        <w:rPr>
          <w:rtl/>
        </w:rPr>
        <w:t xml:space="preserve"> أنا طَلحة بن أبي طَلحة</w:t>
      </w:r>
      <w:r w:rsidR="00152D2D">
        <w:rPr>
          <w:rtl/>
        </w:rPr>
        <w:t>،</w:t>
      </w:r>
      <w:r>
        <w:rPr>
          <w:rtl/>
        </w:rPr>
        <w:t xml:space="preserve"> أنا كَبشُ الكَتيبة فمن أنت؟ قال</w:t>
      </w:r>
      <w:r w:rsidR="00152D2D">
        <w:rPr>
          <w:rtl/>
        </w:rPr>
        <w:t>:</w:t>
      </w:r>
      <w:r>
        <w:rPr>
          <w:rtl/>
        </w:rPr>
        <w:t xml:space="preserve"> « أنا عليّ بن أبي طالب بن عبد المطلب » ثمّ تقاربا فاختلفت بينهما ضربتان</w:t>
      </w:r>
      <w:r w:rsidR="00152D2D">
        <w:rPr>
          <w:rtl/>
        </w:rPr>
        <w:t>،</w:t>
      </w:r>
      <w:r>
        <w:rPr>
          <w:rtl/>
        </w:rPr>
        <w:t xml:space="preserve"> فضربه عليّ بن ابي طالب </w:t>
      </w:r>
      <w:r w:rsidR="00152D2D" w:rsidRPr="00152D2D">
        <w:rPr>
          <w:rStyle w:val="libAlaemChar"/>
          <w:rFonts w:hint="cs"/>
          <w:rtl/>
        </w:rPr>
        <w:t>عليه‌السلام</w:t>
      </w:r>
      <w:r>
        <w:rPr>
          <w:rtl/>
        </w:rPr>
        <w:t xml:space="preserve"> ضربةً على مقدّم رأسه</w:t>
      </w:r>
      <w:r w:rsidR="00152D2D">
        <w:rPr>
          <w:rtl/>
        </w:rPr>
        <w:t>،</w:t>
      </w:r>
      <w:r>
        <w:rPr>
          <w:rtl/>
        </w:rPr>
        <w:t xml:space="preserve"> فبدرت عيناه وصاح صيحةً لم يُسْمَع مثلها قطّ وسَقَط اللواء من يده</w:t>
      </w:r>
      <w:r w:rsidR="00152D2D">
        <w:rPr>
          <w:rtl/>
        </w:rPr>
        <w:t>،</w:t>
      </w:r>
      <w:r>
        <w:rPr>
          <w:rtl/>
        </w:rPr>
        <w:t xml:space="preserve"> فأخذه أخ له يقال مُصْعَب</w:t>
      </w:r>
      <w:r w:rsidR="00152D2D">
        <w:rPr>
          <w:rtl/>
        </w:rPr>
        <w:t>،</w:t>
      </w:r>
      <w:r>
        <w:rPr>
          <w:rtl/>
        </w:rPr>
        <w:t xml:space="preserve"> فرماه عاصم بن ثابت فقتله</w:t>
      </w:r>
      <w:r w:rsidR="00152D2D">
        <w:rPr>
          <w:rtl/>
        </w:rPr>
        <w:t>،</w:t>
      </w:r>
      <w:r>
        <w:rPr>
          <w:rtl/>
        </w:rPr>
        <w:t xml:space="preserve"> ثمّ أخذ اللواء أخ له يقال له عثمان</w:t>
      </w:r>
      <w:r w:rsidR="00152D2D">
        <w:rPr>
          <w:rtl/>
        </w:rPr>
        <w:t>،</w:t>
      </w:r>
      <w:r>
        <w:rPr>
          <w:rtl/>
        </w:rPr>
        <w:t xml:space="preserve"> فرماه عاصم</w:t>
      </w:r>
      <w:r w:rsidR="00F92CEA">
        <w:rPr>
          <w:rtl/>
        </w:rPr>
        <w:t xml:space="preserve"> - </w:t>
      </w:r>
      <w:r>
        <w:rPr>
          <w:rtl/>
        </w:rPr>
        <w:t>أيضاً</w:t>
      </w:r>
      <w:r w:rsidR="00F92CEA">
        <w:rPr>
          <w:rtl/>
        </w:rPr>
        <w:t xml:space="preserve"> - </w:t>
      </w:r>
      <w:r>
        <w:rPr>
          <w:rtl/>
        </w:rPr>
        <w:t>فقتله</w:t>
      </w:r>
      <w:r w:rsidR="00152D2D">
        <w:rPr>
          <w:rtl/>
        </w:rPr>
        <w:t>،</w:t>
      </w:r>
      <w:r>
        <w:rPr>
          <w:rtl/>
        </w:rPr>
        <w:t xml:space="preserve"> فأخذه عبد لهم يقال له صواب</w:t>
      </w:r>
      <w:r w:rsidR="00F92CEA">
        <w:rPr>
          <w:rtl/>
        </w:rPr>
        <w:t xml:space="preserve"> - </w:t>
      </w:r>
      <w:r>
        <w:rPr>
          <w:rtl/>
        </w:rPr>
        <w:t>وكان من أشدّ الناس</w:t>
      </w:r>
      <w:r w:rsidR="00F92CEA">
        <w:rPr>
          <w:rtl/>
        </w:rPr>
        <w:t xml:space="preserve"> - </w:t>
      </w:r>
      <w:r>
        <w:rPr>
          <w:rtl/>
        </w:rPr>
        <w:t xml:space="preserve">فضرب عليُّ بن أبي طالب </w:t>
      </w:r>
      <w:r w:rsidR="00152D2D" w:rsidRPr="00152D2D">
        <w:rPr>
          <w:rStyle w:val="libAlaemChar"/>
          <w:rFonts w:hint="cs"/>
          <w:rtl/>
        </w:rPr>
        <w:t>عليه‌السلام</w:t>
      </w:r>
      <w:r>
        <w:rPr>
          <w:rtl/>
        </w:rPr>
        <w:t xml:space="preserve"> يدَه فقطعها</w:t>
      </w:r>
      <w:r w:rsidR="00152D2D">
        <w:rPr>
          <w:rtl/>
        </w:rPr>
        <w:t>،</w:t>
      </w:r>
      <w:r>
        <w:rPr>
          <w:rtl/>
        </w:rPr>
        <w:t xml:space="preserve"> فأخذ اللِواء بيده اليُسرى</w:t>
      </w:r>
      <w:r w:rsidR="00152D2D">
        <w:rPr>
          <w:rtl/>
        </w:rPr>
        <w:t>،</w:t>
      </w:r>
      <w:r>
        <w:rPr>
          <w:rtl/>
        </w:rPr>
        <w:t xml:space="preserve"> ( فضرَبه ) </w:t>
      </w:r>
      <w:r w:rsidRPr="009476F9">
        <w:rPr>
          <w:rStyle w:val="libFootnotenumChar"/>
          <w:rtl/>
        </w:rPr>
        <w:t>(1)</w:t>
      </w:r>
      <w:r w:rsidRPr="00802EA8">
        <w:rPr>
          <w:rtl/>
        </w:rPr>
        <w:t xml:space="preserve"> </w:t>
      </w:r>
      <w:r>
        <w:rPr>
          <w:rtl/>
        </w:rPr>
        <w:t>على يده فقطعها</w:t>
      </w:r>
      <w:r w:rsidR="00152D2D">
        <w:rPr>
          <w:rtl/>
        </w:rPr>
        <w:t>،</w:t>
      </w:r>
      <w:r>
        <w:rPr>
          <w:rtl/>
        </w:rPr>
        <w:t xml:space="preserve"> فأخذ اللِواءَ على صدره وجمع يديه وهما مقطوعتان عليه</w:t>
      </w:r>
      <w:r w:rsidR="00152D2D">
        <w:rPr>
          <w:rtl/>
        </w:rPr>
        <w:t>،</w:t>
      </w:r>
      <w:r>
        <w:rPr>
          <w:rtl/>
        </w:rPr>
        <w:t xml:space="preserve"> فضربه عليّ </w:t>
      </w:r>
      <w:r w:rsidR="00152D2D" w:rsidRPr="00152D2D">
        <w:rPr>
          <w:rStyle w:val="libAlaemChar"/>
          <w:rFonts w:hint="cs"/>
          <w:rtl/>
        </w:rPr>
        <w:t>عليه‌السلام</w:t>
      </w:r>
      <w:r>
        <w:rPr>
          <w:rtl/>
        </w:rPr>
        <w:t xml:space="preserve"> على أمّ رأسه فسَقَط صريعاً وانهزم القوم</w:t>
      </w:r>
      <w:r w:rsidR="00152D2D">
        <w:rPr>
          <w:rtl/>
        </w:rPr>
        <w:t>،</w:t>
      </w:r>
      <w:r>
        <w:rPr>
          <w:rtl/>
        </w:rPr>
        <w:t xml:space="preserve"> وأك</w:t>
      </w:r>
      <w:r>
        <w:rPr>
          <w:rFonts w:hint="cs"/>
          <w:rtl/>
        </w:rPr>
        <w:t>بّ</w:t>
      </w:r>
      <w:r>
        <w:rPr>
          <w:rtl/>
        </w:rPr>
        <w:t xml:space="preserve"> المسلمون على الغنائم.</w:t>
      </w:r>
    </w:p>
    <w:p w:rsidR="00DF0695" w:rsidRDefault="00DF0695" w:rsidP="00152D2D">
      <w:pPr>
        <w:pStyle w:val="libNormal"/>
        <w:rPr>
          <w:rtl/>
        </w:rPr>
      </w:pPr>
      <w:r>
        <w:rPr>
          <w:rtl/>
        </w:rPr>
        <w:t>ول</w:t>
      </w:r>
      <w:r>
        <w:rPr>
          <w:rFonts w:hint="cs"/>
          <w:rtl/>
        </w:rPr>
        <w:t>مّا</w:t>
      </w:r>
      <w:r>
        <w:rPr>
          <w:rtl/>
        </w:rPr>
        <w:t xml:space="preserve"> رأى أصحابُ الشِعْب الناسَ يَغْنمون </w:t>
      </w:r>
      <w:r w:rsidRPr="009476F9">
        <w:rPr>
          <w:rStyle w:val="libFootnotenumChar"/>
          <w:rtl/>
        </w:rPr>
        <w:t>(2)</w:t>
      </w:r>
      <w:r w:rsidRPr="00802EA8">
        <w:rPr>
          <w:rtl/>
        </w:rPr>
        <w:t xml:space="preserve"> </w:t>
      </w:r>
      <w:r>
        <w:rPr>
          <w:rtl/>
        </w:rPr>
        <w:t>قالوا</w:t>
      </w:r>
      <w:r w:rsidR="00152D2D">
        <w:rPr>
          <w:rtl/>
        </w:rPr>
        <w:t>:</w:t>
      </w:r>
      <w:r>
        <w:rPr>
          <w:rtl/>
        </w:rPr>
        <w:t xml:space="preserve"> يَذْهَب هؤلاء بالغنائم ونبقى نحن؟! فقالوا لعبدالله بن عمرو بن حَزْم</w:t>
      </w:r>
      <w:r w:rsidR="00152D2D">
        <w:rPr>
          <w:rtl/>
        </w:rPr>
        <w:t>،</w:t>
      </w:r>
      <w:r>
        <w:rPr>
          <w:rtl/>
        </w:rPr>
        <w:t xml:space="preserve"> الذي كان رئيساً </w:t>
      </w:r>
    </w:p>
    <w:p w:rsidR="00DF0695" w:rsidRPr="00356205" w:rsidRDefault="00152D2D" w:rsidP="00152D2D">
      <w:pPr>
        <w:pStyle w:val="libLine"/>
        <w:rPr>
          <w:rtl/>
        </w:rPr>
      </w:pPr>
      <w:r>
        <w:rPr>
          <w:rFonts w:hint="cs"/>
          <w:rtl/>
        </w:rPr>
        <w:t>____________________</w:t>
      </w:r>
      <w:r w:rsidR="00DF0695" w:rsidRPr="00356205">
        <w:rPr>
          <w:rtl/>
        </w:rPr>
        <w:t xml:space="preserve"> </w:t>
      </w:r>
    </w:p>
    <w:p w:rsidR="00DF0695" w:rsidRPr="00D84B12" w:rsidRDefault="00DF0695" w:rsidP="009476F9">
      <w:pPr>
        <w:pStyle w:val="libFootnote0"/>
        <w:rPr>
          <w:rtl/>
        </w:rPr>
      </w:pPr>
      <w:r w:rsidRPr="00D84B12">
        <w:rPr>
          <w:rtl/>
        </w:rPr>
        <w:t>(1) في « م » وهامش « ش »</w:t>
      </w:r>
      <w:r w:rsidR="00152D2D">
        <w:rPr>
          <w:rtl/>
        </w:rPr>
        <w:t>:</w:t>
      </w:r>
      <w:r w:rsidRPr="00D84B12">
        <w:rPr>
          <w:rtl/>
        </w:rPr>
        <w:t xml:space="preserve"> فضرب.</w:t>
      </w:r>
    </w:p>
    <w:p w:rsidR="00DF0695" w:rsidRPr="00D84B12" w:rsidRDefault="00DF0695" w:rsidP="009476F9">
      <w:pPr>
        <w:pStyle w:val="libFootnote0"/>
        <w:rPr>
          <w:rtl/>
        </w:rPr>
      </w:pPr>
      <w:r w:rsidRPr="00D84B12">
        <w:rPr>
          <w:rtl/>
        </w:rPr>
        <w:t>(2) في « م » وهامش « ش »</w:t>
      </w:r>
      <w:r w:rsidR="00152D2D">
        <w:rPr>
          <w:rtl/>
        </w:rPr>
        <w:t>:</w:t>
      </w:r>
      <w:r w:rsidRPr="00D84B12">
        <w:rPr>
          <w:rtl/>
        </w:rPr>
        <w:t xml:space="preserve"> يغتنمون.</w:t>
      </w:r>
    </w:p>
    <w:p w:rsidR="00DF0695" w:rsidRDefault="00DF0695" w:rsidP="009476F9">
      <w:pPr>
        <w:pStyle w:val="libNormal0"/>
        <w:rPr>
          <w:rtl/>
        </w:rPr>
      </w:pPr>
      <w:r>
        <w:rPr>
          <w:rtl/>
        </w:rPr>
        <w:br w:type="page"/>
      </w:r>
      <w:r>
        <w:rPr>
          <w:rtl/>
        </w:rPr>
        <w:lastRenderedPageBreak/>
        <w:t>عليهم</w:t>
      </w:r>
      <w:r w:rsidR="00152D2D">
        <w:rPr>
          <w:rtl/>
        </w:rPr>
        <w:t>:</w:t>
      </w:r>
      <w:r>
        <w:rPr>
          <w:rtl/>
        </w:rPr>
        <w:t xml:space="preserve"> نريد أن نَغْنَم كما غَنِم الناسُ</w:t>
      </w:r>
      <w:r w:rsidR="00152D2D">
        <w:rPr>
          <w:rtl/>
        </w:rPr>
        <w:t>،</w:t>
      </w:r>
      <w:r>
        <w:rPr>
          <w:rtl/>
        </w:rPr>
        <w:t xml:space="preserve"> فقال</w:t>
      </w:r>
      <w:r w:rsidR="00152D2D">
        <w:rPr>
          <w:rtl/>
        </w:rPr>
        <w:t>:</w:t>
      </w:r>
      <w:r>
        <w:rPr>
          <w:rtl/>
        </w:rPr>
        <w:t xml:space="preserve"> إن رسولَ اللّه </w:t>
      </w:r>
      <w:r w:rsidR="00152D2D" w:rsidRPr="00152D2D">
        <w:rPr>
          <w:rStyle w:val="libAlaemChar"/>
          <w:rFonts w:hint="cs"/>
          <w:rtl/>
        </w:rPr>
        <w:t>صلى‌الله‌عليه‌وآله</w:t>
      </w:r>
      <w:r>
        <w:rPr>
          <w:rtl/>
        </w:rPr>
        <w:t xml:space="preserve"> أمرني أن لا أبرَحَ من موضعي هذا</w:t>
      </w:r>
      <w:r w:rsidR="00152D2D">
        <w:rPr>
          <w:rtl/>
        </w:rPr>
        <w:t>،</w:t>
      </w:r>
      <w:r>
        <w:rPr>
          <w:rtl/>
        </w:rPr>
        <w:t xml:space="preserve"> فقالوا له</w:t>
      </w:r>
      <w:r w:rsidR="00152D2D">
        <w:rPr>
          <w:rtl/>
        </w:rPr>
        <w:t>:</w:t>
      </w:r>
      <w:r>
        <w:rPr>
          <w:rtl/>
        </w:rPr>
        <w:t xml:space="preserve"> إنه أمرك بهذا وهو لا يَدْري أنّ الأمرَ يَبْلُغَ إلى ما ترى</w:t>
      </w:r>
      <w:r w:rsidR="00152D2D">
        <w:rPr>
          <w:rtl/>
        </w:rPr>
        <w:t>،</w:t>
      </w:r>
      <w:r>
        <w:rPr>
          <w:rtl/>
        </w:rPr>
        <w:t xml:space="preserve"> ومالوا إلى الغنائم وتركوه</w:t>
      </w:r>
      <w:r w:rsidR="00152D2D">
        <w:rPr>
          <w:rtl/>
        </w:rPr>
        <w:t>،</w:t>
      </w:r>
      <w:r>
        <w:rPr>
          <w:rtl/>
        </w:rPr>
        <w:t xml:space="preserve"> ولم يَبْرحَ هو</w:t>
      </w:r>
      <w:r>
        <w:rPr>
          <w:rFonts w:hint="cs"/>
          <w:rtl/>
        </w:rPr>
        <w:t xml:space="preserve"> </w:t>
      </w:r>
      <w:r>
        <w:rPr>
          <w:rtl/>
        </w:rPr>
        <w:t>من موضعه</w:t>
      </w:r>
      <w:r w:rsidR="00152D2D">
        <w:rPr>
          <w:rtl/>
        </w:rPr>
        <w:t>،</w:t>
      </w:r>
      <w:r>
        <w:rPr>
          <w:rtl/>
        </w:rPr>
        <w:t xml:space="preserve"> فحَمَل عليه خالدُ بن الوليد فقتله.</w:t>
      </w:r>
    </w:p>
    <w:p w:rsidR="00DF0695" w:rsidRDefault="00DF0695" w:rsidP="00152D2D">
      <w:pPr>
        <w:pStyle w:val="libNormal"/>
        <w:rPr>
          <w:rtl/>
        </w:rPr>
      </w:pPr>
      <w:r>
        <w:rPr>
          <w:rtl/>
        </w:rPr>
        <w:t xml:space="preserve">وجاء من ظَهْر رسول اللّه </w:t>
      </w:r>
      <w:r w:rsidR="00152D2D" w:rsidRPr="00152D2D">
        <w:rPr>
          <w:rStyle w:val="libAlaemChar"/>
          <w:rFonts w:hint="cs"/>
          <w:rtl/>
        </w:rPr>
        <w:t>صلى‌الله‌عليه‌وآله</w:t>
      </w:r>
      <w:r>
        <w:rPr>
          <w:rtl/>
        </w:rPr>
        <w:t xml:space="preserve"> يرُيده</w:t>
      </w:r>
      <w:r w:rsidR="00152D2D">
        <w:rPr>
          <w:rtl/>
        </w:rPr>
        <w:t>،</w:t>
      </w:r>
      <w:r>
        <w:rPr>
          <w:rtl/>
        </w:rPr>
        <w:t xml:space="preserve"> فنظر إلى النبيّ في حَفٍّ من أصحابه</w:t>
      </w:r>
      <w:r w:rsidR="00152D2D">
        <w:rPr>
          <w:rtl/>
        </w:rPr>
        <w:t>،</w:t>
      </w:r>
      <w:r>
        <w:rPr>
          <w:rtl/>
        </w:rPr>
        <w:t xml:space="preserve"> فقال لمن معه</w:t>
      </w:r>
      <w:r w:rsidR="00152D2D">
        <w:rPr>
          <w:rtl/>
        </w:rPr>
        <w:t>:</w:t>
      </w:r>
      <w:r>
        <w:rPr>
          <w:rtl/>
        </w:rPr>
        <w:t xml:space="preserve"> دُونكم هذا الذي تَطْلُبون</w:t>
      </w:r>
      <w:r w:rsidR="00152D2D">
        <w:rPr>
          <w:rtl/>
        </w:rPr>
        <w:t>،</w:t>
      </w:r>
      <w:r>
        <w:rPr>
          <w:rtl/>
        </w:rPr>
        <w:t xml:space="preserve"> فَشَانكم به</w:t>
      </w:r>
      <w:r w:rsidR="00152D2D">
        <w:rPr>
          <w:rtl/>
        </w:rPr>
        <w:t>،</w:t>
      </w:r>
      <w:r>
        <w:rPr>
          <w:rtl/>
        </w:rPr>
        <w:t xml:space="preserve"> فَحمَلوا عليه حملةَ رجل واحد ضرباً بالسيوف وطَعْناً بالرماح ورَمْياً بالنَبْل ورَضْخاً بالحجارة</w:t>
      </w:r>
      <w:r w:rsidR="00152D2D">
        <w:rPr>
          <w:rtl/>
        </w:rPr>
        <w:t>،</w:t>
      </w:r>
      <w:r>
        <w:rPr>
          <w:rtl/>
        </w:rPr>
        <w:t xml:space="preserve"> وجعل أصحاب النبي </w:t>
      </w:r>
      <w:r w:rsidR="00152D2D" w:rsidRPr="00152D2D">
        <w:rPr>
          <w:rStyle w:val="libAlaemChar"/>
          <w:rFonts w:hint="cs"/>
          <w:rtl/>
        </w:rPr>
        <w:t>صلى‌الله‌عليه‌وآله</w:t>
      </w:r>
      <w:r>
        <w:rPr>
          <w:rtl/>
        </w:rPr>
        <w:t xml:space="preserve"> يقاتلون عنه حتى قتل منهم سبعون رجلأ</w:t>
      </w:r>
      <w:r w:rsidR="00152D2D">
        <w:rPr>
          <w:rtl/>
        </w:rPr>
        <w:t>،</w:t>
      </w:r>
      <w:r>
        <w:rPr>
          <w:rtl/>
        </w:rPr>
        <w:t xml:space="preserve"> وثبت أمير المؤمنين </w:t>
      </w:r>
      <w:r w:rsidR="00152D2D" w:rsidRPr="00152D2D">
        <w:rPr>
          <w:rStyle w:val="libAlaemChar"/>
          <w:rFonts w:hint="cs"/>
          <w:rtl/>
        </w:rPr>
        <w:t>عليه‌السلام</w:t>
      </w:r>
      <w:r>
        <w:rPr>
          <w:rtl/>
        </w:rPr>
        <w:t xml:space="preserve"> وأبو دُجانَة الأنصاري وسَهْل بن حُنَيْف للقوم يَدْفَعون عن النبي </w:t>
      </w:r>
      <w:r w:rsidR="00152D2D" w:rsidRPr="00152D2D">
        <w:rPr>
          <w:rStyle w:val="libAlaemChar"/>
          <w:rFonts w:hint="cs"/>
          <w:rtl/>
        </w:rPr>
        <w:t>صلى‌الله‌عليه‌وآله</w:t>
      </w:r>
      <w:r>
        <w:rPr>
          <w:rtl/>
        </w:rPr>
        <w:t xml:space="preserve"> وكَثُرعليهم المشركون</w:t>
      </w:r>
      <w:r w:rsidR="00152D2D">
        <w:rPr>
          <w:rtl/>
        </w:rPr>
        <w:t>،</w:t>
      </w:r>
      <w:r>
        <w:rPr>
          <w:rtl/>
        </w:rPr>
        <w:t xml:space="preserve"> ففَتَح رسولُ اللّه </w:t>
      </w:r>
      <w:r w:rsidR="00152D2D" w:rsidRPr="00152D2D">
        <w:rPr>
          <w:rStyle w:val="libAlaemChar"/>
          <w:rFonts w:hint="cs"/>
          <w:rtl/>
        </w:rPr>
        <w:t>صلى‌الله‌عليه‌وآله</w:t>
      </w:r>
      <w:r>
        <w:rPr>
          <w:rtl/>
        </w:rPr>
        <w:t xml:space="preserve"> عَيْنَيْه فنظر إلى أمير المؤمنين </w:t>
      </w:r>
      <w:r w:rsidR="00152D2D" w:rsidRPr="00152D2D">
        <w:rPr>
          <w:rStyle w:val="libAlaemChar"/>
          <w:rFonts w:hint="cs"/>
          <w:rtl/>
        </w:rPr>
        <w:t>عليه‌السلام</w:t>
      </w:r>
      <w:r w:rsidR="00F92CEA">
        <w:rPr>
          <w:rtl/>
        </w:rPr>
        <w:t xml:space="preserve"> - </w:t>
      </w:r>
      <w:r>
        <w:rPr>
          <w:rtl/>
        </w:rPr>
        <w:t>وقد كان اُغم</w:t>
      </w:r>
      <w:r>
        <w:rPr>
          <w:rFonts w:hint="cs"/>
          <w:rtl/>
        </w:rPr>
        <w:t>ي</w:t>
      </w:r>
      <w:r>
        <w:rPr>
          <w:rtl/>
        </w:rPr>
        <w:t xml:space="preserve"> عليه ممّا ناله</w:t>
      </w:r>
      <w:r w:rsidR="00F92CEA">
        <w:rPr>
          <w:rtl/>
        </w:rPr>
        <w:t xml:space="preserve"> - </w:t>
      </w:r>
      <w:r>
        <w:rPr>
          <w:rtl/>
        </w:rPr>
        <w:t>فقال</w:t>
      </w:r>
      <w:r w:rsidR="00152D2D">
        <w:rPr>
          <w:rtl/>
        </w:rPr>
        <w:t>:</w:t>
      </w:r>
      <w:r>
        <w:rPr>
          <w:rtl/>
        </w:rPr>
        <w:t xml:space="preserve"> « يا عليّ</w:t>
      </w:r>
      <w:r w:rsidR="00152D2D">
        <w:rPr>
          <w:rtl/>
        </w:rPr>
        <w:t>،</w:t>
      </w:r>
      <w:r>
        <w:rPr>
          <w:rtl/>
        </w:rPr>
        <w:t xml:space="preserve"> ما فعل الناس؟ قال</w:t>
      </w:r>
      <w:r w:rsidR="00152D2D">
        <w:rPr>
          <w:rtl/>
        </w:rPr>
        <w:t>:</w:t>
      </w:r>
      <w:r>
        <w:rPr>
          <w:rtl/>
        </w:rPr>
        <w:t xml:space="preserve"> نَقَضوا العهد ووَلَّوُا الدُبُر</w:t>
      </w:r>
      <w:r w:rsidR="00152D2D">
        <w:rPr>
          <w:rtl/>
        </w:rPr>
        <w:t>،</w:t>
      </w:r>
      <w:r>
        <w:rPr>
          <w:rtl/>
        </w:rPr>
        <w:t xml:space="preserve"> فقال له</w:t>
      </w:r>
      <w:r w:rsidR="00152D2D">
        <w:rPr>
          <w:rtl/>
        </w:rPr>
        <w:t>:</w:t>
      </w:r>
      <w:r>
        <w:rPr>
          <w:rtl/>
        </w:rPr>
        <w:t xml:space="preserve"> فاكفِني هؤلاء الذين قد قصدوا قصدي » فحمل عليهم أمير المؤمنين </w:t>
      </w:r>
      <w:r w:rsidR="00152D2D" w:rsidRPr="00152D2D">
        <w:rPr>
          <w:rStyle w:val="libAlaemChar"/>
          <w:rFonts w:hint="cs"/>
          <w:rtl/>
        </w:rPr>
        <w:t>عليه‌السلام</w:t>
      </w:r>
      <w:r>
        <w:rPr>
          <w:rtl/>
        </w:rPr>
        <w:t xml:space="preserve"> فكَشَفهم</w:t>
      </w:r>
      <w:r w:rsidR="00152D2D">
        <w:rPr>
          <w:rtl/>
        </w:rPr>
        <w:t>،</w:t>
      </w:r>
      <w:r>
        <w:rPr>
          <w:rtl/>
        </w:rPr>
        <w:t xml:space="preserve"> ثمّ عاد إليه</w:t>
      </w:r>
      <w:r w:rsidR="00F92CEA">
        <w:rPr>
          <w:rtl/>
        </w:rPr>
        <w:t xml:space="preserve"> - </w:t>
      </w:r>
      <w:r>
        <w:rPr>
          <w:rtl/>
        </w:rPr>
        <w:t>وقد حملوا عليه من ناحية اُخرى</w:t>
      </w:r>
      <w:r w:rsidR="00F92CEA">
        <w:rPr>
          <w:rtl/>
        </w:rPr>
        <w:t xml:space="preserve"> - </w:t>
      </w:r>
      <w:r>
        <w:rPr>
          <w:rtl/>
        </w:rPr>
        <w:t>فكرَّ عليهم فكشَفَهم</w:t>
      </w:r>
      <w:r w:rsidR="00152D2D">
        <w:rPr>
          <w:rtl/>
        </w:rPr>
        <w:t>،</w:t>
      </w:r>
      <w:r>
        <w:rPr>
          <w:rtl/>
        </w:rPr>
        <w:t xml:space="preserve"> وأبو دُجانَة وسَهْل بن حُنيْف قائمان على رأسه</w:t>
      </w:r>
      <w:r w:rsidR="00152D2D">
        <w:rPr>
          <w:rtl/>
        </w:rPr>
        <w:t>،</w:t>
      </w:r>
      <w:r>
        <w:rPr>
          <w:rtl/>
        </w:rPr>
        <w:t xml:space="preserve"> بيد كلّ واحد منهما سيفهُ ليَذُبَّ عنه.</w:t>
      </w:r>
    </w:p>
    <w:p w:rsidR="00DF0695" w:rsidRDefault="00DF0695" w:rsidP="00152D2D">
      <w:pPr>
        <w:pStyle w:val="libNormal"/>
        <w:rPr>
          <w:rtl/>
        </w:rPr>
      </w:pPr>
      <w:r>
        <w:rPr>
          <w:rtl/>
        </w:rPr>
        <w:t>وثاب إليه من اصحابه المنهزمين أربعةَ عشر رجلاً منهم طَلحة بن عُبَيد اللّه وعاصم بن ثابت. وصَعِد الباقون الجبَل</w:t>
      </w:r>
      <w:r w:rsidR="00152D2D">
        <w:rPr>
          <w:rtl/>
        </w:rPr>
        <w:t>،</w:t>
      </w:r>
      <w:r>
        <w:rPr>
          <w:rtl/>
        </w:rPr>
        <w:t xml:space="preserve"> وصاح صائحٌ بالمدينة</w:t>
      </w:r>
      <w:r w:rsidR="00152D2D">
        <w:rPr>
          <w:rtl/>
        </w:rPr>
        <w:t>:</w:t>
      </w:r>
      <w:r>
        <w:rPr>
          <w:rtl/>
        </w:rPr>
        <w:t xml:space="preserve"> قُتِل رسولُ اللّه</w:t>
      </w:r>
      <w:r w:rsidR="00152D2D">
        <w:rPr>
          <w:rtl/>
        </w:rPr>
        <w:t>،</w:t>
      </w:r>
      <w:r>
        <w:rPr>
          <w:rtl/>
        </w:rPr>
        <w:t xml:space="preserve"> فانخلعت القلوبُ لذلك</w:t>
      </w:r>
      <w:r w:rsidR="00152D2D">
        <w:rPr>
          <w:rtl/>
        </w:rPr>
        <w:t>،</w:t>
      </w:r>
      <w:r>
        <w:rPr>
          <w:rtl/>
        </w:rPr>
        <w:t xml:space="preserve"> وتحيّر المنهزمون فأخذوا يميناً وشِمالاً.</w:t>
      </w:r>
    </w:p>
    <w:p w:rsidR="00DF0695" w:rsidRDefault="00DF0695" w:rsidP="00152D2D">
      <w:pPr>
        <w:pStyle w:val="libNormal"/>
        <w:rPr>
          <w:rtl/>
        </w:rPr>
      </w:pPr>
      <w:r>
        <w:rPr>
          <w:rtl/>
        </w:rPr>
        <w:br w:type="page"/>
      </w:r>
      <w:r>
        <w:rPr>
          <w:rtl/>
        </w:rPr>
        <w:lastRenderedPageBreak/>
        <w:t>وكانت هندٌ بنت عتبة جَعَلتْ لوحشيٍ جُعْلاً</w:t>
      </w:r>
      <w:r>
        <w:rPr>
          <w:rFonts w:hint="cs"/>
          <w:rtl/>
        </w:rPr>
        <w:t xml:space="preserve"> </w:t>
      </w:r>
      <w:r>
        <w:rPr>
          <w:rtl/>
        </w:rPr>
        <w:t xml:space="preserve">على أن يَقْتُل رسولَ اللة صلّى اللة عليه وآله أو أميرَالمؤمنين علي بن أبي طالب أو حمزةَ بن عبد المطّلب </w:t>
      </w:r>
      <w:r w:rsidR="00152D2D" w:rsidRPr="00152D2D">
        <w:rPr>
          <w:rStyle w:val="libAlaemChar"/>
          <w:rFonts w:hint="cs"/>
          <w:rtl/>
        </w:rPr>
        <w:t>عليهما‌السلام</w:t>
      </w:r>
      <w:r>
        <w:rPr>
          <w:rtl/>
        </w:rPr>
        <w:t xml:space="preserve"> فقال لها</w:t>
      </w:r>
      <w:r w:rsidR="00152D2D">
        <w:rPr>
          <w:rtl/>
        </w:rPr>
        <w:t>:</w:t>
      </w:r>
      <w:r>
        <w:rPr>
          <w:rtl/>
        </w:rPr>
        <w:t xml:space="preserve"> أما محمّد فلا حيلة لي فيه</w:t>
      </w:r>
      <w:r w:rsidR="00152D2D">
        <w:rPr>
          <w:rtl/>
        </w:rPr>
        <w:t>،</w:t>
      </w:r>
      <w:r>
        <w:rPr>
          <w:rtl/>
        </w:rPr>
        <w:t xml:space="preserve"> لاّنّ أصحابه ( يُطيفون به )</w:t>
      </w:r>
      <w:r w:rsidR="00152D2D">
        <w:rPr>
          <w:rtl/>
        </w:rPr>
        <w:t>،</w:t>
      </w:r>
      <w:r>
        <w:rPr>
          <w:rtl/>
        </w:rPr>
        <w:t xml:space="preserve"> وأما عليّ فإنّه إذا قاتل كان أحذَر من الذِئب</w:t>
      </w:r>
      <w:r w:rsidR="00152D2D">
        <w:rPr>
          <w:rtl/>
        </w:rPr>
        <w:t>،</w:t>
      </w:r>
      <w:r>
        <w:rPr>
          <w:rtl/>
        </w:rPr>
        <w:t xml:space="preserve"> وأمّا حمزة فإني أطْمَع فيه</w:t>
      </w:r>
      <w:r w:rsidR="00152D2D">
        <w:rPr>
          <w:rtl/>
        </w:rPr>
        <w:t>،</w:t>
      </w:r>
      <w:r>
        <w:rPr>
          <w:rtl/>
        </w:rPr>
        <w:t xml:space="preserve"> لأنه إذا غَضِب لم يُبْصِر بين يديه.</w:t>
      </w:r>
    </w:p>
    <w:p w:rsidR="00DF0695" w:rsidRDefault="00DF0695" w:rsidP="00152D2D">
      <w:pPr>
        <w:pStyle w:val="libNormal"/>
        <w:rPr>
          <w:rtl/>
        </w:rPr>
      </w:pPr>
      <w:r>
        <w:rPr>
          <w:rtl/>
        </w:rPr>
        <w:t>وكان حمزة</w:t>
      </w:r>
      <w:r w:rsidR="00F92CEA">
        <w:rPr>
          <w:rtl/>
        </w:rPr>
        <w:t xml:space="preserve"> - </w:t>
      </w:r>
      <w:r>
        <w:rPr>
          <w:rtl/>
        </w:rPr>
        <w:t>يومئذ</w:t>
      </w:r>
      <w:r w:rsidR="00F92CEA">
        <w:rPr>
          <w:rtl/>
        </w:rPr>
        <w:t xml:space="preserve"> - </w:t>
      </w:r>
      <w:r>
        <w:rPr>
          <w:rtl/>
        </w:rPr>
        <w:t>قد أعْلَمَ بريشةِ نَعُامة في صدره</w:t>
      </w:r>
      <w:r w:rsidR="00152D2D">
        <w:rPr>
          <w:rtl/>
        </w:rPr>
        <w:t>،</w:t>
      </w:r>
      <w:r>
        <w:rPr>
          <w:rtl/>
        </w:rPr>
        <w:t xml:space="preserve"> فكَمن له وحشي في أصل شجرة</w:t>
      </w:r>
      <w:r w:rsidR="00152D2D">
        <w:rPr>
          <w:rtl/>
        </w:rPr>
        <w:t>،</w:t>
      </w:r>
      <w:r>
        <w:rPr>
          <w:rtl/>
        </w:rPr>
        <w:t xml:space="preserve"> فرآه حمزة فبدر اليه بالسيف فضربه ضربةً أخطأت رأسَه</w:t>
      </w:r>
      <w:r w:rsidR="00152D2D">
        <w:rPr>
          <w:rtl/>
        </w:rPr>
        <w:t>،</w:t>
      </w:r>
      <w:r>
        <w:rPr>
          <w:rtl/>
        </w:rPr>
        <w:t xml:space="preserve"> قال وحشي</w:t>
      </w:r>
      <w:r w:rsidR="00152D2D">
        <w:rPr>
          <w:rtl/>
        </w:rPr>
        <w:t>:</w:t>
      </w:r>
      <w:r>
        <w:rPr>
          <w:rtl/>
        </w:rPr>
        <w:t xml:space="preserve"> وهَزَزتُ حَرْبتي حتّى إذا تمكّنت منه رميته</w:t>
      </w:r>
      <w:r w:rsidR="00152D2D">
        <w:rPr>
          <w:rtl/>
        </w:rPr>
        <w:t>،</w:t>
      </w:r>
      <w:r>
        <w:rPr>
          <w:rtl/>
        </w:rPr>
        <w:t xml:space="preserve"> فأصبتهُ في أُربِيّته </w:t>
      </w:r>
      <w:r w:rsidRPr="009476F9">
        <w:rPr>
          <w:rStyle w:val="libFootnotenumChar"/>
          <w:rtl/>
        </w:rPr>
        <w:t>(1)</w:t>
      </w:r>
      <w:r w:rsidRPr="00802EA8">
        <w:rPr>
          <w:rtl/>
        </w:rPr>
        <w:t xml:space="preserve"> </w:t>
      </w:r>
      <w:r>
        <w:rPr>
          <w:rtl/>
        </w:rPr>
        <w:t>فأنفذتُه</w:t>
      </w:r>
      <w:r w:rsidR="00152D2D">
        <w:rPr>
          <w:rtl/>
        </w:rPr>
        <w:t>،</w:t>
      </w:r>
      <w:r>
        <w:rPr>
          <w:rtl/>
        </w:rPr>
        <w:t xml:space="preserve"> وتركتهُ حتّى إذا برد صِرت إليه فاخذت حَربتي</w:t>
      </w:r>
      <w:r w:rsidR="00152D2D">
        <w:rPr>
          <w:rtl/>
        </w:rPr>
        <w:t>،</w:t>
      </w:r>
      <w:r>
        <w:rPr>
          <w:rtl/>
        </w:rPr>
        <w:t xml:space="preserve"> وشُغِل عني وعنه المسلمون بهزيمتهم.</w:t>
      </w:r>
    </w:p>
    <w:p w:rsidR="00DF0695" w:rsidRDefault="00DF0695" w:rsidP="00152D2D">
      <w:pPr>
        <w:pStyle w:val="libNormal"/>
        <w:rPr>
          <w:rtl/>
        </w:rPr>
      </w:pPr>
      <w:r>
        <w:rPr>
          <w:rtl/>
        </w:rPr>
        <w:t>وجاءت هند فأمَرَتْ بشَقّ بطن حمزة وقطع كَبده والتمثيل به</w:t>
      </w:r>
      <w:r w:rsidR="00152D2D">
        <w:rPr>
          <w:rtl/>
        </w:rPr>
        <w:t>،</w:t>
      </w:r>
      <w:r>
        <w:rPr>
          <w:rtl/>
        </w:rPr>
        <w:t xml:space="preserve"> فجَدَعوا أنفه واُذَنَيْه ومَثّلوا به</w:t>
      </w:r>
      <w:r w:rsidR="00152D2D">
        <w:rPr>
          <w:rtl/>
        </w:rPr>
        <w:t>،</w:t>
      </w:r>
      <w:r>
        <w:rPr>
          <w:rtl/>
        </w:rPr>
        <w:t xml:space="preserve"> ورسولُ الله </w:t>
      </w:r>
      <w:r w:rsidR="00152D2D" w:rsidRPr="00152D2D">
        <w:rPr>
          <w:rStyle w:val="libAlaemChar"/>
          <w:rFonts w:hint="cs"/>
          <w:rtl/>
        </w:rPr>
        <w:t>صلى‌الله‌عليه‌وآله</w:t>
      </w:r>
      <w:r>
        <w:rPr>
          <w:rtl/>
        </w:rPr>
        <w:t xml:space="preserve"> مشغولٌ عنه</w:t>
      </w:r>
      <w:r w:rsidR="00152D2D">
        <w:rPr>
          <w:rtl/>
        </w:rPr>
        <w:t>،</w:t>
      </w:r>
      <w:r>
        <w:rPr>
          <w:rtl/>
        </w:rPr>
        <w:t xml:space="preserve"> لا يَعْلَم بما انتهى إليه الأمرُ.</w:t>
      </w:r>
    </w:p>
    <w:p w:rsidR="00DF0695" w:rsidRDefault="00DF0695" w:rsidP="00152D2D">
      <w:pPr>
        <w:pStyle w:val="libNormal"/>
        <w:rPr>
          <w:rtl/>
        </w:rPr>
      </w:pPr>
      <w:r>
        <w:rPr>
          <w:rtl/>
        </w:rPr>
        <w:t>قال الراوي للحديث</w:t>
      </w:r>
      <w:r w:rsidR="00F92CEA">
        <w:rPr>
          <w:rtl/>
        </w:rPr>
        <w:t xml:space="preserve"> - </w:t>
      </w:r>
      <w:r>
        <w:rPr>
          <w:rtl/>
        </w:rPr>
        <w:t>وهو زيد بن وَهْب</w:t>
      </w:r>
      <w:r w:rsidR="00F92CEA">
        <w:rPr>
          <w:rtl/>
        </w:rPr>
        <w:t xml:space="preserve"> - </w:t>
      </w:r>
      <w:r>
        <w:rPr>
          <w:rtl/>
        </w:rPr>
        <w:t>قلت لابن مسعود</w:t>
      </w:r>
      <w:r w:rsidR="00152D2D">
        <w:rPr>
          <w:rtl/>
        </w:rPr>
        <w:t>:</w:t>
      </w:r>
      <w:r>
        <w:rPr>
          <w:rtl/>
        </w:rPr>
        <w:t xml:space="preserve"> انهزم الناس عن رسول الله حتّى لم يبقَ معه إلاّ علي بن أبي طالب </w:t>
      </w:r>
      <w:r w:rsidR="00152D2D" w:rsidRPr="00152D2D">
        <w:rPr>
          <w:rStyle w:val="libAlaemChar"/>
          <w:rFonts w:hint="cs"/>
          <w:rtl/>
        </w:rPr>
        <w:t>عليه‌السلام</w:t>
      </w:r>
      <w:r>
        <w:rPr>
          <w:rtl/>
        </w:rPr>
        <w:t xml:space="preserve"> وأبو دُجانَة وسهل بن حًنَيْف؟!</w:t>
      </w:r>
    </w:p>
    <w:p w:rsidR="00DF0695" w:rsidRDefault="00DF0695" w:rsidP="00152D2D">
      <w:pPr>
        <w:pStyle w:val="libNormal"/>
        <w:rPr>
          <w:rtl/>
        </w:rPr>
      </w:pPr>
      <w:r>
        <w:rPr>
          <w:rtl/>
        </w:rPr>
        <w:t>قال</w:t>
      </w:r>
      <w:r w:rsidR="00152D2D">
        <w:rPr>
          <w:rtl/>
        </w:rPr>
        <w:t>:</w:t>
      </w:r>
      <w:r>
        <w:rPr>
          <w:rtl/>
        </w:rPr>
        <w:t xml:space="preserve"> انهزم الناس إلاّ علي بن أبي طالب وحده وثاب الى رسول الله </w:t>
      </w:r>
      <w:r w:rsidR="00152D2D" w:rsidRPr="00152D2D">
        <w:rPr>
          <w:rStyle w:val="libAlaemChar"/>
          <w:rFonts w:hint="cs"/>
          <w:rtl/>
        </w:rPr>
        <w:t>صلى‌الله‌عليه‌وآله</w:t>
      </w:r>
      <w:r>
        <w:rPr>
          <w:rtl/>
        </w:rPr>
        <w:t xml:space="preserve"> نفر</w:t>
      </w:r>
      <w:r w:rsidR="00152D2D">
        <w:rPr>
          <w:rtl/>
        </w:rPr>
        <w:t>،</w:t>
      </w:r>
      <w:r>
        <w:rPr>
          <w:rtl/>
        </w:rPr>
        <w:t xml:space="preserve"> وكان أولهم عاصِم بن ثابت وأبو دُجانة وسَهْل </w:t>
      </w:r>
    </w:p>
    <w:p w:rsidR="00DF0695" w:rsidRPr="00356205" w:rsidRDefault="00152D2D" w:rsidP="00152D2D">
      <w:pPr>
        <w:pStyle w:val="libLine"/>
        <w:rPr>
          <w:rtl/>
        </w:rPr>
      </w:pPr>
      <w:r>
        <w:rPr>
          <w:rFonts w:hint="cs"/>
          <w:rtl/>
        </w:rPr>
        <w:t>____________________</w:t>
      </w:r>
      <w:r w:rsidR="00DF0695" w:rsidRPr="00356205">
        <w:rPr>
          <w:rtl/>
        </w:rPr>
        <w:t xml:space="preserve"> </w:t>
      </w:r>
    </w:p>
    <w:p w:rsidR="00DF0695" w:rsidRPr="00D84B12" w:rsidRDefault="00DF0695" w:rsidP="009476F9">
      <w:pPr>
        <w:pStyle w:val="libFootnote0"/>
        <w:rPr>
          <w:rtl/>
        </w:rPr>
      </w:pPr>
      <w:r w:rsidRPr="00D84B12">
        <w:rPr>
          <w:rtl/>
        </w:rPr>
        <w:t>(1) فيه هامش « ش »</w:t>
      </w:r>
      <w:r w:rsidR="00152D2D">
        <w:rPr>
          <w:rtl/>
        </w:rPr>
        <w:t>:</w:t>
      </w:r>
      <w:r w:rsidRPr="00D84B12">
        <w:rPr>
          <w:rtl/>
        </w:rPr>
        <w:t xml:space="preserve"> ثُنّته وكلاهما معنى واحد</w:t>
      </w:r>
      <w:r w:rsidR="00152D2D">
        <w:rPr>
          <w:rtl/>
        </w:rPr>
        <w:t>،</w:t>
      </w:r>
      <w:r w:rsidRPr="00D84B12">
        <w:rPr>
          <w:rtl/>
        </w:rPr>
        <w:t xml:space="preserve"> وهي ما بين السرة والعانة. « الصحاح. ثنن</w:t>
      </w:r>
      <w:r w:rsidR="00F92CEA">
        <w:rPr>
          <w:rtl/>
        </w:rPr>
        <w:t xml:space="preserve"> - </w:t>
      </w:r>
      <w:r w:rsidRPr="00D84B12">
        <w:rPr>
          <w:rtl/>
        </w:rPr>
        <w:t>5</w:t>
      </w:r>
      <w:r w:rsidR="00152D2D">
        <w:rPr>
          <w:rtl/>
        </w:rPr>
        <w:t>:</w:t>
      </w:r>
      <w:r w:rsidRPr="00D84B12">
        <w:rPr>
          <w:rtl/>
        </w:rPr>
        <w:t xml:space="preserve"> 209 ». </w:t>
      </w:r>
    </w:p>
    <w:p w:rsidR="00DF0695" w:rsidRDefault="00DF0695" w:rsidP="009476F9">
      <w:pPr>
        <w:pStyle w:val="libNormal0"/>
        <w:rPr>
          <w:rtl/>
        </w:rPr>
      </w:pPr>
      <w:r>
        <w:rPr>
          <w:rtl/>
        </w:rPr>
        <w:br w:type="page"/>
      </w:r>
      <w:r>
        <w:rPr>
          <w:rtl/>
        </w:rPr>
        <w:lastRenderedPageBreak/>
        <w:t>ابن حُنَيف ولحقهم طَلحة بن عُبَيداللّه.</w:t>
      </w:r>
    </w:p>
    <w:p w:rsidR="00DF0695" w:rsidRDefault="00DF0695" w:rsidP="00152D2D">
      <w:pPr>
        <w:pStyle w:val="libNormal"/>
        <w:rPr>
          <w:rtl/>
        </w:rPr>
      </w:pPr>
      <w:r>
        <w:rPr>
          <w:rtl/>
        </w:rPr>
        <w:t>فقلت له</w:t>
      </w:r>
      <w:r w:rsidR="00152D2D">
        <w:rPr>
          <w:rtl/>
        </w:rPr>
        <w:t>:</w:t>
      </w:r>
      <w:r>
        <w:rPr>
          <w:rtl/>
        </w:rPr>
        <w:t xml:space="preserve"> فأين كان أبو بكر وعمر؟!</w:t>
      </w:r>
    </w:p>
    <w:p w:rsidR="00DF0695" w:rsidRDefault="00DF0695" w:rsidP="00152D2D">
      <w:pPr>
        <w:pStyle w:val="libNormal"/>
        <w:rPr>
          <w:rtl/>
        </w:rPr>
      </w:pPr>
      <w:r>
        <w:rPr>
          <w:rtl/>
        </w:rPr>
        <w:t>قال</w:t>
      </w:r>
      <w:r w:rsidR="00152D2D">
        <w:rPr>
          <w:rtl/>
        </w:rPr>
        <w:t>:</w:t>
      </w:r>
      <w:r>
        <w:rPr>
          <w:rtl/>
        </w:rPr>
        <w:t xml:space="preserve"> كانا ممّن تنحّى.</w:t>
      </w:r>
    </w:p>
    <w:p w:rsidR="00DF0695" w:rsidRDefault="00DF0695" w:rsidP="00152D2D">
      <w:pPr>
        <w:pStyle w:val="libNormal"/>
        <w:rPr>
          <w:rtl/>
        </w:rPr>
      </w:pPr>
      <w:r>
        <w:rPr>
          <w:rtl/>
        </w:rPr>
        <w:t>قال</w:t>
      </w:r>
      <w:r w:rsidR="00152D2D">
        <w:rPr>
          <w:rtl/>
        </w:rPr>
        <w:t>،</w:t>
      </w:r>
      <w:r>
        <w:rPr>
          <w:rtl/>
        </w:rPr>
        <w:t xml:space="preserve"> قلت</w:t>
      </w:r>
      <w:r w:rsidR="00152D2D">
        <w:rPr>
          <w:rtl/>
        </w:rPr>
        <w:t>:</w:t>
      </w:r>
      <w:r>
        <w:rPr>
          <w:rtl/>
        </w:rPr>
        <w:t xml:space="preserve"> فأين كان عثمان؟!</w:t>
      </w:r>
    </w:p>
    <w:p w:rsidR="00DF0695" w:rsidRDefault="00DF0695" w:rsidP="00152D2D">
      <w:pPr>
        <w:pStyle w:val="libNormal"/>
        <w:rPr>
          <w:rtl/>
        </w:rPr>
      </w:pPr>
      <w:r>
        <w:rPr>
          <w:rtl/>
        </w:rPr>
        <w:t>قال</w:t>
      </w:r>
      <w:r w:rsidR="00152D2D">
        <w:rPr>
          <w:rtl/>
        </w:rPr>
        <w:t>:</w:t>
      </w:r>
      <w:r>
        <w:rPr>
          <w:rtl/>
        </w:rPr>
        <w:t xml:space="preserve"> جاء بعد ثلاثة من الوَقْعة</w:t>
      </w:r>
      <w:r w:rsidR="00152D2D">
        <w:rPr>
          <w:rtl/>
        </w:rPr>
        <w:t>،</w:t>
      </w:r>
      <w:r>
        <w:rPr>
          <w:rtl/>
        </w:rPr>
        <w:t xml:space="preserve"> فقال له رسول اللّه </w:t>
      </w:r>
      <w:r w:rsidR="00152D2D" w:rsidRPr="00152D2D">
        <w:rPr>
          <w:rStyle w:val="libAlaemChar"/>
          <w:rFonts w:hint="cs"/>
          <w:rtl/>
        </w:rPr>
        <w:t>صلى‌الله‌عليه‌وآله</w:t>
      </w:r>
      <w:r w:rsidR="00152D2D">
        <w:rPr>
          <w:rtl/>
        </w:rPr>
        <w:t>:</w:t>
      </w:r>
      <w:r>
        <w:rPr>
          <w:rtl/>
        </w:rPr>
        <w:t xml:space="preserve"> « لَقدْ ذَهَبْتَ فيها عَرِيضة » </w:t>
      </w:r>
      <w:r w:rsidRPr="009476F9">
        <w:rPr>
          <w:rStyle w:val="libFootnotenumChar"/>
          <w:rtl/>
        </w:rPr>
        <w:t>(1)</w:t>
      </w:r>
      <w:r>
        <w:rPr>
          <w:rFonts w:hint="cs"/>
          <w:rtl/>
        </w:rPr>
        <w:t>.</w:t>
      </w:r>
    </w:p>
    <w:p w:rsidR="00DF0695" w:rsidRDefault="00DF0695" w:rsidP="00152D2D">
      <w:pPr>
        <w:pStyle w:val="libNormal"/>
        <w:rPr>
          <w:rtl/>
        </w:rPr>
      </w:pPr>
      <w:r>
        <w:rPr>
          <w:rtl/>
        </w:rPr>
        <w:t>قال</w:t>
      </w:r>
      <w:r w:rsidR="00152D2D">
        <w:rPr>
          <w:rtl/>
        </w:rPr>
        <w:t>،</w:t>
      </w:r>
      <w:r>
        <w:rPr>
          <w:rtl/>
        </w:rPr>
        <w:t xml:space="preserve"> فقلت له</w:t>
      </w:r>
      <w:r w:rsidR="00152D2D">
        <w:rPr>
          <w:rtl/>
        </w:rPr>
        <w:t>:</w:t>
      </w:r>
      <w:r>
        <w:rPr>
          <w:rtl/>
        </w:rPr>
        <w:t xml:space="preserve"> فأين كنتَ أنت؟.</w:t>
      </w:r>
    </w:p>
    <w:p w:rsidR="00DF0695" w:rsidRDefault="00DF0695" w:rsidP="00152D2D">
      <w:pPr>
        <w:pStyle w:val="libNormal"/>
        <w:rPr>
          <w:rtl/>
        </w:rPr>
      </w:pPr>
      <w:r>
        <w:rPr>
          <w:rtl/>
        </w:rPr>
        <w:t>قال</w:t>
      </w:r>
      <w:r w:rsidR="00152D2D">
        <w:rPr>
          <w:rtl/>
        </w:rPr>
        <w:t>:</w:t>
      </w:r>
      <w:r>
        <w:rPr>
          <w:rtl/>
        </w:rPr>
        <w:t xml:space="preserve"> كنتُ فيمن تنحّى.</w:t>
      </w:r>
    </w:p>
    <w:p w:rsidR="00DF0695" w:rsidRDefault="00DF0695" w:rsidP="00152D2D">
      <w:pPr>
        <w:pStyle w:val="libNormal"/>
        <w:rPr>
          <w:rtl/>
        </w:rPr>
      </w:pPr>
      <w:r>
        <w:rPr>
          <w:rtl/>
        </w:rPr>
        <w:t>قال فقلت له</w:t>
      </w:r>
      <w:r w:rsidR="00152D2D">
        <w:rPr>
          <w:rtl/>
        </w:rPr>
        <w:t>:</w:t>
      </w:r>
      <w:r>
        <w:rPr>
          <w:rtl/>
        </w:rPr>
        <w:t xml:space="preserve"> فمن حدَّثك بهذا؟.</w:t>
      </w:r>
    </w:p>
    <w:p w:rsidR="00DF0695" w:rsidRDefault="00DF0695" w:rsidP="00152D2D">
      <w:pPr>
        <w:pStyle w:val="libNormal"/>
        <w:rPr>
          <w:rtl/>
        </w:rPr>
      </w:pPr>
      <w:r>
        <w:rPr>
          <w:rtl/>
        </w:rPr>
        <w:t>قال</w:t>
      </w:r>
      <w:r w:rsidR="00152D2D">
        <w:rPr>
          <w:rtl/>
        </w:rPr>
        <w:t>:</w:t>
      </w:r>
      <w:r>
        <w:rPr>
          <w:rtl/>
        </w:rPr>
        <w:t xml:space="preserve"> عاصم وسهل بن حنيف.</w:t>
      </w:r>
    </w:p>
    <w:p w:rsidR="00DF0695" w:rsidRDefault="00DF0695" w:rsidP="00152D2D">
      <w:pPr>
        <w:pStyle w:val="libNormal"/>
        <w:rPr>
          <w:rtl/>
        </w:rPr>
      </w:pPr>
      <w:r>
        <w:rPr>
          <w:rtl/>
        </w:rPr>
        <w:t>قال</w:t>
      </w:r>
      <w:r w:rsidR="00152D2D">
        <w:rPr>
          <w:rtl/>
        </w:rPr>
        <w:t>،</w:t>
      </w:r>
      <w:r>
        <w:rPr>
          <w:rtl/>
        </w:rPr>
        <w:t xml:space="preserve"> قلت له</w:t>
      </w:r>
      <w:r w:rsidR="00152D2D">
        <w:rPr>
          <w:rtl/>
        </w:rPr>
        <w:t>:</w:t>
      </w:r>
      <w:r>
        <w:rPr>
          <w:rtl/>
        </w:rPr>
        <w:t xml:space="preserve"> إنّ ثبوتَ علي </w:t>
      </w:r>
      <w:r w:rsidR="00152D2D" w:rsidRPr="00152D2D">
        <w:rPr>
          <w:rStyle w:val="libAlaemChar"/>
          <w:rFonts w:hint="cs"/>
          <w:rtl/>
        </w:rPr>
        <w:t>عليه‌السلام</w:t>
      </w:r>
      <w:r>
        <w:rPr>
          <w:rtl/>
        </w:rPr>
        <w:t xml:space="preserve"> في ذلك المقام لعَجَبٌ.</w:t>
      </w:r>
    </w:p>
    <w:p w:rsidR="00DF0695" w:rsidRDefault="00DF0695" w:rsidP="00152D2D">
      <w:pPr>
        <w:pStyle w:val="libNormal"/>
        <w:rPr>
          <w:rtl/>
        </w:rPr>
      </w:pPr>
      <w:r>
        <w:rPr>
          <w:rtl/>
        </w:rPr>
        <w:t>فقال</w:t>
      </w:r>
      <w:r w:rsidR="00152D2D">
        <w:rPr>
          <w:rtl/>
        </w:rPr>
        <w:t>:</w:t>
      </w:r>
      <w:r>
        <w:rPr>
          <w:rtl/>
        </w:rPr>
        <w:t xml:space="preserve"> إن تعجّبت من ذلك</w:t>
      </w:r>
      <w:r w:rsidR="00152D2D">
        <w:rPr>
          <w:rtl/>
        </w:rPr>
        <w:t>،</w:t>
      </w:r>
      <w:r>
        <w:rPr>
          <w:rtl/>
        </w:rPr>
        <w:t xml:space="preserve"> لقد تعجّبتْ منه الملائكة</w:t>
      </w:r>
      <w:r w:rsidR="00152D2D">
        <w:rPr>
          <w:rtl/>
        </w:rPr>
        <w:t>،</w:t>
      </w:r>
      <w:r>
        <w:rPr>
          <w:rtl/>
        </w:rPr>
        <w:t xml:space="preserve"> أما علمتَ أنّ جبرئيل قال في ذلك اليوم</w:t>
      </w:r>
      <w:r w:rsidR="00F92CEA">
        <w:rPr>
          <w:rtl/>
        </w:rPr>
        <w:t xml:space="preserve"> - </w:t>
      </w:r>
      <w:r>
        <w:rPr>
          <w:rtl/>
        </w:rPr>
        <w:t>وهويَعْرج إلى السماء</w:t>
      </w:r>
      <w:r w:rsidR="00F92CEA">
        <w:rPr>
          <w:rtl/>
        </w:rPr>
        <w:t xml:space="preserve"> -</w:t>
      </w:r>
      <w:r w:rsidR="00152D2D">
        <w:rPr>
          <w:rtl/>
        </w:rPr>
        <w:t>:</w:t>
      </w:r>
      <w:r>
        <w:rPr>
          <w:rtl/>
        </w:rPr>
        <w:t xml:space="preserve"> لا سيف إلاّ ذو الفقار ولا فتى إلاّ علي.</w:t>
      </w:r>
    </w:p>
    <w:p w:rsidR="00DF0695" w:rsidRDefault="00DF0695" w:rsidP="00152D2D">
      <w:pPr>
        <w:pStyle w:val="libNormal"/>
        <w:rPr>
          <w:rtl/>
        </w:rPr>
      </w:pPr>
      <w:r>
        <w:rPr>
          <w:rtl/>
        </w:rPr>
        <w:t>فقلت له</w:t>
      </w:r>
      <w:r w:rsidR="00152D2D">
        <w:rPr>
          <w:rtl/>
        </w:rPr>
        <w:t>:</w:t>
      </w:r>
      <w:r>
        <w:rPr>
          <w:rtl/>
        </w:rPr>
        <w:t xml:space="preserve"> فمن أين عُلِم ذلك من جبرئيل؟.</w:t>
      </w:r>
    </w:p>
    <w:p w:rsidR="00DF0695" w:rsidRDefault="00DF0695" w:rsidP="00152D2D">
      <w:pPr>
        <w:pStyle w:val="libNormal"/>
        <w:rPr>
          <w:rtl/>
        </w:rPr>
      </w:pPr>
      <w:r>
        <w:rPr>
          <w:rtl/>
        </w:rPr>
        <w:t>فقال</w:t>
      </w:r>
      <w:r w:rsidR="00152D2D">
        <w:rPr>
          <w:rtl/>
        </w:rPr>
        <w:t>:</w:t>
      </w:r>
      <w:r>
        <w:rPr>
          <w:rtl/>
        </w:rPr>
        <w:t xml:space="preserve"> سَمِعَ الناس صائحاً يَصيح في السماء بذلك</w:t>
      </w:r>
      <w:r w:rsidR="00152D2D">
        <w:rPr>
          <w:rtl/>
        </w:rPr>
        <w:t>،</w:t>
      </w:r>
      <w:r>
        <w:rPr>
          <w:rtl/>
        </w:rPr>
        <w:t xml:space="preserve"> فسألوا النبي </w:t>
      </w:r>
    </w:p>
    <w:p w:rsidR="00DF0695" w:rsidRPr="00F858DA" w:rsidRDefault="00152D2D" w:rsidP="00152D2D">
      <w:pPr>
        <w:pStyle w:val="libLine"/>
        <w:rPr>
          <w:rtl/>
        </w:rPr>
      </w:pPr>
      <w:r>
        <w:rPr>
          <w:rFonts w:hint="cs"/>
          <w:rtl/>
        </w:rPr>
        <w:t>____________________</w:t>
      </w:r>
      <w:r w:rsidR="00DF0695" w:rsidRPr="00F858DA">
        <w:rPr>
          <w:rtl/>
        </w:rPr>
        <w:t xml:space="preserve"> </w:t>
      </w:r>
    </w:p>
    <w:p w:rsidR="00DF0695" w:rsidRPr="00D84B12" w:rsidRDefault="00DF0695" w:rsidP="009476F9">
      <w:pPr>
        <w:pStyle w:val="libFootnote0"/>
        <w:rPr>
          <w:rtl/>
        </w:rPr>
      </w:pPr>
      <w:r w:rsidRPr="00D84B12">
        <w:rPr>
          <w:rtl/>
        </w:rPr>
        <w:t>(1) كناية عن هزيمته التي ابعد فيها</w:t>
      </w:r>
      <w:r w:rsidR="00F92CEA">
        <w:rPr>
          <w:rtl/>
        </w:rPr>
        <w:t xml:space="preserve"> - </w:t>
      </w:r>
      <w:r w:rsidRPr="00D84B12">
        <w:rPr>
          <w:rtl/>
        </w:rPr>
        <w:t>زماناً ومكاناً</w:t>
      </w:r>
      <w:r w:rsidR="00F92CEA">
        <w:rPr>
          <w:rtl/>
        </w:rPr>
        <w:t xml:space="preserve"> - </w:t>
      </w:r>
      <w:r w:rsidRPr="00D84B12">
        <w:rPr>
          <w:rtl/>
        </w:rPr>
        <w:t>عن محل الواقعة.</w:t>
      </w:r>
    </w:p>
    <w:p w:rsidR="00DF0695" w:rsidRDefault="00DF0695" w:rsidP="009476F9">
      <w:pPr>
        <w:pStyle w:val="libNormal0"/>
        <w:rPr>
          <w:rtl/>
        </w:rPr>
      </w:pPr>
      <w:r>
        <w:rPr>
          <w:rtl/>
        </w:rPr>
        <w:br w:type="page"/>
      </w:r>
      <w:r w:rsidR="00152D2D" w:rsidRPr="00152D2D">
        <w:rPr>
          <w:rStyle w:val="libAlaemChar"/>
          <w:rFonts w:hint="cs"/>
          <w:rtl/>
        </w:rPr>
        <w:lastRenderedPageBreak/>
        <w:t>صلى‌الله‌عليه‌وآله</w:t>
      </w:r>
      <w:r>
        <w:rPr>
          <w:rtl/>
        </w:rPr>
        <w:t xml:space="preserve"> عنه فقال</w:t>
      </w:r>
      <w:r w:rsidR="00152D2D">
        <w:rPr>
          <w:rtl/>
        </w:rPr>
        <w:t>:</w:t>
      </w:r>
      <w:r>
        <w:rPr>
          <w:rtl/>
        </w:rPr>
        <w:t xml:space="preserve"> « ذاك جبرئيل » </w:t>
      </w:r>
      <w:r w:rsidRPr="009476F9">
        <w:rPr>
          <w:rStyle w:val="libFootnotenumChar"/>
          <w:rtl/>
        </w:rPr>
        <w:t>(1)</w:t>
      </w:r>
      <w:r>
        <w:rPr>
          <w:rFonts w:hint="cs"/>
          <w:rtl/>
        </w:rPr>
        <w:t>.</w:t>
      </w:r>
    </w:p>
    <w:p w:rsidR="00DF0695" w:rsidRDefault="00DF0695" w:rsidP="00152D2D">
      <w:pPr>
        <w:pStyle w:val="libNormal"/>
        <w:rPr>
          <w:rtl/>
        </w:rPr>
      </w:pPr>
      <w:r>
        <w:rPr>
          <w:rtl/>
        </w:rPr>
        <w:t>وفي حديث عِمران بن حُصَيْن قال</w:t>
      </w:r>
      <w:r w:rsidR="00152D2D">
        <w:rPr>
          <w:rtl/>
        </w:rPr>
        <w:t>:</w:t>
      </w:r>
      <w:r>
        <w:rPr>
          <w:rtl/>
        </w:rPr>
        <w:t xml:space="preserve"> لمّا تفرقّ الناسُ عن رسول اللّه </w:t>
      </w:r>
      <w:r w:rsidR="00152D2D" w:rsidRPr="00152D2D">
        <w:rPr>
          <w:rStyle w:val="libAlaemChar"/>
          <w:rFonts w:hint="cs"/>
          <w:rtl/>
        </w:rPr>
        <w:t>صلى‌الله‌عليه‌وآله</w:t>
      </w:r>
      <w:r>
        <w:rPr>
          <w:rtl/>
        </w:rPr>
        <w:t xml:space="preserve"> في يوم أُحد</w:t>
      </w:r>
      <w:r w:rsidR="00152D2D">
        <w:rPr>
          <w:rtl/>
        </w:rPr>
        <w:t>،</w:t>
      </w:r>
      <w:r>
        <w:rPr>
          <w:rtl/>
        </w:rPr>
        <w:t xml:space="preserve"> جاء عليّ مُتَقلّداً سيفَه حتّى قام بين يديه</w:t>
      </w:r>
      <w:r w:rsidR="00152D2D">
        <w:rPr>
          <w:rtl/>
        </w:rPr>
        <w:t>،</w:t>
      </w:r>
      <w:r>
        <w:rPr>
          <w:rtl/>
        </w:rPr>
        <w:t xml:space="preserve"> فرفع رسولُ اللّه </w:t>
      </w:r>
      <w:r w:rsidR="00152D2D" w:rsidRPr="00152D2D">
        <w:rPr>
          <w:rStyle w:val="libAlaemChar"/>
          <w:rFonts w:hint="cs"/>
          <w:rtl/>
        </w:rPr>
        <w:t>صلى‌الله‌عليه‌وآله</w:t>
      </w:r>
      <w:r>
        <w:rPr>
          <w:rtl/>
        </w:rPr>
        <w:t xml:space="preserve"> رأسَه إليه فقال له</w:t>
      </w:r>
      <w:r w:rsidR="00152D2D">
        <w:rPr>
          <w:rtl/>
        </w:rPr>
        <w:t>:</w:t>
      </w:r>
      <w:r>
        <w:rPr>
          <w:rtl/>
        </w:rPr>
        <w:t xml:space="preserve"> « ما لك لم تَفِرَّ مع الناس؟ فقال</w:t>
      </w:r>
      <w:r w:rsidR="00152D2D">
        <w:rPr>
          <w:rtl/>
        </w:rPr>
        <w:t>:</w:t>
      </w:r>
      <w:r>
        <w:rPr>
          <w:rtl/>
        </w:rPr>
        <w:t xml:space="preserve"> يا رسول اللّه أأرجع كافراً بعد إسلامي! » فاشار</w:t>
      </w:r>
      <w:r>
        <w:rPr>
          <w:rFonts w:hint="cs"/>
          <w:rtl/>
        </w:rPr>
        <w:t xml:space="preserve"> </w:t>
      </w:r>
      <w:r>
        <w:rPr>
          <w:rtl/>
        </w:rPr>
        <w:t>له إلى قوم انحَدَرُوا من الجبل فحَمَلَ عليهم فهَزَمهم</w:t>
      </w:r>
      <w:r w:rsidR="00152D2D">
        <w:rPr>
          <w:rtl/>
        </w:rPr>
        <w:t>،</w:t>
      </w:r>
      <w:r>
        <w:rPr>
          <w:rtl/>
        </w:rPr>
        <w:t xml:space="preserve"> ثمّ أشار لَه إلى قوم آخرين فحمل عليهم فهَزَمهم</w:t>
      </w:r>
      <w:r w:rsidR="00152D2D">
        <w:rPr>
          <w:rtl/>
        </w:rPr>
        <w:t>،</w:t>
      </w:r>
      <w:r>
        <w:rPr>
          <w:rtl/>
        </w:rPr>
        <w:t xml:space="preserve"> ثمّ أشار إلى قوم فحَمَل عليهم فهَزَمهم</w:t>
      </w:r>
      <w:r w:rsidR="00152D2D">
        <w:rPr>
          <w:rtl/>
        </w:rPr>
        <w:t>،</w:t>
      </w:r>
      <w:r>
        <w:rPr>
          <w:rtl/>
        </w:rPr>
        <w:t xml:space="preserve"> فجاء جبرئيل </w:t>
      </w:r>
      <w:r w:rsidR="00152D2D" w:rsidRPr="00152D2D">
        <w:rPr>
          <w:rStyle w:val="libAlaemChar"/>
          <w:rFonts w:hint="cs"/>
          <w:rtl/>
        </w:rPr>
        <w:t>عليه‌السلام</w:t>
      </w:r>
      <w:r>
        <w:rPr>
          <w:rtl/>
        </w:rPr>
        <w:t xml:space="preserve"> فقال</w:t>
      </w:r>
      <w:r w:rsidR="00152D2D">
        <w:rPr>
          <w:rtl/>
        </w:rPr>
        <w:t>:</w:t>
      </w:r>
      <w:r>
        <w:rPr>
          <w:rtl/>
        </w:rPr>
        <w:t xml:space="preserve"> يا رسول الله</w:t>
      </w:r>
      <w:r w:rsidR="00152D2D">
        <w:rPr>
          <w:rtl/>
        </w:rPr>
        <w:t>،</w:t>
      </w:r>
      <w:r>
        <w:rPr>
          <w:rtl/>
        </w:rPr>
        <w:t xml:space="preserve"> لقد عَجِبتِ الملائكة ( وعَجبنا معهم ) </w:t>
      </w:r>
      <w:r w:rsidRPr="009476F9">
        <w:rPr>
          <w:rStyle w:val="libFootnotenumChar"/>
          <w:rtl/>
        </w:rPr>
        <w:t>(2)</w:t>
      </w:r>
      <w:r w:rsidRPr="00802EA8">
        <w:rPr>
          <w:rtl/>
        </w:rPr>
        <w:t xml:space="preserve"> </w:t>
      </w:r>
      <w:r>
        <w:rPr>
          <w:rtl/>
        </w:rPr>
        <w:t>من حسن مواساة عليّ لك بنفسه</w:t>
      </w:r>
      <w:r w:rsidR="00152D2D">
        <w:rPr>
          <w:rtl/>
        </w:rPr>
        <w:t>،</w:t>
      </w:r>
      <w:r>
        <w:rPr>
          <w:rtl/>
        </w:rPr>
        <w:t xml:space="preserve"> فقال رسول الله </w:t>
      </w:r>
      <w:r w:rsidR="00152D2D" w:rsidRPr="00152D2D">
        <w:rPr>
          <w:rStyle w:val="libAlaemChar"/>
          <w:rFonts w:hint="cs"/>
          <w:rtl/>
        </w:rPr>
        <w:t>صلى‌الله‌عليه‌وآله</w:t>
      </w:r>
      <w:r w:rsidR="00152D2D">
        <w:rPr>
          <w:rtl/>
        </w:rPr>
        <w:t>:</w:t>
      </w:r>
      <w:r>
        <w:rPr>
          <w:rtl/>
        </w:rPr>
        <w:t xml:space="preserve"> « وما يمنعه من هذا وهو منّي وأنا منه » فقال جبرئيل </w:t>
      </w:r>
      <w:r w:rsidR="00152D2D" w:rsidRPr="00152D2D">
        <w:rPr>
          <w:rStyle w:val="libAlaemChar"/>
          <w:rFonts w:hint="cs"/>
          <w:rtl/>
        </w:rPr>
        <w:t>عليه‌السلام</w:t>
      </w:r>
      <w:r w:rsidR="00152D2D">
        <w:rPr>
          <w:rtl/>
        </w:rPr>
        <w:t>:</w:t>
      </w:r>
      <w:r>
        <w:rPr>
          <w:rtl/>
        </w:rPr>
        <w:t xml:space="preserve"> وأنا منكما</w:t>
      </w:r>
      <w:r w:rsidRPr="00802EA8">
        <w:rPr>
          <w:rFonts w:hint="cs"/>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وروى الحَكَم بن ظُهير</w:t>
      </w:r>
      <w:r>
        <w:rPr>
          <w:rFonts w:hint="cs"/>
          <w:rtl/>
        </w:rPr>
        <w:t xml:space="preserve"> </w:t>
      </w:r>
      <w:r w:rsidRPr="009476F9">
        <w:rPr>
          <w:rStyle w:val="libFootnotenumChar"/>
          <w:rtl/>
        </w:rPr>
        <w:t>(4)</w:t>
      </w:r>
      <w:r w:rsidR="00152D2D" w:rsidRPr="00802EA8">
        <w:rPr>
          <w:rtl/>
        </w:rPr>
        <w:t>،</w:t>
      </w:r>
      <w:r>
        <w:rPr>
          <w:rtl/>
        </w:rPr>
        <w:t xml:space="preserve"> عن السُدِّي</w:t>
      </w:r>
      <w:r w:rsidR="00152D2D">
        <w:rPr>
          <w:rtl/>
        </w:rPr>
        <w:t>،</w:t>
      </w:r>
      <w:r>
        <w:rPr>
          <w:rtl/>
        </w:rPr>
        <w:t xml:space="preserve"> عن أبي مالك</w:t>
      </w:r>
      <w:r w:rsidR="00152D2D">
        <w:rPr>
          <w:rtl/>
        </w:rPr>
        <w:t>،</w:t>
      </w:r>
      <w:r>
        <w:rPr>
          <w:rtl/>
        </w:rPr>
        <w:t xml:space="preserve"> عن ابن عبّاس رحمة الله عليه</w:t>
      </w:r>
      <w:r w:rsidR="00152D2D">
        <w:rPr>
          <w:rtl/>
        </w:rPr>
        <w:t>:</w:t>
      </w:r>
      <w:r>
        <w:rPr>
          <w:rtl/>
        </w:rPr>
        <w:t xml:space="preserve"> انّ طلحة بن أبي طَلحة خرج يومئذ فوقف بين </w:t>
      </w:r>
    </w:p>
    <w:p w:rsidR="00DF0695" w:rsidRPr="00356205" w:rsidRDefault="00152D2D" w:rsidP="00152D2D">
      <w:pPr>
        <w:pStyle w:val="libLine"/>
        <w:rPr>
          <w:rtl/>
        </w:rPr>
      </w:pPr>
      <w:r>
        <w:rPr>
          <w:rFonts w:hint="cs"/>
          <w:rtl/>
        </w:rPr>
        <w:t>____________________</w:t>
      </w:r>
      <w:r w:rsidR="00DF0695" w:rsidRPr="00356205">
        <w:rPr>
          <w:rtl/>
        </w:rPr>
        <w:t xml:space="preserve"> </w:t>
      </w:r>
    </w:p>
    <w:p w:rsidR="00DF0695" w:rsidRPr="00D84B12" w:rsidRDefault="00DF0695" w:rsidP="009476F9">
      <w:pPr>
        <w:pStyle w:val="libFootnote0"/>
        <w:rPr>
          <w:rtl/>
        </w:rPr>
      </w:pPr>
      <w:r w:rsidRPr="00D84B12">
        <w:rPr>
          <w:rtl/>
        </w:rPr>
        <w:t>(1) نقلت فقرات من الواقعة في مصباح الأنوار</w:t>
      </w:r>
      <w:r w:rsidR="00152D2D">
        <w:rPr>
          <w:rtl/>
        </w:rPr>
        <w:t>:</w:t>
      </w:r>
      <w:r w:rsidRPr="00D84B12">
        <w:rPr>
          <w:rtl/>
        </w:rPr>
        <w:t xml:space="preserve"> 314</w:t>
      </w:r>
      <w:r w:rsidR="00152D2D">
        <w:rPr>
          <w:rtl/>
        </w:rPr>
        <w:t>،</w:t>
      </w:r>
      <w:r w:rsidRPr="00D84B12">
        <w:rPr>
          <w:rtl/>
        </w:rPr>
        <w:t xml:space="preserve"> اعلام الورى</w:t>
      </w:r>
      <w:r w:rsidR="00152D2D">
        <w:rPr>
          <w:rtl/>
        </w:rPr>
        <w:t>:</w:t>
      </w:r>
      <w:r w:rsidRPr="00D84B12">
        <w:rPr>
          <w:rtl/>
        </w:rPr>
        <w:t xml:space="preserve"> 193</w:t>
      </w:r>
      <w:r w:rsidR="00152D2D">
        <w:rPr>
          <w:rtl/>
        </w:rPr>
        <w:t>،</w:t>
      </w:r>
      <w:r w:rsidRPr="00D84B12">
        <w:rPr>
          <w:rtl/>
        </w:rPr>
        <w:t xml:space="preserve"> ارشاد القلوب</w:t>
      </w:r>
      <w:r w:rsidR="00152D2D">
        <w:rPr>
          <w:rtl/>
        </w:rPr>
        <w:t>:</w:t>
      </w:r>
      <w:r w:rsidRPr="00D84B12">
        <w:rPr>
          <w:rtl/>
        </w:rPr>
        <w:t xml:space="preserve"> 241</w:t>
      </w:r>
      <w:r w:rsidR="00152D2D">
        <w:rPr>
          <w:rtl/>
        </w:rPr>
        <w:t>،</w:t>
      </w:r>
      <w:r w:rsidRPr="00D84B12">
        <w:rPr>
          <w:rtl/>
        </w:rPr>
        <w:t xml:space="preserve"> ونقله العلامة المجلسي في البحار 20</w:t>
      </w:r>
      <w:r w:rsidR="00152D2D">
        <w:rPr>
          <w:rtl/>
        </w:rPr>
        <w:t>:</w:t>
      </w:r>
      <w:r w:rsidRPr="00D84B12">
        <w:rPr>
          <w:rtl/>
        </w:rPr>
        <w:t xml:space="preserve"> 81</w:t>
      </w:r>
      <w:r w:rsidR="00F92CEA">
        <w:rPr>
          <w:rtl/>
        </w:rPr>
        <w:t xml:space="preserve"> - </w:t>
      </w:r>
      <w:r w:rsidRPr="00D84B12">
        <w:rPr>
          <w:rtl/>
        </w:rPr>
        <w:t>85.</w:t>
      </w:r>
    </w:p>
    <w:p w:rsidR="00DF0695" w:rsidRPr="00D84B12" w:rsidRDefault="00DF0695" w:rsidP="009476F9">
      <w:pPr>
        <w:pStyle w:val="libFootnote0"/>
        <w:rPr>
          <w:rtl/>
        </w:rPr>
      </w:pPr>
      <w:r w:rsidRPr="00D84B12">
        <w:rPr>
          <w:rtl/>
        </w:rPr>
        <w:t>(2) في هامش « ش » و « م »</w:t>
      </w:r>
      <w:r w:rsidR="00152D2D">
        <w:rPr>
          <w:rtl/>
        </w:rPr>
        <w:t>:</w:t>
      </w:r>
      <w:r w:rsidRPr="00D84B12">
        <w:rPr>
          <w:rtl/>
        </w:rPr>
        <w:t xml:space="preserve"> عجبنا معها.</w:t>
      </w:r>
    </w:p>
    <w:p w:rsidR="00DF0695" w:rsidRPr="00D84B12" w:rsidRDefault="00DF0695" w:rsidP="009476F9">
      <w:pPr>
        <w:pStyle w:val="libFootnote0"/>
        <w:rPr>
          <w:rtl/>
        </w:rPr>
      </w:pPr>
      <w:r w:rsidRPr="00D84B12">
        <w:rPr>
          <w:rtl/>
        </w:rPr>
        <w:t>(3) ذكره بسند آخر الطبري في تاريخه 2</w:t>
      </w:r>
      <w:r w:rsidR="00152D2D">
        <w:rPr>
          <w:rtl/>
        </w:rPr>
        <w:t>:</w:t>
      </w:r>
      <w:r w:rsidRPr="00D84B12">
        <w:rPr>
          <w:rtl/>
        </w:rPr>
        <w:t xml:space="preserve"> 514</w:t>
      </w:r>
      <w:r w:rsidR="00152D2D">
        <w:rPr>
          <w:rtl/>
        </w:rPr>
        <w:t>،</w:t>
      </w:r>
      <w:r w:rsidRPr="00D84B12">
        <w:rPr>
          <w:rtl/>
        </w:rPr>
        <w:t xml:space="preserve"> وابن شهرآشوب في المناقب 3</w:t>
      </w:r>
      <w:r w:rsidR="00152D2D">
        <w:rPr>
          <w:rtl/>
        </w:rPr>
        <w:t>:</w:t>
      </w:r>
      <w:r w:rsidRPr="00D84B12">
        <w:rPr>
          <w:rtl/>
        </w:rPr>
        <w:t xml:space="preserve"> 124</w:t>
      </w:r>
      <w:r w:rsidR="00152D2D">
        <w:rPr>
          <w:rtl/>
        </w:rPr>
        <w:t>،</w:t>
      </w:r>
      <w:r w:rsidRPr="00D84B12">
        <w:rPr>
          <w:rtl/>
        </w:rPr>
        <w:t xml:space="preserve"> وقطع منه في مجمع الزوائد 6</w:t>
      </w:r>
      <w:r w:rsidR="00152D2D">
        <w:rPr>
          <w:rtl/>
        </w:rPr>
        <w:t>:</w:t>
      </w:r>
      <w:r w:rsidRPr="00D84B12">
        <w:rPr>
          <w:rtl/>
        </w:rPr>
        <w:t xml:space="preserve"> 114</w:t>
      </w:r>
      <w:r w:rsidR="00152D2D">
        <w:rPr>
          <w:rtl/>
        </w:rPr>
        <w:t>،</w:t>
      </w:r>
      <w:r w:rsidRPr="00D84B12">
        <w:rPr>
          <w:rtl/>
        </w:rPr>
        <w:t xml:space="preserve"> وشرح النهج 13</w:t>
      </w:r>
      <w:r w:rsidR="00152D2D">
        <w:rPr>
          <w:rtl/>
        </w:rPr>
        <w:t>:</w:t>
      </w:r>
      <w:r w:rsidRPr="00D84B12">
        <w:rPr>
          <w:rtl/>
        </w:rPr>
        <w:t xml:space="preserve"> 261</w:t>
      </w:r>
      <w:r w:rsidR="00152D2D">
        <w:rPr>
          <w:rtl/>
        </w:rPr>
        <w:t>،</w:t>
      </w:r>
      <w:r w:rsidRPr="00D84B12">
        <w:rPr>
          <w:rtl/>
        </w:rPr>
        <w:t xml:space="preserve"> 14</w:t>
      </w:r>
      <w:r>
        <w:rPr>
          <w:rtl/>
        </w:rPr>
        <w:t xml:space="preserve"> / </w:t>
      </w:r>
      <w:r w:rsidRPr="00D84B12">
        <w:rPr>
          <w:rtl/>
        </w:rPr>
        <w:t>250</w:t>
      </w:r>
      <w:r w:rsidR="00152D2D">
        <w:rPr>
          <w:rtl/>
        </w:rPr>
        <w:t>،</w:t>
      </w:r>
      <w:r w:rsidRPr="00D84B12">
        <w:rPr>
          <w:rtl/>
        </w:rPr>
        <w:t xml:space="preserve"> ونقله العلامة المجلسي في البحار 20</w:t>
      </w:r>
      <w:r w:rsidR="00152D2D">
        <w:rPr>
          <w:rtl/>
        </w:rPr>
        <w:t>:</w:t>
      </w:r>
      <w:r w:rsidRPr="00D84B12">
        <w:rPr>
          <w:rtl/>
        </w:rPr>
        <w:t xml:space="preserve"> 85.</w:t>
      </w:r>
    </w:p>
    <w:p w:rsidR="00DF0695" w:rsidRPr="00D84B12" w:rsidRDefault="00DF0695" w:rsidP="009476F9">
      <w:pPr>
        <w:pStyle w:val="libFootnote0"/>
        <w:rPr>
          <w:rtl/>
        </w:rPr>
      </w:pPr>
      <w:r w:rsidRPr="00D84B12">
        <w:rPr>
          <w:rtl/>
        </w:rPr>
        <w:t>(4) ضبط كلمة ظهير</w:t>
      </w:r>
      <w:r>
        <w:rPr>
          <w:rFonts w:hint="cs"/>
          <w:rtl/>
        </w:rPr>
        <w:t xml:space="preserve"> </w:t>
      </w:r>
      <w:r w:rsidRPr="00D84B12">
        <w:rPr>
          <w:rtl/>
        </w:rPr>
        <w:t>في « ش » و « م » مصغراً ( بضم الظاء ) ولكن في هامشهما</w:t>
      </w:r>
      <w:r w:rsidR="00152D2D">
        <w:rPr>
          <w:rtl/>
        </w:rPr>
        <w:t>:</w:t>
      </w:r>
      <w:r w:rsidRPr="00D84B12">
        <w:rPr>
          <w:rtl/>
        </w:rPr>
        <w:t xml:space="preserve"> ظَهيرمكبراً ( بفتح الظاء ). وهامش اخر في « ش »</w:t>
      </w:r>
      <w:r w:rsidR="00152D2D">
        <w:rPr>
          <w:rtl/>
        </w:rPr>
        <w:t>:</w:t>
      </w:r>
      <w:r w:rsidRPr="00D84B12">
        <w:rPr>
          <w:rtl/>
        </w:rPr>
        <w:t xml:space="preserve"> كان الاسم مصغراً [في] نسخة الشيخ [رضي ]</w:t>
      </w:r>
      <w:r w:rsidR="00152D2D">
        <w:rPr>
          <w:rtl/>
        </w:rPr>
        <w:t>،</w:t>
      </w:r>
      <w:r w:rsidRPr="00D84B12">
        <w:rPr>
          <w:rtl/>
        </w:rPr>
        <w:t xml:space="preserve"> الله عنه</w:t>
      </w:r>
      <w:r w:rsidR="00152D2D">
        <w:rPr>
          <w:rtl/>
        </w:rPr>
        <w:t>،</w:t>
      </w:r>
      <w:r w:rsidRPr="00D84B12">
        <w:rPr>
          <w:rtl/>
        </w:rPr>
        <w:t xml:space="preserve"> وفي هامش اخر في « ش » و « م »</w:t>
      </w:r>
      <w:r w:rsidR="00152D2D">
        <w:rPr>
          <w:rtl/>
        </w:rPr>
        <w:t>:</w:t>
      </w:r>
      <w:r w:rsidRPr="00D84B12">
        <w:rPr>
          <w:rtl/>
        </w:rPr>
        <w:t xml:space="preserve"> والمعروف عند أصحاب الحديث مصغراً. وضبط الكلمة بالتصغير في تقريب التهذيب 1</w:t>
      </w:r>
      <w:r w:rsidR="00152D2D">
        <w:rPr>
          <w:rtl/>
        </w:rPr>
        <w:t>:</w:t>
      </w:r>
      <w:r w:rsidRPr="00D84B12">
        <w:rPr>
          <w:rtl/>
        </w:rPr>
        <w:t xml:space="preserve"> 191.</w:t>
      </w:r>
    </w:p>
    <w:p w:rsidR="00DF0695" w:rsidRDefault="00DF0695" w:rsidP="009476F9">
      <w:pPr>
        <w:pStyle w:val="libNormal0"/>
        <w:rPr>
          <w:rtl/>
        </w:rPr>
      </w:pPr>
      <w:r>
        <w:rPr>
          <w:rtl/>
        </w:rPr>
        <w:br w:type="page"/>
      </w:r>
      <w:r>
        <w:rPr>
          <w:rtl/>
        </w:rPr>
        <w:lastRenderedPageBreak/>
        <w:t>الصفين</w:t>
      </w:r>
      <w:r w:rsidR="00152D2D">
        <w:rPr>
          <w:rtl/>
        </w:rPr>
        <w:t>،</w:t>
      </w:r>
      <w:r>
        <w:rPr>
          <w:rtl/>
        </w:rPr>
        <w:t xml:space="preserve"> فنادى</w:t>
      </w:r>
      <w:r w:rsidR="00152D2D">
        <w:rPr>
          <w:rtl/>
        </w:rPr>
        <w:t>:</w:t>
      </w:r>
      <w:r>
        <w:rPr>
          <w:rtl/>
        </w:rPr>
        <w:t xml:space="preserve"> يا اصحاب محمّد</w:t>
      </w:r>
      <w:r w:rsidR="00152D2D">
        <w:rPr>
          <w:rtl/>
        </w:rPr>
        <w:t>،</w:t>
      </w:r>
      <w:r>
        <w:rPr>
          <w:rtl/>
        </w:rPr>
        <w:t xml:space="preserve"> إنّكم تَزْعمُون أنّ الله تعالى يُعَجّلنا بسيوفكم إلى النار</w:t>
      </w:r>
      <w:r w:rsidR="00152D2D">
        <w:rPr>
          <w:rtl/>
        </w:rPr>
        <w:t>،</w:t>
      </w:r>
      <w:r>
        <w:rPr>
          <w:rtl/>
        </w:rPr>
        <w:t xml:space="preserve"> ويُعَجّلكم بسيوفنا إلى الجنّة</w:t>
      </w:r>
      <w:r w:rsidR="00152D2D">
        <w:rPr>
          <w:rtl/>
        </w:rPr>
        <w:t>،</w:t>
      </w:r>
      <w:r>
        <w:rPr>
          <w:rtl/>
        </w:rPr>
        <w:t xml:space="preserve"> فأيّكم يَبْرُز إلي؟ فبرز إليه أميرالمؤمنين </w:t>
      </w:r>
      <w:r w:rsidR="00152D2D" w:rsidRPr="00152D2D">
        <w:rPr>
          <w:rStyle w:val="libAlaemChar"/>
          <w:rFonts w:hint="cs"/>
          <w:rtl/>
        </w:rPr>
        <w:t>عليه‌السلام</w:t>
      </w:r>
      <w:r>
        <w:rPr>
          <w:rtl/>
        </w:rPr>
        <w:t xml:space="preserve"> فقال</w:t>
      </w:r>
      <w:r w:rsidR="00152D2D">
        <w:rPr>
          <w:rtl/>
        </w:rPr>
        <w:t>:</w:t>
      </w:r>
      <w:r>
        <w:rPr>
          <w:rtl/>
        </w:rPr>
        <w:t xml:space="preserve"> « واللّه لا أفارقُك اليومَ حتى أُعَجّلك بسيفي إلى النار » فاختلفا ضربتين</w:t>
      </w:r>
      <w:r w:rsidR="00152D2D">
        <w:rPr>
          <w:rtl/>
        </w:rPr>
        <w:t>،</w:t>
      </w:r>
      <w:r>
        <w:rPr>
          <w:rtl/>
        </w:rPr>
        <w:t xml:space="preserve"> فضربه علي بن أبي طالب على رِجْلَيه فقطعهما</w:t>
      </w:r>
      <w:r w:rsidR="00152D2D">
        <w:rPr>
          <w:rtl/>
        </w:rPr>
        <w:t>،</w:t>
      </w:r>
      <w:r>
        <w:rPr>
          <w:rtl/>
        </w:rPr>
        <w:t xml:space="preserve"> وسقَطَ فانكشف عنه</w:t>
      </w:r>
      <w:r w:rsidR="00152D2D">
        <w:rPr>
          <w:rtl/>
        </w:rPr>
        <w:t>،</w:t>
      </w:r>
      <w:r>
        <w:rPr>
          <w:rtl/>
        </w:rPr>
        <w:t xml:space="preserve"> فقال</w:t>
      </w:r>
      <w:r w:rsidR="00152D2D">
        <w:rPr>
          <w:rtl/>
        </w:rPr>
        <w:t>:</w:t>
      </w:r>
      <w:r>
        <w:rPr>
          <w:rtl/>
        </w:rPr>
        <w:t xml:space="preserve"> أنشدك اللّه</w:t>
      </w:r>
      <w:r w:rsidR="00F92CEA">
        <w:rPr>
          <w:rtl/>
        </w:rPr>
        <w:t xml:space="preserve"> - </w:t>
      </w:r>
      <w:r>
        <w:rPr>
          <w:rtl/>
        </w:rPr>
        <w:t>يا بن عَمّ</w:t>
      </w:r>
      <w:r w:rsidR="00F92CEA">
        <w:rPr>
          <w:rtl/>
        </w:rPr>
        <w:t xml:space="preserve"> - </w:t>
      </w:r>
      <w:r>
        <w:rPr>
          <w:rtl/>
        </w:rPr>
        <w:t>والرَحِم. فانصرف عنه إلى موقفه</w:t>
      </w:r>
      <w:r w:rsidR="00152D2D">
        <w:rPr>
          <w:rtl/>
        </w:rPr>
        <w:t>،</w:t>
      </w:r>
      <w:r>
        <w:rPr>
          <w:rtl/>
        </w:rPr>
        <w:t xml:space="preserve"> فقال له المسلمون</w:t>
      </w:r>
      <w:r w:rsidR="00152D2D">
        <w:rPr>
          <w:rtl/>
        </w:rPr>
        <w:t>:</w:t>
      </w:r>
      <w:r>
        <w:rPr>
          <w:rtl/>
        </w:rPr>
        <w:t xml:space="preserve"> ( ألا أجزت ) </w:t>
      </w:r>
      <w:r w:rsidRPr="009476F9">
        <w:rPr>
          <w:rStyle w:val="libFootnotenumChar"/>
          <w:rtl/>
        </w:rPr>
        <w:t>(1)</w:t>
      </w:r>
      <w:r w:rsidRPr="00802EA8">
        <w:rPr>
          <w:rStyle w:val="libNormalChar"/>
          <w:rtl/>
        </w:rPr>
        <w:t xml:space="preserve"> </w:t>
      </w:r>
      <w:r>
        <w:rPr>
          <w:rtl/>
        </w:rPr>
        <w:t>عليه؟ فقال</w:t>
      </w:r>
      <w:r w:rsidR="00152D2D">
        <w:rPr>
          <w:rtl/>
        </w:rPr>
        <w:t>:</w:t>
      </w:r>
      <w:r>
        <w:rPr>
          <w:rtl/>
        </w:rPr>
        <w:t xml:space="preserve"> « ناشدني الله والرَحِم</w:t>
      </w:r>
      <w:r w:rsidR="00152D2D">
        <w:rPr>
          <w:rtl/>
        </w:rPr>
        <w:t>،</w:t>
      </w:r>
      <w:r>
        <w:rPr>
          <w:rtl/>
        </w:rPr>
        <w:t xml:space="preserve"> وواللّه لا عاش بعدها أبداً » فمات طَلحة في مكانه</w:t>
      </w:r>
      <w:r w:rsidR="00152D2D">
        <w:rPr>
          <w:rtl/>
        </w:rPr>
        <w:t>،</w:t>
      </w:r>
      <w:r>
        <w:rPr>
          <w:rtl/>
        </w:rPr>
        <w:t xml:space="preserve"> وبشر النبيُ </w:t>
      </w:r>
      <w:r w:rsidR="00152D2D" w:rsidRPr="00152D2D">
        <w:rPr>
          <w:rStyle w:val="libAlaemChar"/>
          <w:rFonts w:hint="cs"/>
          <w:rtl/>
        </w:rPr>
        <w:t>صلى‌الله‌عليه‌وآله</w:t>
      </w:r>
      <w:r>
        <w:rPr>
          <w:rtl/>
        </w:rPr>
        <w:t xml:space="preserve"> بذلك فَسُرَّبه وقال</w:t>
      </w:r>
      <w:r w:rsidR="00152D2D">
        <w:rPr>
          <w:rtl/>
        </w:rPr>
        <w:t>:</w:t>
      </w:r>
      <w:r>
        <w:rPr>
          <w:rtl/>
        </w:rPr>
        <w:t xml:space="preserve"> « هذا كَبْش الكَتِيبة » </w:t>
      </w:r>
      <w:r w:rsidRPr="009476F9">
        <w:rPr>
          <w:rStyle w:val="libFootnotenumChar"/>
          <w:rtl/>
        </w:rPr>
        <w:t>(2)</w:t>
      </w:r>
      <w:r>
        <w:rPr>
          <w:rFonts w:hint="cs"/>
          <w:rtl/>
        </w:rPr>
        <w:t>.</w:t>
      </w:r>
    </w:p>
    <w:p w:rsidR="00DF0695" w:rsidRDefault="00DF0695" w:rsidP="00152D2D">
      <w:pPr>
        <w:pStyle w:val="libNormal"/>
        <w:rPr>
          <w:rtl/>
        </w:rPr>
      </w:pPr>
      <w:r>
        <w:rPr>
          <w:rtl/>
        </w:rPr>
        <w:t>وقد روى محمّد بن مَروان</w:t>
      </w:r>
      <w:r w:rsidR="00152D2D">
        <w:rPr>
          <w:rtl/>
        </w:rPr>
        <w:t>،</w:t>
      </w:r>
      <w:r>
        <w:rPr>
          <w:rtl/>
        </w:rPr>
        <w:t xml:space="preserve"> عن عُمارَة</w:t>
      </w:r>
      <w:r w:rsidR="00152D2D">
        <w:rPr>
          <w:rtl/>
        </w:rPr>
        <w:t>،</w:t>
      </w:r>
      <w:r>
        <w:rPr>
          <w:rtl/>
        </w:rPr>
        <w:t xml:space="preserve"> عن عِكْرِمَة قال</w:t>
      </w:r>
      <w:r w:rsidR="00152D2D">
        <w:rPr>
          <w:rtl/>
        </w:rPr>
        <w:t>:</w:t>
      </w:r>
      <w:r>
        <w:rPr>
          <w:rtl/>
        </w:rPr>
        <w:t xml:space="preserve"> سمعتُ علياً </w:t>
      </w:r>
      <w:r w:rsidR="00152D2D" w:rsidRPr="00152D2D">
        <w:rPr>
          <w:rStyle w:val="libAlaemChar"/>
          <w:rFonts w:hint="cs"/>
          <w:rtl/>
        </w:rPr>
        <w:t>عليه‌السلام</w:t>
      </w:r>
      <w:r>
        <w:rPr>
          <w:rtl/>
        </w:rPr>
        <w:t xml:space="preserve"> يقول</w:t>
      </w:r>
      <w:r w:rsidR="00152D2D">
        <w:rPr>
          <w:rtl/>
        </w:rPr>
        <w:t>:</w:t>
      </w:r>
      <w:r>
        <w:rPr>
          <w:rtl/>
        </w:rPr>
        <w:t xml:space="preserve"> « لما انهزم الناس يوم أُحد عن رسول الله </w:t>
      </w:r>
      <w:r w:rsidR="00152D2D" w:rsidRPr="00152D2D">
        <w:rPr>
          <w:rStyle w:val="libAlaemChar"/>
          <w:rFonts w:hint="cs"/>
          <w:rtl/>
        </w:rPr>
        <w:t>صلى‌الله‌عليه‌وآله</w:t>
      </w:r>
      <w:r>
        <w:rPr>
          <w:rtl/>
        </w:rPr>
        <w:t xml:space="preserve"> لَحِقني من الجَزَع عليه ما لم أمْلِك نفسي</w:t>
      </w:r>
      <w:r w:rsidR="00152D2D">
        <w:rPr>
          <w:rtl/>
        </w:rPr>
        <w:t>،</w:t>
      </w:r>
      <w:r>
        <w:rPr>
          <w:rtl/>
        </w:rPr>
        <w:t xml:space="preserve"> وكنتُ أمامه أضرِب بسيفي بين يديه</w:t>
      </w:r>
      <w:r w:rsidR="00152D2D">
        <w:rPr>
          <w:rtl/>
        </w:rPr>
        <w:t>،</w:t>
      </w:r>
      <w:r>
        <w:rPr>
          <w:rtl/>
        </w:rPr>
        <w:t xml:space="preserve"> فرَجَعتُ أطلُبه فلم أرَه</w:t>
      </w:r>
      <w:r w:rsidR="00152D2D">
        <w:rPr>
          <w:rtl/>
        </w:rPr>
        <w:t>،</w:t>
      </w:r>
      <w:r>
        <w:rPr>
          <w:rtl/>
        </w:rPr>
        <w:t xml:space="preserve"> فقلت</w:t>
      </w:r>
      <w:r w:rsidR="00152D2D">
        <w:rPr>
          <w:rtl/>
        </w:rPr>
        <w:t>:</w:t>
      </w:r>
      <w:r>
        <w:rPr>
          <w:rtl/>
        </w:rPr>
        <w:t xml:space="preserve"> ما كان رسول اللّه ليفِرَّ</w:t>
      </w:r>
      <w:r w:rsidR="00152D2D">
        <w:rPr>
          <w:rtl/>
        </w:rPr>
        <w:t>،</w:t>
      </w:r>
      <w:r>
        <w:rPr>
          <w:rtl/>
        </w:rPr>
        <w:t xml:space="preserve"> وما رأيتُه في القتلى</w:t>
      </w:r>
      <w:r w:rsidR="00152D2D">
        <w:rPr>
          <w:rtl/>
        </w:rPr>
        <w:t>،</w:t>
      </w:r>
      <w:r>
        <w:rPr>
          <w:rtl/>
        </w:rPr>
        <w:t xml:space="preserve"> وأظُنُّه رُفع من بيننا إلى السماء</w:t>
      </w:r>
      <w:r w:rsidR="00152D2D">
        <w:rPr>
          <w:rtl/>
        </w:rPr>
        <w:t>،</w:t>
      </w:r>
      <w:r>
        <w:rPr>
          <w:rtl/>
        </w:rPr>
        <w:t xml:space="preserve"> فكَسَرْت جَفْنَ سيفي</w:t>
      </w:r>
      <w:r w:rsidR="00152D2D">
        <w:rPr>
          <w:rtl/>
        </w:rPr>
        <w:t>،</w:t>
      </w:r>
      <w:r>
        <w:rPr>
          <w:rtl/>
        </w:rPr>
        <w:t xml:space="preserve"> وقلتُ في نفسي لأقاتلنّ به عنه حتّى أقْتَل</w:t>
      </w:r>
      <w:r w:rsidR="00152D2D">
        <w:rPr>
          <w:rtl/>
        </w:rPr>
        <w:t>،</w:t>
      </w:r>
      <w:r>
        <w:rPr>
          <w:rtl/>
        </w:rPr>
        <w:t xml:space="preserve"> وحَمَلْتُ على القوم فافَرجوا فإذا أنا برسول الله </w:t>
      </w:r>
      <w:r w:rsidR="00152D2D" w:rsidRPr="00152D2D">
        <w:rPr>
          <w:rStyle w:val="libAlaemChar"/>
          <w:rFonts w:hint="cs"/>
          <w:rtl/>
        </w:rPr>
        <w:t>صلى‌الله‌عليه‌وآله</w:t>
      </w:r>
      <w:r>
        <w:rPr>
          <w:rtl/>
        </w:rPr>
        <w:t xml:space="preserve"> قد وقع على الأرض مَغْشِيّاً عليه</w:t>
      </w:r>
      <w:r w:rsidR="00152D2D">
        <w:rPr>
          <w:rtl/>
        </w:rPr>
        <w:t>،</w:t>
      </w:r>
      <w:r>
        <w:rPr>
          <w:rtl/>
        </w:rPr>
        <w:t xml:space="preserve"> فقمتُ على رأسه</w:t>
      </w:r>
      <w:r w:rsidR="00152D2D">
        <w:rPr>
          <w:rtl/>
        </w:rPr>
        <w:t>،</w:t>
      </w:r>
      <w:r>
        <w:rPr>
          <w:rtl/>
        </w:rPr>
        <w:t xml:space="preserve"> فنظرإليّ وقال</w:t>
      </w:r>
      <w:r w:rsidR="00152D2D">
        <w:rPr>
          <w:rtl/>
        </w:rPr>
        <w:t>:</w:t>
      </w:r>
      <w:r>
        <w:rPr>
          <w:rtl/>
        </w:rPr>
        <w:t xml:space="preserve"> ما صَنَع الناس يا علي؟ فقلت</w:t>
      </w:r>
      <w:r w:rsidR="00152D2D">
        <w:rPr>
          <w:rtl/>
        </w:rPr>
        <w:t>:</w:t>
      </w:r>
      <w:r>
        <w:rPr>
          <w:rtl/>
        </w:rPr>
        <w:t xml:space="preserve"> كَفَروا</w:t>
      </w:r>
      <w:r w:rsidR="00F92CEA">
        <w:rPr>
          <w:rtl/>
        </w:rPr>
        <w:t xml:space="preserve"> - </w:t>
      </w:r>
      <w:r>
        <w:rPr>
          <w:rtl/>
        </w:rPr>
        <w:t>يا رسول الله</w:t>
      </w:r>
      <w:r w:rsidR="00F92CEA">
        <w:rPr>
          <w:rtl/>
        </w:rPr>
        <w:t xml:space="preserve"> - </w:t>
      </w:r>
      <w:r>
        <w:rPr>
          <w:rtl/>
        </w:rPr>
        <w:t xml:space="preserve">ووَلَّوُا الدُبُر </w:t>
      </w:r>
    </w:p>
    <w:p w:rsidR="00DF0695" w:rsidRPr="00356205" w:rsidRDefault="00152D2D" w:rsidP="00152D2D">
      <w:pPr>
        <w:pStyle w:val="libLine"/>
        <w:rPr>
          <w:rtl/>
        </w:rPr>
      </w:pPr>
      <w:r>
        <w:rPr>
          <w:rFonts w:hint="cs"/>
          <w:rtl/>
        </w:rPr>
        <w:t>____________________</w:t>
      </w:r>
      <w:r w:rsidR="00DF0695" w:rsidRPr="00356205">
        <w:rPr>
          <w:rtl/>
        </w:rPr>
        <w:t xml:space="preserve"> </w:t>
      </w:r>
    </w:p>
    <w:p w:rsidR="00DF0695" w:rsidRPr="00D84B12" w:rsidRDefault="00DF0695" w:rsidP="009476F9">
      <w:pPr>
        <w:pStyle w:val="libFootnote0"/>
        <w:rPr>
          <w:rtl/>
        </w:rPr>
      </w:pPr>
      <w:r w:rsidRPr="00D84B12">
        <w:rPr>
          <w:rtl/>
        </w:rPr>
        <w:t>(1) في « ش » و « م »</w:t>
      </w:r>
      <w:r w:rsidR="00152D2D">
        <w:rPr>
          <w:rtl/>
        </w:rPr>
        <w:t>:</w:t>
      </w:r>
      <w:r w:rsidRPr="00D84B12">
        <w:rPr>
          <w:rtl/>
        </w:rPr>
        <w:t xml:space="preserve"> اجزت</w:t>
      </w:r>
      <w:r w:rsidR="00152D2D">
        <w:rPr>
          <w:rtl/>
        </w:rPr>
        <w:t>،</w:t>
      </w:r>
      <w:r w:rsidRPr="00D84B12">
        <w:rPr>
          <w:rtl/>
        </w:rPr>
        <w:t xml:space="preserve"> وهي لغة في اجهزت</w:t>
      </w:r>
      <w:r w:rsidR="00152D2D">
        <w:rPr>
          <w:rtl/>
        </w:rPr>
        <w:t>،</w:t>
      </w:r>
      <w:r w:rsidRPr="00D84B12">
        <w:rPr>
          <w:rtl/>
        </w:rPr>
        <w:t xml:space="preserve"> فكلاهما بمعنى واحد</w:t>
      </w:r>
      <w:r w:rsidR="00152D2D">
        <w:rPr>
          <w:rtl/>
        </w:rPr>
        <w:t>،</w:t>
      </w:r>
      <w:r w:rsidRPr="00D84B12">
        <w:rPr>
          <w:rtl/>
        </w:rPr>
        <w:t xml:space="preserve"> وما أثبتناه من هامشهما.</w:t>
      </w:r>
    </w:p>
    <w:p w:rsidR="00DF0695" w:rsidRPr="00D84B12" w:rsidRDefault="00DF0695" w:rsidP="009476F9">
      <w:pPr>
        <w:pStyle w:val="libFootnote0"/>
        <w:rPr>
          <w:rtl/>
        </w:rPr>
      </w:pPr>
      <w:r w:rsidRPr="00D84B12">
        <w:rPr>
          <w:rtl/>
        </w:rPr>
        <w:t>(2) ورد في الفصول المهمة</w:t>
      </w:r>
      <w:r w:rsidR="00152D2D">
        <w:rPr>
          <w:rtl/>
        </w:rPr>
        <w:t>:</w:t>
      </w:r>
      <w:r w:rsidRPr="00D84B12">
        <w:rPr>
          <w:rtl/>
        </w:rPr>
        <w:t xml:space="preserve"> 57</w:t>
      </w:r>
      <w:r w:rsidR="00152D2D">
        <w:rPr>
          <w:rtl/>
        </w:rPr>
        <w:t>،</w:t>
      </w:r>
      <w:r w:rsidRPr="00D84B12">
        <w:rPr>
          <w:rtl/>
        </w:rPr>
        <w:t xml:space="preserve"> وباختلاف يسير في تاريخ الطبري 2</w:t>
      </w:r>
      <w:r w:rsidR="00152D2D">
        <w:rPr>
          <w:rtl/>
        </w:rPr>
        <w:t>:</w:t>
      </w:r>
      <w:r w:rsidRPr="00D84B12">
        <w:rPr>
          <w:rtl/>
        </w:rPr>
        <w:t xml:space="preserve"> 509</w:t>
      </w:r>
      <w:r w:rsidR="00152D2D">
        <w:rPr>
          <w:rtl/>
        </w:rPr>
        <w:t>،</w:t>
      </w:r>
      <w:r w:rsidRPr="00D84B12">
        <w:rPr>
          <w:rtl/>
        </w:rPr>
        <w:t xml:space="preserve"> تفسير القمي 1</w:t>
      </w:r>
      <w:r w:rsidR="00152D2D">
        <w:rPr>
          <w:rtl/>
        </w:rPr>
        <w:t>:</w:t>
      </w:r>
      <w:r w:rsidRPr="00D84B12">
        <w:rPr>
          <w:rtl/>
        </w:rPr>
        <w:t xml:space="preserve"> 112</w:t>
      </w:r>
      <w:r w:rsidR="00152D2D">
        <w:rPr>
          <w:rtl/>
        </w:rPr>
        <w:t>،</w:t>
      </w:r>
      <w:r w:rsidRPr="00D84B12">
        <w:rPr>
          <w:rtl/>
        </w:rPr>
        <w:t xml:space="preserve"> مناقب آل أبي طالب 3</w:t>
      </w:r>
      <w:r w:rsidR="00152D2D">
        <w:rPr>
          <w:rtl/>
        </w:rPr>
        <w:t>:</w:t>
      </w:r>
      <w:r w:rsidRPr="00D84B12">
        <w:rPr>
          <w:rtl/>
        </w:rPr>
        <w:t xml:space="preserve"> 123</w:t>
      </w:r>
      <w:r w:rsidR="00152D2D">
        <w:rPr>
          <w:rtl/>
        </w:rPr>
        <w:t>،</w:t>
      </w:r>
      <w:r w:rsidRPr="00D84B12">
        <w:rPr>
          <w:rtl/>
        </w:rPr>
        <w:t xml:space="preserve"> ونقله العلامة المجلسي في البحار20</w:t>
      </w:r>
      <w:r w:rsidR="00152D2D">
        <w:rPr>
          <w:rtl/>
        </w:rPr>
        <w:t>:</w:t>
      </w:r>
      <w:r w:rsidRPr="00D84B12">
        <w:rPr>
          <w:rtl/>
        </w:rPr>
        <w:t xml:space="preserve"> 86.</w:t>
      </w:r>
    </w:p>
    <w:p w:rsidR="00DF0695" w:rsidRDefault="00DF0695" w:rsidP="009476F9">
      <w:pPr>
        <w:pStyle w:val="libNormal0"/>
        <w:rPr>
          <w:rtl/>
        </w:rPr>
      </w:pPr>
      <w:r>
        <w:rPr>
          <w:rtl/>
        </w:rPr>
        <w:br w:type="page"/>
      </w:r>
      <w:r>
        <w:rPr>
          <w:rtl/>
        </w:rPr>
        <w:lastRenderedPageBreak/>
        <w:t xml:space="preserve">( من العدوّ ) </w:t>
      </w:r>
      <w:r w:rsidRPr="009476F9">
        <w:rPr>
          <w:rStyle w:val="libFootnotenumChar"/>
          <w:rtl/>
        </w:rPr>
        <w:t>(1)</w:t>
      </w:r>
      <w:r w:rsidRPr="00802EA8">
        <w:rPr>
          <w:rStyle w:val="libNormalChar"/>
          <w:rtl/>
        </w:rPr>
        <w:t xml:space="preserve"> </w:t>
      </w:r>
      <w:r>
        <w:rPr>
          <w:rtl/>
        </w:rPr>
        <w:t xml:space="preserve">وأسلموك. فنظر النبيُ </w:t>
      </w:r>
      <w:r w:rsidR="00152D2D" w:rsidRPr="00152D2D">
        <w:rPr>
          <w:rStyle w:val="libAlaemChar"/>
          <w:rFonts w:hint="cs"/>
          <w:rtl/>
        </w:rPr>
        <w:t>صلى‌الله‌عليه‌وآله</w:t>
      </w:r>
      <w:r>
        <w:rPr>
          <w:rtl/>
        </w:rPr>
        <w:t xml:space="preserve"> إلى كَتِيبةٍ قد أقبلتْ إليه</w:t>
      </w:r>
      <w:r w:rsidR="00152D2D">
        <w:rPr>
          <w:rtl/>
        </w:rPr>
        <w:t>،</w:t>
      </w:r>
      <w:r>
        <w:rPr>
          <w:rtl/>
        </w:rPr>
        <w:t xml:space="preserve"> فقال لي</w:t>
      </w:r>
      <w:r w:rsidR="00152D2D">
        <w:rPr>
          <w:rtl/>
        </w:rPr>
        <w:t>:</w:t>
      </w:r>
      <w:r>
        <w:rPr>
          <w:rtl/>
        </w:rPr>
        <w:t xml:space="preserve"> رُدَّ عنيّ ياعلي هذه الكَتِيبة</w:t>
      </w:r>
      <w:r w:rsidR="00152D2D">
        <w:rPr>
          <w:rtl/>
        </w:rPr>
        <w:t>،</w:t>
      </w:r>
      <w:r>
        <w:rPr>
          <w:rtl/>
        </w:rPr>
        <w:t xml:space="preserve"> فحَمَلتُ عليها بسيفي أضربُها يميناً وشِمالاً حتّى وَلَّوُا الأدبار. فقال لي النبي </w:t>
      </w:r>
      <w:r w:rsidR="00152D2D" w:rsidRPr="00152D2D">
        <w:rPr>
          <w:rStyle w:val="libAlaemChar"/>
          <w:rFonts w:hint="cs"/>
          <w:rtl/>
        </w:rPr>
        <w:t>صلى‌الله‌عليه‌وآله</w:t>
      </w:r>
      <w:r w:rsidR="00152D2D">
        <w:rPr>
          <w:rtl/>
        </w:rPr>
        <w:t>:</w:t>
      </w:r>
      <w:r>
        <w:rPr>
          <w:rtl/>
        </w:rPr>
        <w:t xml:space="preserve"> أما تَسْمَعُ يا علي مديحَك في السماء</w:t>
      </w:r>
      <w:r w:rsidR="00152D2D">
        <w:rPr>
          <w:rtl/>
        </w:rPr>
        <w:t>،</w:t>
      </w:r>
      <w:r>
        <w:rPr>
          <w:rtl/>
        </w:rPr>
        <w:t xml:space="preserve"> إنّ مَلَكاً يقال له رضوان يُنادي</w:t>
      </w:r>
      <w:r w:rsidR="00152D2D">
        <w:rPr>
          <w:rtl/>
        </w:rPr>
        <w:t>:</w:t>
      </w:r>
      <w:r>
        <w:rPr>
          <w:rtl/>
        </w:rPr>
        <w:t xml:space="preserve"> لا سيفَ إلاّ ذو الفقار ولا فَتى إلاّ عليّ. فبَكَيْتُ سروراً</w:t>
      </w:r>
      <w:r w:rsidR="00152D2D">
        <w:rPr>
          <w:rtl/>
        </w:rPr>
        <w:t>،</w:t>
      </w:r>
      <w:r>
        <w:rPr>
          <w:rtl/>
        </w:rPr>
        <w:t xml:space="preserve"> وحَمَدتُ اللّه سبحانه على نعمته » </w:t>
      </w:r>
      <w:r w:rsidRPr="009476F9">
        <w:rPr>
          <w:rStyle w:val="libFootnotenumChar"/>
          <w:rtl/>
        </w:rPr>
        <w:t>(2)</w:t>
      </w:r>
      <w:r>
        <w:rPr>
          <w:rFonts w:hint="cs"/>
          <w:rtl/>
        </w:rPr>
        <w:t>.</w:t>
      </w:r>
    </w:p>
    <w:p w:rsidR="00DF0695" w:rsidRDefault="00DF0695" w:rsidP="00152D2D">
      <w:pPr>
        <w:pStyle w:val="libNormal"/>
        <w:rPr>
          <w:rtl/>
        </w:rPr>
      </w:pPr>
      <w:bookmarkStart w:id="58" w:name="_Toc271709795"/>
      <w:bookmarkStart w:id="59" w:name="_Toc371710419"/>
      <w:r w:rsidRPr="009D1F1A">
        <w:rPr>
          <w:rStyle w:val="Heading2Char"/>
          <w:rtl/>
        </w:rPr>
        <w:t>و</w:t>
      </w:r>
      <w:bookmarkEnd w:id="58"/>
      <w:bookmarkEnd w:id="59"/>
      <w:r>
        <w:rPr>
          <w:rtl/>
        </w:rPr>
        <w:t>قد روى الحسن بن عَرَفة</w:t>
      </w:r>
      <w:r w:rsidR="00152D2D">
        <w:rPr>
          <w:rtl/>
        </w:rPr>
        <w:t>،</w:t>
      </w:r>
      <w:r>
        <w:rPr>
          <w:rtl/>
        </w:rPr>
        <w:t xml:space="preserve"> عن عُمارة بن محمّد</w:t>
      </w:r>
      <w:r w:rsidR="00152D2D">
        <w:rPr>
          <w:rtl/>
        </w:rPr>
        <w:t>،</w:t>
      </w:r>
      <w:r>
        <w:rPr>
          <w:rtl/>
        </w:rPr>
        <w:t xml:space="preserve"> عن سَعْد بن طَرِيف</w:t>
      </w:r>
      <w:r w:rsidR="00152D2D">
        <w:rPr>
          <w:rtl/>
        </w:rPr>
        <w:t>،</w:t>
      </w:r>
      <w:r>
        <w:rPr>
          <w:rtl/>
        </w:rPr>
        <w:t xml:space="preserve"> عن ابي جعفر محمّد بن علي </w:t>
      </w:r>
      <w:r w:rsidR="00152D2D" w:rsidRPr="00152D2D">
        <w:rPr>
          <w:rStyle w:val="libAlaemChar"/>
          <w:rFonts w:hint="cs"/>
          <w:rtl/>
        </w:rPr>
        <w:t>عليهما‌السلام</w:t>
      </w:r>
      <w:r w:rsidR="00152D2D">
        <w:rPr>
          <w:rtl/>
        </w:rPr>
        <w:t>،</w:t>
      </w:r>
      <w:r>
        <w:rPr>
          <w:rtl/>
        </w:rPr>
        <w:t xml:space="preserve"> عن ابائه</w:t>
      </w:r>
      <w:r w:rsidR="00152D2D">
        <w:rPr>
          <w:rtl/>
        </w:rPr>
        <w:t>،</w:t>
      </w:r>
      <w:r>
        <w:rPr>
          <w:rtl/>
        </w:rPr>
        <w:t xml:space="preserve"> قال</w:t>
      </w:r>
      <w:r w:rsidR="00152D2D">
        <w:rPr>
          <w:rtl/>
        </w:rPr>
        <w:t>:</w:t>
      </w:r>
      <w:r>
        <w:rPr>
          <w:rtl/>
        </w:rPr>
        <w:t xml:space="preserve"> « نادى مَلَك من السماء يومَ أُحد</w:t>
      </w:r>
      <w:r w:rsidR="00152D2D">
        <w:rPr>
          <w:rtl/>
        </w:rPr>
        <w:t>:</w:t>
      </w:r>
      <w:r>
        <w:rPr>
          <w:rtl/>
        </w:rPr>
        <w:t xml:space="preserve"> لا سيفَ إلاّ ذو الفَقار</w:t>
      </w:r>
      <w:r w:rsidR="00152D2D">
        <w:rPr>
          <w:rtl/>
        </w:rPr>
        <w:t>،</w:t>
      </w:r>
      <w:r>
        <w:rPr>
          <w:rtl/>
        </w:rPr>
        <w:t xml:space="preserve"> ولا فَتى إلاّ عليّ » </w:t>
      </w:r>
      <w:r w:rsidRPr="009476F9">
        <w:rPr>
          <w:rStyle w:val="libFootnotenumChar"/>
          <w:rtl/>
        </w:rPr>
        <w:t>(3)</w:t>
      </w:r>
      <w:r>
        <w:rPr>
          <w:rFonts w:hint="cs"/>
          <w:rtl/>
        </w:rPr>
        <w:t>.</w:t>
      </w:r>
    </w:p>
    <w:p w:rsidR="00DF0695" w:rsidRDefault="00DF0695" w:rsidP="00152D2D">
      <w:pPr>
        <w:pStyle w:val="libNormal"/>
        <w:rPr>
          <w:rtl/>
        </w:rPr>
      </w:pPr>
      <w:r>
        <w:rPr>
          <w:rtl/>
        </w:rPr>
        <w:t>وروى مثلَ ذلك إبراهيمُ بن محمّد بن مَيمون</w:t>
      </w:r>
      <w:r w:rsidR="00152D2D">
        <w:rPr>
          <w:rtl/>
        </w:rPr>
        <w:t>،</w:t>
      </w:r>
      <w:r>
        <w:rPr>
          <w:rtl/>
        </w:rPr>
        <w:t xml:space="preserve"> عن عَمرو بن ثابت</w:t>
      </w:r>
      <w:r w:rsidR="00152D2D">
        <w:rPr>
          <w:rtl/>
        </w:rPr>
        <w:t>،</w:t>
      </w:r>
      <w:r>
        <w:rPr>
          <w:rtl/>
        </w:rPr>
        <w:t xml:space="preserve"> عن محمّد بن عُبَيدالله بن أبي رافع</w:t>
      </w:r>
      <w:r w:rsidR="00152D2D">
        <w:rPr>
          <w:rtl/>
        </w:rPr>
        <w:t>،</w:t>
      </w:r>
      <w:r>
        <w:rPr>
          <w:rtl/>
        </w:rPr>
        <w:t xml:space="preserve"> عن أبيه</w:t>
      </w:r>
      <w:r w:rsidR="00152D2D">
        <w:rPr>
          <w:rtl/>
        </w:rPr>
        <w:t>،</w:t>
      </w:r>
      <w:r>
        <w:rPr>
          <w:rtl/>
        </w:rPr>
        <w:t xml:space="preserve"> عن جدّه قال</w:t>
      </w:r>
      <w:r w:rsidR="00152D2D">
        <w:rPr>
          <w:rtl/>
        </w:rPr>
        <w:t>:</w:t>
      </w:r>
      <w:r>
        <w:rPr>
          <w:rtl/>
        </w:rPr>
        <w:t xml:space="preserve"> ما زلنا نَسْمَع أصحابَ رسول اللّه </w:t>
      </w:r>
      <w:r w:rsidR="00152D2D" w:rsidRPr="00152D2D">
        <w:rPr>
          <w:rStyle w:val="libAlaemChar"/>
          <w:rFonts w:hint="cs"/>
          <w:rtl/>
        </w:rPr>
        <w:t>صلى‌الله‌عليه‌وآله</w:t>
      </w:r>
      <w:r>
        <w:rPr>
          <w:rtl/>
        </w:rPr>
        <w:t xml:space="preserve"> يقولون</w:t>
      </w:r>
      <w:r w:rsidR="00152D2D">
        <w:rPr>
          <w:rtl/>
        </w:rPr>
        <w:t>:</w:t>
      </w:r>
      <w:r>
        <w:rPr>
          <w:rtl/>
        </w:rPr>
        <w:t xml:space="preserve"> نادى في يوم أُحد منادٍ من السماء</w:t>
      </w:r>
      <w:r w:rsidR="00152D2D">
        <w:rPr>
          <w:rtl/>
        </w:rPr>
        <w:t>:</w:t>
      </w:r>
      <w:r>
        <w:rPr>
          <w:rtl/>
        </w:rPr>
        <w:t xml:space="preserve"> لا سيفَ إلاّ</w:t>
      </w:r>
      <w:r>
        <w:rPr>
          <w:rFonts w:hint="cs"/>
          <w:rtl/>
        </w:rPr>
        <w:t xml:space="preserve"> </w:t>
      </w:r>
      <w:r>
        <w:rPr>
          <w:rtl/>
        </w:rPr>
        <w:t>ذو الفَقار</w:t>
      </w:r>
      <w:r w:rsidR="00152D2D">
        <w:rPr>
          <w:rtl/>
        </w:rPr>
        <w:t>،</w:t>
      </w:r>
      <w:r>
        <w:rPr>
          <w:rtl/>
        </w:rPr>
        <w:t xml:space="preserve"> ولا فَتى إلاّ علي </w:t>
      </w:r>
      <w:r w:rsidRPr="009476F9">
        <w:rPr>
          <w:rStyle w:val="libFootnotenumChar"/>
          <w:rtl/>
        </w:rPr>
        <w:t>(4)</w:t>
      </w:r>
      <w:r>
        <w:rPr>
          <w:rFonts w:hint="cs"/>
          <w:rtl/>
        </w:rPr>
        <w:t>.</w:t>
      </w:r>
    </w:p>
    <w:p w:rsidR="00DF0695" w:rsidRPr="00A70D0C" w:rsidRDefault="00152D2D" w:rsidP="00152D2D">
      <w:pPr>
        <w:pStyle w:val="libLine"/>
        <w:rPr>
          <w:rtl/>
        </w:rPr>
      </w:pPr>
      <w:r>
        <w:rPr>
          <w:rFonts w:hint="cs"/>
          <w:rtl/>
        </w:rPr>
        <w:t>____________________</w:t>
      </w:r>
      <w:r w:rsidR="00DF0695" w:rsidRPr="00A70D0C">
        <w:rPr>
          <w:rtl/>
        </w:rPr>
        <w:t xml:space="preserve"> </w:t>
      </w:r>
    </w:p>
    <w:p w:rsidR="00DF0695" w:rsidRPr="00D84B12" w:rsidRDefault="00DF0695" w:rsidP="009476F9">
      <w:pPr>
        <w:pStyle w:val="libFootnote0"/>
        <w:rPr>
          <w:rtl/>
        </w:rPr>
      </w:pPr>
      <w:r w:rsidRPr="00D84B12">
        <w:rPr>
          <w:rtl/>
        </w:rPr>
        <w:t>(1) في هامش « ش » و « م »</w:t>
      </w:r>
      <w:r w:rsidR="00152D2D">
        <w:rPr>
          <w:rtl/>
        </w:rPr>
        <w:t>:</w:t>
      </w:r>
      <w:r w:rsidRPr="00D84B12">
        <w:rPr>
          <w:rtl/>
        </w:rPr>
        <w:t xml:space="preserve"> من العدد.</w:t>
      </w:r>
    </w:p>
    <w:p w:rsidR="00DF0695" w:rsidRPr="00D84B12" w:rsidRDefault="00DF0695" w:rsidP="009476F9">
      <w:pPr>
        <w:pStyle w:val="libFootnote0"/>
        <w:rPr>
          <w:rtl/>
        </w:rPr>
      </w:pPr>
      <w:r w:rsidRPr="00D84B12">
        <w:rPr>
          <w:rtl/>
        </w:rPr>
        <w:t>(2) إعلام الورى</w:t>
      </w:r>
      <w:r w:rsidR="00152D2D">
        <w:rPr>
          <w:rtl/>
        </w:rPr>
        <w:t>:</w:t>
      </w:r>
      <w:r w:rsidRPr="00D84B12">
        <w:rPr>
          <w:rtl/>
        </w:rPr>
        <w:t xml:space="preserve"> 194</w:t>
      </w:r>
      <w:r w:rsidR="00152D2D">
        <w:rPr>
          <w:rtl/>
        </w:rPr>
        <w:t>،</w:t>
      </w:r>
      <w:r w:rsidRPr="00D84B12">
        <w:rPr>
          <w:rtl/>
        </w:rPr>
        <w:t xml:space="preserve"> ارشاد القلوب</w:t>
      </w:r>
      <w:r w:rsidR="00152D2D">
        <w:rPr>
          <w:rtl/>
        </w:rPr>
        <w:t>:</w:t>
      </w:r>
      <w:r w:rsidRPr="00D84B12">
        <w:rPr>
          <w:rtl/>
        </w:rPr>
        <w:t xml:space="preserve"> 242</w:t>
      </w:r>
      <w:r w:rsidR="00152D2D">
        <w:rPr>
          <w:rtl/>
        </w:rPr>
        <w:t>،</w:t>
      </w:r>
      <w:r w:rsidRPr="00D84B12">
        <w:rPr>
          <w:rtl/>
        </w:rPr>
        <w:t xml:space="preserve"> وقطع منه في مناقب آل أبي طالب </w:t>
      </w:r>
      <w:r>
        <w:rPr>
          <w:rFonts w:hint="cs"/>
          <w:rtl/>
        </w:rPr>
        <w:t>2</w:t>
      </w:r>
      <w:r w:rsidR="00152D2D">
        <w:rPr>
          <w:rtl/>
        </w:rPr>
        <w:t>:</w:t>
      </w:r>
      <w:r w:rsidRPr="00D84B12">
        <w:rPr>
          <w:rtl/>
        </w:rPr>
        <w:t xml:space="preserve"> 124</w:t>
      </w:r>
      <w:r w:rsidR="00152D2D">
        <w:rPr>
          <w:rtl/>
        </w:rPr>
        <w:t>،</w:t>
      </w:r>
      <w:r w:rsidRPr="00D84B12">
        <w:rPr>
          <w:rtl/>
        </w:rPr>
        <w:t xml:space="preserve"> أُسد الغابة 4</w:t>
      </w:r>
      <w:r w:rsidR="00152D2D">
        <w:rPr>
          <w:rtl/>
        </w:rPr>
        <w:t>:</w:t>
      </w:r>
      <w:r w:rsidRPr="00D84B12">
        <w:rPr>
          <w:rtl/>
        </w:rPr>
        <w:t xml:space="preserve"> 21</w:t>
      </w:r>
      <w:r w:rsidR="00152D2D">
        <w:rPr>
          <w:rtl/>
        </w:rPr>
        <w:t>،</w:t>
      </w:r>
      <w:r w:rsidRPr="00D84B12">
        <w:rPr>
          <w:rtl/>
        </w:rPr>
        <w:t xml:space="preserve"> احقاق الحق 18</w:t>
      </w:r>
      <w:r w:rsidR="00152D2D">
        <w:rPr>
          <w:rtl/>
        </w:rPr>
        <w:t>:</w:t>
      </w:r>
      <w:r w:rsidRPr="00D84B12">
        <w:rPr>
          <w:rtl/>
        </w:rPr>
        <w:t xml:space="preserve"> 83 عن تاريخ الخميس</w:t>
      </w:r>
      <w:r w:rsidR="00152D2D">
        <w:rPr>
          <w:rtl/>
        </w:rPr>
        <w:t>،</w:t>
      </w:r>
      <w:r w:rsidRPr="00D84B12">
        <w:rPr>
          <w:rtl/>
        </w:rPr>
        <w:t xml:space="preserve"> ونقله العلامة المجلسي في البحار 20</w:t>
      </w:r>
      <w:r w:rsidR="00152D2D">
        <w:rPr>
          <w:rtl/>
        </w:rPr>
        <w:t>:</w:t>
      </w:r>
      <w:r w:rsidRPr="00D84B12">
        <w:rPr>
          <w:rtl/>
        </w:rPr>
        <w:t xml:space="preserve"> 86.</w:t>
      </w:r>
    </w:p>
    <w:p w:rsidR="00DF0695" w:rsidRPr="00D84B12" w:rsidRDefault="00DF0695" w:rsidP="009476F9">
      <w:pPr>
        <w:pStyle w:val="libFootnote0"/>
        <w:rPr>
          <w:rtl/>
        </w:rPr>
      </w:pPr>
      <w:r w:rsidRPr="00D84B12">
        <w:rPr>
          <w:rtl/>
        </w:rPr>
        <w:t>(3) رواه الصدوق في أماليه</w:t>
      </w:r>
      <w:r w:rsidR="00152D2D">
        <w:rPr>
          <w:rtl/>
        </w:rPr>
        <w:t>:</w:t>
      </w:r>
      <w:r w:rsidRPr="00D84B12">
        <w:rPr>
          <w:rtl/>
        </w:rPr>
        <w:t xml:space="preserve"> 167</w:t>
      </w:r>
      <w:r>
        <w:rPr>
          <w:rtl/>
        </w:rPr>
        <w:t xml:space="preserve"> / </w:t>
      </w:r>
      <w:r w:rsidRPr="00D84B12">
        <w:rPr>
          <w:rtl/>
        </w:rPr>
        <w:t>ذ ح 10</w:t>
      </w:r>
      <w:r w:rsidR="00152D2D">
        <w:rPr>
          <w:rtl/>
        </w:rPr>
        <w:t>،</w:t>
      </w:r>
      <w:r w:rsidRPr="00D84B12">
        <w:rPr>
          <w:rtl/>
        </w:rPr>
        <w:t xml:space="preserve"> ومعاني الأخبار</w:t>
      </w:r>
      <w:r w:rsidR="00152D2D">
        <w:rPr>
          <w:rtl/>
        </w:rPr>
        <w:t>:</w:t>
      </w:r>
      <w:r w:rsidRPr="00D84B12">
        <w:rPr>
          <w:rtl/>
        </w:rPr>
        <w:t xml:space="preserve"> 119 باختلاف يسير</w:t>
      </w:r>
      <w:r w:rsidR="00152D2D">
        <w:rPr>
          <w:rtl/>
        </w:rPr>
        <w:t>،</w:t>
      </w:r>
      <w:r w:rsidRPr="00D84B12">
        <w:rPr>
          <w:rtl/>
        </w:rPr>
        <w:t xml:space="preserve"> ونقله العلامة المجلسي في بحار الأنوار 20</w:t>
      </w:r>
      <w:r w:rsidR="00152D2D">
        <w:rPr>
          <w:rtl/>
        </w:rPr>
        <w:t>:</w:t>
      </w:r>
      <w:r w:rsidRPr="00D84B12">
        <w:rPr>
          <w:rtl/>
        </w:rPr>
        <w:t xml:space="preserve"> 86.</w:t>
      </w:r>
    </w:p>
    <w:p w:rsidR="00DF0695" w:rsidRPr="00F858DA" w:rsidRDefault="00DF0695" w:rsidP="009476F9">
      <w:pPr>
        <w:pStyle w:val="libFootnote0"/>
        <w:rPr>
          <w:rtl/>
        </w:rPr>
      </w:pPr>
      <w:r w:rsidRPr="00D84B12">
        <w:rPr>
          <w:rtl/>
        </w:rPr>
        <w:t>(4) تاريخ الطبري 2</w:t>
      </w:r>
      <w:r w:rsidR="00152D2D">
        <w:rPr>
          <w:rtl/>
        </w:rPr>
        <w:t>:</w:t>
      </w:r>
      <w:r w:rsidRPr="00D84B12">
        <w:rPr>
          <w:rtl/>
        </w:rPr>
        <w:t xml:space="preserve"> 514</w:t>
      </w:r>
      <w:r w:rsidR="00152D2D">
        <w:rPr>
          <w:rtl/>
        </w:rPr>
        <w:t>،</w:t>
      </w:r>
      <w:r w:rsidRPr="00D84B12">
        <w:rPr>
          <w:rtl/>
        </w:rPr>
        <w:t xml:space="preserve"> والاغاني لابي الفرج الاصفهاني 15</w:t>
      </w:r>
      <w:r w:rsidR="00152D2D">
        <w:rPr>
          <w:rtl/>
        </w:rPr>
        <w:t>:</w:t>
      </w:r>
      <w:r w:rsidRPr="00D84B12">
        <w:rPr>
          <w:rtl/>
        </w:rPr>
        <w:t xml:space="preserve"> </w:t>
      </w:r>
      <w:r>
        <w:rPr>
          <w:rFonts w:hint="cs"/>
          <w:rtl/>
        </w:rPr>
        <w:t>192</w:t>
      </w:r>
      <w:r w:rsidR="00152D2D">
        <w:rPr>
          <w:rtl/>
        </w:rPr>
        <w:t>،</w:t>
      </w:r>
      <w:r w:rsidRPr="00D84B12">
        <w:rPr>
          <w:rtl/>
        </w:rPr>
        <w:t xml:space="preserve"> ومناقب ابن المغازلي</w:t>
      </w:r>
      <w:r w:rsidR="00152D2D">
        <w:rPr>
          <w:rtl/>
        </w:rPr>
        <w:t>:</w:t>
      </w:r>
      <w:r w:rsidRPr="00D84B12">
        <w:rPr>
          <w:rtl/>
        </w:rPr>
        <w:t xml:space="preserve"> </w:t>
      </w:r>
    </w:p>
    <w:p w:rsidR="00DF0695" w:rsidRDefault="00DF0695" w:rsidP="00152D2D">
      <w:pPr>
        <w:pStyle w:val="libNormal"/>
        <w:rPr>
          <w:rtl/>
        </w:rPr>
      </w:pPr>
      <w:r>
        <w:rPr>
          <w:rtl/>
        </w:rPr>
        <w:br w:type="page"/>
      </w:r>
      <w:r>
        <w:rPr>
          <w:rtl/>
        </w:rPr>
        <w:lastRenderedPageBreak/>
        <w:t>وروى سلام بن مِسكين</w:t>
      </w:r>
      <w:r w:rsidR="00152D2D">
        <w:rPr>
          <w:rtl/>
        </w:rPr>
        <w:t>،</w:t>
      </w:r>
      <w:r>
        <w:rPr>
          <w:rtl/>
        </w:rPr>
        <w:t xml:space="preserve"> عن قَتادة</w:t>
      </w:r>
      <w:r w:rsidR="00152D2D">
        <w:rPr>
          <w:rtl/>
        </w:rPr>
        <w:t>،</w:t>
      </w:r>
      <w:r>
        <w:rPr>
          <w:rtl/>
        </w:rPr>
        <w:t xml:space="preserve"> عن سَعيد بن المُسَيّب قال</w:t>
      </w:r>
      <w:r w:rsidR="00152D2D">
        <w:rPr>
          <w:rtl/>
        </w:rPr>
        <w:t>:</w:t>
      </w:r>
      <w:r>
        <w:rPr>
          <w:rtl/>
        </w:rPr>
        <w:t xml:space="preserve"> لو رأيتَ مَقامَ عليّ يومَ أُحُد</w:t>
      </w:r>
      <w:r w:rsidR="00152D2D">
        <w:rPr>
          <w:rtl/>
        </w:rPr>
        <w:t>،</w:t>
      </w:r>
      <w:r>
        <w:rPr>
          <w:rtl/>
        </w:rPr>
        <w:t xml:space="preserve"> لوجدتَه قائماً على ميمنةِ رسول اللّه </w:t>
      </w:r>
      <w:r w:rsidR="00152D2D" w:rsidRPr="00152D2D">
        <w:rPr>
          <w:rStyle w:val="libAlaemChar"/>
          <w:rFonts w:hint="cs"/>
          <w:rtl/>
        </w:rPr>
        <w:t>صلى‌الله‌عليه‌وآله</w:t>
      </w:r>
      <w:r>
        <w:rPr>
          <w:rtl/>
        </w:rPr>
        <w:t xml:space="preserve"> يذُبّ عنه بالسيف</w:t>
      </w:r>
      <w:r w:rsidR="00152D2D">
        <w:rPr>
          <w:rtl/>
        </w:rPr>
        <w:t>،</w:t>
      </w:r>
      <w:r>
        <w:rPr>
          <w:rtl/>
        </w:rPr>
        <w:t xml:space="preserve"> وقد وَلّى غيره الأدبار</w:t>
      </w:r>
      <w:r w:rsidRPr="00802EA8">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وروى الحسن بن محبوب قال</w:t>
      </w:r>
      <w:r w:rsidR="00152D2D">
        <w:rPr>
          <w:rtl/>
        </w:rPr>
        <w:t>:</w:t>
      </w:r>
      <w:r>
        <w:rPr>
          <w:rtl/>
        </w:rPr>
        <w:t xml:space="preserve"> حدَّثنا جميلُ بن صالح</w:t>
      </w:r>
      <w:r w:rsidR="00152D2D">
        <w:rPr>
          <w:rtl/>
        </w:rPr>
        <w:t>،</w:t>
      </w:r>
      <w:r>
        <w:rPr>
          <w:rtl/>
        </w:rPr>
        <w:t xml:space="preserve"> عن أبي عُبَيْدة</w:t>
      </w:r>
      <w:r w:rsidR="00152D2D">
        <w:rPr>
          <w:rtl/>
        </w:rPr>
        <w:t>،</w:t>
      </w:r>
      <w:r>
        <w:rPr>
          <w:rtl/>
        </w:rPr>
        <w:t xml:space="preserve"> عن أبي عبداللّه جعفر بن محمد</w:t>
      </w:r>
      <w:r w:rsidR="00152D2D">
        <w:rPr>
          <w:rtl/>
        </w:rPr>
        <w:t>،</w:t>
      </w:r>
      <w:r>
        <w:rPr>
          <w:rtl/>
        </w:rPr>
        <w:t xml:space="preserve"> عن آبائه</w:t>
      </w:r>
      <w:r w:rsidR="00152D2D">
        <w:rPr>
          <w:rtl/>
        </w:rPr>
        <w:t>:</w:t>
      </w:r>
      <w:r>
        <w:rPr>
          <w:rtl/>
        </w:rPr>
        <w:t xml:space="preserve"> قال</w:t>
      </w:r>
      <w:r w:rsidR="00152D2D">
        <w:rPr>
          <w:rtl/>
        </w:rPr>
        <w:t>:</w:t>
      </w:r>
      <w:r>
        <w:rPr>
          <w:rtl/>
        </w:rPr>
        <w:t xml:space="preserve"> « كان أصحابُ اللواء يومَ أحد تسعةً</w:t>
      </w:r>
      <w:r w:rsidR="00152D2D">
        <w:rPr>
          <w:rtl/>
        </w:rPr>
        <w:t>،</w:t>
      </w:r>
      <w:r>
        <w:rPr>
          <w:rtl/>
        </w:rPr>
        <w:t xml:space="preserve"> قَتَلَهم عليّ عن آخرهم</w:t>
      </w:r>
      <w:r w:rsidR="00152D2D">
        <w:rPr>
          <w:rtl/>
        </w:rPr>
        <w:t>،</w:t>
      </w:r>
      <w:r>
        <w:rPr>
          <w:rtl/>
        </w:rPr>
        <w:t xml:space="preserve"> وانهزم القومُ</w:t>
      </w:r>
      <w:r w:rsidR="00152D2D">
        <w:rPr>
          <w:rtl/>
        </w:rPr>
        <w:t>،</w:t>
      </w:r>
      <w:r>
        <w:rPr>
          <w:rtl/>
        </w:rPr>
        <w:t xml:space="preserve"> وطارت مخزوم منذ فَضَحها عليّ بن أبي طالب يومئذ. قال</w:t>
      </w:r>
      <w:r w:rsidR="00152D2D">
        <w:rPr>
          <w:rtl/>
        </w:rPr>
        <w:t>:</w:t>
      </w:r>
      <w:r>
        <w:rPr>
          <w:rtl/>
        </w:rPr>
        <w:t xml:space="preserve"> وبارز علي الحَكَم بن الأخْنَس</w:t>
      </w:r>
      <w:r w:rsidR="00152D2D">
        <w:rPr>
          <w:rtl/>
        </w:rPr>
        <w:t>،</w:t>
      </w:r>
      <w:r>
        <w:rPr>
          <w:rtl/>
        </w:rPr>
        <w:t xml:space="preserve"> فضربه فقطع رجله من نصف الفخذ فهلك منها » </w:t>
      </w:r>
      <w:r w:rsidRPr="009476F9">
        <w:rPr>
          <w:rStyle w:val="libFootnotenumChar"/>
          <w:rtl/>
        </w:rPr>
        <w:t>(2)</w:t>
      </w:r>
      <w:r>
        <w:rPr>
          <w:rFonts w:hint="cs"/>
          <w:rtl/>
        </w:rPr>
        <w:t>.</w:t>
      </w:r>
    </w:p>
    <w:p w:rsidR="00DF0695" w:rsidRDefault="00DF0695" w:rsidP="00152D2D">
      <w:pPr>
        <w:pStyle w:val="libNormal"/>
        <w:rPr>
          <w:rtl/>
        </w:rPr>
      </w:pPr>
      <w:bookmarkStart w:id="60" w:name="_Toc271709796"/>
      <w:bookmarkStart w:id="61" w:name="_Toc371710420"/>
      <w:r w:rsidRPr="009D1F1A">
        <w:rPr>
          <w:rStyle w:val="Heading2Char"/>
          <w:rtl/>
        </w:rPr>
        <w:t>و</w:t>
      </w:r>
      <w:bookmarkEnd w:id="60"/>
      <w:bookmarkEnd w:id="61"/>
      <w:r>
        <w:rPr>
          <w:rtl/>
        </w:rPr>
        <w:t>لمّا جال المسلمون تلك الجَوْلة</w:t>
      </w:r>
      <w:r w:rsidR="00152D2D">
        <w:rPr>
          <w:rtl/>
        </w:rPr>
        <w:t>،</w:t>
      </w:r>
      <w:r>
        <w:rPr>
          <w:rtl/>
        </w:rPr>
        <w:t xml:space="preserve"> أقبل أُمَيّة بن أبي حُذَيفة بن المُغَيرة</w:t>
      </w:r>
      <w:r w:rsidR="00F92CEA">
        <w:rPr>
          <w:rtl/>
        </w:rPr>
        <w:t xml:space="preserve"> - </w:t>
      </w:r>
      <w:r>
        <w:rPr>
          <w:rtl/>
        </w:rPr>
        <w:t>وهو دارعٌ</w:t>
      </w:r>
      <w:r w:rsidR="00F92CEA">
        <w:rPr>
          <w:rtl/>
        </w:rPr>
        <w:t xml:space="preserve"> - </w:t>
      </w:r>
      <w:r>
        <w:rPr>
          <w:rtl/>
        </w:rPr>
        <w:t>وهو يقول</w:t>
      </w:r>
      <w:r w:rsidR="00152D2D">
        <w:rPr>
          <w:rtl/>
        </w:rPr>
        <w:t>:</w:t>
      </w:r>
      <w:r>
        <w:rPr>
          <w:rtl/>
        </w:rPr>
        <w:t xml:space="preserve"> يومٌ بيوم بدر</w:t>
      </w:r>
      <w:r w:rsidR="00152D2D">
        <w:rPr>
          <w:rtl/>
        </w:rPr>
        <w:t>،</w:t>
      </w:r>
      <w:r>
        <w:rPr>
          <w:rtl/>
        </w:rPr>
        <w:t xml:space="preserve"> فعَرَض له رجلٌ من المسلمين فقتله اُميّة</w:t>
      </w:r>
      <w:r w:rsidR="00152D2D">
        <w:rPr>
          <w:rtl/>
        </w:rPr>
        <w:t>،</w:t>
      </w:r>
      <w:r>
        <w:rPr>
          <w:rtl/>
        </w:rPr>
        <w:t xml:space="preserve"> وصَمَدَ له عليّ بن أبي طالب فضربه بالسيف على هامته فنَشِب في بَيْضةِ مِغْفَره</w:t>
      </w:r>
      <w:r w:rsidR="00152D2D">
        <w:rPr>
          <w:rtl/>
        </w:rPr>
        <w:t>،</w:t>
      </w:r>
      <w:r>
        <w:rPr>
          <w:rtl/>
        </w:rPr>
        <w:t xml:space="preserve"> وضربه اُميّة بسيفه فاتّقاها أميرُ المؤمنين بَدَرقته فنَشِب فيها</w:t>
      </w:r>
      <w:r w:rsidR="00152D2D">
        <w:rPr>
          <w:rtl/>
        </w:rPr>
        <w:t>،</w:t>
      </w:r>
      <w:r>
        <w:rPr>
          <w:rtl/>
        </w:rPr>
        <w:t xml:space="preserve"> ونَزَع علي </w:t>
      </w:r>
      <w:r w:rsidR="00152D2D" w:rsidRPr="00152D2D">
        <w:rPr>
          <w:rStyle w:val="libAlaemChar"/>
          <w:rFonts w:hint="cs"/>
          <w:rtl/>
        </w:rPr>
        <w:t>عليه‌السلام</w:t>
      </w:r>
      <w:r>
        <w:rPr>
          <w:rtl/>
        </w:rPr>
        <w:t xml:space="preserve"> سيفَه من مِغْفره</w:t>
      </w:r>
      <w:r w:rsidR="00152D2D">
        <w:rPr>
          <w:rtl/>
        </w:rPr>
        <w:t>،</w:t>
      </w:r>
      <w:r>
        <w:rPr>
          <w:rtl/>
        </w:rPr>
        <w:t xml:space="preserve"> وخَلَّص اُميةُ سيفَه من دَرَقته أيضاً ثمّ تناوشا</w:t>
      </w:r>
      <w:r w:rsidR="00152D2D">
        <w:rPr>
          <w:rtl/>
        </w:rPr>
        <w:t>،</w:t>
      </w:r>
      <w:r>
        <w:rPr>
          <w:rtl/>
        </w:rPr>
        <w:t xml:space="preserve"> فقال علي </w:t>
      </w:r>
      <w:r w:rsidR="00152D2D" w:rsidRPr="00152D2D">
        <w:rPr>
          <w:rStyle w:val="libAlaemChar"/>
          <w:rFonts w:hint="cs"/>
          <w:rtl/>
        </w:rPr>
        <w:t>عليه‌السلام</w:t>
      </w:r>
      <w:r w:rsidR="00152D2D">
        <w:rPr>
          <w:rtl/>
        </w:rPr>
        <w:t>:</w:t>
      </w:r>
      <w:r>
        <w:rPr>
          <w:rtl/>
        </w:rPr>
        <w:t xml:space="preserve"> « فنظرتُ إلى فَتْقٍ تحت إبْطه</w:t>
      </w:r>
      <w:r w:rsidR="00152D2D">
        <w:rPr>
          <w:rtl/>
        </w:rPr>
        <w:t>،</w:t>
      </w:r>
      <w:r>
        <w:rPr>
          <w:rtl/>
        </w:rPr>
        <w:t xml:space="preserve"> فضربتُه بالسيف فيه فقتلته</w:t>
      </w:r>
      <w:r w:rsidR="00152D2D">
        <w:rPr>
          <w:rtl/>
        </w:rPr>
        <w:t>،</w:t>
      </w:r>
      <w:r>
        <w:rPr>
          <w:rtl/>
        </w:rPr>
        <w:t xml:space="preserve"> وانصرفت عنه » </w:t>
      </w:r>
      <w:r w:rsidRPr="009476F9">
        <w:rPr>
          <w:rStyle w:val="libFootnotenumChar"/>
          <w:rtl/>
        </w:rPr>
        <w:t>(3)</w:t>
      </w:r>
      <w:r>
        <w:rPr>
          <w:rFonts w:hint="cs"/>
          <w:rtl/>
        </w:rPr>
        <w:t>.</w:t>
      </w:r>
    </w:p>
    <w:p w:rsidR="00DF0695" w:rsidRPr="00A70D0C" w:rsidRDefault="00152D2D" w:rsidP="00152D2D">
      <w:pPr>
        <w:pStyle w:val="libLine"/>
        <w:rPr>
          <w:rtl/>
        </w:rPr>
      </w:pPr>
      <w:r>
        <w:rPr>
          <w:rFonts w:hint="cs"/>
          <w:rtl/>
        </w:rPr>
        <w:t>____________________</w:t>
      </w:r>
      <w:r w:rsidR="00DF0695" w:rsidRPr="00A70D0C">
        <w:rPr>
          <w:rtl/>
        </w:rPr>
        <w:t xml:space="preserve"> </w:t>
      </w:r>
    </w:p>
    <w:p w:rsidR="00DF0695" w:rsidRPr="00D84B12" w:rsidRDefault="00DF0695" w:rsidP="009476F9">
      <w:pPr>
        <w:pStyle w:val="libFootnote0"/>
        <w:rPr>
          <w:rtl/>
        </w:rPr>
      </w:pPr>
      <w:r w:rsidRPr="00D84B12">
        <w:rPr>
          <w:rtl/>
        </w:rPr>
        <w:t>197</w:t>
      </w:r>
      <w:r>
        <w:rPr>
          <w:rtl/>
        </w:rPr>
        <w:t xml:space="preserve"> / </w:t>
      </w:r>
      <w:r w:rsidRPr="00D84B12">
        <w:rPr>
          <w:rtl/>
        </w:rPr>
        <w:t>234</w:t>
      </w:r>
      <w:r w:rsidR="00152D2D">
        <w:rPr>
          <w:rtl/>
        </w:rPr>
        <w:t>،</w:t>
      </w:r>
      <w:r w:rsidRPr="00D84B12">
        <w:rPr>
          <w:rtl/>
        </w:rPr>
        <w:t xml:space="preserve"> شرح النهج الحديدي 14</w:t>
      </w:r>
      <w:r w:rsidR="00152D2D">
        <w:rPr>
          <w:rtl/>
        </w:rPr>
        <w:t>:</w:t>
      </w:r>
      <w:r w:rsidRPr="00D84B12">
        <w:rPr>
          <w:rtl/>
        </w:rPr>
        <w:t xml:space="preserve"> 251 باختلاف يسير</w:t>
      </w:r>
      <w:r w:rsidR="00152D2D">
        <w:rPr>
          <w:rtl/>
        </w:rPr>
        <w:t>،</w:t>
      </w:r>
      <w:r w:rsidRPr="00D84B12">
        <w:rPr>
          <w:rtl/>
        </w:rPr>
        <w:t xml:space="preserve"> ونقله العلامة المجلسي في البحار 20</w:t>
      </w:r>
      <w:r w:rsidR="00152D2D">
        <w:rPr>
          <w:rtl/>
        </w:rPr>
        <w:t>:</w:t>
      </w:r>
      <w:r w:rsidRPr="00D84B12">
        <w:rPr>
          <w:rtl/>
        </w:rPr>
        <w:t xml:space="preserve"> 86.</w:t>
      </w:r>
    </w:p>
    <w:p w:rsidR="00DF0695" w:rsidRPr="00D84B12" w:rsidRDefault="00DF0695" w:rsidP="009476F9">
      <w:pPr>
        <w:pStyle w:val="libFootnote0"/>
        <w:rPr>
          <w:rtl/>
        </w:rPr>
      </w:pPr>
      <w:r w:rsidRPr="00D84B12">
        <w:rPr>
          <w:rtl/>
        </w:rPr>
        <w:t>(1) نقله العلامة المجلسي في البحار 20</w:t>
      </w:r>
      <w:r w:rsidR="00152D2D">
        <w:rPr>
          <w:rtl/>
        </w:rPr>
        <w:t>:</w:t>
      </w:r>
      <w:r w:rsidRPr="00D84B12">
        <w:rPr>
          <w:rtl/>
        </w:rPr>
        <w:t xml:space="preserve"> 87.</w:t>
      </w:r>
    </w:p>
    <w:p w:rsidR="00DF0695" w:rsidRPr="00D84B12" w:rsidRDefault="00DF0695" w:rsidP="009476F9">
      <w:pPr>
        <w:pStyle w:val="libFootnote0"/>
        <w:rPr>
          <w:rtl/>
        </w:rPr>
      </w:pPr>
      <w:r w:rsidRPr="00D84B12">
        <w:rPr>
          <w:rtl/>
        </w:rPr>
        <w:t>(2) نقله العلامة المجلسي في البحار 20</w:t>
      </w:r>
      <w:r w:rsidR="00152D2D">
        <w:rPr>
          <w:rtl/>
        </w:rPr>
        <w:t>:</w:t>
      </w:r>
      <w:r w:rsidRPr="00D84B12">
        <w:rPr>
          <w:rtl/>
        </w:rPr>
        <w:t xml:space="preserve"> 87</w:t>
      </w:r>
      <w:r w:rsidR="00152D2D">
        <w:rPr>
          <w:rtl/>
        </w:rPr>
        <w:t>،</w:t>
      </w:r>
      <w:r w:rsidRPr="00D84B12">
        <w:rPr>
          <w:rtl/>
        </w:rPr>
        <w:t xml:space="preserve"> وذكر ذيله الواقدي في مغازيه 1</w:t>
      </w:r>
      <w:r w:rsidR="00152D2D">
        <w:rPr>
          <w:rtl/>
        </w:rPr>
        <w:t>:</w:t>
      </w:r>
      <w:r w:rsidRPr="00D84B12">
        <w:rPr>
          <w:rtl/>
        </w:rPr>
        <w:t xml:space="preserve"> 283.</w:t>
      </w:r>
    </w:p>
    <w:p w:rsidR="00DF0695" w:rsidRPr="00D84B12" w:rsidRDefault="00DF0695" w:rsidP="009476F9">
      <w:pPr>
        <w:pStyle w:val="libFootnote0"/>
        <w:rPr>
          <w:rtl/>
        </w:rPr>
      </w:pPr>
      <w:r w:rsidRPr="00D84B12">
        <w:rPr>
          <w:rtl/>
        </w:rPr>
        <w:t>(3) نقله العلامة المجلسي في البحار 20</w:t>
      </w:r>
      <w:r w:rsidR="00152D2D">
        <w:rPr>
          <w:rtl/>
        </w:rPr>
        <w:t>:</w:t>
      </w:r>
      <w:r w:rsidRPr="00D84B12">
        <w:rPr>
          <w:rtl/>
        </w:rPr>
        <w:t xml:space="preserve"> 87.</w:t>
      </w:r>
    </w:p>
    <w:p w:rsidR="00DF0695" w:rsidRDefault="00DF0695" w:rsidP="00152D2D">
      <w:pPr>
        <w:pStyle w:val="libNormal"/>
        <w:rPr>
          <w:rtl/>
        </w:rPr>
      </w:pPr>
      <w:r>
        <w:rPr>
          <w:rtl/>
        </w:rPr>
        <w:br w:type="page"/>
      </w:r>
      <w:r>
        <w:rPr>
          <w:rtl/>
        </w:rPr>
        <w:lastRenderedPageBreak/>
        <w:t xml:space="preserve">ولما انهزم الناسُ عن النبي </w:t>
      </w:r>
      <w:r w:rsidR="00152D2D" w:rsidRPr="00152D2D">
        <w:rPr>
          <w:rStyle w:val="libAlaemChar"/>
          <w:rFonts w:hint="cs"/>
          <w:rtl/>
        </w:rPr>
        <w:t>صلى‌الله‌عليه‌وآله</w:t>
      </w:r>
      <w:r>
        <w:rPr>
          <w:rtl/>
        </w:rPr>
        <w:t xml:space="preserve"> في يوم اُحد</w:t>
      </w:r>
      <w:r w:rsidR="00152D2D">
        <w:rPr>
          <w:rtl/>
        </w:rPr>
        <w:t>،</w:t>
      </w:r>
      <w:r>
        <w:rPr>
          <w:rtl/>
        </w:rPr>
        <w:t xml:space="preserve"> وثبت أميرُ المؤمنين </w:t>
      </w:r>
      <w:r w:rsidR="00152D2D" w:rsidRPr="00152D2D">
        <w:rPr>
          <w:rStyle w:val="libAlaemChar"/>
          <w:rFonts w:hint="cs"/>
          <w:rtl/>
        </w:rPr>
        <w:t>عليه‌السلام</w:t>
      </w:r>
      <w:r>
        <w:rPr>
          <w:rtl/>
        </w:rPr>
        <w:t xml:space="preserve"> فقال له</w:t>
      </w:r>
      <w:r w:rsidR="00152D2D">
        <w:rPr>
          <w:rtl/>
        </w:rPr>
        <w:t>:</w:t>
      </w:r>
      <w:r>
        <w:rPr>
          <w:rtl/>
        </w:rPr>
        <w:t xml:space="preserve"> « ما لك لا تَذْهَب مع القوم؟ فقال أمير المؤمنين </w:t>
      </w:r>
      <w:r w:rsidR="00152D2D" w:rsidRPr="00152D2D">
        <w:rPr>
          <w:rStyle w:val="libAlaemChar"/>
          <w:rFonts w:hint="cs"/>
          <w:rtl/>
        </w:rPr>
        <w:t>عليه‌السلام</w:t>
      </w:r>
      <w:r w:rsidR="00152D2D">
        <w:rPr>
          <w:rtl/>
        </w:rPr>
        <w:t>:</w:t>
      </w:r>
      <w:r>
        <w:rPr>
          <w:rtl/>
        </w:rPr>
        <w:t xml:space="preserve"> أذهَبُ وأدَعَك يا رسول الله</w:t>
      </w:r>
      <w:r w:rsidR="00152D2D">
        <w:rPr>
          <w:rtl/>
        </w:rPr>
        <w:t>،</w:t>
      </w:r>
      <w:r>
        <w:rPr>
          <w:rtl/>
        </w:rPr>
        <w:t xml:space="preserve"> واللهّ لا بَرِحت حتّى أُقْتَل</w:t>
      </w:r>
      <w:r w:rsidR="00152D2D">
        <w:rPr>
          <w:rtl/>
        </w:rPr>
        <w:t>،</w:t>
      </w:r>
      <w:r>
        <w:rPr>
          <w:rtl/>
        </w:rPr>
        <w:t xml:space="preserve"> أو يُنْجِزَ الله لك ما وعدك من النصر. فقال له النبي </w:t>
      </w:r>
      <w:r w:rsidR="00152D2D" w:rsidRPr="00152D2D">
        <w:rPr>
          <w:rStyle w:val="libAlaemChar"/>
          <w:rFonts w:hint="cs"/>
          <w:rtl/>
        </w:rPr>
        <w:t>صلى‌الله‌عليه‌وآله</w:t>
      </w:r>
      <w:r>
        <w:rPr>
          <w:rtl/>
        </w:rPr>
        <w:t xml:space="preserve"> « أبْشِر يا عليّ فإنّ الله منجزٌ وعدَه</w:t>
      </w:r>
      <w:r w:rsidR="00152D2D">
        <w:rPr>
          <w:rtl/>
        </w:rPr>
        <w:t>،</w:t>
      </w:r>
      <w:r>
        <w:rPr>
          <w:rtl/>
        </w:rPr>
        <w:t xml:space="preserve"> ولن ينالوا منّا مثلَها أبداً ».</w:t>
      </w:r>
    </w:p>
    <w:p w:rsidR="00DF0695" w:rsidRDefault="00DF0695" w:rsidP="00152D2D">
      <w:pPr>
        <w:pStyle w:val="libNormal"/>
        <w:rPr>
          <w:rtl/>
        </w:rPr>
      </w:pPr>
      <w:r>
        <w:rPr>
          <w:rtl/>
        </w:rPr>
        <w:t>ثمّ نظرإلى كَتيبة قد أقبلتْ إليه فقال له</w:t>
      </w:r>
      <w:r w:rsidR="00152D2D">
        <w:rPr>
          <w:rtl/>
        </w:rPr>
        <w:t>:</w:t>
      </w:r>
      <w:r>
        <w:rPr>
          <w:rtl/>
        </w:rPr>
        <w:t xml:space="preserve"> « لوحَمَلتَ على هذه يا عليّ » فحمل أميرُ المؤمنين </w:t>
      </w:r>
      <w:r w:rsidR="00152D2D" w:rsidRPr="00152D2D">
        <w:rPr>
          <w:rStyle w:val="libAlaemChar"/>
          <w:rFonts w:hint="cs"/>
          <w:rtl/>
        </w:rPr>
        <w:t>عليه‌السلام</w:t>
      </w:r>
      <w:r w:rsidR="00152D2D">
        <w:rPr>
          <w:rtl/>
        </w:rPr>
        <w:t>،</w:t>
      </w:r>
      <w:r>
        <w:rPr>
          <w:rtl/>
        </w:rPr>
        <w:t xml:space="preserve"> فقَتَل منها هِشامَ بن أُمَيّة المخزومي</w:t>
      </w:r>
      <w:r w:rsidR="00152D2D">
        <w:rPr>
          <w:rtl/>
        </w:rPr>
        <w:t>،</w:t>
      </w:r>
      <w:r>
        <w:rPr>
          <w:rtl/>
        </w:rPr>
        <w:t xml:space="preserve"> وانهزم القوم.</w:t>
      </w:r>
    </w:p>
    <w:p w:rsidR="00DF0695" w:rsidRDefault="00DF0695" w:rsidP="00152D2D">
      <w:pPr>
        <w:pStyle w:val="libNormal"/>
        <w:rPr>
          <w:rtl/>
        </w:rPr>
      </w:pPr>
      <w:r>
        <w:rPr>
          <w:rtl/>
        </w:rPr>
        <w:t>ثم أقبلت كَتيبة اُخرى</w:t>
      </w:r>
      <w:r w:rsidR="00152D2D">
        <w:rPr>
          <w:rtl/>
        </w:rPr>
        <w:t>،</w:t>
      </w:r>
      <w:r>
        <w:rPr>
          <w:rtl/>
        </w:rPr>
        <w:t xml:space="preserve"> فقال له النبي </w:t>
      </w:r>
      <w:r w:rsidR="00152D2D" w:rsidRPr="00152D2D">
        <w:rPr>
          <w:rStyle w:val="libAlaemChar"/>
          <w:rFonts w:hint="cs"/>
          <w:rtl/>
        </w:rPr>
        <w:t>صلى‌الله‌عليه‌وآله</w:t>
      </w:r>
      <w:r w:rsidR="00152D2D">
        <w:rPr>
          <w:rtl/>
        </w:rPr>
        <w:t>:</w:t>
      </w:r>
      <w:r>
        <w:rPr>
          <w:rtl/>
        </w:rPr>
        <w:t xml:space="preserve"> « احْمِل على هذه » فحمل عليها فقتل منها عمروبن عبدالله الجُمَحِيّ</w:t>
      </w:r>
      <w:r w:rsidR="00152D2D">
        <w:rPr>
          <w:rtl/>
        </w:rPr>
        <w:t>،</w:t>
      </w:r>
      <w:r>
        <w:rPr>
          <w:rtl/>
        </w:rPr>
        <w:t xml:space="preserve"> وانهزمت أيضاً.</w:t>
      </w:r>
    </w:p>
    <w:p w:rsidR="00DF0695" w:rsidRDefault="00DF0695" w:rsidP="00152D2D">
      <w:pPr>
        <w:pStyle w:val="libNormal"/>
        <w:rPr>
          <w:rtl/>
        </w:rPr>
      </w:pPr>
      <w:r>
        <w:rPr>
          <w:rtl/>
        </w:rPr>
        <w:t>ثمّ أقبلت كَتيبة أُخرى</w:t>
      </w:r>
      <w:r w:rsidR="00152D2D">
        <w:rPr>
          <w:rtl/>
        </w:rPr>
        <w:t>،</w:t>
      </w:r>
      <w:r>
        <w:rPr>
          <w:rtl/>
        </w:rPr>
        <w:t xml:space="preserve"> فقال له النبي </w:t>
      </w:r>
      <w:r w:rsidR="00152D2D" w:rsidRPr="00152D2D">
        <w:rPr>
          <w:rStyle w:val="libAlaemChar"/>
          <w:rFonts w:hint="cs"/>
          <w:rtl/>
        </w:rPr>
        <w:t>صلى‌الله‌عليه‌وآله</w:t>
      </w:r>
      <w:r w:rsidR="00152D2D">
        <w:rPr>
          <w:rtl/>
        </w:rPr>
        <w:t>:</w:t>
      </w:r>
      <w:r>
        <w:rPr>
          <w:rtl/>
        </w:rPr>
        <w:t xml:space="preserve"> « احْمِل على هذه » فحمل عليها فقتل منها بِشْرَ بن مالك العامري</w:t>
      </w:r>
      <w:r w:rsidR="00152D2D">
        <w:rPr>
          <w:rtl/>
        </w:rPr>
        <w:t>،</w:t>
      </w:r>
      <w:r>
        <w:rPr>
          <w:rtl/>
        </w:rPr>
        <w:t xml:space="preserve"> وانهزمت الكَتيبة</w:t>
      </w:r>
      <w:r w:rsidR="00152D2D">
        <w:rPr>
          <w:rtl/>
        </w:rPr>
        <w:t>،</w:t>
      </w:r>
      <w:r>
        <w:rPr>
          <w:rtl/>
        </w:rPr>
        <w:t xml:space="preserve"> فلم يَعُد بعدها أحدٌ منهم.</w:t>
      </w:r>
    </w:p>
    <w:p w:rsidR="00DF0695" w:rsidRDefault="00DF0695" w:rsidP="00152D2D">
      <w:pPr>
        <w:pStyle w:val="libNormal"/>
        <w:rPr>
          <w:rtl/>
        </w:rPr>
      </w:pPr>
      <w:r>
        <w:rPr>
          <w:rtl/>
        </w:rPr>
        <w:t xml:space="preserve">وتراجع المنهزمون من المسلمين إلى النبي </w:t>
      </w:r>
      <w:r w:rsidR="00152D2D" w:rsidRPr="00152D2D">
        <w:rPr>
          <w:rStyle w:val="libAlaemChar"/>
          <w:rFonts w:hint="cs"/>
          <w:rtl/>
        </w:rPr>
        <w:t>صلى‌الله‌عليه‌وآله</w:t>
      </w:r>
      <w:r>
        <w:rPr>
          <w:rtl/>
        </w:rPr>
        <w:t xml:space="preserve"> وانصرف المشركون إلى مكّة</w:t>
      </w:r>
      <w:r w:rsidR="00152D2D">
        <w:rPr>
          <w:rtl/>
        </w:rPr>
        <w:t>،</w:t>
      </w:r>
      <w:r>
        <w:rPr>
          <w:rtl/>
        </w:rPr>
        <w:t xml:space="preserve"> وانصرف النبي </w:t>
      </w:r>
      <w:r w:rsidR="00152D2D" w:rsidRPr="00152D2D">
        <w:rPr>
          <w:rStyle w:val="libAlaemChar"/>
          <w:rFonts w:hint="cs"/>
          <w:rtl/>
        </w:rPr>
        <w:t>صلى‌الله‌عليه‌وآله</w:t>
      </w:r>
      <w:r>
        <w:rPr>
          <w:rtl/>
        </w:rPr>
        <w:t xml:space="preserve"> إلى المدينة</w:t>
      </w:r>
      <w:r w:rsidR="00152D2D">
        <w:rPr>
          <w:rtl/>
        </w:rPr>
        <w:t>،</w:t>
      </w:r>
      <w:r>
        <w:rPr>
          <w:rtl/>
        </w:rPr>
        <w:t xml:space="preserve"> فاستقبلته فاطمة </w:t>
      </w:r>
      <w:r w:rsidR="00152D2D" w:rsidRPr="00152D2D">
        <w:rPr>
          <w:rStyle w:val="libAlaemChar"/>
          <w:rFonts w:hint="cs"/>
          <w:rtl/>
        </w:rPr>
        <w:t>عليها‌السلام</w:t>
      </w:r>
      <w:r>
        <w:rPr>
          <w:rtl/>
        </w:rPr>
        <w:t xml:space="preserve"> ومعها إناء فيه ماء فغسل به وجهَه</w:t>
      </w:r>
      <w:r w:rsidR="00152D2D">
        <w:rPr>
          <w:rtl/>
        </w:rPr>
        <w:t>،</w:t>
      </w:r>
      <w:r>
        <w:rPr>
          <w:rtl/>
        </w:rPr>
        <w:t xml:space="preserve"> ولَحِقه أميرُالمؤمنين </w:t>
      </w:r>
      <w:r w:rsidR="00152D2D" w:rsidRPr="00152D2D">
        <w:rPr>
          <w:rStyle w:val="libAlaemChar"/>
          <w:rFonts w:hint="cs"/>
          <w:rtl/>
        </w:rPr>
        <w:t>عليه‌السلام</w:t>
      </w:r>
      <w:r>
        <w:rPr>
          <w:rtl/>
        </w:rPr>
        <w:t xml:space="preserve"> وقد</w:t>
      </w:r>
      <w:r>
        <w:rPr>
          <w:rFonts w:hint="cs"/>
          <w:rtl/>
        </w:rPr>
        <w:t xml:space="preserve"> </w:t>
      </w:r>
      <w:r>
        <w:rPr>
          <w:rtl/>
        </w:rPr>
        <w:t>خَضب الدمُ يدَه إلى كِتفه</w:t>
      </w:r>
      <w:r w:rsidR="00152D2D">
        <w:rPr>
          <w:rtl/>
        </w:rPr>
        <w:t>،</w:t>
      </w:r>
      <w:r>
        <w:rPr>
          <w:rtl/>
        </w:rPr>
        <w:t xml:space="preserve"> ومعه ذو الفقار فناوله فاطمة </w:t>
      </w:r>
      <w:r w:rsidR="00152D2D" w:rsidRPr="00152D2D">
        <w:rPr>
          <w:rStyle w:val="libAlaemChar"/>
          <w:rFonts w:hint="cs"/>
          <w:rtl/>
        </w:rPr>
        <w:t>عليها‌السلام</w:t>
      </w:r>
      <w:r>
        <w:rPr>
          <w:rtl/>
        </w:rPr>
        <w:t xml:space="preserve"> وقال لها</w:t>
      </w:r>
      <w:r w:rsidR="00152D2D">
        <w:rPr>
          <w:rtl/>
        </w:rPr>
        <w:t>:</w:t>
      </w:r>
      <w:r>
        <w:rPr>
          <w:rtl/>
        </w:rPr>
        <w:t xml:space="preserve"> « خذي هذا السيف فقد صَدَقني اليوم ».</w:t>
      </w:r>
    </w:p>
    <w:p w:rsidR="00DF0695" w:rsidRDefault="00DF0695" w:rsidP="00152D2D">
      <w:pPr>
        <w:pStyle w:val="libNormal"/>
        <w:rPr>
          <w:rtl/>
        </w:rPr>
      </w:pPr>
      <w:r>
        <w:rPr>
          <w:rtl/>
        </w:rPr>
        <w:t>وأنشا يقول</w:t>
      </w:r>
      <w:r w:rsidR="00152D2D">
        <w:rPr>
          <w:rtl/>
        </w:rPr>
        <w:t>:</w:t>
      </w:r>
      <w:r>
        <w:rPr>
          <w:rtl/>
        </w:rPr>
        <w:t xml:space="preserve"> </w:t>
      </w:r>
    </w:p>
    <w:p w:rsidR="00DF0695" w:rsidRDefault="00DF0695" w:rsidP="00152D2D">
      <w:pPr>
        <w:pStyle w:val="libNormal"/>
        <w:rPr>
          <w:rtl/>
        </w:rPr>
      </w:pPr>
      <w:r>
        <w:rPr>
          <w:rtl/>
        </w:rPr>
        <w:br w:type="page"/>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Pr>
                <w:rtl/>
              </w:rPr>
              <w:lastRenderedPageBreak/>
              <w:t xml:space="preserve">« </w:t>
            </w:r>
            <w:r w:rsidRPr="003C3E42">
              <w:rPr>
                <w:rtl/>
              </w:rPr>
              <w:t>أفاطِم هاكِ السيفَ غيرَذَميمٍ</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3C3E42">
              <w:rPr>
                <w:rtl/>
              </w:rPr>
              <w:t>فلستً برِعديد ولابمُليم</w:t>
            </w:r>
            <w:r>
              <w:rPr>
                <w:rtl/>
              </w:rPr>
              <w:t xml:space="preserve"> </w:t>
            </w:r>
            <w:r w:rsidRPr="009476F9">
              <w:rPr>
                <w:rStyle w:val="libFootnotenumChar"/>
                <w:rtl/>
              </w:rPr>
              <w:t>(1)</w:t>
            </w:r>
            <w:r w:rsidRPr="009476F9">
              <w:rPr>
                <w:rStyle w:val="libPoemTiniChar0"/>
                <w:rtl/>
              </w:rPr>
              <w:br/>
              <w:t> </w:t>
            </w:r>
          </w:p>
        </w:tc>
      </w:tr>
      <w:tr w:rsidR="00DF0695" w:rsidTr="009476F9">
        <w:tc>
          <w:tcPr>
            <w:tcW w:w="3614" w:type="dxa"/>
          </w:tcPr>
          <w:p w:rsidR="00DF0695" w:rsidRDefault="00DF0695" w:rsidP="009476F9">
            <w:pPr>
              <w:pStyle w:val="libPoem"/>
              <w:rPr>
                <w:rtl/>
              </w:rPr>
            </w:pPr>
            <w:r w:rsidRPr="003C3E42">
              <w:rPr>
                <w:rtl/>
              </w:rPr>
              <w:t>لَعَمري لقد أعْذَرْتُ في نصرأحمدٍ</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3C3E42">
              <w:rPr>
                <w:rtl/>
              </w:rPr>
              <w:t>وطاعة ربٍّ بالعباد عليم</w:t>
            </w:r>
            <w:r w:rsidRPr="00802EA8">
              <w:rPr>
                <w:rStyle w:val="libNormalChar"/>
                <w:rtl/>
              </w:rPr>
              <w:t xml:space="preserve"> </w:t>
            </w:r>
            <w:r w:rsidRPr="009476F9">
              <w:rPr>
                <w:rStyle w:val="libFootnotenumChar"/>
                <w:rtl/>
              </w:rPr>
              <w:t>(2)</w:t>
            </w:r>
            <w:r w:rsidRPr="009476F9">
              <w:rPr>
                <w:rStyle w:val="libPoemTiniChar0"/>
                <w:rtl/>
              </w:rPr>
              <w:br/>
              <w:t> </w:t>
            </w:r>
          </w:p>
        </w:tc>
      </w:tr>
      <w:tr w:rsidR="00DF0695" w:rsidTr="009476F9">
        <w:tc>
          <w:tcPr>
            <w:tcW w:w="3614" w:type="dxa"/>
          </w:tcPr>
          <w:p w:rsidR="00DF0695" w:rsidRDefault="00DF0695" w:rsidP="009476F9">
            <w:pPr>
              <w:pStyle w:val="libPoem"/>
              <w:rPr>
                <w:rtl/>
              </w:rPr>
            </w:pPr>
            <w:r w:rsidRPr="003C3E42">
              <w:rPr>
                <w:rtl/>
              </w:rPr>
              <w:t>أميطي دِماءَ القوم عنه فإنّه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3C3E42">
              <w:rPr>
                <w:rtl/>
              </w:rPr>
              <w:t>سقى آلَ عبد الداركاسَ حميم</w:t>
            </w:r>
            <w:r>
              <w:rPr>
                <w:rtl/>
              </w:rPr>
              <w:t xml:space="preserve"> »</w:t>
            </w:r>
            <w:r w:rsidRPr="009476F9">
              <w:rPr>
                <w:rStyle w:val="libPoemTiniChar0"/>
                <w:rtl/>
              </w:rPr>
              <w:br/>
              <w:t> </w:t>
            </w:r>
          </w:p>
        </w:tc>
      </w:tr>
    </w:tbl>
    <w:p w:rsidR="00DF0695" w:rsidRDefault="00DF0695" w:rsidP="00152D2D">
      <w:pPr>
        <w:pStyle w:val="libNormal"/>
        <w:rPr>
          <w:rtl/>
        </w:rPr>
      </w:pPr>
      <w:r>
        <w:rPr>
          <w:rtl/>
        </w:rPr>
        <w:t xml:space="preserve">وقال رسول الله </w:t>
      </w:r>
      <w:r w:rsidR="00152D2D" w:rsidRPr="00152D2D">
        <w:rPr>
          <w:rStyle w:val="libAlaemChar"/>
          <w:rFonts w:hint="cs"/>
          <w:rtl/>
        </w:rPr>
        <w:t>صلى‌الله‌عليه‌وآله</w:t>
      </w:r>
      <w:r w:rsidR="00152D2D">
        <w:rPr>
          <w:rtl/>
        </w:rPr>
        <w:t>:</w:t>
      </w:r>
      <w:r>
        <w:rPr>
          <w:rtl/>
        </w:rPr>
        <w:t xml:space="preserve"> « خُذيه يا فاطمة</w:t>
      </w:r>
      <w:r w:rsidR="00152D2D">
        <w:rPr>
          <w:rtl/>
        </w:rPr>
        <w:t>،</w:t>
      </w:r>
      <w:r>
        <w:rPr>
          <w:rtl/>
        </w:rPr>
        <w:t xml:space="preserve"> فقد أدّى بعلُك ما عليه</w:t>
      </w:r>
      <w:r w:rsidR="00152D2D">
        <w:rPr>
          <w:rtl/>
        </w:rPr>
        <w:t>،</w:t>
      </w:r>
      <w:r>
        <w:rPr>
          <w:rtl/>
        </w:rPr>
        <w:t xml:space="preserve"> وقد قتل اللّه بسيفه صَناديدَ قريش</w:t>
      </w:r>
      <w:r>
        <w:rPr>
          <w:rFonts w:hint="cs"/>
          <w:rtl/>
        </w:rPr>
        <w:t xml:space="preserve"> </w:t>
      </w:r>
      <w:r>
        <w:rPr>
          <w:rtl/>
        </w:rPr>
        <w:t xml:space="preserve">» </w:t>
      </w:r>
      <w:r w:rsidRPr="009476F9">
        <w:rPr>
          <w:rStyle w:val="libFootnotenumChar"/>
          <w:rtl/>
        </w:rPr>
        <w:t>(3)</w:t>
      </w:r>
      <w:r>
        <w:rPr>
          <w:rFonts w:hint="cs"/>
          <w:rtl/>
        </w:rPr>
        <w:t>.</w:t>
      </w:r>
    </w:p>
    <w:p w:rsidR="00DF0695" w:rsidRDefault="00DF0695" w:rsidP="00DF0695">
      <w:pPr>
        <w:pStyle w:val="Heading2Center"/>
        <w:rPr>
          <w:rtl/>
        </w:rPr>
      </w:pPr>
      <w:bookmarkStart w:id="62" w:name="_Toc271709797"/>
      <w:bookmarkStart w:id="63" w:name="_Toc371710421"/>
      <w:r>
        <w:rPr>
          <w:rtl/>
        </w:rPr>
        <w:t>فصل</w:t>
      </w:r>
      <w:bookmarkEnd w:id="62"/>
      <w:bookmarkEnd w:id="63"/>
    </w:p>
    <w:p w:rsidR="00DF0695" w:rsidRDefault="00DF0695" w:rsidP="00152D2D">
      <w:pPr>
        <w:pStyle w:val="libNormal"/>
        <w:rPr>
          <w:rtl/>
        </w:rPr>
      </w:pPr>
      <w:r>
        <w:rPr>
          <w:rtl/>
        </w:rPr>
        <w:t>وقد ذكر أهل السير</w:t>
      </w:r>
      <w:r w:rsidRPr="00802EA8">
        <w:rPr>
          <w:rtl/>
        </w:rPr>
        <w:t xml:space="preserve"> </w:t>
      </w:r>
      <w:r w:rsidRPr="009476F9">
        <w:rPr>
          <w:rStyle w:val="libFootnotenumChar"/>
          <w:rtl/>
        </w:rPr>
        <w:t>(4)</w:t>
      </w:r>
      <w:r w:rsidRPr="00802EA8">
        <w:rPr>
          <w:rtl/>
        </w:rPr>
        <w:t xml:space="preserve"> </w:t>
      </w:r>
      <w:r>
        <w:rPr>
          <w:rtl/>
        </w:rPr>
        <w:t>قتلى أُحُد من المشركين</w:t>
      </w:r>
      <w:r w:rsidR="00152D2D">
        <w:rPr>
          <w:rtl/>
        </w:rPr>
        <w:t>،</w:t>
      </w:r>
      <w:r>
        <w:rPr>
          <w:rtl/>
        </w:rPr>
        <w:t xml:space="preserve"> فكان جمهورهم قتلى أمير المؤمنين </w:t>
      </w:r>
      <w:r w:rsidR="00152D2D" w:rsidRPr="00152D2D">
        <w:rPr>
          <w:rStyle w:val="libAlaemChar"/>
          <w:rFonts w:hint="cs"/>
          <w:rtl/>
        </w:rPr>
        <w:t>عليه‌السلام</w:t>
      </w:r>
      <w:r>
        <w:rPr>
          <w:rtl/>
        </w:rPr>
        <w:t>.</w:t>
      </w:r>
    </w:p>
    <w:p w:rsidR="00DF0695" w:rsidRDefault="00DF0695" w:rsidP="00152D2D">
      <w:pPr>
        <w:pStyle w:val="libNormal"/>
        <w:rPr>
          <w:rtl/>
        </w:rPr>
      </w:pPr>
      <w:r>
        <w:rPr>
          <w:rtl/>
        </w:rPr>
        <w:t>فروى عبد المَلِك بن هِشام قال</w:t>
      </w:r>
      <w:r w:rsidR="00152D2D">
        <w:rPr>
          <w:rtl/>
        </w:rPr>
        <w:t>:</w:t>
      </w:r>
      <w:r>
        <w:rPr>
          <w:rtl/>
        </w:rPr>
        <w:t xml:space="preserve"> حدَّثنا زياد بن عبدالله </w:t>
      </w:r>
      <w:r w:rsidRPr="009476F9">
        <w:rPr>
          <w:rStyle w:val="libFootnotenumChar"/>
          <w:rtl/>
        </w:rPr>
        <w:t>(5)</w:t>
      </w:r>
      <w:r w:rsidR="00152D2D" w:rsidRPr="00802EA8">
        <w:rPr>
          <w:rtl/>
        </w:rPr>
        <w:t>،</w:t>
      </w:r>
      <w:r>
        <w:rPr>
          <w:rtl/>
        </w:rPr>
        <w:t xml:space="preserve"> عن </w:t>
      </w:r>
    </w:p>
    <w:p w:rsidR="00DF0695" w:rsidRPr="00A70D0C" w:rsidRDefault="00152D2D" w:rsidP="00152D2D">
      <w:pPr>
        <w:pStyle w:val="libLine"/>
        <w:rPr>
          <w:rtl/>
        </w:rPr>
      </w:pPr>
      <w:r>
        <w:rPr>
          <w:rFonts w:hint="cs"/>
          <w:rtl/>
        </w:rPr>
        <w:t>____________________</w:t>
      </w:r>
      <w:r w:rsidR="00DF0695" w:rsidRPr="00A70D0C">
        <w:rPr>
          <w:rtl/>
        </w:rPr>
        <w:t xml:space="preserve"> </w:t>
      </w:r>
    </w:p>
    <w:p w:rsidR="00DF0695" w:rsidRPr="00D84B12" w:rsidRDefault="00DF0695" w:rsidP="009476F9">
      <w:pPr>
        <w:pStyle w:val="libFootnote0"/>
        <w:rPr>
          <w:rtl/>
        </w:rPr>
      </w:pPr>
      <w:r w:rsidRPr="00D84B12">
        <w:rPr>
          <w:rtl/>
        </w:rPr>
        <w:t>(1) الرعديد</w:t>
      </w:r>
      <w:r w:rsidR="00152D2D">
        <w:rPr>
          <w:rtl/>
        </w:rPr>
        <w:t>:</w:t>
      </w:r>
      <w:r w:rsidRPr="00D84B12">
        <w:rPr>
          <w:rtl/>
        </w:rPr>
        <w:t xml:space="preserve"> الجبان. « الصحاح</w:t>
      </w:r>
      <w:r w:rsidR="00F92CEA">
        <w:rPr>
          <w:rtl/>
        </w:rPr>
        <w:t xml:space="preserve"> - </w:t>
      </w:r>
      <w:r w:rsidRPr="00D84B12">
        <w:rPr>
          <w:rtl/>
        </w:rPr>
        <w:t>رعد</w:t>
      </w:r>
      <w:r w:rsidR="00F92CEA">
        <w:rPr>
          <w:rtl/>
        </w:rPr>
        <w:t xml:space="preserve"> - </w:t>
      </w:r>
      <w:r w:rsidRPr="00D84B12">
        <w:rPr>
          <w:rtl/>
        </w:rPr>
        <w:t>2</w:t>
      </w:r>
      <w:r w:rsidR="00152D2D">
        <w:rPr>
          <w:rtl/>
        </w:rPr>
        <w:t>:</w:t>
      </w:r>
      <w:r w:rsidRPr="00D84B12">
        <w:rPr>
          <w:rtl/>
        </w:rPr>
        <w:t xml:space="preserve"> 475 ».</w:t>
      </w:r>
    </w:p>
    <w:p w:rsidR="00DF0695" w:rsidRPr="004667DE" w:rsidRDefault="00DF0695" w:rsidP="009476F9">
      <w:pPr>
        <w:pStyle w:val="libFootnote"/>
        <w:rPr>
          <w:rtl/>
        </w:rPr>
      </w:pPr>
      <w:r w:rsidRPr="004667DE">
        <w:rPr>
          <w:rtl/>
        </w:rPr>
        <w:t>وفي هامش « م » و « ح »</w:t>
      </w:r>
      <w:r w:rsidR="00152D2D">
        <w:rPr>
          <w:rtl/>
        </w:rPr>
        <w:t>:</w:t>
      </w:r>
      <w:r w:rsidRPr="004667DE">
        <w:rPr>
          <w:rtl/>
        </w:rPr>
        <w:t xml:space="preserve"> بلئيم.</w:t>
      </w:r>
    </w:p>
    <w:p w:rsidR="00DF0695" w:rsidRPr="00D84B12" w:rsidRDefault="00DF0695" w:rsidP="009476F9">
      <w:pPr>
        <w:pStyle w:val="libFootnote0"/>
        <w:rPr>
          <w:rtl/>
        </w:rPr>
      </w:pPr>
      <w:r w:rsidRPr="00D84B12">
        <w:rPr>
          <w:rtl/>
        </w:rPr>
        <w:t>(2) في هامش « ش »</w:t>
      </w:r>
      <w:r w:rsidR="00152D2D">
        <w:rPr>
          <w:rtl/>
        </w:rPr>
        <w:t>:</w:t>
      </w:r>
      <w:r w:rsidRPr="00D84B12">
        <w:rPr>
          <w:rtl/>
        </w:rPr>
        <w:t xml:space="preserve"> رحيم.</w:t>
      </w:r>
    </w:p>
    <w:p w:rsidR="00DF0695" w:rsidRPr="00D84B12" w:rsidRDefault="00DF0695" w:rsidP="009476F9">
      <w:pPr>
        <w:pStyle w:val="libFootnote0"/>
        <w:rPr>
          <w:rtl/>
        </w:rPr>
      </w:pPr>
      <w:r w:rsidRPr="00D84B12">
        <w:rPr>
          <w:rtl/>
        </w:rPr>
        <w:t>(3) نقله العلامة المجلسي في البحار 0 2</w:t>
      </w:r>
      <w:r w:rsidR="00152D2D">
        <w:rPr>
          <w:rtl/>
        </w:rPr>
        <w:t>:</w:t>
      </w:r>
      <w:r w:rsidRPr="00D84B12">
        <w:rPr>
          <w:rtl/>
        </w:rPr>
        <w:t xml:space="preserve"> 87 0 انظرقطعاً منه في تاريخ الطبري 2</w:t>
      </w:r>
      <w:r w:rsidR="00152D2D">
        <w:rPr>
          <w:rtl/>
        </w:rPr>
        <w:t>:</w:t>
      </w:r>
      <w:r w:rsidRPr="00D84B12">
        <w:rPr>
          <w:rtl/>
        </w:rPr>
        <w:t xml:space="preserve"> 514 و 533</w:t>
      </w:r>
      <w:r w:rsidR="00152D2D">
        <w:rPr>
          <w:rtl/>
        </w:rPr>
        <w:t>،</w:t>
      </w:r>
      <w:r w:rsidRPr="00D84B12">
        <w:rPr>
          <w:rtl/>
        </w:rPr>
        <w:t xml:space="preserve"> مناقب ابن شهر اشوب 3</w:t>
      </w:r>
      <w:r w:rsidR="00152D2D">
        <w:rPr>
          <w:rtl/>
        </w:rPr>
        <w:t>:</w:t>
      </w:r>
      <w:r w:rsidRPr="00D84B12">
        <w:rPr>
          <w:rtl/>
        </w:rPr>
        <w:t xml:space="preserve"> 124</w:t>
      </w:r>
      <w:r w:rsidR="00152D2D">
        <w:rPr>
          <w:rtl/>
        </w:rPr>
        <w:t>،</w:t>
      </w:r>
      <w:r w:rsidRPr="00D84B12">
        <w:rPr>
          <w:rtl/>
        </w:rPr>
        <w:t xml:space="preserve"> اعلام الورى</w:t>
      </w:r>
      <w:r w:rsidR="00152D2D">
        <w:rPr>
          <w:rtl/>
        </w:rPr>
        <w:t>:</w:t>
      </w:r>
      <w:r w:rsidRPr="00D84B12">
        <w:rPr>
          <w:rtl/>
        </w:rPr>
        <w:t xml:space="preserve"> 194.</w:t>
      </w:r>
    </w:p>
    <w:p w:rsidR="00DF0695" w:rsidRPr="00D84B12" w:rsidRDefault="00DF0695" w:rsidP="009476F9">
      <w:pPr>
        <w:pStyle w:val="libFootnote0"/>
        <w:rPr>
          <w:rtl/>
        </w:rPr>
      </w:pPr>
      <w:r w:rsidRPr="00D84B12">
        <w:rPr>
          <w:rtl/>
        </w:rPr>
        <w:t>(4) في « ش »</w:t>
      </w:r>
      <w:r w:rsidR="00152D2D">
        <w:rPr>
          <w:rtl/>
        </w:rPr>
        <w:t>:</w:t>
      </w:r>
      <w:r w:rsidRPr="00D84B12">
        <w:rPr>
          <w:rtl/>
        </w:rPr>
        <w:t xml:space="preserve"> السيرة.</w:t>
      </w:r>
    </w:p>
    <w:p w:rsidR="00DF0695" w:rsidRPr="00D84B12" w:rsidRDefault="00DF0695" w:rsidP="009476F9">
      <w:pPr>
        <w:pStyle w:val="libFootnote0"/>
        <w:rPr>
          <w:rtl/>
        </w:rPr>
      </w:pPr>
      <w:r w:rsidRPr="00D84B12">
        <w:rPr>
          <w:rtl/>
        </w:rPr>
        <w:t>(5) في « ش »</w:t>
      </w:r>
      <w:r w:rsidR="00152D2D">
        <w:rPr>
          <w:rtl/>
        </w:rPr>
        <w:t>:</w:t>
      </w:r>
      <w:r w:rsidRPr="00D84B12">
        <w:rPr>
          <w:rtl/>
        </w:rPr>
        <w:t xml:space="preserve"> زياد بن عبيدالله</w:t>
      </w:r>
      <w:r w:rsidR="00152D2D">
        <w:rPr>
          <w:rtl/>
        </w:rPr>
        <w:t>،</w:t>
      </w:r>
      <w:r w:rsidRPr="00D84B12">
        <w:rPr>
          <w:rtl/>
        </w:rPr>
        <w:t xml:space="preserve"> وما أثبتناه من « م » و « ح »</w:t>
      </w:r>
      <w:r w:rsidR="00152D2D">
        <w:rPr>
          <w:rtl/>
        </w:rPr>
        <w:t>:</w:t>
      </w:r>
      <w:r w:rsidRPr="00D84B12">
        <w:rPr>
          <w:rtl/>
        </w:rPr>
        <w:t xml:space="preserve"> هو الصواب</w:t>
      </w:r>
      <w:r w:rsidR="00152D2D">
        <w:rPr>
          <w:rtl/>
        </w:rPr>
        <w:t>،</w:t>
      </w:r>
      <w:r w:rsidRPr="00D84B12">
        <w:rPr>
          <w:rtl/>
        </w:rPr>
        <w:t xml:space="preserve"> وهو زياد بن عبدالله ابن الطفيل</w:t>
      </w:r>
      <w:r w:rsidR="00152D2D">
        <w:rPr>
          <w:rtl/>
        </w:rPr>
        <w:t>،</w:t>
      </w:r>
      <w:r w:rsidRPr="00D84B12">
        <w:rPr>
          <w:rtl/>
        </w:rPr>
        <w:t xml:space="preserve"> أبو محمد البكائي الكرخي</w:t>
      </w:r>
      <w:r w:rsidR="00152D2D">
        <w:rPr>
          <w:rtl/>
        </w:rPr>
        <w:t>،</w:t>
      </w:r>
      <w:r w:rsidRPr="00D84B12">
        <w:rPr>
          <w:rtl/>
        </w:rPr>
        <w:t xml:space="preserve"> سمع المغازي من محمد بن اسحاق مات سنة 133 أو 132. اُنظر ترجمته في</w:t>
      </w:r>
      <w:r w:rsidR="00152D2D">
        <w:rPr>
          <w:rtl/>
        </w:rPr>
        <w:t>:</w:t>
      </w:r>
      <w:r w:rsidRPr="00D84B12">
        <w:rPr>
          <w:rtl/>
        </w:rPr>
        <w:t xml:space="preserve"> سؤالات ابن الجنيد</w:t>
      </w:r>
      <w:r w:rsidR="00152D2D">
        <w:rPr>
          <w:rtl/>
        </w:rPr>
        <w:t>:</w:t>
      </w:r>
      <w:r w:rsidRPr="00D84B12">
        <w:rPr>
          <w:rtl/>
        </w:rPr>
        <w:t xml:space="preserve"> 405</w:t>
      </w:r>
      <w:r>
        <w:rPr>
          <w:rtl/>
        </w:rPr>
        <w:t xml:space="preserve"> / </w:t>
      </w:r>
      <w:r w:rsidRPr="00D84B12">
        <w:rPr>
          <w:rtl/>
        </w:rPr>
        <w:t>557</w:t>
      </w:r>
      <w:r w:rsidR="00152D2D">
        <w:rPr>
          <w:rtl/>
        </w:rPr>
        <w:t>،</w:t>
      </w:r>
      <w:r w:rsidRPr="00D84B12">
        <w:rPr>
          <w:rtl/>
        </w:rPr>
        <w:t xml:space="preserve"> الجرح والتعديل 3</w:t>
      </w:r>
      <w:r w:rsidR="00152D2D">
        <w:rPr>
          <w:rtl/>
        </w:rPr>
        <w:t>:</w:t>
      </w:r>
      <w:r w:rsidRPr="00D84B12">
        <w:rPr>
          <w:rtl/>
        </w:rPr>
        <w:t xml:space="preserve"> 537</w:t>
      </w:r>
      <w:r w:rsidR="00152D2D">
        <w:rPr>
          <w:rtl/>
        </w:rPr>
        <w:t>،</w:t>
      </w:r>
      <w:r w:rsidRPr="00D84B12">
        <w:rPr>
          <w:rtl/>
        </w:rPr>
        <w:t xml:space="preserve"> تاريخ بغداد 8</w:t>
      </w:r>
      <w:r w:rsidR="00152D2D">
        <w:rPr>
          <w:rtl/>
        </w:rPr>
        <w:t>:</w:t>
      </w:r>
      <w:r w:rsidRPr="00D84B12">
        <w:rPr>
          <w:rtl/>
        </w:rPr>
        <w:t xml:space="preserve"> 476</w:t>
      </w:r>
      <w:r w:rsidR="00152D2D">
        <w:rPr>
          <w:rtl/>
        </w:rPr>
        <w:t>،</w:t>
      </w:r>
      <w:r w:rsidRPr="00D84B12">
        <w:rPr>
          <w:rtl/>
        </w:rPr>
        <w:t xml:space="preserve"> تهذيب الكمال 9</w:t>
      </w:r>
      <w:r w:rsidR="00152D2D">
        <w:rPr>
          <w:rtl/>
        </w:rPr>
        <w:t>:</w:t>
      </w:r>
      <w:r w:rsidRPr="00D84B12">
        <w:rPr>
          <w:rtl/>
        </w:rPr>
        <w:t xml:space="preserve"> 485 وهامشه</w:t>
      </w:r>
      <w:r w:rsidR="00152D2D">
        <w:rPr>
          <w:rtl/>
        </w:rPr>
        <w:t>،</w:t>
      </w:r>
      <w:r w:rsidRPr="00D84B12">
        <w:rPr>
          <w:rtl/>
        </w:rPr>
        <w:t xml:space="preserve"> وزياد بن عبدالله هو الواسطة بين ابن هشام وابن اسحاق كما صرّح به في كتب الرجال.</w:t>
      </w:r>
    </w:p>
    <w:p w:rsidR="00DF0695" w:rsidRDefault="00DF0695" w:rsidP="009476F9">
      <w:pPr>
        <w:pStyle w:val="libNormal0"/>
        <w:rPr>
          <w:rtl/>
        </w:rPr>
      </w:pPr>
      <w:r>
        <w:rPr>
          <w:rtl/>
        </w:rPr>
        <w:br w:type="page"/>
      </w:r>
      <w:r>
        <w:rPr>
          <w:rtl/>
        </w:rPr>
        <w:lastRenderedPageBreak/>
        <w:t>محمّد بن إسحاق قال</w:t>
      </w:r>
      <w:r w:rsidR="00152D2D">
        <w:rPr>
          <w:rtl/>
        </w:rPr>
        <w:t>:</w:t>
      </w:r>
      <w:r>
        <w:rPr>
          <w:rtl/>
        </w:rPr>
        <w:t xml:space="preserve"> كان صاحب لِواء قريش يوم أحُد طَلحة بن أبي طَلحة بن عبد العُزّى بن عُثمان بن عبد الدار</w:t>
      </w:r>
      <w:r w:rsidR="00152D2D">
        <w:rPr>
          <w:rtl/>
        </w:rPr>
        <w:t>،</w:t>
      </w:r>
      <w:r>
        <w:rPr>
          <w:rtl/>
        </w:rPr>
        <w:t xml:space="preserve"> قتله عليّ بن أبي طالب </w:t>
      </w:r>
      <w:r w:rsidR="00152D2D" w:rsidRPr="00152D2D">
        <w:rPr>
          <w:rStyle w:val="libAlaemChar"/>
          <w:rFonts w:hint="cs"/>
          <w:rtl/>
        </w:rPr>
        <w:t>عليه‌السلام</w:t>
      </w:r>
      <w:r w:rsidR="00152D2D">
        <w:rPr>
          <w:rtl/>
        </w:rPr>
        <w:t>،</w:t>
      </w:r>
      <w:r>
        <w:rPr>
          <w:rtl/>
        </w:rPr>
        <w:t xml:space="preserve"> وقَتَل ابِنَه أبا سعيد بن طَلحة</w:t>
      </w:r>
      <w:r w:rsidR="00152D2D">
        <w:rPr>
          <w:rtl/>
        </w:rPr>
        <w:t>،</w:t>
      </w:r>
      <w:r>
        <w:rPr>
          <w:rtl/>
        </w:rPr>
        <w:t xml:space="preserve"> وقَتَل أخاه كَلَدَة بن أبي طَلحة</w:t>
      </w:r>
      <w:r w:rsidR="00152D2D">
        <w:rPr>
          <w:rtl/>
        </w:rPr>
        <w:t>،</w:t>
      </w:r>
      <w:r>
        <w:rPr>
          <w:rtl/>
        </w:rPr>
        <w:t xml:space="preserve"> وقتل عبدَاللّه بن حُميد بن زُهَرَة بن الحارث بن أسَد بن عبد العُزّى</w:t>
      </w:r>
      <w:r w:rsidR="00152D2D">
        <w:rPr>
          <w:rtl/>
        </w:rPr>
        <w:t>،</w:t>
      </w:r>
      <w:r>
        <w:rPr>
          <w:rtl/>
        </w:rPr>
        <w:t xml:space="preserve"> وقتل أبا الحَكَمَ بن الأخْنَس بن شَريق الثَقَفي</w:t>
      </w:r>
      <w:r w:rsidR="00152D2D">
        <w:rPr>
          <w:rtl/>
        </w:rPr>
        <w:t>،</w:t>
      </w:r>
      <w:r>
        <w:rPr>
          <w:rtl/>
        </w:rPr>
        <w:t xml:space="preserve"> وقتل الوليدَ ابن أبي حُذَيف</w:t>
      </w:r>
      <w:r>
        <w:rPr>
          <w:rFonts w:hint="cs"/>
          <w:rtl/>
        </w:rPr>
        <w:t>ة</w:t>
      </w:r>
      <w:r>
        <w:rPr>
          <w:rtl/>
        </w:rPr>
        <w:t xml:space="preserve"> بن المغيرة</w:t>
      </w:r>
      <w:r w:rsidR="00152D2D">
        <w:rPr>
          <w:rtl/>
        </w:rPr>
        <w:t>،</w:t>
      </w:r>
      <w:r>
        <w:rPr>
          <w:rtl/>
        </w:rPr>
        <w:t xml:space="preserve"> وقتل أخاه أُمَيّة بن ابي حُذَيفة بن المغيرة</w:t>
      </w:r>
      <w:r w:rsidR="00152D2D">
        <w:rPr>
          <w:rtl/>
        </w:rPr>
        <w:t>،</w:t>
      </w:r>
      <w:r>
        <w:rPr>
          <w:rtl/>
        </w:rPr>
        <w:t xml:space="preserve"> وقتل ارطاةَ بن شُرَحْبيل</w:t>
      </w:r>
      <w:r w:rsidR="00152D2D">
        <w:rPr>
          <w:rtl/>
        </w:rPr>
        <w:t>،</w:t>
      </w:r>
      <w:r>
        <w:rPr>
          <w:rtl/>
        </w:rPr>
        <w:t xml:space="preserve"> وقتل هِشام بن أميّة</w:t>
      </w:r>
      <w:r w:rsidR="00152D2D">
        <w:rPr>
          <w:rtl/>
        </w:rPr>
        <w:t>،</w:t>
      </w:r>
      <w:r>
        <w:rPr>
          <w:rtl/>
        </w:rPr>
        <w:t xml:space="preserve"> وعمرو بن عبدالله الجُمَحي</w:t>
      </w:r>
      <w:r w:rsidR="00152D2D">
        <w:rPr>
          <w:rtl/>
        </w:rPr>
        <w:t>،</w:t>
      </w:r>
      <w:r>
        <w:rPr>
          <w:rtl/>
        </w:rPr>
        <w:t xml:space="preserve"> وبِشْر بن مالك</w:t>
      </w:r>
      <w:r w:rsidR="00152D2D">
        <w:rPr>
          <w:rtl/>
        </w:rPr>
        <w:t>،</w:t>
      </w:r>
      <w:r>
        <w:rPr>
          <w:rtl/>
        </w:rPr>
        <w:t xml:space="preserve"> وقتل صُواباً مولى بني عبد الدار</w:t>
      </w:r>
      <w:r w:rsidR="00152D2D">
        <w:rPr>
          <w:rtl/>
        </w:rPr>
        <w:t>،</w:t>
      </w:r>
      <w:r>
        <w:rPr>
          <w:rtl/>
        </w:rPr>
        <w:t xml:space="preserve"> فكان الفتح له</w:t>
      </w:r>
      <w:r w:rsidR="00152D2D">
        <w:rPr>
          <w:rtl/>
        </w:rPr>
        <w:t>،</w:t>
      </w:r>
      <w:r>
        <w:rPr>
          <w:rtl/>
        </w:rPr>
        <w:t xml:space="preserve"> ورجوع الناس من هزيمتهم إلى النبي </w:t>
      </w:r>
      <w:r w:rsidR="00152D2D" w:rsidRPr="00152D2D">
        <w:rPr>
          <w:rStyle w:val="libAlaemChar"/>
          <w:rFonts w:hint="cs"/>
          <w:rtl/>
        </w:rPr>
        <w:t>صلى‌الله‌عليه‌وآله</w:t>
      </w:r>
      <w:r>
        <w:rPr>
          <w:rtl/>
        </w:rPr>
        <w:t xml:space="preserve"> بمقامه يَذُبّ عنه دونهم.</w:t>
      </w:r>
    </w:p>
    <w:p w:rsidR="00DF0695" w:rsidRDefault="00DF0695" w:rsidP="00152D2D">
      <w:pPr>
        <w:pStyle w:val="libNormal"/>
        <w:rPr>
          <w:rtl/>
        </w:rPr>
      </w:pPr>
      <w:r>
        <w:rPr>
          <w:rtl/>
        </w:rPr>
        <w:t>وتوجّه العِتاب من اللّه تعالى إلى كافّتهم</w:t>
      </w:r>
      <w:r w:rsidR="00152D2D">
        <w:rPr>
          <w:rtl/>
        </w:rPr>
        <w:t>،</w:t>
      </w:r>
      <w:r>
        <w:rPr>
          <w:rtl/>
        </w:rPr>
        <w:t xml:space="preserve"> لهزيمتهم</w:t>
      </w:r>
      <w:r w:rsidR="00F92CEA">
        <w:rPr>
          <w:rtl/>
        </w:rPr>
        <w:t xml:space="preserve"> - </w:t>
      </w:r>
      <w:r>
        <w:rPr>
          <w:rtl/>
        </w:rPr>
        <w:t>يومئذ</w:t>
      </w:r>
      <w:r w:rsidR="00F92CEA">
        <w:rPr>
          <w:rtl/>
        </w:rPr>
        <w:t xml:space="preserve"> - </w:t>
      </w:r>
      <w:r>
        <w:rPr>
          <w:rtl/>
        </w:rPr>
        <w:t>سواه ومن ثبت معه من رجال الأنصار</w:t>
      </w:r>
      <w:r w:rsidR="00152D2D">
        <w:rPr>
          <w:rtl/>
        </w:rPr>
        <w:t>،</w:t>
      </w:r>
      <w:r>
        <w:rPr>
          <w:rtl/>
        </w:rPr>
        <w:t xml:space="preserve"> وكانوا ثمانية نفر وقيل</w:t>
      </w:r>
      <w:r w:rsidR="00152D2D">
        <w:rPr>
          <w:rtl/>
        </w:rPr>
        <w:t>:</w:t>
      </w:r>
      <w:r>
        <w:rPr>
          <w:rtl/>
        </w:rPr>
        <w:t xml:space="preserve"> أربعة أو خمسة.</w:t>
      </w:r>
    </w:p>
    <w:p w:rsidR="00DF0695" w:rsidRDefault="00DF0695" w:rsidP="00152D2D">
      <w:pPr>
        <w:pStyle w:val="libNormal"/>
        <w:rPr>
          <w:rtl/>
        </w:rPr>
      </w:pPr>
      <w:r>
        <w:rPr>
          <w:rtl/>
        </w:rPr>
        <w:t xml:space="preserve">وفي قتله </w:t>
      </w:r>
      <w:r w:rsidR="00152D2D" w:rsidRPr="00152D2D">
        <w:rPr>
          <w:rStyle w:val="libAlaemChar"/>
          <w:rFonts w:hint="cs"/>
          <w:rtl/>
        </w:rPr>
        <w:t>عليه‌السلام</w:t>
      </w:r>
      <w:r>
        <w:rPr>
          <w:rtl/>
        </w:rPr>
        <w:t xml:space="preserve"> من قتل يوم أُحد</w:t>
      </w:r>
      <w:r w:rsidR="00152D2D">
        <w:rPr>
          <w:rtl/>
        </w:rPr>
        <w:t>،</w:t>
      </w:r>
      <w:r>
        <w:rPr>
          <w:rtl/>
        </w:rPr>
        <w:t xml:space="preserve"> وغَنائه في الحرب</w:t>
      </w:r>
      <w:r w:rsidR="00152D2D">
        <w:rPr>
          <w:rtl/>
        </w:rPr>
        <w:t>،</w:t>
      </w:r>
      <w:r>
        <w:rPr>
          <w:rtl/>
        </w:rPr>
        <w:t xml:space="preserve"> وحسن بلائه</w:t>
      </w:r>
      <w:r w:rsidR="00152D2D">
        <w:rPr>
          <w:rtl/>
        </w:rPr>
        <w:t>،</w:t>
      </w:r>
      <w:r>
        <w:rPr>
          <w:rtl/>
        </w:rPr>
        <w:t xml:space="preserve"> يقول الحَجّاج بن عِلاط السُلَميّ</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A306CC">
              <w:rPr>
                <w:rtl/>
              </w:rPr>
              <w:t>للّه أيُّ مُذَبِّب عن حِزبه</w:t>
            </w:r>
            <w:r>
              <w:rPr>
                <w:rtl/>
              </w:rPr>
              <w:t xml:space="preserve"> </w:t>
            </w:r>
            <w:r w:rsidRPr="009476F9">
              <w:rPr>
                <w:rStyle w:val="libFootnotenumChar"/>
                <w:rtl/>
              </w:rPr>
              <w:t>(1)</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A306CC">
              <w:rPr>
                <w:rtl/>
              </w:rPr>
              <w:t>أعني ابنَ فاطمة</w:t>
            </w:r>
            <w:r>
              <w:rPr>
                <w:rtl/>
              </w:rPr>
              <w:t xml:space="preserve"> ( </w:t>
            </w:r>
            <w:r w:rsidRPr="00A306CC">
              <w:rPr>
                <w:rtl/>
              </w:rPr>
              <w:t>المُعَمّ المُخْولا</w:t>
            </w:r>
            <w:r>
              <w:rPr>
                <w:rtl/>
              </w:rPr>
              <w:t xml:space="preserve"> ) </w:t>
            </w:r>
            <w:r w:rsidRPr="009476F9">
              <w:rPr>
                <w:rStyle w:val="libFootnotenumChar"/>
                <w:rtl/>
              </w:rPr>
              <w:t>(2)</w:t>
            </w:r>
            <w:r w:rsidRPr="009476F9">
              <w:rPr>
                <w:rStyle w:val="libPoemTiniChar0"/>
                <w:rtl/>
              </w:rPr>
              <w:br/>
              <w:t> </w:t>
            </w:r>
          </w:p>
        </w:tc>
      </w:tr>
      <w:tr w:rsidR="00DF0695" w:rsidTr="009476F9">
        <w:tc>
          <w:tcPr>
            <w:tcW w:w="3614" w:type="dxa"/>
          </w:tcPr>
          <w:p w:rsidR="00DF0695" w:rsidRDefault="00DF0695" w:rsidP="009476F9">
            <w:pPr>
              <w:pStyle w:val="libPoem"/>
              <w:rPr>
                <w:rtl/>
              </w:rPr>
            </w:pPr>
            <w:r w:rsidRPr="00A306CC">
              <w:rPr>
                <w:rtl/>
              </w:rPr>
              <w:t>جادت يداك له بعاجل طَعنة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A306CC">
              <w:rPr>
                <w:rtl/>
              </w:rPr>
              <w:t>تَرَكَتْ طُلَيحةَ للجَبين مجّدَلا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A306CC">
              <w:rPr>
                <w:rtl/>
              </w:rPr>
              <w:t>وشددت شدة باسل فكشفتهم</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A306CC">
              <w:rPr>
                <w:rtl/>
              </w:rPr>
              <w:t>بالسَفْح</w:t>
            </w:r>
            <w:r>
              <w:rPr>
                <w:rtl/>
              </w:rPr>
              <w:t xml:space="preserve"> </w:t>
            </w:r>
            <w:r w:rsidRPr="009476F9">
              <w:rPr>
                <w:rStyle w:val="libFootnotenumChar"/>
                <w:rtl/>
              </w:rPr>
              <w:t>(3)</w:t>
            </w:r>
            <w:r w:rsidRPr="00802EA8">
              <w:rPr>
                <w:rStyle w:val="libNormalChar"/>
                <w:rtl/>
              </w:rPr>
              <w:t xml:space="preserve"> </w:t>
            </w:r>
            <w:r w:rsidRPr="00A306CC">
              <w:rPr>
                <w:rtl/>
              </w:rPr>
              <w:t>إذ يَهوون أسفل أسفلا</w:t>
            </w:r>
            <w:r w:rsidRPr="00802EA8">
              <w:rPr>
                <w:rStyle w:val="libNormalChar"/>
                <w:rtl/>
              </w:rPr>
              <w:t xml:space="preserve"> </w:t>
            </w:r>
            <w:r w:rsidRPr="009476F9">
              <w:rPr>
                <w:rStyle w:val="libFootnotenumChar"/>
                <w:rtl/>
              </w:rPr>
              <w:t>(4)</w:t>
            </w:r>
            <w:r w:rsidRPr="009476F9">
              <w:rPr>
                <w:rStyle w:val="libPoemTiniChar0"/>
                <w:rtl/>
              </w:rPr>
              <w:br/>
              <w:t> </w:t>
            </w:r>
          </w:p>
        </w:tc>
      </w:tr>
    </w:tbl>
    <w:p w:rsidR="00DF0695" w:rsidRPr="00A70D0C" w:rsidRDefault="00152D2D" w:rsidP="00152D2D">
      <w:pPr>
        <w:pStyle w:val="libLine"/>
        <w:rPr>
          <w:rtl/>
        </w:rPr>
      </w:pPr>
      <w:r>
        <w:rPr>
          <w:rFonts w:hint="cs"/>
          <w:rtl/>
        </w:rPr>
        <w:t>____________________</w:t>
      </w:r>
      <w:r w:rsidR="00DF0695" w:rsidRPr="00A70D0C">
        <w:rPr>
          <w:rtl/>
        </w:rPr>
        <w:t xml:space="preserve"> </w:t>
      </w:r>
    </w:p>
    <w:p w:rsidR="00DF0695" w:rsidRPr="00AF57FE" w:rsidRDefault="00DF0695" w:rsidP="009476F9">
      <w:pPr>
        <w:pStyle w:val="libFootnote0"/>
        <w:rPr>
          <w:rtl/>
        </w:rPr>
      </w:pPr>
      <w:r w:rsidRPr="00AF57FE">
        <w:rPr>
          <w:rtl/>
        </w:rPr>
        <w:t>(1) في هامش « م »</w:t>
      </w:r>
      <w:r w:rsidR="00152D2D">
        <w:rPr>
          <w:rtl/>
        </w:rPr>
        <w:t>:</w:t>
      </w:r>
      <w:r w:rsidRPr="00AF57FE">
        <w:rPr>
          <w:rtl/>
        </w:rPr>
        <w:t xml:space="preserve"> حرمة.</w:t>
      </w:r>
    </w:p>
    <w:p w:rsidR="00DF0695" w:rsidRPr="00AF57FE" w:rsidRDefault="00DF0695" w:rsidP="009476F9">
      <w:pPr>
        <w:pStyle w:val="libFootnote0"/>
        <w:rPr>
          <w:rtl/>
        </w:rPr>
      </w:pPr>
      <w:r w:rsidRPr="00AF57FE">
        <w:rPr>
          <w:rtl/>
        </w:rPr>
        <w:t>(2) المعم المخول</w:t>
      </w:r>
      <w:r w:rsidR="00152D2D">
        <w:rPr>
          <w:rtl/>
        </w:rPr>
        <w:t>:</w:t>
      </w:r>
      <w:r w:rsidRPr="00AF57FE">
        <w:rPr>
          <w:rtl/>
        </w:rPr>
        <w:t xml:space="preserve"> الكثير الاعمال والاخوال والكريمهم. « الصحاح</w:t>
      </w:r>
      <w:r w:rsidR="00F92CEA">
        <w:rPr>
          <w:rtl/>
        </w:rPr>
        <w:t xml:space="preserve"> - </w:t>
      </w:r>
      <w:r w:rsidRPr="00AF57FE">
        <w:rPr>
          <w:rtl/>
        </w:rPr>
        <w:t>خول</w:t>
      </w:r>
      <w:r w:rsidR="00F92CEA">
        <w:rPr>
          <w:rtl/>
        </w:rPr>
        <w:t xml:space="preserve"> - </w:t>
      </w:r>
      <w:r w:rsidRPr="00AF57FE">
        <w:rPr>
          <w:rtl/>
        </w:rPr>
        <w:t>5</w:t>
      </w:r>
      <w:r w:rsidR="00152D2D">
        <w:rPr>
          <w:rtl/>
        </w:rPr>
        <w:t>:</w:t>
      </w:r>
      <w:r w:rsidRPr="00AF57FE">
        <w:rPr>
          <w:rtl/>
        </w:rPr>
        <w:t xml:space="preserve"> 1992 ».</w:t>
      </w:r>
    </w:p>
    <w:p w:rsidR="00DF0695" w:rsidRPr="00AF57FE" w:rsidRDefault="00DF0695" w:rsidP="009476F9">
      <w:pPr>
        <w:pStyle w:val="libFootnote0"/>
        <w:rPr>
          <w:rtl/>
        </w:rPr>
      </w:pPr>
      <w:r w:rsidRPr="00AF57FE">
        <w:rPr>
          <w:rtl/>
        </w:rPr>
        <w:t>(3) في « م » وهامش « ش » و « ح »</w:t>
      </w:r>
      <w:r w:rsidR="00152D2D">
        <w:rPr>
          <w:rtl/>
        </w:rPr>
        <w:t>:</w:t>
      </w:r>
      <w:r w:rsidRPr="00AF57FE">
        <w:rPr>
          <w:rtl/>
        </w:rPr>
        <w:t xml:space="preserve"> بالسيف.</w:t>
      </w:r>
    </w:p>
    <w:p w:rsidR="00DF0695" w:rsidRPr="00AF57FE" w:rsidRDefault="00DF0695" w:rsidP="009476F9">
      <w:pPr>
        <w:pStyle w:val="libFootnote0"/>
        <w:rPr>
          <w:rtl/>
        </w:rPr>
      </w:pPr>
      <w:r w:rsidRPr="00AF57FE">
        <w:rPr>
          <w:rtl/>
        </w:rPr>
        <w:t>(4) في هامش « ش » و « م »</w:t>
      </w:r>
      <w:r w:rsidR="00152D2D">
        <w:rPr>
          <w:rtl/>
        </w:rPr>
        <w:t>:</w:t>
      </w:r>
      <w:r w:rsidRPr="00AF57FE">
        <w:rPr>
          <w:rtl/>
        </w:rPr>
        <w:t xml:space="preserve"> أخول أخولا. والمعنى</w:t>
      </w:r>
      <w:r w:rsidR="00152D2D">
        <w:rPr>
          <w:rtl/>
        </w:rPr>
        <w:t>:</w:t>
      </w:r>
      <w:r w:rsidRPr="00AF57FE">
        <w:rPr>
          <w:rtl/>
        </w:rPr>
        <w:t xml:space="preserve"> يقال ذهب القوم. أخولَ أخولَ</w:t>
      </w:r>
      <w:r w:rsidR="00152D2D">
        <w:rPr>
          <w:rtl/>
        </w:rPr>
        <w:t>،</w:t>
      </w:r>
      <w:r w:rsidRPr="00AF57FE">
        <w:rPr>
          <w:rtl/>
        </w:rPr>
        <w:t xml:space="preserve"> إذا تفرقوا شتّى. « الصحاح</w:t>
      </w:r>
      <w:r w:rsidR="00F92CEA">
        <w:rPr>
          <w:rtl/>
        </w:rPr>
        <w:t xml:space="preserve"> - </w:t>
      </w:r>
      <w:r w:rsidRPr="00AF57FE">
        <w:rPr>
          <w:rtl/>
        </w:rPr>
        <w:t>خول</w:t>
      </w:r>
      <w:r w:rsidR="00F92CEA">
        <w:rPr>
          <w:rtl/>
        </w:rPr>
        <w:t xml:space="preserve"> - </w:t>
      </w:r>
      <w:r w:rsidRPr="00AF57FE">
        <w:rPr>
          <w:rtl/>
        </w:rPr>
        <w:t>4</w:t>
      </w:r>
      <w:r w:rsidR="00152D2D">
        <w:rPr>
          <w:rtl/>
        </w:rPr>
        <w:t>:</w:t>
      </w:r>
      <w:r w:rsidRPr="00AF57FE">
        <w:rPr>
          <w:rtl/>
        </w:rPr>
        <w:t xml:space="preserve"> 691 ».</w:t>
      </w:r>
    </w:p>
    <w:p w:rsidR="00DF0695" w:rsidRDefault="00DF0695" w:rsidP="00152D2D">
      <w:pPr>
        <w:pStyle w:val="libNormal"/>
        <w:rPr>
          <w:rtl/>
        </w:rPr>
      </w:pPr>
      <w:r>
        <w:rPr>
          <w:rtl/>
        </w:rPr>
        <w:br w:type="page"/>
      </w:r>
    </w:p>
    <w:tbl>
      <w:tblPr>
        <w:bidiVisual/>
        <w:tblW w:w="5000" w:type="pct"/>
        <w:tblLook w:val="01E0"/>
      </w:tblPr>
      <w:tblGrid>
        <w:gridCol w:w="3624"/>
        <w:gridCol w:w="359"/>
        <w:gridCol w:w="3604"/>
      </w:tblGrid>
      <w:tr w:rsidR="00DF0695" w:rsidTr="009476F9">
        <w:tc>
          <w:tcPr>
            <w:tcW w:w="4071" w:type="dxa"/>
            <w:shd w:val="clear" w:color="auto" w:fill="auto"/>
          </w:tcPr>
          <w:p w:rsidR="00DF0695" w:rsidRDefault="00DF0695" w:rsidP="009476F9">
            <w:pPr>
              <w:pStyle w:val="libPoem"/>
              <w:rPr>
                <w:rtl/>
              </w:rPr>
            </w:pPr>
            <w:r w:rsidRPr="001247A0">
              <w:rPr>
                <w:rtl/>
              </w:rPr>
              <w:lastRenderedPageBreak/>
              <w:t>وعللت سيفك بالدماء ولم تكن</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1247A0">
              <w:rPr>
                <w:rtl/>
              </w:rPr>
              <w:t>لتردّه حرّان حتّى ينهـلا</w:t>
            </w:r>
            <w:r w:rsidRPr="00802EA8">
              <w:rPr>
                <w:rStyle w:val="libNormalChar"/>
                <w:rtl/>
              </w:rPr>
              <w:t xml:space="preserve"> </w:t>
            </w:r>
            <w:r w:rsidRPr="009476F9">
              <w:rPr>
                <w:rStyle w:val="libFootnotenumChar"/>
                <w:rtl/>
              </w:rPr>
              <w:t>(1)</w:t>
            </w:r>
            <w:r w:rsidRPr="00802EA8">
              <w:rPr>
                <w:rStyle w:val="libNormalChar"/>
                <w:rtl/>
              </w:rPr>
              <w:t xml:space="preserve"> </w:t>
            </w:r>
            <w:r w:rsidRPr="009476F9">
              <w:rPr>
                <w:rStyle w:val="libFootnotenumChar"/>
                <w:rtl/>
              </w:rPr>
              <w:t>(2)</w:t>
            </w:r>
            <w:r w:rsidRPr="009476F9">
              <w:rPr>
                <w:rStyle w:val="libPoemTiniChar0"/>
                <w:rtl/>
              </w:rPr>
              <w:br/>
              <w:t> </w:t>
            </w:r>
          </w:p>
        </w:tc>
      </w:tr>
    </w:tbl>
    <w:p w:rsidR="00DF0695" w:rsidRDefault="00DF0695" w:rsidP="00DF0695">
      <w:pPr>
        <w:pStyle w:val="Heading2Center"/>
        <w:rPr>
          <w:rtl/>
        </w:rPr>
      </w:pPr>
      <w:bookmarkStart w:id="64" w:name="_Toc271709798"/>
      <w:bookmarkStart w:id="65" w:name="_Toc371710422"/>
      <w:r>
        <w:rPr>
          <w:rtl/>
        </w:rPr>
        <w:t>فصل</w:t>
      </w:r>
      <w:bookmarkEnd w:id="64"/>
      <w:bookmarkEnd w:id="65"/>
    </w:p>
    <w:p w:rsidR="00DF0695" w:rsidRDefault="00DF0695" w:rsidP="00152D2D">
      <w:pPr>
        <w:pStyle w:val="libNormal"/>
        <w:rPr>
          <w:rtl/>
        </w:rPr>
      </w:pPr>
      <w:r>
        <w:rPr>
          <w:rtl/>
        </w:rPr>
        <w:t xml:space="preserve">ولما توجّه رسول اللّه </w:t>
      </w:r>
      <w:r w:rsidR="00152D2D" w:rsidRPr="00152D2D">
        <w:rPr>
          <w:rStyle w:val="libAlaemChar"/>
          <w:rFonts w:hint="cs"/>
          <w:rtl/>
        </w:rPr>
        <w:t>صلى‌الله‌عليه‌وآله</w:t>
      </w:r>
      <w:r>
        <w:rPr>
          <w:rtl/>
        </w:rPr>
        <w:t xml:space="preserve"> إلى بني النَضير</w:t>
      </w:r>
      <w:r w:rsidR="00152D2D">
        <w:rPr>
          <w:rtl/>
        </w:rPr>
        <w:t>،</w:t>
      </w:r>
      <w:r>
        <w:rPr>
          <w:rtl/>
        </w:rPr>
        <w:t xml:space="preserve"> عَمِل على حصارهم</w:t>
      </w:r>
      <w:r w:rsidR="00152D2D">
        <w:rPr>
          <w:rtl/>
        </w:rPr>
        <w:t>،</w:t>
      </w:r>
      <w:r>
        <w:rPr>
          <w:rtl/>
        </w:rPr>
        <w:t xml:space="preserve"> فضرب قُبّته في أقصى بني حَطَمَة</w:t>
      </w:r>
      <w:r w:rsidRPr="00802EA8">
        <w:rPr>
          <w:rtl/>
        </w:rPr>
        <w:t xml:space="preserve"> </w:t>
      </w:r>
      <w:r w:rsidRPr="009476F9">
        <w:rPr>
          <w:rStyle w:val="libFootnotenumChar"/>
          <w:rtl/>
        </w:rPr>
        <w:t>(3)</w:t>
      </w:r>
      <w:r w:rsidRPr="00802EA8">
        <w:rPr>
          <w:rtl/>
        </w:rPr>
        <w:t xml:space="preserve"> </w:t>
      </w:r>
      <w:r>
        <w:rPr>
          <w:rtl/>
        </w:rPr>
        <w:t>من البطحاء.</w:t>
      </w:r>
    </w:p>
    <w:p w:rsidR="00DF0695" w:rsidRDefault="00DF0695" w:rsidP="00152D2D">
      <w:pPr>
        <w:pStyle w:val="libNormal"/>
        <w:rPr>
          <w:rtl/>
        </w:rPr>
      </w:pPr>
      <w:r>
        <w:rPr>
          <w:rtl/>
        </w:rPr>
        <w:t>فلما أقبل الليل رماه رجل من بني النضير بسهم فأصاب القُبّة</w:t>
      </w:r>
      <w:r w:rsidR="00152D2D">
        <w:rPr>
          <w:rtl/>
        </w:rPr>
        <w:t>،</w:t>
      </w:r>
      <w:r>
        <w:rPr>
          <w:rtl/>
        </w:rPr>
        <w:t xml:space="preserve"> فأمر النبي </w:t>
      </w:r>
      <w:r w:rsidR="00152D2D" w:rsidRPr="00152D2D">
        <w:rPr>
          <w:rStyle w:val="libAlaemChar"/>
          <w:rFonts w:hint="cs"/>
          <w:rtl/>
        </w:rPr>
        <w:t>صلى‌الله‌عليه‌وآله</w:t>
      </w:r>
      <w:r>
        <w:rPr>
          <w:rtl/>
        </w:rPr>
        <w:t xml:space="preserve"> أن تحول قُبته إلى السفح </w:t>
      </w:r>
      <w:r w:rsidRPr="009476F9">
        <w:rPr>
          <w:rStyle w:val="libFootnotenumChar"/>
          <w:rtl/>
        </w:rPr>
        <w:t>(4)</w:t>
      </w:r>
      <w:r w:rsidR="00152D2D" w:rsidRPr="00802EA8">
        <w:rPr>
          <w:rtl/>
        </w:rPr>
        <w:t>،</w:t>
      </w:r>
      <w:r>
        <w:rPr>
          <w:rtl/>
        </w:rPr>
        <w:t xml:space="preserve"> وأحاط به المهاجرون والأنصار.</w:t>
      </w:r>
    </w:p>
    <w:p w:rsidR="00DF0695" w:rsidRDefault="00DF0695" w:rsidP="00152D2D">
      <w:pPr>
        <w:pStyle w:val="libNormal"/>
        <w:rPr>
          <w:rtl/>
        </w:rPr>
      </w:pPr>
      <w:r>
        <w:rPr>
          <w:rtl/>
        </w:rPr>
        <w:t xml:space="preserve">فلما اختلط الظَلام فقدوا أميرَ المؤمنين علي بن أبي طالب </w:t>
      </w:r>
      <w:r w:rsidR="00152D2D" w:rsidRPr="00152D2D">
        <w:rPr>
          <w:rStyle w:val="libAlaemChar"/>
          <w:rFonts w:hint="cs"/>
          <w:rtl/>
        </w:rPr>
        <w:t>عليه‌السلام</w:t>
      </w:r>
      <w:r w:rsidR="00152D2D">
        <w:rPr>
          <w:rtl/>
        </w:rPr>
        <w:t>،</w:t>
      </w:r>
      <w:r>
        <w:rPr>
          <w:rtl/>
        </w:rPr>
        <w:t xml:space="preserve"> فقال الناس</w:t>
      </w:r>
      <w:r w:rsidR="00152D2D">
        <w:rPr>
          <w:rtl/>
        </w:rPr>
        <w:t>:</w:t>
      </w:r>
      <w:r>
        <w:rPr>
          <w:rtl/>
        </w:rPr>
        <w:t xml:space="preserve"> يا رسول اللّه</w:t>
      </w:r>
      <w:r w:rsidR="00152D2D">
        <w:rPr>
          <w:rtl/>
        </w:rPr>
        <w:t>،</w:t>
      </w:r>
      <w:r>
        <w:rPr>
          <w:rtl/>
        </w:rPr>
        <w:t xml:space="preserve"> لا نرى علياً؟ فقال عليه وآله السلام</w:t>
      </w:r>
      <w:r w:rsidR="00152D2D">
        <w:rPr>
          <w:rtl/>
        </w:rPr>
        <w:t>:</w:t>
      </w:r>
      <w:r>
        <w:rPr>
          <w:rtl/>
        </w:rPr>
        <w:t xml:space="preserve"> « أراه في بعض ما يُصْلح شانكم » فلم يَلْبَث </w:t>
      </w:r>
      <w:r w:rsidRPr="009476F9">
        <w:rPr>
          <w:rStyle w:val="libFootnotenumChar"/>
          <w:rtl/>
        </w:rPr>
        <w:t>(5)</w:t>
      </w:r>
      <w:r w:rsidRPr="00802EA8">
        <w:rPr>
          <w:rtl/>
        </w:rPr>
        <w:t xml:space="preserve"> </w:t>
      </w:r>
      <w:r>
        <w:rPr>
          <w:rtl/>
        </w:rPr>
        <w:t xml:space="preserve">أن جاء برأس اليهودي الذي رَمى النبي </w:t>
      </w:r>
      <w:r w:rsidR="00152D2D" w:rsidRPr="00152D2D">
        <w:rPr>
          <w:rStyle w:val="libAlaemChar"/>
          <w:rFonts w:hint="cs"/>
          <w:rtl/>
        </w:rPr>
        <w:t>صلى‌الله‌عليه‌وآله</w:t>
      </w:r>
      <w:r w:rsidR="00152D2D">
        <w:rPr>
          <w:rtl/>
        </w:rPr>
        <w:t>،</w:t>
      </w:r>
      <w:r>
        <w:rPr>
          <w:rtl/>
        </w:rPr>
        <w:t xml:space="preserve"> وكان يقال له عُزورا</w:t>
      </w:r>
      <w:r w:rsidRPr="00802EA8">
        <w:rPr>
          <w:rtl/>
        </w:rPr>
        <w:t xml:space="preserve"> </w:t>
      </w:r>
      <w:r w:rsidRPr="009476F9">
        <w:rPr>
          <w:rStyle w:val="libFootnotenumChar"/>
          <w:rtl/>
        </w:rPr>
        <w:t>(6)</w:t>
      </w:r>
      <w:r w:rsidR="00152D2D" w:rsidRPr="00802EA8">
        <w:rPr>
          <w:rtl/>
        </w:rPr>
        <w:t>،</w:t>
      </w:r>
      <w:r>
        <w:rPr>
          <w:rtl/>
        </w:rPr>
        <w:t xml:space="preserve"> فطرحه بين يدي النبي عليه وآله السلام.</w:t>
      </w:r>
    </w:p>
    <w:p w:rsidR="00DF0695" w:rsidRPr="00A70D0C" w:rsidRDefault="00152D2D" w:rsidP="00152D2D">
      <w:pPr>
        <w:pStyle w:val="libLine"/>
        <w:rPr>
          <w:rtl/>
        </w:rPr>
      </w:pPr>
      <w:r>
        <w:rPr>
          <w:rFonts w:hint="cs"/>
          <w:rtl/>
        </w:rPr>
        <w:t>____________________</w:t>
      </w:r>
    </w:p>
    <w:p w:rsidR="00DF0695" w:rsidRPr="00AF57FE" w:rsidRDefault="00DF0695" w:rsidP="009476F9">
      <w:pPr>
        <w:pStyle w:val="libFootnote0"/>
        <w:rPr>
          <w:rtl/>
        </w:rPr>
      </w:pPr>
      <w:r w:rsidRPr="00AF57FE">
        <w:rPr>
          <w:rtl/>
        </w:rPr>
        <w:t>(1) عللت</w:t>
      </w:r>
      <w:r w:rsidR="00152D2D">
        <w:rPr>
          <w:rtl/>
        </w:rPr>
        <w:t>،</w:t>
      </w:r>
      <w:r w:rsidRPr="00AF57FE">
        <w:rPr>
          <w:rtl/>
        </w:rPr>
        <w:t xml:space="preserve"> ينهلا</w:t>
      </w:r>
      <w:r w:rsidR="00152D2D">
        <w:rPr>
          <w:rtl/>
        </w:rPr>
        <w:t>،</w:t>
      </w:r>
      <w:r w:rsidRPr="00AF57FE">
        <w:rPr>
          <w:rtl/>
        </w:rPr>
        <w:t xml:space="preserve"> قال الاصمعي</w:t>
      </w:r>
      <w:r w:rsidR="00152D2D">
        <w:rPr>
          <w:rtl/>
        </w:rPr>
        <w:t>:</w:t>
      </w:r>
      <w:r w:rsidRPr="00AF57FE">
        <w:rPr>
          <w:rtl/>
        </w:rPr>
        <w:t xml:space="preserve"> إذا وردت الابل الماء فالسقية الاولى النهل والثانية العلل. « لسان العرب</w:t>
      </w:r>
      <w:r w:rsidR="00F92CEA">
        <w:rPr>
          <w:rtl/>
        </w:rPr>
        <w:t xml:space="preserve"> - </w:t>
      </w:r>
      <w:r w:rsidRPr="00AF57FE">
        <w:rPr>
          <w:rtl/>
        </w:rPr>
        <w:t>علل</w:t>
      </w:r>
      <w:r w:rsidR="00F92CEA">
        <w:rPr>
          <w:rtl/>
        </w:rPr>
        <w:t xml:space="preserve"> - </w:t>
      </w:r>
      <w:r w:rsidRPr="00AF57FE">
        <w:rPr>
          <w:rtl/>
        </w:rPr>
        <w:t>11</w:t>
      </w:r>
      <w:r w:rsidR="00152D2D">
        <w:rPr>
          <w:rtl/>
        </w:rPr>
        <w:t>:</w:t>
      </w:r>
      <w:r w:rsidRPr="00AF57FE">
        <w:rPr>
          <w:rtl/>
        </w:rPr>
        <w:t xml:space="preserve"> 468 ».</w:t>
      </w:r>
    </w:p>
    <w:p w:rsidR="00DF0695" w:rsidRPr="00AF57FE" w:rsidRDefault="00DF0695" w:rsidP="009476F9">
      <w:pPr>
        <w:pStyle w:val="libFootnote0"/>
        <w:rPr>
          <w:rtl/>
        </w:rPr>
      </w:pPr>
      <w:r w:rsidRPr="00AF57FE">
        <w:rPr>
          <w:rtl/>
        </w:rPr>
        <w:t>(2) كشف الغمة 1</w:t>
      </w:r>
      <w:r w:rsidR="00152D2D">
        <w:rPr>
          <w:rtl/>
        </w:rPr>
        <w:t>:</w:t>
      </w:r>
      <w:r w:rsidRPr="00AF57FE">
        <w:rPr>
          <w:rtl/>
        </w:rPr>
        <w:t xml:space="preserve"> 196</w:t>
      </w:r>
      <w:r w:rsidR="00152D2D">
        <w:rPr>
          <w:rtl/>
        </w:rPr>
        <w:t>،</w:t>
      </w:r>
      <w:r w:rsidRPr="00AF57FE">
        <w:rPr>
          <w:rtl/>
        </w:rPr>
        <w:t xml:space="preserve"> وذكر ذيله ابن هشام في السيرة النبوية 3</w:t>
      </w:r>
      <w:r w:rsidR="00152D2D">
        <w:rPr>
          <w:rtl/>
        </w:rPr>
        <w:t>:</w:t>
      </w:r>
      <w:r w:rsidRPr="00AF57FE">
        <w:rPr>
          <w:rtl/>
        </w:rPr>
        <w:t xml:space="preserve"> 159</w:t>
      </w:r>
      <w:r w:rsidR="00152D2D">
        <w:rPr>
          <w:rtl/>
        </w:rPr>
        <w:t>،</w:t>
      </w:r>
      <w:r w:rsidRPr="00AF57FE">
        <w:rPr>
          <w:rtl/>
        </w:rPr>
        <w:t xml:space="preserve"> ونقله العلامة المجلسي في البحار 20</w:t>
      </w:r>
      <w:r w:rsidR="00152D2D">
        <w:rPr>
          <w:rtl/>
        </w:rPr>
        <w:t>:</w:t>
      </w:r>
      <w:r w:rsidRPr="00AF57FE">
        <w:rPr>
          <w:rtl/>
        </w:rPr>
        <w:t xml:space="preserve"> 89.</w:t>
      </w:r>
    </w:p>
    <w:p w:rsidR="00DF0695" w:rsidRPr="00AF57FE" w:rsidRDefault="00DF0695" w:rsidP="009476F9">
      <w:pPr>
        <w:pStyle w:val="libFootnote0"/>
        <w:rPr>
          <w:rtl/>
        </w:rPr>
      </w:pPr>
      <w:r w:rsidRPr="00AF57FE">
        <w:rPr>
          <w:rtl/>
        </w:rPr>
        <w:t>(3) في هامش « ش » و « م »</w:t>
      </w:r>
      <w:r w:rsidR="00152D2D">
        <w:rPr>
          <w:rtl/>
        </w:rPr>
        <w:t>:</w:t>
      </w:r>
      <w:r w:rsidRPr="00AF57FE">
        <w:rPr>
          <w:rtl/>
        </w:rPr>
        <w:t xml:space="preserve"> حطمة من الأنصار بنو عبداللّه بن مالك بن أوس.</w:t>
      </w:r>
    </w:p>
    <w:p w:rsidR="00DF0695" w:rsidRPr="00AF57FE" w:rsidRDefault="00DF0695" w:rsidP="009476F9">
      <w:pPr>
        <w:pStyle w:val="libFootnote0"/>
        <w:rPr>
          <w:rtl/>
        </w:rPr>
      </w:pPr>
      <w:r w:rsidRPr="00AF57FE">
        <w:rPr>
          <w:rtl/>
        </w:rPr>
        <w:t>(4) في هامش « ش » و « م » بعده</w:t>
      </w:r>
      <w:r w:rsidR="00152D2D">
        <w:rPr>
          <w:rtl/>
        </w:rPr>
        <w:t>:</w:t>
      </w:r>
      <w:r w:rsidRPr="00AF57FE">
        <w:rPr>
          <w:rtl/>
        </w:rPr>
        <w:t xml:space="preserve"> فحولت قبته الى الفسيح.</w:t>
      </w:r>
    </w:p>
    <w:p w:rsidR="00DF0695" w:rsidRPr="00AF57FE" w:rsidRDefault="00DF0695" w:rsidP="009476F9">
      <w:pPr>
        <w:pStyle w:val="libFootnote0"/>
        <w:rPr>
          <w:rtl/>
        </w:rPr>
      </w:pPr>
      <w:r w:rsidRPr="00AF57FE">
        <w:rPr>
          <w:rtl/>
        </w:rPr>
        <w:t>(5) في هامش « ش » و « م »</w:t>
      </w:r>
      <w:r w:rsidR="00152D2D">
        <w:rPr>
          <w:rtl/>
        </w:rPr>
        <w:t>:</w:t>
      </w:r>
      <w:r w:rsidRPr="00AF57FE">
        <w:rPr>
          <w:rtl/>
        </w:rPr>
        <w:t xml:space="preserve"> ينشب.</w:t>
      </w:r>
    </w:p>
    <w:p w:rsidR="00DF0695" w:rsidRPr="00AF57FE" w:rsidRDefault="00DF0695" w:rsidP="009476F9">
      <w:pPr>
        <w:pStyle w:val="libFootnote0"/>
        <w:rPr>
          <w:rtl/>
        </w:rPr>
      </w:pPr>
      <w:r w:rsidRPr="00AF57FE">
        <w:rPr>
          <w:rtl/>
        </w:rPr>
        <w:t>(6) في هامش « ش » و « م »</w:t>
      </w:r>
      <w:r w:rsidR="00152D2D">
        <w:rPr>
          <w:rtl/>
        </w:rPr>
        <w:t>:</w:t>
      </w:r>
      <w:r w:rsidRPr="00AF57FE">
        <w:rPr>
          <w:rtl/>
        </w:rPr>
        <w:t xml:space="preserve"> عِرزوا.</w:t>
      </w:r>
    </w:p>
    <w:p w:rsidR="00DF0695" w:rsidRDefault="00DF0695" w:rsidP="00152D2D">
      <w:pPr>
        <w:pStyle w:val="libNormal"/>
        <w:rPr>
          <w:rtl/>
        </w:rPr>
      </w:pPr>
      <w:r>
        <w:rPr>
          <w:rtl/>
        </w:rPr>
        <w:br w:type="page"/>
      </w:r>
      <w:r>
        <w:rPr>
          <w:rtl/>
        </w:rPr>
        <w:lastRenderedPageBreak/>
        <w:t xml:space="preserve">فقال له النبي </w:t>
      </w:r>
      <w:r w:rsidR="00152D2D" w:rsidRPr="00152D2D">
        <w:rPr>
          <w:rStyle w:val="libAlaemChar"/>
          <w:rFonts w:hint="cs"/>
          <w:rtl/>
        </w:rPr>
        <w:t>صلى‌الله‌عليه‌وآله</w:t>
      </w:r>
      <w:r w:rsidR="00152D2D">
        <w:rPr>
          <w:rtl/>
        </w:rPr>
        <w:t>:</w:t>
      </w:r>
      <w:r>
        <w:rPr>
          <w:rtl/>
        </w:rPr>
        <w:t xml:space="preserve"> « كيف صنعتَ؟ » فقال</w:t>
      </w:r>
      <w:r w:rsidR="00152D2D">
        <w:rPr>
          <w:rtl/>
        </w:rPr>
        <w:t>:</w:t>
      </w:r>
      <w:r>
        <w:rPr>
          <w:rtl/>
        </w:rPr>
        <w:t xml:space="preserve"> « إنّي رأيتُ هذا الخبيث جَريئاً شجاعاً</w:t>
      </w:r>
      <w:r w:rsidR="00152D2D">
        <w:rPr>
          <w:rtl/>
        </w:rPr>
        <w:t>،</w:t>
      </w:r>
      <w:r>
        <w:rPr>
          <w:rtl/>
        </w:rPr>
        <w:t xml:space="preserve"> فكمنتُ له وقلت ما أجرأه أن يخرُج إذا اختلط الظَلام </w:t>
      </w:r>
      <w:r w:rsidRPr="009476F9">
        <w:rPr>
          <w:rStyle w:val="libFootnotenumChar"/>
          <w:rtl/>
        </w:rPr>
        <w:t>(1)</w:t>
      </w:r>
      <w:r w:rsidR="00152D2D" w:rsidRPr="00802EA8">
        <w:rPr>
          <w:rtl/>
        </w:rPr>
        <w:t>،</w:t>
      </w:r>
      <w:r>
        <w:rPr>
          <w:rtl/>
        </w:rPr>
        <w:t xml:space="preserve"> يطلُب منّا غِرّةً</w:t>
      </w:r>
      <w:r w:rsidR="00152D2D">
        <w:rPr>
          <w:rtl/>
        </w:rPr>
        <w:t>،</w:t>
      </w:r>
      <w:r>
        <w:rPr>
          <w:rtl/>
        </w:rPr>
        <w:t xml:space="preserve"> فاقبل مُصْلِتاً سيفَه في تسعة نفرمن أصحابه اليهود</w:t>
      </w:r>
      <w:r w:rsidR="00152D2D">
        <w:rPr>
          <w:rtl/>
        </w:rPr>
        <w:t>،</w:t>
      </w:r>
      <w:r>
        <w:rPr>
          <w:rtl/>
        </w:rPr>
        <w:t xml:space="preserve"> فشددتُ عليه فقتلته</w:t>
      </w:r>
      <w:r w:rsidR="00152D2D">
        <w:rPr>
          <w:rtl/>
        </w:rPr>
        <w:t>،</w:t>
      </w:r>
      <w:r>
        <w:rPr>
          <w:rtl/>
        </w:rPr>
        <w:t xml:space="preserve"> وأفلت أصحابهُ</w:t>
      </w:r>
      <w:r w:rsidR="00152D2D">
        <w:rPr>
          <w:rtl/>
        </w:rPr>
        <w:t>،</w:t>
      </w:r>
      <w:r>
        <w:rPr>
          <w:rtl/>
        </w:rPr>
        <w:t xml:space="preserve"> ولم يَبْرَحوا قريبا</w:t>
      </w:r>
      <w:r w:rsidRPr="00802EA8">
        <w:rPr>
          <w:rtl/>
        </w:rPr>
        <w:t xml:space="preserve"> </w:t>
      </w:r>
      <w:r w:rsidRPr="009476F9">
        <w:rPr>
          <w:rStyle w:val="libFootnotenumChar"/>
          <w:rtl/>
        </w:rPr>
        <w:t>(2)</w:t>
      </w:r>
      <w:r w:rsidR="00152D2D" w:rsidRPr="00802EA8">
        <w:rPr>
          <w:rtl/>
        </w:rPr>
        <w:t>،</w:t>
      </w:r>
      <w:r>
        <w:rPr>
          <w:rtl/>
        </w:rPr>
        <w:t xml:space="preserve"> فابعَثْ معي نفراً فإنّي أرجو أن أظفَرَ بهم ».</w:t>
      </w:r>
    </w:p>
    <w:p w:rsidR="00DF0695" w:rsidRDefault="00DF0695" w:rsidP="00152D2D">
      <w:pPr>
        <w:pStyle w:val="libNormal"/>
        <w:rPr>
          <w:rtl/>
        </w:rPr>
      </w:pPr>
      <w:r>
        <w:rPr>
          <w:rtl/>
        </w:rPr>
        <w:t xml:space="preserve">فبعث رسولُ اللّه </w:t>
      </w:r>
      <w:r w:rsidR="00152D2D" w:rsidRPr="00152D2D">
        <w:rPr>
          <w:rStyle w:val="libAlaemChar"/>
          <w:rFonts w:hint="cs"/>
          <w:rtl/>
        </w:rPr>
        <w:t>صلى‌الله‌عليه‌وآله</w:t>
      </w:r>
      <w:r>
        <w:rPr>
          <w:rtl/>
        </w:rPr>
        <w:t xml:space="preserve"> معه عشرة فيهم أبو</w:t>
      </w:r>
      <w:r>
        <w:rPr>
          <w:rFonts w:hint="cs"/>
          <w:rtl/>
        </w:rPr>
        <w:t xml:space="preserve"> </w:t>
      </w:r>
      <w:r>
        <w:rPr>
          <w:rtl/>
        </w:rPr>
        <w:t>دُجانة سِماك بن خَرْشَة</w:t>
      </w:r>
      <w:r w:rsidR="00152D2D">
        <w:rPr>
          <w:rtl/>
        </w:rPr>
        <w:t>،</w:t>
      </w:r>
      <w:r>
        <w:rPr>
          <w:rtl/>
        </w:rPr>
        <w:t xml:space="preserve"> وسَهْل بن حُنَيف</w:t>
      </w:r>
      <w:r w:rsidR="00152D2D">
        <w:rPr>
          <w:rtl/>
        </w:rPr>
        <w:t>،</w:t>
      </w:r>
      <w:r>
        <w:rPr>
          <w:rtl/>
        </w:rPr>
        <w:t xml:space="preserve"> فأدركوهم قبل أن يَلِجوا</w:t>
      </w:r>
      <w:r w:rsidRPr="00802EA8">
        <w:rPr>
          <w:rtl/>
        </w:rPr>
        <w:t xml:space="preserve"> </w:t>
      </w:r>
      <w:r w:rsidRPr="009476F9">
        <w:rPr>
          <w:rStyle w:val="libFootnotenumChar"/>
          <w:rtl/>
        </w:rPr>
        <w:t>(3)</w:t>
      </w:r>
      <w:r w:rsidRPr="00802EA8">
        <w:rPr>
          <w:rtl/>
        </w:rPr>
        <w:t xml:space="preserve"> </w:t>
      </w:r>
      <w:r>
        <w:rPr>
          <w:rtl/>
        </w:rPr>
        <w:t>الحصنَ</w:t>
      </w:r>
      <w:r w:rsidR="00152D2D">
        <w:rPr>
          <w:rtl/>
        </w:rPr>
        <w:t>،</w:t>
      </w:r>
      <w:r>
        <w:rPr>
          <w:rtl/>
        </w:rPr>
        <w:t xml:space="preserve"> فقتلوهم وجاؤوا برؤوسهم إلى النبي </w:t>
      </w:r>
      <w:r w:rsidR="00152D2D" w:rsidRPr="00152D2D">
        <w:rPr>
          <w:rStyle w:val="libAlaemChar"/>
          <w:rFonts w:hint="cs"/>
          <w:rtl/>
        </w:rPr>
        <w:t>صلى‌الله‌عليه‌وآله</w:t>
      </w:r>
      <w:r>
        <w:rPr>
          <w:rtl/>
        </w:rPr>
        <w:t xml:space="preserve"> فأمر أن تُطْرَح في بعض آبار بني حَطَمة.</w:t>
      </w:r>
    </w:p>
    <w:p w:rsidR="00DF0695" w:rsidRDefault="00DF0695" w:rsidP="00152D2D">
      <w:pPr>
        <w:pStyle w:val="libNormal"/>
        <w:rPr>
          <w:rtl/>
        </w:rPr>
      </w:pPr>
      <w:r>
        <w:rPr>
          <w:rtl/>
        </w:rPr>
        <w:t>وكان ذلك سببَ فتح حُصون بني النضير.</w:t>
      </w:r>
    </w:p>
    <w:p w:rsidR="00DF0695" w:rsidRDefault="00DF0695" w:rsidP="00152D2D">
      <w:pPr>
        <w:pStyle w:val="libNormal"/>
        <w:rPr>
          <w:rtl/>
        </w:rPr>
      </w:pPr>
      <w:r>
        <w:rPr>
          <w:rtl/>
        </w:rPr>
        <w:t>وفي تلك الليلة قُتِل كَعْبُ بن الأشرف</w:t>
      </w:r>
      <w:r w:rsidR="00152D2D">
        <w:rPr>
          <w:rtl/>
        </w:rPr>
        <w:t>،</w:t>
      </w:r>
      <w:r>
        <w:rPr>
          <w:rtl/>
        </w:rPr>
        <w:t xml:space="preserve"> واصطفَى رسولُ اللّه </w:t>
      </w:r>
      <w:r w:rsidR="00152D2D" w:rsidRPr="00152D2D">
        <w:rPr>
          <w:rStyle w:val="libAlaemChar"/>
          <w:rFonts w:hint="cs"/>
          <w:rtl/>
        </w:rPr>
        <w:t>صلى‌الله‌عليه‌وآله</w:t>
      </w:r>
      <w:r>
        <w:rPr>
          <w:rtl/>
        </w:rPr>
        <w:t xml:space="preserve"> أموالَ بني النضير</w:t>
      </w:r>
      <w:r w:rsidR="00152D2D">
        <w:rPr>
          <w:rtl/>
        </w:rPr>
        <w:t>،</w:t>
      </w:r>
      <w:r>
        <w:rPr>
          <w:rtl/>
        </w:rPr>
        <w:t xml:space="preserve"> فكانت أوّلَ صافيةٍ قَسَمها رسولُ اللّه </w:t>
      </w:r>
      <w:r w:rsidR="00152D2D" w:rsidRPr="00152D2D">
        <w:rPr>
          <w:rStyle w:val="libAlaemChar"/>
          <w:rFonts w:hint="cs"/>
          <w:rtl/>
        </w:rPr>
        <w:t>صلى‌الله‌عليه‌وآله</w:t>
      </w:r>
      <w:r>
        <w:rPr>
          <w:rtl/>
        </w:rPr>
        <w:t xml:space="preserve"> بين المهاجرين الأولين.</w:t>
      </w:r>
    </w:p>
    <w:p w:rsidR="00DF0695" w:rsidRDefault="00DF0695" w:rsidP="00152D2D">
      <w:pPr>
        <w:pStyle w:val="libNormal"/>
        <w:rPr>
          <w:rtl/>
        </w:rPr>
      </w:pPr>
      <w:r>
        <w:rPr>
          <w:rtl/>
        </w:rPr>
        <w:t xml:space="preserve">وأمَّرَ علياً </w:t>
      </w:r>
      <w:r w:rsidR="00152D2D" w:rsidRPr="00152D2D">
        <w:rPr>
          <w:rStyle w:val="libAlaemChar"/>
          <w:rFonts w:hint="cs"/>
          <w:rtl/>
        </w:rPr>
        <w:t>عليه‌السلام</w:t>
      </w:r>
      <w:r>
        <w:rPr>
          <w:rtl/>
        </w:rPr>
        <w:t xml:space="preserve"> فحاز ما لرسول الله منها فجعله صدقةً</w:t>
      </w:r>
      <w:r w:rsidR="00152D2D">
        <w:rPr>
          <w:rtl/>
        </w:rPr>
        <w:t>،</w:t>
      </w:r>
      <w:r>
        <w:rPr>
          <w:rtl/>
        </w:rPr>
        <w:t xml:space="preserve"> فكان في يده أيامَ حياته</w:t>
      </w:r>
      <w:r w:rsidR="00152D2D">
        <w:rPr>
          <w:rtl/>
        </w:rPr>
        <w:t>،</w:t>
      </w:r>
      <w:r>
        <w:rPr>
          <w:rtl/>
        </w:rPr>
        <w:t xml:space="preserve"> ثمّ في يد أمير المؤمنين </w:t>
      </w:r>
      <w:r w:rsidR="00152D2D" w:rsidRPr="00152D2D">
        <w:rPr>
          <w:rStyle w:val="libAlaemChar"/>
          <w:rFonts w:hint="cs"/>
          <w:rtl/>
        </w:rPr>
        <w:t>عليه‌السلام</w:t>
      </w:r>
      <w:r>
        <w:rPr>
          <w:rtl/>
        </w:rPr>
        <w:t xml:space="preserve"> بعده</w:t>
      </w:r>
      <w:r w:rsidR="00152D2D">
        <w:rPr>
          <w:rtl/>
        </w:rPr>
        <w:t>،</w:t>
      </w:r>
      <w:r>
        <w:rPr>
          <w:rtl/>
        </w:rPr>
        <w:t xml:space="preserve"> وهو في ولد فاطمة حتّى اليوم.</w:t>
      </w:r>
    </w:p>
    <w:p w:rsidR="00DF0695" w:rsidRDefault="00DF0695" w:rsidP="00152D2D">
      <w:pPr>
        <w:pStyle w:val="libNormal"/>
        <w:rPr>
          <w:rtl/>
        </w:rPr>
      </w:pPr>
      <w:r>
        <w:rPr>
          <w:rtl/>
        </w:rPr>
        <w:t xml:space="preserve">وفيما كان من أمير المؤمنين </w:t>
      </w:r>
      <w:r w:rsidR="00152D2D" w:rsidRPr="00152D2D">
        <w:rPr>
          <w:rStyle w:val="libAlaemChar"/>
          <w:rFonts w:hint="cs"/>
          <w:rtl/>
        </w:rPr>
        <w:t>عليه‌السلام</w:t>
      </w:r>
      <w:r>
        <w:rPr>
          <w:rtl/>
        </w:rPr>
        <w:t xml:space="preserve"> في هذه الغَزاة</w:t>
      </w:r>
      <w:r w:rsidR="00152D2D">
        <w:rPr>
          <w:rtl/>
        </w:rPr>
        <w:t>،</w:t>
      </w:r>
      <w:r>
        <w:rPr>
          <w:rtl/>
        </w:rPr>
        <w:t xml:space="preserve"> وقَتْله </w:t>
      </w:r>
    </w:p>
    <w:p w:rsidR="00DF0695" w:rsidRPr="00A70D0C" w:rsidRDefault="00152D2D" w:rsidP="00152D2D">
      <w:pPr>
        <w:pStyle w:val="libLine"/>
        <w:rPr>
          <w:rtl/>
        </w:rPr>
      </w:pPr>
      <w:r>
        <w:rPr>
          <w:rFonts w:hint="cs"/>
          <w:rtl/>
        </w:rPr>
        <w:t>____________________</w:t>
      </w:r>
    </w:p>
    <w:p w:rsidR="00DF0695" w:rsidRPr="00AF57FE" w:rsidRDefault="00DF0695" w:rsidP="009476F9">
      <w:pPr>
        <w:pStyle w:val="libFootnote0"/>
        <w:rPr>
          <w:rtl/>
        </w:rPr>
      </w:pPr>
      <w:r w:rsidRPr="00AF57FE">
        <w:rPr>
          <w:rtl/>
        </w:rPr>
        <w:t>(1) في هامش « ش » و « م »</w:t>
      </w:r>
      <w:r w:rsidR="00152D2D">
        <w:rPr>
          <w:rtl/>
        </w:rPr>
        <w:t>:</w:t>
      </w:r>
      <w:r w:rsidRPr="00AF57FE">
        <w:rPr>
          <w:rtl/>
        </w:rPr>
        <w:t xml:space="preserve"> الليلِ.</w:t>
      </w:r>
    </w:p>
    <w:p w:rsidR="00DF0695" w:rsidRPr="00AF57FE" w:rsidRDefault="00DF0695" w:rsidP="009476F9">
      <w:pPr>
        <w:pStyle w:val="libFootnote0"/>
        <w:rPr>
          <w:rtl/>
        </w:rPr>
      </w:pPr>
      <w:r w:rsidRPr="00AF57FE">
        <w:rPr>
          <w:rtl/>
        </w:rPr>
        <w:t>(2) في هامش « ش » و « م »</w:t>
      </w:r>
      <w:r w:rsidR="00152D2D">
        <w:rPr>
          <w:rtl/>
        </w:rPr>
        <w:t>:</w:t>
      </w:r>
      <w:r w:rsidRPr="00AF57FE">
        <w:rPr>
          <w:rtl/>
        </w:rPr>
        <w:t xml:space="preserve"> قليلاً.</w:t>
      </w:r>
    </w:p>
    <w:p w:rsidR="00DF0695" w:rsidRPr="00AF57FE" w:rsidRDefault="00DF0695" w:rsidP="009476F9">
      <w:pPr>
        <w:pStyle w:val="libFootnote0"/>
        <w:rPr>
          <w:rtl/>
        </w:rPr>
      </w:pPr>
      <w:r w:rsidRPr="00AF57FE">
        <w:rPr>
          <w:rtl/>
        </w:rPr>
        <w:t>(3) في « م » وهامش « ش »</w:t>
      </w:r>
      <w:r w:rsidR="00152D2D">
        <w:rPr>
          <w:rtl/>
        </w:rPr>
        <w:t>:</w:t>
      </w:r>
      <w:r w:rsidRPr="00AF57FE">
        <w:rPr>
          <w:rtl/>
        </w:rPr>
        <w:t xml:space="preserve"> يلحقوا.</w:t>
      </w:r>
    </w:p>
    <w:p w:rsidR="00DF0695" w:rsidRDefault="00DF0695" w:rsidP="009476F9">
      <w:pPr>
        <w:pStyle w:val="libNormal0"/>
        <w:rPr>
          <w:rtl/>
        </w:rPr>
      </w:pPr>
      <w:r>
        <w:rPr>
          <w:rtl/>
        </w:rPr>
        <w:br w:type="page"/>
      </w:r>
      <w:r>
        <w:rPr>
          <w:rtl/>
        </w:rPr>
        <w:lastRenderedPageBreak/>
        <w:t>اليهوديَ</w:t>
      </w:r>
      <w:r w:rsidR="00152D2D">
        <w:rPr>
          <w:rtl/>
        </w:rPr>
        <w:t>،</w:t>
      </w:r>
      <w:r>
        <w:rPr>
          <w:rtl/>
        </w:rPr>
        <w:t xml:space="preserve"> ومجيئه إلى النبي </w:t>
      </w:r>
      <w:r w:rsidR="00152D2D" w:rsidRPr="00152D2D">
        <w:rPr>
          <w:rStyle w:val="libAlaemChar"/>
          <w:rFonts w:hint="cs"/>
          <w:rtl/>
        </w:rPr>
        <w:t>صلى‌الله‌عليه‌وآله</w:t>
      </w:r>
      <w:r>
        <w:rPr>
          <w:rtl/>
        </w:rPr>
        <w:t xml:space="preserve"> برؤوس التسعة النفر</w:t>
      </w:r>
      <w:r w:rsidR="00152D2D">
        <w:rPr>
          <w:rtl/>
        </w:rPr>
        <w:t>،</w:t>
      </w:r>
      <w:r>
        <w:rPr>
          <w:rtl/>
        </w:rPr>
        <w:t xml:space="preserve"> يقول حَسّان بن ثابت</w:t>
      </w:r>
      <w:r w:rsidR="00152D2D">
        <w:rPr>
          <w:rFonts w:hint="cs"/>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09263B">
              <w:rPr>
                <w:rtl/>
              </w:rPr>
              <w:t>للهّ أيّ كَريهةٍ</w:t>
            </w:r>
            <w:r>
              <w:rPr>
                <w:rtl/>
              </w:rPr>
              <w:t xml:space="preserve"> </w:t>
            </w:r>
            <w:r w:rsidRPr="009476F9">
              <w:rPr>
                <w:rStyle w:val="libFootnotenumChar"/>
                <w:rtl/>
              </w:rPr>
              <w:t>(1)</w:t>
            </w:r>
            <w:r w:rsidRPr="00802EA8">
              <w:rPr>
                <w:rStyle w:val="libNormalChar"/>
                <w:rtl/>
              </w:rPr>
              <w:t xml:space="preserve"> </w:t>
            </w:r>
            <w:r w:rsidRPr="0009263B">
              <w:rPr>
                <w:rtl/>
              </w:rPr>
              <w:t>أبليتَها</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09263B">
              <w:rPr>
                <w:rtl/>
              </w:rPr>
              <w:t>ببني قُرَيظة والنفوس تَطَلَّع</w:t>
            </w:r>
            <w:r w:rsidRPr="009476F9">
              <w:rPr>
                <w:rStyle w:val="libPoemTiniChar0"/>
                <w:rtl/>
              </w:rPr>
              <w:br/>
              <w:t> </w:t>
            </w:r>
          </w:p>
        </w:tc>
      </w:tr>
      <w:tr w:rsidR="00DF0695" w:rsidTr="009476F9">
        <w:tc>
          <w:tcPr>
            <w:tcW w:w="3614" w:type="dxa"/>
          </w:tcPr>
          <w:p w:rsidR="00DF0695" w:rsidRDefault="00DF0695" w:rsidP="009476F9">
            <w:pPr>
              <w:pStyle w:val="libPoem"/>
              <w:rPr>
                <w:rtl/>
              </w:rPr>
            </w:pPr>
            <w:r w:rsidRPr="0009263B">
              <w:rPr>
                <w:rtl/>
              </w:rPr>
              <w:t>أردى رَئيسهُم وآبَ بتسعة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09263B">
              <w:rPr>
                <w:rtl/>
              </w:rPr>
              <w:t>طَوْراً يَشُلُّهم</w:t>
            </w:r>
            <w:r>
              <w:rPr>
                <w:rtl/>
              </w:rPr>
              <w:t xml:space="preserve"> </w:t>
            </w:r>
            <w:r w:rsidRPr="009476F9">
              <w:rPr>
                <w:rStyle w:val="libFootnotenumChar"/>
                <w:rtl/>
              </w:rPr>
              <w:t>(2)</w:t>
            </w:r>
            <w:r w:rsidRPr="00802EA8">
              <w:rPr>
                <w:rStyle w:val="libNormalChar"/>
                <w:rtl/>
              </w:rPr>
              <w:t xml:space="preserve"> </w:t>
            </w:r>
            <w:r w:rsidRPr="0009263B">
              <w:rPr>
                <w:rtl/>
              </w:rPr>
              <w:t>وطوراً يَدْفَع</w:t>
            </w:r>
            <w:r w:rsidRPr="009476F9">
              <w:rPr>
                <w:rStyle w:val="libPoemTiniChar0"/>
                <w:rtl/>
              </w:rPr>
              <w:br/>
              <w:t> </w:t>
            </w:r>
          </w:p>
        </w:tc>
      </w:tr>
    </w:tbl>
    <w:p w:rsidR="00DF0695" w:rsidRDefault="00DF0695" w:rsidP="00DF0695">
      <w:pPr>
        <w:pStyle w:val="Heading2Center"/>
        <w:rPr>
          <w:rtl/>
        </w:rPr>
      </w:pPr>
      <w:bookmarkStart w:id="66" w:name="_Toc271709799"/>
      <w:bookmarkStart w:id="67" w:name="_Toc371710423"/>
      <w:r>
        <w:rPr>
          <w:rtl/>
        </w:rPr>
        <w:t>فصل</w:t>
      </w:r>
      <w:bookmarkEnd w:id="66"/>
      <w:bookmarkEnd w:id="67"/>
    </w:p>
    <w:p w:rsidR="00DF0695" w:rsidRDefault="00DF0695" w:rsidP="00152D2D">
      <w:pPr>
        <w:pStyle w:val="libNormal"/>
        <w:rPr>
          <w:rtl/>
        </w:rPr>
      </w:pPr>
      <w:r>
        <w:rPr>
          <w:rtl/>
        </w:rPr>
        <w:t>وكانت غَزاة الأحزاب بعد بني النَضير.</w:t>
      </w:r>
    </w:p>
    <w:p w:rsidR="00DF0695" w:rsidRDefault="00DF0695" w:rsidP="00152D2D">
      <w:pPr>
        <w:pStyle w:val="libNormal"/>
        <w:rPr>
          <w:rtl/>
        </w:rPr>
      </w:pPr>
      <w:r>
        <w:rPr>
          <w:rtl/>
        </w:rPr>
        <w:t>وذلك أنّ جماعةً من اليهود منهم سلام بن أبي الحُقَيق النَضْري</w:t>
      </w:r>
      <w:r w:rsidR="00152D2D">
        <w:rPr>
          <w:rtl/>
        </w:rPr>
        <w:t>،</w:t>
      </w:r>
      <w:r>
        <w:rPr>
          <w:rtl/>
        </w:rPr>
        <w:t xml:space="preserve"> وحُييّ بن أخطَب</w:t>
      </w:r>
      <w:r w:rsidR="00152D2D">
        <w:rPr>
          <w:rtl/>
        </w:rPr>
        <w:t>،</w:t>
      </w:r>
      <w:r>
        <w:rPr>
          <w:rtl/>
        </w:rPr>
        <w:t xml:space="preserve"> وكِنانة بن الربيع</w:t>
      </w:r>
      <w:r w:rsidR="00152D2D">
        <w:rPr>
          <w:rtl/>
        </w:rPr>
        <w:t>،</w:t>
      </w:r>
      <w:r>
        <w:rPr>
          <w:rtl/>
        </w:rPr>
        <w:t xml:space="preserve"> وهَوْذَة بن قَيْس الوالبي</w:t>
      </w:r>
      <w:r w:rsidR="00152D2D">
        <w:rPr>
          <w:rtl/>
        </w:rPr>
        <w:t>،</w:t>
      </w:r>
      <w:r>
        <w:rPr>
          <w:rtl/>
        </w:rPr>
        <w:t xml:space="preserve"> وأبو عُمارة الوالبيّ </w:t>
      </w:r>
      <w:r w:rsidRPr="009476F9">
        <w:rPr>
          <w:rStyle w:val="libFootnotenumChar"/>
          <w:rtl/>
        </w:rPr>
        <w:t>(3)</w:t>
      </w:r>
      <w:r w:rsidR="00F92CEA" w:rsidRPr="00802EA8">
        <w:rPr>
          <w:rtl/>
        </w:rPr>
        <w:t xml:space="preserve"> - </w:t>
      </w:r>
      <w:r>
        <w:rPr>
          <w:rtl/>
        </w:rPr>
        <w:t>في نفرمن بني والبة</w:t>
      </w:r>
      <w:r w:rsidR="00F92CEA">
        <w:rPr>
          <w:rFonts w:hint="cs"/>
          <w:rtl/>
        </w:rPr>
        <w:t xml:space="preserve"> - </w:t>
      </w:r>
      <w:r>
        <w:rPr>
          <w:rtl/>
        </w:rPr>
        <w:t>خرجوا حتى قَدِموا مكة</w:t>
      </w:r>
      <w:r w:rsidR="00152D2D">
        <w:rPr>
          <w:rtl/>
        </w:rPr>
        <w:t>،</w:t>
      </w:r>
      <w:r>
        <w:rPr>
          <w:rtl/>
        </w:rPr>
        <w:t xml:space="preserve"> فصاروا إلى أبي سُفيان صَخْرِ بن حَرْب</w:t>
      </w:r>
      <w:r w:rsidR="00152D2D">
        <w:rPr>
          <w:rtl/>
        </w:rPr>
        <w:t>،</w:t>
      </w:r>
      <w:r>
        <w:rPr>
          <w:rtl/>
        </w:rPr>
        <w:t xml:space="preserve"> لعلمهم بعَداوته لرسول الله </w:t>
      </w:r>
      <w:r w:rsidR="00152D2D" w:rsidRPr="00152D2D">
        <w:rPr>
          <w:rStyle w:val="libAlaemChar"/>
          <w:rFonts w:hint="cs"/>
          <w:rtl/>
        </w:rPr>
        <w:t>صلى‌الله‌عليه‌وآله</w:t>
      </w:r>
      <w:r>
        <w:rPr>
          <w:rtl/>
        </w:rPr>
        <w:t xml:space="preserve"> وتسّرعه إلى قتاله</w:t>
      </w:r>
      <w:r w:rsidR="00152D2D">
        <w:rPr>
          <w:rtl/>
        </w:rPr>
        <w:t>،</w:t>
      </w:r>
      <w:r>
        <w:rPr>
          <w:rtl/>
        </w:rPr>
        <w:t xml:space="preserve"> فذكروا له ما نالهم منه وسألوه المعونة لهم على قتاله.</w:t>
      </w:r>
    </w:p>
    <w:p w:rsidR="00DF0695" w:rsidRDefault="00DF0695" w:rsidP="00152D2D">
      <w:pPr>
        <w:pStyle w:val="libNormal"/>
        <w:rPr>
          <w:rtl/>
        </w:rPr>
      </w:pPr>
      <w:r>
        <w:rPr>
          <w:rtl/>
        </w:rPr>
        <w:t>فقال لهم أبوسُفيان</w:t>
      </w:r>
      <w:r w:rsidR="00152D2D">
        <w:rPr>
          <w:rtl/>
        </w:rPr>
        <w:t>:</w:t>
      </w:r>
      <w:r>
        <w:rPr>
          <w:rtl/>
        </w:rPr>
        <w:t xml:space="preserve"> أنا لكم حيث تُحِبّون</w:t>
      </w:r>
      <w:r w:rsidR="00152D2D">
        <w:rPr>
          <w:rtl/>
        </w:rPr>
        <w:t>،</w:t>
      </w:r>
      <w:r>
        <w:rPr>
          <w:rtl/>
        </w:rPr>
        <w:t xml:space="preserve"> فاخرجُوا إلى قريش فادعوهم </w:t>
      </w:r>
      <w:r w:rsidRPr="009476F9">
        <w:rPr>
          <w:rStyle w:val="libFootnotenumChar"/>
          <w:rtl/>
        </w:rPr>
        <w:t>(4)</w:t>
      </w:r>
      <w:r w:rsidRPr="00802EA8">
        <w:rPr>
          <w:rtl/>
        </w:rPr>
        <w:t xml:space="preserve"> </w:t>
      </w:r>
      <w:r>
        <w:rPr>
          <w:rtl/>
        </w:rPr>
        <w:t>إلى حربه</w:t>
      </w:r>
      <w:r w:rsidR="00152D2D">
        <w:rPr>
          <w:rtl/>
        </w:rPr>
        <w:t>،</w:t>
      </w:r>
      <w:r>
        <w:rPr>
          <w:rtl/>
        </w:rPr>
        <w:t xml:space="preserve"> واضمَنوا النصرةَ لهم</w:t>
      </w:r>
      <w:r w:rsidR="00152D2D">
        <w:rPr>
          <w:rtl/>
        </w:rPr>
        <w:t>،</w:t>
      </w:r>
      <w:r>
        <w:rPr>
          <w:rtl/>
        </w:rPr>
        <w:t xml:space="preserve"> والثبوتَ معهم حتّى </w:t>
      </w:r>
    </w:p>
    <w:p w:rsidR="00DF0695" w:rsidRPr="00A70D0C" w:rsidRDefault="00152D2D" w:rsidP="00152D2D">
      <w:pPr>
        <w:pStyle w:val="libLine"/>
        <w:rPr>
          <w:rtl/>
        </w:rPr>
      </w:pPr>
      <w:r>
        <w:rPr>
          <w:rFonts w:hint="cs"/>
          <w:rtl/>
        </w:rPr>
        <w:t>____________________</w:t>
      </w:r>
    </w:p>
    <w:p w:rsidR="00DF0695" w:rsidRPr="00AF57FE" w:rsidRDefault="00DF0695" w:rsidP="009476F9">
      <w:pPr>
        <w:pStyle w:val="libFootnote0"/>
        <w:rPr>
          <w:rtl/>
        </w:rPr>
      </w:pPr>
      <w:r w:rsidRPr="00AF57FE">
        <w:rPr>
          <w:rtl/>
        </w:rPr>
        <w:t>(1) في « م » وهامش « ش »</w:t>
      </w:r>
      <w:r w:rsidR="00152D2D">
        <w:rPr>
          <w:rtl/>
        </w:rPr>
        <w:t>:</w:t>
      </w:r>
      <w:r w:rsidRPr="00AF57FE">
        <w:rPr>
          <w:rtl/>
        </w:rPr>
        <w:t xml:space="preserve"> كريمة.</w:t>
      </w:r>
    </w:p>
    <w:p w:rsidR="00DF0695" w:rsidRPr="00AF57FE" w:rsidRDefault="00DF0695" w:rsidP="009476F9">
      <w:pPr>
        <w:pStyle w:val="libFootnote0"/>
        <w:rPr>
          <w:rtl/>
        </w:rPr>
      </w:pPr>
      <w:r w:rsidRPr="00AF57FE">
        <w:rPr>
          <w:rtl/>
        </w:rPr>
        <w:t>(2) يشلهم</w:t>
      </w:r>
      <w:r w:rsidR="00152D2D">
        <w:rPr>
          <w:rtl/>
        </w:rPr>
        <w:t>:</w:t>
      </w:r>
      <w:r w:rsidRPr="00AF57FE">
        <w:rPr>
          <w:rtl/>
        </w:rPr>
        <w:t xml:space="preserve"> يطردهم. « الصحاح</w:t>
      </w:r>
      <w:r w:rsidR="00F92CEA">
        <w:rPr>
          <w:rtl/>
        </w:rPr>
        <w:t xml:space="preserve"> - </w:t>
      </w:r>
      <w:r w:rsidRPr="00AF57FE">
        <w:rPr>
          <w:rtl/>
        </w:rPr>
        <w:t>شلل</w:t>
      </w:r>
      <w:r w:rsidR="00F92CEA">
        <w:rPr>
          <w:rtl/>
        </w:rPr>
        <w:t xml:space="preserve"> - </w:t>
      </w:r>
      <w:r w:rsidRPr="00AF57FE">
        <w:rPr>
          <w:rtl/>
        </w:rPr>
        <w:t>5</w:t>
      </w:r>
      <w:r w:rsidR="00152D2D">
        <w:rPr>
          <w:rtl/>
        </w:rPr>
        <w:t>:</w:t>
      </w:r>
      <w:r w:rsidRPr="00AF57FE">
        <w:rPr>
          <w:rtl/>
        </w:rPr>
        <w:t xml:space="preserve"> 1737 ».</w:t>
      </w:r>
    </w:p>
    <w:p w:rsidR="00DF0695" w:rsidRPr="00AF57FE" w:rsidRDefault="00DF0695" w:rsidP="009476F9">
      <w:pPr>
        <w:pStyle w:val="libFootnote0"/>
        <w:rPr>
          <w:rtl/>
        </w:rPr>
      </w:pPr>
      <w:r w:rsidRPr="00AF57FE">
        <w:rPr>
          <w:rtl/>
        </w:rPr>
        <w:t>(3) اختلفت المصادر في اسمه</w:t>
      </w:r>
      <w:r w:rsidR="00152D2D">
        <w:rPr>
          <w:rtl/>
        </w:rPr>
        <w:t>،</w:t>
      </w:r>
      <w:r w:rsidRPr="00AF57FE">
        <w:rPr>
          <w:rtl/>
        </w:rPr>
        <w:t xml:space="preserve"> ففي سيرة ابن هشام 3</w:t>
      </w:r>
      <w:r w:rsidR="00152D2D">
        <w:rPr>
          <w:rtl/>
        </w:rPr>
        <w:t>:</w:t>
      </w:r>
      <w:r w:rsidRPr="00AF57FE">
        <w:rPr>
          <w:rtl/>
        </w:rPr>
        <w:t xml:space="preserve"> 225 والطبري 2</w:t>
      </w:r>
      <w:r w:rsidR="00152D2D">
        <w:rPr>
          <w:rtl/>
        </w:rPr>
        <w:t>:</w:t>
      </w:r>
      <w:r w:rsidRPr="00AF57FE">
        <w:rPr>
          <w:rtl/>
        </w:rPr>
        <w:t xml:space="preserve"> 565</w:t>
      </w:r>
      <w:r w:rsidR="00152D2D">
        <w:rPr>
          <w:rtl/>
        </w:rPr>
        <w:t>:</w:t>
      </w:r>
      <w:r w:rsidRPr="00AF57FE">
        <w:rPr>
          <w:rtl/>
        </w:rPr>
        <w:t xml:space="preserve"> أبو عمّار</w:t>
      </w:r>
      <w:r w:rsidR="00152D2D">
        <w:rPr>
          <w:rtl/>
        </w:rPr>
        <w:t>،</w:t>
      </w:r>
      <w:r w:rsidRPr="00AF57FE">
        <w:rPr>
          <w:rtl/>
        </w:rPr>
        <w:t xml:space="preserve"> وفي مغازي الواقديَ 2</w:t>
      </w:r>
      <w:r w:rsidR="00152D2D">
        <w:rPr>
          <w:rtl/>
        </w:rPr>
        <w:t>:</w:t>
      </w:r>
      <w:r w:rsidRPr="00AF57FE">
        <w:rPr>
          <w:rtl/>
        </w:rPr>
        <w:t xml:space="preserve"> 441 والسيرة للحلبي 2</w:t>
      </w:r>
      <w:r w:rsidR="00152D2D">
        <w:rPr>
          <w:rtl/>
        </w:rPr>
        <w:t>:</w:t>
      </w:r>
      <w:r w:rsidRPr="00AF57FE">
        <w:rPr>
          <w:rtl/>
        </w:rPr>
        <w:t xml:space="preserve"> 309</w:t>
      </w:r>
      <w:r w:rsidR="00152D2D">
        <w:rPr>
          <w:rtl/>
        </w:rPr>
        <w:t>:</w:t>
      </w:r>
      <w:r w:rsidRPr="00AF57FE">
        <w:rPr>
          <w:rtl/>
        </w:rPr>
        <w:t xml:space="preserve"> أبو عامر.</w:t>
      </w:r>
    </w:p>
    <w:p w:rsidR="00DF0695" w:rsidRPr="00AF57FE" w:rsidRDefault="00DF0695" w:rsidP="009476F9">
      <w:pPr>
        <w:pStyle w:val="libFootnote0"/>
        <w:rPr>
          <w:rtl/>
        </w:rPr>
      </w:pPr>
      <w:r w:rsidRPr="00AF57FE">
        <w:rPr>
          <w:rtl/>
        </w:rPr>
        <w:t>(4) في هامش « ش »</w:t>
      </w:r>
      <w:r w:rsidR="00152D2D">
        <w:rPr>
          <w:rtl/>
        </w:rPr>
        <w:t>:</w:t>
      </w:r>
      <w:r w:rsidRPr="00AF57FE">
        <w:rPr>
          <w:rtl/>
        </w:rPr>
        <w:t xml:space="preserve"> فادعوها.</w:t>
      </w:r>
    </w:p>
    <w:p w:rsidR="00DF0695" w:rsidRDefault="00DF0695" w:rsidP="009476F9">
      <w:pPr>
        <w:pStyle w:val="libNormal0"/>
        <w:rPr>
          <w:rtl/>
        </w:rPr>
      </w:pPr>
      <w:r>
        <w:rPr>
          <w:rtl/>
        </w:rPr>
        <w:br w:type="page"/>
      </w:r>
      <w:r>
        <w:rPr>
          <w:rtl/>
        </w:rPr>
        <w:lastRenderedPageBreak/>
        <w:t>تستأصلوه.</w:t>
      </w:r>
    </w:p>
    <w:p w:rsidR="00DF0695" w:rsidRDefault="00DF0695" w:rsidP="00152D2D">
      <w:pPr>
        <w:pStyle w:val="libNormal"/>
        <w:rPr>
          <w:rtl/>
        </w:rPr>
      </w:pPr>
      <w:r>
        <w:rPr>
          <w:rtl/>
        </w:rPr>
        <w:t>فطافوا على وجوه قريش</w:t>
      </w:r>
      <w:r w:rsidR="00152D2D">
        <w:rPr>
          <w:rtl/>
        </w:rPr>
        <w:t>،</w:t>
      </w:r>
      <w:r>
        <w:rPr>
          <w:rtl/>
        </w:rPr>
        <w:t xml:space="preserve"> ودَعَوْهم إلى حرب النبي </w:t>
      </w:r>
      <w:r w:rsidR="00152D2D" w:rsidRPr="00152D2D">
        <w:rPr>
          <w:rStyle w:val="libAlaemChar"/>
          <w:rFonts w:hint="cs"/>
          <w:rtl/>
        </w:rPr>
        <w:t>صلى‌الله‌عليه‌وآله</w:t>
      </w:r>
      <w:r>
        <w:rPr>
          <w:rtl/>
        </w:rPr>
        <w:t xml:space="preserve"> وقالوا لهم</w:t>
      </w:r>
      <w:r w:rsidR="00152D2D">
        <w:rPr>
          <w:rtl/>
        </w:rPr>
        <w:t>:</w:t>
      </w:r>
      <w:r>
        <w:rPr>
          <w:rtl/>
        </w:rPr>
        <w:t xml:space="preserve"> أيدينا مع أيديكم ونحن معكم حتى تستأصلوه </w:t>
      </w:r>
      <w:r w:rsidRPr="009476F9">
        <w:rPr>
          <w:rStyle w:val="libFootnotenumChar"/>
          <w:rtl/>
        </w:rPr>
        <w:t>(1)</w:t>
      </w:r>
      <w:r w:rsidRPr="00802EA8">
        <w:rPr>
          <w:rtl/>
        </w:rPr>
        <w:t xml:space="preserve"> </w:t>
      </w:r>
      <w:r>
        <w:rPr>
          <w:rtl/>
        </w:rPr>
        <w:t>فقالت قريش</w:t>
      </w:r>
      <w:r w:rsidR="00152D2D">
        <w:rPr>
          <w:rtl/>
        </w:rPr>
        <w:t>:</w:t>
      </w:r>
      <w:r>
        <w:rPr>
          <w:rtl/>
        </w:rPr>
        <w:t xml:space="preserve"> يا مَعْشرَ اليهود</w:t>
      </w:r>
      <w:r w:rsidR="00152D2D">
        <w:rPr>
          <w:rtl/>
        </w:rPr>
        <w:t>،</w:t>
      </w:r>
      <w:r>
        <w:rPr>
          <w:rtl/>
        </w:rPr>
        <w:t xml:space="preserve"> أنتم أهل الكتاب الأول والعلم السابق</w:t>
      </w:r>
      <w:r w:rsidR="00152D2D">
        <w:rPr>
          <w:rtl/>
        </w:rPr>
        <w:t>،</w:t>
      </w:r>
      <w:r>
        <w:rPr>
          <w:rtl/>
        </w:rPr>
        <w:t xml:space="preserve"> وقد</w:t>
      </w:r>
      <w:r>
        <w:rPr>
          <w:rFonts w:hint="cs"/>
          <w:rtl/>
        </w:rPr>
        <w:t xml:space="preserve"> </w:t>
      </w:r>
      <w:r>
        <w:rPr>
          <w:rtl/>
        </w:rPr>
        <w:t>عَرَفتم الدين الذي جاء به محمّد وما نحن عليه من الدين</w:t>
      </w:r>
      <w:r w:rsidR="00152D2D">
        <w:rPr>
          <w:rtl/>
        </w:rPr>
        <w:t>،</w:t>
      </w:r>
      <w:r>
        <w:rPr>
          <w:rtl/>
        </w:rPr>
        <w:t xml:space="preserve"> فديننا خيرٌ من دينه أم هو أولى بالحق منّا؟ فقالوا لهم</w:t>
      </w:r>
      <w:r w:rsidR="00152D2D">
        <w:rPr>
          <w:rtl/>
        </w:rPr>
        <w:t>:</w:t>
      </w:r>
      <w:r>
        <w:rPr>
          <w:rtl/>
        </w:rPr>
        <w:t xml:space="preserve"> بل دينكم خير من دينه</w:t>
      </w:r>
      <w:r w:rsidR="00152D2D">
        <w:rPr>
          <w:rtl/>
        </w:rPr>
        <w:t>،</w:t>
      </w:r>
      <w:r>
        <w:rPr>
          <w:rtl/>
        </w:rPr>
        <w:t xml:space="preserve"> فنَشِطَتْ قريش لما دَعَوْهم إليه من حرب رسول اللّه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وجاءهم أبوسفيان فقال لهم</w:t>
      </w:r>
      <w:r w:rsidR="00152D2D">
        <w:rPr>
          <w:rtl/>
        </w:rPr>
        <w:t>:</w:t>
      </w:r>
      <w:r>
        <w:rPr>
          <w:rtl/>
        </w:rPr>
        <w:t xml:space="preserve"> قد مكّنكم الله من عدوّكم</w:t>
      </w:r>
      <w:r w:rsidR="00152D2D">
        <w:rPr>
          <w:rtl/>
        </w:rPr>
        <w:t>،</w:t>
      </w:r>
      <w:r>
        <w:rPr>
          <w:rtl/>
        </w:rPr>
        <w:t xml:space="preserve"> وهذه يهود تُقاتله معكم</w:t>
      </w:r>
      <w:r w:rsidR="00152D2D">
        <w:rPr>
          <w:rtl/>
        </w:rPr>
        <w:t>،</w:t>
      </w:r>
      <w:r>
        <w:rPr>
          <w:rtl/>
        </w:rPr>
        <w:t xml:space="preserve"> ولن تَنْفَلّ </w:t>
      </w:r>
      <w:r w:rsidRPr="009476F9">
        <w:rPr>
          <w:rStyle w:val="libFootnotenumChar"/>
          <w:rtl/>
        </w:rPr>
        <w:t>(2)</w:t>
      </w:r>
      <w:r w:rsidRPr="00802EA8">
        <w:rPr>
          <w:rtl/>
        </w:rPr>
        <w:t xml:space="preserve"> </w:t>
      </w:r>
      <w:r>
        <w:rPr>
          <w:rtl/>
        </w:rPr>
        <w:t>عنكم حتى يُؤتى على جميعها</w:t>
      </w:r>
      <w:r w:rsidR="00152D2D">
        <w:rPr>
          <w:rtl/>
        </w:rPr>
        <w:t>،</w:t>
      </w:r>
      <w:r>
        <w:rPr>
          <w:rtl/>
        </w:rPr>
        <w:t xml:space="preserve"> أو تستأصله ومن اتّبعه. فقَوِيت عزائمهُم</w:t>
      </w:r>
      <w:r w:rsidR="00F92CEA">
        <w:rPr>
          <w:rtl/>
        </w:rPr>
        <w:t xml:space="preserve"> - </w:t>
      </w:r>
      <w:r>
        <w:rPr>
          <w:rtl/>
        </w:rPr>
        <w:t>إذ ذاك</w:t>
      </w:r>
      <w:r w:rsidR="00F92CEA">
        <w:rPr>
          <w:rtl/>
        </w:rPr>
        <w:t xml:space="preserve"> - </w:t>
      </w:r>
      <w:r>
        <w:rPr>
          <w:rtl/>
        </w:rPr>
        <w:t xml:space="preserve">في حرب النبي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ثمّ خرج اليهودُ حتى أتَوا غَطَفان وقَيْسَ عَيْلان</w:t>
      </w:r>
      <w:r w:rsidR="00152D2D">
        <w:rPr>
          <w:rtl/>
        </w:rPr>
        <w:t>،</w:t>
      </w:r>
      <w:r>
        <w:rPr>
          <w:rtl/>
        </w:rPr>
        <w:t xml:space="preserve"> فدعوهم إلى حرب رسول الله </w:t>
      </w:r>
      <w:r w:rsidR="00152D2D" w:rsidRPr="00152D2D">
        <w:rPr>
          <w:rStyle w:val="libAlaemChar"/>
          <w:rFonts w:hint="cs"/>
          <w:rtl/>
        </w:rPr>
        <w:t>صلى‌الله‌عليه‌وآله</w:t>
      </w:r>
      <w:r>
        <w:rPr>
          <w:rtl/>
        </w:rPr>
        <w:t xml:space="preserve"> وضَمِنوا لهم النصرةَ والمعونةَ</w:t>
      </w:r>
      <w:r w:rsidR="00152D2D">
        <w:rPr>
          <w:rtl/>
        </w:rPr>
        <w:t>،</w:t>
      </w:r>
      <w:r>
        <w:rPr>
          <w:rtl/>
        </w:rPr>
        <w:t xml:space="preserve"> وأخبروهم باتّباع قريشٍ لهم على ذلك</w:t>
      </w:r>
      <w:r w:rsidR="00152D2D">
        <w:rPr>
          <w:rtl/>
        </w:rPr>
        <w:t>،</w:t>
      </w:r>
      <w:r>
        <w:rPr>
          <w:rtl/>
        </w:rPr>
        <w:t xml:space="preserve"> فاجتمعوا معهم.</w:t>
      </w:r>
    </w:p>
    <w:p w:rsidR="00DF0695" w:rsidRDefault="00DF0695" w:rsidP="00152D2D">
      <w:pPr>
        <w:pStyle w:val="libNormal"/>
        <w:rPr>
          <w:rtl/>
        </w:rPr>
      </w:pPr>
      <w:r>
        <w:rPr>
          <w:rtl/>
        </w:rPr>
        <w:t>وخرجت قريش وقائدها</w:t>
      </w:r>
      <w:r w:rsidR="00F92CEA">
        <w:rPr>
          <w:rtl/>
        </w:rPr>
        <w:t xml:space="preserve"> - </w:t>
      </w:r>
      <w:r>
        <w:rPr>
          <w:rtl/>
        </w:rPr>
        <w:t>إذ ذاك</w:t>
      </w:r>
      <w:r w:rsidR="00F92CEA">
        <w:rPr>
          <w:rtl/>
        </w:rPr>
        <w:t xml:space="preserve"> - </w:t>
      </w:r>
      <w:r>
        <w:rPr>
          <w:rtl/>
        </w:rPr>
        <w:t>أبو سفيان صَخْر بن حَرْب</w:t>
      </w:r>
      <w:r w:rsidR="00152D2D">
        <w:rPr>
          <w:rtl/>
        </w:rPr>
        <w:t>،</w:t>
      </w:r>
      <w:r>
        <w:rPr>
          <w:rtl/>
        </w:rPr>
        <w:t xml:space="preserve"> وخرجت غَطَفان وقائدُها عُيينةُ بن حصن في بني فَزارة</w:t>
      </w:r>
      <w:r w:rsidR="00152D2D">
        <w:rPr>
          <w:rtl/>
        </w:rPr>
        <w:t>،</w:t>
      </w:r>
      <w:r>
        <w:rPr>
          <w:rtl/>
        </w:rPr>
        <w:t xml:space="preserve"> والحارثُ بن عَوْف في بني مُرّة</w:t>
      </w:r>
      <w:r w:rsidR="00152D2D">
        <w:rPr>
          <w:rtl/>
        </w:rPr>
        <w:t>،</w:t>
      </w:r>
      <w:r>
        <w:rPr>
          <w:rtl/>
        </w:rPr>
        <w:t xml:space="preserve"> ووَبَرَةُ بن طُرَيْف في قومه من أشجَع</w:t>
      </w:r>
      <w:r w:rsidR="00152D2D">
        <w:rPr>
          <w:rtl/>
        </w:rPr>
        <w:t>،</w:t>
      </w:r>
      <w:r>
        <w:rPr>
          <w:rtl/>
        </w:rPr>
        <w:t xml:space="preserve"> واجتمعت قريشٌ معهم.</w:t>
      </w:r>
    </w:p>
    <w:p w:rsidR="00DF0695" w:rsidRPr="00A70D0C" w:rsidRDefault="00152D2D" w:rsidP="00152D2D">
      <w:pPr>
        <w:pStyle w:val="libLine"/>
        <w:rPr>
          <w:rtl/>
        </w:rPr>
      </w:pPr>
      <w:r>
        <w:rPr>
          <w:rFonts w:hint="cs"/>
          <w:rtl/>
        </w:rPr>
        <w:t>____________________</w:t>
      </w:r>
    </w:p>
    <w:p w:rsidR="00DF0695" w:rsidRPr="00AF57FE" w:rsidRDefault="00DF0695" w:rsidP="009476F9">
      <w:pPr>
        <w:pStyle w:val="libFootnote0"/>
        <w:rPr>
          <w:rtl/>
        </w:rPr>
      </w:pPr>
      <w:r w:rsidRPr="00AF57FE">
        <w:rPr>
          <w:rtl/>
        </w:rPr>
        <w:t>(1) في هامش « ش » و « م »</w:t>
      </w:r>
      <w:r w:rsidR="00152D2D">
        <w:rPr>
          <w:rtl/>
        </w:rPr>
        <w:t>:</w:t>
      </w:r>
      <w:r w:rsidRPr="00AF57FE">
        <w:rPr>
          <w:rtl/>
        </w:rPr>
        <w:t xml:space="preserve"> نستأصله.</w:t>
      </w:r>
    </w:p>
    <w:p w:rsidR="00DF0695" w:rsidRPr="00F858DA" w:rsidRDefault="00DF0695" w:rsidP="009476F9">
      <w:pPr>
        <w:pStyle w:val="libFootnote0"/>
        <w:rPr>
          <w:rtl/>
        </w:rPr>
      </w:pPr>
      <w:r w:rsidRPr="00AF57FE">
        <w:rPr>
          <w:rtl/>
        </w:rPr>
        <w:t>(2) في « م »</w:t>
      </w:r>
      <w:r w:rsidR="00152D2D">
        <w:rPr>
          <w:rtl/>
        </w:rPr>
        <w:t>:</w:t>
      </w:r>
      <w:r w:rsidRPr="00AF57FE">
        <w:rPr>
          <w:rtl/>
        </w:rPr>
        <w:t xml:space="preserve"> تنفتل.</w:t>
      </w:r>
    </w:p>
    <w:p w:rsidR="00DF0695" w:rsidRDefault="00DF0695" w:rsidP="00152D2D">
      <w:pPr>
        <w:pStyle w:val="libNormal"/>
        <w:rPr>
          <w:rtl/>
        </w:rPr>
      </w:pPr>
      <w:r>
        <w:rPr>
          <w:rtl/>
        </w:rPr>
        <w:br w:type="page"/>
      </w:r>
      <w:r>
        <w:rPr>
          <w:rtl/>
        </w:rPr>
        <w:lastRenderedPageBreak/>
        <w:t xml:space="preserve">فلما سمِع رسولُ الله </w:t>
      </w:r>
      <w:r w:rsidR="00152D2D" w:rsidRPr="00152D2D">
        <w:rPr>
          <w:rStyle w:val="libAlaemChar"/>
          <w:rFonts w:hint="cs"/>
          <w:rtl/>
        </w:rPr>
        <w:t>صلى‌الله‌عليه‌وآله</w:t>
      </w:r>
      <w:r>
        <w:rPr>
          <w:rtl/>
        </w:rPr>
        <w:t xml:space="preserve"> باجتماع الأحزاب عليه</w:t>
      </w:r>
      <w:r w:rsidR="00152D2D">
        <w:rPr>
          <w:rtl/>
        </w:rPr>
        <w:t>،</w:t>
      </w:r>
      <w:r>
        <w:rPr>
          <w:rtl/>
        </w:rPr>
        <w:t xml:space="preserve"> وقوّة عزيمتهم في حربه</w:t>
      </w:r>
      <w:r w:rsidR="00152D2D">
        <w:rPr>
          <w:rtl/>
        </w:rPr>
        <w:t>،</w:t>
      </w:r>
      <w:r>
        <w:rPr>
          <w:rtl/>
        </w:rPr>
        <w:t xml:space="preserve"> استشار أصحابه</w:t>
      </w:r>
      <w:r w:rsidR="00152D2D">
        <w:rPr>
          <w:rtl/>
        </w:rPr>
        <w:t>،</w:t>
      </w:r>
      <w:r>
        <w:rPr>
          <w:rtl/>
        </w:rPr>
        <w:t xml:space="preserve"> فأجمع رأيهم على المُقام بالمدينة</w:t>
      </w:r>
      <w:r w:rsidR="00152D2D">
        <w:rPr>
          <w:rtl/>
        </w:rPr>
        <w:t>،</w:t>
      </w:r>
      <w:r>
        <w:rPr>
          <w:rtl/>
        </w:rPr>
        <w:t xml:space="preserve"> وحرب القوم إن جاؤوا إليهم على أنقابها</w:t>
      </w:r>
      <w:r w:rsidRPr="00802EA8">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 xml:space="preserve">وأشار سلمان الفارسي </w:t>
      </w:r>
      <w:r w:rsidR="00152D2D" w:rsidRPr="00152D2D">
        <w:rPr>
          <w:rStyle w:val="libAlaemChar"/>
          <w:rFonts w:hint="cs"/>
          <w:rtl/>
        </w:rPr>
        <w:t>رحمه‌الله</w:t>
      </w:r>
      <w:r>
        <w:rPr>
          <w:rtl/>
        </w:rPr>
        <w:t xml:space="preserve"> على رسول الله </w:t>
      </w:r>
      <w:r w:rsidR="00152D2D" w:rsidRPr="00152D2D">
        <w:rPr>
          <w:rStyle w:val="libAlaemChar"/>
          <w:rFonts w:hint="cs"/>
          <w:rtl/>
        </w:rPr>
        <w:t>صلى‌الله‌عليه‌وآله</w:t>
      </w:r>
      <w:r>
        <w:rPr>
          <w:rtl/>
        </w:rPr>
        <w:t xml:space="preserve"> بالخَنْدَق</w:t>
      </w:r>
      <w:r w:rsidR="00152D2D">
        <w:rPr>
          <w:rtl/>
        </w:rPr>
        <w:t>،</w:t>
      </w:r>
      <w:r>
        <w:rPr>
          <w:rtl/>
        </w:rPr>
        <w:t xml:space="preserve"> فأمر بحَفْره وعَمِل فيه بنفسه</w:t>
      </w:r>
      <w:r w:rsidR="00152D2D">
        <w:rPr>
          <w:rtl/>
        </w:rPr>
        <w:t>،</w:t>
      </w:r>
      <w:r>
        <w:rPr>
          <w:rtl/>
        </w:rPr>
        <w:t xml:space="preserve"> وعَمِل فيه المسلمون.</w:t>
      </w:r>
    </w:p>
    <w:p w:rsidR="00DF0695" w:rsidRDefault="00DF0695" w:rsidP="00152D2D">
      <w:pPr>
        <w:pStyle w:val="libNormal"/>
        <w:rPr>
          <w:rtl/>
        </w:rPr>
      </w:pPr>
      <w:r>
        <w:rPr>
          <w:rtl/>
        </w:rPr>
        <w:t xml:space="preserve">وأقبلت الأحزابُ إلى النبي </w:t>
      </w:r>
      <w:r w:rsidR="00152D2D" w:rsidRPr="00152D2D">
        <w:rPr>
          <w:rStyle w:val="libAlaemChar"/>
          <w:rFonts w:hint="cs"/>
          <w:rtl/>
        </w:rPr>
        <w:t>صلى‌الله‌عليه‌وآله</w:t>
      </w:r>
      <w:r>
        <w:rPr>
          <w:rtl/>
        </w:rPr>
        <w:t xml:space="preserve"> فهال المسلمين أمرُهم وارتاعوا من كثرتهم وجمعهم</w:t>
      </w:r>
      <w:r w:rsidR="00152D2D">
        <w:rPr>
          <w:rtl/>
        </w:rPr>
        <w:t>،</w:t>
      </w:r>
      <w:r>
        <w:rPr>
          <w:rtl/>
        </w:rPr>
        <w:t xml:space="preserve"> فنزلوا ناحيةً من الخَنْدق</w:t>
      </w:r>
      <w:r w:rsidR="00152D2D">
        <w:rPr>
          <w:rtl/>
        </w:rPr>
        <w:t>،</w:t>
      </w:r>
      <w:r>
        <w:rPr>
          <w:rtl/>
        </w:rPr>
        <w:t xml:space="preserve"> وأقاموا بمكانهم بِضعاً وعشرين ليلة ثمّ لم يكن بينهم حرب إلاّ الرمي بالنَبْل والحصار.</w:t>
      </w:r>
    </w:p>
    <w:p w:rsidR="00DF0695" w:rsidRDefault="00DF0695" w:rsidP="00152D2D">
      <w:pPr>
        <w:pStyle w:val="libNormal"/>
        <w:rPr>
          <w:rtl/>
        </w:rPr>
      </w:pPr>
      <w:r>
        <w:rPr>
          <w:rtl/>
        </w:rPr>
        <w:t xml:space="preserve">فلما رأى رسول اللّه </w:t>
      </w:r>
      <w:r w:rsidR="00152D2D" w:rsidRPr="00152D2D">
        <w:rPr>
          <w:rStyle w:val="libAlaemChar"/>
          <w:rFonts w:hint="cs"/>
          <w:rtl/>
        </w:rPr>
        <w:t>صلى‌الله‌عليه‌وآله</w:t>
      </w:r>
      <w:r>
        <w:rPr>
          <w:rtl/>
        </w:rPr>
        <w:t xml:space="preserve"> ضعفَ قلوب أكثر المسلمين من حصارهم لهم ووهنهم في حربهم</w:t>
      </w:r>
      <w:r w:rsidR="00152D2D">
        <w:rPr>
          <w:rtl/>
        </w:rPr>
        <w:t>،</w:t>
      </w:r>
      <w:r>
        <w:rPr>
          <w:rtl/>
        </w:rPr>
        <w:t xml:space="preserve"> بعث إلى عُيَيْنَة بن حِصْن والحارث بن عَوْف</w:t>
      </w:r>
      <w:r w:rsidR="00F92CEA">
        <w:rPr>
          <w:rtl/>
        </w:rPr>
        <w:t xml:space="preserve"> - </w:t>
      </w:r>
      <w:r>
        <w:rPr>
          <w:rtl/>
        </w:rPr>
        <w:t>وهما قائدا غَطَفان</w:t>
      </w:r>
      <w:r w:rsidR="00F92CEA">
        <w:rPr>
          <w:rtl/>
        </w:rPr>
        <w:t xml:space="preserve"> - </w:t>
      </w:r>
      <w:r>
        <w:rPr>
          <w:rtl/>
        </w:rPr>
        <w:t>يدعوهم إلى صلحه والكفّ عنه</w:t>
      </w:r>
      <w:r w:rsidR="00152D2D">
        <w:rPr>
          <w:rtl/>
        </w:rPr>
        <w:t>،</w:t>
      </w:r>
      <w:r>
        <w:rPr>
          <w:rtl/>
        </w:rPr>
        <w:t xml:space="preserve"> والرجوع بقومهما عن حربه</w:t>
      </w:r>
      <w:r w:rsidR="00152D2D">
        <w:rPr>
          <w:rtl/>
        </w:rPr>
        <w:t>،</w:t>
      </w:r>
      <w:r>
        <w:rPr>
          <w:rtl/>
        </w:rPr>
        <w:t xml:space="preserve"> على أن يُعطيهم ثلثَ ثِمار المدينة.</w:t>
      </w:r>
    </w:p>
    <w:p w:rsidR="00DF0695" w:rsidRDefault="00DF0695" w:rsidP="00152D2D">
      <w:pPr>
        <w:pStyle w:val="libNormal"/>
        <w:rPr>
          <w:rtl/>
        </w:rPr>
      </w:pPr>
      <w:r>
        <w:rPr>
          <w:rtl/>
        </w:rPr>
        <w:t>واستشار سعدَ بن مُعاذ وسعدَ بن عُبادة فيما بعث به إلى عُيَينة والحارث</w:t>
      </w:r>
      <w:r w:rsidR="00152D2D">
        <w:rPr>
          <w:rtl/>
        </w:rPr>
        <w:t>،</w:t>
      </w:r>
      <w:r>
        <w:rPr>
          <w:rtl/>
        </w:rPr>
        <w:t xml:space="preserve"> فقالا</w:t>
      </w:r>
      <w:r w:rsidR="00152D2D">
        <w:rPr>
          <w:rtl/>
        </w:rPr>
        <w:t>:</w:t>
      </w:r>
      <w:r>
        <w:rPr>
          <w:rtl/>
        </w:rPr>
        <w:t xml:space="preserve"> يا رسول الله</w:t>
      </w:r>
      <w:r w:rsidR="00152D2D">
        <w:rPr>
          <w:rtl/>
        </w:rPr>
        <w:t>،</w:t>
      </w:r>
      <w:r>
        <w:rPr>
          <w:rtl/>
        </w:rPr>
        <w:t xml:space="preserve"> إن كان هذا الأمر لا بُدّ لنا من العمل به</w:t>
      </w:r>
      <w:r w:rsidR="00152D2D">
        <w:rPr>
          <w:rtl/>
        </w:rPr>
        <w:t>،</w:t>
      </w:r>
      <w:r>
        <w:rPr>
          <w:rtl/>
        </w:rPr>
        <w:t xml:space="preserve"> لأنّ الله أمَرَك فيه بما صنعتَ</w:t>
      </w:r>
      <w:r w:rsidR="00152D2D">
        <w:rPr>
          <w:rtl/>
        </w:rPr>
        <w:t>،</w:t>
      </w:r>
      <w:r>
        <w:rPr>
          <w:rtl/>
        </w:rPr>
        <w:t xml:space="preserve"> والوحيُ جاءك به</w:t>
      </w:r>
      <w:r w:rsidR="00152D2D">
        <w:rPr>
          <w:rtl/>
        </w:rPr>
        <w:t>،</w:t>
      </w:r>
      <w:r>
        <w:rPr>
          <w:rtl/>
        </w:rPr>
        <w:t xml:space="preserve"> فافعل ما بدا لك</w:t>
      </w:r>
      <w:r w:rsidR="00152D2D">
        <w:rPr>
          <w:rtl/>
        </w:rPr>
        <w:t>،</w:t>
      </w:r>
      <w:r>
        <w:rPr>
          <w:rtl/>
        </w:rPr>
        <w:t xml:space="preserve"> وإن كنتَ تُحِبُّ أن تَصْنَعه لنا</w:t>
      </w:r>
      <w:r w:rsidR="00152D2D">
        <w:rPr>
          <w:rtl/>
        </w:rPr>
        <w:t>،</w:t>
      </w:r>
      <w:r>
        <w:rPr>
          <w:rtl/>
        </w:rPr>
        <w:t xml:space="preserve"> كان لنا فيه رأي.</w:t>
      </w:r>
    </w:p>
    <w:p w:rsidR="00DF0695" w:rsidRDefault="00DF0695" w:rsidP="00152D2D">
      <w:pPr>
        <w:pStyle w:val="libNormal"/>
        <w:rPr>
          <w:rtl/>
        </w:rPr>
      </w:pPr>
      <w:r>
        <w:rPr>
          <w:rtl/>
        </w:rPr>
        <w:t>فقال عليه واله السلام</w:t>
      </w:r>
      <w:r w:rsidR="00152D2D">
        <w:rPr>
          <w:rtl/>
        </w:rPr>
        <w:t>:</w:t>
      </w:r>
      <w:r>
        <w:rPr>
          <w:rtl/>
        </w:rPr>
        <w:t xml:space="preserve"> « لم يأتني وحيٌ به</w:t>
      </w:r>
      <w:r w:rsidR="00152D2D">
        <w:rPr>
          <w:rtl/>
        </w:rPr>
        <w:t>،</w:t>
      </w:r>
      <w:r>
        <w:rPr>
          <w:rtl/>
        </w:rPr>
        <w:t xml:space="preserve"> ولكنّي رأيتُ العرب قد رمتكم عن قوس واحدة وجاؤوكم من كلّ جانب</w:t>
      </w:r>
      <w:r w:rsidR="00152D2D">
        <w:rPr>
          <w:rtl/>
        </w:rPr>
        <w:t>،</w:t>
      </w:r>
      <w:r>
        <w:rPr>
          <w:rtl/>
        </w:rPr>
        <w:t xml:space="preserve"> فأردتُ </w:t>
      </w:r>
    </w:p>
    <w:p w:rsidR="00DF0695" w:rsidRPr="00A70D0C" w:rsidRDefault="00152D2D" w:rsidP="00152D2D">
      <w:pPr>
        <w:pStyle w:val="libLine"/>
        <w:rPr>
          <w:rtl/>
        </w:rPr>
      </w:pPr>
      <w:r>
        <w:rPr>
          <w:rFonts w:hint="cs"/>
          <w:rtl/>
        </w:rPr>
        <w:t>____________________</w:t>
      </w:r>
    </w:p>
    <w:p w:rsidR="00DF0695" w:rsidRPr="00AF57FE" w:rsidRDefault="00DF0695" w:rsidP="009476F9">
      <w:pPr>
        <w:pStyle w:val="libFootnote0"/>
        <w:rPr>
          <w:rtl/>
        </w:rPr>
      </w:pPr>
      <w:r w:rsidRPr="00AF57FE">
        <w:rPr>
          <w:rtl/>
        </w:rPr>
        <w:t>(1) الأنقاب</w:t>
      </w:r>
      <w:r w:rsidR="00152D2D">
        <w:rPr>
          <w:rtl/>
        </w:rPr>
        <w:t>:</w:t>
      </w:r>
      <w:r w:rsidRPr="00AF57FE">
        <w:rPr>
          <w:rtl/>
        </w:rPr>
        <w:t xml:space="preserve"> جمع نقب</w:t>
      </w:r>
      <w:r w:rsidR="00152D2D">
        <w:rPr>
          <w:rtl/>
        </w:rPr>
        <w:t>،</w:t>
      </w:r>
      <w:r w:rsidRPr="00AF57FE">
        <w:rPr>
          <w:rtl/>
        </w:rPr>
        <w:t xml:space="preserve"> وهو الطريق في الجبل. « الصحاح</w:t>
      </w:r>
      <w:r w:rsidR="00F92CEA">
        <w:rPr>
          <w:rtl/>
        </w:rPr>
        <w:t xml:space="preserve"> - </w:t>
      </w:r>
      <w:r w:rsidRPr="00AF57FE">
        <w:rPr>
          <w:rtl/>
        </w:rPr>
        <w:t>نقب</w:t>
      </w:r>
      <w:r w:rsidR="00F92CEA">
        <w:rPr>
          <w:rtl/>
        </w:rPr>
        <w:t xml:space="preserve"> - </w:t>
      </w:r>
      <w:r w:rsidRPr="00AF57FE">
        <w:rPr>
          <w:rtl/>
        </w:rPr>
        <w:t>1</w:t>
      </w:r>
      <w:r w:rsidR="00152D2D">
        <w:rPr>
          <w:rtl/>
        </w:rPr>
        <w:t>:</w:t>
      </w:r>
      <w:r w:rsidRPr="00AF57FE">
        <w:rPr>
          <w:rtl/>
        </w:rPr>
        <w:t xml:space="preserve"> 227 ».</w:t>
      </w:r>
    </w:p>
    <w:p w:rsidR="00DF0695" w:rsidRDefault="00DF0695" w:rsidP="009476F9">
      <w:pPr>
        <w:pStyle w:val="libNormal0"/>
        <w:rPr>
          <w:rtl/>
        </w:rPr>
      </w:pPr>
      <w:r>
        <w:rPr>
          <w:rtl/>
        </w:rPr>
        <w:br w:type="page"/>
      </w:r>
      <w:r>
        <w:rPr>
          <w:rtl/>
        </w:rPr>
        <w:lastRenderedPageBreak/>
        <w:t xml:space="preserve">ان أكْسِر عنكم </w:t>
      </w:r>
      <w:r w:rsidRPr="00BD3FBE">
        <w:rPr>
          <w:rtl/>
        </w:rPr>
        <w:t>م</w:t>
      </w:r>
      <w:r>
        <w:rPr>
          <w:rtl/>
        </w:rPr>
        <w:t>ن شوكتهم إِلى أمر ما ».</w:t>
      </w:r>
    </w:p>
    <w:p w:rsidR="00DF0695" w:rsidRDefault="00DF0695" w:rsidP="00152D2D">
      <w:pPr>
        <w:pStyle w:val="libNormal"/>
        <w:rPr>
          <w:rtl/>
        </w:rPr>
      </w:pPr>
      <w:r>
        <w:rPr>
          <w:rtl/>
        </w:rPr>
        <w:t>فقال سعدً بن مُعاذ</w:t>
      </w:r>
      <w:r w:rsidR="00152D2D">
        <w:rPr>
          <w:rtl/>
        </w:rPr>
        <w:t>:</w:t>
      </w:r>
      <w:r>
        <w:rPr>
          <w:rtl/>
        </w:rPr>
        <w:t xml:space="preserve"> قد كنّا نحن وهؤلاء القوم على الشرك بالله وعبادة الأوثان</w:t>
      </w:r>
      <w:r w:rsidR="00152D2D">
        <w:rPr>
          <w:rtl/>
        </w:rPr>
        <w:t>،</w:t>
      </w:r>
      <w:r>
        <w:rPr>
          <w:rtl/>
        </w:rPr>
        <w:t xml:space="preserve"> لا نعبدُ الله ولا نَعْرِفه</w:t>
      </w:r>
      <w:r w:rsidR="00152D2D">
        <w:rPr>
          <w:rtl/>
        </w:rPr>
        <w:t>،</w:t>
      </w:r>
      <w:r>
        <w:rPr>
          <w:rtl/>
        </w:rPr>
        <w:t xml:space="preserve"> ونحن لا نطعمهم من ثمرنا إلاّ قِرىً أو بيعاً</w:t>
      </w:r>
      <w:r w:rsidR="00152D2D">
        <w:rPr>
          <w:rtl/>
        </w:rPr>
        <w:t>،</w:t>
      </w:r>
      <w:r>
        <w:rPr>
          <w:rtl/>
        </w:rPr>
        <w:t xml:space="preserve"> والآن حين أكرمنا الله بالإسلام وهدانا له وأعز</w:t>
      </w:r>
      <w:r>
        <w:rPr>
          <w:rFonts w:hint="cs"/>
          <w:rtl/>
        </w:rPr>
        <w:t>ّ</w:t>
      </w:r>
      <w:r>
        <w:rPr>
          <w:rtl/>
        </w:rPr>
        <w:t>نا بك</w:t>
      </w:r>
      <w:r w:rsidR="00152D2D">
        <w:rPr>
          <w:rtl/>
        </w:rPr>
        <w:t>،</w:t>
      </w:r>
      <w:r>
        <w:rPr>
          <w:rtl/>
        </w:rPr>
        <w:t xml:space="preserve"> نُعطيهم أموالنا؟ ما لنا إلى هذا من حاجة</w:t>
      </w:r>
      <w:r w:rsidR="00152D2D">
        <w:rPr>
          <w:rtl/>
        </w:rPr>
        <w:t>،</w:t>
      </w:r>
      <w:r>
        <w:rPr>
          <w:rtl/>
        </w:rPr>
        <w:t xml:space="preserve"> واللّه لا نعطيهم إ</w:t>
      </w:r>
      <w:r>
        <w:rPr>
          <w:rFonts w:hint="cs"/>
          <w:rtl/>
        </w:rPr>
        <w:t>لّا</w:t>
      </w:r>
      <w:r>
        <w:rPr>
          <w:rtl/>
        </w:rPr>
        <w:t xml:space="preserve"> السيف حتّى يحكم الله بيننا وبينهم.</w:t>
      </w:r>
    </w:p>
    <w:p w:rsidR="00DF0695" w:rsidRDefault="00DF0695" w:rsidP="00152D2D">
      <w:pPr>
        <w:pStyle w:val="libNormal"/>
        <w:rPr>
          <w:rtl/>
        </w:rPr>
      </w:pPr>
      <w:r>
        <w:rPr>
          <w:rtl/>
        </w:rPr>
        <w:t>فقال رسولُ اللّه عليه واله</w:t>
      </w:r>
      <w:r w:rsidR="00152D2D">
        <w:rPr>
          <w:rtl/>
        </w:rPr>
        <w:t>:</w:t>
      </w:r>
      <w:r>
        <w:rPr>
          <w:rtl/>
        </w:rPr>
        <w:t xml:space="preserve"> « الآن قد عرفتُ ما عندكم</w:t>
      </w:r>
      <w:r w:rsidR="00152D2D">
        <w:rPr>
          <w:rtl/>
        </w:rPr>
        <w:t>،</w:t>
      </w:r>
      <w:r>
        <w:rPr>
          <w:rtl/>
        </w:rPr>
        <w:t xml:space="preserve"> فكونوا على ما أنتم عليه</w:t>
      </w:r>
      <w:r w:rsidR="00152D2D">
        <w:rPr>
          <w:rtl/>
        </w:rPr>
        <w:t>،</w:t>
      </w:r>
      <w:r>
        <w:rPr>
          <w:rtl/>
        </w:rPr>
        <w:t xml:space="preserve"> فإنّ اللّه تعالى لن يَخْذُل نبيّه ولن يُسْلِمه حتى يُنْجِز</w:t>
      </w:r>
      <w:r w:rsidRPr="00802EA8">
        <w:rPr>
          <w:rtl/>
        </w:rPr>
        <w:t xml:space="preserve"> </w:t>
      </w:r>
      <w:r w:rsidRPr="009476F9">
        <w:rPr>
          <w:rStyle w:val="libFootnotenumChar"/>
          <w:rtl/>
        </w:rPr>
        <w:t>(1)</w:t>
      </w:r>
      <w:r w:rsidRPr="00802EA8">
        <w:rPr>
          <w:rtl/>
        </w:rPr>
        <w:t xml:space="preserve"> </w:t>
      </w:r>
      <w:r>
        <w:rPr>
          <w:rtl/>
        </w:rPr>
        <w:t>له ما وعده ».</w:t>
      </w:r>
    </w:p>
    <w:p w:rsidR="00DF0695" w:rsidRDefault="00DF0695" w:rsidP="00152D2D">
      <w:pPr>
        <w:pStyle w:val="libNormal"/>
        <w:rPr>
          <w:rtl/>
        </w:rPr>
      </w:pPr>
      <w:r>
        <w:rPr>
          <w:rtl/>
        </w:rPr>
        <w:t xml:space="preserve">ثم قام رسول اللّه </w:t>
      </w:r>
      <w:r w:rsidR="00152D2D" w:rsidRPr="00152D2D">
        <w:rPr>
          <w:rStyle w:val="libAlaemChar"/>
          <w:rFonts w:hint="cs"/>
          <w:rtl/>
        </w:rPr>
        <w:t>صلى‌الله‌عليه‌وآله</w:t>
      </w:r>
      <w:r>
        <w:rPr>
          <w:rtl/>
        </w:rPr>
        <w:t xml:space="preserve"> في المسلمين</w:t>
      </w:r>
      <w:r w:rsidR="00152D2D">
        <w:rPr>
          <w:rtl/>
        </w:rPr>
        <w:t>،</w:t>
      </w:r>
      <w:r>
        <w:rPr>
          <w:rtl/>
        </w:rPr>
        <w:t xml:space="preserve"> يدعوهم إلى جهاد العدو</w:t>
      </w:r>
      <w:r w:rsidRPr="00802EA8">
        <w:rPr>
          <w:rtl/>
        </w:rPr>
        <w:t xml:space="preserve"> </w:t>
      </w:r>
      <w:r w:rsidRPr="009476F9">
        <w:rPr>
          <w:rStyle w:val="libFootnotenumChar"/>
          <w:rtl/>
        </w:rPr>
        <w:t>(2)</w:t>
      </w:r>
      <w:r w:rsidR="00152D2D" w:rsidRPr="00802EA8">
        <w:rPr>
          <w:rtl/>
        </w:rPr>
        <w:t>،</w:t>
      </w:r>
      <w:r>
        <w:rPr>
          <w:rtl/>
        </w:rPr>
        <w:t xml:space="preserve"> ويُشَجّعهم ويَعِدهم النصر.</w:t>
      </w:r>
    </w:p>
    <w:p w:rsidR="00DF0695" w:rsidRDefault="00DF0695" w:rsidP="00152D2D">
      <w:pPr>
        <w:pStyle w:val="libNormal"/>
        <w:rPr>
          <w:rtl/>
        </w:rPr>
      </w:pPr>
      <w:r>
        <w:rPr>
          <w:rtl/>
        </w:rPr>
        <w:t>وانتدبَتْ فوارسُ من قريش للبراز</w:t>
      </w:r>
      <w:r w:rsidR="00152D2D">
        <w:rPr>
          <w:rtl/>
        </w:rPr>
        <w:t>،</w:t>
      </w:r>
      <w:r>
        <w:rPr>
          <w:rtl/>
        </w:rPr>
        <w:t xml:space="preserve"> منهم</w:t>
      </w:r>
      <w:r w:rsidR="00152D2D">
        <w:rPr>
          <w:rtl/>
        </w:rPr>
        <w:t>:</w:t>
      </w:r>
      <w:r>
        <w:rPr>
          <w:rtl/>
        </w:rPr>
        <w:t xml:space="preserve"> عَمرو بن عبدِ وَدّ بن أبي قَيْس بن عامر بن لُؤَيّ بن غالب</w:t>
      </w:r>
      <w:r w:rsidR="00152D2D">
        <w:rPr>
          <w:rtl/>
        </w:rPr>
        <w:t>،</w:t>
      </w:r>
      <w:r>
        <w:rPr>
          <w:rtl/>
        </w:rPr>
        <w:t xml:space="preserve"> وعِكْرمة بن أبي جهل</w:t>
      </w:r>
      <w:r w:rsidR="00152D2D">
        <w:rPr>
          <w:rtl/>
        </w:rPr>
        <w:t>،</w:t>
      </w:r>
      <w:r>
        <w:rPr>
          <w:rtl/>
        </w:rPr>
        <w:t xml:space="preserve"> وهُبَيرة ابن أبي وَهْب</w:t>
      </w:r>
      <w:r w:rsidR="00F92CEA">
        <w:rPr>
          <w:rtl/>
        </w:rPr>
        <w:t xml:space="preserve"> - </w:t>
      </w:r>
      <w:r>
        <w:rPr>
          <w:rtl/>
        </w:rPr>
        <w:t>المخزوميّان</w:t>
      </w:r>
      <w:r w:rsidR="00F92CEA">
        <w:rPr>
          <w:rtl/>
        </w:rPr>
        <w:t xml:space="preserve"> - </w:t>
      </w:r>
      <w:r>
        <w:rPr>
          <w:rtl/>
        </w:rPr>
        <w:t>وضِرار بن الخَطَّاب</w:t>
      </w:r>
      <w:r w:rsidR="00152D2D">
        <w:rPr>
          <w:rtl/>
        </w:rPr>
        <w:t>،</w:t>
      </w:r>
      <w:r>
        <w:rPr>
          <w:rtl/>
        </w:rPr>
        <w:t xml:space="preserve"> ومرداس الفِهْري</w:t>
      </w:r>
      <w:r w:rsidR="00152D2D">
        <w:rPr>
          <w:rtl/>
        </w:rPr>
        <w:t>،</w:t>
      </w:r>
      <w:r>
        <w:rPr>
          <w:rtl/>
        </w:rPr>
        <w:t xml:space="preserve"> فلَبِسوا للقتال ثم خرجوا على خيلهم</w:t>
      </w:r>
      <w:r w:rsidR="00152D2D">
        <w:rPr>
          <w:rtl/>
        </w:rPr>
        <w:t>،</w:t>
      </w:r>
      <w:r>
        <w:rPr>
          <w:rtl/>
        </w:rPr>
        <w:t xml:space="preserve"> حتى مَرّوا بمنازل بني كِنانة فقالوا</w:t>
      </w:r>
      <w:r w:rsidR="00152D2D">
        <w:rPr>
          <w:rtl/>
        </w:rPr>
        <w:t>:</w:t>
      </w:r>
      <w:r>
        <w:rPr>
          <w:rtl/>
        </w:rPr>
        <w:t xml:space="preserve"> تهيؤوا</w:t>
      </w:r>
      <w:r w:rsidR="00F92CEA">
        <w:rPr>
          <w:rtl/>
        </w:rPr>
        <w:t xml:space="preserve"> - </w:t>
      </w:r>
      <w:r>
        <w:rPr>
          <w:rtl/>
        </w:rPr>
        <w:t>يا بني كِنانة</w:t>
      </w:r>
      <w:r w:rsidR="00F92CEA">
        <w:rPr>
          <w:rtl/>
        </w:rPr>
        <w:t xml:space="preserve"> - </w:t>
      </w:r>
      <w:r>
        <w:rPr>
          <w:rtl/>
        </w:rPr>
        <w:t>للحرب</w:t>
      </w:r>
      <w:r w:rsidR="00152D2D">
        <w:rPr>
          <w:rtl/>
        </w:rPr>
        <w:t>،</w:t>
      </w:r>
      <w:r>
        <w:rPr>
          <w:rtl/>
        </w:rPr>
        <w:t xml:space="preserve"> ثمّ أقبلوا تُعْنِق </w:t>
      </w:r>
      <w:r w:rsidRPr="009476F9">
        <w:rPr>
          <w:rStyle w:val="libFootnotenumChar"/>
          <w:rtl/>
        </w:rPr>
        <w:t>(3)</w:t>
      </w:r>
      <w:r w:rsidRPr="00802EA8">
        <w:rPr>
          <w:rtl/>
        </w:rPr>
        <w:t xml:space="preserve"> </w:t>
      </w:r>
      <w:r>
        <w:rPr>
          <w:rtl/>
        </w:rPr>
        <w:t>بهم خيلُهم</w:t>
      </w:r>
      <w:r w:rsidR="00152D2D">
        <w:rPr>
          <w:rtl/>
        </w:rPr>
        <w:t>،</w:t>
      </w:r>
      <w:r>
        <w:rPr>
          <w:rtl/>
        </w:rPr>
        <w:t xml:space="preserve"> حتى وَقَفوا على الخَندق.</w:t>
      </w:r>
    </w:p>
    <w:p w:rsidR="00DF0695" w:rsidRDefault="00DF0695" w:rsidP="00152D2D">
      <w:pPr>
        <w:pStyle w:val="libNormal"/>
        <w:rPr>
          <w:rtl/>
        </w:rPr>
      </w:pPr>
      <w:r>
        <w:rPr>
          <w:rtl/>
        </w:rPr>
        <w:t>فلما تأملوه قالوا</w:t>
      </w:r>
      <w:r w:rsidR="00152D2D">
        <w:rPr>
          <w:rtl/>
        </w:rPr>
        <w:t>:</w:t>
      </w:r>
      <w:r>
        <w:rPr>
          <w:rtl/>
        </w:rPr>
        <w:t xml:space="preserve"> واللّه إنّ هذه مكيدةٌ ما كانت العرب تَكيدها.</w:t>
      </w:r>
    </w:p>
    <w:p w:rsidR="00DF0695" w:rsidRPr="00A70D0C" w:rsidRDefault="00152D2D" w:rsidP="00152D2D">
      <w:pPr>
        <w:pStyle w:val="libLine"/>
        <w:rPr>
          <w:rtl/>
        </w:rPr>
      </w:pPr>
      <w:r>
        <w:rPr>
          <w:rFonts w:hint="cs"/>
          <w:rtl/>
        </w:rPr>
        <w:t>____________________</w:t>
      </w:r>
    </w:p>
    <w:p w:rsidR="00DF0695" w:rsidRPr="00AF57FE" w:rsidRDefault="00DF0695" w:rsidP="009476F9">
      <w:pPr>
        <w:pStyle w:val="libFootnote0"/>
        <w:rPr>
          <w:rtl/>
        </w:rPr>
      </w:pPr>
      <w:r w:rsidRPr="00AF57FE">
        <w:rPr>
          <w:rtl/>
        </w:rPr>
        <w:t>(1) في هامش « ش » و « م »</w:t>
      </w:r>
      <w:r w:rsidR="00152D2D">
        <w:rPr>
          <w:rtl/>
        </w:rPr>
        <w:t>:</w:t>
      </w:r>
      <w:r w:rsidRPr="00AF57FE">
        <w:rPr>
          <w:rtl/>
        </w:rPr>
        <w:t xml:space="preserve"> يُتمَّ.</w:t>
      </w:r>
    </w:p>
    <w:p w:rsidR="00DF0695" w:rsidRPr="00AF57FE" w:rsidRDefault="00DF0695" w:rsidP="009476F9">
      <w:pPr>
        <w:pStyle w:val="libFootnote0"/>
        <w:rPr>
          <w:rtl/>
        </w:rPr>
      </w:pPr>
      <w:r w:rsidRPr="00AF57FE">
        <w:rPr>
          <w:rtl/>
        </w:rPr>
        <w:t>(2) في هامش « ش » و « م »</w:t>
      </w:r>
      <w:r w:rsidR="00152D2D">
        <w:rPr>
          <w:rtl/>
        </w:rPr>
        <w:t>:</w:t>
      </w:r>
      <w:r w:rsidRPr="00AF57FE">
        <w:rPr>
          <w:rtl/>
        </w:rPr>
        <w:t xml:space="preserve"> القوم.</w:t>
      </w:r>
    </w:p>
    <w:p w:rsidR="00DF0695" w:rsidRPr="00AF57FE" w:rsidRDefault="00DF0695" w:rsidP="009476F9">
      <w:pPr>
        <w:pStyle w:val="libFootnote0"/>
        <w:rPr>
          <w:rtl/>
        </w:rPr>
      </w:pPr>
      <w:r w:rsidRPr="00AF57FE">
        <w:rPr>
          <w:rtl/>
        </w:rPr>
        <w:t>(3) العنق</w:t>
      </w:r>
      <w:r w:rsidR="00152D2D">
        <w:rPr>
          <w:rtl/>
        </w:rPr>
        <w:t>:</w:t>
      </w:r>
      <w:r w:rsidRPr="00AF57FE">
        <w:rPr>
          <w:rtl/>
        </w:rPr>
        <w:t xml:space="preserve"> سير فيه كبر وخُيلاء. « الصحاح</w:t>
      </w:r>
      <w:r w:rsidR="00F92CEA">
        <w:rPr>
          <w:rtl/>
        </w:rPr>
        <w:t xml:space="preserve"> - </w:t>
      </w:r>
      <w:r w:rsidRPr="00AF57FE">
        <w:rPr>
          <w:rtl/>
        </w:rPr>
        <w:t>عنق</w:t>
      </w:r>
      <w:r w:rsidR="00F92CEA">
        <w:rPr>
          <w:rtl/>
        </w:rPr>
        <w:t xml:space="preserve"> - </w:t>
      </w:r>
      <w:r w:rsidRPr="00AF57FE">
        <w:rPr>
          <w:rtl/>
        </w:rPr>
        <w:t>4</w:t>
      </w:r>
      <w:r w:rsidR="00152D2D">
        <w:rPr>
          <w:rtl/>
        </w:rPr>
        <w:t>:</w:t>
      </w:r>
      <w:r w:rsidRPr="00AF57FE">
        <w:rPr>
          <w:rtl/>
        </w:rPr>
        <w:t xml:space="preserve"> 1533 ».</w:t>
      </w:r>
    </w:p>
    <w:p w:rsidR="00DF0695" w:rsidRDefault="00DF0695" w:rsidP="009476F9">
      <w:pPr>
        <w:pStyle w:val="libNormal0"/>
        <w:rPr>
          <w:rtl/>
        </w:rPr>
      </w:pPr>
      <w:r>
        <w:rPr>
          <w:rtl/>
        </w:rPr>
        <w:br w:type="page"/>
      </w:r>
      <w:r>
        <w:rPr>
          <w:rtl/>
        </w:rPr>
        <w:lastRenderedPageBreak/>
        <w:t>ثمّ تيمّموا مكاناً من الخندق فيه ضيق</w:t>
      </w:r>
      <w:r w:rsidR="00152D2D">
        <w:rPr>
          <w:rtl/>
        </w:rPr>
        <w:t>،</w:t>
      </w:r>
      <w:r>
        <w:rPr>
          <w:rtl/>
        </w:rPr>
        <w:t xml:space="preserve"> فضربوا خَيْلَهم </w:t>
      </w:r>
      <w:r w:rsidRPr="009476F9">
        <w:rPr>
          <w:rStyle w:val="libFootnotenumChar"/>
          <w:rtl/>
        </w:rPr>
        <w:t>(1)</w:t>
      </w:r>
      <w:r w:rsidRPr="00802EA8">
        <w:rPr>
          <w:rStyle w:val="libNormalChar"/>
          <w:rtl/>
        </w:rPr>
        <w:t xml:space="preserve"> </w:t>
      </w:r>
      <w:r>
        <w:rPr>
          <w:rtl/>
        </w:rPr>
        <w:t>فاقتحمَتْه</w:t>
      </w:r>
      <w:r w:rsidR="00152D2D">
        <w:rPr>
          <w:rtl/>
        </w:rPr>
        <w:t>،</w:t>
      </w:r>
      <w:r>
        <w:rPr>
          <w:rtl/>
        </w:rPr>
        <w:t xml:space="preserve"> وجاءت بهم في السَبخَة بين الخَندق وسَلْع </w:t>
      </w:r>
      <w:r w:rsidRPr="009476F9">
        <w:rPr>
          <w:rStyle w:val="libFootnotenumChar"/>
          <w:rtl/>
        </w:rPr>
        <w:t>(2)</w:t>
      </w:r>
      <w:r>
        <w:rPr>
          <w:rFonts w:hint="cs"/>
          <w:rtl/>
        </w:rPr>
        <w:t>.</w:t>
      </w:r>
    </w:p>
    <w:p w:rsidR="00DF0695" w:rsidRDefault="00DF0695" w:rsidP="00152D2D">
      <w:pPr>
        <w:pStyle w:val="libNormal"/>
        <w:rPr>
          <w:rtl/>
        </w:rPr>
      </w:pPr>
      <w:bookmarkStart w:id="68" w:name="_Toc271709800"/>
      <w:bookmarkStart w:id="69" w:name="_Toc371710424"/>
      <w:r w:rsidRPr="00A179CC">
        <w:rPr>
          <w:rStyle w:val="Heading2Char"/>
          <w:rtl/>
        </w:rPr>
        <w:t>و</w:t>
      </w:r>
      <w:bookmarkEnd w:id="68"/>
      <w:bookmarkEnd w:id="69"/>
      <w:r>
        <w:rPr>
          <w:rtl/>
        </w:rPr>
        <w:t xml:space="preserve">خرج أميرُ المؤمنين علي بن أبي طالب </w:t>
      </w:r>
      <w:r w:rsidR="00152D2D" w:rsidRPr="00152D2D">
        <w:rPr>
          <w:rStyle w:val="libAlaemChar"/>
          <w:rFonts w:hint="cs"/>
          <w:rtl/>
        </w:rPr>
        <w:t>عليه‌السلام</w:t>
      </w:r>
      <w:r>
        <w:rPr>
          <w:rtl/>
        </w:rPr>
        <w:t xml:space="preserve"> في نفرمعه من المسلمين</w:t>
      </w:r>
      <w:r w:rsidR="00152D2D">
        <w:rPr>
          <w:rtl/>
        </w:rPr>
        <w:t>،</w:t>
      </w:r>
      <w:r>
        <w:rPr>
          <w:rtl/>
        </w:rPr>
        <w:t xml:space="preserve"> حتى أخَذوا عليهم الثغْرة التي اقتحموها</w:t>
      </w:r>
      <w:r w:rsidR="00152D2D">
        <w:rPr>
          <w:rtl/>
        </w:rPr>
        <w:t>،</w:t>
      </w:r>
      <w:r>
        <w:rPr>
          <w:rtl/>
        </w:rPr>
        <w:t xml:space="preserve"> فتقدّم عَمرو ابن عبدِ وَدّ الجماعةَ الذين خرجوا معه</w:t>
      </w:r>
      <w:r w:rsidR="00152D2D">
        <w:rPr>
          <w:rtl/>
        </w:rPr>
        <w:t>،</w:t>
      </w:r>
      <w:r>
        <w:rPr>
          <w:rtl/>
        </w:rPr>
        <w:t xml:space="preserve"> وقد أعْلَمَ ليرى مكانهُ.</w:t>
      </w:r>
    </w:p>
    <w:p w:rsidR="00DF0695" w:rsidRDefault="00DF0695" w:rsidP="00152D2D">
      <w:pPr>
        <w:pStyle w:val="libNormal"/>
        <w:rPr>
          <w:rtl/>
        </w:rPr>
      </w:pPr>
      <w:r>
        <w:rPr>
          <w:rtl/>
        </w:rPr>
        <w:t>فلما رأى المسلمين وَقَف هو والخيلُ التي معه وقال</w:t>
      </w:r>
      <w:r w:rsidR="00152D2D">
        <w:rPr>
          <w:rtl/>
        </w:rPr>
        <w:t>:</w:t>
      </w:r>
      <w:r>
        <w:rPr>
          <w:rtl/>
        </w:rPr>
        <w:t xml:space="preserve"> هل من مبارز؟ فبرز إليه أمير المؤمنين </w:t>
      </w:r>
      <w:r w:rsidR="00152D2D" w:rsidRPr="00152D2D">
        <w:rPr>
          <w:rStyle w:val="libAlaemChar"/>
          <w:rFonts w:hint="cs"/>
          <w:rtl/>
        </w:rPr>
        <w:t>عليه‌السلام</w:t>
      </w:r>
      <w:r>
        <w:rPr>
          <w:rtl/>
        </w:rPr>
        <w:t xml:space="preserve"> فقال له عمرو</w:t>
      </w:r>
      <w:r w:rsidR="00152D2D">
        <w:rPr>
          <w:rtl/>
        </w:rPr>
        <w:t>:</w:t>
      </w:r>
      <w:r>
        <w:rPr>
          <w:rtl/>
        </w:rPr>
        <w:t xml:space="preserve"> اِرجع يا ابن أخِ فما أحِبّ أن أقتلك.</w:t>
      </w:r>
    </w:p>
    <w:p w:rsidR="00DF0695" w:rsidRDefault="00DF0695" w:rsidP="00152D2D">
      <w:pPr>
        <w:pStyle w:val="libNormal"/>
        <w:rPr>
          <w:rtl/>
        </w:rPr>
      </w:pPr>
      <w:r>
        <w:rPr>
          <w:rtl/>
        </w:rPr>
        <w:t xml:space="preserve">فقال له أمير المؤمنين </w:t>
      </w:r>
      <w:r w:rsidR="00152D2D" w:rsidRPr="00152D2D">
        <w:rPr>
          <w:rStyle w:val="libAlaemChar"/>
          <w:rFonts w:hint="cs"/>
          <w:rtl/>
        </w:rPr>
        <w:t>عليه‌السلام</w:t>
      </w:r>
      <w:r w:rsidR="00152D2D">
        <w:rPr>
          <w:rtl/>
        </w:rPr>
        <w:t>:</w:t>
      </w:r>
      <w:r>
        <w:rPr>
          <w:rtl/>
        </w:rPr>
        <w:t xml:space="preserve"> « قد كنتَ</w:t>
      </w:r>
      <w:r w:rsidR="00F92CEA">
        <w:rPr>
          <w:rtl/>
        </w:rPr>
        <w:t xml:space="preserve"> - </w:t>
      </w:r>
      <w:r>
        <w:rPr>
          <w:rtl/>
        </w:rPr>
        <w:t>يا عمرو</w:t>
      </w:r>
      <w:r w:rsidR="00F92CEA">
        <w:rPr>
          <w:rtl/>
        </w:rPr>
        <w:t xml:space="preserve"> - </w:t>
      </w:r>
      <w:r>
        <w:rPr>
          <w:rtl/>
        </w:rPr>
        <w:t xml:space="preserve">عاهدتَ اللّه ألاّ يدعوك رجل من قريش إلى إحدى خَصْلتين </w:t>
      </w:r>
      <w:r w:rsidRPr="009476F9">
        <w:rPr>
          <w:rStyle w:val="libFootnotenumChar"/>
          <w:rtl/>
        </w:rPr>
        <w:t>(3)</w:t>
      </w:r>
      <w:r w:rsidRPr="00802EA8">
        <w:rPr>
          <w:rtl/>
        </w:rPr>
        <w:t xml:space="preserve"> </w:t>
      </w:r>
      <w:r>
        <w:rPr>
          <w:rtl/>
        </w:rPr>
        <w:t>إلا اخترتَها منه ».</w:t>
      </w:r>
    </w:p>
    <w:p w:rsidR="00DF0695" w:rsidRDefault="00DF0695" w:rsidP="00152D2D">
      <w:pPr>
        <w:pStyle w:val="libNormal"/>
        <w:rPr>
          <w:rtl/>
        </w:rPr>
      </w:pPr>
      <w:r>
        <w:rPr>
          <w:rtl/>
        </w:rPr>
        <w:t>قال</w:t>
      </w:r>
      <w:r w:rsidR="00152D2D">
        <w:rPr>
          <w:rtl/>
        </w:rPr>
        <w:t>:</w:t>
      </w:r>
      <w:r>
        <w:rPr>
          <w:rtl/>
        </w:rPr>
        <w:t xml:space="preserve"> أجَلْ</w:t>
      </w:r>
      <w:r w:rsidR="00152D2D">
        <w:rPr>
          <w:rtl/>
        </w:rPr>
        <w:t>،</w:t>
      </w:r>
      <w:r>
        <w:rPr>
          <w:rtl/>
        </w:rPr>
        <w:t xml:space="preserve"> فماذا؟</w:t>
      </w:r>
    </w:p>
    <w:p w:rsidR="00DF0695" w:rsidRDefault="00DF0695" w:rsidP="00152D2D">
      <w:pPr>
        <w:pStyle w:val="libNormal"/>
        <w:rPr>
          <w:rtl/>
        </w:rPr>
      </w:pPr>
      <w:r>
        <w:rPr>
          <w:rtl/>
        </w:rPr>
        <w:t>قال</w:t>
      </w:r>
      <w:r w:rsidR="00152D2D">
        <w:rPr>
          <w:rtl/>
        </w:rPr>
        <w:t>:</w:t>
      </w:r>
      <w:r>
        <w:rPr>
          <w:rtl/>
        </w:rPr>
        <w:t xml:space="preserve"> « فإني أدعوك إلى الله ورسوله والإسلام ».</w:t>
      </w:r>
    </w:p>
    <w:p w:rsidR="00DF0695" w:rsidRDefault="00DF0695" w:rsidP="00152D2D">
      <w:pPr>
        <w:pStyle w:val="libNormal"/>
        <w:rPr>
          <w:rtl/>
        </w:rPr>
      </w:pPr>
      <w:r>
        <w:rPr>
          <w:rtl/>
        </w:rPr>
        <w:t>قال</w:t>
      </w:r>
      <w:r w:rsidR="00152D2D">
        <w:rPr>
          <w:rtl/>
        </w:rPr>
        <w:t>:</w:t>
      </w:r>
      <w:r>
        <w:rPr>
          <w:rtl/>
        </w:rPr>
        <w:t xml:space="preserve"> لا حاجة لي بذلك.</w:t>
      </w:r>
    </w:p>
    <w:p w:rsidR="00DF0695" w:rsidRDefault="00DF0695" w:rsidP="00152D2D">
      <w:pPr>
        <w:pStyle w:val="libNormal"/>
        <w:rPr>
          <w:rtl/>
        </w:rPr>
      </w:pPr>
      <w:r>
        <w:rPr>
          <w:rtl/>
        </w:rPr>
        <w:t>قال</w:t>
      </w:r>
      <w:r w:rsidR="00152D2D">
        <w:rPr>
          <w:rtl/>
        </w:rPr>
        <w:t>:</w:t>
      </w:r>
      <w:r>
        <w:rPr>
          <w:rtl/>
        </w:rPr>
        <w:t xml:space="preserve"> « فإني أدعوك إلى النزال ».</w:t>
      </w:r>
    </w:p>
    <w:p w:rsidR="00DF0695" w:rsidRDefault="00DF0695" w:rsidP="00152D2D">
      <w:pPr>
        <w:pStyle w:val="libNormal"/>
        <w:rPr>
          <w:rtl/>
        </w:rPr>
      </w:pPr>
      <w:r>
        <w:rPr>
          <w:rtl/>
        </w:rPr>
        <w:t>فقال</w:t>
      </w:r>
      <w:r w:rsidR="00152D2D">
        <w:rPr>
          <w:rtl/>
        </w:rPr>
        <w:t>:</w:t>
      </w:r>
      <w:r>
        <w:rPr>
          <w:rtl/>
        </w:rPr>
        <w:t xml:space="preserve"> ارجع فقد كان بيني وبين أبيك خلّة</w:t>
      </w:r>
      <w:r w:rsidR="00152D2D">
        <w:rPr>
          <w:rtl/>
        </w:rPr>
        <w:t>،</w:t>
      </w:r>
      <w:r>
        <w:rPr>
          <w:rtl/>
        </w:rPr>
        <w:t xml:space="preserve"> وما أحبّ أن أقتلك.</w:t>
      </w:r>
    </w:p>
    <w:p w:rsidR="00DF0695" w:rsidRPr="00A70D0C" w:rsidRDefault="00152D2D" w:rsidP="00152D2D">
      <w:pPr>
        <w:pStyle w:val="libLine"/>
        <w:rPr>
          <w:rtl/>
        </w:rPr>
      </w:pPr>
      <w:r>
        <w:rPr>
          <w:rFonts w:hint="cs"/>
          <w:rtl/>
        </w:rPr>
        <w:t>____________________</w:t>
      </w:r>
    </w:p>
    <w:p w:rsidR="00DF0695" w:rsidRPr="00AF57FE" w:rsidRDefault="00DF0695" w:rsidP="009476F9">
      <w:pPr>
        <w:pStyle w:val="libFootnote0"/>
        <w:rPr>
          <w:rtl/>
        </w:rPr>
      </w:pPr>
      <w:r w:rsidRPr="00AF57FE">
        <w:rPr>
          <w:rtl/>
        </w:rPr>
        <w:t>(1) في هامش « ش » و « م »</w:t>
      </w:r>
      <w:r w:rsidR="00152D2D">
        <w:rPr>
          <w:rtl/>
        </w:rPr>
        <w:t>:</w:t>
      </w:r>
      <w:r w:rsidRPr="00AF57FE">
        <w:rPr>
          <w:rtl/>
        </w:rPr>
        <w:t xml:space="preserve"> خيولهم.</w:t>
      </w:r>
    </w:p>
    <w:p w:rsidR="00DF0695" w:rsidRPr="00AF57FE" w:rsidRDefault="00DF0695" w:rsidP="009476F9">
      <w:pPr>
        <w:pStyle w:val="libFootnote0"/>
        <w:rPr>
          <w:rtl/>
        </w:rPr>
      </w:pPr>
      <w:r w:rsidRPr="00AF57FE">
        <w:rPr>
          <w:rtl/>
        </w:rPr>
        <w:t>(2) سلع</w:t>
      </w:r>
      <w:r w:rsidR="00152D2D">
        <w:rPr>
          <w:rtl/>
        </w:rPr>
        <w:t>:</w:t>
      </w:r>
      <w:r w:rsidRPr="00AF57FE">
        <w:rPr>
          <w:rtl/>
        </w:rPr>
        <w:t xml:space="preserve"> موضع قرب المدينة المنورة. « معجم البلدان 3</w:t>
      </w:r>
      <w:r w:rsidR="00152D2D">
        <w:rPr>
          <w:rtl/>
        </w:rPr>
        <w:t>:</w:t>
      </w:r>
      <w:r w:rsidRPr="00AF57FE">
        <w:rPr>
          <w:rtl/>
        </w:rPr>
        <w:t xml:space="preserve"> 236 ».</w:t>
      </w:r>
    </w:p>
    <w:p w:rsidR="00DF0695" w:rsidRPr="00AF57FE" w:rsidRDefault="00DF0695" w:rsidP="009476F9">
      <w:pPr>
        <w:pStyle w:val="libFootnote0"/>
        <w:rPr>
          <w:rtl/>
        </w:rPr>
      </w:pPr>
      <w:r w:rsidRPr="00AF57FE">
        <w:rPr>
          <w:rtl/>
        </w:rPr>
        <w:t>(3) في « م » و « ح »</w:t>
      </w:r>
      <w:r w:rsidR="00152D2D">
        <w:rPr>
          <w:rtl/>
        </w:rPr>
        <w:t>:</w:t>
      </w:r>
      <w:r w:rsidRPr="00AF57FE">
        <w:rPr>
          <w:rtl/>
        </w:rPr>
        <w:t xml:space="preserve"> خَلّتين.</w:t>
      </w:r>
    </w:p>
    <w:p w:rsidR="00DF0695" w:rsidRDefault="00DF0695" w:rsidP="00152D2D">
      <w:pPr>
        <w:pStyle w:val="libNormal"/>
        <w:rPr>
          <w:rtl/>
        </w:rPr>
      </w:pPr>
      <w:r>
        <w:rPr>
          <w:rtl/>
        </w:rPr>
        <w:br w:type="page"/>
      </w:r>
      <w:r>
        <w:rPr>
          <w:rtl/>
        </w:rPr>
        <w:lastRenderedPageBreak/>
        <w:t xml:space="preserve">فقال له أمير المؤمنين </w:t>
      </w:r>
      <w:r w:rsidR="00152D2D" w:rsidRPr="00152D2D">
        <w:rPr>
          <w:rStyle w:val="libAlaemChar"/>
          <w:rFonts w:hint="cs"/>
          <w:rtl/>
        </w:rPr>
        <w:t>عليه‌السلام</w:t>
      </w:r>
      <w:r w:rsidR="00152D2D">
        <w:rPr>
          <w:rtl/>
        </w:rPr>
        <w:t>:</w:t>
      </w:r>
      <w:r>
        <w:rPr>
          <w:rtl/>
        </w:rPr>
        <w:t xml:space="preserve"> « لكنّني</w:t>
      </w:r>
      <w:r w:rsidR="00F92CEA">
        <w:rPr>
          <w:rtl/>
        </w:rPr>
        <w:t xml:space="preserve"> - </w:t>
      </w:r>
      <w:r>
        <w:rPr>
          <w:rtl/>
        </w:rPr>
        <w:t>والله</w:t>
      </w:r>
      <w:r w:rsidR="00F92CEA">
        <w:rPr>
          <w:rtl/>
        </w:rPr>
        <w:t xml:space="preserve"> - </w:t>
      </w:r>
      <w:r>
        <w:rPr>
          <w:rtl/>
        </w:rPr>
        <w:t>أحب أن أقْتُلك ما دُمْتَ آبياً للحق ».</w:t>
      </w:r>
    </w:p>
    <w:p w:rsidR="00DF0695" w:rsidRDefault="00DF0695" w:rsidP="00152D2D">
      <w:pPr>
        <w:pStyle w:val="libNormal"/>
        <w:rPr>
          <w:rtl/>
        </w:rPr>
      </w:pPr>
      <w:r>
        <w:rPr>
          <w:rtl/>
        </w:rPr>
        <w:t>فَحَمِيَ عمروعند ذلك</w:t>
      </w:r>
      <w:r w:rsidR="00152D2D">
        <w:rPr>
          <w:rtl/>
        </w:rPr>
        <w:t>،</w:t>
      </w:r>
      <w:r>
        <w:rPr>
          <w:rtl/>
        </w:rPr>
        <w:t xml:space="preserve"> وقال</w:t>
      </w:r>
      <w:r w:rsidR="00152D2D">
        <w:rPr>
          <w:rtl/>
        </w:rPr>
        <w:t>:</w:t>
      </w:r>
      <w:r>
        <w:rPr>
          <w:rtl/>
        </w:rPr>
        <w:t xml:space="preserve"> أتَقْتُلني!؟ ونزل عن فرسه فعَقَره وضرب وجهَه حتّى نَفَر</w:t>
      </w:r>
      <w:r w:rsidR="00152D2D">
        <w:rPr>
          <w:rtl/>
        </w:rPr>
        <w:t>،</w:t>
      </w:r>
      <w:r>
        <w:rPr>
          <w:rtl/>
        </w:rPr>
        <w:t xml:space="preserve"> وأقبل على عليّ </w:t>
      </w:r>
      <w:r w:rsidR="00152D2D" w:rsidRPr="00152D2D">
        <w:rPr>
          <w:rStyle w:val="libAlaemChar"/>
          <w:rFonts w:hint="cs"/>
          <w:rtl/>
        </w:rPr>
        <w:t>عليه‌السلام</w:t>
      </w:r>
      <w:r>
        <w:rPr>
          <w:rtl/>
        </w:rPr>
        <w:t xml:space="preserve"> مُصْلِتاً سيفه</w:t>
      </w:r>
      <w:r w:rsidR="00152D2D">
        <w:rPr>
          <w:rtl/>
        </w:rPr>
        <w:t>،</w:t>
      </w:r>
      <w:r>
        <w:rPr>
          <w:rtl/>
        </w:rPr>
        <w:t xml:space="preserve"> وبدره بالسيف فنشِب سيفهُ في تُرس علي</w:t>
      </w:r>
      <w:r w:rsidR="00152D2D">
        <w:rPr>
          <w:rtl/>
        </w:rPr>
        <w:t>،</w:t>
      </w:r>
      <w:r>
        <w:rPr>
          <w:rtl/>
        </w:rPr>
        <w:t xml:space="preserve"> وضربه أمير المؤمنين </w:t>
      </w:r>
      <w:r w:rsidR="00152D2D" w:rsidRPr="00152D2D">
        <w:rPr>
          <w:rStyle w:val="libAlaemChar"/>
          <w:rFonts w:hint="cs"/>
          <w:rtl/>
        </w:rPr>
        <w:t>عليه‌السلام</w:t>
      </w:r>
      <w:r>
        <w:rPr>
          <w:rtl/>
        </w:rPr>
        <w:t xml:space="preserve"> ضربةً فقتله.</w:t>
      </w:r>
    </w:p>
    <w:p w:rsidR="00DF0695" w:rsidRDefault="00DF0695" w:rsidP="00152D2D">
      <w:pPr>
        <w:pStyle w:val="libNormal"/>
        <w:rPr>
          <w:rtl/>
        </w:rPr>
      </w:pPr>
      <w:r>
        <w:rPr>
          <w:rtl/>
        </w:rPr>
        <w:t>فلمّا رأى عِكرِمة بن أبي جهل وهُبَيْرة وضرار عَمراً صريعاً</w:t>
      </w:r>
      <w:r w:rsidR="00152D2D">
        <w:rPr>
          <w:rtl/>
        </w:rPr>
        <w:t>،</w:t>
      </w:r>
      <w:r>
        <w:rPr>
          <w:rtl/>
        </w:rPr>
        <w:t xml:space="preserve"> ولّوا بخَيْلهم منهزمين حتى اقتحمت </w:t>
      </w:r>
      <w:r w:rsidRPr="009476F9">
        <w:rPr>
          <w:rStyle w:val="libFootnotenumChar"/>
          <w:rtl/>
        </w:rPr>
        <w:t>(1)</w:t>
      </w:r>
      <w:r w:rsidRPr="00802EA8">
        <w:rPr>
          <w:rtl/>
        </w:rPr>
        <w:t xml:space="preserve"> </w:t>
      </w:r>
      <w:r>
        <w:rPr>
          <w:rtl/>
        </w:rPr>
        <w:t xml:space="preserve">الخندق لا تَلْوِي </w:t>
      </w:r>
      <w:r w:rsidRPr="009476F9">
        <w:rPr>
          <w:rStyle w:val="libFootnotenumChar"/>
          <w:rtl/>
        </w:rPr>
        <w:t>(2)</w:t>
      </w:r>
      <w:r w:rsidRPr="00802EA8">
        <w:rPr>
          <w:rtl/>
        </w:rPr>
        <w:t xml:space="preserve"> </w:t>
      </w:r>
      <w:r>
        <w:rPr>
          <w:rtl/>
        </w:rPr>
        <w:t>على شيء</w:t>
      </w:r>
      <w:r w:rsidR="00152D2D">
        <w:rPr>
          <w:rtl/>
        </w:rPr>
        <w:t>،</w:t>
      </w:r>
      <w:r>
        <w:rPr>
          <w:rtl/>
        </w:rPr>
        <w:t xml:space="preserve"> وانصرف أمير المؤمنين </w:t>
      </w:r>
      <w:r w:rsidR="00152D2D" w:rsidRPr="00152D2D">
        <w:rPr>
          <w:rStyle w:val="libAlaemChar"/>
          <w:rFonts w:hint="cs"/>
          <w:rtl/>
        </w:rPr>
        <w:t>عليه‌السلام</w:t>
      </w:r>
      <w:r>
        <w:rPr>
          <w:rtl/>
        </w:rPr>
        <w:t xml:space="preserve"> إلى مَقامه الأوّل</w:t>
      </w:r>
      <w:r w:rsidR="00F92CEA">
        <w:rPr>
          <w:rtl/>
        </w:rPr>
        <w:t xml:space="preserve"> - </w:t>
      </w:r>
      <w:r>
        <w:rPr>
          <w:rtl/>
        </w:rPr>
        <w:t>وقد كادت نفوسُ القوم الذين خرجوا معه إلى الخندق تَطيرجَزَعاً</w:t>
      </w:r>
      <w:r w:rsidR="00F92CEA">
        <w:rPr>
          <w:rtl/>
        </w:rPr>
        <w:t xml:space="preserve"> - </w:t>
      </w:r>
      <w:r>
        <w:rPr>
          <w:rtl/>
        </w:rPr>
        <w:t>وهويقول</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Pr>
                <w:rtl/>
              </w:rPr>
              <w:t xml:space="preserve">« </w:t>
            </w:r>
            <w:r w:rsidRPr="00F122D2">
              <w:rPr>
                <w:rtl/>
              </w:rPr>
              <w:t>نَصَرَالحجارةَ من سفاهة رأيه</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F122D2">
              <w:rPr>
                <w:rtl/>
              </w:rPr>
              <w:t>ونصرت ربَّ محمّد بصَواب</w:t>
            </w:r>
            <w:r>
              <w:rPr>
                <w:rtl/>
              </w:rPr>
              <w:t xml:space="preserve"> </w:t>
            </w:r>
            <w:r w:rsidRPr="009476F9">
              <w:rPr>
                <w:rStyle w:val="libFootnotenumChar"/>
                <w:rtl/>
              </w:rPr>
              <w:t>(3)</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122D2">
              <w:rPr>
                <w:rtl/>
              </w:rPr>
              <w:t>فضربتُه وتركتُه مُتَجدِّلاً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122D2">
              <w:rPr>
                <w:rtl/>
              </w:rPr>
              <w:t>كالجذْغ بين دكادِك ورَوابي</w:t>
            </w:r>
            <w:r>
              <w:rPr>
                <w:rtl/>
              </w:rPr>
              <w:t xml:space="preserve"> </w:t>
            </w:r>
            <w:r w:rsidRPr="009476F9">
              <w:rPr>
                <w:rStyle w:val="libFootnotenumChar"/>
                <w:rtl/>
              </w:rPr>
              <w:t>(4)</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122D2">
              <w:rPr>
                <w:rtl/>
              </w:rPr>
              <w:t>وعَفَفْتُ عن أثوابهِ ولَوِ آنني</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122D2">
              <w:rPr>
                <w:rtl/>
              </w:rPr>
              <w:t>كنت المقَطَّر بَزَّني أثوابي</w:t>
            </w:r>
            <w:r>
              <w:rPr>
                <w:rtl/>
              </w:rPr>
              <w:t xml:space="preserve"> </w:t>
            </w:r>
            <w:r w:rsidRPr="009476F9">
              <w:rPr>
                <w:rStyle w:val="libFootnotenumChar"/>
                <w:rtl/>
              </w:rPr>
              <w:t>(5)</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122D2">
              <w:rPr>
                <w:rtl/>
              </w:rPr>
              <w:t>لا تَحْسَبَنَّ اللة خاذِلَ دينه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122D2">
              <w:rPr>
                <w:rtl/>
              </w:rPr>
              <w:t>ونبيّهِ يا مَعْشرَ الأحزاب</w:t>
            </w:r>
            <w:r>
              <w:rPr>
                <w:rtl/>
              </w:rPr>
              <w:t xml:space="preserve"> »</w:t>
            </w:r>
            <w:r w:rsidRPr="009476F9">
              <w:rPr>
                <w:rStyle w:val="libPoemTiniChar0"/>
                <w:rtl/>
              </w:rPr>
              <w:br/>
              <w:t> </w:t>
            </w:r>
          </w:p>
        </w:tc>
      </w:tr>
    </w:tbl>
    <w:p w:rsidR="00DF0695" w:rsidRPr="00A70D0C" w:rsidRDefault="00152D2D" w:rsidP="00152D2D">
      <w:pPr>
        <w:pStyle w:val="libLine"/>
        <w:rPr>
          <w:rtl/>
        </w:rPr>
      </w:pPr>
      <w:r>
        <w:rPr>
          <w:rFonts w:hint="cs"/>
          <w:rtl/>
        </w:rPr>
        <w:t>____________________</w:t>
      </w:r>
    </w:p>
    <w:p w:rsidR="00DF0695" w:rsidRPr="00AF57FE" w:rsidRDefault="00DF0695" w:rsidP="009476F9">
      <w:pPr>
        <w:pStyle w:val="libFootnote0"/>
        <w:rPr>
          <w:rtl/>
        </w:rPr>
      </w:pPr>
      <w:r w:rsidRPr="00AF57FE">
        <w:rPr>
          <w:rtl/>
        </w:rPr>
        <w:t>(1) في هامش « ش » و « م »</w:t>
      </w:r>
      <w:r w:rsidR="00152D2D">
        <w:rPr>
          <w:rtl/>
        </w:rPr>
        <w:t>:</w:t>
      </w:r>
      <w:r w:rsidRPr="00AF57FE">
        <w:rPr>
          <w:rtl/>
        </w:rPr>
        <w:t xml:space="preserve"> اقتحموا.</w:t>
      </w:r>
    </w:p>
    <w:p w:rsidR="00DF0695" w:rsidRPr="00AF57FE" w:rsidRDefault="00DF0695" w:rsidP="009476F9">
      <w:pPr>
        <w:pStyle w:val="libFootnote0"/>
        <w:rPr>
          <w:rtl/>
        </w:rPr>
      </w:pPr>
      <w:r w:rsidRPr="00AF57FE">
        <w:rPr>
          <w:rtl/>
        </w:rPr>
        <w:t>(2) في هامش « ش » و « م »</w:t>
      </w:r>
      <w:r w:rsidR="00152D2D">
        <w:rPr>
          <w:rtl/>
        </w:rPr>
        <w:t>:</w:t>
      </w:r>
      <w:r w:rsidRPr="00AF57FE">
        <w:rPr>
          <w:rtl/>
        </w:rPr>
        <w:t xml:space="preserve"> لا يلوون.</w:t>
      </w:r>
    </w:p>
    <w:p w:rsidR="00DF0695" w:rsidRPr="00AF57FE" w:rsidRDefault="00DF0695" w:rsidP="009476F9">
      <w:pPr>
        <w:pStyle w:val="libFootnote0"/>
        <w:rPr>
          <w:rtl/>
        </w:rPr>
      </w:pPr>
      <w:r w:rsidRPr="00AF57FE">
        <w:rPr>
          <w:rtl/>
        </w:rPr>
        <w:t>(3) الحجارة</w:t>
      </w:r>
      <w:r w:rsidR="00152D2D">
        <w:rPr>
          <w:rtl/>
        </w:rPr>
        <w:t>:</w:t>
      </w:r>
      <w:r w:rsidRPr="00AF57FE">
        <w:rPr>
          <w:rtl/>
        </w:rPr>
        <w:t xml:space="preserve"> الاصنام التي كانوا يعبدونها.</w:t>
      </w:r>
    </w:p>
    <w:p w:rsidR="00DF0695" w:rsidRPr="00AF57FE" w:rsidRDefault="00DF0695" w:rsidP="009476F9">
      <w:pPr>
        <w:pStyle w:val="libFootnote0"/>
        <w:rPr>
          <w:rtl/>
        </w:rPr>
      </w:pPr>
      <w:r w:rsidRPr="00AF57FE">
        <w:rPr>
          <w:rtl/>
        </w:rPr>
        <w:t>(4) متجدّلاً</w:t>
      </w:r>
      <w:r w:rsidR="00152D2D">
        <w:rPr>
          <w:rtl/>
        </w:rPr>
        <w:t>:</w:t>
      </w:r>
      <w:r w:rsidRPr="00AF57FE">
        <w:rPr>
          <w:rtl/>
        </w:rPr>
        <w:t xml:space="preserve"> الساقط في الجَدَالة وهي الارض</w:t>
      </w:r>
      <w:r w:rsidR="00152D2D">
        <w:rPr>
          <w:rtl/>
        </w:rPr>
        <w:t>،</w:t>
      </w:r>
      <w:r w:rsidRPr="00AF57FE">
        <w:rPr>
          <w:rtl/>
        </w:rPr>
        <w:t xml:space="preserve"> الجذْع</w:t>
      </w:r>
      <w:r w:rsidR="00152D2D">
        <w:rPr>
          <w:rtl/>
        </w:rPr>
        <w:t>:</w:t>
      </w:r>
      <w:r w:rsidRPr="00AF57FE">
        <w:rPr>
          <w:rtl/>
        </w:rPr>
        <w:t xml:space="preserve"> ساق النخلة. الدكادك</w:t>
      </w:r>
      <w:r w:rsidR="00152D2D">
        <w:rPr>
          <w:rtl/>
        </w:rPr>
        <w:t>:</w:t>
      </w:r>
      <w:r w:rsidRPr="00AF57FE">
        <w:rPr>
          <w:rtl/>
        </w:rPr>
        <w:t xml:space="preserve"> جمع دكداك وهو ما التبد من الرمل اللين بالارض ولم يرتفع</w:t>
      </w:r>
      <w:r w:rsidR="00152D2D">
        <w:rPr>
          <w:rtl/>
        </w:rPr>
        <w:t>،</w:t>
      </w:r>
      <w:r w:rsidRPr="00AF57FE">
        <w:rPr>
          <w:rtl/>
        </w:rPr>
        <w:t xml:space="preserve"> الرَوابي جمع رابية وهي ما ارتفع من الارض.</w:t>
      </w:r>
    </w:p>
    <w:p w:rsidR="00DF0695" w:rsidRPr="00AF57FE" w:rsidRDefault="00DF0695" w:rsidP="009476F9">
      <w:pPr>
        <w:pStyle w:val="libFootnote0"/>
        <w:rPr>
          <w:rtl/>
        </w:rPr>
      </w:pPr>
      <w:r w:rsidRPr="00AF57FE">
        <w:rPr>
          <w:rtl/>
        </w:rPr>
        <w:t>(5) المقطّر</w:t>
      </w:r>
      <w:r w:rsidR="00152D2D">
        <w:rPr>
          <w:rtl/>
        </w:rPr>
        <w:t>:</w:t>
      </w:r>
      <w:r w:rsidRPr="00AF57FE">
        <w:rPr>
          <w:rtl/>
        </w:rPr>
        <w:t xml:space="preserve"> الملقى</w:t>
      </w:r>
      <w:r>
        <w:rPr>
          <w:rFonts w:hint="cs"/>
          <w:rtl/>
        </w:rPr>
        <w:t xml:space="preserve"> </w:t>
      </w:r>
      <w:r w:rsidRPr="00AF57FE">
        <w:rPr>
          <w:rtl/>
        </w:rPr>
        <w:t>على احد قطريه على الارض</w:t>
      </w:r>
      <w:r w:rsidR="00152D2D">
        <w:rPr>
          <w:rtl/>
        </w:rPr>
        <w:t>،</w:t>
      </w:r>
      <w:r w:rsidRPr="00AF57FE">
        <w:rPr>
          <w:rtl/>
        </w:rPr>
        <w:t xml:space="preserve"> والقطر</w:t>
      </w:r>
      <w:r w:rsidR="00152D2D">
        <w:rPr>
          <w:rtl/>
        </w:rPr>
        <w:t>:</w:t>
      </w:r>
      <w:r w:rsidRPr="00AF57FE">
        <w:rPr>
          <w:rtl/>
        </w:rPr>
        <w:t xml:space="preserve"> الجانب.</w:t>
      </w:r>
      <w:r>
        <w:rPr>
          <w:rFonts w:hint="cs"/>
          <w:rtl/>
        </w:rPr>
        <w:t xml:space="preserve"> </w:t>
      </w:r>
      <w:r w:rsidRPr="00AF57FE">
        <w:rPr>
          <w:rtl/>
        </w:rPr>
        <w:t>بزّني</w:t>
      </w:r>
      <w:r w:rsidR="00152D2D">
        <w:rPr>
          <w:rtl/>
        </w:rPr>
        <w:t>:</w:t>
      </w:r>
      <w:r w:rsidRPr="00AF57FE">
        <w:rPr>
          <w:rtl/>
        </w:rPr>
        <w:t xml:space="preserve"> سلبني.</w:t>
      </w:r>
    </w:p>
    <w:p w:rsidR="00DF0695" w:rsidRDefault="00DF0695" w:rsidP="00152D2D">
      <w:pPr>
        <w:pStyle w:val="libNormal"/>
        <w:rPr>
          <w:rtl/>
        </w:rPr>
      </w:pPr>
      <w:r>
        <w:rPr>
          <w:rtl/>
        </w:rPr>
        <w:br w:type="page"/>
      </w:r>
      <w:r>
        <w:rPr>
          <w:rtl/>
        </w:rPr>
        <w:lastRenderedPageBreak/>
        <w:t>وقد روى محمّد بن عُمر الواقدي قال</w:t>
      </w:r>
      <w:r w:rsidR="00152D2D">
        <w:rPr>
          <w:rtl/>
        </w:rPr>
        <w:t>:</w:t>
      </w:r>
      <w:r>
        <w:rPr>
          <w:rtl/>
        </w:rPr>
        <w:t xml:space="preserve"> حدَّثنا</w:t>
      </w:r>
      <w:r w:rsidRPr="00802EA8">
        <w:rPr>
          <w:rtl/>
        </w:rPr>
        <w:t xml:space="preserve"> </w:t>
      </w:r>
      <w:r w:rsidRPr="009476F9">
        <w:rPr>
          <w:rStyle w:val="libFootnotenumChar"/>
          <w:rtl/>
        </w:rPr>
        <w:t>(1)</w:t>
      </w:r>
      <w:r w:rsidRPr="00802EA8">
        <w:rPr>
          <w:rtl/>
        </w:rPr>
        <w:t xml:space="preserve"> </w:t>
      </w:r>
      <w:r>
        <w:rPr>
          <w:rtl/>
        </w:rPr>
        <w:t>عبدُالله بن جعفر</w:t>
      </w:r>
      <w:r w:rsidR="00152D2D">
        <w:rPr>
          <w:rtl/>
        </w:rPr>
        <w:t>،</w:t>
      </w:r>
      <w:r>
        <w:rPr>
          <w:rtl/>
        </w:rPr>
        <w:t xml:space="preserve"> عن ابن أبي عَوْن</w:t>
      </w:r>
      <w:r w:rsidR="00152D2D">
        <w:rPr>
          <w:rtl/>
        </w:rPr>
        <w:t>،</w:t>
      </w:r>
      <w:r>
        <w:rPr>
          <w:rtl/>
        </w:rPr>
        <w:t xml:space="preserve"> عن الزُهري قال</w:t>
      </w:r>
      <w:r w:rsidR="00152D2D">
        <w:rPr>
          <w:rtl/>
        </w:rPr>
        <w:t>:</w:t>
      </w:r>
      <w:r>
        <w:rPr>
          <w:rtl/>
        </w:rPr>
        <w:t xml:space="preserve"> جاء عَمرو بن عبدِ وَدّ وعِكرِمة بن أبي جَهْل وهُبَيرة بن أبي وَهْب ونَوْفَل بن عبدالله بن المُغيرة وضِرار بن الخطّاب</w:t>
      </w:r>
      <w:r w:rsidR="00F92CEA">
        <w:rPr>
          <w:rtl/>
        </w:rPr>
        <w:t xml:space="preserve"> - </w:t>
      </w:r>
      <w:r>
        <w:rPr>
          <w:rtl/>
        </w:rPr>
        <w:t>في يوم الأحزاب</w:t>
      </w:r>
      <w:r w:rsidR="00F92CEA">
        <w:rPr>
          <w:rtl/>
        </w:rPr>
        <w:t xml:space="preserve"> - </w:t>
      </w:r>
      <w:r>
        <w:rPr>
          <w:rtl/>
        </w:rPr>
        <w:t>إلى الخندق فجعلوا يطوفون به يطلُبون مَضيقاً منه فيعبرون</w:t>
      </w:r>
      <w:r w:rsidR="00152D2D">
        <w:rPr>
          <w:rtl/>
        </w:rPr>
        <w:t>،</w:t>
      </w:r>
      <w:r>
        <w:rPr>
          <w:rtl/>
        </w:rPr>
        <w:t xml:space="preserve"> حتّى انتهوا إلى مكان أكْرَهوا خيولَهم فيه فَعبَرتْ</w:t>
      </w:r>
      <w:r w:rsidR="00152D2D">
        <w:rPr>
          <w:rtl/>
        </w:rPr>
        <w:t>،</w:t>
      </w:r>
      <w:r>
        <w:rPr>
          <w:rtl/>
        </w:rPr>
        <w:t xml:space="preserve"> وجعلوا ( يجولون بخيلهم ) فيما بين الخندق وسَلْع</w:t>
      </w:r>
      <w:r w:rsidR="00152D2D">
        <w:rPr>
          <w:rtl/>
        </w:rPr>
        <w:t>،</w:t>
      </w:r>
      <w:r>
        <w:rPr>
          <w:rtl/>
        </w:rPr>
        <w:t xml:space="preserve"> والمسلمون وُقوفٌ لايُقْدِم واحدٌ منهم عليهم</w:t>
      </w:r>
      <w:r w:rsidR="00152D2D">
        <w:rPr>
          <w:rtl/>
        </w:rPr>
        <w:t>،</w:t>
      </w:r>
      <w:r>
        <w:rPr>
          <w:rtl/>
        </w:rPr>
        <w:t xml:space="preserve"> وجعل عمرَو بن عَبدِ وَدّ يدعو إلى البَراز و ( يُعَرِّض بالمسلمين ) </w:t>
      </w:r>
      <w:r w:rsidRPr="009476F9">
        <w:rPr>
          <w:rStyle w:val="libFootnotenumChar"/>
          <w:rtl/>
        </w:rPr>
        <w:t>(2)</w:t>
      </w:r>
      <w:r w:rsidRPr="00802EA8">
        <w:rPr>
          <w:rtl/>
        </w:rPr>
        <w:t xml:space="preserve"> </w:t>
      </w:r>
      <w:r>
        <w:rPr>
          <w:rtl/>
        </w:rPr>
        <w:t>ويقول</w:t>
      </w:r>
      <w:r w:rsidR="00152D2D">
        <w:rPr>
          <w:rtl/>
        </w:rPr>
        <w:t>:</w:t>
      </w:r>
      <w:r>
        <w:rPr>
          <w:rtl/>
        </w:rPr>
        <w:t xml:space="preserve"> </w:t>
      </w:r>
    </w:p>
    <w:tbl>
      <w:tblPr>
        <w:bidiVisual/>
        <w:tblW w:w="5000" w:type="pct"/>
        <w:tblLook w:val="01E0"/>
      </w:tblPr>
      <w:tblGrid>
        <w:gridCol w:w="3618"/>
        <w:gridCol w:w="358"/>
        <w:gridCol w:w="3611"/>
      </w:tblGrid>
      <w:tr w:rsidR="00DF0695" w:rsidTr="009476F9">
        <w:tc>
          <w:tcPr>
            <w:tcW w:w="4071" w:type="dxa"/>
            <w:shd w:val="clear" w:color="auto" w:fill="auto"/>
          </w:tcPr>
          <w:p w:rsidR="00DF0695" w:rsidRDefault="00DF0695" w:rsidP="009476F9">
            <w:pPr>
              <w:pStyle w:val="libPoem"/>
              <w:rPr>
                <w:rtl/>
              </w:rPr>
            </w:pPr>
            <w:r w:rsidRPr="00853438">
              <w:rPr>
                <w:rtl/>
              </w:rPr>
              <w:t>ولقد بَحِحت من النداء بجمـ</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853438">
              <w:rPr>
                <w:rtl/>
              </w:rPr>
              <w:t>ـعهم هل من مبارز</w:t>
            </w:r>
            <w:r>
              <w:rPr>
                <w:rtl/>
              </w:rPr>
              <w:t>؟</w:t>
            </w:r>
            <w:r w:rsidRPr="009476F9">
              <w:rPr>
                <w:rStyle w:val="libPoemTiniChar0"/>
                <w:rtl/>
              </w:rPr>
              <w:br/>
              <w:t> </w:t>
            </w:r>
          </w:p>
        </w:tc>
      </w:tr>
    </w:tbl>
    <w:p w:rsidR="00DF0695" w:rsidRDefault="00DF0695" w:rsidP="00152D2D">
      <w:pPr>
        <w:pStyle w:val="libNormal"/>
        <w:rPr>
          <w:rtl/>
        </w:rPr>
      </w:pPr>
      <w:r>
        <w:rPr>
          <w:rtl/>
        </w:rPr>
        <w:t xml:space="preserve">في كلّ ذلك يَقوُم عليّ بن أبي طالب من بينهم ليبارزه </w:t>
      </w:r>
      <w:r w:rsidRPr="009476F9">
        <w:rPr>
          <w:rStyle w:val="libFootnotenumChar"/>
          <w:rtl/>
        </w:rPr>
        <w:t>(3)</w:t>
      </w:r>
      <w:r w:rsidRPr="00802EA8">
        <w:rPr>
          <w:rtl/>
        </w:rPr>
        <w:t xml:space="preserve"> </w:t>
      </w:r>
      <w:r>
        <w:rPr>
          <w:rtl/>
        </w:rPr>
        <w:t xml:space="preserve">فيأمُره رسول الله </w:t>
      </w:r>
      <w:r w:rsidR="00152D2D" w:rsidRPr="00152D2D">
        <w:rPr>
          <w:rStyle w:val="libAlaemChar"/>
          <w:rFonts w:hint="cs"/>
          <w:rtl/>
        </w:rPr>
        <w:t>صلى‌الله‌عليه‌وآله</w:t>
      </w:r>
      <w:r>
        <w:rPr>
          <w:rtl/>
        </w:rPr>
        <w:t xml:space="preserve"> بالجلوس انتظاراً منه ليتحرّك </w:t>
      </w:r>
      <w:r w:rsidRPr="009476F9">
        <w:rPr>
          <w:rStyle w:val="libFootnotenumChar"/>
          <w:rtl/>
        </w:rPr>
        <w:t>(4)</w:t>
      </w:r>
      <w:r w:rsidRPr="00802EA8">
        <w:rPr>
          <w:rtl/>
        </w:rPr>
        <w:t xml:space="preserve"> </w:t>
      </w:r>
      <w:r>
        <w:rPr>
          <w:rtl/>
        </w:rPr>
        <w:t>غيرهُ</w:t>
      </w:r>
      <w:r w:rsidR="00152D2D">
        <w:rPr>
          <w:rtl/>
        </w:rPr>
        <w:t>،</w:t>
      </w:r>
      <w:r>
        <w:rPr>
          <w:rtl/>
        </w:rPr>
        <w:t xml:space="preserve"> والمسلمون كأنّ على رؤوسهم الطَير</w:t>
      </w:r>
      <w:r w:rsidR="00152D2D">
        <w:rPr>
          <w:rtl/>
        </w:rPr>
        <w:t>،</w:t>
      </w:r>
      <w:r>
        <w:rPr>
          <w:rtl/>
        </w:rPr>
        <w:t xml:space="preserve"> لمكان عمرو بن عبدِ وَدّ والخوف منه وممّن معه ووراءه.</w:t>
      </w:r>
    </w:p>
    <w:p w:rsidR="00DF0695" w:rsidRDefault="00DF0695" w:rsidP="00152D2D">
      <w:pPr>
        <w:pStyle w:val="libNormal"/>
        <w:rPr>
          <w:rtl/>
        </w:rPr>
      </w:pPr>
      <w:r>
        <w:rPr>
          <w:rtl/>
        </w:rPr>
        <w:t>فلمّا طال نداءُ عمرو بالبراز</w:t>
      </w:r>
      <w:r w:rsidR="00152D2D">
        <w:rPr>
          <w:rtl/>
        </w:rPr>
        <w:t>،</w:t>
      </w:r>
      <w:r>
        <w:rPr>
          <w:rtl/>
        </w:rPr>
        <w:t xml:space="preserve"> وتتابع قيامُ أمير المؤمنين </w:t>
      </w:r>
      <w:r w:rsidR="00152D2D" w:rsidRPr="00152D2D">
        <w:rPr>
          <w:rStyle w:val="libAlaemChar"/>
          <w:rFonts w:hint="cs"/>
          <w:rtl/>
        </w:rPr>
        <w:t>عليه‌السلام</w:t>
      </w:r>
      <w:r>
        <w:rPr>
          <w:rtl/>
        </w:rPr>
        <w:t xml:space="preserve"> قال له رسول الله </w:t>
      </w:r>
      <w:r w:rsidR="00152D2D" w:rsidRPr="00152D2D">
        <w:rPr>
          <w:rStyle w:val="libAlaemChar"/>
          <w:rFonts w:hint="cs"/>
          <w:rtl/>
        </w:rPr>
        <w:t>صلى‌الله‌عليه‌وآله</w:t>
      </w:r>
      <w:r w:rsidR="00152D2D">
        <w:rPr>
          <w:rtl/>
        </w:rPr>
        <w:t>:</w:t>
      </w:r>
      <w:r>
        <w:rPr>
          <w:rtl/>
        </w:rPr>
        <w:t xml:space="preserve"> « أدنُ مني يا عليّ » فدنا منه</w:t>
      </w:r>
      <w:r w:rsidR="00152D2D">
        <w:rPr>
          <w:rtl/>
        </w:rPr>
        <w:t>،</w:t>
      </w:r>
      <w:r>
        <w:rPr>
          <w:rtl/>
        </w:rPr>
        <w:t xml:space="preserve"> فنَزَع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 ش »</w:t>
      </w:r>
      <w:r w:rsidR="00152D2D">
        <w:rPr>
          <w:rtl/>
        </w:rPr>
        <w:t>:</w:t>
      </w:r>
      <w:r w:rsidRPr="00151FF2">
        <w:rPr>
          <w:rtl/>
        </w:rPr>
        <w:t xml:space="preserve"> حدثني</w:t>
      </w:r>
      <w:r w:rsidR="00152D2D">
        <w:rPr>
          <w:rtl/>
        </w:rPr>
        <w:t>،</w:t>
      </w:r>
      <w:r w:rsidRPr="00151FF2">
        <w:rPr>
          <w:rtl/>
        </w:rPr>
        <w:t xml:space="preserve"> وما اثبتناه من « م » و « ح » وهامش « ش ».</w:t>
      </w:r>
    </w:p>
    <w:p w:rsidR="00DF0695" w:rsidRPr="00151FF2" w:rsidRDefault="00DF0695" w:rsidP="009476F9">
      <w:pPr>
        <w:pStyle w:val="libFootnote0"/>
        <w:rPr>
          <w:rtl/>
        </w:rPr>
      </w:pPr>
      <w:r w:rsidRPr="00151FF2">
        <w:rPr>
          <w:rtl/>
        </w:rPr>
        <w:t>(2) كذا في هامش النسخ الخطية</w:t>
      </w:r>
      <w:r w:rsidR="00152D2D">
        <w:rPr>
          <w:rtl/>
        </w:rPr>
        <w:t>،</w:t>
      </w:r>
      <w:r w:rsidRPr="00151FF2">
        <w:rPr>
          <w:rtl/>
        </w:rPr>
        <w:t xml:space="preserve"> لكن في متنها</w:t>
      </w:r>
      <w:r w:rsidR="00152D2D">
        <w:rPr>
          <w:rtl/>
        </w:rPr>
        <w:t>:</w:t>
      </w:r>
      <w:r w:rsidRPr="00151FF2">
        <w:rPr>
          <w:rtl/>
        </w:rPr>
        <w:t xml:space="preserve"> يحرض المسلمين.</w:t>
      </w:r>
    </w:p>
    <w:p w:rsidR="00DF0695" w:rsidRPr="00151FF2" w:rsidRDefault="00DF0695" w:rsidP="009476F9">
      <w:pPr>
        <w:pStyle w:val="libFootnote0"/>
        <w:rPr>
          <w:rtl/>
        </w:rPr>
      </w:pPr>
      <w:r w:rsidRPr="00151FF2">
        <w:rPr>
          <w:rtl/>
        </w:rPr>
        <w:t>(3) في « ش » و « م »</w:t>
      </w:r>
      <w:r w:rsidR="00152D2D">
        <w:rPr>
          <w:rtl/>
        </w:rPr>
        <w:t>:</w:t>
      </w:r>
      <w:r w:rsidRPr="00151FF2">
        <w:rPr>
          <w:rtl/>
        </w:rPr>
        <w:t xml:space="preserve"> ليبارزهم</w:t>
      </w:r>
      <w:r w:rsidR="00152D2D">
        <w:rPr>
          <w:rtl/>
        </w:rPr>
        <w:t>،</w:t>
      </w:r>
      <w:r w:rsidRPr="00151FF2">
        <w:rPr>
          <w:rtl/>
        </w:rPr>
        <w:t xml:space="preserve"> وما أثبتناه من هامش « ش ».</w:t>
      </w:r>
    </w:p>
    <w:p w:rsidR="00DF0695" w:rsidRPr="00151FF2" w:rsidRDefault="00DF0695" w:rsidP="009476F9">
      <w:pPr>
        <w:pStyle w:val="libFootnote0"/>
        <w:rPr>
          <w:rtl/>
        </w:rPr>
      </w:pPr>
      <w:r w:rsidRPr="00151FF2">
        <w:rPr>
          <w:rtl/>
        </w:rPr>
        <w:t>(4) في هامش « ش » و « م »</w:t>
      </w:r>
      <w:r w:rsidR="00152D2D">
        <w:rPr>
          <w:rtl/>
        </w:rPr>
        <w:t>:</w:t>
      </w:r>
      <w:r w:rsidRPr="00151FF2">
        <w:rPr>
          <w:rtl/>
        </w:rPr>
        <w:t xml:space="preserve"> لتحرك.</w:t>
      </w:r>
    </w:p>
    <w:p w:rsidR="00DF0695" w:rsidRDefault="00DF0695" w:rsidP="009476F9">
      <w:pPr>
        <w:pStyle w:val="libNormal0"/>
        <w:rPr>
          <w:rtl/>
        </w:rPr>
      </w:pPr>
      <w:r>
        <w:rPr>
          <w:rtl/>
        </w:rPr>
        <w:br w:type="page"/>
      </w:r>
      <w:r>
        <w:rPr>
          <w:rtl/>
        </w:rPr>
        <w:lastRenderedPageBreak/>
        <w:t>عِمامتَه من رأسه وعمّمه بها</w:t>
      </w:r>
      <w:r w:rsidR="00152D2D">
        <w:rPr>
          <w:rtl/>
        </w:rPr>
        <w:t>،</w:t>
      </w:r>
      <w:r>
        <w:rPr>
          <w:rtl/>
        </w:rPr>
        <w:t xml:space="preserve"> وأعطاه سيفه</w:t>
      </w:r>
      <w:r w:rsidR="00F92CEA">
        <w:rPr>
          <w:rtl/>
        </w:rPr>
        <w:t xml:space="preserve"> - </w:t>
      </w:r>
      <w:r>
        <w:rPr>
          <w:rtl/>
        </w:rPr>
        <w:t>وقال له</w:t>
      </w:r>
      <w:r w:rsidR="00152D2D">
        <w:rPr>
          <w:rtl/>
        </w:rPr>
        <w:t>:</w:t>
      </w:r>
      <w:r>
        <w:rPr>
          <w:rtl/>
        </w:rPr>
        <w:t xml:space="preserve"> « إِمضِ لشأنك » ثم قال</w:t>
      </w:r>
      <w:r w:rsidR="00152D2D">
        <w:rPr>
          <w:rtl/>
        </w:rPr>
        <w:t>:</w:t>
      </w:r>
      <w:r>
        <w:rPr>
          <w:rtl/>
        </w:rPr>
        <w:t xml:space="preserve"> « اللهمّ أعِنْه » فسعى نحو عمرو ومعه جابر بن عبدالله الأنصاري </w:t>
      </w:r>
      <w:r w:rsidR="00152D2D" w:rsidRPr="00152D2D">
        <w:rPr>
          <w:rStyle w:val="libAlaemChar"/>
          <w:rFonts w:hint="cs"/>
          <w:rtl/>
        </w:rPr>
        <w:t>رحمه‌الله</w:t>
      </w:r>
      <w:r>
        <w:rPr>
          <w:rtl/>
        </w:rPr>
        <w:t xml:space="preserve"> ليَنْظُرَ ما يكون منه ومن عمرو.</w:t>
      </w:r>
    </w:p>
    <w:p w:rsidR="00DF0695" w:rsidRDefault="00DF0695" w:rsidP="00152D2D">
      <w:pPr>
        <w:pStyle w:val="libNormal"/>
        <w:rPr>
          <w:rtl/>
        </w:rPr>
      </w:pPr>
      <w:r>
        <w:rPr>
          <w:rtl/>
        </w:rPr>
        <w:t xml:space="preserve">فلمّا انتهى أمير المؤمنين </w:t>
      </w:r>
      <w:r w:rsidR="00152D2D" w:rsidRPr="00152D2D">
        <w:rPr>
          <w:rStyle w:val="libAlaemChar"/>
          <w:rFonts w:hint="cs"/>
          <w:rtl/>
        </w:rPr>
        <w:t>عليه‌السلام</w:t>
      </w:r>
      <w:r>
        <w:rPr>
          <w:rtl/>
        </w:rPr>
        <w:t xml:space="preserve"> إليه قال له</w:t>
      </w:r>
      <w:r w:rsidR="00152D2D">
        <w:rPr>
          <w:rtl/>
        </w:rPr>
        <w:t>:</w:t>
      </w:r>
      <w:r>
        <w:rPr>
          <w:rtl/>
        </w:rPr>
        <w:t xml:space="preserve"> « يا عمرو</w:t>
      </w:r>
      <w:r w:rsidR="00152D2D">
        <w:rPr>
          <w:rtl/>
        </w:rPr>
        <w:t>،</w:t>
      </w:r>
      <w:r>
        <w:rPr>
          <w:rtl/>
        </w:rPr>
        <w:t xml:space="preserve"> إنّك كنتَ في الجاهلية تقول</w:t>
      </w:r>
      <w:r w:rsidR="00152D2D">
        <w:rPr>
          <w:rtl/>
        </w:rPr>
        <w:t>:</w:t>
      </w:r>
      <w:r>
        <w:rPr>
          <w:rtl/>
        </w:rPr>
        <w:t xml:space="preserve"> لا يدعوني أحدٌ إلى ثلاث إلاّ قَبِلتُها أو واحدةَ منها ».</w:t>
      </w:r>
    </w:p>
    <w:p w:rsidR="00DF0695" w:rsidRDefault="00DF0695" w:rsidP="00152D2D">
      <w:pPr>
        <w:pStyle w:val="libNormal"/>
        <w:rPr>
          <w:rtl/>
        </w:rPr>
      </w:pPr>
      <w:r>
        <w:rPr>
          <w:rtl/>
        </w:rPr>
        <w:t>قال</w:t>
      </w:r>
      <w:r w:rsidR="00152D2D">
        <w:rPr>
          <w:rtl/>
        </w:rPr>
        <w:t>:</w:t>
      </w:r>
      <w:r>
        <w:rPr>
          <w:rtl/>
        </w:rPr>
        <w:t xml:space="preserve"> أجل.</w:t>
      </w:r>
    </w:p>
    <w:p w:rsidR="00DF0695" w:rsidRDefault="00DF0695" w:rsidP="00152D2D">
      <w:pPr>
        <w:pStyle w:val="libNormal"/>
        <w:rPr>
          <w:rtl/>
        </w:rPr>
      </w:pPr>
      <w:r>
        <w:rPr>
          <w:rtl/>
        </w:rPr>
        <w:t>قال</w:t>
      </w:r>
      <w:r w:rsidR="00152D2D">
        <w:rPr>
          <w:rtl/>
        </w:rPr>
        <w:t>:</w:t>
      </w:r>
      <w:r>
        <w:rPr>
          <w:rtl/>
        </w:rPr>
        <w:t xml:space="preserve"> « فإني أدعوك إلى شهادة أن لا إله إلاّ الله وأنّ محمداً رسول اللّه وأنْ تُسلِمَ لربّ العالمين ».</w:t>
      </w:r>
    </w:p>
    <w:p w:rsidR="00DF0695" w:rsidRDefault="00DF0695" w:rsidP="00152D2D">
      <w:pPr>
        <w:pStyle w:val="libNormal"/>
        <w:rPr>
          <w:rtl/>
        </w:rPr>
      </w:pPr>
      <w:r>
        <w:rPr>
          <w:rtl/>
        </w:rPr>
        <w:t>قال</w:t>
      </w:r>
      <w:r w:rsidR="00152D2D">
        <w:rPr>
          <w:rtl/>
        </w:rPr>
        <w:t>:</w:t>
      </w:r>
      <w:r>
        <w:rPr>
          <w:rtl/>
        </w:rPr>
        <w:t xml:space="preserve"> يا ابن أخ أخّر هذه عنّي.</w:t>
      </w:r>
    </w:p>
    <w:p w:rsidR="00DF0695" w:rsidRDefault="00DF0695" w:rsidP="00152D2D">
      <w:pPr>
        <w:pStyle w:val="libNormal"/>
        <w:rPr>
          <w:rtl/>
        </w:rPr>
      </w:pPr>
      <w:r>
        <w:rPr>
          <w:rtl/>
        </w:rPr>
        <w:t xml:space="preserve">فقال له أمير المؤمنين </w:t>
      </w:r>
      <w:r w:rsidR="00152D2D" w:rsidRPr="00152D2D">
        <w:rPr>
          <w:rStyle w:val="libAlaemChar"/>
          <w:rFonts w:hint="cs"/>
          <w:rtl/>
        </w:rPr>
        <w:t>عليه‌السلام</w:t>
      </w:r>
      <w:r w:rsidR="00152D2D">
        <w:rPr>
          <w:rtl/>
        </w:rPr>
        <w:t>:</w:t>
      </w:r>
      <w:r>
        <w:rPr>
          <w:rtl/>
        </w:rPr>
        <w:t xml:space="preserve"> « أما إنّها خير لك لو أخذتها ».</w:t>
      </w:r>
    </w:p>
    <w:p w:rsidR="00DF0695" w:rsidRDefault="00DF0695" w:rsidP="00152D2D">
      <w:pPr>
        <w:pStyle w:val="libNormal"/>
        <w:rPr>
          <w:rtl/>
        </w:rPr>
      </w:pPr>
      <w:r>
        <w:rPr>
          <w:rtl/>
        </w:rPr>
        <w:t>ثمّ قال</w:t>
      </w:r>
      <w:r w:rsidR="00152D2D">
        <w:rPr>
          <w:rtl/>
        </w:rPr>
        <w:t>:</w:t>
      </w:r>
      <w:r>
        <w:rPr>
          <w:rtl/>
        </w:rPr>
        <w:t xml:space="preserve"> « فها هنا أخرى ».</w:t>
      </w:r>
    </w:p>
    <w:p w:rsidR="00DF0695" w:rsidRDefault="00DF0695" w:rsidP="00152D2D">
      <w:pPr>
        <w:pStyle w:val="libNormal"/>
        <w:rPr>
          <w:rtl/>
        </w:rPr>
      </w:pPr>
      <w:r>
        <w:rPr>
          <w:rtl/>
        </w:rPr>
        <w:t>قال</w:t>
      </w:r>
      <w:r w:rsidR="00152D2D">
        <w:rPr>
          <w:rtl/>
        </w:rPr>
        <w:t>:</w:t>
      </w:r>
      <w:r>
        <w:rPr>
          <w:rtl/>
        </w:rPr>
        <w:t xml:space="preserve"> ما هي؟</w:t>
      </w:r>
    </w:p>
    <w:p w:rsidR="00DF0695" w:rsidRDefault="00DF0695" w:rsidP="00152D2D">
      <w:pPr>
        <w:pStyle w:val="libNormal"/>
        <w:rPr>
          <w:rtl/>
        </w:rPr>
      </w:pPr>
      <w:r>
        <w:rPr>
          <w:rtl/>
        </w:rPr>
        <w:t>قال</w:t>
      </w:r>
      <w:r w:rsidR="00152D2D">
        <w:rPr>
          <w:rtl/>
        </w:rPr>
        <w:t>:</w:t>
      </w:r>
      <w:r>
        <w:rPr>
          <w:rtl/>
        </w:rPr>
        <w:t xml:space="preserve"> « تَرْجِع من حيث جئتَ ».</w:t>
      </w:r>
    </w:p>
    <w:p w:rsidR="00DF0695" w:rsidRDefault="00DF0695" w:rsidP="00152D2D">
      <w:pPr>
        <w:pStyle w:val="libNormal"/>
        <w:rPr>
          <w:rtl/>
        </w:rPr>
      </w:pPr>
      <w:r>
        <w:rPr>
          <w:rtl/>
        </w:rPr>
        <w:t>قال</w:t>
      </w:r>
      <w:r w:rsidR="00152D2D">
        <w:rPr>
          <w:rtl/>
        </w:rPr>
        <w:t>:</w:t>
      </w:r>
      <w:r>
        <w:rPr>
          <w:rtl/>
        </w:rPr>
        <w:t xml:space="preserve"> لا</w:t>
      </w:r>
      <w:r>
        <w:rPr>
          <w:rFonts w:hint="cs"/>
          <w:rtl/>
        </w:rPr>
        <w:t xml:space="preserve"> </w:t>
      </w:r>
      <w:r>
        <w:rPr>
          <w:rtl/>
        </w:rPr>
        <w:t>تحدث نساءُ قريش بهذا أبداً.</w:t>
      </w:r>
    </w:p>
    <w:p w:rsidR="00DF0695" w:rsidRDefault="00DF0695" w:rsidP="00152D2D">
      <w:pPr>
        <w:pStyle w:val="libNormal"/>
        <w:rPr>
          <w:rtl/>
        </w:rPr>
      </w:pPr>
      <w:r>
        <w:rPr>
          <w:rtl/>
        </w:rPr>
        <w:t>قال</w:t>
      </w:r>
      <w:r w:rsidR="00152D2D">
        <w:rPr>
          <w:rtl/>
        </w:rPr>
        <w:t>:</w:t>
      </w:r>
      <w:r>
        <w:rPr>
          <w:rtl/>
        </w:rPr>
        <w:t xml:space="preserve"> « فها هنا أخرى ».</w:t>
      </w:r>
    </w:p>
    <w:p w:rsidR="00DF0695" w:rsidRDefault="00DF0695" w:rsidP="00152D2D">
      <w:pPr>
        <w:pStyle w:val="libNormal"/>
        <w:rPr>
          <w:rtl/>
        </w:rPr>
      </w:pPr>
      <w:r>
        <w:rPr>
          <w:rtl/>
        </w:rPr>
        <w:t>قال</w:t>
      </w:r>
      <w:r w:rsidR="00152D2D">
        <w:rPr>
          <w:rtl/>
        </w:rPr>
        <w:t>:</w:t>
      </w:r>
      <w:r>
        <w:rPr>
          <w:rtl/>
        </w:rPr>
        <w:t xml:space="preserve"> ما هي؟</w:t>
      </w:r>
    </w:p>
    <w:p w:rsidR="00DF0695" w:rsidRDefault="00DF0695" w:rsidP="00152D2D">
      <w:pPr>
        <w:pStyle w:val="libNormal"/>
        <w:rPr>
          <w:rtl/>
        </w:rPr>
      </w:pPr>
      <w:r>
        <w:rPr>
          <w:rtl/>
        </w:rPr>
        <w:t>قال</w:t>
      </w:r>
      <w:r w:rsidR="00152D2D">
        <w:rPr>
          <w:rtl/>
        </w:rPr>
        <w:t>:</w:t>
      </w:r>
      <w:r>
        <w:rPr>
          <w:rtl/>
        </w:rPr>
        <w:t xml:space="preserve"> « تَنزلُ فتقاتلني ».</w:t>
      </w:r>
    </w:p>
    <w:p w:rsidR="00DF0695" w:rsidRDefault="00DF0695" w:rsidP="00152D2D">
      <w:pPr>
        <w:pStyle w:val="libNormal"/>
        <w:rPr>
          <w:rtl/>
        </w:rPr>
      </w:pPr>
      <w:r>
        <w:rPr>
          <w:rtl/>
        </w:rPr>
        <w:br w:type="page"/>
      </w:r>
      <w:r>
        <w:rPr>
          <w:rtl/>
        </w:rPr>
        <w:lastRenderedPageBreak/>
        <w:t>فضَحِك عمرو وقال</w:t>
      </w:r>
      <w:r w:rsidR="00152D2D">
        <w:rPr>
          <w:rtl/>
        </w:rPr>
        <w:t>:</w:t>
      </w:r>
      <w:r>
        <w:rPr>
          <w:rtl/>
        </w:rPr>
        <w:t xml:space="preserve"> إنّ هذه الخَصلة ما كنتُ أظُنُ أنّ أحداً من العرب يَرومني عليها</w:t>
      </w:r>
      <w:r w:rsidR="00152D2D">
        <w:rPr>
          <w:rtl/>
        </w:rPr>
        <w:t>،</w:t>
      </w:r>
      <w:r>
        <w:rPr>
          <w:rtl/>
        </w:rPr>
        <w:t xml:space="preserve"> وإنّي لأكره أن أقتُلَ الرجلَ الكريم مثلك</w:t>
      </w:r>
      <w:r w:rsidR="00152D2D">
        <w:rPr>
          <w:rtl/>
        </w:rPr>
        <w:t>،</w:t>
      </w:r>
      <w:r>
        <w:rPr>
          <w:rtl/>
        </w:rPr>
        <w:t xml:space="preserve"> وقد كان أبوك لي نديماً.</w:t>
      </w:r>
    </w:p>
    <w:p w:rsidR="00DF0695" w:rsidRDefault="00DF0695" w:rsidP="00152D2D">
      <w:pPr>
        <w:pStyle w:val="libNormal"/>
        <w:rPr>
          <w:rtl/>
        </w:rPr>
      </w:pPr>
      <w:r>
        <w:rPr>
          <w:rtl/>
        </w:rPr>
        <w:t xml:space="preserve">قال علي </w:t>
      </w:r>
      <w:r w:rsidR="00152D2D" w:rsidRPr="00152D2D">
        <w:rPr>
          <w:rStyle w:val="libAlaemChar"/>
          <w:rFonts w:hint="cs"/>
          <w:rtl/>
        </w:rPr>
        <w:t>عليه‌السلام</w:t>
      </w:r>
      <w:r w:rsidR="00152D2D">
        <w:rPr>
          <w:rtl/>
        </w:rPr>
        <w:t>:</w:t>
      </w:r>
      <w:r>
        <w:rPr>
          <w:rtl/>
        </w:rPr>
        <w:t xml:space="preserve"> « لكنّني احبّ أن أقتلك</w:t>
      </w:r>
      <w:r w:rsidR="00152D2D">
        <w:rPr>
          <w:rtl/>
        </w:rPr>
        <w:t>،</w:t>
      </w:r>
      <w:r>
        <w:rPr>
          <w:rtl/>
        </w:rPr>
        <w:t xml:space="preserve"> فانزل إن شئت ».</w:t>
      </w:r>
    </w:p>
    <w:p w:rsidR="00DF0695" w:rsidRDefault="00DF0695" w:rsidP="00152D2D">
      <w:pPr>
        <w:pStyle w:val="libNormal"/>
        <w:rPr>
          <w:rtl/>
        </w:rPr>
      </w:pPr>
      <w:r>
        <w:rPr>
          <w:rtl/>
        </w:rPr>
        <w:t xml:space="preserve">فأسِف </w:t>
      </w:r>
      <w:r w:rsidRPr="009476F9">
        <w:rPr>
          <w:rStyle w:val="libFootnotenumChar"/>
          <w:rtl/>
        </w:rPr>
        <w:t>(1)</w:t>
      </w:r>
      <w:r w:rsidRPr="00802EA8">
        <w:rPr>
          <w:rtl/>
        </w:rPr>
        <w:t xml:space="preserve"> </w:t>
      </w:r>
      <w:r>
        <w:rPr>
          <w:rtl/>
        </w:rPr>
        <w:t xml:space="preserve">عمرو ونزل فضرب وجهَ فرسه ( حتى رجع ) </w:t>
      </w:r>
      <w:r w:rsidRPr="009476F9">
        <w:rPr>
          <w:rStyle w:val="libFootnotenumChar"/>
          <w:rtl/>
        </w:rPr>
        <w:t>(2)</w:t>
      </w:r>
      <w:r>
        <w:rPr>
          <w:rFonts w:hint="cs"/>
          <w:rtl/>
        </w:rPr>
        <w:t>.</w:t>
      </w:r>
    </w:p>
    <w:p w:rsidR="00DF0695" w:rsidRDefault="00DF0695" w:rsidP="00152D2D">
      <w:pPr>
        <w:pStyle w:val="libNormal"/>
        <w:rPr>
          <w:rtl/>
        </w:rPr>
      </w:pPr>
      <w:r>
        <w:rPr>
          <w:rtl/>
        </w:rPr>
        <w:t xml:space="preserve">فقال جابر بن عبداللّه </w:t>
      </w:r>
      <w:r w:rsidR="00152D2D" w:rsidRPr="00152D2D">
        <w:rPr>
          <w:rStyle w:val="libAlaemChar"/>
          <w:rFonts w:hint="cs"/>
          <w:rtl/>
        </w:rPr>
        <w:t>رحمه‌الله</w:t>
      </w:r>
      <w:r w:rsidR="00152D2D">
        <w:rPr>
          <w:rtl/>
        </w:rPr>
        <w:t>:</w:t>
      </w:r>
      <w:r>
        <w:rPr>
          <w:rtl/>
        </w:rPr>
        <w:t xml:space="preserve"> وثارت بينهما قَتَرة</w:t>
      </w:r>
      <w:r w:rsidR="00152D2D">
        <w:rPr>
          <w:rtl/>
        </w:rPr>
        <w:t>،</w:t>
      </w:r>
      <w:r>
        <w:rPr>
          <w:rtl/>
        </w:rPr>
        <w:t xml:space="preserve"> فما رأيتُهما وسمعتُ التكبيرتحتها</w:t>
      </w:r>
      <w:r w:rsidR="00152D2D">
        <w:rPr>
          <w:rtl/>
        </w:rPr>
        <w:t>،</w:t>
      </w:r>
      <w:r>
        <w:rPr>
          <w:rtl/>
        </w:rPr>
        <w:t xml:space="preserve"> فعَلِمتُ أن عليّاً </w:t>
      </w:r>
      <w:r w:rsidR="00152D2D" w:rsidRPr="00152D2D">
        <w:rPr>
          <w:rStyle w:val="libAlaemChar"/>
          <w:rFonts w:hint="cs"/>
          <w:rtl/>
        </w:rPr>
        <w:t>عليه‌السلام</w:t>
      </w:r>
      <w:r>
        <w:rPr>
          <w:rtl/>
        </w:rPr>
        <w:t xml:space="preserve"> قد قتله</w:t>
      </w:r>
      <w:r w:rsidR="00152D2D">
        <w:rPr>
          <w:rtl/>
        </w:rPr>
        <w:t>،</w:t>
      </w:r>
      <w:r>
        <w:rPr>
          <w:rtl/>
        </w:rPr>
        <w:t xml:space="preserve"> وانكشف أصحابُه حتى طَفَرت خيولهُم الخندقَ</w:t>
      </w:r>
      <w:r w:rsidR="00152D2D">
        <w:rPr>
          <w:rtl/>
        </w:rPr>
        <w:t>،</w:t>
      </w:r>
      <w:r>
        <w:rPr>
          <w:rtl/>
        </w:rPr>
        <w:t xml:space="preserve"> وتبادر المسلمون حين سَمِعوا التكبيرَ ينظُرون ما صنع القوم</w:t>
      </w:r>
      <w:r w:rsidR="00152D2D">
        <w:rPr>
          <w:rtl/>
        </w:rPr>
        <w:t>،</w:t>
      </w:r>
      <w:r>
        <w:rPr>
          <w:rtl/>
        </w:rPr>
        <w:t xml:space="preserve"> فوجدوا نَوْفَلَ بن عبدالله في جوف الخندق لم يَنْهضْ به فرسُه</w:t>
      </w:r>
      <w:r w:rsidR="00152D2D">
        <w:rPr>
          <w:rtl/>
        </w:rPr>
        <w:t>،</w:t>
      </w:r>
      <w:r>
        <w:rPr>
          <w:rtl/>
        </w:rPr>
        <w:t xml:space="preserve"> فجعلوا يَرْمُونه بالحجارة</w:t>
      </w:r>
      <w:r w:rsidR="00152D2D">
        <w:rPr>
          <w:rtl/>
        </w:rPr>
        <w:t>،</w:t>
      </w:r>
      <w:r>
        <w:rPr>
          <w:rtl/>
        </w:rPr>
        <w:t xml:space="preserve"> فقال لهم</w:t>
      </w:r>
      <w:r w:rsidR="00152D2D">
        <w:rPr>
          <w:rtl/>
        </w:rPr>
        <w:t>:</w:t>
      </w:r>
      <w:r>
        <w:rPr>
          <w:rtl/>
        </w:rPr>
        <w:t xml:space="preserve"> قِتْلَةٌ أجملُ من هذه</w:t>
      </w:r>
      <w:r w:rsidR="00152D2D">
        <w:rPr>
          <w:rtl/>
        </w:rPr>
        <w:t>،</w:t>
      </w:r>
      <w:r>
        <w:rPr>
          <w:rtl/>
        </w:rPr>
        <w:t xml:space="preserve"> يَنزِل بعضُكم اُقاتله</w:t>
      </w:r>
      <w:r w:rsidR="00152D2D">
        <w:rPr>
          <w:rtl/>
        </w:rPr>
        <w:t>،</w:t>
      </w:r>
      <w:r>
        <w:rPr>
          <w:rtl/>
        </w:rPr>
        <w:t xml:space="preserve"> فنزل إليه أمير المؤمنين </w:t>
      </w:r>
      <w:r w:rsidR="00152D2D" w:rsidRPr="00152D2D">
        <w:rPr>
          <w:rStyle w:val="libAlaemChar"/>
          <w:rFonts w:hint="cs"/>
          <w:rtl/>
        </w:rPr>
        <w:t>عليه‌السلام</w:t>
      </w:r>
      <w:r>
        <w:rPr>
          <w:rtl/>
        </w:rPr>
        <w:t xml:space="preserve"> فضربه حتى قتله</w:t>
      </w:r>
      <w:r w:rsidR="00152D2D">
        <w:rPr>
          <w:rtl/>
        </w:rPr>
        <w:t>،</w:t>
      </w:r>
      <w:r>
        <w:rPr>
          <w:rtl/>
        </w:rPr>
        <w:t xml:space="preserve"> ولَحِق هُبَيرةَ فأعجزه فضرب قَربوسَ سَرْجه وسَقَطَتْ درعٌ كانت عليه</w:t>
      </w:r>
      <w:r w:rsidR="00152D2D">
        <w:rPr>
          <w:rtl/>
        </w:rPr>
        <w:t>،</w:t>
      </w:r>
      <w:r>
        <w:rPr>
          <w:rtl/>
        </w:rPr>
        <w:t xml:space="preserve"> وفَرّ عِكرِمةُ</w:t>
      </w:r>
      <w:r w:rsidR="00152D2D">
        <w:rPr>
          <w:rtl/>
        </w:rPr>
        <w:t>،</w:t>
      </w:r>
      <w:r>
        <w:rPr>
          <w:rtl/>
        </w:rPr>
        <w:t xml:space="preserve"> وهرب ضِرارُ بن الخطّاب.</w:t>
      </w:r>
    </w:p>
    <w:p w:rsidR="00DF0695" w:rsidRDefault="00DF0695" w:rsidP="00152D2D">
      <w:pPr>
        <w:pStyle w:val="libNormal"/>
        <w:rPr>
          <w:rtl/>
        </w:rPr>
      </w:pPr>
      <w:r>
        <w:rPr>
          <w:rtl/>
        </w:rPr>
        <w:t>فقال جابر</w:t>
      </w:r>
      <w:r w:rsidR="00152D2D">
        <w:rPr>
          <w:rtl/>
        </w:rPr>
        <w:t>:</w:t>
      </w:r>
      <w:r>
        <w:rPr>
          <w:rtl/>
        </w:rPr>
        <w:t xml:space="preserve"> فما شَبَّهْتُ قتلَ علي عمراً إلاّ بما قَصّ اللّه تعالى من قصّة داود وجالوت</w:t>
      </w:r>
      <w:r w:rsidR="00152D2D">
        <w:rPr>
          <w:rtl/>
        </w:rPr>
        <w:t>،</w:t>
      </w:r>
      <w:r>
        <w:rPr>
          <w:rtl/>
        </w:rPr>
        <w:t xml:space="preserve"> حيث يقول</w:t>
      </w:r>
      <w:r w:rsidR="00152D2D">
        <w:rPr>
          <w:rtl/>
        </w:rPr>
        <w:t>:</w:t>
      </w:r>
      <w:r>
        <w:rPr>
          <w:rtl/>
        </w:rPr>
        <w:t xml:space="preserve"> </w:t>
      </w:r>
      <w:r w:rsidRPr="00152D2D">
        <w:rPr>
          <w:rStyle w:val="libAlaemChar"/>
          <w:rtl/>
        </w:rPr>
        <w:t>(</w:t>
      </w:r>
      <w:r w:rsidRPr="00A64D58">
        <w:rPr>
          <w:rFonts w:hint="cs"/>
          <w:rtl/>
        </w:rPr>
        <w:t xml:space="preserve"> </w:t>
      </w:r>
      <w:r w:rsidRPr="009476F9">
        <w:rPr>
          <w:rStyle w:val="libAieChar"/>
          <w:rtl/>
        </w:rPr>
        <w:t>فَهَزَمُوهُمْ بِاِذْنِ أللّهِ وَقَتَلَ دَاوُدُ جَالُوتَ</w:t>
      </w:r>
      <w:r w:rsidRPr="009476F9">
        <w:rPr>
          <w:rStyle w:val="libAieChar"/>
          <w:rFonts w:hint="cs"/>
          <w:rtl/>
        </w:rPr>
        <w:t xml:space="preserve"> </w:t>
      </w:r>
      <w:r w:rsidRPr="00152D2D">
        <w:rPr>
          <w:rStyle w:val="libAlaemChar"/>
          <w:rtl/>
        </w:rPr>
        <w:t>)</w:t>
      </w:r>
      <w:r w:rsidRPr="00152D2D">
        <w:rPr>
          <w:rtl/>
        </w:rPr>
        <w:t xml:space="preserve"> </w:t>
      </w:r>
      <w:r w:rsidRPr="009476F9">
        <w:rPr>
          <w:rStyle w:val="libFootnotenumChar"/>
          <w:rtl/>
        </w:rPr>
        <w:t>(3)</w:t>
      </w:r>
      <w:r w:rsidRPr="00802EA8">
        <w:rPr>
          <w:rtl/>
        </w:rPr>
        <w:t xml:space="preserve"> </w:t>
      </w:r>
      <w:r w:rsidRPr="009476F9">
        <w:rPr>
          <w:rStyle w:val="libFootnotenumChar"/>
          <w:rtl/>
        </w:rPr>
        <w:t>(4)</w:t>
      </w:r>
      <w:r>
        <w:rPr>
          <w:rFonts w:hint="cs"/>
          <w:rtl/>
        </w:rPr>
        <w:t>.</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أسف</w:t>
      </w:r>
      <w:r w:rsidR="00152D2D">
        <w:rPr>
          <w:rtl/>
        </w:rPr>
        <w:t>:</w:t>
      </w:r>
      <w:r w:rsidRPr="00151FF2">
        <w:rPr>
          <w:rtl/>
        </w:rPr>
        <w:t xml:space="preserve"> غضب. « الصحاح</w:t>
      </w:r>
      <w:r w:rsidR="00F92CEA">
        <w:rPr>
          <w:rtl/>
        </w:rPr>
        <w:t xml:space="preserve"> - </w:t>
      </w:r>
      <w:r w:rsidRPr="00151FF2">
        <w:rPr>
          <w:rtl/>
        </w:rPr>
        <w:t>أسف</w:t>
      </w:r>
      <w:r w:rsidR="00F92CEA">
        <w:rPr>
          <w:rtl/>
        </w:rPr>
        <w:t xml:space="preserve"> - </w:t>
      </w:r>
      <w:r w:rsidRPr="00151FF2">
        <w:rPr>
          <w:rtl/>
        </w:rPr>
        <w:t>4</w:t>
      </w:r>
      <w:r w:rsidR="00152D2D">
        <w:rPr>
          <w:rtl/>
        </w:rPr>
        <w:t>:</w:t>
      </w:r>
      <w:r w:rsidRPr="00151FF2">
        <w:rPr>
          <w:rtl/>
        </w:rPr>
        <w:t xml:space="preserve"> 1331 ».</w:t>
      </w:r>
    </w:p>
    <w:p w:rsidR="00DF0695" w:rsidRPr="00151FF2" w:rsidRDefault="00DF0695" w:rsidP="009476F9">
      <w:pPr>
        <w:pStyle w:val="libFootnote0"/>
        <w:rPr>
          <w:rtl/>
        </w:rPr>
      </w:pPr>
      <w:r w:rsidRPr="00151FF2">
        <w:rPr>
          <w:rtl/>
        </w:rPr>
        <w:t>(2) في هامش « ش » و « م »</w:t>
      </w:r>
      <w:r w:rsidR="00152D2D">
        <w:rPr>
          <w:rtl/>
        </w:rPr>
        <w:t>:</w:t>
      </w:r>
      <w:r w:rsidRPr="00151FF2">
        <w:rPr>
          <w:rtl/>
        </w:rPr>
        <w:t xml:space="preserve"> حتى يرجع.</w:t>
      </w:r>
    </w:p>
    <w:p w:rsidR="00DF0695" w:rsidRPr="00151FF2" w:rsidRDefault="00DF0695" w:rsidP="009476F9">
      <w:pPr>
        <w:pStyle w:val="libFootnote0"/>
        <w:rPr>
          <w:rtl/>
        </w:rPr>
      </w:pPr>
      <w:r w:rsidRPr="00151FF2">
        <w:rPr>
          <w:rtl/>
        </w:rPr>
        <w:t>(3) البقرة 2</w:t>
      </w:r>
      <w:r w:rsidR="00152D2D">
        <w:rPr>
          <w:rtl/>
        </w:rPr>
        <w:t>:</w:t>
      </w:r>
      <w:r w:rsidRPr="00151FF2">
        <w:rPr>
          <w:rtl/>
        </w:rPr>
        <w:t xml:space="preserve"> 251.</w:t>
      </w:r>
    </w:p>
    <w:p w:rsidR="00DF0695" w:rsidRPr="00F858DA" w:rsidRDefault="00DF0695" w:rsidP="009476F9">
      <w:pPr>
        <w:pStyle w:val="libFootnote0"/>
        <w:rPr>
          <w:rtl/>
        </w:rPr>
      </w:pPr>
      <w:r w:rsidRPr="00151FF2">
        <w:rPr>
          <w:rtl/>
        </w:rPr>
        <w:t>(4) مغازي الواقدي 2</w:t>
      </w:r>
      <w:r w:rsidR="00152D2D">
        <w:rPr>
          <w:rtl/>
        </w:rPr>
        <w:t>:</w:t>
      </w:r>
      <w:r w:rsidRPr="00151FF2">
        <w:rPr>
          <w:rtl/>
        </w:rPr>
        <w:t xml:space="preserve"> 471</w:t>
      </w:r>
      <w:r w:rsidR="00152D2D">
        <w:rPr>
          <w:rtl/>
        </w:rPr>
        <w:t>،</w:t>
      </w:r>
      <w:r w:rsidRPr="00151FF2">
        <w:rPr>
          <w:rtl/>
        </w:rPr>
        <w:t xml:space="preserve"> إعلام الورى</w:t>
      </w:r>
      <w:r w:rsidR="00152D2D">
        <w:rPr>
          <w:rtl/>
        </w:rPr>
        <w:t>:</w:t>
      </w:r>
      <w:r w:rsidRPr="00151FF2">
        <w:rPr>
          <w:rtl/>
        </w:rPr>
        <w:t xml:space="preserve"> 195</w:t>
      </w:r>
      <w:r w:rsidR="00152D2D">
        <w:rPr>
          <w:rtl/>
        </w:rPr>
        <w:t>،</w:t>
      </w:r>
      <w:r w:rsidRPr="00151FF2">
        <w:rPr>
          <w:rtl/>
        </w:rPr>
        <w:t xml:space="preserve"> ونقله العلامة المجلسي في البحار 20</w:t>
      </w:r>
      <w:r w:rsidR="00152D2D">
        <w:rPr>
          <w:rtl/>
        </w:rPr>
        <w:t>:</w:t>
      </w:r>
      <w:r w:rsidRPr="00151FF2">
        <w:rPr>
          <w:rtl/>
        </w:rPr>
        <w:t xml:space="preserve"> 254.</w:t>
      </w:r>
    </w:p>
    <w:p w:rsidR="00DF0695" w:rsidRDefault="00DF0695" w:rsidP="00152D2D">
      <w:pPr>
        <w:pStyle w:val="libNormal"/>
        <w:rPr>
          <w:rtl/>
        </w:rPr>
      </w:pPr>
      <w:r>
        <w:rPr>
          <w:rtl/>
        </w:rPr>
        <w:br w:type="page"/>
      </w:r>
      <w:r>
        <w:rPr>
          <w:rtl/>
        </w:rPr>
        <w:lastRenderedPageBreak/>
        <w:t>وقد روى قَيْس بن الرَبيع قال</w:t>
      </w:r>
      <w:r w:rsidR="00152D2D">
        <w:rPr>
          <w:rtl/>
        </w:rPr>
        <w:t>:</w:t>
      </w:r>
      <w:r>
        <w:rPr>
          <w:rtl/>
        </w:rPr>
        <w:t xml:space="preserve"> حدَّثنا أبو هارون العَبْدي</w:t>
      </w:r>
      <w:r w:rsidR="00152D2D">
        <w:rPr>
          <w:rtl/>
        </w:rPr>
        <w:t>،</w:t>
      </w:r>
      <w:r>
        <w:rPr>
          <w:rtl/>
        </w:rPr>
        <w:t xml:space="preserve"> عن رَبيعة السَّعدي قال</w:t>
      </w:r>
      <w:r w:rsidR="00152D2D">
        <w:rPr>
          <w:rtl/>
        </w:rPr>
        <w:t>:</w:t>
      </w:r>
      <w:r>
        <w:rPr>
          <w:rtl/>
        </w:rPr>
        <w:t xml:space="preserve"> أتيتُ حًذَيفةَ بن اليَمان فقلت له</w:t>
      </w:r>
      <w:r w:rsidR="00152D2D">
        <w:rPr>
          <w:rtl/>
        </w:rPr>
        <w:t>:</w:t>
      </w:r>
      <w:r>
        <w:rPr>
          <w:rtl/>
        </w:rPr>
        <w:t xml:space="preserve"> يا با عبدالله</w:t>
      </w:r>
      <w:r w:rsidR="00152D2D">
        <w:rPr>
          <w:rtl/>
        </w:rPr>
        <w:t>،</w:t>
      </w:r>
      <w:r>
        <w:rPr>
          <w:rtl/>
        </w:rPr>
        <w:t xml:space="preserve"> إنّنا لنتحدّثُ عن عليّ </w:t>
      </w:r>
      <w:r w:rsidR="00152D2D" w:rsidRPr="00152D2D">
        <w:rPr>
          <w:rStyle w:val="libAlaemChar"/>
          <w:rFonts w:hint="cs"/>
          <w:rtl/>
        </w:rPr>
        <w:t>عليه‌السلام</w:t>
      </w:r>
      <w:r>
        <w:rPr>
          <w:rtl/>
        </w:rPr>
        <w:t xml:space="preserve"> ومناقبه</w:t>
      </w:r>
      <w:r w:rsidR="00152D2D">
        <w:rPr>
          <w:rtl/>
        </w:rPr>
        <w:t>،</w:t>
      </w:r>
      <w:r>
        <w:rPr>
          <w:rtl/>
        </w:rPr>
        <w:t xml:space="preserve"> فيقول لنا أهل البصرة</w:t>
      </w:r>
      <w:r w:rsidR="00152D2D">
        <w:rPr>
          <w:rtl/>
        </w:rPr>
        <w:t>:</w:t>
      </w:r>
      <w:r>
        <w:rPr>
          <w:rtl/>
        </w:rPr>
        <w:t xml:space="preserve"> إنكم تُفرِطون في عليّ</w:t>
      </w:r>
      <w:r w:rsidR="00152D2D">
        <w:rPr>
          <w:rtl/>
        </w:rPr>
        <w:t>،</w:t>
      </w:r>
      <w:r>
        <w:rPr>
          <w:rtl/>
        </w:rPr>
        <w:t xml:space="preserve"> فهل أنت مُحدّثي بحديث فيه؟</w:t>
      </w:r>
    </w:p>
    <w:p w:rsidR="00DF0695" w:rsidRDefault="00DF0695" w:rsidP="00152D2D">
      <w:pPr>
        <w:pStyle w:val="libNormal"/>
        <w:rPr>
          <w:rtl/>
        </w:rPr>
      </w:pPr>
      <w:r>
        <w:rPr>
          <w:rtl/>
        </w:rPr>
        <w:t>فقال حُذَيفة</w:t>
      </w:r>
      <w:r w:rsidR="00152D2D">
        <w:rPr>
          <w:rtl/>
        </w:rPr>
        <w:t>:</w:t>
      </w:r>
      <w:r>
        <w:rPr>
          <w:rtl/>
        </w:rPr>
        <w:t xml:space="preserve"> يا ربيعة</w:t>
      </w:r>
      <w:r w:rsidR="00152D2D">
        <w:rPr>
          <w:rtl/>
        </w:rPr>
        <w:t>،</w:t>
      </w:r>
      <w:r>
        <w:rPr>
          <w:rtl/>
        </w:rPr>
        <w:t xml:space="preserve"> وما تسألني عن عليّ </w:t>
      </w:r>
      <w:r w:rsidR="00152D2D" w:rsidRPr="00152D2D">
        <w:rPr>
          <w:rStyle w:val="libAlaemChar"/>
          <w:rFonts w:hint="cs"/>
          <w:rtl/>
        </w:rPr>
        <w:t>عليه‌السلام</w:t>
      </w:r>
      <w:r>
        <w:rPr>
          <w:rtl/>
        </w:rPr>
        <w:t>؟ والذي نفسي بيده</w:t>
      </w:r>
      <w:r w:rsidR="00152D2D">
        <w:rPr>
          <w:rtl/>
        </w:rPr>
        <w:t>،</w:t>
      </w:r>
      <w:r>
        <w:rPr>
          <w:rtl/>
        </w:rPr>
        <w:t xml:space="preserve"> لو وُضِعِ جميعُ أعمال أصحاب محمّد في كفّة الميزان</w:t>
      </w:r>
      <w:r w:rsidR="00152D2D">
        <w:rPr>
          <w:rtl/>
        </w:rPr>
        <w:t>،</w:t>
      </w:r>
      <w:r>
        <w:rPr>
          <w:rtl/>
        </w:rPr>
        <w:t xml:space="preserve"> منذ بَعَث اللّه محمّداً إلى يوم القيامة</w:t>
      </w:r>
      <w:r w:rsidRPr="00802EA8">
        <w:rPr>
          <w:rtl/>
        </w:rPr>
        <w:t xml:space="preserve"> </w:t>
      </w:r>
      <w:r w:rsidRPr="009476F9">
        <w:rPr>
          <w:rStyle w:val="libFootnotenumChar"/>
          <w:rtl/>
        </w:rPr>
        <w:t>(1)</w:t>
      </w:r>
      <w:r w:rsidR="00152D2D" w:rsidRPr="00802EA8">
        <w:rPr>
          <w:rtl/>
        </w:rPr>
        <w:t>،</w:t>
      </w:r>
      <w:r>
        <w:rPr>
          <w:rtl/>
        </w:rPr>
        <w:t xml:space="preserve"> ووُضِع عملُ عليّ في الكفّةُ الأخرى</w:t>
      </w:r>
      <w:r w:rsidR="00152D2D">
        <w:rPr>
          <w:rtl/>
        </w:rPr>
        <w:t>،</w:t>
      </w:r>
      <w:r>
        <w:rPr>
          <w:rtl/>
        </w:rPr>
        <w:t xml:space="preserve"> لرَجَحَ عملُ عليّ على جميع أعمالهم.</w:t>
      </w:r>
    </w:p>
    <w:p w:rsidR="00DF0695" w:rsidRDefault="00DF0695" w:rsidP="00152D2D">
      <w:pPr>
        <w:pStyle w:val="libNormal"/>
        <w:rPr>
          <w:rtl/>
        </w:rPr>
      </w:pPr>
      <w:r>
        <w:rPr>
          <w:rtl/>
        </w:rPr>
        <w:t>فقال رَبيعة</w:t>
      </w:r>
      <w:r w:rsidR="00152D2D">
        <w:rPr>
          <w:rtl/>
        </w:rPr>
        <w:t>:</w:t>
      </w:r>
      <w:r>
        <w:rPr>
          <w:rtl/>
        </w:rPr>
        <w:t xml:space="preserve"> هذا الذي لا يُقام له ولا يُقْعَد</w:t>
      </w:r>
      <w:r w:rsidRPr="00802EA8">
        <w:rP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فقال حُذَيفة</w:t>
      </w:r>
      <w:r w:rsidR="00152D2D">
        <w:rPr>
          <w:rtl/>
        </w:rPr>
        <w:t>:</w:t>
      </w:r>
      <w:r>
        <w:rPr>
          <w:rtl/>
        </w:rPr>
        <w:t xml:space="preserve"> يا لُكَع</w:t>
      </w:r>
      <w:r w:rsidR="00152D2D">
        <w:rPr>
          <w:rtl/>
        </w:rPr>
        <w:t>،</w:t>
      </w:r>
      <w:r>
        <w:rPr>
          <w:rtl/>
        </w:rPr>
        <w:t xml:space="preserve"> وكيف لا يًحْمَل؟! وأين كان أبو بكرٍ وعمر وحُذَيفة وجميعُ أصحاب محمّد يوم عَمرو بن عبدِ وَدٍّ</w:t>
      </w:r>
      <w:r w:rsidR="00152D2D">
        <w:rPr>
          <w:rtl/>
        </w:rPr>
        <w:t>،</w:t>
      </w:r>
      <w:r>
        <w:rPr>
          <w:rtl/>
        </w:rPr>
        <w:t xml:space="preserve"> وقد دعا إلى المبارَزة!؟ فأحجَمَ الناسُ كلّهُم ما خلا علياً </w:t>
      </w:r>
      <w:r w:rsidR="00152D2D" w:rsidRPr="00152D2D">
        <w:rPr>
          <w:rStyle w:val="libAlaemChar"/>
          <w:rFonts w:hint="cs"/>
          <w:rtl/>
        </w:rPr>
        <w:t>عليه‌السلام</w:t>
      </w:r>
      <w:r>
        <w:rPr>
          <w:rtl/>
        </w:rPr>
        <w:t xml:space="preserve"> فإنّه بَرَز إليه فقتله الله على يديه</w:t>
      </w:r>
      <w:r w:rsidR="00152D2D">
        <w:rPr>
          <w:rtl/>
        </w:rPr>
        <w:t>،</w:t>
      </w:r>
      <w:r>
        <w:rPr>
          <w:rtl/>
        </w:rPr>
        <w:t xml:space="preserve"> والذي نفس حُذَيفة بيده</w:t>
      </w:r>
      <w:r w:rsidR="00152D2D">
        <w:rPr>
          <w:rtl/>
        </w:rPr>
        <w:t>،</w:t>
      </w:r>
      <w:r>
        <w:rPr>
          <w:rtl/>
        </w:rPr>
        <w:t xml:space="preserve"> لَعَمَلُه ذلك اليوم أعظمُ أجراً من أعمال أصحاب محمّدٍ إلى يوم القيامة</w:t>
      </w:r>
      <w:r w:rsidRPr="00802EA8">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 xml:space="preserve">وقد روى هِشام بن محمّدٍ </w:t>
      </w:r>
      <w:r w:rsidRPr="009476F9">
        <w:rPr>
          <w:rStyle w:val="libFootnotenumChar"/>
          <w:rtl/>
        </w:rPr>
        <w:t>(4)</w:t>
      </w:r>
      <w:r w:rsidR="00152D2D" w:rsidRPr="00802EA8">
        <w:rPr>
          <w:rtl/>
        </w:rPr>
        <w:t>،</w:t>
      </w:r>
      <w:r>
        <w:rPr>
          <w:rtl/>
        </w:rPr>
        <w:t xml:space="preserve"> عن مَعروف بن خرَّبوذ قال</w:t>
      </w:r>
      <w:r w:rsidR="00152D2D">
        <w:rPr>
          <w:rtl/>
        </w:rPr>
        <w:t>:</w:t>
      </w:r>
      <w:r>
        <w:rPr>
          <w:rtl/>
        </w:rPr>
        <w:t xml:space="preserve"> قال عليّ يوم الخندق</w:t>
      </w:r>
      <w:r w:rsidR="00152D2D">
        <w:rPr>
          <w:rFonts w:hint="cs"/>
          <w:rtl/>
        </w:rPr>
        <w:t>:</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 م » وهامش « ش »</w:t>
      </w:r>
      <w:r w:rsidR="00152D2D">
        <w:rPr>
          <w:rtl/>
        </w:rPr>
        <w:t>:</w:t>
      </w:r>
      <w:r w:rsidRPr="00151FF2">
        <w:rPr>
          <w:rtl/>
        </w:rPr>
        <w:t xml:space="preserve"> الناس هذا.</w:t>
      </w:r>
    </w:p>
    <w:p w:rsidR="00DF0695" w:rsidRPr="00151FF2" w:rsidRDefault="00DF0695" w:rsidP="009476F9">
      <w:pPr>
        <w:pStyle w:val="libFootnote0"/>
        <w:rPr>
          <w:rtl/>
        </w:rPr>
      </w:pPr>
      <w:r w:rsidRPr="00151FF2">
        <w:rPr>
          <w:rtl/>
        </w:rPr>
        <w:t>(2) في هامش « ش » و « م »</w:t>
      </w:r>
      <w:r w:rsidR="00152D2D">
        <w:rPr>
          <w:rtl/>
        </w:rPr>
        <w:t>:</w:t>
      </w:r>
      <w:r w:rsidRPr="00151FF2">
        <w:rPr>
          <w:rtl/>
        </w:rPr>
        <w:t xml:space="preserve"> أي لا يُسمى له</w:t>
      </w:r>
      <w:r w:rsidR="00152D2D">
        <w:rPr>
          <w:rtl/>
        </w:rPr>
        <w:t>،</w:t>
      </w:r>
      <w:r w:rsidRPr="00151FF2">
        <w:rPr>
          <w:rtl/>
        </w:rPr>
        <w:t xml:space="preserve"> لأنه لا</w:t>
      </w:r>
      <w:r>
        <w:rPr>
          <w:rFonts w:hint="cs"/>
          <w:rtl/>
        </w:rPr>
        <w:t xml:space="preserve"> </w:t>
      </w:r>
      <w:r w:rsidRPr="00151FF2">
        <w:rPr>
          <w:rtl/>
        </w:rPr>
        <w:t>يدْرَك.</w:t>
      </w:r>
    </w:p>
    <w:p w:rsidR="00DF0695" w:rsidRPr="00151FF2" w:rsidRDefault="00DF0695" w:rsidP="009476F9">
      <w:pPr>
        <w:pStyle w:val="libFootnote0"/>
        <w:rPr>
          <w:rtl/>
        </w:rPr>
      </w:pPr>
      <w:r w:rsidRPr="00151FF2">
        <w:rPr>
          <w:rtl/>
        </w:rPr>
        <w:t>(3) إعلام الورى</w:t>
      </w:r>
      <w:r w:rsidR="00152D2D">
        <w:rPr>
          <w:rtl/>
        </w:rPr>
        <w:t>:</w:t>
      </w:r>
      <w:r w:rsidRPr="00151FF2">
        <w:rPr>
          <w:rtl/>
        </w:rPr>
        <w:t xml:space="preserve"> 195</w:t>
      </w:r>
      <w:r w:rsidR="00152D2D">
        <w:rPr>
          <w:rtl/>
        </w:rPr>
        <w:t>،</w:t>
      </w:r>
      <w:r w:rsidRPr="00151FF2">
        <w:rPr>
          <w:rtl/>
        </w:rPr>
        <w:t xml:space="preserve"> شرح النهج الحديدي 19</w:t>
      </w:r>
      <w:r w:rsidR="00152D2D">
        <w:rPr>
          <w:rtl/>
        </w:rPr>
        <w:t>:</w:t>
      </w:r>
      <w:r w:rsidRPr="00151FF2">
        <w:rPr>
          <w:rtl/>
        </w:rPr>
        <w:t xml:space="preserve"> 60</w:t>
      </w:r>
      <w:r w:rsidR="00152D2D">
        <w:rPr>
          <w:rtl/>
        </w:rPr>
        <w:t>،</w:t>
      </w:r>
      <w:r w:rsidRPr="00151FF2">
        <w:rPr>
          <w:rtl/>
        </w:rPr>
        <w:t xml:space="preserve"> إرشاد القلوب</w:t>
      </w:r>
      <w:r w:rsidR="00152D2D">
        <w:rPr>
          <w:rtl/>
        </w:rPr>
        <w:t>:</w:t>
      </w:r>
      <w:r w:rsidRPr="00151FF2">
        <w:rPr>
          <w:rtl/>
        </w:rPr>
        <w:t xml:space="preserve"> 245</w:t>
      </w:r>
      <w:r w:rsidR="00152D2D">
        <w:rPr>
          <w:rtl/>
        </w:rPr>
        <w:t>،</w:t>
      </w:r>
      <w:r w:rsidRPr="00151FF2">
        <w:rPr>
          <w:rtl/>
        </w:rPr>
        <w:t xml:space="preserve"> ونقله العلامة المجلسي في البحار 20</w:t>
      </w:r>
      <w:r w:rsidR="00152D2D">
        <w:rPr>
          <w:rtl/>
        </w:rPr>
        <w:t>:</w:t>
      </w:r>
      <w:r w:rsidRPr="00151FF2">
        <w:rPr>
          <w:rtl/>
        </w:rPr>
        <w:t xml:space="preserve"> 256.</w:t>
      </w:r>
    </w:p>
    <w:p w:rsidR="00DF0695" w:rsidRPr="00151FF2" w:rsidRDefault="00DF0695" w:rsidP="009476F9">
      <w:pPr>
        <w:pStyle w:val="libFootnote0"/>
        <w:rPr>
          <w:rtl/>
        </w:rPr>
      </w:pPr>
      <w:r w:rsidRPr="00151FF2">
        <w:rPr>
          <w:rtl/>
        </w:rPr>
        <w:t>(4) هو هشام بن محمد بن السائب الكلبي كما صرحّ به في هامش « ش » و « م ».</w:t>
      </w:r>
      <w:r>
        <w:rPr>
          <w:rFonts w:hint="cs"/>
          <w:rtl/>
        </w:rPr>
        <w:t xml:space="preserve"> </w:t>
      </w:r>
      <w:r w:rsidRPr="00151FF2">
        <w:rPr>
          <w:rtl/>
        </w:rPr>
        <w:t>لاحظ انساب الاشراف القسم الثاني من الجزء الرابع</w:t>
      </w:r>
      <w:r w:rsidR="00152D2D">
        <w:rPr>
          <w:rtl/>
        </w:rPr>
        <w:t>:</w:t>
      </w:r>
      <w:r w:rsidRPr="00151FF2">
        <w:rPr>
          <w:rtl/>
        </w:rPr>
        <w:t xml:space="preserve"> 129</w:t>
      </w:r>
      <w:r w:rsidR="00152D2D">
        <w:rPr>
          <w:rtl/>
        </w:rPr>
        <w:t>،</w:t>
      </w:r>
      <w:r w:rsidRPr="00151FF2">
        <w:rPr>
          <w:rtl/>
        </w:rPr>
        <w:t xml:space="preserve"> طبقات ابن سعد 4</w:t>
      </w:r>
      <w:r w:rsidR="00152D2D">
        <w:rPr>
          <w:rtl/>
        </w:rPr>
        <w:t>:</w:t>
      </w:r>
      <w:r w:rsidRPr="00151FF2">
        <w:rPr>
          <w:rtl/>
        </w:rPr>
        <w:t xml:space="preserve"> 45</w:t>
      </w:r>
      <w:r w:rsidR="00152D2D">
        <w:rPr>
          <w:rtl/>
        </w:rPr>
        <w:t>،</w:t>
      </w:r>
      <w:r w:rsidRPr="00151FF2">
        <w:rPr>
          <w:rtl/>
        </w:rPr>
        <w:t xml:space="preserve"> 8</w:t>
      </w:r>
      <w:r w:rsidR="00152D2D">
        <w:rPr>
          <w:rtl/>
        </w:rPr>
        <w:t>:</w:t>
      </w:r>
      <w:r w:rsidRPr="00151FF2">
        <w:rPr>
          <w:rtl/>
        </w:rPr>
        <w:t xml:space="preserve"> 32.</w:t>
      </w:r>
    </w:p>
    <w:p w:rsidR="00DF0695" w:rsidRDefault="00DF0695" w:rsidP="00152D2D">
      <w:pPr>
        <w:pStyle w:val="libNormal"/>
        <w:rPr>
          <w:rtl/>
        </w:rPr>
      </w:pPr>
      <w:r>
        <w:rPr>
          <w:rtl/>
        </w:rPr>
        <w:br w:type="page"/>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Pr>
                <w:rtl/>
              </w:rPr>
              <w:lastRenderedPageBreak/>
              <w:t xml:space="preserve">« </w:t>
            </w:r>
            <w:r w:rsidRPr="005E5D7B">
              <w:rPr>
                <w:rtl/>
              </w:rPr>
              <w:t>أعَلَيّ تَقْتَحِمُ الفوارسُ هكذا</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5E5D7B">
              <w:rPr>
                <w:rtl/>
              </w:rPr>
              <w:t>عنّي وعنها خَبِّروا</w:t>
            </w:r>
            <w:r w:rsidRPr="00802EA8">
              <w:rPr>
                <w:rStyle w:val="libNormalChar"/>
                <w:rtl/>
              </w:rPr>
              <w:t xml:space="preserve"> </w:t>
            </w:r>
            <w:r w:rsidRPr="009476F9">
              <w:rPr>
                <w:rStyle w:val="libFootnotenumChar"/>
                <w:rtl/>
              </w:rPr>
              <w:t>(1)</w:t>
            </w:r>
            <w:r w:rsidRPr="00802EA8">
              <w:rPr>
                <w:rStyle w:val="libNormalChar"/>
                <w:rtl/>
              </w:rPr>
              <w:t xml:space="preserve"> </w:t>
            </w:r>
            <w:r w:rsidRPr="005E5D7B">
              <w:rPr>
                <w:rtl/>
              </w:rPr>
              <w:t>أصحابي</w:t>
            </w:r>
            <w:r w:rsidRPr="009476F9">
              <w:rPr>
                <w:rStyle w:val="libPoemTiniChar0"/>
                <w:rtl/>
              </w:rPr>
              <w:br/>
              <w:t> </w:t>
            </w:r>
          </w:p>
        </w:tc>
      </w:tr>
      <w:tr w:rsidR="00DF0695" w:rsidTr="009476F9">
        <w:tc>
          <w:tcPr>
            <w:tcW w:w="3614" w:type="dxa"/>
          </w:tcPr>
          <w:p w:rsidR="00DF0695" w:rsidRDefault="00DF0695" w:rsidP="009476F9">
            <w:pPr>
              <w:pStyle w:val="libPoem"/>
              <w:rPr>
                <w:rtl/>
              </w:rPr>
            </w:pPr>
            <w:r w:rsidRPr="005E5D7B">
              <w:rPr>
                <w:rtl/>
              </w:rPr>
              <w:t>اليومَ تَمْنَعَنُي الفِرارَ حَفيظتي</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5E5D7B">
              <w:rPr>
                <w:rtl/>
              </w:rPr>
              <w:t>ومُصَمِّمٌ في الرأس ليس بِنابي</w:t>
            </w:r>
            <w:r w:rsidRPr="009476F9">
              <w:rPr>
                <w:rStyle w:val="libPoemTiniChar0"/>
                <w:rtl/>
              </w:rPr>
              <w:br/>
              <w:t> </w:t>
            </w:r>
          </w:p>
        </w:tc>
      </w:tr>
      <w:tr w:rsidR="00DF0695" w:rsidTr="009476F9">
        <w:tc>
          <w:tcPr>
            <w:tcW w:w="3614" w:type="dxa"/>
          </w:tcPr>
          <w:p w:rsidR="00DF0695" w:rsidRDefault="00DF0695" w:rsidP="009476F9">
            <w:pPr>
              <w:pStyle w:val="libPoem"/>
              <w:rPr>
                <w:rtl/>
              </w:rPr>
            </w:pPr>
            <w:r>
              <w:rPr>
                <w:rtl/>
              </w:rPr>
              <w:t xml:space="preserve">( </w:t>
            </w:r>
            <w:r w:rsidRPr="005E5D7B">
              <w:rPr>
                <w:rtl/>
              </w:rPr>
              <w:t>أرديتُ عَمْرَاً حين أَخلص صَقْلَه</w:t>
            </w:r>
            <w:r>
              <w:rPr>
                <w:rtl/>
              </w:rPr>
              <w:t xml:space="preserve"> ) </w:t>
            </w:r>
            <w:r w:rsidRPr="009476F9">
              <w:rPr>
                <w:rStyle w:val="libFootnotenumChar"/>
                <w:rtl/>
              </w:rPr>
              <w:t>(2)</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5E5D7B">
              <w:rPr>
                <w:rtl/>
              </w:rPr>
              <w:t>صافي الحَديد مُجَرّبِ قَضّاب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5E5D7B">
              <w:rPr>
                <w:rtl/>
              </w:rPr>
              <w:t>فصَدَدتُ حينَ تَرَكتُه مُتَجَدلاً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5E5D7B">
              <w:rPr>
                <w:rtl/>
              </w:rPr>
              <w:t>كالجِذْع بينَ دَكاَدِكٍ ورَوابي</w:t>
            </w:r>
            <w:r w:rsidRPr="009476F9">
              <w:rPr>
                <w:rStyle w:val="libPoemTiniChar0"/>
                <w:rtl/>
              </w:rPr>
              <w:br/>
              <w:t> </w:t>
            </w:r>
          </w:p>
        </w:tc>
      </w:tr>
      <w:tr w:rsidR="00DF0695" w:rsidTr="009476F9">
        <w:tc>
          <w:tcPr>
            <w:tcW w:w="3614" w:type="dxa"/>
          </w:tcPr>
          <w:p w:rsidR="00DF0695" w:rsidRDefault="00DF0695" w:rsidP="009476F9">
            <w:pPr>
              <w:pStyle w:val="libPoem"/>
              <w:rPr>
                <w:rtl/>
              </w:rPr>
            </w:pPr>
            <w:r w:rsidRPr="005E5D7B">
              <w:rPr>
                <w:rtl/>
              </w:rPr>
              <w:t>وعَفَفْتُ عن أثوابه ولَو انّني</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5E5D7B">
              <w:rPr>
                <w:rtl/>
              </w:rPr>
              <w:t>كُنْتُ المُقَطَّر بَزّني أثوابي</w:t>
            </w:r>
            <w:r>
              <w:rPr>
                <w:rtl/>
              </w:rPr>
              <w:t xml:space="preserve"> </w:t>
            </w:r>
            <w:r w:rsidRPr="009476F9">
              <w:rPr>
                <w:rStyle w:val="libFootnotenumChar"/>
                <w:rtl/>
              </w:rPr>
              <w:t>(3)</w:t>
            </w:r>
            <w:r w:rsidRPr="00802EA8">
              <w:rPr>
                <w:rStyle w:val="libNormalChar"/>
                <w:rtl/>
              </w:rPr>
              <w:t xml:space="preserve"> </w:t>
            </w:r>
            <w:r>
              <w:rPr>
                <w:rtl/>
              </w:rPr>
              <w:t>»</w:t>
            </w:r>
            <w:r w:rsidRPr="009476F9">
              <w:rPr>
                <w:rStyle w:val="libPoemTiniChar0"/>
                <w:rtl/>
              </w:rPr>
              <w:br/>
              <w:t> </w:t>
            </w:r>
          </w:p>
        </w:tc>
      </w:tr>
    </w:tbl>
    <w:p w:rsidR="00DF0695" w:rsidRDefault="00DF0695" w:rsidP="00152D2D">
      <w:pPr>
        <w:pStyle w:val="libNormal"/>
        <w:rPr>
          <w:rtl/>
        </w:rPr>
      </w:pPr>
      <w:r>
        <w:rPr>
          <w:rtl/>
        </w:rPr>
        <w:t>وروى يونس بن بُكَير</w:t>
      </w:r>
      <w:r w:rsidR="00152D2D">
        <w:rPr>
          <w:rtl/>
        </w:rPr>
        <w:t>،</w:t>
      </w:r>
      <w:r>
        <w:rPr>
          <w:rtl/>
        </w:rPr>
        <w:t xml:space="preserve"> عن محمّد بن إسحاق قال</w:t>
      </w:r>
      <w:r w:rsidR="00152D2D">
        <w:rPr>
          <w:rtl/>
        </w:rPr>
        <w:t>:</w:t>
      </w:r>
      <w:r>
        <w:rPr>
          <w:rtl/>
        </w:rPr>
        <w:t xml:space="preserve"> لما قَتَل عليُّ ابن أبي طالب </w:t>
      </w:r>
      <w:r w:rsidR="00152D2D" w:rsidRPr="00152D2D">
        <w:rPr>
          <w:rStyle w:val="libAlaemChar"/>
          <w:rFonts w:hint="cs"/>
          <w:rtl/>
        </w:rPr>
        <w:t>عليه‌السلام</w:t>
      </w:r>
      <w:r>
        <w:rPr>
          <w:rtl/>
        </w:rPr>
        <w:t xml:space="preserve"> عَمراً أقبل نحوَ رسول اللّه </w:t>
      </w:r>
      <w:r w:rsidR="00152D2D" w:rsidRPr="00152D2D">
        <w:rPr>
          <w:rStyle w:val="libAlaemChar"/>
          <w:rFonts w:hint="cs"/>
          <w:rtl/>
        </w:rPr>
        <w:t>صلى‌الله‌عليه‌وآله</w:t>
      </w:r>
      <w:r>
        <w:rPr>
          <w:rtl/>
        </w:rPr>
        <w:t xml:space="preserve"> ووجهُه يتهلّل</w:t>
      </w:r>
      <w:r w:rsidR="00152D2D">
        <w:rPr>
          <w:rtl/>
        </w:rPr>
        <w:t>،</w:t>
      </w:r>
      <w:r>
        <w:rPr>
          <w:rtl/>
        </w:rPr>
        <w:t xml:space="preserve"> فقال له عمر بن الخطّاب</w:t>
      </w:r>
      <w:r w:rsidR="00152D2D">
        <w:rPr>
          <w:rtl/>
        </w:rPr>
        <w:t>:</w:t>
      </w:r>
      <w:r>
        <w:rPr>
          <w:rtl/>
        </w:rPr>
        <w:t xml:space="preserve"> هلاّ سَلَبْتَه</w:t>
      </w:r>
      <w:r w:rsidR="00F92CEA">
        <w:rPr>
          <w:rtl/>
        </w:rPr>
        <w:t xml:space="preserve"> - </w:t>
      </w:r>
      <w:r>
        <w:rPr>
          <w:rtl/>
        </w:rPr>
        <w:t>يا عليّ</w:t>
      </w:r>
      <w:r w:rsidR="00F92CEA">
        <w:rPr>
          <w:rtl/>
        </w:rPr>
        <w:t xml:space="preserve"> - </w:t>
      </w:r>
      <w:r>
        <w:rPr>
          <w:rtl/>
        </w:rPr>
        <w:t>دِرعَه؟ فإنّه ليس تكون للعرب دِرْعُ مثلها</w:t>
      </w:r>
      <w:r w:rsidR="00152D2D">
        <w:rPr>
          <w:rtl/>
        </w:rPr>
        <w:t>،</w:t>
      </w:r>
      <w:r>
        <w:rPr>
          <w:rtl/>
        </w:rPr>
        <w:t xml:space="preserve"> فقال أمير المؤمنين </w:t>
      </w:r>
      <w:r w:rsidR="00152D2D" w:rsidRPr="00152D2D">
        <w:rPr>
          <w:rStyle w:val="libAlaemChar"/>
          <w:rFonts w:hint="cs"/>
          <w:rtl/>
        </w:rPr>
        <w:t>عليه‌السلام</w:t>
      </w:r>
      <w:r w:rsidR="00152D2D">
        <w:rPr>
          <w:rtl/>
        </w:rPr>
        <w:t>:</w:t>
      </w:r>
      <w:r>
        <w:rPr>
          <w:rtl/>
        </w:rPr>
        <w:t xml:space="preserve"> « إنّي استحيتُ أن أكشِفَ عن سوأة ابن عمّي » </w:t>
      </w:r>
      <w:r w:rsidRPr="009476F9">
        <w:rPr>
          <w:rStyle w:val="libFootnotenumChar"/>
          <w:rtl/>
        </w:rPr>
        <w:t>(4)</w:t>
      </w:r>
      <w:r>
        <w:rPr>
          <w:rFonts w:hint="cs"/>
          <w:rtl/>
        </w:rPr>
        <w:t>.</w:t>
      </w:r>
    </w:p>
    <w:p w:rsidR="00DF0695" w:rsidRDefault="00DF0695" w:rsidP="00152D2D">
      <w:pPr>
        <w:pStyle w:val="libNormal"/>
        <w:rPr>
          <w:rtl/>
        </w:rPr>
      </w:pPr>
      <w:r>
        <w:rPr>
          <w:rtl/>
        </w:rPr>
        <w:t>وروى عَمْرو</w:t>
      </w:r>
      <w:r w:rsidRPr="00802EA8">
        <w:rPr>
          <w:rtl/>
        </w:rPr>
        <w:t xml:space="preserve"> </w:t>
      </w:r>
      <w:r w:rsidRPr="009476F9">
        <w:rPr>
          <w:rStyle w:val="libFootnotenumChar"/>
          <w:rtl/>
        </w:rPr>
        <w:t>(5)</w:t>
      </w:r>
      <w:r w:rsidRPr="00802EA8">
        <w:rPr>
          <w:rtl/>
        </w:rPr>
        <w:t xml:space="preserve"> </w:t>
      </w:r>
      <w:r>
        <w:rPr>
          <w:rtl/>
        </w:rPr>
        <w:t>بن الأزهر</w:t>
      </w:r>
      <w:r w:rsidR="00152D2D">
        <w:rPr>
          <w:rtl/>
        </w:rPr>
        <w:t>،</w:t>
      </w:r>
      <w:r>
        <w:rPr>
          <w:rtl/>
        </w:rPr>
        <w:t xml:space="preserve"> عن عَمْرو بن عُبَيد</w:t>
      </w:r>
      <w:r w:rsidR="00152D2D">
        <w:rPr>
          <w:rtl/>
        </w:rPr>
        <w:t>،</w:t>
      </w:r>
      <w:r>
        <w:rPr>
          <w:rtl/>
        </w:rPr>
        <w:t xml:space="preserve"> عن الحسن</w:t>
      </w:r>
      <w:r w:rsidR="00152D2D">
        <w:rPr>
          <w:rtl/>
        </w:rPr>
        <w:t>:</w:t>
      </w:r>
      <w:r>
        <w:rPr>
          <w:rtl/>
        </w:rPr>
        <w:t xml:space="preserve"> أنّ علياً </w:t>
      </w:r>
      <w:r w:rsidR="00152D2D" w:rsidRPr="00152D2D">
        <w:rPr>
          <w:rStyle w:val="libAlaemChar"/>
          <w:rFonts w:hint="cs"/>
          <w:rtl/>
        </w:rPr>
        <w:t>عليه‌السلام</w:t>
      </w:r>
      <w:r>
        <w:rPr>
          <w:rtl/>
        </w:rPr>
        <w:t xml:space="preserve"> لمّا قَتَل عَمرو بن عبدِوَدّ احتزّ رأسَه وحَمَله</w:t>
      </w:r>
      <w:r w:rsidR="00152D2D">
        <w:rPr>
          <w:rtl/>
        </w:rPr>
        <w:t>،</w:t>
      </w:r>
      <w:r>
        <w:rPr>
          <w:rtl/>
        </w:rPr>
        <w:t xml:space="preserve"> فألقاه بين يدي رسول الله </w:t>
      </w:r>
      <w:r w:rsidR="00152D2D" w:rsidRPr="00152D2D">
        <w:rPr>
          <w:rStyle w:val="libAlaemChar"/>
          <w:rFonts w:hint="cs"/>
          <w:rtl/>
        </w:rPr>
        <w:t>صلى‌الله‌عليه‌وآله</w:t>
      </w:r>
      <w:r>
        <w:rPr>
          <w:rtl/>
        </w:rPr>
        <w:t xml:space="preserve"> فقام أبو بكر وعمر</w:t>
      </w:r>
      <w:r w:rsidR="00152D2D">
        <w:rPr>
          <w:rtl/>
        </w:rPr>
        <w:t>،</w:t>
      </w:r>
      <w:r>
        <w:rPr>
          <w:rtl/>
        </w:rPr>
        <w:t xml:space="preserve"> فقبّلا رأسَ علي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 م » وهامش « ش »</w:t>
      </w:r>
      <w:r w:rsidR="00152D2D">
        <w:rPr>
          <w:rtl/>
        </w:rPr>
        <w:t>:</w:t>
      </w:r>
      <w:r w:rsidRPr="00151FF2">
        <w:rPr>
          <w:rtl/>
        </w:rPr>
        <w:t xml:space="preserve"> اخبروا.</w:t>
      </w:r>
    </w:p>
    <w:p w:rsidR="00DF0695" w:rsidRPr="00151FF2" w:rsidRDefault="00DF0695" w:rsidP="009476F9">
      <w:pPr>
        <w:pStyle w:val="libFootnote0"/>
        <w:rPr>
          <w:rtl/>
        </w:rPr>
      </w:pPr>
      <w:r w:rsidRPr="00151FF2">
        <w:rPr>
          <w:rtl/>
        </w:rPr>
        <w:t>(2) في « م » وهامش « ش »</w:t>
      </w:r>
      <w:r w:rsidR="00152D2D">
        <w:rPr>
          <w:rtl/>
        </w:rPr>
        <w:t>:</w:t>
      </w:r>
      <w:r w:rsidRPr="00151FF2">
        <w:rPr>
          <w:rtl/>
        </w:rPr>
        <w:t xml:space="preserve"> أرديت عمراً إذ طغى بمهنّد.</w:t>
      </w:r>
    </w:p>
    <w:p w:rsidR="00DF0695" w:rsidRPr="00151FF2" w:rsidRDefault="00DF0695" w:rsidP="009476F9">
      <w:pPr>
        <w:pStyle w:val="libFootnote0"/>
        <w:rPr>
          <w:rtl/>
        </w:rPr>
      </w:pPr>
      <w:r w:rsidRPr="00151FF2">
        <w:rPr>
          <w:rtl/>
        </w:rPr>
        <w:t>(3) رويت في هذه الأبيات بزيادة ونقصان في</w:t>
      </w:r>
      <w:r w:rsidR="00152D2D">
        <w:rPr>
          <w:rtl/>
        </w:rPr>
        <w:t>:</w:t>
      </w:r>
      <w:r w:rsidRPr="00151FF2">
        <w:rPr>
          <w:rtl/>
        </w:rPr>
        <w:t xml:space="preserve"> المستدرك على الصحيحين 3</w:t>
      </w:r>
      <w:r w:rsidR="00152D2D">
        <w:rPr>
          <w:rtl/>
        </w:rPr>
        <w:t>:</w:t>
      </w:r>
      <w:r w:rsidRPr="00151FF2">
        <w:rPr>
          <w:rtl/>
        </w:rPr>
        <w:t xml:space="preserve"> 33</w:t>
      </w:r>
      <w:r w:rsidR="00152D2D">
        <w:rPr>
          <w:rtl/>
        </w:rPr>
        <w:t>،</w:t>
      </w:r>
      <w:r w:rsidRPr="00151FF2">
        <w:rPr>
          <w:rtl/>
        </w:rPr>
        <w:t xml:space="preserve"> دلائل النبوة 3</w:t>
      </w:r>
      <w:r w:rsidR="00152D2D">
        <w:rPr>
          <w:rtl/>
        </w:rPr>
        <w:t>:</w:t>
      </w:r>
      <w:r w:rsidRPr="00151FF2">
        <w:rPr>
          <w:rtl/>
        </w:rPr>
        <w:t xml:space="preserve"> 439</w:t>
      </w:r>
      <w:r w:rsidR="00152D2D">
        <w:rPr>
          <w:rtl/>
        </w:rPr>
        <w:t>،</w:t>
      </w:r>
      <w:r w:rsidRPr="00151FF2">
        <w:rPr>
          <w:rtl/>
        </w:rPr>
        <w:t xml:space="preserve"> مناقب آل أبي طالب 3</w:t>
      </w:r>
      <w:r w:rsidR="00152D2D">
        <w:rPr>
          <w:rtl/>
        </w:rPr>
        <w:t>:</w:t>
      </w:r>
      <w:r w:rsidRPr="00151FF2">
        <w:rPr>
          <w:rtl/>
        </w:rPr>
        <w:t xml:space="preserve"> 137</w:t>
      </w:r>
      <w:r w:rsidR="00152D2D">
        <w:rPr>
          <w:rtl/>
        </w:rPr>
        <w:t>،</w:t>
      </w:r>
      <w:r w:rsidRPr="00151FF2">
        <w:rPr>
          <w:rtl/>
        </w:rPr>
        <w:t xml:space="preserve"> الفصول المهمة</w:t>
      </w:r>
      <w:r w:rsidR="00152D2D">
        <w:rPr>
          <w:rtl/>
        </w:rPr>
        <w:t>:</w:t>
      </w:r>
      <w:r w:rsidRPr="00151FF2">
        <w:rPr>
          <w:rtl/>
        </w:rPr>
        <w:t xml:space="preserve"> 61</w:t>
      </w:r>
      <w:r w:rsidR="00152D2D">
        <w:rPr>
          <w:rtl/>
        </w:rPr>
        <w:t>،</w:t>
      </w:r>
      <w:r w:rsidRPr="00151FF2">
        <w:rPr>
          <w:rtl/>
        </w:rPr>
        <w:t xml:space="preserve"> ونقله العلامة المجلسي في بحار الأنوار </w:t>
      </w:r>
      <w:r>
        <w:rPr>
          <w:rFonts w:hint="cs"/>
          <w:rtl/>
        </w:rPr>
        <w:t>20</w:t>
      </w:r>
      <w:r w:rsidR="00152D2D">
        <w:rPr>
          <w:rtl/>
        </w:rPr>
        <w:t>:</w:t>
      </w:r>
      <w:r w:rsidRPr="00151FF2">
        <w:rPr>
          <w:rtl/>
        </w:rPr>
        <w:t xml:space="preserve"> 257 و 264.</w:t>
      </w:r>
    </w:p>
    <w:p w:rsidR="00DF0695" w:rsidRPr="00151FF2" w:rsidRDefault="00DF0695" w:rsidP="009476F9">
      <w:pPr>
        <w:pStyle w:val="libFootnote0"/>
        <w:rPr>
          <w:rtl/>
        </w:rPr>
      </w:pPr>
      <w:r w:rsidRPr="00151FF2">
        <w:rPr>
          <w:rtl/>
        </w:rPr>
        <w:t>(4) دلائل النبوّة 3</w:t>
      </w:r>
      <w:r w:rsidR="00152D2D">
        <w:rPr>
          <w:rtl/>
        </w:rPr>
        <w:t>:</w:t>
      </w:r>
      <w:r w:rsidRPr="00151FF2">
        <w:rPr>
          <w:rtl/>
        </w:rPr>
        <w:t xml:space="preserve"> 439</w:t>
      </w:r>
      <w:r w:rsidR="00152D2D">
        <w:rPr>
          <w:rtl/>
        </w:rPr>
        <w:t>،</w:t>
      </w:r>
      <w:r w:rsidRPr="00151FF2">
        <w:rPr>
          <w:rtl/>
        </w:rPr>
        <w:t xml:space="preserve"> إرشاد القلوب</w:t>
      </w:r>
      <w:r w:rsidR="00152D2D">
        <w:rPr>
          <w:rtl/>
        </w:rPr>
        <w:t>:</w:t>
      </w:r>
      <w:r w:rsidRPr="00151FF2">
        <w:rPr>
          <w:rtl/>
        </w:rPr>
        <w:t xml:space="preserve"> 345</w:t>
      </w:r>
      <w:r w:rsidR="00152D2D">
        <w:rPr>
          <w:rtl/>
        </w:rPr>
        <w:t>،</w:t>
      </w:r>
      <w:r w:rsidRPr="00151FF2">
        <w:rPr>
          <w:rtl/>
        </w:rPr>
        <w:t xml:space="preserve"> ونحوه في مستدرك النيسابوري 3</w:t>
      </w:r>
      <w:r w:rsidR="00152D2D">
        <w:rPr>
          <w:rtl/>
        </w:rPr>
        <w:t>:</w:t>
      </w:r>
      <w:r w:rsidRPr="00151FF2">
        <w:rPr>
          <w:rtl/>
        </w:rPr>
        <w:t xml:space="preserve"> 33</w:t>
      </w:r>
      <w:r w:rsidR="00152D2D">
        <w:rPr>
          <w:rtl/>
        </w:rPr>
        <w:t>،</w:t>
      </w:r>
      <w:r w:rsidRPr="00151FF2">
        <w:rPr>
          <w:rtl/>
        </w:rPr>
        <w:t xml:space="preserve"> ومجمع البيان 8</w:t>
      </w:r>
      <w:r w:rsidR="00152D2D">
        <w:rPr>
          <w:rtl/>
        </w:rPr>
        <w:t>:</w:t>
      </w:r>
      <w:r w:rsidRPr="00151FF2">
        <w:rPr>
          <w:rtl/>
        </w:rPr>
        <w:t xml:space="preserve"> 33</w:t>
      </w:r>
      <w:r w:rsidR="00152D2D">
        <w:rPr>
          <w:rtl/>
        </w:rPr>
        <w:t>،</w:t>
      </w:r>
      <w:r w:rsidRPr="00151FF2">
        <w:rPr>
          <w:rtl/>
        </w:rPr>
        <w:t xml:space="preserve"> ونقله العلامة المجلسي في البحار 0 2</w:t>
      </w:r>
      <w:r w:rsidR="00152D2D">
        <w:rPr>
          <w:rtl/>
        </w:rPr>
        <w:t>:</w:t>
      </w:r>
      <w:r w:rsidRPr="00151FF2">
        <w:rPr>
          <w:rtl/>
        </w:rPr>
        <w:t xml:space="preserve"> 257.</w:t>
      </w:r>
    </w:p>
    <w:p w:rsidR="00DF0695" w:rsidRPr="00151FF2" w:rsidRDefault="00DF0695" w:rsidP="009476F9">
      <w:pPr>
        <w:pStyle w:val="libFootnote0"/>
        <w:rPr>
          <w:rtl/>
        </w:rPr>
      </w:pPr>
      <w:r w:rsidRPr="00151FF2">
        <w:rPr>
          <w:rtl/>
        </w:rPr>
        <w:t>(5) في النسخ</w:t>
      </w:r>
      <w:r w:rsidR="00152D2D">
        <w:rPr>
          <w:rtl/>
        </w:rPr>
        <w:t>:</w:t>
      </w:r>
      <w:r w:rsidRPr="00151FF2">
        <w:rPr>
          <w:rtl/>
        </w:rPr>
        <w:t xml:space="preserve"> عمر بن الأزهر</w:t>
      </w:r>
      <w:r w:rsidR="00152D2D">
        <w:rPr>
          <w:rtl/>
        </w:rPr>
        <w:t>،</w:t>
      </w:r>
      <w:r w:rsidRPr="00151FF2">
        <w:rPr>
          <w:rtl/>
        </w:rPr>
        <w:t xml:space="preserve"> وفي هامش « م »</w:t>
      </w:r>
      <w:r w:rsidR="00152D2D">
        <w:rPr>
          <w:rtl/>
        </w:rPr>
        <w:t>:</w:t>
      </w:r>
      <w:r w:rsidRPr="00151FF2">
        <w:rPr>
          <w:rtl/>
        </w:rPr>
        <w:t xml:space="preserve"> عمرو</w:t>
      </w:r>
      <w:r w:rsidR="00152D2D">
        <w:rPr>
          <w:rtl/>
        </w:rPr>
        <w:t>،</w:t>
      </w:r>
      <w:r w:rsidRPr="00151FF2">
        <w:rPr>
          <w:rtl/>
        </w:rPr>
        <w:t xml:space="preserve"> وقد وضع عليه علامة « صح »</w:t>
      </w:r>
      <w:r w:rsidR="00152D2D">
        <w:rPr>
          <w:rtl/>
        </w:rPr>
        <w:t>،</w:t>
      </w:r>
      <w:r w:rsidRPr="00151FF2">
        <w:rPr>
          <w:rtl/>
        </w:rPr>
        <w:t xml:space="preserve"> وفي شرح النهج لابن أبي الحديد</w:t>
      </w:r>
      <w:r w:rsidR="00152D2D">
        <w:rPr>
          <w:rtl/>
        </w:rPr>
        <w:t>:</w:t>
      </w:r>
      <w:r w:rsidRPr="00151FF2">
        <w:rPr>
          <w:rtl/>
        </w:rPr>
        <w:t xml:space="preserve"> عمرو</w:t>
      </w:r>
      <w:r w:rsidR="00152D2D">
        <w:rPr>
          <w:rtl/>
        </w:rPr>
        <w:t>،</w:t>
      </w:r>
      <w:r w:rsidRPr="00151FF2">
        <w:rPr>
          <w:rtl/>
        </w:rPr>
        <w:t xml:space="preserve"> وهو الصواب</w:t>
      </w:r>
      <w:r w:rsidR="00152D2D">
        <w:rPr>
          <w:rtl/>
        </w:rPr>
        <w:t>،</w:t>
      </w:r>
      <w:r w:rsidRPr="00151FF2">
        <w:rPr>
          <w:rtl/>
        </w:rPr>
        <w:t xml:space="preserve"> اُنظر « تاريخ بغداد 12</w:t>
      </w:r>
      <w:r w:rsidR="00152D2D">
        <w:rPr>
          <w:rtl/>
        </w:rPr>
        <w:t>:</w:t>
      </w:r>
      <w:r w:rsidRPr="00151FF2">
        <w:rPr>
          <w:rtl/>
        </w:rPr>
        <w:t xml:space="preserve"> 193</w:t>
      </w:r>
      <w:r w:rsidR="00152D2D">
        <w:rPr>
          <w:rtl/>
        </w:rPr>
        <w:t>،</w:t>
      </w:r>
      <w:r w:rsidRPr="00151FF2">
        <w:rPr>
          <w:rtl/>
        </w:rPr>
        <w:t xml:space="preserve"> لسان الميزان 4</w:t>
      </w:r>
      <w:r w:rsidR="00152D2D">
        <w:rPr>
          <w:rtl/>
        </w:rPr>
        <w:t>:</w:t>
      </w:r>
      <w:r w:rsidRPr="00151FF2">
        <w:rPr>
          <w:rtl/>
        </w:rPr>
        <w:t xml:space="preserve"> 353</w:t>
      </w:r>
      <w:r w:rsidR="00152D2D">
        <w:rPr>
          <w:rtl/>
        </w:rPr>
        <w:t>،</w:t>
      </w:r>
      <w:r w:rsidRPr="00151FF2">
        <w:rPr>
          <w:rtl/>
        </w:rPr>
        <w:t xml:space="preserve"> الجرح والتعديل 6</w:t>
      </w:r>
      <w:r w:rsidR="00152D2D">
        <w:rPr>
          <w:rtl/>
        </w:rPr>
        <w:t>:</w:t>
      </w:r>
      <w:r w:rsidRPr="00151FF2">
        <w:rPr>
          <w:rtl/>
        </w:rPr>
        <w:t xml:space="preserve"> 221 ».</w:t>
      </w:r>
    </w:p>
    <w:p w:rsidR="00DF0695" w:rsidRDefault="00DF0695" w:rsidP="009476F9">
      <w:pPr>
        <w:pStyle w:val="libNormal0"/>
        <w:rPr>
          <w:rtl/>
        </w:rPr>
      </w:pPr>
      <w:r>
        <w:rPr>
          <w:rtl/>
        </w:rPr>
        <w:br w:type="page"/>
      </w:r>
      <w:r w:rsidR="00152D2D" w:rsidRPr="00152D2D">
        <w:rPr>
          <w:rStyle w:val="libAlaemChar"/>
          <w:rFonts w:hint="cs"/>
          <w:rtl/>
        </w:rPr>
        <w:lastRenderedPageBreak/>
        <w:t>عليه‌السلام</w:t>
      </w:r>
      <w:r>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وروى عليّ بن حَكِيْم الأوْديّ قال</w:t>
      </w:r>
      <w:r w:rsidR="00152D2D">
        <w:rPr>
          <w:rtl/>
        </w:rPr>
        <w:t>:</w:t>
      </w:r>
      <w:r>
        <w:rPr>
          <w:rtl/>
        </w:rPr>
        <w:t xml:space="preserve"> سَمِعتُ أبا بكر بن عَيّاش يقول</w:t>
      </w:r>
      <w:r w:rsidR="00152D2D">
        <w:rPr>
          <w:rtl/>
        </w:rPr>
        <w:t>:</w:t>
      </w:r>
      <w:r>
        <w:rPr>
          <w:rtl/>
        </w:rPr>
        <w:t xml:space="preserve"> لقد ضرب عليٌ </w:t>
      </w:r>
      <w:r w:rsidR="00152D2D" w:rsidRPr="00152D2D">
        <w:rPr>
          <w:rStyle w:val="libAlaemChar"/>
          <w:rFonts w:hint="cs"/>
          <w:rtl/>
        </w:rPr>
        <w:t>عليه‌السلام</w:t>
      </w:r>
      <w:r>
        <w:rPr>
          <w:rtl/>
        </w:rPr>
        <w:t xml:space="preserve"> ضربةً ما كان في الإسلام ضربةٌ أعزُّ منها</w:t>
      </w:r>
      <w:r w:rsidR="00F92CEA">
        <w:rPr>
          <w:rtl/>
        </w:rPr>
        <w:t xml:space="preserve"> - </w:t>
      </w:r>
      <w:r>
        <w:rPr>
          <w:rtl/>
        </w:rPr>
        <w:t>يعني ضربةَ عَمْرو بن عبد وَدّ</w:t>
      </w:r>
      <w:r w:rsidR="00F92CEA">
        <w:rPr>
          <w:rtl/>
        </w:rPr>
        <w:t xml:space="preserve"> - </w:t>
      </w:r>
      <w:r>
        <w:rPr>
          <w:rtl/>
        </w:rPr>
        <w:t>ولقد ضُرِب عليٌّ ضربةً ما كان في الإسلام أشأم منها</w:t>
      </w:r>
      <w:r w:rsidR="00F92CEA">
        <w:rPr>
          <w:rtl/>
        </w:rPr>
        <w:t xml:space="preserve"> - </w:t>
      </w:r>
      <w:r>
        <w:rPr>
          <w:rtl/>
        </w:rPr>
        <w:t>يعني ضربةَ ابن مُلْجَم لعنهَ الله</w:t>
      </w:r>
      <w:r w:rsidR="00F92CEA">
        <w:rPr>
          <w:rtl/>
        </w:rPr>
        <w:t xml:space="preserve"> - </w:t>
      </w:r>
      <w:r w:rsidRPr="009476F9">
        <w:rPr>
          <w:rStyle w:val="libFootnotenumChar"/>
          <w:rtl/>
        </w:rPr>
        <w:t>(2)</w:t>
      </w:r>
      <w:r>
        <w:rPr>
          <w:rFonts w:hint="cs"/>
          <w:rtl/>
        </w:rPr>
        <w:t>.</w:t>
      </w:r>
    </w:p>
    <w:p w:rsidR="00DF0695" w:rsidRDefault="00DF0695" w:rsidP="00152D2D">
      <w:pPr>
        <w:pStyle w:val="libNormal"/>
        <w:rPr>
          <w:rtl/>
        </w:rPr>
      </w:pPr>
      <w:r>
        <w:rPr>
          <w:rtl/>
        </w:rPr>
        <w:t>وفي الأحزاب أنزلّ الله عزّ وجلّ</w:t>
      </w:r>
      <w:r w:rsidR="00152D2D">
        <w:rPr>
          <w:rtl/>
        </w:rPr>
        <w:t>:</w:t>
      </w:r>
      <w:r>
        <w:rPr>
          <w:rtl/>
        </w:rPr>
        <w:t xml:space="preserve"> </w:t>
      </w:r>
    </w:p>
    <w:p w:rsidR="00DF0695" w:rsidRDefault="00DF0695" w:rsidP="00152D2D">
      <w:pPr>
        <w:pStyle w:val="libNormal"/>
        <w:rPr>
          <w:rtl/>
        </w:rPr>
      </w:pPr>
      <w:r w:rsidRPr="00152D2D">
        <w:rPr>
          <w:rStyle w:val="libAlaemChar"/>
          <w:rtl/>
        </w:rPr>
        <w:t>(</w:t>
      </w:r>
      <w:r w:rsidRPr="00E44AFE">
        <w:rPr>
          <w:rFonts w:hint="cs"/>
          <w:rtl/>
        </w:rPr>
        <w:t xml:space="preserve"> </w:t>
      </w:r>
      <w:r w:rsidRPr="009476F9">
        <w:rPr>
          <w:rStyle w:val="libAieChar"/>
          <w:rtl/>
        </w:rPr>
        <w:t>اِذْ</w:t>
      </w:r>
      <w:r w:rsidRPr="009476F9">
        <w:rPr>
          <w:rStyle w:val="libAieChar"/>
          <w:rFonts w:hint="cs"/>
          <w:rtl/>
        </w:rPr>
        <w:t xml:space="preserve"> </w:t>
      </w:r>
      <w:r w:rsidRPr="009476F9">
        <w:rPr>
          <w:rStyle w:val="libAieChar"/>
          <w:rtl/>
        </w:rPr>
        <w:t xml:space="preserve">جآءُوكمْ مِنْ فَوقِكُمْ وَمِن اَسْفَلَ مِنْكُمْ وَاِذْ زَاغتً الأبْصَارُ وَبَلَغَتِ اْلقُلُوبُ الْحَنَاجِرَ وَتَظُنُّونَ بآللّهِ آلظُّنُونَا * هُنَالِكَ ابْتُليَ اْلمُؤْمِنُونَ وَزُلْزِلُوا زِلْزَالاّ شَدِيداً </w:t>
      </w:r>
      <w:r w:rsidRPr="004C6A92">
        <w:rPr>
          <w:rtl/>
        </w:rPr>
        <w:t>*</w:t>
      </w:r>
      <w:r w:rsidRPr="009476F9">
        <w:rPr>
          <w:rStyle w:val="libAieChar"/>
          <w:rtl/>
        </w:rPr>
        <w:t xml:space="preserve"> وَإذُْ يقولُ اْلمُنَافِقُونَ وَآلَّذينَ فِى قُلُوَبهمْ مَرَضٌ مَا وَعَدَنَا أللّهُ وَرَسُولُهُ إلاّ غُرُوراً</w:t>
      </w:r>
      <w:r w:rsidR="00F92CEA">
        <w:rPr>
          <w:rStyle w:val="libAieChar"/>
          <w:rtl/>
        </w:rPr>
        <w:t xml:space="preserve"> - </w:t>
      </w:r>
      <w:r>
        <w:rPr>
          <w:rtl/>
        </w:rPr>
        <w:t>إلى قوله</w:t>
      </w:r>
      <w:r w:rsidR="00152D2D">
        <w:rPr>
          <w:rtl/>
        </w:rPr>
        <w:t>:</w:t>
      </w:r>
      <w:r w:rsidR="00F92CEA">
        <w:rPr>
          <w:rtl/>
        </w:rPr>
        <w:t xml:space="preserve"> - </w:t>
      </w:r>
      <w:r w:rsidRPr="009476F9">
        <w:rPr>
          <w:rStyle w:val="libAieChar"/>
          <w:rtl/>
        </w:rPr>
        <w:t>وَكَفَى أللّهُ المُؤْمِنينَ الْقِتَالَ وكَانَ اللّهُ قَوِيّاً عَزِيزاً</w:t>
      </w:r>
      <w:r w:rsidRPr="00E404F1">
        <w:rPr>
          <w:rFonts w:hint="cs"/>
          <w:rtl/>
        </w:rPr>
        <w:t xml:space="preserve"> </w:t>
      </w:r>
      <w:r w:rsidRPr="00152D2D">
        <w:rPr>
          <w:rStyle w:val="libAlaemChar"/>
          <w:rtl/>
        </w:rPr>
        <w:t>)</w:t>
      </w:r>
      <w:r w:rsidRPr="00E404F1">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فتوجه العتَبُ إليهم والتوبيخ والتقريع والعِتاب</w:t>
      </w:r>
      <w:r w:rsidR="00152D2D">
        <w:rPr>
          <w:rtl/>
        </w:rPr>
        <w:t>،</w:t>
      </w:r>
      <w:r>
        <w:rPr>
          <w:rtl/>
        </w:rPr>
        <w:t xml:space="preserve"> ولم ينجُ من ذلك أحدٌ</w:t>
      </w:r>
      <w:r w:rsidR="00F92CEA">
        <w:rPr>
          <w:rtl/>
        </w:rPr>
        <w:t xml:space="preserve"> - </w:t>
      </w:r>
      <w:r>
        <w:rPr>
          <w:rtl/>
        </w:rPr>
        <w:t>باتفاقٍ</w:t>
      </w:r>
      <w:r w:rsidR="00F92CEA">
        <w:rPr>
          <w:rtl/>
        </w:rPr>
        <w:t xml:space="preserve"> - </w:t>
      </w:r>
      <w:r>
        <w:rPr>
          <w:rtl/>
        </w:rPr>
        <w:t xml:space="preserve">إلاّ أميرُ المؤمنين علي بن أبي طالب </w:t>
      </w:r>
      <w:r w:rsidR="00152D2D" w:rsidRPr="00152D2D">
        <w:rPr>
          <w:rStyle w:val="libAlaemChar"/>
          <w:rFonts w:hint="cs"/>
          <w:rtl/>
        </w:rPr>
        <w:t>عليه‌السلام</w:t>
      </w:r>
      <w:r w:rsidR="00152D2D">
        <w:rPr>
          <w:rtl/>
        </w:rPr>
        <w:t>،</w:t>
      </w:r>
      <w:r>
        <w:rPr>
          <w:rtl/>
        </w:rPr>
        <w:t xml:space="preserve"> إذ كان الفتحُ له وعلى يديه</w:t>
      </w:r>
      <w:r w:rsidR="00152D2D">
        <w:rPr>
          <w:rtl/>
        </w:rPr>
        <w:t>،</w:t>
      </w:r>
      <w:r>
        <w:rPr>
          <w:rtl/>
        </w:rPr>
        <w:t xml:space="preserve"> وكان قَتْلُه عَمراً ونَوْفَل بنَ عبدالله سببَ هزيمة المشركين.</w:t>
      </w:r>
    </w:p>
    <w:p w:rsidR="00DF0695" w:rsidRDefault="00DF0695" w:rsidP="00152D2D">
      <w:pPr>
        <w:pStyle w:val="libNormal"/>
        <w:rPr>
          <w:rtl/>
        </w:rPr>
      </w:pPr>
      <w:r>
        <w:rPr>
          <w:rtl/>
        </w:rPr>
        <w:t xml:space="preserve">وقال رسولُ الله </w:t>
      </w:r>
      <w:r w:rsidR="00152D2D" w:rsidRPr="00152D2D">
        <w:rPr>
          <w:rStyle w:val="libAlaemChar"/>
          <w:rFonts w:hint="cs"/>
          <w:rtl/>
        </w:rPr>
        <w:t>صلى‌الله‌عليه‌وآله</w:t>
      </w:r>
      <w:r>
        <w:rPr>
          <w:rtl/>
        </w:rPr>
        <w:t xml:space="preserve"> بعد قتله هؤلاء النَفَر</w:t>
      </w:r>
      <w:r w:rsidR="00152D2D">
        <w:rPr>
          <w:rtl/>
        </w:rPr>
        <w:t>:</w:t>
      </w:r>
      <w:r>
        <w:rPr>
          <w:rtl/>
        </w:rPr>
        <w:t xml:space="preserve"> « الآن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مجمع البيان 8</w:t>
      </w:r>
      <w:r w:rsidR="00152D2D">
        <w:rPr>
          <w:rtl/>
        </w:rPr>
        <w:t>:</w:t>
      </w:r>
      <w:r w:rsidRPr="00151FF2">
        <w:rPr>
          <w:rtl/>
        </w:rPr>
        <w:t xml:space="preserve"> 344</w:t>
      </w:r>
      <w:r w:rsidR="00152D2D">
        <w:rPr>
          <w:rtl/>
        </w:rPr>
        <w:t>،</w:t>
      </w:r>
      <w:r w:rsidRPr="00151FF2">
        <w:rPr>
          <w:rtl/>
        </w:rPr>
        <w:t xml:space="preserve"> شرح النهج الحديديَ 19</w:t>
      </w:r>
      <w:r w:rsidR="00152D2D">
        <w:rPr>
          <w:rtl/>
        </w:rPr>
        <w:t>:</w:t>
      </w:r>
      <w:r w:rsidRPr="00151FF2">
        <w:rPr>
          <w:rtl/>
        </w:rPr>
        <w:t xml:space="preserve"> 62</w:t>
      </w:r>
      <w:r w:rsidR="00152D2D">
        <w:rPr>
          <w:rtl/>
        </w:rPr>
        <w:t>،</w:t>
      </w:r>
      <w:r w:rsidRPr="00151FF2">
        <w:rPr>
          <w:rtl/>
        </w:rPr>
        <w:t xml:space="preserve"> ونقله العلامة المجلسي في البحار 20</w:t>
      </w:r>
      <w:r w:rsidR="00152D2D">
        <w:rPr>
          <w:rtl/>
        </w:rPr>
        <w:t>:</w:t>
      </w:r>
      <w:r w:rsidRPr="00151FF2">
        <w:rPr>
          <w:rtl/>
        </w:rPr>
        <w:t xml:space="preserve"> 258.</w:t>
      </w:r>
    </w:p>
    <w:p w:rsidR="00DF0695" w:rsidRPr="00151FF2" w:rsidRDefault="00DF0695" w:rsidP="009476F9">
      <w:pPr>
        <w:pStyle w:val="libFootnote0"/>
        <w:rPr>
          <w:rtl/>
        </w:rPr>
      </w:pPr>
      <w:r w:rsidRPr="00151FF2">
        <w:rPr>
          <w:rtl/>
        </w:rPr>
        <w:t>(2) مناقب ال أبي طالب 3</w:t>
      </w:r>
      <w:r w:rsidR="00152D2D">
        <w:rPr>
          <w:rtl/>
        </w:rPr>
        <w:t>:</w:t>
      </w:r>
      <w:r w:rsidRPr="00151FF2">
        <w:rPr>
          <w:rtl/>
        </w:rPr>
        <w:t xml:space="preserve"> 138</w:t>
      </w:r>
      <w:r w:rsidR="00152D2D">
        <w:rPr>
          <w:rtl/>
        </w:rPr>
        <w:t>،</w:t>
      </w:r>
      <w:r w:rsidRPr="00151FF2">
        <w:rPr>
          <w:rtl/>
        </w:rPr>
        <w:t xml:space="preserve"> مجمع البيان 8</w:t>
      </w:r>
      <w:r w:rsidR="00152D2D">
        <w:rPr>
          <w:rtl/>
        </w:rPr>
        <w:t>:</w:t>
      </w:r>
      <w:r w:rsidRPr="00151FF2">
        <w:rPr>
          <w:rtl/>
        </w:rPr>
        <w:t xml:space="preserve"> 344</w:t>
      </w:r>
      <w:r w:rsidR="00152D2D">
        <w:rPr>
          <w:rtl/>
        </w:rPr>
        <w:t>،</w:t>
      </w:r>
      <w:r w:rsidRPr="00151FF2">
        <w:rPr>
          <w:rtl/>
        </w:rPr>
        <w:t xml:space="preserve"> شرح النهج الحديديَ 19</w:t>
      </w:r>
      <w:r w:rsidR="00152D2D">
        <w:rPr>
          <w:rtl/>
        </w:rPr>
        <w:t>:</w:t>
      </w:r>
      <w:r w:rsidRPr="00151FF2">
        <w:rPr>
          <w:rtl/>
        </w:rPr>
        <w:t xml:space="preserve"> 61</w:t>
      </w:r>
      <w:r w:rsidR="00152D2D">
        <w:rPr>
          <w:rtl/>
        </w:rPr>
        <w:t>،</w:t>
      </w:r>
      <w:r w:rsidRPr="00151FF2">
        <w:rPr>
          <w:rtl/>
        </w:rPr>
        <w:t xml:space="preserve"> ونقله العلامة المجلسي في البحار 20</w:t>
      </w:r>
      <w:r w:rsidR="00152D2D">
        <w:rPr>
          <w:rtl/>
        </w:rPr>
        <w:t>:</w:t>
      </w:r>
      <w:r w:rsidRPr="00151FF2">
        <w:rPr>
          <w:rtl/>
        </w:rPr>
        <w:t xml:space="preserve"> 258.</w:t>
      </w:r>
    </w:p>
    <w:p w:rsidR="00DF0695" w:rsidRPr="00151FF2" w:rsidRDefault="00DF0695" w:rsidP="009476F9">
      <w:pPr>
        <w:pStyle w:val="libFootnote0"/>
        <w:rPr>
          <w:rtl/>
        </w:rPr>
      </w:pPr>
      <w:r w:rsidRPr="00151FF2">
        <w:rPr>
          <w:rtl/>
        </w:rPr>
        <w:t>(3) الأحزاب33</w:t>
      </w:r>
      <w:r w:rsidR="00152D2D">
        <w:rPr>
          <w:rtl/>
        </w:rPr>
        <w:t>:</w:t>
      </w:r>
      <w:r w:rsidRPr="00151FF2">
        <w:rPr>
          <w:rtl/>
        </w:rPr>
        <w:t xml:space="preserve"> 10</w:t>
      </w:r>
      <w:r w:rsidR="00F92CEA">
        <w:rPr>
          <w:rtl/>
        </w:rPr>
        <w:t xml:space="preserve"> - </w:t>
      </w:r>
      <w:r w:rsidRPr="00151FF2">
        <w:rPr>
          <w:rtl/>
        </w:rPr>
        <w:t>25.</w:t>
      </w:r>
    </w:p>
    <w:p w:rsidR="00DF0695" w:rsidRDefault="00DF0695" w:rsidP="009476F9">
      <w:pPr>
        <w:pStyle w:val="libNormal0"/>
        <w:rPr>
          <w:rtl/>
        </w:rPr>
      </w:pPr>
      <w:r>
        <w:rPr>
          <w:rtl/>
        </w:rPr>
        <w:br w:type="page"/>
      </w:r>
      <w:r>
        <w:rPr>
          <w:rtl/>
        </w:rPr>
        <w:lastRenderedPageBreak/>
        <w:t xml:space="preserve">نَغْزُوهم ولا يَغْزُونا » </w:t>
      </w:r>
      <w:r w:rsidRPr="009476F9">
        <w:rPr>
          <w:rStyle w:val="libFootnotenumChar"/>
          <w:rtl/>
        </w:rPr>
        <w:t>(1)</w:t>
      </w:r>
      <w:r>
        <w:rPr>
          <w:rFonts w:hint="cs"/>
          <w:rtl/>
        </w:rPr>
        <w:t>.</w:t>
      </w:r>
    </w:p>
    <w:p w:rsidR="00DF0695" w:rsidRDefault="00DF0695" w:rsidP="00152D2D">
      <w:pPr>
        <w:pStyle w:val="libNormal"/>
        <w:rPr>
          <w:rtl/>
        </w:rPr>
      </w:pPr>
      <w:r>
        <w:rPr>
          <w:rtl/>
        </w:rPr>
        <w:t>وقد روى يوسف بن كُلَيب</w:t>
      </w:r>
      <w:r w:rsidR="00152D2D">
        <w:rPr>
          <w:rtl/>
        </w:rPr>
        <w:t>،</w:t>
      </w:r>
      <w:r>
        <w:rPr>
          <w:rtl/>
        </w:rPr>
        <w:t xml:space="preserve"> ( عن سُفيان</w:t>
      </w:r>
      <w:r w:rsidR="00152D2D">
        <w:rPr>
          <w:rtl/>
        </w:rPr>
        <w:t>،</w:t>
      </w:r>
      <w:r>
        <w:rPr>
          <w:rtl/>
        </w:rPr>
        <w:t xml:space="preserve"> عن زُبَيد</w:t>
      </w:r>
      <w:r w:rsidR="00152D2D">
        <w:rPr>
          <w:rtl/>
        </w:rPr>
        <w:t>،</w:t>
      </w:r>
      <w:r>
        <w:rPr>
          <w:rtl/>
        </w:rPr>
        <w:t xml:space="preserve"> عن مرّة ) </w:t>
      </w:r>
      <w:r w:rsidRPr="009476F9">
        <w:rPr>
          <w:rStyle w:val="libFootnotenumChar"/>
          <w:rtl/>
        </w:rPr>
        <w:t>(2)</w:t>
      </w:r>
      <w:r w:rsidRPr="00802EA8">
        <w:rPr>
          <w:rtl/>
        </w:rPr>
        <w:t xml:space="preserve"> </w:t>
      </w:r>
      <w:r>
        <w:rPr>
          <w:rtl/>
        </w:rPr>
        <w:t>وغيره</w:t>
      </w:r>
      <w:r w:rsidR="00152D2D">
        <w:rPr>
          <w:rtl/>
        </w:rPr>
        <w:t>،</w:t>
      </w:r>
      <w:r>
        <w:rPr>
          <w:rtl/>
        </w:rPr>
        <w:t xml:space="preserve"> عن عبدالله بن مسعود</w:t>
      </w:r>
      <w:r w:rsidR="00152D2D">
        <w:rPr>
          <w:rtl/>
        </w:rPr>
        <w:t>،</w:t>
      </w:r>
      <w:r>
        <w:rPr>
          <w:rtl/>
        </w:rPr>
        <w:t xml:space="preserve"> أنّه كان يقرأ</w:t>
      </w:r>
      <w:r w:rsidR="00152D2D">
        <w:rPr>
          <w:rtl/>
        </w:rPr>
        <w:t>:</w:t>
      </w:r>
      <w:r>
        <w:rPr>
          <w:rtl/>
        </w:rPr>
        <w:t xml:space="preserve"> </w:t>
      </w:r>
      <w:r w:rsidRPr="00152D2D">
        <w:rPr>
          <w:rStyle w:val="libAlaemChar"/>
          <w:rtl/>
        </w:rPr>
        <w:t>(</w:t>
      </w:r>
      <w:r w:rsidRPr="002A2387">
        <w:rPr>
          <w:rtl/>
        </w:rPr>
        <w:t xml:space="preserve"> </w:t>
      </w:r>
      <w:r w:rsidRPr="009476F9">
        <w:rPr>
          <w:rStyle w:val="libAieChar"/>
          <w:rtl/>
        </w:rPr>
        <w:t xml:space="preserve">وَكَفَى الله المُؤْمِنينَ الْقِتَالَ </w:t>
      </w:r>
      <w:r w:rsidRPr="00152D2D">
        <w:rPr>
          <w:rStyle w:val="libAlaemChar"/>
          <w:rtl/>
        </w:rPr>
        <w:t>)</w:t>
      </w:r>
      <w:r w:rsidRPr="002A2387">
        <w:rPr>
          <w:rtl/>
        </w:rPr>
        <w:t xml:space="preserve"> </w:t>
      </w:r>
      <w:r>
        <w:rPr>
          <w:rtl/>
        </w:rPr>
        <w:t>بعلي</w:t>
      </w:r>
      <w:r w:rsidRPr="002A2387">
        <w:rPr>
          <w:rtl/>
        </w:rPr>
        <w:t xml:space="preserve"> </w:t>
      </w:r>
      <w:r w:rsidRPr="00152D2D">
        <w:rPr>
          <w:rStyle w:val="libAlaemChar"/>
          <w:rtl/>
        </w:rPr>
        <w:t>(</w:t>
      </w:r>
      <w:r w:rsidRPr="002A2387">
        <w:rPr>
          <w:rtl/>
        </w:rPr>
        <w:t xml:space="preserve"> </w:t>
      </w:r>
      <w:r w:rsidRPr="009476F9">
        <w:rPr>
          <w:rStyle w:val="libAieChar"/>
          <w:rtl/>
        </w:rPr>
        <w:t>وكَانَ اللّهُ قَوِيّاً عَزِيزاً</w:t>
      </w:r>
      <w:r>
        <w:rPr>
          <w:rFonts w:hint="cs"/>
          <w:rtl/>
        </w:rPr>
        <w:t xml:space="preserve"> </w:t>
      </w:r>
      <w:r w:rsidRPr="00152D2D">
        <w:rPr>
          <w:rStyle w:val="libAlaemChar"/>
          <w:rtl/>
        </w:rPr>
        <w:t>)</w:t>
      </w:r>
      <w:r w:rsidRPr="002A2387">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وفي قتل عمرو يقول حسّان</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937C6E">
              <w:rPr>
                <w:rtl/>
              </w:rPr>
              <w:t>أمسى الفَتى عَمروبن عبدٍ يَبتغي</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937C6E">
              <w:rPr>
                <w:rtl/>
              </w:rPr>
              <w:t>بجُنًوبِ</w:t>
            </w:r>
            <w:r>
              <w:rPr>
                <w:rtl/>
              </w:rPr>
              <w:t xml:space="preserve"> </w:t>
            </w:r>
            <w:r w:rsidRPr="009476F9">
              <w:rPr>
                <w:rStyle w:val="libFootnotenumChar"/>
                <w:rtl/>
              </w:rPr>
              <w:t>(4)</w:t>
            </w:r>
            <w:r w:rsidRPr="00802EA8">
              <w:rPr>
                <w:rStyle w:val="libNormalChar"/>
                <w:rtl/>
              </w:rPr>
              <w:t xml:space="preserve"> </w:t>
            </w:r>
            <w:r w:rsidRPr="00937C6E">
              <w:rPr>
                <w:rtl/>
              </w:rPr>
              <w:t>يَثْرِبَ غارةً لم تُنْظَر</w:t>
            </w:r>
            <w:r w:rsidRPr="009476F9">
              <w:rPr>
                <w:rStyle w:val="libPoemTiniChar0"/>
                <w:rtl/>
              </w:rPr>
              <w:br/>
              <w:t> </w:t>
            </w:r>
          </w:p>
        </w:tc>
      </w:tr>
      <w:tr w:rsidR="00DF0695" w:rsidTr="009476F9">
        <w:tc>
          <w:tcPr>
            <w:tcW w:w="3614" w:type="dxa"/>
          </w:tcPr>
          <w:p w:rsidR="00DF0695" w:rsidRDefault="00DF0695" w:rsidP="009476F9">
            <w:pPr>
              <w:pStyle w:val="libPoem"/>
              <w:rPr>
                <w:rtl/>
              </w:rPr>
            </w:pPr>
            <w:r w:rsidRPr="00937C6E">
              <w:rPr>
                <w:rtl/>
              </w:rPr>
              <w:t>فلقد وجدتَ سُيوفَنا مشهورةً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937C6E">
              <w:rPr>
                <w:rtl/>
              </w:rPr>
              <w:t>ولقد وجدتَ جيادَنا لم تُقصِر</w:t>
            </w:r>
            <w:r w:rsidRPr="009476F9">
              <w:rPr>
                <w:rStyle w:val="libPoemTiniChar0"/>
                <w:rtl/>
              </w:rPr>
              <w:br/>
              <w:t> </w:t>
            </w:r>
          </w:p>
        </w:tc>
      </w:tr>
      <w:tr w:rsidR="00DF0695" w:rsidTr="009476F9">
        <w:tc>
          <w:tcPr>
            <w:tcW w:w="3614" w:type="dxa"/>
          </w:tcPr>
          <w:p w:rsidR="00DF0695" w:rsidRDefault="00DF0695" w:rsidP="009476F9">
            <w:pPr>
              <w:pStyle w:val="libPoem"/>
              <w:rPr>
                <w:rtl/>
              </w:rPr>
            </w:pPr>
            <w:r w:rsidRPr="00937C6E">
              <w:rPr>
                <w:rtl/>
              </w:rPr>
              <w:t>ولقد رأيتَ غَداةَ بدرٍ عُصْبةً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937C6E">
              <w:rPr>
                <w:rtl/>
              </w:rPr>
              <w:t>ضَرَبوك ضرباً غيرَضربِ المحسر</w:t>
            </w:r>
            <w:r>
              <w:rPr>
                <w:rtl/>
              </w:rPr>
              <w:t xml:space="preserve"> </w:t>
            </w:r>
            <w:r w:rsidRPr="009476F9">
              <w:rPr>
                <w:rStyle w:val="libFootnotenumChar"/>
                <w:rtl/>
              </w:rPr>
              <w:t>(5)</w:t>
            </w:r>
            <w:r w:rsidRPr="00802EA8">
              <w:rPr>
                <w:rStyle w:val="libNormalChar"/>
                <w:rtl/>
              </w:rPr>
              <w:t xml:space="preserve"> </w:t>
            </w:r>
            <w:r w:rsidRPr="00937C6E">
              <w:rPr>
                <w:rtl/>
              </w:rPr>
              <w:cr/>
            </w:r>
            <w:r w:rsidRPr="009476F9">
              <w:rPr>
                <w:rStyle w:val="libPoemTiniChar0"/>
                <w:rtl/>
              </w:rPr>
              <w:br/>
              <w:t> </w:t>
            </w:r>
          </w:p>
        </w:tc>
      </w:tr>
    </w:tbl>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صحيح البخاري 5</w:t>
      </w:r>
      <w:r w:rsidR="00152D2D">
        <w:rPr>
          <w:rtl/>
        </w:rPr>
        <w:t>:</w:t>
      </w:r>
      <w:r w:rsidRPr="00151FF2">
        <w:rPr>
          <w:rtl/>
        </w:rPr>
        <w:t xml:space="preserve"> 141</w:t>
      </w:r>
      <w:r w:rsidR="00152D2D">
        <w:rPr>
          <w:rtl/>
        </w:rPr>
        <w:t>،</w:t>
      </w:r>
      <w:r w:rsidRPr="00151FF2">
        <w:rPr>
          <w:rtl/>
        </w:rPr>
        <w:t xml:space="preserve"> مسند أحمد 4</w:t>
      </w:r>
      <w:r w:rsidR="00152D2D">
        <w:rPr>
          <w:rtl/>
        </w:rPr>
        <w:t>:</w:t>
      </w:r>
      <w:r w:rsidRPr="00151FF2">
        <w:rPr>
          <w:rtl/>
        </w:rPr>
        <w:t xml:space="preserve"> 262</w:t>
      </w:r>
      <w:r w:rsidR="00152D2D">
        <w:rPr>
          <w:rtl/>
        </w:rPr>
        <w:t>،</w:t>
      </w:r>
      <w:r w:rsidRPr="00151FF2">
        <w:rPr>
          <w:rtl/>
        </w:rPr>
        <w:t xml:space="preserve"> 6</w:t>
      </w:r>
      <w:r w:rsidR="00152D2D">
        <w:rPr>
          <w:rtl/>
        </w:rPr>
        <w:t>:</w:t>
      </w:r>
      <w:r w:rsidRPr="00151FF2">
        <w:rPr>
          <w:rtl/>
        </w:rPr>
        <w:t xml:space="preserve"> 394</w:t>
      </w:r>
      <w:r w:rsidR="00152D2D">
        <w:rPr>
          <w:rtl/>
        </w:rPr>
        <w:t>،</w:t>
      </w:r>
      <w:r w:rsidRPr="00151FF2">
        <w:rPr>
          <w:rtl/>
        </w:rPr>
        <w:t xml:space="preserve"> مجمع البيان 8</w:t>
      </w:r>
      <w:r w:rsidR="00152D2D">
        <w:rPr>
          <w:rtl/>
        </w:rPr>
        <w:t>:</w:t>
      </w:r>
      <w:r w:rsidRPr="00151FF2">
        <w:rPr>
          <w:rtl/>
        </w:rPr>
        <w:t xml:space="preserve"> 345</w:t>
      </w:r>
      <w:r w:rsidR="00152D2D">
        <w:rPr>
          <w:rtl/>
        </w:rPr>
        <w:t>،</w:t>
      </w:r>
      <w:r w:rsidRPr="00151FF2">
        <w:rPr>
          <w:rtl/>
        </w:rPr>
        <w:t xml:space="preserve"> ونقله العلامة المجلسي في البحار 20</w:t>
      </w:r>
      <w:r w:rsidR="00152D2D">
        <w:rPr>
          <w:rtl/>
        </w:rPr>
        <w:t>:</w:t>
      </w:r>
      <w:r w:rsidRPr="00151FF2">
        <w:rPr>
          <w:rtl/>
        </w:rPr>
        <w:t xml:space="preserve"> 258.</w:t>
      </w:r>
    </w:p>
    <w:p w:rsidR="00DF0695" w:rsidRPr="00151FF2" w:rsidRDefault="00DF0695" w:rsidP="009476F9">
      <w:pPr>
        <w:pStyle w:val="libFootnote0"/>
        <w:rPr>
          <w:rtl/>
        </w:rPr>
      </w:pPr>
      <w:r w:rsidRPr="00151FF2">
        <w:rPr>
          <w:rtl/>
        </w:rPr>
        <w:t>(2) في متن النسخ</w:t>
      </w:r>
      <w:r w:rsidR="00152D2D">
        <w:rPr>
          <w:rtl/>
        </w:rPr>
        <w:t>:</w:t>
      </w:r>
      <w:r w:rsidRPr="00151FF2">
        <w:rPr>
          <w:rtl/>
        </w:rPr>
        <w:t xml:space="preserve"> قرّة</w:t>
      </w:r>
      <w:r w:rsidR="00152D2D">
        <w:rPr>
          <w:rtl/>
        </w:rPr>
        <w:t>،</w:t>
      </w:r>
      <w:r w:rsidRPr="00151FF2">
        <w:rPr>
          <w:rtl/>
        </w:rPr>
        <w:t xml:space="preserve"> وفي هامش « ش » و « م » عن نسخة</w:t>
      </w:r>
      <w:r w:rsidR="00152D2D">
        <w:rPr>
          <w:rtl/>
        </w:rPr>
        <w:t>:</w:t>
      </w:r>
      <w:r w:rsidRPr="00151FF2">
        <w:rPr>
          <w:rtl/>
        </w:rPr>
        <w:t xml:space="preserve"> مرّة</w:t>
      </w:r>
      <w:r w:rsidR="00152D2D">
        <w:rPr>
          <w:rtl/>
        </w:rPr>
        <w:t>،</w:t>
      </w:r>
      <w:r w:rsidRPr="00151FF2">
        <w:rPr>
          <w:rtl/>
        </w:rPr>
        <w:t xml:space="preserve"> وهو الصواب كما سيظهر</w:t>
      </w:r>
      <w:r w:rsidR="00152D2D">
        <w:rPr>
          <w:rtl/>
        </w:rPr>
        <w:t>،</w:t>
      </w:r>
      <w:r w:rsidRPr="00151FF2">
        <w:rPr>
          <w:rtl/>
        </w:rPr>
        <w:t xml:space="preserve"> ثم في هامش « ش » و « م »</w:t>
      </w:r>
      <w:r w:rsidR="00152D2D">
        <w:rPr>
          <w:rtl/>
        </w:rPr>
        <w:t>:</w:t>
      </w:r>
      <w:r w:rsidRPr="00151FF2">
        <w:rPr>
          <w:rtl/>
        </w:rPr>
        <w:t xml:space="preserve"> ( يوسف بن حكيم عن سفيان بن زيد عن مرة ) وعليها علامة ( ع ) ولم يعلم معناها</w:t>
      </w:r>
      <w:r w:rsidR="00152D2D">
        <w:rPr>
          <w:rtl/>
        </w:rPr>
        <w:t>،</w:t>
      </w:r>
      <w:r w:rsidRPr="00151FF2">
        <w:rPr>
          <w:rtl/>
        </w:rPr>
        <w:t xml:space="preserve"> وقدوضع في نسخة « ش » علامة ( ج ) تحت كلمة كليب</w:t>
      </w:r>
      <w:r w:rsidR="00152D2D">
        <w:rPr>
          <w:rtl/>
        </w:rPr>
        <w:t>،</w:t>
      </w:r>
      <w:r w:rsidRPr="00151FF2">
        <w:rPr>
          <w:rtl/>
        </w:rPr>
        <w:t xml:space="preserve"> وعن التي تليها وفوق ( عن ) علامة النسخة</w:t>
      </w:r>
      <w:r w:rsidR="00152D2D">
        <w:rPr>
          <w:rtl/>
        </w:rPr>
        <w:t>،</w:t>
      </w:r>
      <w:r w:rsidRPr="00151FF2">
        <w:rPr>
          <w:rtl/>
        </w:rPr>
        <w:t xml:space="preserve"> وتحت قرّة علامة ( ج )</w:t>
      </w:r>
      <w:r w:rsidR="00152D2D">
        <w:rPr>
          <w:rtl/>
        </w:rPr>
        <w:t>،</w:t>
      </w:r>
      <w:r w:rsidRPr="00151FF2">
        <w:rPr>
          <w:rtl/>
        </w:rPr>
        <w:t xml:space="preserve"> وفي هامش « ش »</w:t>
      </w:r>
      <w:r w:rsidR="00152D2D">
        <w:rPr>
          <w:rtl/>
        </w:rPr>
        <w:t>:</w:t>
      </w:r>
      <w:r w:rsidRPr="00151FF2">
        <w:rPr>
          <w:rtl/>
        </w:rPr>
        <w:t xml:space="preserve"> كليب بن وبذيلها علامة</w:t>
      </w:r>
      <w:r w:rsidR="00152D2D">
        <w:rPr>
          <w:rtl/>
        </w:rPr>
        <w:t>،</w:t>
      </w:r>
      <w:r w:rsidRPr="00151FF2">
        <w:rPr>
          <w:rtl/>
        </w:rPr>
        <w:t xml:space="preserve"> ( ج )</w:t>
      </w:r>
      <w:r w:rsidR="00152D2D">
        <w:rPr>
          <w:rtl/>
        </w:rPr>
        <w:t>،</w:t>
      </w:r>
      <w:r w:rsidRPr="00151FF2">
        <w:rPr>
          <w:rtl/>
        </w:rPr>
        <w:t xml:space="preserve"> وفي هامش « م » كليب بن سفيان وفوقه</w:t>
      </w:r>
      <w:r w:rsidR="00152D2D">
        <w:rPr>
          <w:rtl/>
        </w:rPr>
        <w:t>:</w:t>
      </w:r>
      <w:r w:rsidRPr="00151FF2">
        <w:rPr>
          <w:rtl/>
        </w:rPr>
        <w:t xml:space="preserve"> ( ج صح )</w:t>
      </w:r>
      <w:r w:rsidR="00152D2D">
        <w:rPr>
          <w:rtl/>
        </w:rPr>
        <w:t>،</w:t>
      </w:r>
      <w:r w:rsidRPr="00151FF2">
        <w:rPr>
          <w:rtl/>
        </w:rPr>
        <w:t xml:space="preserve"> هذا كل ما في النسخ.</w:t>
      </w:r>
    </w:p>
    <w:p w:rsidR="00DF0695" w:rsidRPr="000B41E7" w:rsidRDefault="00DF0695" w:rsidP="009476F9">
      <w:pPr>
        <w:pStyle w:val="libFootnote"/>
        <w:rPr>
          <w:rtl/>
        </w:rPr>
      </w:pPr>
      <w:r w:rsidRPr="000B41E7">
        <w:rPr>
          <w:rtl/>
        </w:rPr>
        <w:t>والصواب</w:t>
      </w:r>
      <w:r w:rsidR="00152D2D">
        <w:rPr>
          <w:rtl/>
        </w:rPr>
        <w:t>:</w:t>
      </w:r>
      <w:r w:rsidRPr="000B41E7">
        <w:rPr>
          <w:rtl/>
        </w:rPr>
        <w:t xml:space="preserve"> يوسف بن كليب عن سفيان عن زبيد عن مرّة</w:t>
      </w:r>
      <w:r w:rsidR="00152D2D">
        <w:rPr>
          <w:rtl/>
        </w:rPr>
        <w:t>،</w:t>
      </w:r>
      <w:r w:rsidRPr="000B41E7">
        <w:rPr>
          <w:rtl/>
        </w:rPr>
        <w:t xml:space="preserve"> انظر</w:t>
      </w:r>
      <w:r w:rsidR="00152D2D">
        <w:rPr>
          <w:rtl/>
        </w:rPr>
        <w:t>:</w:t>
      </w:r>
      <w:r w:rsidRPr="000B41E7">
        <w:rPr>
          <w:rtl/>
        </w:rPr>
        <w:t xml:space="preserve"> ميزان الاعتدال. وسفيان هو سفيان الثوري</w:t>
      </w:r>
      <w:r w:rsidR="00152D2D">
        <w:rPr>
          <w:rtl/>
        </w:rPr>
        <w:t>،</w:t>
      </w:r>
      <w:r w:rsidRPr="000B41E7">
        <w:rPr>
          <w:rtl/>
        </w:rPr>
        <w:t xml:space="preserve"> وزبيد هو زبيد بن الحارث اليامي</w:t>
      </w:r>
      <w:r w:rsidR="00152D2D">
        <w:rPr>
          <w:rtl/>
        </w:rPr>
        <w:t>،</w:t>
      </w:r>
      <w:r w:rsidRPr="000B41E7">
        <w:rPr>
          <w:rtl/>
        </w:rPr>
        <w:t xml:space="preserve"> ومرة هو مرة بن شراحيل الهمداني</w:t>
      </w:r>
      <w:r w:rsidR="00152D2D">
        <w:rPr>
          <w:rtl/>
        </w:rPr>
        <w:t>،</w:t>
      </w:r>
      <w:r w:rsidRPr="000B41E7">
        <w:rPr>
          <w:rtl/>
        </w:rPr>
        <w:t xml:space="preserve"> انظر الجرح والتعديل 3</w:t>
      </w:r>
      <w:r w:rsidR="00152D2D">
        <w:rPr>
          <w:rtl/>
        </w:rPr>
        <w:t>:</w:t>
      </w:r>
      <w:r w:rsidRPr="000B41E7">
        <w:rPr>
          <w:rtl/>
        </w:rPr>
        <w:t xml:space="preserve"> 623</w:t>
      </w:r>
      <w:r w:rsidR="00152D2D">
        <w:rPr>
          <w:rtl/>
        </w:rPr>
        <w:t>،</w:t>
      </w:r>
      <w:r w:rsidRPr="000B41E7">
        <w:rPr>
          <w:rtl/>
        </w:rPr>
        <w:t xml:space="preserve"> 8</w:t>
      </w:r>
      <w:r w:rsidR="00152D2D">
        <w:rPr>
          <w:rtl/>
        </w:rPr>
        <w:t>:</w:t>
      </w:r>
      <w:r w:rsidRPr="000B41E7">
        <w:rPr>
          <w:rtl/>
        </w:rPr>
        <w:t xml:space="preserve"> 366</w:t>
      </w:r>
      <w:r w:rsidR="00152D2D">
        <w:rPr>
          <w:rtl/>
        </w:rPr>
        <w:t>،</w:t>
      </w:r>
      <w:r w:rsidRPr="000B41E7">
        <w:rPr>
          <w:rtl/>
        </w:rPr>
        <w:t xml:space="preserve"> تهذيب التهذيب 4</w:t>
      </w:r>
      <w:r w:rsidR="00152D2D">
        <w:rPr>
          <w:rtl/>
        </w:rPr>
        <w:t>:</w:t>
      </w:r>
      <w:r w:rsidRPr="000B41E7">
        <w:rPr>
          <w:rtl/>
        </w:rPr>
        <w:t xml:space="preserve"> 112</w:t>
      </w:r>
      <w:r w:rsidR="00152D2D">
        <w:rPr>
          <w:rtl/>
        </w:rPr>
        <w:t>،</w:t>
      </w:r>
      <w:r w:rsidRPr="000B41E7">
        <w:rPr>
          <w:rtl/>
        </w:rPr>
        <w:t xml:space="preserve"> 3</w:t>
      </w:r>
      <w:r w:rsidR="00152D2D">
        <w:rPr>
          <w:rtl/>
        </w:rPr>
        <w:t>:</w:t>
      </w:r>
      <w:r w:rsidRPr="000B41E7">
        <w:rPr>
          <w:rtl/>
        </w:rPr>
        <w:t xml:space="preserve"> 311</w:t>
      </w:r>
      <w:r w:rsidR="00152D2D">
        <w:rPr>
          <w:rtl/>
        </w:rPr>
        <w:t>،</w:t>
      </w:r>
      <w:r w:rsidRPr="000B41E7">
        <w:rPr>
          <w:rtl/>
        </w:rPr>
        <w:t xml:space="preserve"> 10</w:t>
      </w:r>
      <w:r w:rsidR="00152D2D">
        <w:rPr>
          <w:rtl/>
        </w:rPr>
        <w:t>:</w:t>
      </w:r>
      <w:r w:rsidRPr="000B41E7">
        <w:rPr>
          <w:rtl/>
        </w:rPr>
        <w:t xml:space="preserve"> 88.</w:t>
      </w:r>
    </w:p>
    <w:p w:rsidR="00DF0695" w:rsidRPr="00151FF2" w:rsidRDefault="00DF0695" w:rsidP="009476F9">
      <w:pPr>
        <w:pStyle w:val="libFootnote0"/>
        <w:rPr>
          <w:rtl/>
        </w:rPr>
      </w:pPr>
      <w:r w:rsidRPr="00151FF2">
        <w:rPr>
          <w:rtl/>
        </w:rPr>
        <w:t>(3) الدر المنثور 6</w:t>
      </w:r>
      <w:r>
        <w:rPr>
          <w:rtl/>
        </w:rPr>
        <w:t xml:space="preserve"> / </w:t>
      </w:r>
      <w:r w:rsidRPr="00151FF2">
        <w:rPr>
          <w:rtl/>
        </w:rPr>
        <w:t>0 59</w:t>
      </w:r>
      <w:r w:rsidR="00152D2D">
        <w:rPr>
          <w:rtl/>
        </w:rPr>
        <w:t>،</w:t>
      </w:r>
      <w:r w:rsidRPr="00151FF2">
        <w:rPr>
          <w:rtl/>
        </w:rPr>
        <w:t xml:space="preserve"> مناقب آل أبي طالب 3</w:t>
      </w:r>
      <w:r w:rsidR="00152D2D">
        <w:rPr>
          <w:rtl/>
        </w:rPr>
        <w:t>:</w:t>
      </w:r>
      <w:r w:rsidRPr="00151FF2">
        <w:rPr>
          <w:rtl/>
        </w:rPr>
        <w:t xml:space="preserve"> </w:t>
      </w:r>
      <w:r>
        <w:rPr>
          <w:rFonts w:hint="cs"/>
          <w:rtl/>
        </w:rPr>
        <w:t>134</w:t>
      </w:r>
      <w:r w:rsidR="00152D2D">
        <w:rPr>
          <w:rtl/>
        </w:rPr>
        <w:t>،</w:t>
      </w:r>
      <w:r w:rsidRPr="00151FF2">
        <w:rPr>
          <w:rtl/>
        </w:rPr>
        <w:t xml:space="preserve"> شرح النهج الحديدي 13</w:t>
      </w:r>
      <w:r w:rsidR="00152D2D">
        <w:rPr>
          <w:rtl/>
        </w:rPr>
        <w:t>:</w:t>
      </w:r>
      <w:r w:rsidRPr="00151FF2">
        <w:rPr>
          <w:rtl/>
        </w:rPr>
        <w:t xml:space="preserve"> 284 عن ابن عباس</w:t>
      </w:r>
      <w:r w:rsidR="00152D2D">
        <w:rPr>
          <w:rtl/>
        </w:rPr>
        <w:t>،</w:t>
      </w:r>
      <w:r w:rsidRPr="00151FF2">
        <w:rPr>
          <w:rtl/>
        </w:rPr>
        <w:t xml:space="preserve"> إرشاد القلوب</w:t>
      </w:r>
      <w:r w:rsidR="00152D2D">
        <w:rPr>
          <w:rtl/>
        </w:rPr>
        <w:t>:</w:t>
      </w:r>
      <w:r w:rsidRPr="00151FF2">
        <w:rPr>
          <w:rtl/>
        </w:rPr>
        <w:t xml:space="preserve"> 245</w:t>
      </w:r>
      <w:r w:rsidR="00152D2D">
        <w:rPr>
          <w:rtl/>
        </w:rPr>
        <w:t>،</w:t>
      </w:r>
      <w:r w:rsidRPr="00151FF2">
        <w:rPr>
          <w:rtl/>
        </w:rPr>
        <w:t xml:space="preserve"> ميزان الاعتدال 2</w:t>
      </w:r>
      <w:r w:rsidR="00152D2D">
        <w:rPr>
          <w:rtl/>
        </w:rPr>
        <w:t>:</w:t>
      </w:r>
      <w:r w:rsidRPr="00151FF2">
        <w:rPr>
          <w:rtl/>
        </w:rPr>
        <w:t xml:space="preserve"> 38</w:t>
      </w:r>
      <w:r>
        <w:rPr>
          <w:rFonts w:hint="cs"/>
          <w:rtl/>
        </w:rPr>
        <w:t>0</w:t>
      </w:r>
      <w:r w:rsidR="00152D2D">
        <w:rPr>
          <w:rtl/>
        </w:rPr>
        <w:t>،</w:t>
      </w:r>
      <w:r w:rsidRPr="00151FF2">
        <w:rPr>
          <w:rtl/>
        </w:rPr>
        <w:t xml:space="preserve"> تأويل الايات 2</w:t>
      </w:r>
      <w:r w:rsidR="00152D2D">
        <w:rPr>
          <w:rtl/>
        </w:rPr>
        <w:t>:</w:t>
      </w:r>
      <w:r w:rsidRPr="00151FF2">
        <w:rPr>
          <w:rtl/>
        </w:rPr>
        <w:t xml:space="preserve"> 450</w:t>
      </w:r>
      <w:r>
        <w:rPr>
          <w:rtl/>
        </w:rPr>
        <w:t xml:space="preserve"> / </w:t>
      </w:r>
      <w:r w:rsidRPr="00151FF2">
        <w:rPr>
          <w:rtl/>
        </w:rPr>
        <w:t>11</w:t>
      </w:r>
      <w:r w:rsidR="00152D2D">
        <w:rPr>
          <w:rtl/>
        </w:rPr>
        <w:t>،</w:t>
      </w:r>
      <w:r w:rsidRPr="00151FF2">
        <w:rPr>
          <w:rtl/>
        </w:rPr>
        <w:t xml:space="preserve"> ونقله العلامة المجلسي في البحار 20</w:t>
      </w:r>
      <w:r w:rsidR="00152D2D">
        <w:rPr>
          <w:rtl/>
        </w:rPr>
        <w:t>:</w:t>
      </w:r>
      <w:r w:rsidRPr="00151FF2">
        <w:rPr>
          <w:rtl/>
        </w:rPr>
        <w:t xml:space="preserve"> 258.</w:t>
      </w:r>
    </w:p>
    <w:p w:rsidR="00DF0695" w:rsidRPr="00151FF2" w:rsidRDefault="00DF0695" w:rsidP="009476F9">
      <w:pPr>
        <w:pStyle w:val="libFootnote0"/>
        <w:rPr>
          <w:rtl/>
        </w:rPr>
      </w:pPr>
      <w:r w:rsidRPr="00151FF2">
        <w:rPr>
          <w:rtl/>
        </w:rPr>
        <w:t>(4) جنوب</w:t>
      </w:r>
      <w:r w:rsidR="00152D2D">
        <w:rPr>
          <w:rtl/>
        </w:rPr>
        <w:t>:</w:t>
      </w:r>
      <w:r w:rsidRPr="00151FF2">
        <w:rPr>
          <w:rtl/>
        </w:rPr>
        <w:t xml:space="preserve"> جمع جنب</w:t>
      </w:r>
      <w:r w:rsidR="00152D2D">
        <w:rPr>
          <w:rtl/>
        </w:rPr>
        <w:t>،</w:t>
      </w:r>
      <w:r w:rsidRPr="00151FF2">
        <w:rPr>
          <w:rtl/>
        </w:rPr>
        <w:t xml:space="preserve"> وهو الناحية. « الصحاح</w:t>
      </w:r>
      <w:r w:rsidR="00F92CEA">
        <w:rPr>
          <w:rtl/>
        </w:rPr>
        <w:t xml:space="preserve"> - </w:t>
      </w:r>
      <w:r w:rsidRPr="00151FF2">
        <w:rPr>
          <w:rtl/>
        </w:rPr>
        <w:t>جنب</w:t>
      </w:r>
      <w:r w:rsidR="00F92CEA">
        <w:rPr>
          <w:rtl/>
        </w:rPr>
        <w:t xml:space="preserve"> - </w:t>
      </w:r>
      <w:r w:rsidRPr="00151FF2">
        <w:rPr>
          <w:rtl/>
        </w:rPr>
        <w:t>1</w:t>
      </w:r>
      <w:r w:rsidR="00152D2D">
        <w:rPr>
          <w:rtl/>
        </w:rPr>
        <w:t>:</w:t>
      </w:r>
      <w:r w:rsidRPr="00151FF2">
        <w:rPr>
          <w:rtl/>
        </w:rPr>
        <w:t xml:space="preserve"> 100 ».</w:t>
      </w:r>
    </w:p>
    <w:p w:rsidR="00DF0695" w:rsidRPr="00151FF2" w:rsidRDefault="00DF0695" w:rsidP="009476F9">
      <w:pPr>
        <w:pStyle w:val="libFootnote0"/>
        <w:rPr>
          <w:rtl/>
        </w:rPr>
      </w:pPr>
      <w:r w:rsidRPr="00151FF2">
        <w:rPr>
          <w:rtl/>
        </w:rPr>
        <w:t>(5) في هامش « ش » و « م »</w:t>
      </w:r>
      <w:r w:rsidR="00152D2D">
        <w:rPr>
          <w:rtl/>
        </w:rPr>
        <w:t>:</w:t>
      </w:r>
      <w:r w:rsidRPr="00151FF2">
        <w:rPr>
          <w:rtl/>
        </w:rPr>
        <w:t xml:space="preserve"> « المُخْسِر</w:t>
      </w:r>
      <w:r w:rsidR="00152D2D">
        <w:rPr>
          <w:rtl/>
        </w:rPr>
        <w:t>:</w:t>
      </w:r>
      <w:r w:rsidRPr="00151FF2">
        <w:rPr>
          <w:rtl/>
        </w:rPr>
        <w:t xml:space="preserve"> هكذا ». وفي سيرة ابن هشام 3</w:t>
      </w:r>
      <w:r w:rsidR="00152D2D">
        <w:rPr>
          <w:rtl/>
        </w:rPr>
        <w:t>:</w:t>
      </w:r>
      <w:r w:rsidRPr="00151FF2">
        <w:rPr>
          <w:rtl/>
        </w:rPr>
        <w:t xml:space="preserve"> 281</w:t>
      </w:r>
      <w:r w:rsidR="00152D2D">
        <w:rPr>
          <w:rtl/>
        </w:rPr>
        <w:t>:</w:t>
      </w:r>
      <w:r w:rsidRPr="00151FF2">
        <w:rPr>
          <w:rtl/>
        </w:rPr>
        <w:t xml:space="preserve"> الحسّر</w:t>
      </w:r>
      <w:r w:rsidR="00152D2D">
        <w:rPr>
          <w:rtl/>
        </w:rPr>
        <w:t>،</w:t>
      </w:r>
      <w:r w:rsidRPr="00151FF2">
        <w:rPr>
          <w:rtl/>
        </w:rPr>
        <w:t xml:space="preserve"> وهو الذي لا درع له.</w:t>
      </w:r>
    </w:p>
    <w:p w:rsidR="00DF0695" w:rsidRDefault="00DF0695" w:rsidP="00152D2D">
      <w:pPr>
        <w:pStyle w:val="libNormal"/>
        <w:rPr>
          <w:rtl/>
        </w:rPr>
      </w:pPr>
      <w:r>
        <w:rPr>
          <w:rtl/>
        </w:rPr>
        <w:br w:type="page"/>
      </w:r>
    </w:p>
    <w:tbl>
      <w:tblPr>
        <w:bidiVisual/>
        <w:tblW w:w="5000" w:type="pct"/>
        <w:tblLook w:val="01E0"/>
      </w:tblPr>
      <w:tblGrid>
        <w:gridCol w:w="3628"/>
        <w:gridCol w:w="358"/>
        <w:gridCol w:w="3601"/>
      </w:tblGrid>
      <w:tr w:rsidR="00DF0695" w:rsidTr="009476F9">
        <w:tc>
          <w:tcPr>
            <w:tcW w:w="4071" w:type="dxa"/>
            <w:shd w:val="clear" w:color="auto" w:fill="auto"/>
          </w:tcPr>
          <w:p w:rsidR="00DF0695" w:rsidRDefault="00DF0695" w:rsidP="009476F9">
            <w:pPr>
              <w:pStyle w:val="libPoem"/>
              <w:rPr>
                <w:rtl/>
              </w:rPr>
            </w:pPr>
            <w:r w:rsidRPr="00B33D98">
              <w:rPr>
                <w:rtl/>
              </w:rPr>
              <w:lastRenderedPageBreak/>
              <w:t>أصبحتَ لا تُدعى ليوم عظيمةٍ</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B33D98">
              <w:rPr>
                <w:rtl/>
              </w:rPr>
              <w:t>يا عَمرو أوْ لِجسيم أمر مُنْكَر</w:t>
            </w:r>
            <w:r w:rsidRPr="009476F9">
              <w:rPr>
                <w:rStyle w:val="libPoemTiniChar0"/>
                <w:rtl/>
              </w:rPr>
              <w:br/>
              <w:t> </w:t>
            </w:r>
          </w:p>
        </w:tc>
      </w:tr>
    </w:tbl>
    <w:p w:rsidR="00DF0695" w:rsidRDefault="00DF0695" w:rsidP="00152D2D">
      <w:pPr>
        <w:pStyle w:val="libNormal"/>
        <w:rPr>
          <w:rtl/>
        </w:rPr>
      </w:pPr>
      <w:r>
        <w:rPr>
          <w:rtl/>
        </w:rPr>
        <w:t>ويقال</w:t>
      </w:r>
      <w:r w:rsidR="00152D2D">
        <w:rPr>
          <w:rtl/>
        </w:rPr>
        <w:t>:</w:t>
      </w:r>
      <w:r>
        <w:rPr>
          <w:rtl/>
        </w:rPr>
        <w:t xml:space="preserve"> أنّه لمّا بلغ شعرُحَسّان بني عامرأجابه فَتىً منهم</w:t>
      </w:r>
      <w:r w:rsidR="00152D2D">
        <w:rPr>
          <w:rtl/>
        </w:rPr>
        <w:t>،</w:t>
      </w:r>
      <w:r>
        <w:rPr>
          <w:rtl/>
        </w:rPr>
        <w:t xml:space="preserve"> فقال يَرُدُ عليه في افتخاره بالأنصار</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DE3736">
              <w:rPr>
                <w:rtl/>
              </w:rPr>
              <w:t>كَذَبتم</w:t>
            </w:r>
            <w:r w:rsidR="00F92CEA">
              <w:rPr>
                <w:rtl/>
              </w:rPr>
              <w:t xml:space="preserve"> - </w:t>
            </w:r>
            <w:r w:rsidRPr="00DE3736">
              <w:rPr>
                <w:rtl/>
              </w:rPr>
              <w:t>وبيتِ اللّه</w:t>
            </w:r>
            <w:r w:rsidR="00F92CEA">
              <w:rPr>
                <w:rtl/>
              </w:rPr>
              <w:t xml:space="preserve"> - </w:t>
            </w:r>
            <w:r w:rsidRPr="00DE3736">
              <w:rPr>
                <w:rtl/>
              </w:rPr>
              <w:t>لم</w:t>
            </w:r>
            <w:r>
              <w:rPr>
                <w:rtl/>
              </w:rPr>
              <w:t xml:space="preserve"> </w:t>
            </w:r>
            <w:r w:rsidRPr="009476F9">
              <w:rPr>
                <w:rStyle w:val="libFootnotenumChar"/>
                <w:rtl/>
              </w:rPr>
              <w:t>(1)</w:t>
            </w:r>
            <w:r w:rsidRPr="00802EA8">
              <w:rPr>
                <w:rStyle w:val="libNormalChar"/>
                <w:rtl/>
              </w:rPr>
              <w:t xml:space="preserve"> </w:t>
            </w:r>
            <w:r w:rsidRPr="00DE3736">
              <w:rPr>
                <w:rtl/>
              </w:rPr>
              <w:t>تقْتُلوننا</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DE3736">
              <w:rPr>
                <w:rtl/>
              </w:rPr>
              <w:t>ولكن بسيف الهاشميّين فافخَروا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E3736">
              <w:rPr>
                <w:rtl/>
              </w:rPr>
              <w:t>بسيف ابنِ عبدالله أحمدَ في الوَغى</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E3736">
              <w:rPr>
                <w:rtl/>
              </w:rPr>
              <w:t>بكفّ عليّ نلْتم ذاك فاقصُروا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E3736">
              <w:rPr>
                <w:rtl/>
              </w:rPr>
              <w:t>فلم تَقْتُلوا عَمرَو بنَ عبدٍ ببأسكم</w:t>
            </w:r>
            <w:r>
              <w:rPr>
                <w:rtl/>
              </w:rPr>
              <w:t xml:space="preserve"> </w:t>
            </w:r>
            <w:r w:rsidRPr="009476F9">
              <w:rPr>
                <w:rStyle w:val="libFootnotenumChar"/>
                <w:rtl/>
              </w:rPr>
              <w:t>(2)</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E3736">
              <w:rPr>
                <w:rtl/>
              </w:rPr>
              <w:t>ولكنّه الكُفءُ</w:t>
            </w:r>
            <w:r>
              <w:rPr>
                <w:rtl/>
              </w:rPr>
              <w:t xml:space="preserve"> </w:t>
            </w:r>
            <w:r w:rsidRPr="009476F9">
              <w:rPr>
                <w:rStyle w:val="libFootnotenumChar"/>
                <w:rtl/>
              </w:rPr>
              <w:t>(3)</w:t>
            </w:r>
            <w:r w:rsidRPr="00802EA8">
              <w:rPr>
                <w:rStyle w:val="libNormalChar"/>
                <w:rtl/>
              </w:rPr>
              <w:t xml:space="preserve"> </w:t>
            </w:r>
            <w:r w:rsidRPr="00DE3736">
              <w:rPr>
                <w:rtl/>
              </w:rPr>
              <w:t>الهِزَبْرُ الغَضَنْفر</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E3736">
              <w:rPr>
                <w:rtl/>
              </w:rPr>
              <w:t>عليُّ الذي في الفخر طال بناؤُه</w:t>
            </w:r>
            <w:r>
              <w:rPr>
                <w:rtl/>
              </w:rPr>
              <w:t xml:space="preserve"> </w:t>
            </w:r>
            <w:r w:rsidRPr="009476F9">
              <w:rPr>
                <w:rStyle w:val="libFootnotenumChar"/>
                <w:rtl/>
              </w:rPr>
              <w:t>(4)</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E3736">
              <w:rPr>
                <w:rtl/>
              </w:rPr>
              <w:t>فلا</w:t>
            </w:r>
            <w:r>
              <w:rPr>
                <w:rFonts w:hint="cs"/>
                <w:rtl/>
              </w:rPr>
              <w:t xml:space="preserve"> </w:t>
            </w:r>
            <w:r w:rsidRPr="00DE3736">
              <w:rPr>
                <w:rtl/>
              </w:rPr>
              <w:t>تُكثِروا</w:t>
            </w:r>
            <w:r w:rsidRPr="00802EA8">
              <w:rPr>
                <w:rStyle w:val="libNormalChar"/>
                <w:rtl/>
              </w:rPr>
              <w:t xml:space="preserve"> </w:t>
            </w:r>
            <w:r w:rsidRPr="009476F9">
              <w:rPr>
                <w:rStyle w:val="libFootnotenumChar"/>
                <w:rtl/>
              </w:rPr>
              <w:t>(5)</w:t>
            </w:r>
            <w:r w:rsidRPr="00802EA8">
              <w:rPr>
                <w:rStyle w:val="libNormalChar"/>
                <w:rtl/>
              </w:rPr>
              <w:t xml:space="preserve"> </w:t>
            </w:r>
            <w:r w:rsidRPr="00DE3736">
              <w:rPr>
                <w:rtl/>
              </w:rPr>
              <w:t>الدعوى علينا فتفخروا</w:t>
            </w:r>
            <w:r w:rsidRPr="00802EA8">
              <w:rPr>
                <w:rStyle w:val="libNormalChar"/>
                <w:rtl/>
              </w:rPr>
              <w:t xml:space="preserve"> </w:t>
            </w:r>
            <w:r w:rsidRPr="009476F9">
              <w:rPr>
                <w:rStyle w:val="libFootnotenumChar"/>
                <w:rtl/>
              </w:rPr>
              <w:t>(6)</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E3736">
              <w:rPr>
                <w:rtl/>
              </w:rPr>
              <w:t>ببَدرٍ خَرَجتم للبَراز فَرَدَّكم</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E3736">
              <w:rPr>
                <w:rtl/>
              </w:rPr>
              <w:t>شيوخُ قريشٍ جَهرةً وتَأَخّروا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E3736">
              <w:rPr>
                <w:rtl/>
              </w:rPr>
              <w:t>فلمّا أتاهم حمزةٌ وعُبَيدةٌ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E3736">
              <w:rPr>
                <w:rtl/>
              </w:rPr>
              <w:t>وجاء عليٌّ بالمُهَنّد يَخْطِر</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E3736">
              <w:rPr>
                <w:rtl/>
              </w:rPr>
              <w:t>فقالوا</w:t>
            </w:r>
            <w:r w:rsidR="00152D2D">
              <w:rPr>
                <w:rtl/>
              </w:rPr>
              <w:t>:</w:t>
            </w:r>
            <w:r>
              <w:rPr>
                <w:rtl/>
              </w:rPr>
              <w:t xml:space="preserve"> </w:t>
            </w:r>
            <w:r w:rsidRPr="00DE3736">
              <w:rPr>
                <w:rtl/>
              </w:rPr>
              <w:t>نعم</w:t>
            </w:r>
            <w:r w:rsidR="00152D2D">
              <w:rPr>
                <w:rtl/>
              </w:rPr>
              <w:t>،</w:t>
            </w:r>
            <w:r>
              <w:rPr>
                <w:rtl/>
              </w:rPr>
              <w:t xml:space="preserve"> </w:t>
            </w:r>
            <w:r w:rsidRPr="00DE3736">
              <w:rPr>
                <w:rtl/>
              </w:rPr>
              <w:t>أكفاءُ صِدْقٍ</w:t>
            </w:r>
            <w:r w:rsidR="00152D2D">
              <w:rPr>
                <w:rtl/>
              </w:rPr>
              <w:t>،</w:t>
            </w:r>
            <w:r>
              <w:rPr>
                <w:rtl/>
              </w:rPr>
              <w:t xml:space="preserve"> </w:t>
            </w:r>
            <w:r w:rsidRPr="00DE3736">
              <w:rPr>
                <w:rtl/>
              </w:rPr>
              <w:t>فأقبلوا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E3736">
              <w:rPr>
                <w:rtl/>
              </w:rPr>
              <w:t>إليهم سِراعاً إذ بَغَوْا وتَجبروا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E3736">
              <w:rPr>
                <w:rtl/>
              </w:rPr>
              <w:t>فجال عليٌّ جَوْلةً هاشميةً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E3736">
              <w:rPr>
                <w:rtl/>
              </w:rPr>
              <w:t>فدمّرهم لمّا</w:t>
            </w:r>
            <w:r>
              <w:rPr>
                <w:rFonts w:hint="cs"/>
                <w:rtl/>
              </w:rPr>
              <w:t xml:space="preserve"> </w:t>
            </w:r>
            <w:r w:rsidRPr="00DE3736">
              <w:rPr>
                <w:rtl/>
              </w:rPr>
              <w:t>عَتَوا وتَكَبّروا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E3736">
              <w:rPr>
                <w:rtl/>
              </w:rPr>
              <w:t>فليس لكم فَخرٌ علينا بغيرنا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E3736">
              <w:rPr>
                <w:rtl/>
              </w:rPr>
              <w:t>وليس لكم فخرٌ يُعَدّ ويُذْكَر</w:t>
            </w:r>
            <w:r w:rsidRPr="00802EA8">
              <w:rPr>
                <w:rStyle w:val="libNormalChar"/>
                <w:rtl/>
              </w:rPr>
              <w:t xml:space="preserve"> </w:t>
            </w:r>
            <w:r w:rsidRPr="009476F9">
              <w:rPr>
                <w:rStyle w:val="libFootnotenumChar"/>
                <w:rtl/>
              </w:rPr>
              <w:t>(7)</w:t>
            </w:r>
            <w:r w:rsidRPr="009476F9">
              <w:rPr>
                <w:rStyle w:val="libPoemTiniChar0"/>
                <w:rtl/>
              </w:rPr>
              <w:br/>
              <w:t> </w:t>
            </w:r>
          </w:p>
        </w:tc>
      </w:tr>
    </w:tbl>
    <w:p w:rsidR="00DF0695" w:rsidRDefault="00DF0695" w:rsidP="00152D2D">
      <w:pPr>
        <w:pStyle w:val="libNormal"/>
        <w:rPr>
          <w:rtl/>
        </w:rPr>
      </w:pPr>
      <w:r>
        <w:rPr>
          <w:rtl/>
        </w:rPr>
        <w:t>وقد روى أحمدُ بن عبد العزيز قال</w:t>
      </w:r>
      <w:r w:rsidR="00152D2D">
        <w:rPr>
          <w:rtl/>
        </w:rPr>
        <w:t>:</w:t>
      </w:r>
      <w:r>
        <w:rPr>
          <w:rtl/>
        </w:rPr>
        <w:t xml:space="preserve"> حدَّثنا سليمان بن أيّوب</w:t>
      </w:r>
      <w:r w:rsidR="00152D2D">
        <w:rPr>
          <w:rtl/>
        </w:rPr>
        <w:t>،</w:t>
      </w:r>
      <w:r>
        <w:rPr>
          <w:rtl/>
        </w:rPr>
        <w:t xml:space="preserve"> عن أبي الحسن المَدائني قال</w:t>
      </w:r>
      <w:r w:rsidR="00152D2D">
        <w:rPr>
          <w:rtl/>
        </w:rPr>
        <w:t>:</w:t>
      </w:r>
      <w:r>
        <w:rPr>
          <w:rtl/>
        </w:rPr>
        <w:t xml:space="preserve"> لمّا قَتَل عليُّ بن أبي طالب </w:t>
      </w:r>
      <w:r w:rsidR="00152D2D" w:rsidRPr="00152D2D">
        <w:rPr>
          <w:rStyle w:val="libAlaemChar"/>
          <w:rFonts w:hint="cs"/>
          <w:rtl/>
        </w:rPr>
        <w:t>عليه‌السلام</w:t>
      </w:r>
      <w:r>
        <w:rPr>
          <w:rtl/>
        </w:rPr>
        <w:t xml:space="preserve"> عَمرو بنَ عبدِ وَدّ</w:t>
      </w:r>
      <w:r w:rsidR="00152D2D">
        <w:rPr>
          <w:rtl/>
        </w:rPr>
        <w:t>،</w:t>
      </w:r>
      <w:r>
        <w:rPr>
          <w:rtl/>
        </w:rPr>
        <w:t xml:space="preserve"> نُعِيَ إلى اخته فقالت</w:t>
      </w:r>
      <w:r w:rsidR="00152D2D">
        <w:rPr>
          <w:rtl/>
        </w:rPr>
        <w:t>:</w:t>
      </w:r>
      <w:r>
        <w:rPr>
          <w:rtl/>
        </w:rPr>
        <w:t xml:space="preserve"> من ذا الذي اجترأ عليه؟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 م » وهامش « ش »</w:t>
      </w:r>
      <w:r w:rsidR="00152D2D">
        <w:rPr>
          <w:rtl/>
        </w:rPr>
        <w:t>:</w:t>
      </w:r>
      <w:r w:rsidRPr="00151FF2">
        <w:rPr>
          <w:rtl/>
        </w:rPr>
        <w:t xml:space="preserve"> لا.</w:t>
      </w:r>
    </w:p>
    <w:p w:rsidR="00DF0695" w:rsidRPr="00151FF2" w:rsidRDefault="00DF0695" w:rsidP="009476F9">
      <w:pPr>
        <w:pStyle w:val="libFootnote0"/>
        <w:rPr>
          <w:rtl/>
        </w:rPr>
      </w:pPr>
      <w:r w:rsidRPr="00151FF2">
        <w:rPr>
          <w:rtl/>
        </w:rPr>
        <w:t>(2) في الاصل</w:t>
      </w:r>
      <w:r w:rsidR="00152D2D">
        <w:rPr>
          <w:rtl/>
        </w:rPr>
        <w:t>:</w:t>
      </w:r>
      <w:r w:rsidRPr="00151FF2">
        <w:rPr>
          <w:rtl/>
        </w:rPr>
        <w:t xml:space="preserve"> ولا ابنه</w:t>
      </w:r>
      <w:r w:rsidR="00152D2D">
        <w:rPr>
          <w:rtl/>
        </w:rPr>
        <w:t>،</w:t>
      </w:r>
      <w:r w:rsidRPr="00151FF2">
        <w:rPr>
          <w:rtl/>
        </w:rPr>
        <w:t xml:space="preserve"> وما اثبتناه من نسخة البحار.</w:t>
      </w:r>
    </w:p>
    <w:p w:rsidR="00DF0695" w:rsidRPr="00151FF2" w:rsidRDefault="00DF0695" w:rsidP="009476F9">
      <w:pPr>
        <w:pStyle w:val="libFootnote0"/>
        <w:rPr>
          <w:rtl/>
        </w:rPr>
      </w:pPr>
      <w:r w:rsidRPr="00151FF2">
        <w:rPr>
          <w:rtl/>
        </w:rPr>
        <w:t>(3) في هامش « م »</w:t>
      </w:r>
      <w:r w:rsidR="00152D2D">
        <w:rPr>
          <w:rtl/>
        </w:rPr>
        <w:t>:</w:t>
      </w:r>
      <w:r w:rsidRPr="00151FF2">
        <w:rPr>
          <w:rtl/>
        </w:rPr>
        <w:t xml:space="preserve"> الليث.</w:t>
      </w:r>
    </w:p>
    <w:p w:rsidR="00DF0695" w:rsidRPr="00151FF2" w:rsidRDefault="00DF0695" w:rsidP="009476F9">
      <w:pPr>
        <w:pStyle w:val="libFootnote0"/>
        <w:rPr>
          <w:rtl/>
        </w:rPr>
      </w:pPr>
      <w:r w:rsidRPr="00151FF2">
        <w:rPr>
          <w:rtl/>
        </w:rPr>
        <w:t>(4) فى هامش « ش » و « م »</w:t>
      </w:r>
      <w:r w:rsidR="00152D2D">
        <w:rPr>
          <w:rtl/>
        </w:rPr>
        <w:t>:</w:t>
      </w:r>
      <w:r w:rsidRPr="00151FF2">
        <w:rPr>
          <w:rtl/>
        </w:rPr>
        <w:t xml:space="preserve"> رداؤه.</w:t>
      </w:r>
    </w:p>
    <w:p w:rsidR="00DF0695" w:rsidRPr="00151FF2" w:rsidRDefault="00DF0695" w:rsidP="009476F9">
      <w:pPr>
        <w:pStyle w:val="libFootnote0"/>
        <w:rPr>
          <w:rtl/>
        </w:rPr>
      </w:pPr>
      <w:r w:rsidRPr="00151FF2">
        <w:rPr>
          <w:rtl/>
        </w:rPr>
        <w:t>(5) في هامش « ش » و « م »</w:t>
      </w:r>
      <w:r w:rsidR="00152D2D">
        <w:rPr>
          <w:rtl/>
        </w:rPr>
        <w:t>:</w:t>
      </w:r>
      <w:r w:rsidRPr="00151FF2">
        <w:rPr>
          <w:rtl/>
        </w:rPr>
        <w:t xml:space="preserve"> تُنْكِروا.</w:t>
      </w:r>
    </w:p>
    <w:p w:rsidR="00DF0695" w:rsidRPr="00151FF2" w:rsidRDefault="00DF0695" w:rsidP="009476F9">
      <w:pPr>
        <w:pStyle w:val="libFootnote0"/>
        <w:rPr>
          <w:rtl/>
        </w:rPr>
      </w:pPr>
      <w:r w:rsidRPr="00151FF2">
        <w:rPr>
          <w:rtl/>
        </w:rPr>
        <w:t>(6) في « م » وهامش « ش »</w:t>
      </w:r>
      <w:r w:rsidR="00152D2D">
        <w:rPr>
          <w:rtl/>
        </w:rPr>
        <w:t>:</w:t>
      </w:r>
      <w:r w:rsidRPr="00151FF2">
        <w:rPr>
          <w:rtl/>
        </w:rPr>
        <w:t xml:space="preserve"> فتًحْقَروا.</w:t>
      </w:r>
    </w:p>
    <w:p w:rsidR="00DF0695" w:rsidRPr="00151FF2" w:rsidRDefault="00DF0695" w:rsidP="009476F9">
      <w:pPr>
        <w:pStyle w:val="libFootnote0"/>
        <w:rPr>
          <w:rtl/>
        </w:rPr>
      </w:pPr>
      <w:r w:rsidRPr="00151FF2">
        <w:rPr>
          <w:rtl/>
        </w:rPr>
        <w:t>(7) الفصول المختارة</w:t>
      </w:r>
      <w:r w:rsidR="00152D2D">
        <w:rPr>
          <w:rtl/>
        </w:rPr>
        <w:t>:</w:t>
      </w:r>
      <w:r w:rsidRPr="00151FF2">
        <w:rPr>
          <w:rtl/>
        </w:rPr>
        <w:t xml:space="preserve"> 238</w:t>
      </w:r>
      <w:r w:rsidR="00152D2D">
        <w:rPr>
          <w:rtl/>
        </w:rPr>
        <w:t>،</w:t>
      </w:r>
      <w:r w:rsidRPr="00151FF2">
        <w:rPr>
          <w:rtl/>
        </w:rPr>
        <w:t xml:space="preserve"> وشعر حسان في السيرة النبوية لابن هشام 3</w:t>
      </w:r>
      <w:r w:rsidR="00152D2D">
        <w:rPr>
          <w:rtl/>
        </w:rPr>
        <w:t>:</w:t>
      </w:r>
      <w:r w:rsidRPr="00151FF2">
        <w:rPr>
          <w:rtl/>
        </w:rPr>
        <w:t xml:space="preserve"> 281</w:t>
      </w:r>
      <w:r w:rsidR="00152D2D">
        <w:rPr>
          <w:rtl/>
        </w:rPr>
        <w:t>،</w:t>
      </w:r>
      <w:r w:rsidRPr="00151FF2">
        <w:rPr>
          <w:rtl/>
        </w:rPr>
        <w:t xml:space="preserve"> وشرح النهج الحديدي 13</w:t>
      </w:r>
      <w:r w:rsidR="00152D2D">
        <w:rPr>
          <w:rtl/>
        </w:rPr>
        <w:t>:</w:t>
      </w:r>
      <w:r w:rsidRPr="00151FF2">
        <w:rPr>
          <w:rtl/>
        </w:rPr>
        <w:t xml:space="preserve"> 290</w:t>
      </w:r>
      <w:r w:rsidR="00152D2D">
        <w:rPr>
          <w:rtl/>
        </w:rPr>
        <w:t>،</w:t>
      </w:r>
      <w:r w:rsidRPr="00151FF2">
        <w:rPr>
          <w:rtl/>
        </w:rPr>
        <w:t xml:space="preserve"> ونقله العلامة المجلسي في البحار 20</w:t>
      </w:r>
      <w:r w:rsidR="00152D2D">
        <w:rPr>
          <w:rtl/>
        </w:rPr>
        <w:t>:</w:t>
      </w:r>
      <w:r w:rsidRPr="00151FF2">
        <w:rPr>
          <w:rtl/>
        </w:rPr>
        <w:t xml:space="preserve"> 259.</w:t>
      </w:r>
    </w:p>
    <w:p w:rsidR="00DF0695" w:rsidRDefault="00DF0695" w:rsidP="009476F9">
      <w:pPr>
        <w:pStyle w:val="libNormal0"/>
        <w:rPr>
          <w:rtl/>
        </w:rPr>
      </w:pPr>
      <w:r>
        <w:rPr>
          <w:rtl/>
        </w:rPr>
        <w:br w:type="page"/>
      </w:r>
      <w:r>
        <w:rPr>
          <w:rtl/>
        </w:rPr>
        <w:lastRenderedPageBreak/>
        <w:t>فقالوا</w:t>
      </w:r>
      <w:r w:rsidR="00152D2D">
        <w:rPr>
          <w:rtl/>
        </w:rPr>
        <w:t>:</w:t>
      </w:r>
      <w:r>
        <w:rPr>
          <w:rtl/>
        </w:rPr>
        <w:t xml:space="preserve"> ابن أبي طالب. فقالت</w:t>
      </w:r>
      <w:r w:rsidR="00152D2D">
        <w:rPr>
          <w:rtl/>
        </w:rPr>
        <w:t>:</w:t>
      </w:r>
      <w:r>
        <w:rPr>
          <w:rtl/>
        </w:rPr>
        <w:t xml:space="preserve"> لم يَعدُ يومَه عَلى يد كُفء كريم</w:t>
      </w:r>
      <w:r w:rsidR="00152D2D">
        <w:rPr>
          <w:rtl/>
        </w:rPr>
        <w:t>،</w:t>
      </w:r>
      <w:r>
        <w:rPr>
          <w:rtl/>
        </w:rPr>
        <w:t xml:space="preserve"> لا رَقات دَمْعتي إن هَرَقْتها عليه</w:t>
      </w:r>
      <w:r w:rsidR="00152D2D">
        <w:rPr>
          <w:rtl/>
        </w:rPr>
        <w:t>،</w:t>
      </w:r>
      <w:r>
        <w:rPr>
          <w:rtl/>
        </w:rPr>
        <w:t xml:space="preserve"> قَتَل الأبطالَ وبارز الأقران</w:t>
      </w:r>
      <w:r w:rsidR="00152D2D">
        <w:rPr>
          <w:rtl/>
        </w:rPr>
        <w:t>،</w:t>
      </w:r>
      <w:r>
        <w:rPr>
          <w:rtl/>
        </w:rPr>
        <w:t xml:space="preserve"> وكانت مَنِيّتُه على ( يد كُفء كريمِ قومه ) </w:t>
      </w:r>
      <w:r w:rsidRPr="009476F9">
        <w:rPr>
          <w:rStyle w:val="libFootnotenumChar"/>
          <w:rtl/>
        </w:rPr>
        <w:t>(1)</w:t>
      </w:r>
      <w:r w:rsidR="00152D2D" w:rsidRPr="00802EA8">
        <w:rPr>
          <w:rStyle w:val="libNormalChar"/>
          <w:rtl/>
        </w:rPr>
        <w:t>،</w:t>
      </w:r>
      <w:r>
        <w:rPr>
          <w:rtl/>
        </w:rPr>
        <w:t xml:space="preserve"> ما سَمِعت أفخَرمن هذا يا بني عامر</w:t>
      </w:r>
      <w:r w:rsidR="00152D2D">
        <w:rPr>
          <w:rtl/>
        </w:rPr>
        <w:t>،</w:t>
      </w:r>
      <w:r>
        <w:rPr>
          <w:rtl/>
        </w:rPr>
        <w:t xml:space="preserve"> ثمّ أنشأت تقول</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15109A">
              <w:rPr>
                <w:rtl/>
              </w:rPr>
              <w:t>لوكان قاتلُ عَمروغيرَ قاتله</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15109A">
              <w:rPr>
                <w:rtl/>
              </w:rPr>
              <w:t>لكنتُ أبكي عليه آخرَ الأبد</w:t>
            </w:r>
            <w:r w:rsidRPr="009476F9">
              <w:rPr>
                <w:rStyle w:val="libPoemTiniChar0"/>
                <w:rtl/>
              </w:rPr>
              <w:br/>
              <w:t> </w:t>
            </w:r>
          </w:p>
        </w:tc>
      </w:tr>
      <w:tr w:rsidR="00DF0695" w:rsidTr="009476F9">
        <w:tc>
          <w:tcPr>
            <w:tcW w:w="3614" w:type="dxa"/>
          </w:tcPr>
          <w:p w:rsidR="00DF0695" w:rsidRDefault="00DF0695" w:rsidP="009476F9">
            <w:pPr>
              <w:pStyle w:val="libPoem"/>
              <w:rPr>
                <w:rtl/>
              </w:rPr>
            </w:pPr>
            <w:r w:rsidRPr="0015109A">
              <w:rPr>
                <w:rtl/>
              </w:rPr>
              <w:t>لكنّ قاتلَ عَمروٍ لا يُعاب به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15109A">
              <w:rPr>
                <w:rtl/>
              </w:rPr>
              <w:t>من كان يُدعى قَديماً بيضةَ البلد</w:t>
            </w:r>
            <w:r w:rsidRPr="00802EA8">
              <w:rPr>
                <w:rStyle w:val="libNormalChar"/>
                <w:rtl/>
              </w:rPr>
              <w:t xml:space="preserve"> </w:t>
            </w:r>
            <w:r w:rsidRPr="009476F9">
              <w:rPr>
                <w:rStyle w:val="libFootnotenumChar"/>
                <w:rtl/>
              </w:rPr>
              <w:t>(2)</w:t>
            </w:r>
            <w:r w:rsidRPr="00802EA8">
              <w:rPr>
                <w:rStyle w:val="libNormalChar"/>
                <w:rtl/>
              </w:rPr>
              <w:t xml:space="preserve"> </w:t>
            </w:r>
            <w:r w:rsidRPr="009476F9">
              <w:rPr>
                <w:rStyle w:val="libFootnotenumChar"/>
                <w:rtl/>
              </w:rPr>
              <w:t>(3)</w:t>
            </w:r>
            <w:r w:rsidRPr="0015109A">
              <w:rPr>
                <w:rtl/>
              </w:rPr>
              <w:cr/>
            </w:r>
            <w:r>
              <w:rPr>
                <w:rFonts w:hint="cs"/>
                <w:rtl/>
              </w:rPr>
              <w:t>.</w:t>
            </w:r>
            <w:r w:rsidRPr="009476F9">
              <w:rPr>
                <w:rStyle w:val="libPoemTiniChar0"/>
                <w:rtl/>
              </w:rPr>
              <w:br/>
              <w:t> </w:t>
            </w:r>
          </w:p>
        </w:tc>
      </w:tr>
    </w:tbl>
    <w:p w:rsidR="00DF0695" w:rsidRDefault="00DF0695" w:rsidP="00152D2D">
      <w:pPr>
        <w:pStyle w:val="libNormal"/>
        <w:rPr>
          <w:rtl/>
        </w:rPr>
      </w:pPr>
      <w:r>
        <w:rPr>
          <w:rtl/>
        </w:rPr>
        <w:t>وقالت أيضاً في قتل أخيها</w:t>
      </w:r>
      <w:r w:rsidR="00152D2D">
        <w:rPr>
          <w:rtl/>
        </w:rPr>
        <w:t>،</w:t>
      </w:r>
      <w:r>
        <w:rPr>
          <w:rtl/>
        </w:rPr>
        <w:t xml:space="preserve"> وذِكْرِ عليّ بن أبي طالب </w:t>
      </w:r>
      <w:r w:rsidR="00152D2D" w:rsidRPr="00152D2D">
        <w:rPr>
          <w:rStyle w:val="libAlaemChar"/>
          <w:rFonts w:hint="cs"/>
          <w:rtl/>
        </w:rPr>
        <w:t>عليه‌السلام</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15109A">
              <w:rPr>
                <w:rtl/>
              </w:rPr>
              <w:t>أَسَدان في ضِيقِ المَكرّ تَصاولا</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15109A">
              <w:rPr>
                <w:rtl/>
              </w:rPr>
              <w:t>وكلاهما كُفء كريم باسل</w:t>
            </w:r>
            <w:r w:rsidRPr="009476F9">
              <w:rPr>
                <w:rStyle w:val="libPoemTiniChar0"/>
                <w:rtl/>
              </w:rPr>
              <w:br/>
              <w:t> </w:t>
            </w:r>
          </w:p>
        </w:tc>
      </w:tr>
      <w:tr w:rsidR="00DF0695" w:rsidTr="009476F9">
        <w:tc>
          <w:tcPr>
            <w:tcW w:w="3614" w:type="dxa"/>
          </w:tcPr>
          <w:p w:rsidR="00DF0695" w:rsidRDefault="00DF0695" w:rsidP="009476F9">
            <w:pPr>
              <w:pStyle w:val="libPoem"/>
              <w:rPr>
                <w:rtl/>
              </w:rPr>
            </w:pPr>
            <w:r w:rsidRPr="0015109A">
              <w:rPr>
                <w:rtl/>
              </w:rPr>
              <w:t>فتخالسا مُهَجَ النفوس كلاهما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15109A">
              <w:rPr>
                <w:rtl/>
              </w:rPr>
              <w:t>وَسْطَ المَذاد</w:t>
            </w:r>
            <w:r w:rsidRPr="00802EA8">
              <w:rPr>
                <w:rStyle w:val="libNormalChar"/>
                <w:rFonts w:hint="cs"/>
                <w:rtl/>
              </w:rPr>
              <w:t xml:space="preserve"> </w:t>
            </w:r>
            <w:r w:rsidRPr="009476F9">
              <w:rPr>
                <w:rStyle w:val="libFootnotenumChar"/>
                <w:rtl/>
              </w:rPr>
              <w:t>(4)</w:t>
            </w:r>
            <w:r w:rsidRPr="00802EA8">
              <w:rPr>
                <w:rStyle w:val="libNormalChar"/>
                <w:rtl/>
              </w:rPr>
              <w:t xml:space="preserve"> </w:t>
            </w:r>
            <w:r w:rsidRPr="0015109A">
              <w:rPr>
                <w:rtl/>
              </w:rPr>
              <w:t>مخاتِل ومُقاتل</w:t>
            </w:r>
            <w:r w:rsidRPr="009476F9">
              <w:rPr>
                <w:rStyle w:val="libPoemTiniChar0"/>
                <w:rtl/>
              </w:rPr>
              <w:br/>
              <w:t> </w:t>
            </w:r>
          </w:p>
        </w:tc>
      </w:tr>
      <w:tr w:rsidR="00DF0695" w:rsidTr="009476F9">
        <w:tc>
          <w:tcPr>
            <w:tcW w:w="3614" w:type="dxa"/>
          </w:tcPr>
          <w:p w:rsidR="00DF0695" w:rsidRDefault="00DF0695" w:rsidP="009476F9">
            <w:pPr>
              <w:pStyle w:val="libPoem"/>
              <w:rPr>
                <w:rtl/>
              </w:rPr>
            </w:pPr>
            <w:r w:rsidRPr="0015109A">
              <w:rPr>
                <w:rtl/>
              </w:rPr>
              <w:t>وكلاهما</w:t>
            </w:r>
            <w:r>
              <w:rPr>
                <w:rFonts w:hint="cs"/>
                <w:rtl/>
              </w:rPr>
              <w:t xml:space="preserve"> </w:t>
            </w:r>
            <w:r w:rsidRPr="0015109A">
              <w:rPr>
                <w:rtl/>
              </w:rPr>
              <w:t>حَضَر</w:t>
            </w:r>
            <w:r>
              <w:rPr>
                <w:rFonts w:hint="cs"/>
                <w:rtl/>
              </w:rPr>
              <w:t xml:space="preserve"> </w:t>
            </w:r>
            <w:r w:rsidRPr="0015109A">
              <w:rPr>
                <w:rtl/>
              </w:rPr>
              <w:t>القِراعِ حَفيظةً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15109A">
              <w:rPr>
                <w:rtl/>
              </w:rPr>
              <w:t>لم يَثْنِهِ عن ذاك شُغلٌ شاغل</w:t>
            </w:r>
            <w:r w:rsidRPr="009476F9">
              <w:rPr>
                <w:rStyle w:val="libPoemTiniChar0"/>
                <w:rtl/>
              </w:rPr>
              <w:br/>
              <w:t> </w:t>
            </w:r>
          </w:p>
        </w:tc>
      </w:tr>
      <w:tr w:rsidR="00DF0695" w:rsidTr="009476F9">
        <w:tc>
          <w:tcPr>
            <w:tcW w:w="3614" w:type="dxa"/>
          </w:tcPr>
          <w:p w:rsidR="00DF0695" w:rsidRDefault="00DF0695" w:rsidP="009476F9">
            <w:pPr>
              <w:pStyle w:val="libPoem"/>
              <w:rPr>
                <w:rtl/>
              </w:rPr>
            </w:pPr>
            <w:r w:rsidRPr="0015109A">
              <w:rPr>
                <w:rtl/>
              </w:rPr>
              <w:t>فاذهَبْ</w:t>
            </w:r>
            <w:r w:rsidR="00F92CEA">
              <w:rPr>
                <w:rtl/>
              </w:rPr>
              <w:t xml:space="preserve"> - </w:t>
            </w:r>
            <w:r w:rsidRPr="0015109A">
              <w:rPr>
                <w:rtl/>
              </w:rPr>
              <w:t>علِيٌّ</w:t>
            </w:r>
            <w:r w:rsidR="00F92CEA">
              <w:rPr>
                <w:rtl/>
              </w:rPr>
              <w:t xml:space="preserve"> - </w:t>
            </w:r>
            <w:r w:rsidRPr="0015109A">
              <w:rPr>
                <w:rtl/>
              </w:rPr>
              <w:t>فما ظَفِرْتَ بمثله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15109A">
              <w:rPr>
                <w:rtl/>
              </w:rPr>
              <w:t>قولٌ سديدٌ ليس فيه تحامل</w:t>
            </w:r>
            <w:r w:rsidRPr="009476F9">
              <w:rPr>
                <w:rStyle w:val="libPoemTiniChar0"/>
                <w:rtl/>
              </w:rPr>
              <w:br/>
              <w:t> </w:t>
            </w:r>
          </w:p>
        </w:tc>
      </w:tr>
      <w:tr w:rsidR="00DF0695" w:rsidTr="009476F9">
        <w:tc>
          <w:tcPr>
            <w:tcW w:w="3614" w:type="dxa"/>
          </w:tcPr>
          <w:p w:rsidR="00DF0695" w:rsidRDefault="00DF0695" w:rsidP="009476F9">
            <w:pPr>
              <w:pStyle w:val="libPoem"/>
              <w:rPr>
                <w:rtl/>
              </w:rPr>
            </w:pPr>
            <w:r w:rsidRPr="0015109A">
              <w:rPr>
                <w:rtl/>
              </w:rPr>
              <w:t>فالثأرعندي</w:t>
            </w:r>
            <w:r w:rsidR="00F92CEA">
              <w:rPr>
                <w:rtl/>
              </w:rPr>
              <w:t xml:space="preserve"> - </w:t>
            </w:r>
            <w:r w:rsidRPr="0015109A">
              <w:rPr>
                <w:rtl/>
              </w:rPr>
              <w:t>ياعليُّ – فليتَني</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15109A">
              <w:rPr>
                <w:rtl/>
              </w:rPr>
              <w:t>أدركتُه والعقلُ منّي كامل</w:t>
            </w:r>
            <w:r w:rsidRPr="009476F9">
              <w:rPr>
                <w:rStyle w:val="libPoemTiniChar0"/>
                <w:rtl/>
              </w:rPr>
              <w:br/>
              <w:t> </w:t>
            </w:r>
          </w:p>
        </w:tc>
      </w:tr>
      <w:tr w:rsidR="00DF0695" w:rsidTr="009476F9">
        <w:tc>
          <w:tcPr>
            <w:tcW w:w="3614" w:type="dxa"/>
          </w:tcPr>
          <w:p w:rsidR="00DF0695" w:rsidRDefault="00DF0695" w:rsidP="009476F9">
            <w:pPr>
              <w:pStyle w:val="libPoem"/>
              <w:rPr>
                <w:rtl/>
              </w:rPr>
            </w:pPr>
            <w:r w:rsidRPr="0015109A">
              <w:rPr>
                <w:rtl/>
              </w:rPr>
              <w:t>ذلّت قريشٌ بعد مقتل فارسٍ</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15109A">
              <w:rPr>
                <w:rtl/>
              </w:rPr>
              <w:t>فالذُلّ مُهْلِكها وخِزْيٌ شامل</w:t>
            </w:r>
            <w:r w:rsidRPr="009476F9">
              <w:rPr>
                <w:rStyle w:val="libPoemTiniChar0"/>
                <w:rtl/>
              </w:rPr>
              <w:br/>
              <w:t> </w:t>
            </w:r>
          </w:p>
        </w:tc>
      </w:tr>
    </w:tbl>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هامش « ش »</w:t>
      </w:r>
      <w:r w:rsidR="00152D2D">
        <w:rPr>
          <w:rtl/>
        </w:rPr>
        <w:t>:</w:t>
      </w:r>
      <w:r w:rsidRPr="00151FF2">
        <w:rPr>
          <w:rtl/>
        </w:rPr>
        <w:t xml:space="preserve"> يدكريم قومه.</w:t>
      </w:r>
    </w:p>
    <w:p w:rsidR="00DF0695" w:rsidRPr="00151FF2" w:rsidRDefault="00DF0695" w:rsidP="009476F9">
      <w:pPr>
        <w:pStyle w:val="libFootnote0"/>
        <w:rPr>
          <w:rtl/>
        </w:rPr>
      </w:pPr>
      <w:r w:rsidRPr="00151FF2">
        <w:rPr>
          <w:rtl/>
        </w:rPr>
        <w:t>(2) بيضة البلد</w:t>
      </w:r>
      <w:r w:rsidR="00152D2D">
        <w:rPr>
          <w:rtl/>
        </w:rPr>
        <w:t>:</w:t>
      </w:r>
      <w:r w:rsidRPr="00151FF2">
        <w:rPr>
          <w:rtl/>
        </w:rPr>
        <w:t xml:space="preserve"> علي بن أبي طالب سلام الله عليه</w:t>
      </w:r>
      <w:r w:rsidR="00152D2D">
        <w:rPr>
          <w:rtl/>
        </w:rPr>
        <w:t>،</w:t>
      </w:r>
      <w:r w:rsidRPr="00151FF2">
        <w:rPr>
          <w:rtl/>
        </w:rPr>
        <w:t xml:space="preserve"> أي أنه فرد ليس مثله في الشرف كالبيضة التي هي تَريكَة وحدها ليس معها غيرها. « لسان العرب</w:t>
      </w:r>
      <w:r w:rsidR="00F92CEA">
        <w:rPr>
          <w:rtl/>
        </w:rPr>
        <w:t xml:space="preserve"> - </w:t>
      </w:r>
      <w:r w:rsidRPr="00151FF2">
        <w:rPr>
          <w:rtl/>
        </w:rPr>
        <w:t>بيض</w:t>
      </w:r>
      <w:r w:rsidR="00F92CEA">
        <w:rPr>
          <w:rtl/>
        </w:rPr>
        <w:t xml:space="preserve"> - </w:t>
      </w:r>
      <w:r w:rsidRPr="00151FF2">
        <w:rPr>
          <w:rtl/>
        </w:rPr>
        <w:t>7</w:t>
      </w:r>
      <w:r w:rsidR="00152D2D">
        <w:rPr>
          <w:rtl/>
        </w:rPr>
        <w:t>:</w:t>
      </w:r>
      <w:r w:rsidRPr="00151FF2">
        <w:rPr>
          <w:rtl/>
        </w:rPr>
        <w:t xml:space="preserve"> 127 ».</w:t>
      </w:r>
    </w:p>
    <w:p w:rsidR="00DF0695" w:rsidRPr="00151FF2" w:rsidRDefault="00DF0695" w:rsidP="009476F9">
      <w:pPr>
        <w:pStyle w:val="libFootnote0"/>
        <w:rPr>
          <w:rtl/>
        </w:rPr>
      </w:pPr>
      <w:r w:rsidRPr="00151FF2">
        <w:rPr>
          <w:rtl/>
        </w:rPr>
        <w:t>(3) الفصولَ المختارة</w:t>
      </w:r>
      <w:r w:rsidR="00152D2D">
        <w:rPr>
          <w:rtl/>
        </w:rPr>
        <w:t>:</w:t>
      </w:r>
      <w:r w:rsidRPr="00151FF2">
        <w:rPr>
          <w:rtl/>
        </w:rPr>
        <w:t xml:space="preserve"> 237</w:t>
      </w:r>
      <w:r w:rsidR="00152D2D">
        <w:rPr>
          <w:rtl/>
        </w:rPr>
        <w:t>،</w:t>
      </w:r>
      <w:r w:rsidRPr="00151FF2">
        <w:rPr>
          <w:rtl/>
        </w:rPr>
        <w:t xml:space="preserve"> الفصول المهمّة</w:t>
      </w:r>
      <w:r w:rsidR="00152D2D">
        <w:rPr>
          <w:rtl/>
        </w:rPr>
        <w:t>:</w:t>
      </w:r>
      <w:r w:rsidRPr="00151FF2">
        <w:rPr>
          <w:rtl/>
        </w:rPr>
        <w:t xml:space="preserve"> 62 باختلاف يسير</w:t>
      </w:r>
      <w:r w:rsidR="00152D2D">
        <w:rPr>
          <w:rtl/>
        </w:rPr>
        <w:t>،</w:t>
      </w:r>
      <w:r w:rsidRPr="00151FF2">
        <w:rPr>
          <w:rtl/>
        </w:rPr>
        <w:t xml:space="preserve"> ونحوه في المستدرك على الصحيحين 3</w:t>
      </w:r>
      <w:r w:rsidR="00152D2D">
        <w:rPr>
          <w:rtl/>
        </w:rPr>
        <w:t>:</w:t>
      </w:r>
      <w:r w:rsidRPr="00151FF2">
        <w:rPr>
          <w:rtl/>
        </w:rPr>
        <w:t xml:space="preserve"> 33</w:t>
      </w:r>
      <w:r w:rsidR="00152D2D">
        <w:rPr>
          <w:rtl/>
        </w:rPr>
        <w:t>،</w:t>
      </w:r>
      <w:r w:rsidRPr="00151FF2">
        <w:rPr>
          <w:rtl/>
        </w:rPr>
        <w:t xml:space="preserve"> ونقله العلامة المجلسي في البحار 20</w:t>
      </w:r>
      <w:r w:rsidR="00152D2D">
        <w:rPr>
          <w:rtl/>
        </w:rPr>
        <w:t>:</w:t>
      </w:r>
      <w:r w:rsidRPr="00151FF2">
        <w:rPr>
          <w:rtl/>
        </w:rPr>
        <w:t xml:space="preserve"> 260.</w:t>
      </w:r>
    </w:p>
    <w:p w:rsidR="00DF0695" w:rsidRPr="00151FF2" w:rsidRDefault="00DF0695" w:rsidP="009476F9">
      <w:pPr>
        <w:pStyle w:val="libFootnote0"/>
        <w:rPr>
          <w:rtl/>
        </w:rPr>
      </w:pPr>
      <w:r w:rsidRPr="00151FF2">
        <w:rPr>
          <w:rtl/>
        </w:rPr>
        <w:t>(4) المذاد</w:t>
      </w:r>
      <w:r w:rsidR="00152D2D">
        <w:rPr>
          <w:rtl/>
        </w:rPr>
        <w:t>:</w:t>
      </w:r>
      <w:r w:rsidRPr="00151FF2">
        <w:rPr>
          <w:rtl/>
        </w:rPr>
        <w:t xml:space="preserve"> من الذياد وهو الذود والدفع</w:t>
      </w:r>
      <w:r w:rsidR="00152D2D">
        <w:rPr>
          <w:rtl/>
        </w:rPr>
        <w:t>،</w:t>
      </w:r>
      <w:r w:rsidRPr="00151FF2">
        <w:rPr>
          <w:rtl/>
        </w:rPr>
        <w:t xml:space="preserve"> والمراد ساحة القتال. اُنظر « الصحاح</w:t>
      </w:r>
      <w:r w:rsidR="00F92CEA">
        <w:rPr>
          <w:rtl/>
        </w:rPr>
        <w:t xml:space="preserve"> - </w:t>
      </w:r>
      <w:r w:rsidRPr="00151FF2">
        <w:rPr>
          <w:rtl/>
        </w:rPr>
        <w:t>ذود</w:t>
      </w:r>
      <w:r w:rsidR="00F92CEA">
        <w:rPr>
          <w:rtl/>
        </w:rPr>
        <w:t xml:space="preserve"> - </w:t>
      </w:r>
      <w:r w:rsidRPr="00151FF2">
        <w:rPr>
          <w:rtl/>
        </w:rPr>
        <w:t>2</w:t>
      </w:r>
      <w:r w:rsidR="00152D2D">
        <w:rPr>
          <w:rtl/>
        </w:rPr>
        <w:t>:</w:t>
      </w:r>
      <w:r w:rsidRPr="00151FF2">
        <w:rPr>
          <w:rtl/>
        </w:rPr>
        <w:t xml:space="preserve"> 471 ».</w:t>
      </w:r>
    </w:p>
    <w:p w:rsidR="00DF0695" w:rsidRDefault="00DF0695" w:rsidP="00152D2D">
      <w:pPr>
        <w:pStyle w:val="libNormal"/>
        <w:rPr>
          <w:rtl/>
        </w:rPr>
      </w:pPr>
      <w:r>
        <w:rPr>
          <w:rtl/>
        </w:rPr>
        <w:br w:type="page"/>
      </w:r>
      <w:r>
        <w:rPr>
          <w:rtl/>
        </w:rPr>
        <w:lastRenderedPageBreak/>
        <w:t>ثمّ قالت</w:t>
      </w:r>
      <w:r w:rsidR="00152D2D">
        <w:rPr>
          <w:rtl/>
        </w:rPr>
        <w:t>:</w:t>
      </w:r>
      <w:r>
        <w:rPr>
          <w:rtl/>
        </w:rPr>
        <w:t xml:space="preserve"> واللّه لا ثأرت قريش باخي ما حنّت النيب </w:t>
      </w:r>
      <w:r w:rsidRPr="009476F9">
        <w:rPr>
          <w:rStyle w:val="libFootnotenumChar"/>
          <w:rtl/>
        </w:rPr>
        <w:t>(1)</w:t>
      </w:r>
      <w:r w:rsidRPr="00802EA8">
        <w:rPr>
          <w:rtl/>
        </w:rPr>
        <w:t xml:space="preserve"> </w:t>
      </w:r>
      <w:r w:rsidRPr="009476F9">
        <w:rPr>
          <w:rStyle w:val="libFootnotenumChar"/>
          <w:rtl/>
        </w:rPr>
        <w:t>(2)</w:t>
      </w:r>
      <w:r>
        <w:rPr>
          <w:rFonts w:hint="cs"/>
          <w:rtl/>
        </w:rPr>
        <w:t>.</w:t>
      </w:r>
    </w:p>
    <w:p w:rsidR="00DF0695" w:rsidRDefault="00DF0695" w:rsidP="00DF0695">
      <w:pPr>
        <w:pStyle w:val="Heading2Center"/>
        <w:rPr>
          <w:rtl/>
        </w:rPr>
      </w:pPr>
      <w:bookmarkStart w:id="70" w:name="_Toc271709801"/>
      <w:bookmarkStart w:id="71" w:name="_Toc371710425"/>
      <w:r>
        <w:rPr>
          <w:rtl/>
        </w:rPr>
        <w:t>فصل</w:t>
      </w:r>
      <w:bookmarkEnd w:id="70"/>
      <w:bookmarkEnd w:id="71"/>
    </w:p>
    <w:p w:rsidR="00DF0695" w:rsidRDefault="00DF0695" w:rsidP="00152D2D">
      <w:pPr>
        <w:pStyle w:val="libNormal"/>
        <w:rPr>
          <w:rtl/>
        </w:rPr>
      </w:pPr>
      <w:r>
        <w:rPr>
          <w:rtl/>
        </w:rPr>
        <w:t>ولما انهزم الأحزاب وول</w:t>
      </w:r>
      <w:r>
        <w:rPr>
          <w:rFonts w:hint="cs"/>
          <w:rtl/>
        </w:rPr>
        <w:t>ّ</w:t>
      </w:r>
      <w:r>
        <w:rPr>
          <w:rtl/>
        </w:rPr>
        <w:t>وا عن المسلمين الدبُر</w:t>
      </w:r>
      <w:r w:rsidR="00152D2D">
        <w:rPr>
          <w:rtl/>
        </w:rPr>
        <w:t>،</w:t>
      </w:r>
      <w:r>
        <w:rPr>
          <w:rtl/>
        </w:rPr>
        <w:t xml:space="preserve"> عَمِل رسول اللّه </w:t>
      </w:r>
      <w:r w:rsidR="00152D2D" w:rsidRPr="00152D2D">
        <w:rPr>
          <w:rStyle w:val="libAlaemChar"/>
          <w:rFonts w:hint="cs"/>
          <w:rtl/>
        </w:rPr>
        <w:t>صلى‌الله‌عليه‌وآله</w:t>
      </w:r>
      <w:r>
        <w:rPr>
          <w:rtl/>
        </w:rPr>
        <w:t xml:space="preserve"> على قصد بني قُرَيظة</w:t>
      </w:r>
      <w:r w:rsidR="00152D2D">
        <w:rPr>
          <w:rtl/>
        </w:rPr>
        <w:t>،</w:t>
      </w:r>
      <w:r>
        <w:rPr>
          <w:rtl/>
        </w:rPr>
        <w:t xml:space="preserve"> وأنفذ أميرَ المؤمنين علي بن أبي طالب </w:t>
      </w:r>
      <w:r w:rsidR="00152D2D" w:rsidRPr="00152D2D">
        <w:rPr>
          <w:rStyle w:val="libAlaemChar"/>
          <w:rFonts w:hint="cs"/>
          <w:rtl/>
        </w:rPr>
        <w:t>عليه‌السلام</w:t>
      </w:r>
      <w:r>
        <w:rPr>
          <w:rtl/>
        </w:rPr>
        <w:t xml:space="preserve"> إليهم في ثلاثين من الخَزْرَج</w:t>
      </w:r>
      <w:r w:rsidR="00152D2D">
        <w:rPr>
          <w:rtl/>
        </w:rPr>
        <w:t>،</w:t>
      </w:r>
      <w:r>
        <w:rPr>
          <w:rtl/>
        </w:rPr>
        <w:t xml:space="preserve"> فقال له</w:t>
      </w:r>
      <w:r w:rsidR="00152D2D">
        <w:rPr>
          <w:rtl/>
        </w:rPr>
        <w:t>:</w:t>
      </w:r>
      <w:r>
        <w:rPr>
          <w:rtl/>
        </w:rPr>
        <w:t xml:space="preserve"> « اُنْظُر بني قرَيظة</w:t>
      </w:r>
      <w:r w:rsidR="00152D2D">
        <w:rPr>
          <w:rtl/>
        </w:rPr>
        <w:t>،</w:t>
      </w:r>
      <w:r>
        <w:rPr>
          <w:rtl/>
        </w:rPr>
        <w:t xml:space="preserve"> هل تَرَكوا</w:t>
      </w:r>
      <w:r w:rsidRPr="00802EA8">
        <w:rPr>
          <w:rtl/>
        </w:rPr>
        <w:t xml:space="preserve"> </w:t>
      </w:r>
      <w:r w:rsidRPr="009476F9">
        <w:rPr>
          <w:rStyle w:val="libFootnotenumChar"/>
          <w:rtl/>
        </w:rPr>
        <w:t>(3)</w:t>
      </w:r>
      <w:r w:rsidRPr="00802EA8">
        <w:rPr>
          <w:rtl/>
        </w:rPr>
        <w:t xml:space="preserve"> </w:t>
      </w:r>
      <w:r>
        <w:rPr>
          <w:rtl/>
        </w:rPr>
        <w:t>حصونَهم؟ ».</w:t>
      </w:r>
    </w:p>
    <w:p w:rsidR="00DF0695" w:rsidRDefault="00DF0695" w:rsidP="00152D2D">
      <w:pPr>
        <w:pStyle w:val="libNormal"/>
        <w:rPr>
          <w:rtl/>
        </w:rPr>
      </w:pPr>
      <w:r>
        <w:rPr>
          <w:rtl/>
        </w:rPr>
        <w:t>فلمّا شارف سورَهم سَمِع منهم الهُجْر</w:t>
      </w:r>
      <w:r w:rsidR="00152D2D">
        <w:rPr>
          <w:rtl/>
        </w:rPr>
        <w:t>،</w:t>
      </w:r>
      <w:r>
        <w:rPr>
          <w:rtl/>
        </w:rPr>
        <w:t xml:space="preserve"> فرجع إلى النبي </w:t>
      </w:r>
      <w:r w:rsidR="00152D2D" w:rsidRPr="00152D2D">
        <w:rPr>
          <w:rStyle w:val="libAlaemChar"/>
          <w:rFonts w:hint="cs"/>
          <w:rtl/>
        </w:rPr>
        <w:t>صلى‌الله‌عليه‌وآله</w:t>
      </w:r>
      <w:r>
        <w:rPr>
          <w:rtl/>
        </w:rPr>
        <w:t xml:space="preserve"> فأخبره</w:t>
      </w:r>
      <w:r w:rsidR="00152D2D">
        <w:rPr>
          <w:rtl/>
        </w:rPr>
        <w:t>،</w:t>
      </w:r>
      <w:r>
        <w:rPr>
          <w:rtl/>
        </w:rPr>
        <w:t xml:space="preserve"> فقال</w:t>
      </w:r>
      <w:r w:rsidR="00152D2D">
        <w:rPr>
          <w:rtl/>
        </w:rPr>
        <w:t>:</w:t>
      </w:r>
      <w:r>
        <w:rPr>
          <w:rtl/>
        </w:rPr>
        <w:t xml:space="preserve"> « دَعْهم فإنّ الله سَيُمَكِن منهم</w:t>
      </w:r>
      <w:r w:rsidR="00152D2D">
        <w:rPr>
          <w:rtl/>
        </w:rPr>
        <w:t>،</w:t>
      </w:r>
      <w:r>
        <w:rPr>
          <w:rtl/>
        </w:rPr>
        <w:t xml:space="preserve"> إنّ الذي أمكنك من عمرو بن عبدِ وَدّ لا يَخْذُلك</w:t>
      </w:r>
      <w:r w:rsidR="00152D2D">
        <w:rPr>
          <w:rtl/>
        </w:rPr>
        <w:t>،</w:t>
      </w:r>
      <w:r>
        <w:rPr>
          <w:rtl/>
        </w:rPr>
        <w:t xml:space="preserve"> فقِفْ </w:t>
      </w:r>
      <w:r w:rsidRPr="009476F9">
        <w:rPr>
          <w:rStyle w:val="libFootnotenumChar"/>
          <w:rtl/>
        </w:rPr>
        <w:t>(4)</w:t>
      </w:r>
      <w:r w:rsidRPr="00802EA8">
        <w:rPr>
          <w:rtl/>
        </w:rPr>
        <w:t xml:space="preserve"> </w:t>
      </w:r>
      <w:r>
        <w:rPr>
          <w:rtl/>
        </w:rPr>
        <w:t>حتّى يجتمع الناسُ إليك</w:t>
      </w:r>
      <w:r w:rsidR="00152D2D">
        <w:rPr>
          <w:rtl/>
        </w:rPr>
        <w:t>،</w:t>
      </w:r>
      <w:r>
        <w:rPr>
          <w:rtl/>
        </w:rPr>
        <w:t xml:space="preserve"> وَأَبشِر بنصر الله</w:t>
      </w:r>
      <w:r w:rsidR="00152D2D">
        <w:rPr>
          <w:rtl/>
        </w:rPr>
        <w:t>،</w:t>
      </w:r>
      <w:r>
        <w:rPr>
          <w:rtl/>
        </w:rPr>
        <w:t xml:space="preserve"> فإنّ الله قد نَصرَني بالرُعب بين يديّ مسيرةَ شهرٍ ».</w:t>
      </w:r>
    </w:p>
    <w:p w:rsidR="00DF0695" w:rsidRDefault="00DF0695" w:rsidP="00152D2D">
      <w:pPr>
        <w:pStyle w:val="libNormal"/>
        <w:rPr>
          <w:rtl/>
        </w:rPr>
      </w:pPr>
      <w:r>
        <w:rPr>
          <w:rtl/>
        </w:rPr>
        <w:t xml:space="preserve">قال عليّ </w:t>
      </w:r>
      <w:r w:rsidR="00152D2D" w:rsidRPr="00152D2D">
        <w:rPr>
          <w:rStyle w:val="libAlaemChar"/>
          <w:rFonts w:hint="cs"/>
          <w:rtl/>
        </w:rPr>
        <w:t>عليه‌السلام</w:t>
      </w:r>
      <w:r w:rsidR="00152D2D">
        <w:rPr>
          <w:rtl/>
        </w:rPr>
        <w:t>:</w:t>
      </w:r>
      <w:r>
        <w:rPr>
          <w:rtl/>
        </w:rPr>
        <w:t xml:space="preserve"> « فاجتمع الناسُ إليّ وسرتُ حتّى دنوتُ من سورهم</w:t>
      </w:r>
      <w:r w:rsidR="00152D2D">
        <w:rPr>
          <w:rtl/>
        </w:rPr>
        <w:t>،</w:t>
      </w:r>
      <w:r>
        <w:rPr>
          <w:rtl/>
        </w:rPr>
        <w:t xml:space="preserve"> فأشرَفوا عليَّ فحين رأوني صاح صائحٌ منهم</w:t>
      </w:r>
      <w:r w:rsidR="00152D2D">
        <w:rPr>
          <w:rtl/>
        </w:rPr>
        <w:t>:</w:t>
      </w:r>
      <w:r>
        <w:rPr>
          <w:rtl/>
        </w:rPr>
        <w:t xml:space="preserve"> قدجاءكم قاتل عَمرو</w:t>
      </w:r>
      <w:r w:rsidR="00152D2D">
        <w:rPr>
          <w:rtl/>
        </w:rPr>
        <w:t>،</w:t>
      </w:r>
      <w:r>
        <w:rPr>
          <w:rtl/>
        </w:rPr>
        <w:t xml:space="preserve"> وقال اخر</w:t>
      </w:r>
      <w:r w:rsidR="00152D2D">
        <w:rPr>
          <w:rtl/>
        </w:rPr>
        <w:t>:</w:t>
      </w:r>
      <w:r>
        <w:rPr>
          <w:rtl/>
        </w:rPr>
        <w:t xml:space="preserve"> قد أقبل إليكم قاتلُ عمرو</w:t>
      </w:r>
      <w:r w:rsidR="00152D2D">
        <w:rPr>
          <w:rtl/>
        </w:rPr>
        <w:t>،</w:t>
      </w:r>
      <w:r>
        <w:rPr>
          <w:rtl/>
        </w:rPr>
        <w:t xml:space="preserve"> وجعل بعضهم يَصيحُ ببعض ويقولون ذلك</w:t>
      </w:r>
      <w:r w:rsidR="00152D2D">
        <w:rPr>
          <w:rtl/>
        </w:rPr>
        <w:t>،</w:t>
      </w:r>
      <w:r>
        <w:rPr>
          <w:rtl/>
        </w:rPr>
        <w:t xml:space="preserve"> وألقى الله في قلوبهم الرُعب</w:t>
      </w:r>
      <w:r w:rsidR="00152D2D">
        <w:rPr>
          <w:rtl/>
        </w:rPr>
        <w:t>،</w:t>
      </w:r>
      <w:r>
        <w:rPr>
          <w:rtl/>
        </w:rPr>
        <w:t xml:space="preserve"> وسَمِعتُ راجزاً يرجز</w:t>
      </w:r>
      <w:r w:rsidR="00152D2D">
        <w:rPr>
          <w:rtl/>
        </w:rPr>
        <w:t>:</w:t>
      </w:r>
      <w:r>
        <w:rPr>
          <w:rtl/>
        </w:rPr>
        <w:t xml:space="preserve">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هامش « م »</w:t>
      </w:r>
      <w:r w:rsidR="00152D2D">
        <w:rPr>
          <w:rtl/>
        </w:rPr>
        <w:t>:</w:t>
      </w:r>
      <w:r w:rsidRPr="00151FF2">
        <w:rPr>
          <w:rtl/>
        </w:rPr>
        <w:t xml:space="preserve"> جمع ناب وهو الإبل المسنّة.</w:t>
      </w:r>
    </w:p>
    <w:p w:rsidR="00DF0695" w:rsidRPr="00151FF2" w:rsidRDefault="00DF0695" w:rsidP="009476F9">
      <w:pPr>
        <w:pStyle w:val="libFootnote0"/>
        <w:rPr>
          <w:rtl/>
        </w:rPr>
      </w:pPr>
      <w:r w:rsidRPr="00151FF2">
        <w:rPr>
          <w:rtl/>
        </w:rPr>
        <w:t>(2) الفصول المختارة</w:t>
      </w:r>
      <w:r w:rsidR="00152D2D">
        <w:rPr>
          <w:rtl/>
        </w:rPr>
        <w:t>:</w:t>
      </w:r>
      <w:r w:rsidRPr="00151FF2">
        <w:rPr>
          <w:rtl/>
        </w:rPr>
        <w:t xml:space="preserve"> 237</w:t>
      </w:r>
      <w:r w:rsidR="00152D2D">
        <w:rPr>
          <w:rtl/>
        </w:rPr>
        <w:t>،</w:t>
      </w:r>
      <w:r w:rsidRPr="00151FF2">
        <w:rPr>
          <w:rtl/>
        </w:rPr>
        <w:t xml:space="preserve"> وروي باختلاف يسير في الفصول المهمّة</w:t>
      </w:r>
      <w:r w:rsidR="00152D2D">
        <w:rPr>
          <w:rtl/>
        </w:rPr>
        <w:t>:</w:t>
      </w:r>
      <w:r w:rsidRPr="00151FF2">
        <w:rPr>
          <w:rtl/>
        </w:rPr>
        <w:t xml:space="preserve"> 62</w:t>
      </w:r>
      <w:r w:rsidR="00152D2D">
        <w:rPr>
          <w:rtl/>
        </w:rPr>
        <w:t>،</w:t>
      </w:r>
      <w:r w:rsidRPr="00151FF2">
        <w:rPr>
          <w:rtl/>
        </w:rPr>
        <w:t xml:space="preserve"> ونقله العلامة المجلسي في البحار 20</w:t>
      </w:r>
      <w:r w:rsidR="00152D2D">
        <w:rPr>
          <w:rtl/>
        </w:rPr>
        <w:t>:</w:t>
      </w:r>
      <w:r w:rsidRPr="00151FF2">
        <w:rPr>
          <w:rtl/>
        </w:rPr>
        <w:t xml:space="preserve"> 260.</w:t>
      </w:r>
    </w:p>
    <w:p w:rsidR="00DF0695" w:rsidRPr="00151FF2" w:rsidRDefault="00DF0695" w:rsidP="009476F9">
      <w:pPr>
        <w:pStyle w:val="libFootnote0"/>
        <w:rPr>
          <w:rtl/>
        </w:rPr>
      </w:pPr>
      <w:r w:rsidRPr="00151FF2">
        <w:rPr>
          <w:rtl/>
        </w:rPr>
        <w:t>(3) في « ش » و « م »</w:t>
      </w:r>
      <w:r w:rsidR="00152D2D">
        <w:rPr>
          <w:rtl/>
        </w:rPr>
        <w:t>:</w:t>
      </w:r>
      <w:r w:rsidRPr="00151FF2">
        <w:rPr>
          <w:rtl/>
        </w:rPr>
        <w:t xml:space="preserve"> نزلوا</w:t>
      </w:r>
      <w:r w:rsidR="00152D2D">
        <w:rPr>
          <w:rtl/>
        </w:rPr>
        <w:t>،</w:t>
      </w:r>
      <w:r w:rsidRPr="00151FF2">
        <w:rPr>
          <w:rtl/>
        </w:rPr>
        <w:t xml:space="preserve"> وما في المتن من هامش « ش » و « م ».</w:t>
      </w:r>
    </w:p>
    <w:p w:rsidR="00DF0695" w:rsidRPr="00151FF2" w:rsidRDefault="00DF0695" w:rsidP="009476F9">
      <w:pPr>
        <w:pStyle w:val="libFootnote0"/>
        <w:rPr>
          <w:rtl/>
        </w:rPr>
      </w:pPr>
      <w:r w:rsidRPr="00151FF2">
        <w:rPr>
          <w:rtl/>
        </w:rPr>
        <w:t>(4) في « ش »</w:t>
      </w:r>
      <w:r w:rsidR="00152D2D">
        <w:rPr>
          <w:rtl/>
        </w:rPr>
        <w:t>:</w:t>
      </w:r>
      <w:r w:rsidRPr="00151FF2">
        <w:rPr>
          <w:rtl/>
        </w:rPr>
        <w:t xml:space="preserve"> فتوقف.</w:t>
      </w:r>
    </w:p>
    <w:p w:rsidR="00DF0695" w:rsidRDefault="00DF0695" w:rsidP="00152D2D">
      <w:pPr>
        <w:pStyle w:val="libNormal"/>
        <w:rPr>
          <w:rtl/>
        </w:rPr>
      </w:pPr>
      <w:r>
        <w:rPr>
          <w:rtl/>
        </w:rPr>
        <w:br w:type="page"/>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FD02E5">
              <w:rPr>
                <w:rtl/>
              </w:rPr>
              <w:lastRenderedPageBreak/>
              <w:t>قَتَل في عَمرا</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FD02E5">
              <w:rPr>
                <w:rtl/>
              </w:rPr>
              <w:t>صاد</w:t>
            </w:r>
            <w:r>
              <w:rPr>
                <w:rFonts w:hint="cs"/>
                <w:rtl/>
              </w:rPr>
              <w:t xml:space="preserve"> </w:t>
            </w:r>
            <w:r w:rsidRPr="009476F9">
              <w:rPr>
                <w:rStyle w:val="libFootnotenumChar"/>
                <w:rtl/>
              </w:rPr>
              <w:t>(1)</w:t>
            </w:r>
            <w:r w:rsidRPr="00802EA8">
              <w:rPr>
                <w:rStyle w:val="libNormalChar"/>
                <w:rtl/>
              </w:rPr>
              <w:t xml:space="preserve"> </w:t>
            </w:r>
            <w:r w:rsidRPr="00FD02E5">
              <w:rPr>
                <w:rtl/>
              </w:rPr>
              <w:t>عليٌ صَقْرا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D02E5">
              <w:rPr>
                <w:rtl/>
              </w:rPr>
              <w:t>قَصَم عليُّ ظَهْرا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D02E5">
              <w:rPr>
                <w:rtl/>
              </w:rPr>
              <w:t>أبرم عليّ أمرا</w:t>
            </w:r>
            <w:r w:rsidRPr="009476F9">
              <w:rPr>
                <w:rStyle w:val="libPoemTiniChar0"/>
                <w:rtl/>
              </w:rPr>
              <w:br/>
              <w:t> </w:t>
            </w:r>
          </w:p>
        </w:tc>
      </w:tr>
    </w:tbl>
    <w:p w:rsidR="00DF0695" w:rsidRDefault="00DF0695" w:rsidP="009476F9">
      <w:pPr>
        <w:pStyle w:val="libPoemCenter"/>
        <w:rPr>
          <w:rtl/>
        </w:rPr>
      </w:pPr>
      <w:r>
        <w:rPr>
          <w:rtl/>
        </w:rPr>
        <w:t>هَتَك عليٌّ سِتْرا</w:t>
      </w:r>
    </w:p>
    <w:p w:rsidR="00DF0695" w:rsidRDefault="00DF0695" w:rsidP="00152D2D">
      <w:pPr>
        <w:pStyle w:val="libNormal"/>
        <w:rPr>
          <w:rtl/>
        </w:rPr>
      </w:pPr>
      <w:r>
        <w:rPr>
          <w:rtl/>
        </w:rPr>
        <w:t>فقلت</w:t>
      </w:r>
      <w:r w:rsidR="00152D2D">
        <w:rPr>
          <w:rtl/>
        </w:rPr>
        <w:t>:</w:t>
      </w:r>
      <w:r>
        <w:rPr>
          <w:rtl/>
        </w:rPr>
        <w:t xml:space="preserve"> الحمد للّه الذي أظهر الإسلامَ وَقَمَع الشرك</w:t>
      </w:r>
      <w:r w:rsidR="00152D2D">
        <w:rPr>
          <w:rtl/>
        </w:rPr>
        <w:t>،</w:t>
      </w:r>
      <w:r>
        <w:rPr>
          <w:rtl/>
        </w:rPr>
        <w:t xml:space="preserve"> وكان النبيُ </w:t>
      </w:r>
      <w:r w:rsidR="00152D2D" w:rsidRPr="00152D2D">
        <w:rPr>
          <w:rStyle w:val="libAlaemChar"/>
          <w:rFonts w:hint="cs"/>
          <w:rtl/>
        </w:rPr>
        <w:t>صلى‌الله‌عليه‌وآله</w:t>
      </w:r>
      <w:r>
        <w:rPr>
          <w:rtl/>
        </w:rPr>
        <w:t xml:space="preserve"> قال لي حين توجّهتُ إلى بني قُرَيظة</w:t>
      </w:r>
      <w:r w:rsidR="00152D2D">
        <w:rPr>
          <w:rtl/>
        </w:rPr>
        <w:t>:</w:t>
      </w:r>
      <w:r>
        <w:rPr>
          <w:rtl/>
        </w:rPr>
        <w:t xml:space="preserve"> سِرْعَلى بركة اللّه</w:t>
      </w:r>
      <w:r w:rsidR="00152D2D">
        <w:rPr>
          <w:rtl/>
        </w:rPr>
        <w:t>،</w:t>
      </w:r>
      <w:r>
        <w:rPr>
          <w:rtl/>
        </w:rPr>
        <w:t xml:space="preserve"> فإنّ اللّه قد وَعَدك </w:t>
      </w:r>
      <w:r w:rsidRPr="009476F9">
        <w:rPr>
          <w:rStyle w:val="libFootnotenumChar"/>
          <w:rtl/>
        </w:rPr>
        <w:t>(2)</w:t>
      </w:r>
      <w:r w:rsidRPr="00802EA8">
        <w:rPr>
          <w:rtl/>
        </w:rPr>
        <w:t xml:space="preserve"> </w:t>
      </w:r>
      <w:r>
        <w:rPr>
          <w:rtl/>
        </w:rPr>
        <w:t>أرضَهم وديارَهم</w:t>
      </w:r>
      <w:r w:rsidR="00152D2D">
        <w:rPr>
          <w:rtl/>
        </w:rPr>
        <w:t>،</w:t>
      </w:r>
      <w:r>
        <w:rPr>
          <w:rtl/>
        </w:rPr>
        <w:t xml:space="preserve"> فسِرتُ مُستيقِناً</w:t>
      </w:r>
      <w:r w:rsidRPr="00802EA8">
        <w:rPr>
          <w:rtl/>
        </w:rPr>
        <w:t xml:space="preserve"> </w:t>
      </w:r>
      <w:r w:rsidRPr="009476F9">
        <w:rPr>
          <w:rStyle w:val="libFootnotenumChar"/>
          <w:rtl/>
        </w:rPr>
        <w:t>(3)</w:t>
      </w:r>
      <w:r w:rsidRPr="00802EA8">
        <w:rPr>
          <w:rtl/>
        </w:rPr>
        <w:t xml:space="preserve"> </w:t>
      </w:r>
      <w:r>
        <w:rPr>
          <w:rtl/>
        </w:rPr>
        <w:t>لنصر اللّه عزّوجلّ حتّى رَكَزتُ الرايةَ في أصل الحِصْن</w:t>
      </w:r>
      <w:r w:rsidR="00152D2D">
        <w:rPr>
          <w:rtl/>
        </w:rPr>
        <w:t>،</w:t>
      </w:r>
      <w:r>
        <w:rPr>
          <w:rtl/>
        </w:rPr>
        <w:t xml:space="preserve"> واستقبَلوني في صَياصيهم</w:t>
      </w:r>
      <w:r w:rsidRPr="00802EA8">
        <w:rPr>
          <w:rtl/>
        </w:rPr>
        <w:t xml:space="preserve"> </w:t>
      </w:r>
      <w:r w:rsidRPr="009476F9">
        <w:rPr>
          <w:rStyle w:val="libFootnotenumChar"/>
          <w:rtl/>
        </w:rPr>
        <w:t>(4)</w:t>
      </w:r>
      <w:r w:rsidRPr="00802EA8">
        <w:rPr>
          <w:rtl/>
        </w:rPr>
        <w:t xml:space="preserve"> </w:t>
      </w:r>
      <w:r>
        <w:rPr>
          <w:rtl/>
        </w:rPr>
        <w:t xml:space="preserve">يَسُبّون رسولَ اللّه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 xml:space="preserve">فلمّا سمِعتُ سبّهم له </w:t>
      </w:r>
      <w:r w:rsidR="00152D2D" w:rsidRPr="00152D2D">
        <w:rPr>
          <w:rStyle w:val="libAlaemChar"/>
          <w:rFonts w:hint="cs"/>
          <w:rtl/>
        </w:rPr>
        <w:t>عليه‌السلام</w:t>
      </w:r>
      <w:r>
        <w:rPr>
          <w:rtl/>
        </w:rPr>
        <w:t xml:space="preserve"> كَرِهتُ أن يَسْمَعه رسولُ اللّه </w:t>
      </w:r>
      <w:r w:rsidR="00152D2D" w:rsidRPr="00152D2D">
        <w:rPr>
          <w:rStyle w:val="libAlaemChar"/>
          <w:rFonts w:hint="cs"/>
          <w:rtl/>
        </w:rPr>
        <w:t>صلى‌الله‌عليه‌وآله</w:t>
      </w:r>
      <w:r w:rsidR="00152D2D">
        <w:rPr>
          <w:rtl/>
        </w:rPr>
        <w:t>،</w:t>
      </w:r>
      <w:r>
        <w:rPr>
          <w:rtl/>
        </w:rPr>
        <w:t xml:space="preserve"> فعَمِلتُ على الرُجوعِ إليه</w:t>
      </w:r>
      <w:r w:rsidR="00152D2D">
        <w:rPr>
          <w:rtl/>
        </w:rPr>
        <w:t>،</w:t>
      </w:r>
      <w:r>
        <w:rPr>
          <w:rtl/>
        </w:rPr>
        <w:t xml:space="preserve"> فإذا به </w:t>
      </w:r>
      <w:r w:rsidR="00152D2D" w:rsidRPr="00152D2D">
        <w:rPr>
          <w:rStyle w:val="libAlaemChar"/>
          <w:rFonts w:hint="cs"/>
          <w:rtl/>
        </w:rPr>
        <w:t>عليه‌السلام</w:t>
      </w:r>
      <w:r>
        <w:rPr>
          <w:rtl/>
        </w:rPr>
        <w:t xml:space="preserve"> قد طَلَع</w:t>
      </w:r>
      <w:r w:rsidR="00152D2D">
        <w:rPr>
          <w:rtl/>
        </w:rPr>
        <w:t>،</w:t>
      </w:r>
      <w:r>
        <w:rPr>
          <w:rtl/>
        </w:rPr>
        <w:t xml:space="preserve"> فناداهم</w:t>
      </w:r>
      <w:r w:rsidR="00152D2D">
        <w:rPr>
          <w:rtl/>
        </w:rPr>
        <w:t>:</w:t>
      </w:r>
      <w:r>
        <w:rPr>
          <w:rtl/>
        </w:rPr>
        <w:t xml:space="preserve"> يا إخوة القِرَدة والخنازير</w:t>
      </w:r>
      <w:r w:rsidR="00152D2D">
        <w:rPr>
          <w:rtl/>
        </w:rPr>
        <w:t>،</w:t>
      </w:r>
      <w:r>
        <w:rPr>
          <w:rtl/>
        </w:rPr>
        <w:t xml:space="preserve"> إنّا إذا نَزَلنا بساحة قوم فساءَ صَباحُ المنذَرين </w:t>
      </w:r>
      <w:r w:rsidRPr="009476F9">
        <w:rPr>
          <w:rStyle w:val="libFootnotenumChar"/>
          <w:rtl/>
        </w:rPr>
        <w:t>(5)</w:t>
      </w:r>
      <w:r w:rsidRPr="00802EA8">
        <w:rPr>
          <w:rtl/>
        </w:rPr>
        <w:t xml:space="preserve"> </w:t>
      </w:r>
      <w:r>
        <w:rPr>
          <w:rtl/>
        </w:rPr>
        <w:t>فقالوا له</w:t>
      </w:r>
      <w:r w:rsidR="00152D2D">
        <w:rPr>
          <w:rtl/>
        </w:rPr>
        <w:t>:</w:t>
      </w:r>
      <w:r>
        <w:rPr>
          <w:rtl/>
        </w:rPr>
        <w:t xml:space="preserve"> يا أبا القاسم</w:t>
      </w:r>
      <w:r w:rsidR="00152D2D">
        <w:rPr>
          <w:rtl/>
        </w:rPr>
        <w:t>،</w:t>
      </w:r>
      <w:r>
        <w:rPr>
          <w:rtl/>
        </w:rPr>
        <w:t xml:space="preserve"> ما كنتَ جَهولاً ولا سَبّاباً! فاستحيى رسولُ اللّه </w:t>
      </w:r>
      <w:r w:rsidR="00152D2D" w:rsidRPr="00152D2D">
        <w:rPr>
          <w:rStyle w:val="libAlaemChar"/>
          <w:rFonts w:hint="cs"/>
          <w:rtl/>
        </w:rPr>
        <w:t>صلى‌الله‌عليه‌وآله</w:t>
      </w:r>
      <w:r>
        <w:rPr>
          <w:rtl/>
        </w:rPr>
        <w:t xml:space="preserve"> ورَجَع القهقرى قليلاً ».</w:t>
      </w:r>
    </w:p>
    <w:p w:rsidR="00DF0695" w:rsidRDefault="00DF0695" w:rsidP="00152D2D">
      <w:pPr>
        <w:pStyle w:val="libNormal"/>
        <w:rPr>
          <w:rtl/>
        </w:rPr>
      </w:pPr>
      <w:r>
        <w:rPr>
          <w:rtl/>
        </w:rPr>
        <w:t>ثمّ أمر فضُرِبت خَيْمتُه بازاء حُصونهم</w:t>
      </w:r>
      <w:r w:rsidR="00152D2D">
        <w:rPr>
          <w:rtl/>
        </w:rPr>
        <w:t>،</w:t>
      </w:r>
      <w:r>
        <w:rPr>
          <w:rtl/>
        </w:rPr>
        <w:t xml:space="preserve"> وأقام النبيّ </w:t>
      </w:r>
      <w:r w:rsidR="00152D2D" w:rsidRPr="00152D2D">
        <w:rPr>
          <w:rStyle w:val="libAlaemChar"/>
          <w:rFonts w:hint="cs"/>
          <w:rtl/>
        </w:rPr>
        <w:t>صلى‌الله‌عليه‌وآله</w:t>
      </w:r>
      <w:r>
        <w:rPr>
          <w:rtl/>
        </w:rPr>
        <w:t xml:space="preserve"> محاصراً لبني قُرَيظة خمساً وعشرين ليلةً</w:t>
      </w:r>
      <w:r w:rsidR="00152D2D">
        <w:rPr>
          <w:rtl/>
        </w:rPr>
        <w:t>،</w:t>
      </w:r>
      <w:r>
        <w:rPr>
          <w:rtl/>
        </w:rPr>
        <w:t xml:space="preserve"> حتّى سألوه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هامش « ش » و « م »</w:t>
      </w:r>
      <w:r w:rsidR="00152D2D">
        <w:rPr>
          <w:rtl/>
        </w:rPr>
        <w:t>:</w:t>
      </w:r>
      <w:r w:rsidRPr="00151FF2">
        <w:rPr>
          <w:rtl/>
        </w:rPr>
        <w:t xml:space="preserve"> صار.</w:t>
      </w:r>
    </w:p>
    <w:p w:rsidR="00DF0695" w:rsidRPr="00151FF2" w:rsidRDefault="00DF0695" w:rsidP="009476F9">
      <w:pPr>
        <w:pStyle w:val="libFootnote0"/>
        <w:rPr>
          <w:rtl/>
        </w:rPr>
      </w:pPr>
      <w:r w:rsidRPr="00151FF2">
        <w:rPr>
          <w:rtl/>
        </w:rPr>
        <w:t>(2) في « ش » و « م »</w:t>
      </w:r>
      <w:r w:rsidR="00152D2D">
        <w:rPr>
          <w:rtl/>
        </w:rPr>
        <w:t>:</w:t>
      </w:r>
      <w:r w:rsidRPr="00151FF2">
        <w:rPr>
          <w:rtl/>
        </w:rPr>
        <w:t xml:space="preserve"> وعدكم</w:t>
      </w:r>
      <w:r w:rsidR="00152D2D">
        <w:rPr>
          <w:rtl/>
        </w:rPr>
        <w:t>،</w:t>
      </w:r>
      <w:r w:rsidRPr="00151FF2">
        <w:rPr>
          <w:rtl/>
        </w:rPr>
        <w:t xml:space="preserve"> وما أثبتناه من هامش « ش » و « م ».</w:t>
      </w:r>
    </w:p>
    <w:p w:rsidR="00DF0695" w:rsidRPr="00151FF2" w:rsidRDefault="00DF0695" w:rsidP="009476F9">
      <w:pPr>
        <w:pStyle w:val="libFootnote0"/>
        <w:rPr>
          <w:rtl/>
        </w:rPr>
      </w:pPr>
      <w:r w:rsidRPr="00151FF2">
        <w:rPr>
          <w:rtl/>
        </w:rPr>
        <w:t>(3) في هامش « ش » و « م »</w:t>
      </w:r>
      <w:r w:rsidR="00152D2D">
        <w:rPr>
          <w:rtl/>
        </w:rPr>
        <w:t>:</w:t>
      </w:r>
      <w:r w:rsidRPr="00151FF2">
        <w:rPr>
          <w:rtl/>
        </w:rPr>
        <w:t xml:space="preserve"> متيقناً.</w:t>
      </w:r>
    </w:p>
    <w:p w:rsidR="00DF0695" w:rsidRPr="00151FF2" w:rsidRDefault="00DF0695" w:rsidP="009476F9">
      <w:pPr>
        <w:pStyle w:val="libFootnote0"/>
        <w:rPr>
          <w:rtl/>
        </w:rPr>
      </w:pPr>
      <w:r w:rsidRPr="00151FF2">
        <w:rPr>
          <w:rtl/>
        </w:rPr>
        <w:t>(4) كل شيء اْمتُنع به وتحقَن به فهو صيصة</w:t>
      </w:r>
      <w:r w:rsidR="00152D2D">
        <w:rPr>
          <w:rtl/>
        </w:rPr>
        <w:t>،</w:t>
      </w:r>
      <w:r w:rsidRPr="00151FF2">
        <w:rPr>
          <w:rtl/>
        </w:rPr>
        <w:t xml:space="preserve"> ومنه قيل للحصون « الصياصي ». « النهاية</w:t>
      </w:r>
      <w:r w:rsidR="00F92CEA">
        <w:rPr>
          <w:rtl/>
        </w:rPr>
        <w:t xml:space="preserve"> - </w:t>
      </w:r>
      <w:r w:rsidRPr="00151FF2">
        <w:rPr>
          <w:rtl/>
        </w:rPr>
        <w:t>صيص</w:t>
      </w:r>
      <w:r w:rsidR="00F92CEA">
        <w:rPr>
          <w:rtl/>
        </w:rPr>
        <w:t xml:space="preserve"> - </w:t>
      </w:r>
      <w:r w:rsidRPr="00151FF2">
        <w:rPr>
          <w:rtl/>
        </w:rPr>
        <w:t>3</w:t>
      </w:r>
      <w:r w:rsidR="00152D2D">
        <w:rPr>
          <w:rtl/>
        </w:rPr>
        <w:t>:</w:t>
      </w:r>
      <w:r w:rsidRPr="00151FF2">
        <w:rPr>
          <w:rtl/>
        </w:rPr>
        <w:t xml:space="preserve"> 67 ».</w:t>
      </w:r>
    </w:p>
    <w:p w:rsidR="00DF0695" w:rsidRPr="00151FF2" w:rsidRDefault="00DF0695" w:rsidP="009476F9">
      <w:pPr>
        <w:pStyle w:val="libFootnote0"/>
        <w:rPr>
          <w:rtl/>
        </w:rPr>
      </w:pPr>
      <w:r w:rsidRPr="00151FF2">
        <w:rPr>
          <w:rtl/>
        </w:rPr>
        <w:t>(5) اقتباس من قوله تعالى في سورة الصافات 37</w:t>
      </w:r>
      <w:r w:rsidR="00152D2D">
        <w:rPr>
          <w:rtl/>
        </w:rPr>
        <w:t>:</w:t>
      </w:r>
      <w:r w:rsidRPr="00151FF2">
        <w:rPr>
          <w:rtl/>
        </w:rPr>
        <w:t xml:space="preserve"> 177</w:t>
      </w:r>
      <w:r w:rsidR="00152D2D">
        <w:rPr>
          <w:rtl/>
        </w:rPr>
        <w:t>:</w:t>
      </w:r>
      <w:r w:rsidRPr="00151FF2">
        <w:rPr>
          <w:rtl/>
        </w:rPr>
        <w:t xml:space="preserve"> ( </w:t>
      </w:r>
      <w:r w:rsidRPr="009476F9">
        <w:rPr>
          <w:rStyle w:val="libFootnoteBoldChar"/>
          <w:rtl/>
        </w:rPr>
        <w:t>فإذا نزل بساحتهم فساء صباح المنذرين</w:t>
      </w:r>
      <w:r w:rsidRPr="00151FF2">
        <w:rPr>
          <w:rtl/>
        </w:rPr>
        <w:t xml:space="preserve"> ).</w:t>
      </w:r>
    </w:p>
    <w:p w:rsidR="00DF0695" w:rsidRDefault="00DF0695" w:rsidP="009476F9">
      <w:pPr>
        <w:pStyle w:val="libNormal0"/>
        <w:rPr>
          <w:rtl/>
        </w:rPr>
      </w:pPr>
      <w:r>
        <w:rPr>
          <w:rtl/>
        </w:rPr>
        <w:br w:type="page"/>
      </w:r>
      <w:r>
        <w:rPr>
          <w:rtl/>
        </w:rPr>
        <w:lastRenderedPageBreak/>
        <w:t>النزولَ على حُكم سَعْد بن مُعاذ</w:t>
      </w:r>
      <w:r w:rsidR="00152D2D">
        <w:rPr>
          <w:rtl/>
        </w:rPr>
        <w:t>،</w:t>
      </w:r>
      <w:r>
        <w:rPr>
          <w:rtl/>
        </w:rPr>
        <w:t xml:space="preserve"> فحكم فيهم </w:t>
      </w:r>
      <w:r w:rsidRPr="009476F9">
        <w:rPr>
          <w:rStyle w:val="libFootnotenumChar"/>
          <w:rtl/>
        </w:rPr>
        <w:t>(1)</w:t>
      </w:r>
      <w:r w:rsidRPr="00802EA8">
        <w:rPr>
          <w:rStyle w:val="libNormalChar"/>
          <w:rtl/>
        </w:rPr>
        <w:t xml:space="preserve"> </w:t>
      </w:r>
      <w:r>
        <w:rPr>
          <w:rtl/>
        </w:rPr>
        <w:t>سَعدٌ بقتل الرجال</w:t>
      </w:r>
      <w:r w:rsidR="00152D2D">
        <w:rPr>
          <w:rtl/>
        </w:rPr>
        <w:t>،</w:t>
      </w:r>
      <w:r>
        <w:rPr>
          <w:rtl/>
        </w:rPr>
        <w:t xml:space="preserve"> وسَبي الذَراري والنساء</w:t>
      </w:r>
      <w:r w:rsidR="00152D2D">
        <w:rPr>
          <w:rtl/>
        </w:rPr>
        <w:t>،</w:t>
      </w:r>
      <w:r>
        <w:rPr>
          <w:rtl/>
        </w:rPr>
        <w:t xml:space="preserve"> وقسمة الأموال.</w:t>
      </w:r>
    </w:p>
    <w:p w:rsidR="00DF0695" w:rsidRDefault="00DF0695" w:rsidP="00152D2D">
      <w:pPr>
        <w:pStyle w:val="libNormal"/>
        <w:rPr>
          <w:rtl/>
        </w:rPr>
      </w:pPr>
      <w:r>
        <w:rPr>
          <w:rtl/>
        </w:rPr>
        <w:t xml:space="preserve">فقال النبي </w:t>
      </w:r>
      <w:r w:rsidR="00152D2D" w:rsidRPr="00152D2D">
        <w:rPr>
          <w:rStyle w:val="libAlaemChar"/>
          <w:rFonts w:hint="cs"/>
          <w:rtl/>
        </w:rPr>
        <w:t>صلى‌الله‌عليه‌وآله</w:t>
      </w:r>
      <w:r w:rsidR="00152D2D">
        <w:rPr>
          <w:rtl/>
        </w:rPr>
        <w:t>:</w:t>
      </w:r>
      <w:r>
        <w:rPr>
          <w:rtl/>
        </w:rPr>
        <w:t xml:space="preserve"> « يا سعدُ</w:t>
      </w:r>
      <w:r w:rsidR="00152D2D">
        <w:rPr>
          <w:rtl/>
        </w:rPr>
        <w:t>،</w:t>
      </w:r>
      <w:r>
        <w:rPr>
          <w:rtl/>
        </w:rPr>
        <w:t xml:space="preserve"> لقد حَكَمْتَ فيهم بحكم اللّه من فوق سبعة أرقِعة ».</w:t>
      </w:r>
    </w:p>
    <w:p w:rsidR="00DF0695" w:rsidRDefault="00DF0695" w:rsidP="00152D2D">
      <w:pPr>
        <w:pStyle w:val="libNormal"/>
        <w:rPr>
          <w:rtl/>
        </w:rPr>
      </w:pPr>
      <w:r>
        <w:rPr>
          <w:rtl/>
        </w:rPr>
        <w:t xml:space="preserve">وأمر النبي </w:t>
      </w:r>
      <w:r w:rsidR="00152D2D" w:rsidRPr="00152D2D">
        <w:rPr>
          <w:rStyle w:val="libAlaemChar"/>
          <w:rFonts w:hint="cs"/>
          <w:rtl/>
        </w:rPr>
        <w:t>صلى‌الله‌عليه‌وآله</w:t>
      </w:r>
      <w:r>
        <w:rPr>
          <w:rtl/>
        </w:rPr>
        <w:t xml:space="preserve"> بإنزال الرجال منهم</w:t>
      </w:r>
      <w:r w:rsidR="00F92CEA">
        <w:rPr>
          <w:rtl/>
        </w:rPr>
        <w:t xml:space="preserve"> - </w:t>
      </w:r>
      <w:r>
        <w:rPr>
          <w:rtl/>
        </w:rPr>
        <w:t>وكانوا تسعمائهّ رجل</w:t>
      </w:r>
      <w:r w:rsidR="00F92CEA">
        <w:rPr>
          <w:rtl/>
        </w:rPr>
        <w:t xml:space="preserve"> - </w:t>
      </w:r>
      <w:r>
        <w:rPr>
          <w:rtl/>
        </w:rPr>
        <w:t>فجيء بهم إلى المدينة</w:t>
      </w:r>
      <w:r w:rsidR="00152D2D">
        <w:rPr>
          <w:rtl/>
        </w:rPr>
        <w:t>،</w:t>
      </w:r>
      <w:r>
        <w:rPr>
          <w:rtl/>
        </w:rPr>
        <w:t xml:space="preserve"> وقسّم الأموال</w:t>
      </w:r>
      <w:r w:rsidR="00152D2D">
        <w:rPr>
          <w:rtl/>
        </w:rPr>
        <w:t>،</w:t>
      </w:r>
      <w:r>
        <w:rPr>
          <w:rtl/>
        </w:rPr>
        <w:t xml:space="preserve"> واسترقّ الذراري والنسوان.</w:t>
      </w:r>
    </w:p>
    <w:p w:rsidR="00DF0695" w:rsidRDefault="00DF0695" w:rsidP="00152D2D">
      <w:pPr>
        <w:pStyle w:val="libNormal"/>
        <w:rPr>
          <w:rtl/>
        </w:rPr>
      </w:pPr>
      <w:r>
        <w:rPr>
          <w:rtl/>
        </w:rPr>
        <w:t>ولمّا جيء بالأسارى إلى المدينة حُبسوا في دار من دوربني النجار</w:t>
      </w:r>
      <w:r w:rsidR="00152D2D">
        <w:rPr>
          <w:rtl/>
        </w:rPr>
        <w:t>،</w:t>
      </w:r>
      <w:r>
        <w:rPr>
          <w:rtl/>
        </w:rPr>
        <w:t xml:space="preserve"> وخًرج رسولُ الله </w:t>
      </w:r>
      <w:r w:rsidR="00152D2D" w:rsidRPr="00152D2D">
        <w:rPr>
          <w:rStyle w:val="libAlaemChar"/>
          <w:rFonts w:hint="cs"/>
          <w:rtl/>
        </w:rPr>
        <w:t>صلى‌الله‌عليه‌وآله</w:t>
      </w:r>
      <w:r>
        <w:rPr>
          <w:rtl/>
        </w:rPr>
        <w:t xml:space="preserve"> إلى موضع السوق اليوم فخندَقَ فيها خنادِق</w:t>
      </w:r>
      <w:r w:rsidR="00152D2D">
        <w:rPr>
          <w:rtl/>
        </w:rPr>
        <w:t>،</w:t>
      </w:r>
      <w:r>
        <w:rPr>
          <w:rtl/>
        </w:rPr>
        <w:t xml:space="preserve"> وحَضَر أميرُ المؤمنين </w:t>
      </w:r>
      <w:r w:rsidR="00152D2D" w:rsidRPr="00152D2D">
        <w:rPr>
          <w:rStyle w:val="libAlaemChar"/>
          <w:rFonts w:hint="cs"/>
          <w:rtl/>
        </w:rPr>
        <w:t>عليه‌السلام</w:t>
      </w:r>
      <w:r>
        <w:rPr>
          <w:rtl/>
        </w:rPr>
        <w:t xml:space="preserve"> معه والمسلمون</w:t>
      </w:r>
      <w:r w:rsidR="00152D2D">
        <w:rPr>
          <w:rtl/>
        </w:rPr>
        <w:t>،</w:t>
      </w:r>
      <w:r>
        <w:rPr>
          <w:rtl/>
        </w:rPr>
        <w:t xml:space="preserve"> فأمَر بهم أن يُخْرَجوا</w:t>
      </w:r>
      <w:r w:rsidR="00152D2D">
        <w:rPr>
          <w:rtl/>
        </w:rPr>
        <w:t>،</w:t>
      </w:r>
      <w:r>
        <w:rPr>
          <w:rtl/>
        </w:rPr>
        <w:t xml:space="preserve"> وتقدّم إلى أمير المؤمنين أن يَضْرِب أعناقهم في الخندق.</w:t>
      </w:r>
    </w:p>
    <w:p w:rsidR="00DF0695" w:rsidRDefault="00DF0695" w:rsidP="00152D2D">
      <w:pPr>
        <w:pStyle w:val="libNormal"/>
        <w:rPr>
          <w:rtl/>
        </w:rPr>
      </w:pPr>
      <w:r>
        <w:rPr>
          <w:rtl/>
        </w:rPr>
        <w:t>فأُخْرِجوا أرسالاً وفيهم حُيَيُّ بن أخْطَب وكَعْبُ بن أَسَد</w:t>
      </w:r>
      <w:r w:rsidR="00152D2D">
        <w:rPr>
          <w:rtl/>
        </w:rPr>
        <w:t>،</w:t>
      </w:r>
      <w:r>
        <w:rPr>
          <w:rtl/>
        </w:rPr>
        <w:t xml:space="preserve"> وهما</w:t>
      </w:r>
      <w:r w:rsidR="00F92CEA">
        <w:rPr>
          <w:rtl/>
        </w:rPr>
        <w:t xml:space="preserve"> - </w:t>
      </w:r>
      <w:r>
        <w:rPr>
          <w:rtl/>
        </w:rPr>
        <w:t>إذ ذاك</w:t>
      </w:r>
      <w:r w:rsidR="00F92CEA">
        <w:rPr>
          <w:rtl/>
        </w:rPr>
        <w:t xml:space="preserve"> - </w:t>
      </w:r>
      <w:r>
        <w:rPr>
          <w:rtl/>
        </w:rPr>
        <w:t>رئيسا القوم</w:t>
      </w:r>
      <w:r w:rsidR="00152D2D">
        <w:rPr>
          <w:rtl/>
        </w:rPr>
        <w:t>،</w:t>
      </w:r>
      <w:r>
        <w:rPr>
          <w:rtl/>
        </w:rPr>
        <w:t xml:space="preserve"> فقالوا لكَعْب بن أَسَد</w:t>
      </w:r>
      <w:r w:rsidR="00152D2D">
        <w:rPr>
          <w:rtl/>
        </w:rPr>
        <w:t>،</w:t>
      </w:r>
      <w:r>
        <w:rPr>
          <w:rtl/>
        </w:rPr>
        <w:t xml:space="preserve"> وهم يُذْهَب بهم إلى رسول اللّه </w:t>
      </w:r>
      <w:r w:rsidR="00152D2D" w:rsidRPr="00152D2D">
        <w:rPr>
          <w:rStyle w:val="libAlaemChar"/>
          <w:rFonts w:hint="cs"/>
          <w:rtl/>
        </w:rPr>
        <w:t>صلى‌الله‌عليه‌وآله</w:t>
      </w:r>
      <w:r w:rsidR="00152D2D">
        <w:rPr>
          <w:rtl/>
        </w:rPr>
        <w:t>:</w:t>
      </w:r>
      <w:r>
        <w:rPr>
          <w:rtl/>
        </w:rPr>
        <w:t xml:space="preserve"> يا كَعْب ما تراه يَصْنَع بنا؟ فقال</w:t>
      </w:r>
      <w:r w:rsidR="00152D2D">
        <w:rPr>
          <w:rtl/>
        </w:rPr>
        <w:t>:</w:t>
      </w:r>
      <w:r>
        <w:rPr>
          <w:rtl/>
        </w:rPr>
        <w:t xml:space="preserve"> في كلّ مَوْطنٍ لا تَعْقِلون</w:t>
      </w:r>
      <w:r w:rsidR="00152D2D">
        <w:rPr>
          <w:rtl/>
        </w:rPr>
        <w:t>،</w:t>
      </w:r>
      <w:r>
        <w:rPr>
          <w:rtl/>
        </w:rPr>
        <w:t xml:space="preserve"> ألا ترون الداعيَ لا يَنْزِعُ</w:t>
      </w:r>
      <w:r w:rsidR="00152D2D">
        <w:rPr>
          <w:rtl/>
        </w:rPr>
        <w:t>،</w:t>
      </w:r>
      <w:r>
        <w:rPr>
          <w:rtl/>
        </w:rPr>
        <w:t xml:space="preserve"> ومن ذَهَب منكم لا يَرْجِعُ</w:t>
      </w:r>
      <w:r w:rsidR="00152D2D">
        <w:rPr>
          <w:rtl/>
        </w:rPr>
        <w:t>،</w:t>
      </w:r>
      <w:r>
        <w:rPr>
          <w:rtl/>
        </w:rPr>
        <w:t xml:space="preserve"> هو واللّه القَتل.</w:t>
      </w:r>
    </w:p>
    <w:p w:rsidR="00DF0695" w:rsidRDefault="00DF0695" w:rsidP="00152D2D">
      <w:pPr>
        <w:pStyle w:val="libNormal"/>
        <w:rPr>
          <w:rtl/>
        </w:rPr>
      </w:pPr>
      <w:r>
        <w:rPr>
          <w:rtl/>
        </w:rPr>
        <w:t>وجيء بحييّ بن أخْطَب مجموعةً يداه إلى عُنُقه</w:t>
      </w:r>
      <w:r w:rsidR="00152D2D">
        <w:rPr>
          <w:rtl/>
        </w:rPr>
        <w:t>،</w:t>
      </w:r>
      <w:r>
        <w:rPr>
          <w:rtl/>
        </w:rPr>
        <w:t xml:space="preserve"> فلمّا نظرإلى رسول الله </w:t>
      </w:r>
      <w:r w:rsidR="00152D2D" w:rsidRPr="00152D2D">
        <w:rPr>
          <w:rStyle w:val="libAlaemChar"/>
          <w:rFonts w:hint="cs"/>
          <w:rtl/>
        </w:rPr>
        <w:t>صلى‌الله‌عليه‌وآله</w:t>
      </w:r>
      <w:r>
        <w:rPr>
          <w:rtl/>
        </w:rPr>
        <w:t xml:space="preserve"> قال</w:t>
      </w:r>
      <w:r w:rsidR="00152D2D">
        <w:rPr>
          <w:rtl/>
        </w:rPr>
        <w:t>:</w:t>
      </w:r>
      <w:r>
        <w:rPr>
          <w:rtl/>
        </w:rPr>
        <w:t xml:space="preserve"> أما والله ما لُمْتُ نفسي على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 م » وهامش « ش »</w:t>
      </w:r>
      <w:r w:rsidR="00152D2D">
        <w:rPr>
          <w:rtl/>
        </w:rPr>
        <w:t>:</w:t>
      </w:r>
      <w:r w:rsidRPr="00151FF2">
        <w:rPr>
          <w:rtl/>
        </w:rPr>
        <w:t xml:space="preserve"> عليهم.</w:t>
      </w:r>
    </w:p>
    <w:p w:rsidR="00DF0695" w:rsidRDefault="00DF0695" w:rsidP="009476F9">
      <w:pPr>
        <w:pStyle w:val="libNormal0"/>
        <w:rPr>
          <w:rtl/>
        </w:rPr>
      </w:pPr>
      <w:r>
        <w:rPr>
          <w:rtl/>
        </w:rPr>
        <w:br w:type="page"/>
      </w:r>
      <w:r>
        <w:rPr>
          <w:rtl/>
        </w:rPr>
        <w:lastRenderedPageBreak/>
        <w:t>عَداوتك</w:t>
      </w:r>
      <w:r w:rsidR="00152D2D">
        <w:rPr>
          <w:rtl/>
        </w:rPr>
        <w:t>،</w:t>
      </w:r>
      <w:r>
        <w:rPr>
          <w:rtl/>
        </w:rPr>
        <w:t xml:space="preserve"> ولكن من يَخذُل الله يخْذَل.</w:t>
      </w:r>
    </w:p>
    <w:p w:rsidR="00DF0695" w:rsidRDefault="00DF0695" w:rsidP="00152D2D">
      <w:pPr>
        <w:pStyle w:val="libNormal"/>
        <w:rPr>
          <w:rtl/>
        </w:rPr>
      </w:pPr>
      <w:r>
        <w:rPr>
          <w:rtl/>
        </w:rPr>
        <w:t>ثمّ أقبل على الناس فقال</w:t>
      </w:r>
      <w:r w:rsidR="00152D2D">
        <w:rPr>
          <w:rtl/>
        </w:rPr>
        <w:t>:</w:t>
      </w:r>
      <w:r>
        <w:rPr>
          <w:rtl/>
        </w:rPr>
        <w:t xml:space="preserve"> يا أيها الناس</w:t>
      </w:r>
      <w:r w:rsidR="00152D2D">
        <w:rPr>
          <w:rtl/>
        </w:rPr>
        <w:t>،</w:t>
      </w:r>
      <w:r>
        <w:rPr>
          <w:rtl/>
        </w:rPr>
        <w:t xml:space="preserve"> إنّه لا بدّ من أمر اللّه</w:t>
      </w:r>
      <w:r w:rsidR="00152D2D">
        <w:rPr>
          <w:rtl/>
        </w:rPr>
        <w:t>،</w:t>
      </w:r>
      <w:r>
        <w:rPr>
          <w:rtl/>
        </w:rPr>
        <w:t xml:space="preserve"> كتابٌ وقَدَرٌ ومَلحمةٌ كتِبَتْ على بني إسرائيل.</w:t>
      </w:r>
    </w:p>
    <w:p w:rsidR="00DF0695" w:rsidRDefault="00DF0695" w:rsidP="00152D2D">
      <w:pPr>
        <w:pStyle w:val="libNormal"/>
        <w:rPr>
          <w:rtl/>
        </w:rPr>
      </w:pPr>
      <w:r>
        <w:rPr>
          <w:rtl/>
        </w:rPr>
        <w:t xml:space="preserve">ثمّ اُقيم بين يدي أميرِ المؤمنين علي </w:t>
      </w:r>
      <w:r w:rsidR="00152D2D" w:rsidRPr="00152D2D">
        <w:rPr>
          <w:rStyle w:val="libAlaemChar"/>
          <w:rFonts w:hint="cs"/>
          <w:rtl/>
        </w:rPr>
        <w:t>عليه‌السلام</w:t>
      </w:r>
      <w:r>
        <w:rPr>
          <w:rtl/>
        </w:rPr>
        <w:t xml:space="preserve"> وهويقول</w:t>
      </w:r>
      <w:r w:rsidR="00152D2D">
        <w:rPr>
          <w:rtl/>
        </w:rPr>
        <w:t>:</w:t>
      </w:r>
      <w:r>
        <w:rPr>
          <w:rtl/>
        </w:rPr>
        <w:t xml:space="preserve"> قتْلةٌ شريفة بيد شريفٍ</w:t>
      </w:r>
      <w:r w:rsidR="00152D2D">
        <w:rPr>
          <w:rtl/>
        </w:rPr>
        <w:t>،</w:t>
      </w:r>
      <w:r>
        <w:rPr>
          <w:rtl/>
        </w:rPr>
        <w:t xml:space="preserve"> فقال له أمير المؤمنين</w:t>
      </w:r>
      <w:r w:rsidR="00152D2D">
        <w:rPr>
          <w:rtl/>
        </w:rPr>
        <w:t>:</w:t>
      </w:r>
      <w:r>
        <w:rPr>
          <w:rtl/>
        </w:rPr>
        <w:t xml:space="preserve"> « إنّ خيارَ الناس يَقتلُون شرارَهم</w:t>
      </w:r>
      <w:r w:rsidR="00152D2D">
        <w:rPr>
          <w:rtl/>
        </w:rPr>
        <w:t>،</w:t>
      </w:r>
      <w:r>
        <w:rPr>
          <w:rtl/>
        </w:rPr>
        <w:t xml:space="preserve"> وشِرارَ الناس يقتُلون خيارَهم</w:t>
      </w:r>
      <w:r w:rsidR="00152D2D">
        <w:rPr>
          <w:rtl/>
        </w:rPr>
        <w:t>،</w:t>
      </w:r>
      <w:r>
        <w:rPr>
          <w:rtl/>
        </w:rPr>
        <w:t xml:space="preserve"> فالويلُ لمن قَتَله الأخيار الأشراف</w:t>
      </w:r>
      <w:r w:rsidR="00152D2D">
        <w:rPr>
          <w:rtl/>
        </w:rPr>
        <w:t>،</w:t>
      </w:r>
      <w:r>
        <w:rPr>
          <w:rtl/>
        </w:rPr>
        <w:t xml:space="preserve"> والسعادة لمن قَتَله الأرذال الكُفّار » فقال</w:t>
      </w:r>
      <w:r w:rsidR="00152D2D">
        <w:rPr>
          <w:rtl/>
        </w:rPr>
        <w:t>:</w:t>
      </w:r>
      <w:r>
        <w:rPr>
          <w:rtl/>
        </w:rPr>
        <w:t xml:space="preserve"> صدقتَ</w:t>
      </w:r>
      <w:r w:rsidR="00152D2D">
        <w:rPr>
          <w:rtl/>
        </w:rPr>
        <w:t>،</w:t>
      </w:r>
      <w:r>
        <w:rPr>
          <w:rtl/>
        </w:rPr>
        <w:t xml:space="preserve"> لا تَسْلُبني حُلّتي</w:t>
      </w:r>
      <w:r w:rsidR="00152D2D">
        <w:rPr>
          <w:rtl/>
        </w:rPr>
        <w:t>،</w:t>
      </w:r>
      <w:r>
        <w:rPr>
          <w:rtl/>
        </w:rPr>
        <w:t xml:space="preserve"> قال</w:t>
      </w:r>
      <w:r w:rsidR="00152D2D">
        <w:rPr>
          <w:rtl/>
        </w:rPr>
        <w:t>:</w:t>
      </w:r>
      <w:r>
        <w:rPr>
          <w:rtl/>
        </w:rPr>
        <w:t xml:space="preserve"> « هي أهون عليَّ من ذاك » قال</w:t>
      </w:r>
      <w:r w:rsidR="00152D2D">
        <w:rPr>
          <w:rtl/>
        </w:rPr>
        <w:t>:</w:t>
      </w:r>
      <w:r>
        <w:rPr>
          <w:rtl/>
        </w:rPr>
        <w:t xml:space="preserve"> سَتَرتَني سترك اللّه</w:t>
      </w:r>
      <w:r w:rsidR="00152D2D">
        <w:rPr>
          <w:rtl/>
        </w:rPr>
        <w:t>،</w:t>
      </w:r>
      <w:r>
        <w:rPr>
          <w:rtl/>
        </w:rPr>
        <w:t xml:space="preserve"> ومَدَ عنقَه فضربها علي </w:t>
      </w:r>
      <w:r w:rsidR="00152D2D" w:rsidRPr="00152D2D">
        <w:rPr>
          <w:rStyle w:val="libAlaemChar"/>
          <w:rFonts w:hint="cs"/>
          <w:rtl/>
        </w:rPr>
        <w:t>عليه‌السلام</w:t>
      </w:r>
      <w:r>
        <w:rPr>
          <w:rtl/>
        </w:rPr>
        <w:t xml:space="preserve"> ولم يَسْلُبه من بينهم.</w:t>
      </w:r>
    </w:p>
    <w:p w:rsidR="00DF0695" w:rsidRDefault="00DF0695" w:rsidP="00152D2D">
      <w:pPr>
        <w:pStyle w:val="libNormal"/>
        <w:rPr>
          <w:rtl/>
        </w:rPr>
      </w:pPr>
      <w:r>
        <w:rPr>
          <w:rtl/>
        </w:rPr>
        <w:t xml:space="preserve">ثمّ قال أميرالمؤمنين </w:t>
      </w:r>
      <w:r w:rsidR="00152D2D" w:rsidRPr="00152D2D">
        <w:rPr>
          <w:rStyle w:val="libAlaemChar"/>
          <w:rFonts w:hint="cs"/>
          <w:rtl/>
        </w:rPr>
        <w:t>عليه‌السلام</w:t>
      </w:r>
      <w:r>
        <w:rPr>
          <w:rtl/>
        </w:rPr>
        <w:t xml:space="preserve"> لمن جاء به</w:t>
      </w:r>
      <w:r w:rsidR="00152D2D">
        <w:rPr>
          <w:rtl/>
        </w:rPr>
        <w:t>:</w:t>
      </w:r>
      <w:r>
        <w:rPr>
          <w:rtl/>
        </w:rPr>
        <w:t xml:space="preserve"> « ما كان يقول حُييَّ وهويقادُ إلى الموت؟ » فقال </w:t>
      </w:r>
      <w:r w:rsidRPr="009476F9">
        <w:rPr>
          <w:rStyle w:val="libFootnotenumChar"/>
          <w:rtl/>
        </w:rPr>
        <w:t>(1)</w:t>
      </w:r>
      <w:r w:rsidR="00152D2D" w:rsidRPr="00802EA8">
        <w:rPr>
          <w:rtl/>
        </w:rPr>
        <w:t>:</w:t>
      </w:r>
      <w:r>
        <w:rPr>
          <w:rtl/>
        </w:rPr>
        <w:t xml:space="preserve"> كان يقول</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C3562F">
              <w:rPr>
                <w:rtl/>
              </w:rPr>
              <w:t>لَعَمْرُك مالأمَ ابنُ أخطَبَ نفسَه</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C3562F">
              <w:rPr>
                <w:rtl/>
              </w:rPr>
              <w:t>ولكنّه من يَخْذُلِ اللّه يُخْذَلِ</w:t>
            </w:r>
            <w:r w:rsidRPr="009476F9">
              <w:rPr>
                <w:rStyle w:val="libPoemTiniChar0"/>
                <w:rtl/>
              </w:rPr>
              <w:br/>
              <w:t> </w:t>
            </w:r>
          </w:p>
        </w:tc>
      </w:tr>
      <w:tr w:rsidR="00DF0695" w:rsidTr="009476F9">
        <w:tc>
          <w:tcPr>
            <w:tcW w:w="3614" w:type="dxa"/>
          </w:tcPr>
          <w:p w:rsidR="00DF0695" w:rsidRDefault="00DF0695" w:rsidP="009476F9">
            <w:pPr>
              <w:pStyle w:val="libPoem"/>
              <w:rPr>
                <w:rtl/>
              </w:rPr>
            </w:pPr>
            <w:r w:rsidRPr="00C3562F">
              <w:rPr>
                <w:rtl/>
              </w:rPr>
              <w:t>لَجاهَد</w:t>
            </w:r>
            <w:r w:rsidRPr="00802EA8">
              <w:rPr>
                <w:rStyle w:val="libNormalChar"/>
                <w:rtl/>
              </w:rPr>
              <w:t xml:space="preserve"> </w:t>
            </w:r>
            <w:r w:rsidRPr="009476F9">
              <w:rPr>
                <w:rStyle w:val="libFootnotenumChar"/>
                <w:rtl/>
              </w:rPr>
              <w:t>(2)</w:t>
            </w:r>
            <w:r w:rsidRPr="00802EA8">
              <w:rPr>
                <w:rStyle w:val="libNormalChar"/>
                <w:rtl/>
              </w:rPr>
              <w:t xml:space="preserve"> </w:t>
            </w:r>
            <w:r w:rsidRPr="00C3562F">
              <w:rPr>
                <w:rtl/>
              </w:rPr>
              <w:t>حتّى بَلّغَ النفسَ جُهْدَها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C3562F">
              <w:rPr>
                <w:rtl/>
              </w:rPr>
              <w:t>وحاول يَبْغِي العِزّكُلَّ مُقَلْقَلِ</w:t>
            </w:r>
            <w:r w:rsidRPr="00C3562F">
              <w:rPr>
                <w:rtl/>
              </w:rPr>
              <w:cr/>
            </w:r>
            <w:r w:rsidRPr="009476F9">
              <w:rPr>
                <w:rStyle w:val="libPoemTiniChar0"/>
                <w:rtl/>
              </w:rPr>
              <w:br/>
              <w:t> </w:t>
            </w:r>
          </w:p>
        </w:tc>
      </w:tr>
    </w:tbl>
    <w:p w:rsidR="00DF0695" w:rsidRDefault="00DF0695" w:rsidP="00152D2D">
      <w:pPr>
        <w:pStyle w:val="libNormal"/>
        <w:rPr>
          <w:rtl/>
        </w:rPr>
      </w:pPr>
      <w:r>
        <w:rPr>
          <w:rtl/>
        </w:rPr>
        <w:t xml:space="preserve">فقال أمير المؤمنين </w:t>
      </w:r>
      <w:r w:rsidR="00152D2D" w:rsidRPr="00152D2D">
        <w:rPr>
          <w:rStyle w:val="libAlaemChar"/>
          <w:rFonts w:hint="cs"/>
          <w:rtl/>
        </w:rPr>
        <w:t>عليه‌السلام</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Pr>
                <w:rtl/>
              </w:rPr>
              <w:t xml:space="preserve">« </w:t>
            </w:r>
            <w:r w:rsidRPr="00C3562F">
              <w:rPr>
                <w:rtl/>
              </w:rPr>
              <w:t>لقد كان ذا جَدٍّ وجِدٍّ</w:t>
            </w:r>
            <w:r>
              <w:rPr>
                <w:rtl/>
              </w:rPr>
              <w:t xml:space="preserve"> </w:t>
            </w:r>
            <w:r w:rsidRPr="009476F9">
              <w:rPr>
                <w:rStyle w:val="libFootnotenumChar"/>
                <w:rtl/>
              </w:rPr>
              <w:t>(3)</w:t>
            </w:r>
            <w:r w:rsidRPr="00802EA8">
              <w:rPr>
                <w:rStyle w:val="libNormalChar"/>
                <w:rtl/>
              </w:rPr>
              <w:t xml:space="preserve"> </w:t>
            </w:r>
            <w:r w:rsidRPr="00C3562F">
              <w:rPr>
                <w:rtl/>
              </w:rPr>
              <w:t>بكُفره</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C3562F">
              <w:rPr>
                <w:rtl/>
              </w:rPr>
              <w:t>فِقيدَ إلينا في المَجامع</w:t>
            </w:r>
            <w:r w:rsidRPr="009476F9">
              <w:rPr>
                <w:rStyle w:val="libPoemTiniChar0"/>
                <w:rtl/>
              </w:rPr>
              <w:br/>
              <w:t> </w:t>
            </w:r>
          </w:p>
        </w:tc>
      </w:tr>
      <w:tr w:rsidR="00DF0695" w:rsidTr="009476F9">
        <w:tc>
          <w:tcPr>
            <w:tcW w:w="3614" w:type="dxa"/>
          </w:tcPr>
          <w:p w:rsidR="00DF0695" w:rsidRDefault="00DF0695" w:rsidP="009476F9">
            <w:pPr>
              <w:pStyle w:val="libPoem"/>
              <w:rPr>
                <w:rtl/>
              </w:rPr>
            </w:pPr>
            <w:r w:rsidRPr="00C3562F">
              <w:rPr>
                <w:rtl/>
              </w:rPr>
              <w:t>فَقلّدتُه بالسيف ضربةَ مُحْفَظ</w:t>
            </w:r>
            <w:r>
              <w:rPr>
                <w:rtl/>
              </w:rPr>
              <w:t xml:space="preserve"> </w:t>
            </w:r>
            <w:r w:rsidRPr="009476F9">
              <w:rPr>
                <w:rStyle w:val="libFootnotenumChar"/>
                <w:rtl/>
              </w:rPr>
              <w:t>(4)</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C3562F">
              <w:rPr>
                <w:rtl/>
              </w:rPr>
              <w:t>فصار إلى قعر الجَحيم يُكبَّل</w:t>
            </w:r>
            <w:r w:rsidRPr="00C3562F">
              <w:rPr>
                <w:rtl/>
              </w:rPr>
              <w:cr/>
            </w:r>
            <w:r w:rsidRPr="009476F9">
              <w:rPr>
                <w:rStyle w:val="libPoemTiniChar0"/>
                <w:rtl/>
              </w:rPr>
              <w:br/>
              <w:t> </w:t>
            </w:r>
          </w:p>
        </w:tc>
      </w:tr>
    </w:tbl>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 م » و « ح » وهامش « ش »</w:t>
      </w:r>
      <w:r w:rsidR="00152D2D">
        <w:rPr>
          <w:rtl/>
        </w:rPr>
        <w:t>:</w:t>
      </w:r>
      <w:r w:rsidRPr="00151FF2">
        <w:rPr>
          <w:rtl/>
        </w:rPr>
        <w:t xml:space="preserve"> قالوا.</w:t>
      </w:r>
    </w:p>
    <w:p w:rsidR="00DF0695" w:rsidRPr="00151FF2" w:rsidRDefault="00DF0695" w:rsidP="009476F9">
      <w:pPr>
        <w:pStyle w:val="libFootnote0"/>
        <w:rPr>
          <w:rtl/>
        </w:rPr>
      </w:pPr>
      <w:r w:rsidRPr="00151FF2">
        <w:rPr>
          <w:rtl/>
        </w:rPr>
        <w:t>(2) في « ح » وهامش « ش »</w:t>
      </w:r>
      <w:r w:rsidR="00152D2D">
        <w:rPr>
          <w:rtl/>
        </w:rPr>
        <w:t>:</w:t>
      </w:r>
      <w:r w:rsidRPr="00151FF2">
        <w:rPr>
          <w:rtl/>
        </w:rPr>
        <w:t xml:space="preserve"> فجاهد.</w:t>
      </w:r>
    </w:p>
    <w:p w:rsidR="00DF0695" w:rsidRPr="00151FF2" w:rsidRDefault="00DF0695" w:rsidP="009476F9">
      <w:pPr>
        <w:pStyle w:val="libFootnote0"/>
        <w:rPr>
          <w:rtl/>
        </w:rPr>
      </w:pPr>
      <w:r w:rsidRPr="00151FF2">
        <w:rPr>
          <w:rtl/>
        </w:rPr>
        <w:t>(3) في</w:t>
      </w:r>
      <w:r w:rsidR="00152D2D">
        <w:rPr>
          <w:rtl/>
        </w:rPr>
        <w:t>،</w:t>
      </w:r>
      <w:r w:rsidRPr="00151FF2">
        <w:rPr>
          <w:rtl/>
        </w:rPr>
        <w:t xml:space="preserve"> « م » و « ح » وهامش « ش »</w:t>
      </w:r>
      <w:r w:rsidR="00152D2D">
        <w:rPr>
          <w:rtl/>
        </w:rPr>
        <w:t>:</w:t>
      </w:r>
      <w:r w:rsidRPr="00151FF2">
        <w:rPr>
          <w:rtl/>
        </w:rPr>
        <w:t xml:space="preserve"> حدّ.</w:t>
      </w:r>
    </w:p>
    <w:p w:rsidR="00DF0695" w:rsidRPr="00151FF2" w:rsidRDefault="00DF0695" w:rsidP="009476F9">
      <w:pPr>
        <w:pStyle w:val="libFootnote0"/>
        <w:rPr>
          <w:rtl/>
        </w:rPr>
      </w:pPr>
      <w:r w:rsidRPr="00151FF2">
        <w:rPr>
          <w:rtl/>
        </w:rPr>
        <w:t>(4) احفظه</w:t>
      </w:r>
      <w:r w:rsidR="00152D2D">
        <w:rPr>
          <w:rtl/>
        </w:rPr>
        <w:t>:</w:t>
      </w:r>
      <w:r w:rsidRPr="00151FF2">
        <w:rPr>
          <w:rtl/>
        </w:rPr>
        <w:t xml:space="preserve"> أي اغضبه. « القاموس المحيط</w:t>
      </w:r>
      <w:r w:rsidR="00F92CEA">
        <w:rPr>
          <w:rtl/>
        </w:rPr>
        <w:t xml:space="preserve"> - </w:t>
      </w:r>
      <w:r w:rsidRPr="00151FF2">
        <w:rPr>
          <w:rtl/>
        </w:rPr>
        <w:t>حفظ</w:t>
      </w:r>
      <w:r w:rsidR="00F92CEA">
        <w:rPr>
          <w:rtl/>
        </w:rPr>
        <w:t xml:space="preserve"> - </w:t>
      </w:r>
      <w:r w:rsidRPr="00151FF2">
        <w:rPr>
          <w:rtl/>
        </w:rPr>
        <w:t>2</w:t>
      </w:r>
      <w:r w:rsidR="00152D2D">
        <w:rPr>
          <w:rtl/>
        </w:rPr>
        <w:t>:</w:t>
      </w:r>
      <w:r w:rsidRPr="00151FF2">
        <w:rPr>
          <w:rtl/>
        </w:rPr>
        <w:t xml:space="preserve"> 395 ».</w:t>
      </w:r>
    </w:p>
    <w:p w:rsidR="00DF0695" w:rsidRDefault="00DF0695" w:rsidP="00152D2D">
      <w:pPr>
        <w:pStyle w:val="libNormal"/>
        <w:rPr>
          <w:rtl/>
        </w:rPr>
      </w:pPr>
      <w:r>
        <w:rPr>
          <w:rtl/>
        </w:rPr>
        <w:br w:type="page"/>
      </w:r>
    </w:p>
    <w:tbl>
      <w:tblPr>
        <w:bidiVisual/>
        <w:tblW w:w="5000" w:type="pct"/>
        <w:tblLook w:val="01E0"/>
      </w:tblPr>
      <w:tblGrid>
        <w:gridCol w:w="3628"/>
        <w:gridCol w:w="358"/>
        <w:gridCol w:w="3601"/>
      </w:tblGrid>
      <w:tr w:rsidR="00DF0695" w:rsidTr="009476F9">
        <w:tc>
          <w:tcPr>
            <w:tcW w:w="4071" w:type="dxa"/>
            <w:shd w:val="clear" w:color="auto" w:fill="auto"/>
          </w:tcPr>
          <w:p w:rsidR="00DF0695" w:rsidRDefault="00DF0695" w:rsidP="009476F9">
            <w:pPr>
              <w:pStyle w:val="libPoem"/>
              <w:rPr>
                <w:rtl/>
              </w:rPr>
            </w:pPr>
            <w:r w:rsidRPr="00486E73">
              <w:rPr>
                <w:rtl/>
              </w:rPr>
              <w:lastRenderedPageBreak/>
              <w:t>فذاك مآب الكافرين ومَنْ يكن</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486E73">
              <w:rPr>
                <w:rtl/>
              </w:rPr>
              <w:t>مُطيعاً لأمر الله في الخًلد يُنْزلُ</w:t>
            </w:r>
            <w:r>
              <w:rPr>
                <w:rtl/>
              </w:rPr>
              <w:t xml:space="preserve"> »</w:t>
            </w:r>
            <w:r w:rsidRPr="009476F9">
              <w:rPr>
                <w:rStyle w:val="libPoemTiniChar0"/>
                <w:rtl/>
              </w:rPr>
              <w:br/>
              <w:t> </w:t>
            </w:r>
          </w:p>
        </w:tc>
      </w:tr>
    </w:tbl>
    <w:p w:rsidR="00DF0695" w:rsidRDefault="00DF0695" w:rsidP="00152D2D">
      <w:pPr>
        <w:pStyle w:val="libNormal"/>
        <w:rPr>
          <w:rtl/>
        </w:rPr>
      </w:pPr>
      <w:r>
        <w:rPr>
          <w:rtl/>
        </w:rPr>
        <w:t xml:space="preserve">واصطفى رسولُ الله </w:t>
      </w:r>
      <w:r w:rsidR="00152D2D" w:rsidRPr="00152D2D">
        <w:rPr>
          <w:rStyle w:val="libAlaemChar"/>
          <w:rFonts w:hint="cs"/>
          <w:rtl/>
        </w:rPr>
        <w:t>صلى‌الله‌عليه‌وآله</w:t>
      </w:r>
      <w:r>
        <w:rPr>
          <w:rtl/>
        </w:rPr>
        <w:t xml:space="preserve"> من نسائهم عَمْرَةَ بنتَ خُنافة</w:t>
      </w:r>
      <w:r w:rsidRPr="00802EA8">
        <w:rPr>
          <w:rtl/>
        </w:rPr>
        <w:t xml:space="preserve"> </w:t>
      </w:r>
      <w:r w:rsidRPr="009476F9">
        <w:rPr>
          <w:rStyle w:val="libFootnotenumChar"/>
          <w:rtl/>
        </w:rPr>
        <w:t>(1)</w:t>
      </w:r>
      <w:r w:rsidR="00152D2D" w:rsidRPr="00802EA8">
        <w:rPr>
          <w:rtl/>
        </w:rPr>
        <w:t>،</w:t>
      </w:r>
      <w:r>
        <w:rPr>
          <w:rtl/>
        </w:rPr>
        <w:t xml:space="preserve"> وقَتَل من نسائهم امرأةً واحدةً كانت أرسلَتْ عليه </w:t>
      </w:r>
      <w:r w:rsidR="00152D2D" w:rsidRPr="00152D2D">
        <w:rPr>
          <w:rStyle w:val="libAlaemChar"/>
          <w:rFonts w:hint="cs"/>
          <w:rtl/>
        </w:rPr>
        <w:t>صلى‌الله‌عليه‌وآله</w:t>
      </w:r>
      <w:r>
        <w:rPr>
          <w:rtl/>
        </w:rPr>
        <w:t xml:space="preserve"> حَجَراً</w:t>
      </w:r>
      <w:r w:rsidR="00F92CEA">
        <w:rPr>
          <w:rtl/>
        </w:rPr>
        <w:t xml:space="preserve"> - </w:t>
      </w:r>
      <w:r>
        <w:rPr>
          <w:rtl/>
        </w:rPr>
        <w:t>وقد جاء باليهود يُناظرهم قَبلَ مُباينتهم له</w:t>
      </w:r>
      <w:r w:rsidR="00F92CEA">
        <w:rPr>
          <w:rtl/>
        </w:rPr>
        <w:t xml:space="preserve"> - </w:t>
      </w:r>
      <w:r>
        <w:rPr>
          <w:rtl/>
        </w:rPr>
        <w:t>فسلمه الله تعالى من ذلك الحَجَر.</w:t>
      </w:r>
    </w:p>
    <w:p w:rsidR="00DF0695" w:rsidRDefault="00DF0695" w:rsidP="00152D2D">
      <w:pPr>
        <w:pStyle w:val="libNormal"/>
        <w:rPr>
          <w:rtl/>
        </w:rPr>
      </w:pPr>
      <w:r>
        <w:rPr>
          <w:rtl/>
        </w:rPr>
        <w:t>وكان الظفر ببني قُرَيظة</w:t>
      </w:r>
      <w:r w:rsidR="00152D2D">
        <w:rPr>
          <w:rtl/>
        </w:rPr>
        <w:t>،</w:t>
      </w:r>
      <w:r>
        <w:rPr>
          <w:rtl/>
        </w:rPr>
        <w:t xml:space="preserve"> وفَتْح اللّه على نبيّه </w:t>
      </w:r>
      <w:r w:rsidR="00152D2D" w:rsidRPr="00152D2D">
        <w:rPr>
          <w:rStyle w:val="libAlaemChar"/>
          <w:rFonts w:hint="cs"/>
          <w:rtl/>
        </w:rPr>
        <w:t>عليه‌السلام</w:t>
      </w:r>
      <w:r>
        <w:rPr>
          <w:rtl/>
        </w:rPr>
        <w:t xml:space="preserve"> بأميرِ المؤمنين </w:t>
      </w:r>
      <w:r w:rsidR="00152D2D" w:rsidRPr="00152D2D">
        <w:rPr>
          <w:rStyle w:val="libAlaemChar"/>
          <w:rFonts w:hint="cs"/>
          <w:rtl/>
        </w:rPr>
        <w:t>عليه‌السلام</w:t>
      </w:r>
      <w:r>
        <w:rPr>
          <w:rtl/>
        </w:rPr>
        <w:t xml:space="preserve"> وما كان من قَتْله مَنْ قَتَل منهم</w:t>
      </w:r>
      <w:r w:rsidR="00152D2D">
        <w:rPr>
          <w:rtl/>
        </w:rPr>
        <w:t>،</w:t>
      </w:r>
      <w:r>
        <w:rPr>
          <w:rtl/>
        </w:rPr>
        <w:t xml:space="preserve"> وما ألقاهُ اللّه عزّوجلّ في قلوبهم من الرُعب منه</w:t>
      </w:r>
      <w:r w:rsidR="00152D2D">
        <w:rPr>
          <w:rtl/>
        </w:rPr>
        <w:t>،</w:t>
      </w:r>
      <w:r>
        <w:rPr>
          <w:rtl/>
        </w:rPr>
        <w:t xml:space="preserve"> وماثَلَتْ هذه الفضيلةُ ما تَقدّمها من فضائله</w:t>
      </w:r>
      <w:r w:rsidR="00152D2D">
        <w:rPr>
          <w:rtl/>
        </w:rPr>
        <w:t>،</w:t>
      </w:r>
      <w:r>
        <w:rPr>
          <w:rtl/>
        </w:rPr>
        <w:t xml:space="preserve"> وشابَهَتْ هذه المنقبةُ ما سَلَف ذكرهُ من مناقبه </w:t>
      </w:r>
      <w:r w:rsidR="00152D2D" w:rsidRPr="00152D2D">
        <w:rPr>
          <w:rStyle w:val="libAlaemChar"/>
          <w:rFonts w:hint="cs"/>
          <w:rtl/>
        </w:rPr>
        <w:t>صلى‌الله‌عليه‌وآله</w:t>
      </w:r>
      <w:r>
        <w:rPr>
          <w:rtl/>
        </w:rPr>
        <w:t>.</w:t>
      </w:r>
    </w:p>
    <w:p w:rsidR="00DF0695" w:rsidRDefault="00DF0695" w:rsidP="00DF0695">
      <w:pPr>
        <w:pStyle w:val="Heading2Center"/>
        <w:rPr>
          <w:rtl/>
        </w:rPr>
      </w:pPr>
      <w:bookmarkStart w:id="72" w:name="_Toc271709802"/>
      <w:bookmarkStart w:id="73" w:name="_Toc371710426"/>
      <w:r>
        <w:rPr>
          <w:rtl/>
        </w:rPr>
        <w:t>فصل</w:t>
      </w:r>
      <w:r w:rsidRPr="00802EA8">
        <w:rPr>
          <w:rStyle w:val="libNormalChar"/>
          <w:rtl/>
        </w:rPr>
        <w:t xml:space="preserve"> </w:t>
      </w:r>
      <w:r w:rsidRPr="009476F9">
        <w:rPr>
          <w:rStyle w:val="libFootnotenumChar"/>
          <w:rtl/>
        </w:rPr>
        <w:t>(2)</w:t>
      </w:r>
      <w:bookmarkEnd w:id="72"/>
      <w:bookmarkEnd w:id="73"/>
      <w:r w:rsidRPr="00802EA8">
        <w:rPr>
          <w:rStyle w:val="libNormalChar"/>
          <w:rtl/>
        </w:rPr>
        <w:t xml:space="preserve"> </w:t>
      </w:r>
    </w:p>
    <w:p w:rsidR="00DF0695" w:rsidRDefault="00DF0695" w:rsidP="00152D2D">
      <w:pPr>
        <w:pStyle w:val="libNormal"/>
        <w:rPr>
          <w:rtl/>
        </w:rPr>
      </w:pPr>
      <w:r>
        <w:rPr>
          <w:rtl/>
        </w:rPr>
        <w:t xml:space="preserve">وقد كان من أمير المؤمنين </w:t>
      </w:r>
      <w:r w:rsidR="00152D2D" w:rsidRPr="00152D2D">
        <w:rPr>
          <w:rStyle w:val="libAlaemChar"/>
          <w:rFonts w:hint="cs"/>
          <w:rtl/>
        </w:rPr>
        <w:t>عليه‌السلام</w:t>
      </w:r>
      <w:r>
        <w:rPr>
          <w:rtl/>
        </w:rPr>
        <w:t xml:space="preserve"> في غَزوة وادي الرَمْل</w:t>
      </w:r>
      <w:r w:rsidR="00152D2D">
        <w:rPr>
          <w:rtl/>
        </w:rPr>
        <w:t>،</w:t>
      </w:r>
      <w:r>
        <w:rPr>
          <w:rtl/>
        </w:rPr>
        <w:t xml:space="preserve"> ويُقال</w:t>
      </w:r>
      <w:r w:rsidR="00152D2D">
        <w:rPr>
          <w:rtl/>
        </w:rPr>
        <w:t>:</w:t>
      </w:r>
      <w:r>
        <w:rPr>
          <w:rtl/>
        </w:rPr>
        <w:t xml:space="preserve"> إِنَّها كانت تًسَمّى بغزوة السَلسلة</w:t>
      </w:r>
      <w:r w:rsidR="00152D2D">
        <w:rPr>
          <w:rtl/>
        </w:rPr>
        <w:t>،</w:t>
      </w:r>
      <w:r>
        <w:rPr>
          <w:rtl/>
        </w:rPr>
        <w:t xml:space="preserve"> ما حَفِظه العلماء</w:t>
      </w:r>
      <w:r w:rsidR="00152D2D">
        <w:rPr>
          <w:rtl/>
        </w:rPr>
        <w:t>،</w:t>
      </w:r>
      <w:r>
        <w:rPr>
          <w:rtl/>
        </w:rPr>
        <w:t xml:space="preserve"> ودَوَنه الفقهاء ونَقَله أصحابُ الآثار</w:t>
      </w:r>
      <w:r w:rsidR="00152D2D">
        <w:rPr>
          <w:rtl/>
        </w:rPr>
        <w:t>،</w:t>
      </w:r>
      <w:r>
        <w:rPr>
          <w:rtl/>
        </w:rPr>
        <w:t xml:space="preserve"> ورواه نَقَلةُ الأخبار</w:t>
      </w:r>
      <w:r w:rsidR="00152D2D">
        <w:rPr>
          <w:rtl/>
        </w:rPr>
        <w:t>،</w:t>
      </w:r>
      <w:r>
        <w:rPr>
          <w:rtl/>
        </w:rPr>
        <w:t xml:space="preserve"> ممّا يَنضاف إلى</w:t>
      </w:r>
      <w:r>
        <w:rPr>
          <w:cs/>
        </w:rPr>
        <w:t>‎‎</w:t>
      </w:r>
      <w:r>
        <w:rPr>
          <w:rtl/>
        </w:rPr>
        <w:t xml:space="preserve">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هامش « ش » نسخة بدل</w:t>
      </w:r>
      <w:r w:rsidR="00152D2D">
        <w:rPr>
          <w:rtl/>
        </w:rPr>
        <w:t>:</w:t>
      </w:r>
      <w:r w:rsidRPr="00151FF2">
        <w:rPr>
          <w:rtl/>
        </w:rPr>
        <w:t xml:space="preserve"> خناقة</w:t>
      </w:r>
      <w:r w:rsidR="00152D2D">
        <w:rPr>
          <w:rtl/>
        </w:rPr>
        <w:t>،</w:t>
      </w:r>
      <w:r w:rsidRPr="00151FF2">
        <w:rPr>
          <w:rtl/>
        </w:rPr>
        <w:t xml:space="preserve"> ولعل الصواب</w:t>
      </w:r>
      <w:r w:rsidR="00152D2D">
        <w:rPr>
          <w:rtl/>
        </w:rPr>
        <w:t>:</w:t>
      </w:r>
      <w:r w:rsidRPr="00151FF2">
        <w:rPr>
          <w:rtl/>
        </w:rPr>
        <w:t xml:space="preserve"> ريحانة بنت عمرو بن خنافة</w:t>
      </w:r>
      <w:r w:rsidR="00152D2D">
        <w:rPr>
          <w:rtl/>
        </w:rPr>
        <w:t>،</w:t>
      </w:r>
      <w:r w:rsidRPr="00151FF2">
        <w:rPr>
          <w:rtl/>
        </w:rPr>
        <w:t xml:space="preserve"> اُنظر أُسد الغابة</w:t>
      </w:r>
      <w:r>
        <w:rPr>
          <w:rFonts w:hint="cs"/>
          <w:rtl/>
        </w:rPr>
        <w:t xml:space="preserve"> </w:t>
      </w:r>
      <w:r w:rsidRPr="00151FF2">
        <w:rPr>
          <w:rtl/>
        </w:rPr>
        <w:t>5</w:t>
      </w:r>
      <w:r w:rsidR="00152D2D">
        <w:rPr>
          <w:rtl/>
        </w:rPr>
        <w:t>:</w:t>
      </w:r>
      <w:r w:rsidRPr="00151FF2">
        <w:rPr>
          <w:rtl/>
        </w:rPr>
        <w:t xml:space="preserve"> 460</w:t>
      </w:r>
      <w:r w:rsidR="00152D2D">
        <w:rPr>
          <w:rtl/>
        </w:rPr>
        <w:t>،</w:t>
      </w:r>
      <w:r w:rsidRPr="00151FF2">
        <w:rPr>
          <w:rtl/>
        </w:rPr>
        <w:t xml:space="preserve"> المغازي 2</w:t>
      </w:r>
      <w:r w:rsidR="00152D2D">
        <w:rPr>
          <w:rtl/>
        </w:rPr>
        <w:t>:</w:t>
      </w:r>
      <w:r w:rsidRPr="00151FF2">
        <w:rPr>
          <w:rtl/>
        </w:rPr>
        <w:t xml:space="preserve"> 520</w:t>
      </w:r>
      <w:r w:rsidR="00152D2D">
        <w:rPr>
          <w:rtl/>
        </w:rPr>
        <w:t>،</w:t>
      </w:r>
      <w:r w:rsidRPr="00151FF2">
        <w:rPr>
          <w:rtl/>
        </w:rPr>
        <w:t xml:space="preserve"> السيرة الحلبية 2</w:t>
      </w:r>
      <w:r w:rsidR="00152D2D">
        <w:rPr>
          <w:rtl/>
        </w:rPr>
        <w:t>:</w:t>
      </w:r>
      <w:r w:rsidRPr="00151FF2">
        <w:rPr>
          <w:rtl/>
        </w:rPr>
        <w:t xml:space="preserve"> 346.</w:t>
      </w:r>
    </w:p>
    <w:p w:rsidR="00DF0695" w:rsidRPr="00F858DA" w:rsidRDefault="00DF0695" w:rsidP="009476F9">
      <w:pPr>
        <w:pStyle w:val="libFootnote0"/>
        <w:rPr>
          <w:rtl/>
        </w:rPr>
      </w:pPr>
      <w:r w:rsidRPr="00151FF2">
        <w:rPr>
          <w:rtl/>
        </w:rPr>
        <w:t>(2) سقط هذا الفصل من نسخة « ش » و « ح » إلى قوله</w:t>
      </w:r>
      <w:r w:rsidR="00152D2D">
        <w:rPr>
          <w:rtl/>
        </w:rPr>
        <w:t>:</w:t>
      </w:r>
      <w:r w:rsidRPr="00151FF2">
        <w:rPr>
          <w:rtl/>
        </w:rPr>
        <w:t xml:space="preserve"> « ثم كان من بلائه </w:t>
      </w:r>
      <w:r w:rsidR="00152D2D" w:rsidRPr="00152D2D">
        <w:rPr>
          <w:rStyle w:val="libFootnoteAlaemChar"/>
          <w:rFonts w:hint="cs"/>
          <w:rtl/>
        </w:rPr>
        <w:t>عليه‌السلام</w:t>
      </w:r>
      <w:r w:rsidRPr="00151FF2">
        <w:rPr>
          <w:rtl/>
        </w:rPr>
        <w:t xml:space="preserve"> ببني المصطلق » الآتي في ص 118.</w:t>
      </w:r>
    </w:p>
    <w:p w:rsidR="00DF0695" w:rsidRDefault="00DF0695" w:rsidP="009476F9">
      <w:pPr>
        <w:pStyle w:val="libNormal0"/>
        <w:rPr>
          <w:rtl/>
        </w:rPr>
      </w:pPr>
      <w:r>
        <w:rPr>
          <w:rtl/>
        </w:rPr>
        <w:br w:type="page"/>
      </w:r>
      <w:r>
        <w:rPr>
          <w:rtl/>
        </w:rPr>
        <w:lastRenderedPageBreak/>
        <w:t xml:space="preserve">مناقبه </w:t>
      </w:r>
      <w:r w:rsidR="00152D2D" w:rsidRPr="00152D2D">
        <w:rPr>
          <w:rStyle w:val="libAlaemChar"/>
          <w:rFonts w:hint="cs"/>
          <w:rtl/>
        </w:rPr>
        <w:t>عليه‌السلام</w:t>
      </w:r>
      <w:r>
        <w:rPr>
          <w:rtl/>
        </w:rPr>
        <w:t xml:space="preserve"> في الغزوات</w:t>
      </w:r>
      <w:r w:rsidR="00152D2D">
        <w:rPr>
          <w:rtl/>
        </w:rPr>
        <w:t>،</w:t>
      </w:r>
      <w:r>
        <w:rPr>
          <w:rtl/>
        </w:rPr>
        <w:t xml:space="preserve"> ويُماثل فضائله في الجهاد</w:t>
      </w:r>
      <w:r w:rsidR="00152D2D">
        <w:rPr>
          <w:rtl/>
        </w:rPr>
        <w:t>،</w:t>
      </w:r>
      <w:r>
        <w:rPr>
          <w:rtl/>
        </w:rPr>
        <w:t xml:space="preserve"> وما توحّد به في معناه من كافّة العباد.</w:t>
      </w:r>
    </w:p>
    <w:p w:rsidR="00DF0695" w:rsidRDefault="00DF0695" w:rsidP="00152D2D">
      <w:pPr>
        <w:pStyle w:val="libNormal"/>
        <w:rPr>
          <w:rtl/>
        </w:rPr>
      </w:pPr>
      <w:r>
        <w:rPr>
          <w:rtl/>
        </w:rPr>
        <w:t>وذلك أنّ أصحابَ السِيرذكروا</w:t>
      </w:r>
      <w:r w:rsidR="00152D2D">
        <w:rPr>
          <w:rtl/>
        </w:rPr>
        <w:t>:</w:t>
      </w:r>
      <w:r>
        <w:rPr>
          <w:rtl/>
        </w:rPr>
        <w:t xml:space="preserve"> أنّ النبيَّ </w:t>
      </w:r>
      <w:r w:rsidR="00152D2D" w:rsidRPr="00152D2D">
        <w:rPr>
          <w:rStyle w:val="libAlaemChar"/>
          <w:rFonts w:hint="cs"/>
          <w:rtl/>
        </w:rPr>
        <w:t>صلى‌الله‌عليه‌وآله</w:t>
      </w:r>
      <w:r>
        <w:rPr>
          <w:rtl/>
        </w:rPr>
        <w:t xml:space="preserve"> كان ذاتَ يوم جالساً</w:t>
      </w:r>
      <w:r w:rsidR="00152D2D">
        <w:rPr>
          <w:rtl/>
        </w:rPr>
        <w:t>،</w:t>
      </w:r>
      <w:r>
        <w:rPr>
          <w:rtl/>
        </w:rPr>
        <w:t xml:space="preserve"> إذ جاءه أعرابيٌّ فجَثا بين يديه</w:t>
      </w:r>
      <w:r w:rsidR="00152D2D">
        <w:rPr>
          <w:rtl/>
        </w:rPr>
        <w:t>،</w:t>
      </w:r>
      <w:r>
        <w:rPr>
          <w:rtl/>
        </w:rPr>
        <w:t xml:space="preserve"> ثمّ قال</w:t>
      </w:r>
      <w:r w:rsidR="00152D2D">
        <w:rPr>
          <w:rtl/>
        </w:rPr>
        <w:t>:</w:t>
      </w:r>
      <w:r>
        <w:rPr>
          <w:rtl/>
        </w:rPr>
        <w:t xml:space="preserve"> اني جئتك لأْنصَحَك</w:t>
      </w:r>
      <w:r w:rsidR="00152D2D">
        <w:rPr>
          <w:rtl/>
        </w:rPr>
        <w:t>،</w:t>
      </w:r>
      <w:r>
        <w:rPr>
          <w:rtl/>
        </w:rPr>
        <w:t xml:space="preserve"> قال</w:t>
      </w:r>
      <w:r w:rsidR="00152D2D">
        <w:rPr>
          <w:rtl/>
        </w:rPr>
        <w:t>:</w:t>
      </w:r>
      <w:r>
        <w:rPr>
          <w:rtl/>
        </w:rPr>
        <w:t xml:space="preserve"> « وما نصيحتك؟ » قال</w:t>
      </w:r>
      <w:r w:rsidR="00152D2D">
        <w:rPr>
          <w:rtl/>
        </w:rPr>
        <w:t>:</w:t>
      </w:r>
      <w:r>
        <w:rPr>
          <w:rtl/>
        </w:rPr>
        <w:t xml:space="preserve"> قوم من العرب قد عَمِلوا على أن يُثْبتوك </w:t>
      </w:r>
      <w:r w:rsidRPr="009476F9">
        <w:rPr>
          <w:rStyle w:val="libFootnotenumChar"/>
          <w:rtl/>
        </w:rPr>
        <w:t>(1)</w:t>
      </w:r>
      <w:r w:rsidRPr="00802EA8">
        <w:rPr>
          <w:rtl/>
        </w:rPr>
        <w:t xml:space="preserve"> </w:t>
      </w:r>
      <w:r>
        <w:rPr>
          <w:rtl/>
        </w:rPr>
        <w:t>بالمدينة</w:t>
      </w:r>
      <w:r w:rsidR="00152D2D">
        <w:rPr>
          <w:rtl/>
        </w:rPr>
        <w:t>،</w:t>
      </w:r>
      <w:r>
        <w:rPr>
          <w:rtl/>
        </w:rPr>
        <w:t xml:space="preserve"> ووَصَفهم له.</w:t>
      </w:r>
    </w:p>
    <w:p w:rsidR="00DF0695" w:rsidRDefault="00DF0695" w:rsidP="00152D2D">
      <w:pPr>
        <w:pStyle w:val="libNormal"/>
        <w:rPr>
          <w:rtl/>
        </w:rPr>
      </w:pPr>
      <w:r>
        <w:rPr>
          <w:rtl/>
        </w:rPr>
        <w:t>قال</w:t>
      </w:r>
      <w:r w:rsidR="00152D2D">
        <w:rPr>
          <w:rtl/>
        </w:rPr>
        <w:t>:</w:t>
      </w:r>
      <w:r>
        <w:rPr>
          <w:rtl/>
        </w:rPr>
        <w:t xml:space="preserve"> فأمر أميرَ المؤمنين </w:t>
      </w:r>
      <w:r w:rsidR="00152D2D" w:rsidRPr="00152D2D">
        <w:rPr>
          <w:rStyle w:val="libAlaemChar"/>
          <w:rFonts w:hint="cs"/>
          <w:rtl/>
        </w:rPr>
        <w:t>عليه‌السلام</w:t>
      </w:r>
      <w:r>
        <w:rPr>
          <w:rtl/>
        </w:rPr>
        <w:t xml:space="preserve"> أن يُنادي بالصلاة جامعةً</w:t>
      </w:r>
      <w:r w:rsidR="00152D2D">
        <w:rPr>
          <w:rtl/>
        </w:rPr>
        <w:t>،</w:t>
      </w:r>
      <w:r>
        <w:rPr>
          <w:rtl/>
        </w:rPr>
        <w:t xml:space="preserve"> فاجتمع المسلمون</w:t>
      </w:r>
      <w:r w:rsidR="00152D2D">
        <w:rPr>
          <w:rtl/>
        </w:rPr>
        <w:t>،</w:t>
      </w:r>
      <w:r>
        <w:rPr>
          <w:rtl/>
        </w:rPr>
        <w:t xml:space="preserve"> فصَعِد المنبر فحمد الله وأثنى عليه</w:t>
      </w:r>
      <w:r w:rsidR="00152D2D">
        <w:rPr>
          <w:rtl/>
        </w:rPr>
        <w:t>،</w:t>
      </w:r>
      <w:r>
        <w:rPr>
          <w:rtl/>
        </w:rPr>
        <w:t xml:space="preserve"> ثم قال</w:t>
      </w:r>
      <w:r w:rsidR="00152D2D">
        <w:rPr>
          <w:rtl/>
        </w:rPr>
        <w:t>:</w:t>
      </w:r>
      <w:r>
        <w:rPr>
          <w:rtl/>
        </w:rPr>
        <w:t xml:space="preserve"> « أيّها الناس</w:t>
      </w:r>
      <w:r w:rsidR="00152D2D">
        <w:rPr>
          <w:rtl/>
        </w:rPr>
        <w:t>،</w:t>
      </w:r>
      <w:r>
        <w:rPr>
          <w:rtl/>
        </w:rPr>
        <w:t xml:space="preserve"> إنّ هذا عدوّ اللّه وعدوَّكم قد</w:t>
      </w:r>
      <w:r w:rsidRPr="00802EA8">
        <w:rPr>
          <w:rtl/>
        </w:rPr>
        <w:t xml:space="preserve"> </w:t>
      </w:r>
      <w:r w:rsidRPr="009476F9">
        <w:rPr>
          <w:rStyle w:val="libFootnotenumChar"/>
          <w:rtl/>
        </w:rPr>
        <w:t>(2)</w:t>
      </w:r>
      <w:r w:rsidRPr="00802EA8">
        <w:rPr>
          <w:rtl/>
        </w:rPr>
        <w:t xml:space="preserve"> </w:t>
      </w:r>
      <w:r>
        <w:rPr>
          <w:rtl/>
        </w:rPr>
        <w:t>اقبْلَ إليكم</w:t>
      </w:r>
      <w:r w:rsidR="00152D2D">
        <w:rPr>
          <w:rtl/>
        </w:rPr>
        <w:t>،</w:t>
      </w:r>
      <w:r>
        <w:rPr>
          <w:rtl/>
        </w:rPr>
        <w:t xml:space="preserve"> يَزْعَم أنَّهُ يُثبِتكم </w:t>
      </w:r>
      <w:r w:rsidRPr="009476F9">
        <w:rPr>
          <w:rStyle w:val="libFootnotenumChar"/>
          <w:rtl/>
        </w:rPr>
        <w:t>(3)</w:t>
      </w:r>
      <w:r w:rsidRPr="00802EA8">
        <w:rPr>
          <w:rtl/>
        </w:rPr>
        <w:t xml:space="preserve"> </w:t>
      </w:r>
      <w:r>
        <w:rPr>
          <w:rtl/>
        </w:rPr>
        <w:t>بالمدينة</w:t>
      </w:r>
      <w:r w:rsidR="00152D2D">
        <w:rPr>
          <w:rtl/>
        </w:rPr>
        <w:t>،</w:t>
      </w:r>
      <w:r>
        <w:rPr>
          <w:rtl/>
        </w:rPr>
        <w:t xml:space="preserve"> فمَنْ للوادي؟ ».</w:t>
      </w:r>
    </w:p>
    <w:p w:rsidR="00DF0695" w:rsidRDefault="00DF0695" w:rsidP="00152D2D">
      <w:pPr>
        <w:pStyle w:val="libNormal"/>
        <w:rPr>
          <w:rtl/>
        </w:rPr>
      </w:pPr>
      <w:r>
        <w:rPr>
          <w:rtl/>
        </w:rPr>
        <w:t>فقام رجل من المهاجرين فقال</w:t>
      </w:r>
      <w:r w:rsidR="00152D2D">
        <w:rPr>
          <w:rtl/>
        </w:rPr>
        <w:t>:</w:t>
      </w:r>
      <w:r>
        <w:rPr>
          <w:rtl/>
        </w:rPr>
        <w:t xml:space="preserve"> أنا له يا رسول الله. فناوله اللواء وضمَّ إليه سبعمائة رجل وقال له</w:t>
      </w:r>
      <w:r w:rsidR="00152D2D">
        <w:rPr>
          <w:rtl/>
        </w:rPr>
        <w:t>:</w:t>
      </w:r>
      <w:r>
        <w:rPr>
          <w:rtl/>
        </w:rPr>
        <w:t xml:space="preserve"> « اِمض على اسم اللّه ».</w:t>
      </w:r>
    </w:p>
    <w:p w:rsidR="00DF0695" w:rsidRDefault="00DF0695" w:rsidP="00152D2D">
      <w:pPr>
        <w:pStyle w:val="libNormal"/>
        <w:rPr>
          <w:rtl/>
        </w:rPr>
      </w:pPr>
      <w:r>
        <w:rPr>
          <w:rtl/>
        </w:rPr>
        <w:t>فمضى فَوافى</w:t>
      </w:r>
      <w:r w:rsidRPr="00802EA8">
        <w:rPr>
          <w:rtl/>
        </w:rPr>
        <w:t xml:space="preserve"> </w:t>
      </w:r>
      <w:r w:rsidRPr="009476F9">
        <w:rPr>
          <w:rStyle w:val="libFootnotenumChar"/>
          <w:rtl/>
        </w:rPr>
        <w:t>(4)</w:t>
      </w:r>
      <w:r w:rsidRPr="00802EA8">
        <w:rPr>
          <w:rtl/>
        </w:rPr>
        <w:t xml:space="preserve"> </w:t>
      </w:r>
      <w:r>
        <w:rPr>
          <w:rtl/>
        </w:rPr>
        <w:t>القومَ ضَحْوةً</w:t>
      </w:r>
      <w:r w:rsidR="00152D2D">
        <w:rPr>
          <w:rtl/>
        </w:rPr>
        <w:t>،</w:t>
      </w:r>
      <w:r>
        <w:rPr>
          <w:rtl/>
        </w:rPr>
        <w:t xml:space="preserve"> فقالوا له</w:t>
      </w:r>
      <w:r w:rsidR="00152D2D">
        <w:rPr>
          <w:rtl/>
        </w:rPr>
        <w:t>:</w:t>
      </w:r>
      <w:r>
        <w:rPr>
          <w:rtl/>
        </w:rPr>
        <w:t xml:space="preserve"> مَن الرجل؟ قال</w:t>
      </w:r>
      <w:r w:rsidR="00152D2D">
        <w:rPr>
          <w:rtl/>
        </w:rPr>
        <w:t>:</w:t>
      </w:r>
      <w:r>
        <w:rPr>
          <w:rtl/>
        </w:rPr>
        <w:t xml:space="preserve"> أنا رسول لرسول الله</w:t>
      </w:r>
      <w:r w:rsidR="00152D2D">
        <w:rPr>
          <w:rtl/>
        </w:rPr>
        <w:t>،</w:t>
      </w:r>
      <w:r>
        <w:rPr>
          <w:rtl/>
        </w:rPr>
        <w:t xml:space="preserve"> إمّا أن تقولوا</w:t>
      </w:r>
      <w:r w:rsidR="00152D2D">
        <w:rPr>
          <w:rtl/>
        </w:rPr>
        <w:t>:</w:t>
      </w:r>
      <w:r>
        <w:rPr>
          <w:rtl/>
        </w:rPr>
        <w:t xml:space="preserve"> لا إله إلاّ الله وحده لا شريك له وأن محمداً عبده ورسوله</w:t>
      </w:r>
      <w:r w:rsidR="00152D2D">
        <w:rPr>
          <w:rtl/>
        </w:rPr>
        <w:t>،</w:t>
      </w:r>
      <w:r>
        <w:rPr>
          <w:rtl/>
        </w:rPr>
        <w:t xml:space="preserve"> أو لأضْرِبنّكم بالسيف؟ قالوا له</w:t>
      </w:r>
      <w:r w:rsidR="00152D2D">
        <w:rPr>
          <w:rtl/>
        </w:rPr>
        <w:t>:</w:t>
      </w:r>
      <w:r>
        <w:rPr>
          <w:rtl/>
        </w:rPr>
        <w:t xml:space="preserve"> اِرجعْ إلى صاحبك</w:t>
      </w:r>
      <w:r w:rsidR="00152D2D">
        <w:rPr>
          <w:rtl/>
        </w:rPr>
        <w:t>،</w:t>
      </w:r>
      <w:r>
        <w:rPr>
          <w:rtl/>
        </w:rPr>
        <w:t xml:space="preserve"> فإنّا في جمع لا تقوم له.</w:t>
      </w:r>
    </w:p>
    <w:p w:rsidR="00DF0695" w:rsidRDefault="00DF0695" w:rsidP="00152D2D">
      <w:pPr>
        <w:pStyle w:val="libNormal"/>
        <w:rPr>
          <w:rtl/>
        </w:rPr>
      </w:pPr>
      <w:r>
        <w:rPr>
          <w:rtl/>
        </w:rPr>
        <w:t>فرجع الرجل</w:t>
      </w:r>
      <w:r w:rsidR="00152D2D">
        <w:rPr>
          <w:rtl/>
        </w:rPr>
        <w:t>،</w:t>
      </w:r>
      <w:r>
        <w:rPr>
          <w:rtl/>
        </w:rPr>
        <w:t xml:space="preserve"> فأخبررسولَ الله </w:t>
      </w:r>
      <w:r w:rsidR="00152D2D" w:rsidRPr="00152D2D">
        <w:rPr>
          <w:rStyle w:val="libAlaemChar"/>
          <w:rFonts w:hint="cs"/>
          <w:rtl/>
        </w:rPr>
        <w:t>صلى‌الله‌عليه‌وآله</w:t>
      </w:r>
      <w:r>
        <w:rPr>
          <w:rtl/>
        </w:rPr>
        <w:t xml:space="preserve"> بذلك</w:t>
      </w:r>
      <w:r w:rsidR="00152D2D">
        <w:rPr>
          <w:rtl/>
        </w:rPr>
        <w:t>،</w:t>
      </w:r>
      <w:r>
        <w:rPr>
          <w:rtl/>
        </w:rPr>
        <w:t xml:space="preserve"> فقال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في هامش « م »</w:t>
      </w:r>
      <w:r w:rsidR="00152D2D">
        <w:rPr>
          <w:rtl/>
        </w:rPr>
        <w:t>:</w:t>
      </w:r>
      <w:r w:rsidRPr="00151FF2">
        <w:rPr>
          <w:rtl/>
        </w:rPr>
        <w:t xml:space="preserve"> يبيتوك.</w:t>
      </w:r>
    </w:p>
    <w:p w:rsidR="00DF0695" w:rsidRPr="00151FF2" w:rsidRDefault="00DF0695" w:rsidP="009476F9">
      <w:pPr>
        <w:pStyle w:val="libFootnote0"/>
        <w:rPr>
          <w:rtl/>
        </w:rPr>
      </w:pPr>
      <w:r w:rsidRPr="00151FF2">
        <w:rPr>
          <w:rtl/>
        </w:rPr>
        <w:t>(2) نسخة في « م »</w:t>
      </w:r>
      <w:r w:rsidR="00152D2D">
        <w:rPr>
          <w:rtl/>
        </w:rPr>
        <w:t>:</w:t>
      </w:r>
      <w:r w:rsidRPr="00151FF2">
        <w:rPr>
          <w:rtl/>
        </w:rPr>
        <w:t xml:space="preserve"> وقد.</w:t>
      </w:r>
    </w:p>
    <w:p w:rsidR="00DF0695" w:rsidRPr="00151FF2" w:rsidRDefault="00DF0695" w:rsidP="009476F9">
      <w:pPr>
        <w:pStyle w:val="libFootnote0"/>
        <w:rPr>
          <w:rtl/>
        </w:rPr>
      </w:pPr>
      <w:r w:rsidRPr="00151FF2">
        <w:rPr>
          <w:rtl/>
        </w:rPr>
        <w:t>(3) في هامش « م »</w:t>
      </w:r>
      <w:r w:rsidR="00152D2D">
        <w:rPr>
          <w:rtl/>
        </w:rPr>
        <w:t>:</w:t>
      </w:r>
      <w:r w:rsidRPr="00151FF2">
        <w:rPr>
          <w:rtl/>
        </w:rPr>
        <w:t xml:space="preserve"> يبيتكم.</w:t>
      </w:r>
    </w:p>
    <w:p w:rsidR="00DF0695" w:rsidRPr="00151FF2" w:rsidRDefault="00DF0695" w:rsidP="009476F9">
      <w:pPr>
        <w:pStyle w:val="libFootnote0"/>
        <w:rPr>
          <w:rtl/>
        </w:rPr>
      </w:pPr>
      <w:r w:rsidRPr="00151FF2">
        <w:rPr>
          <w:rtl/>
        </w:rPr>
        <w:t>(4) في هامش « م »</w:t>
      </w:r>
      <w:r w:rsidR="00152D2D">
        <w:rPr>
          <w:rtl/>
        </w:rPr>
        <w:t>:</w:t>
      </w:r>
      <w:r w:rsidRPr="00151FF2">
        <w:rPr>
          <w:rtl/>
        </w:rPr>
        <w:t xml:space="preserve"> فوافق.</w:t>
      </w:r>
    </w:p>
    <w:p w:rsidR="00DF0695" w:rsidRDefault="00DF0695" w:rsidP="009476F9">
      <w:pPr>
        <w:pStyle w:val="libNormal0"/>
        <w:rPr>
          <w:rtl/>
        </w:rPr>
      </w:pPr>
      <w:r>
        <w:rPr>
          <w:rtl/>
        </w:rPr>
        <w:br w:type="page"/>
      </w:r>
      <w:r>
        <w:rPr>
          <w:rtl/>
        </w:rPr>
        <w:lastRenderedPageBreak/>
        <w:t xml:space="preserve">النبي </w:t>
      </w:r>
      <w:r w:rsidR="00152D2D" w:rsidRPr="00152D2D">
        <w:rPr>
          <w:rStyle w:val="libAlaemChar"/>
          <w:rFonts w:hint="cs"/>
          <w:rtl/>
        </w:rPr>
        <w:t>صلى‌الله‌عليه‌وآله</w:t>
      </w:r>
      <w:r w:rsidR="00152D2D">
        <w:rPr>
          <w:rtl/>
        </w:rPr>
        <w:t>:</w:t>
      </w:r>
      <w:r>
        <w:rPr>
          <w:rtl/>
        </w:rPr>
        <w:t xml:space="preserve"> « مَنْ للوادي؟ » فقام رجل من المهاجرين فقال</w:t>
      </w:r>
      <w:r w:rsidR="00152D2D">
        <w:rPr>
          <w:rtl/>
        </w:rPr>
        <w:t>:</w:t>
      </w:r>
      <w:r>
        <w:rPr>
          <w:rtl/>
        </w:rPr>
        <w:t xml:space="preserve"> أنا له يا رسولَ الله.</w:t>
      </w:r>
    </w:p>
    <w:p w:rsidR="00DF0695" w:rsidRDefault="00DF0695" w:rsidP="00152D2D">
      <w:pPr>
        <w:pStyle w:val="libNormal"/>
        <w:rPr>
          <w:rtl/>
        </w:rPr>
      </w:pPr>
      <w:r>
        <w:rPr>
          <w:rtl/>
        </w:rPr>
        <w:t>قال</w:t>
      </w:r>
      <w:r w:rsidR="00152D2D">
        <w:rPr>
          <w:rtl/>
        </w:rPr>
        <w:t>:</w:t>
      </w:r>
      <w:r>
        <w:rPr>
          <w:rtl/>
        </w:rPr>
        <w:t xml:space="preserve"> فدَفَع إليه الرايةَ ومضى</w:t>
      </w:r>
      <w:r w:rsidR="00152D2D">
        <w:rPr>
          <w:rtl/>
        </w:rPr>
        <w:t>،</w:t>
      </w:r>
      <w:r>
        <w:rPr>
          <w:rtl/>
        </w:rPr>
        <w:t xml:space="preserve"> ثمّ عاد بمثل ما عاد به صاحبهُ الأو</w:t>
      </w:r>
      <w:r>
        <w:rPr>
          <w:rFonts w:hint="cs"/>
          <w:rtl/>
        </w:rPr>
        <w:t>ّ</w:t>
      </w:r>
      <w:r>
        <w:rPr>
          <w:rtl/>
        </w:rPr>
        <w:t>ل.</w:t>
      </w:r>
    </w:p>
    <w:p w:rsidR="00DF0695" w:rsidRDefault="00DF0695" w:rsidP="00152D2D">
      <w:pPr>
        <w:pStyle w:val="libNormal"/>
        <w:rPr>
          <w:rtl/>
        </w:rPr>
      </w:pPr>
      <w:r>
        <w:rPr>
          <w:rtl/>
        </w:rPr>
        <w:t xml:space="preserve">فقال رسولُ اللّه </w:t>
      </w:r>
      <w:r w:rsidR="00152D2D" w:rsidRPr="00152D2D">
        <w:rPr>
          <w:rStyle w:val="libAlaemChar"/>
          <w:rFonts w:hint="cs"/>
          <w:rtl/>
        </w:rPr>
        <w:t>صلى‌الله‌عليه‌وآله</w:t>
      </w:r>
      <w:r w:rsidR="00152D2D">
        <w:rPr>
          <w:rtl/>
        </w:rPr>
        <w:t>:</w:t>
      </w:r>
      <w:r>
        <w:rPr>
          <w:rtl/>
        </w:rPr>
        <w:t xml:space="preserve"> « أينَ عليُّ بن أبي طالب؟ » فقام أميرُ المؤمنين </w:t>
      </w:r>
      <w:r w:rsidR="00152D2D" w:rsidRPr="00152D2D">
        <w:rPr>
          <w:rStyle w:val="libAlaemChar"/>
          <w:rFonts w:hint="cs"/>
          <w:rtl/>
        </w:rPr>
        <w:t>عليه‌السلام</w:t>
      </w:r>
      <w:r>
        <w:rPr>
          <w:rtl/>
        </w:rPr>
        <w:t xml:space="preserve"> فقال</w:t>
      </w:r>
      <w:r w:rsidR="00152D2D">
        <w:rPr>
          <w:rtl/>
        </w:rPr>
        <w:t>:</w:t>
      </w:r>
      <w:r>
        <w:rPr>
          <w:rtl/>
        </w:rPr>
        <w:t xml:space="preserve"> « أنا ذا يا رسولَ اللّه؟ » قال</w:t>
      </w:r>
      <w:r w:rsidR="00152D2D">
        <w:rPr>
          <w:rtl/>
        </w:rPr>
        <w:t>:</w:t>
      </w:r>
      <w:r>
        <w:rPr>
          <w:rtl/>
        </w:rPr>
        <w:t xml:space="preserve"> « اِمض إلى الوادي » قال</w:t>
      </w:r>
      <w:r w:rsidR="00152D2D">
        <w:rPr>
          <w:rtl/>
        </w:rPr>
        <w:t>:</w:t>
      </w:r>
      <w:r>
        <w:rPr>
          <w:rtl/>
        </w:rPr>
        <w:t xml:space="preserve"> « نعم » وكانت له عِصابة لا يَتَعصّب بها حتّى يَبْعَثَه النبيُّ </w:t>
      </w:r>
      <w:r w:rsidR="00152D2D" w:rsidRPr="00152D2D">
        <w:rPr>
          <w:rStyle w:val="libAlaemChar"/>
          <w:rFonts w:hint="cs"/>
          <w:rtl/>
        </w:rPr>
        <w:t>عليه‌السلام</w:t>
      </w:r>
      <w:r>
        <w:rPr>
          <w:rtl/>
        </w:rPr>
        <w:t xml:space="preserve"> في وجهٍ شديدٍ.</w:t>
      </w:r>
    </w:p>
    <w:p w:rsidR="00DF0695" w:rsidRDefault="00DF0695" w:rsidP="00152D2D">
      <w:pPr>
        <w:pStyle w:val="libNormal"/>
        <w:rPr>
          <w:rtl/>
        </w:rPr>
      </w:pPr>
      <w:r>
        <w:rPr>
          <w:rtl/>
        </w:rPr>
        <w:t xml:space="preserve">فمضى إلى منزل فاطمة </w:t>
      </w:r>
      <w:r w:rsidR="00152D2D" w:rsidRPr="00152D2D">
        <w:rPr>
          <w:rStyle w:val="libAlaemChar"/>
          <w:rFonts w:hint="cs"/>
          <w:rtl/>
        </w:rPr>
        <w:t>عليها‌السلام</w:t>
      </w:r>
      <w:r w:rsidR="00152D2D">
        <w:rPr>
          <w:rtl/>
        </w:rPr>
        <w:t>،</w:t>
      </w:r>
      <w:r>
        <w:rPr>
          <w:rtl/>
        </w:rPr>
        <w:t xml:space="preserve"> فالتمس العصابةَ منها؟ فقالت</w:t>
      </w:r>
      <w:r w:rsidR="00152D2D">
        <w:rPr>
          <w:rtl/>
        </w:rPr>
        <w:t>:</w:t>
      </w:r>
      <w:r>
        <w:rPr>
          <w:rtl/>
        </w:rPr>
        <w:t xml:space="preserve"> « أين تُريد</w:t>
      </w:r>
      <w:r w:rsidR="00152D2D">
        <w:rPr>
          <w:rtl/>
        </w:rPr>
        <w:t>،</w:t>
      </w:r>
      <w:r>
        <w:rPr>
          <w:rtl/>
        </w:rPr>
        <w:t xml:space="preserve"> أين بَعَثَك أبي؟ قال</w:t>
      </w:r>
      <w:r w:rsidR="00152D2D">
        <w:rPr>
          <w:rtl/>
        </w:rPr>
        <w:t>:</w:t>
      </w:r>
      <w:r>
        <w:rPr>
          <w:rtl/>
        </w:rPr>
        <w:t xml:space="preserve"> إلى وادي الرَمْل » فبكَتْ إشفاقاً عليه.</w:t>
      </w:r>
    </w:p>
    <w:p w:rsidR="00DF0695" w:rsidRDefault="00DF0695" w:rsidP="00152D2D">
      <w:pPr>
        <w:pStyle w:val="libNormal"/>
        <w:rPr>
          <w:rtl/>
        </w:rPr>
      </w:pPr>
      <w:r>
        <w:rPr>
          <w:rtl/>
        </w:rPr>
        <w:t xml:space="preserve">فدخل النبيّ </w:t>
      </w:r>
      <w:r w:rsidR="00152D2D" w:rsidRPr="00152D2D">
        <w:rPr>
          <w:rStyle w:val="libAlaemChar"/>
          <w:rFonts w:hint="cs"/>
          <w:rtl/>
        </w:rPr>
        <w:t>صلى‌الله‌عليه‌وآله</w:t>
      </w:r>
      <w:r>
        <w:rPr>
          <w:rtl/>
        </w:rPr>
        <w:t xml:space="preserve"> وهي على تلك الحال. فقال لها</w:t>
      </w:r>
      <w:r w:rsidR="00152D2D">
        <w:rPr>
          <w:rtl/>
        </w:rPr>
        <w:t>:</w:t>
      </w:r>
      <w:r>
        <w:rPr>
          <w:rtl/>
        </w:rPr>
        <w:t xml:space="preserve"> « ما لكِ تَبكين؟ أتَخافين أن يُقْتَل بعلًك؟ كلاّ</w:t>
      </w:r>
      <w:r w:rsidR="00152D2D">
        <w:rPr>
          <w:rtl/>
        </w:rPr>
        <w:t>،</w:t>
      </w:r>
      <w:r>
        <w:rPr>
          <w:rtl/>
        </w:rPr>
        <w:t xml:space="preserve"> إن شاءَ اللّه » فقال له علي </w:t>
      </w:r>
      <w:r w:rsidR="00152D2D" w:rsidRPr="00152D2D">
        <w:rPr>
          <w:rStyle w:val="libAlaemChar"/>
          <w:rFonts w:hint="cs"/>
          <w:rtl/>
        </w:rPr>
        <w:t>عليه‌السلام</w:t>
      </w:r>
      <w:r w:rsidR="00152D2D">
        <w:rPr>
          <w:rtl/>
        </w:rPr>
        <w:t>:</w:t>
      </w:r>
      <w:r>
        <w:rPr>
          <w:rtl/>
        </w:rPr>
        <w:t xml:space="preserve"> « لا تَنْفَس </w:t>
      </w:r>
      <w:r w:rsidRPr="009476F9">
        <w:rPr>
          <w:rStyle w:val="libFootnotenumChar"/>
          <w:rtl/>
        </w:rPr>
        <w:t>(1)</w:t>
      </w:r>
      <w:r w:rsidRPr="00802EA8">
        <w:rPr>
          <w:rtl/>
        </w:rPr>
        <w:t xml:space="preserve"> </w:t>
      </w:r>
      <w:r>
        <w:rPr>
          <w:rtl/>
        </w:rPr>
        <w:t>عليّ بالجنّة</w:t>
      </w:r>
      <w:r w:rsidR="00152D2D">
        <w:rPr>
          <w:rtl/>
        </w:rPr>
        <w:t>،</w:t>
      </w:r>
      <w:r>
        <w:rPr>
          <w:rtl/>
        </w:rPr>
        <w:t xml:space="preserve"> يا رسولَ اللّه ».</w:t>
      </w:r>
    </w:p>
    <w:p w:rsidR="00DF0695" w:rsidRDefault="00DF0695" w:rsidP="00152D2D">
      <w:pPr>
        <w:pStyle w:val="libNormal"/>
        <w:rPr>
          <w:rtl/>
        </w:rPr>
      </w:pPr>
      <w:r>
        <w:rPr>
          <w:rtl/>
        </w:rPr>
        <w:t xml:space="preserve">ثمّ خرج ومعه لِواء النبي </w:t>
      </w:r>
      <w:r w:rsidR="00152D2D" w:rsidRPr="00152D2D">
        <w:rPr>
          <w:rStyle w:val="libAlaemChar"/>
          <w:rFonts w:hint="cs"/>
          <w:rtl/>
        </w:rPr>
        <w:t>صلى‌الله‌عليه‌وآله</w:t>
      </w:r>
      <w:r>
        <w:rPr>
          <w:rtl/>
        </w:rPr>
        <w:t xml:space="preserve"> فمضى حتى وافى القومَ بسَحَر فأقام حتّى أصبح</w:t>
      </w:r>
      <w:r w:rsidR="00152D2D">
        <w:rPr>
          <w:rtl/>
        </w:rPr>
        <w:t>،</w:t>
      </w:r>
      <w:r>
        <w:rPr>
          <w:rtl/>
        </w:rPr>
        <w:t xml:space="preserve"> ثمّ صلّى بأصحابه الغَداةَ وصَفَهم صُفوفاً</w:t>
      </w:r>
      <w:r w:rsidR="00152D2D">
        <w:rPr>
          <w:rtl/>
        </w:rPr>
        <w:t>،</w:t>
      </w:r>
      <w:r>
        <w:rPr>
          <w:rtl/>
        </w:rPr>
        <w:t xml:space="preserve"> واتكأ على سيفه مقبِلاً على العدُوّ</w:t>
      </w:r>
      <w:r w:rsidR="00152D2D">
        <w:rPr>
          <w:rtl/>
        </w:rPr>
        <w:t>،</w:t>
      </w:r>
      <w:r>
        <w:rPr>
          <w:rtl/>
        </w:rPr>
        <w:t xml:space="preserve"> فقال لهم</w:t>
      </w:r>
      <w:r w:rsidR="00152D2D">
        <w:rPr>
          <w:rtl/>
        </w:rPr>
        <w:t>:</w:t>
      </w:r>
      <w:r>
        <w:rPr>
          <w:rtl/>
        </w:rPr>
        <w:t xml:space="preserve"> « يا هؤلاء</w:t>
      </w:r>
      <w:r w:rsidR="00152D2D">
        <w:rPr>
          <w:rtl/>
        </w:rPr>
        <w:t>،</w:t>
      </w:r>
      <w:r>
        <w:rPr>
          <w:rtl/>
        </w:rPr>
        <w:t xml:space="preserve"> أنا رسولُ رسول اللّه إليكم</w:t>
      </w:r>
      <w:r w:rsidR="00152D2D">
        <w:rPr>
          <w:rtl/>
        </w:rPr>
        <w:t>،</w:t>
      </w:r>
      <w:r>
        <w:rPr>
          <w:rtl/>
        </w:rPr>
        <w:t xml:space="preserve"> أن تقولوا لا إله إلاّ الله وأنَ محمّداً عبدُه ورسوله</w:t>
      </w:r>
      <w:r w:rsidR="00152D2D">
        <w:rPr>
          <w:rtl/>
        </w:rPr>
        <w:t>،</w:t>
      </w:r>
      <w:r>
        <w:rPr>
          <w:rtl/>
        </w:rPr>
        <w:t xml:space="preserve"> وإلاّ ضرَبتُكم بالسيف </w:t>
      </w:r>
      <w:r>
        <w:rPr>
          <w:rFonts w:hint="cs"/>
          <w:rtl/>
        </w:rPr>
        <w:t>»</w:t>
      </w:r>
      <w:r>
        <w:rPr>
          <w:rtl/>
        </w:rPr>
        <w:t>.</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لا تَنْفَس</w:t>
      </w:r>
      <w:r w:rsidR="00152D2D">
        <w:rPr>
          <w:rtl/>
        </w:rPr>
        <w:t>:</w:t>
      </w:r>
      <w:r w:rsidRPr="00151FF2">
        <w:rPr>
          <w:rtl/>
        </w:rPr>
        <w:t xml:space="preserve"> لا تبخل</w:t>
      </w:r>
      <w:r w:rsidR="00152D2D">
        <w:rPr>
          <w:rtl/>
        </w:rPr>
        <w:t>:</w:t>
      </w:r>
      <w:r w:rsidRPr="00151FF2">
        <w:rPr>
          <w:rtl/>
        </w:rPr>
        <w:t xml:space="preserve"> « النهاية 5</w:t>
      </w:r>
      <w:r w:rsidR="00152D2D">
        <w:rPr>
          <w:rtl/>
        </w:rPr>
        <w:t>:</w:t>
      </w:r>
      <w:r w:rsidRPr="00151FF2">
        <w:rPr>
          <w:rtl/>
        </w:rPr>
        <w:t xml:space="preserve"> 97 ».</w:t>
      </w:r>
    </w:p>
    <w:p w:rsidR="00DF0695" w:rsidRDefault="00DF0695" w:rsidP="00152D2D">
      <w:pPr>
        <w:pStyle w:val="libNormal"/>
        <w:rPr>
          <w:rtl/>
        </w:rPr>
      </w:pPr>
      <w:r>
        <w:rPr>
          <w:rtl/>
        </w:rPr>
        <w:br w:type="page"/>
      </w:r>
      <w:r>
        <w:rPr>
          <w:rtl/>
        </w:rPr>
        <w:lastRenderedPageBreak/>
        <w:t>قالوا</w:t>
      </w:r>
      <w:r w:rsidR="00152D2D">
        <w:rPr>
          <w:rtl/>
        </w:rPr>
        <w:t>:</w:t>
      </w:r>
      <w:r>
        <w:rPr>
          <w:rtl/>
        </w:rPr>
        <w:t xml:space="preserve"> اِرجِعْ كما رجَعَ صاحباك.</w:t>
      </w:r>
    </w:p>
    <w:p w:rsidR="00DF0695" w:rsidRDefault="00DF0695" w:rsidP="00152D2D">
      <w:pPr>
        <w:pStyle w:val="libNormal"/>
        <w:rPr>
          <w:rtl/>
        </w:rPr>
      </w:pPr>
      <w:r>
        <w:rPr>
          <w:rtl/>
        </w:rPr>
        <w:t>قال</w:t>
      </w:r>
      <w:r w:rsidR="00152D2D">
        <w:rPr>
          <w:rtl/>
        </w:rPr>
        <w:t>:</w:t>
      </w:r>
      <w:r>
        <w:rPr>
          <w:rtl/>
        </w:rPr>
        <w:t xml:space="preserve"> « أنا أرْجِع؟! لا والله حتى تُسْلِموا أو أضْرِبكم بسيفي هذا</w:t>
      </w:r>
      <w:r w:rsidR="00152D2D">
        <w:rPr>
          <w:rtl/>
        </w:rPr>
        <w:t>،</w:t>
      </w:r>
      <w:r>
        <w:rPr>
          <w:rtl/>
        </w:rPr>
        <w:t xml:space="preserve"> أنا عليُّ بن أبي طالب بن عبد المُطَّلب ».</w:t>
      </w:r>
    </w:p>
    <w:p w:rsidR="00DF0695" w:rsidRDefault="00DF0695" w:rsidP="00152D2D">
      <w:pPr>
        <w:pStyle w:val="libNormal"/>
        <w:rPr>
          <w:rtl/>
        </w:rPr>
      </w:pPr>
      <w:r>
        <w:rPr>
          <w:rtl/>
        </w:rPr>
        <w:t>فاضطرب القومُ لمّا عَرَفوه</w:t>
      </w:r>
      <w:r w:rsidR="00152D2D">
        <w:rPr>
          <w:rtl/>
        </w:rPr>
        <w:t>،</w:t>
      </w:r>
      <w:r>
        <w:rPr>
          <w:rtl/>
        </w:rPr>
        <w:t xml:space="preserve"> ثمّ اجترؤوا على مُواقَعته</w:t>
      </w:r>
      <w:r w:rsidR="00152D2D">
        <w:rPr>
          <w:rtl/>
        </w:rPr>
        <w:t>،</w:t>
      </w:r>
      <w:r>
        <w:rPr>
          <w:rtl/>
        </w:rPr>
        <w:t xml:space="preserve"> فواقعهم </w:t>
      </w:r>
      <w:r w:rsidR="00152D2D" w:rsidRPr="00152D2D">
        <w:rPr>
          <w:rStyle w:val="libAlaemChar"/>
          <w:rFonts w:hint="cs"/>
          <w:rtl/>
        </w:rPr>
        <w:t>عليه‌السلام</w:t>
      </w:r>
      <w:r w:rsidR="00152D2D">
        <w:rPr>
          <w:rtl/>
        </w:rPr>
        <w:t>،</w:t>
      </w:r>
      <w:r>
        <w:rPr>
          <w:rtl/>
        </w:rPr>
        <w:t xml:space="preserve"> فقتَلَ منهم ستةً أو سبعةً</w:t>
      </w:r>
      <w:r w:rsidR="00152D2D">
        <w:rPr>
          <w:rtl/>
        </w:rPr>
        <w:t>،</w:t>
      </w:r>
      <w:r>
        <w:rPr>
          <w:rtl/>
        </w:rPr>
        <w:t xml:space="preserve"> وانهزم المشركون</w:t>
      </w:r>
      <w:r w:rsidR="00152D2D">
        <w:rPr>
          <w:rtl/>
        </w:rPr>
        <w:t>،</w:t>
      </w:r>
      <w:r>
        <w:rPr>
          <w:rtl/>
        </w:rPr>
        <w:t xml:space="preserve"> وظَفِر المسلمون وحازوا الغنائم</w:t>
      </w:r>
      <w:r w:rsidR="00152D2D">
        <w:rPr>
          <w:rtl/>
        </w:rPr>
        <w:t>،</w:t>
      </w:r>
      <w:r>
        <w:rPr>
          <w:rtl/>
        </w:rPr>
        <w:t xml:space="preserve"> وتوجّه إلى النبي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فروي عن امّ سَلَمة</w:t>
      </w:r>
      <w:r w:rsidR="00F92CEA">
        <w:rPr>
          <w:rtl/>
        </w:rPr>
        <w:t xml:space="preserve"> - </w:t>
      </w:r>
      <w:r>
        <w:rPr>
          <w:rtl/>
        </w:rPr>
        <w:t>رحمة الله عليها</w:t>
      </w:r>
      <w:r w:rsidR="00F92CEA">
        <w:rPr>
          <w:rtl/>
        </w:rPr>
        <w:t xml:space="preserve"> - </w:t>
      </w:r>
      <w:r>
        <w:rPr>
          <w:rtl/>
        </w:rPr>
        <w:t>قالت</w:t>
      </w:r>
      <w:r w:rsidR="00152D2D">
        <w:rPr>
          <w:rtl/>
        </w:rPr>
        <w:t>:</w:t>
      </w:r>
      <w:r>
        <w:rPr>
          <w:rtl/>
        </w:rPr>
        <w:t xml:space="preserve"> كان نبيُّ الله </w:t>
      </w:r>
      <w:r w:rsidR="00152D2D" w:rsidRPr="00152D2D">
        <w:rPr>
          <w:rStyle w:val="libAlaemChar"/>
          <w:rFonts w:hint="cs"/>
          <w:rtl/>
        </w:rPr>
        <w:t>عليه‌السلام</w:t>
      </w:r>
      <w:r>
        <w:rPr>
          <w:rtl/>
        </w:rPr>
        <w:t xml:space="preserve"> قائلاً</w:t>
      </w:r>
      <w:r w:rsidRPr="00802EA8">
        <w:rPr>
          <w:rtl/>
        </w:rPr>
        <w:t xml:space="preserve"> </w:t>
      </w:r>
      <w:r w:rsidRPr="009476F9">
        <w:rPr>
          <w:rStyle w:val="libFootnotenumChar"/>
          <w:rtl/>
        </w:rPr>
        <w:t>(1)</w:t>
      </w:r>
      <w:r w:rsidRPr="00802EA8">
        <w:rPr>
          <w:rtl/>
        </w:rPr>
        <w:t xml:space="preserve"> </w:t>
      </w:r>
      <w:r>
        <w:rPr>
          <w:rtl/>
        </w:rPr>
        <w:t>في بيتي إذ انْتَبَهَ فَزَعاً من منامه</w:t>
      </w:r>
      <w:r w:rsidR="00152D2D">
        <w:rPr>
          <w:rtl/>
        </w:rPr>
        <w:t>،</w:t>
      </w:r>
      <w:r>
        <w:rPr>
          <w:rtl/>
        </w:rPr>
        <w:t xml:space="preserve"> فقلت له</w:t>
      </w:r>
      <w:r w:rsidR="00152D2D">
        <w:rPr>
          <w:rtl/>
        </w:rPr>
        <w:t>:</w:t>
      </w:r>
      <w:r>
        <w:rPr>
          <w:rtl/>
        </w:rPr>
        <w:t xml:space="preserve"> اللّه جارك</w:t>
      </w:r>
      <w:r w:rsidR="00152D2D">
        <w:rPr>
          <w:rtl/>
        </w:rPr>
        <w:t>،</w:t>
      </w:r>
      <w:r>
        <w:rPr>
          <w:rtl/>
        </w:rPr>
        <w:t xml:space="preserve"> قال</w:t>
      </w:r>
      <w:r w:rsidR="00152D2D">
        <w:rPr>
          <w:rtl/>
        </w:rPr>
        <w:t>:</w:t>
      </w:r>
      <w:r>
        <w:rPr>
          <w:rtl/>
        </w:rPr>
        <w:t xml:space="preserve"> « صدقتِ</w:t>
      </w:r>
      <w:r w:rsidR="00152D2D">
        <w:rPr>
          <w:rtl/>
        </w:rPr>
        <w:t>،</w:t>
      </w:r>
      <w:r>
        <w:rPr>
          <w:rtl/>
        </w:rPr>
        <w:t xml:space="preserve"> اللّه جاري</w:t>
      </w:r>
      <w:r w:rsidR="00152D2D">
        <w:rPr>
          <w:rtl/>
        </w:rPr>
        <w:t>،</w:t>
      </w:r>
      <w:r>
        <w:rPr>
          <w:rtl/>
        </w:rPr>
        <w:t xml:space="preserve"> لكنّ هذا جَبرئيل </w:t>
      </w:r>
      <w:r w:rsidR="00152D2D" w:rsidRPr="00152D2D">
        <w:rPr>
          <w:rStyle w:val="libAlaemChar"/>
          <w:rFonts w:hint="cs"/>
          <w:rtl/>
        </w:rPr>
        <w:t>عليه‌السلام</w:t>
      </w:r>
      <w:r>
        <w:rPr>
          <w:rtl/>
        </w:rPr>
        <w:t xml:space="preserve"> يُخبِرني</w:t>
      </w:r>
      <w:r w:rsidR="00152D2D">
        <w:rPr>
          <w:rtl/>
        </w:rPr>
        <w:t>:</w:t>
      </w:r>
      <w:r>
        <w:rPr>
          <w:rtl/>
        </w:rPr>
        <w:t xml:space="preserve"> أنّ علياً قادم » ثمّ خرج إلى الناس فأمَرَهم أن يَسْتَقبلوا علياً </w:t>
      </w:r>
      <w:r w:rsidR="00152D2D" w:rsidRPr="00152D2D">
        <w:rPr>
          <w:rStyle w:val="libAlaemChar"/>
          <w:rFonts w:hint="cs"/>
          <w:rtl/>
        </w:rPr>
        <w:t>عليه‌السلام</w:t>
      </w:r>
      <w:r>
        <w:rPr>
          <w:rtl/>
        </w:rPr>
        <w:t xml:space="preserve"> وقام المسلمون له صَفّين مع رسول اللّه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 xml:space="preserve">فلمّا بَصرَ بالنبي </w:t>
      </w:r>
      <w:r w:rsidR="00152D2D" w:rsidRPr="00152D2D">
        <w:rPr>
          <w:rStyle w:val="libAlaemChar"/>
          <w:rFonts w:hint="cs"/>
          <w:rtl/>
        </w:rPr>
        <w:t>صلى‌الله‌عليه‌وآله</w:t>
      </w:r>
      <w:r>
        <w:rPr>
          <w:rtl/>
        </w:rPr>
        <w:t xml:space="preserve"> ترجّل عن فرسه وأهوى إلى قدمَيْه يُقبّلهما</w:t>
      </w:r>
      <w:r w:rsidR="00152D2D">
        <w:rPr>
          <w:rtl/>
        </w:rPr>
        <w:t>،</w:t>
      </w:r>
      <w:r>
        <w:rPr>
          <w:rtl/>
        </w:rPr>
        <w:t xml:space="preserve"> فقال له </w:t>
      </w:r>
      <w:r w:rsidR="00152D2D" w:rsidRPr="00152D2D">
        <w:rPr>
          <w:rStyle w:val="libAlaemChar"/>
          <w:rFonts w:hint="cs"/>
          <w:rtl/>
        </w:rPr>
        <w:t>عليه‌السلام</w:t>
      </w:r>
      <w:r w:rsidR="00152D2D">
        <w:rPr>
          <w:rtl/>
        </w:rPr>
        <w:t>:</w:t>
      </w:r>
      <w:r>
        <w:rPr>
          <w:rtl/>
        </w:rPr>
        <w:t xml:space="preserve"> « إرْكَبْ فإنّ اللّه تعالى ورسوله عنك راضيان » فبكى أميرُ المؤمنين </w:t>
      </w:r>
      <w:r w:rsidR="00152D2D" w:rsidRPr="00152D2D">
        <w:rPr>
          <w:rStyle w:val="libAlaemChar"/>
          <w:rFonts w:hint="cs"/>
          <w:rtl/>
        </w:rPr>
        <w:t>عليه‌السلام</w:t>
      </w:r>
      <w:r>
        <w:rPr>
          <w:rtl/>
        </w:rPr>
        <w:t xml:space="preserve"> فَرَحاً</w:t>
      </w:r>
      <w:r w:rsidR="00152D2D">
        <w:rPr>
          <w:rtl/>
        </w:rPr>
        <w:t>،</w:t>
      </w:r>
      <w:r>
        <w:rPr>
          <w:rtl/>
        </w:rPr>
        <w:t xml:space="preserve"> وانصرف إلى منزله</w:t>
      </w:r>
      <w:r w:rsidR="00152D2D">
        <w:rPr>
          <w:rtl/>
        </w:rPr>
        <w:t>،</w:t>
      </w:r>
      <w:r>
        <w:rPr>
          <w:rtl/>
        </w:rPr>
        <w:t xml:space="preserve"> وتسلّم المسلمون الغنائمَ.</w:t>
      </w:r>
    </w:p>
    <w:p w:rsidR="00DF0695" w:rsidRDefault="00DF0695" w:rsidP="00152D2D">
      <w:pPr>
        <w:pStyle w:val="libNormal"/>
        <w:rPr>
          <w:rtl/>
        </w:rPr>
      </w:pPr>
      <w:r>
        <w:rPr>
          <w:rtl/>
        </w:rPr>
        <w:t xml:space="preserve">فقال النبي </w:t>
      </w:r>
      <w:r w:rsidR="00152D2D" w:rsidRPr="00152D2D">
        <w:rPr>
          <w:rStyle w:val="libAlaemChar"/>
          <w:rFonts w:hint="cs"/>
          <w:rtl/>
        </w:rPr>
        <w:t>صلى‌الله‌عليه‌وآله</w:t>
      </w:r>
      <w:r>
        <w:rPr>
          <w:rtl/>
        </w:rPr>
        <w:t xml:space="preserve"> لبعض من كان معه في الجيش</w:t>
      </w:r>
      <w:r w:rsidR="00152D2D">
        <w:rPr>
          <w:rtl/>
        </w:rPr>
        <w:t>:</w:t>
      </w:r>
      <w:r>
        <w:rPr>
          <w:rtl/>
        </w:rPr>
        <w:t xml:space="preserve"> « كيف رأيتمُ أميرَكم؟ » قالوا</w:t>
      </w:r>
      <w:r w:rsidR="00152D2D">
        <w:rPr>
          <w:rtl/>
        </w:rPr>
        <w:t>:</w:t>
      </w:r>
      <w:r>
        <w:rPr>
          <w:rtl/>
        </w:rPr>
        <w:t xml:space="preserve"> لم نُنِكْر منه شيئاً</w:t>
      </w:r>
      <w:r w:rsidR="00152D2D">
        <w:rPr>
          <w:rtl/>
        </w:rPr>
        <w:t>،</w:t>
      </w:r>
      <w:r>
        <w:rPr>
          <w:rtl/>
        </w:rPr>
        <w:t xml:space="preserve"> إلاّ أنّه لم يَؤُمَ بنا في صلاة إلاّ قرأ بنا فيها بقُلْ هو الله أحد. فقال النبي </w:t>
      </w:r>
      <w:r w:rsidR="00152D2D" w:rsidRPr="00152D2D">
        <w:rPr>
          <w:rStyle w:val="libAlaemChar"/>
          <w:rFonts w:hint="cs"/>
          <w:rtl/>
        </w:rPr>
        <w:t>صلى‌الله‌عليه‌وآله</w:t>
      </w:r>
      <w:r>
        <w:rPr>
          <w:rtl/>
        </w:rPr>
        <w:t xml:space="preserve"> « سأسأله عن ذلك ».</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قائلاً</w:t>
      </w:r>
      <w:r w:rsidR="00152D2D">
        <w:rPr>
          <w:rtl/>
        </w:rPr>
        <w:t>:</w:t>
      </w:r>
      <w:r w:rsidRPr="00151FF2">
        <w:rPr>
          <w:rtl/>
        </w:rPr>
        <w:t xml:space="preserve"> من القيلولة</w:t>
      </w:r>
      <w:r w:rsidR="00152D2D">
        <w:rPr>
          <w:rtl/>
        </w:rPr>
        <w:t>،</w:t>
      </w:r>
      <w:r w:rsidRPr="00151FF2">
        <w:rPr>
          <w:rtl/>
        </w:rPr>
        <w:t xml:space="preserve"> وهي نومة نصف النهار. « مجمع البحرين</w:t>
      </w:r>
      <w:r w:rsidR="00F92CEA">
        <w:rPr>
          <w:rtl/>
        </w:rPr>
        <w:t xml:space="preserve"> - </w:t>
      </w:r>
      <w:r w:rsidRPr="00151FF2">
        <w:rPr>
          <w:rtl/>
        </w:rPr>
        <w:t>قيل</w:t>
      </w:r>
      <w:r w:rsidR="00F92CEA">
        <w:rPr>
          <w:rtl/>
        </w:rPr>
        <w:t xml:space="preserve"> - </w:t>
      </w:r>
      <w:r w:rsidRPr="00151FF2">
        <w:rPr>
          <w:rtl/>
        </w:rPr>
        <w:t>5</w:t>
      </w:r>
      <w:r w:rsidR="00152D2D">
        <w:rPr>
          <w:rtl/>
        </w:rPr>
        <w:t>:</w:t>
      </w:r>
      <w:r w:rsidRPr="00151FF2">
        <w:rPr>
          <w:rtl/>
        </w:rPr>
        <w:t xml:space="preserve"> 459 ».</w:t>
      </w:r>
    </w:p>
    <w:p w:rsidR="00DF0695" w:rsidRDefault="00DF0695" w:rsidP="00152D2D">
      <w:pPr>
        <w:pStyle w:val="libNormal"/>
        <w:rPr>
          <w:rtl/>
        </w:rPr>
      </w:pPr>
      <w:r>
        <w:rPr>
          <w:rtl/>
        </w:rPr>
        <w:br w:type="page"/>
      </w:r>
      <w:r>
        <w:rPr>
          <w:rtl/>
        </w:rPr>
        <w:lastRenderedPageBreak/>
        <w:t>فلمّا جاءه قال له</w:t>
      </w:r>
      <w:r w:rsidR="00152D2D">
        <w:rPr>
          <w:rtl/>
        </w:rPr>
        <w:t>:</w:t>
      </w:r>
      <w:r>
        <w:rPr>
          <w:rtl/>
        </w:rPr>
        <w:t xml:space="preserve"> « لمَ لم تَقْرَأ بهم في فَرائِضك إلاّ بسورة الإخلاص؟ » فقال</w:t>
      </w:r>
      <w:r w:rsidR="00152D2D">
        <w:rPr>
          <w:rtl/>
        </w:rPr>
        <w:t>:</w:t>
      </w:r>
      <w:r>
        <w:rPr>
          <w:rtl/>
        </w:rPr>
        <w:t xml:space="preserve"> « يا رسولَ الله أحبَبْتها » قال له النبي </w:t>
      </w:r>
      <w:r w:rsidR="00152D2D" w:rsidRPr="00152D2D">
        <w:rPr>
          <w:rStyle w:val="libAlaemChar"/>
          <w:rFonts w:hint="cs"/>
          <w:rtl/>
        </w:rPr>
        <w:t>عليه‌السلام</w:t>
      </w:r>
      <w:r w:rsidR="00152D2D">
        <w:rPr>
          <w:rtl/>
        </w:rPr>
        <w:t>:</w:t>
      </w:r>
      <w:r>
        <w:rPr>
          <w:rtl/>
        </w:rPr>
        <w:t xml:space="preserve"> « فإن الله قد أحَبّك كما أحبَبْتَها ».</w:t>
      </w:r>
    </w:p>
    <w:p w:rsidR="00DF0695" w:rsidRDefault="00DF0695" w:rsidP="00152D2D">
      <w:pPr>
        <w:pStyle w:val="libNormal"/>
        <w:rPr>
          <w:rtl/>
        </w:rPr>
      </w:pPr>
      <w:r>
        <w:rPr>
          <w:rtl/>
        </w:rPr>
        <w:t>ثم قال له</w:t>
      </w:r>
      <w:r w:rsidR="00152D2D">
        <w:rPr>
          <w:rtl/>
        </w:rPr>
        <w:t>:</w:t>
      </w:r>
      <w:r>
        <w:rPr>
          <w:rtl/>
        </w:rPr>
        <w:t xml:space="preserve"> « يا عليّ</w:t>
      </w:r>
      <w:r w:rsidR="00152D2D">
        <w:rPr>
          <w:rtl/>
        </w:rPr>
        <w:t>،</w:t>
      </w:r>
      <w:r>
        <w:rPr>
          <w:rtl/>
        </w:rPr>
        <w:t xml:space="preserve"> لولا أنّني أشْفِقُ أن تقولَ فيك طوائفٌ ما قالت النصَارى في عيسى بن مريم</w:t>
      </w:r>
      <w:r w:rsidR="00152D2D">
        <w:rPr>
          <w:rtl/>
        </w:rPr>
        <w:t>،</w:t>
      </w:r>
      <w:r>
        <w:rPr>
          <w:rtl/>
        </w:rPr>
        <w:t xml:space="preserve"> لقلتُ فيك اليومَ مَقالاً لا تَمُرّ بملأٍ منهم إلاّ أخَذوا التراب من تحت قَدَمَيْك ».</w:t>
      </w:r>
    </w:p>
    <w:p w:rsidR="00DF0695" w:rsidRDefault="00DF0695" w:rsidP="009476F9">
      <w:pPr>
        <w:pStyle w:val="libCenterBold1"/>
        <w:rPr>
          <w:rtl/>
        </w:rPr>
      </w:pPr>
      <w:r>
        <w:rPr>
          <w:rtl/>
        </w:rPr>
        <w:t xml:space="preserve">فصل </w:t>
      </w:r>
    </w:p>
    <w:p w:rsidR="00DF0695" w:rsidRDefault="00DF0695" w:rsidP="00152D2D">
      <w:pPr>
        <w:pStyle w:val="libNormal"/>
        <w:rPr>
          <w:rtl/>
        </w:rPr>
      </w:pPr>
      <w:r>
        <w:rPr>
          <w:rtl/>
        </w:rPr>
        <w:t xml:space="preserve">فكان الفتح في هذه الغَزاة لأمير المؤمنين </w:t>
      </w:r>
      <w:r w:rsidR="00152D2D" w:rsidRPr="00152D2D">
        <w:rPr>
          <w:rStyle w:val="libAlaemChar"/>
          <w:rFonts w:hint="cs"/>
          <w:rtl/>
        </w:rPr>
        <w:t>عليه‌السلام</w:t>
      </w:r>
      <w:r>
        <w:rPr>
          <w:rtl/>
        </w:rPr>
        <w:t xml:space="preserve"> خاصّةً</w:t>
      </w:r>
      <w:r w:rsidR="00152D2D">
        <w:rPr>
          <w:rtl/>
        </w:rPr>
        <w:t>،</w:t>
      </w:r>
      <w:r>
        <w:rPr>
          <w:rtl/>
        </w:rPr>
        <w:t xml:space="preserve"> بعد أن كان من غيره فيها من الإفساد ما كان</w:t>
      </w:r>
      <w:r w:rsidR="00152D2D">
        <w:rPr>
          <w:rtl/>
        </w:rPr>
        <w:t>،</w:t>
      </w:r>
      <w:r>
        <w:rPr>
          <w:rtl/>
        </w:rPr>
        <w:t xml:space="preserve"> واختصّ عليّ </w:t>
      </w:r>
      <w:r w:rsidR="00152D2D" w:rsidRPr="00152D2D">
        <w:rPr>
          <w:rStyle w:val="libAlaemChar"/>
          <w:rFonts w:hint="cs"/>
          <w:rtl/>
        </w:rPr>
        <w:t>عليه‌السلام</w:t>
      </w:r>
      <w:r>
        <w:rPr>
          <w:rtl/>
        </w:rPr>
        <w:t xml:space="preserve"> من مَديح النبي </w:t>
      </w:r>
      <w:r w:rsidR="00152D2D" w:rsidRPr="00152D2D">
        <w:rPr>
          <w:rStyle w:val="libAlaemChar"/>
          <w:rFonts w:hint="cs"/>
          <w:rtl/>
        </w:rPr>
        <w:t>صلى‌الله‌عليه‌وآله</w:t>
      </w:r>
      <w:r>
        <w:rPr>
          <w:rtl/>
        </w:rPr>
        <w:t xml:space="preserve"> بها بفضائل لم يَحْصُل منها شيء لغيره.</w:t>
      </w:r>
    </w:p>
    <w:p w:rsidR="00DF0695" w:rsidRDefault="00DF0695" w:rsidP="00152D2D">
      <w:pPr>
        <w:pStyle w:val="libNormal"/>
        <w:rPr>
          <w:rtl/>
        </w:rPr>
      </w:pPr>
      <w:r>
        <w:rPr>
          <w:rtl/>
        </w:rPr>
        <w:t>وقد ذكر كثيرٌ من أصحاب السيرة</w:t>
      </w:r>
      <w:r w:rsidRPr="00802EA8">
        <w:rPr>
          <w:rtl/>
        </w:rPr>
        <w:t xml:space="preserve"> </w:t>
      </w:r>
      <w:r w:rsidRPr="009476F9">
        <w:rPr>
          <w:rStyle w:val="libFootnotenumChar"/>
          <w:rtl/>
        </w:rPr>
        <w:t>(1)</w:t>
      </w:r>
      <w:r w:rsidR="00152D2D" w:rsidRPr="00802EA8">
        <w:rPr>
          <w:rtl/>
        </w:rPr>
        <w:t>:</w:t>
      </w:r>
      <w:r>
        <w:rPr>
          <w:rtl/>
        </w:rPr>
        <w:t xml:space="preserve"> أنَّ في هذه الغَزاة نَزَل على النبي </w:t>
      </w:r>
      <w:r w:rsidR="00152D2D" w:rsidRPr="00152D2D">
        <w:rPr>
          <w:rStyle w:val="libAlaemChar"/>
          <w:rFonts w:hint="cs"/>
          <w:rtl/>
        </w:rPr>
        <w:t>صلى‌الله‌عليه‌وآله</w:t>
      </w:r>
      <w:r w:rsidR="00152D2D">
        <w:rPr>
          <w:rtl/>
        </w:rPr>
        <w:t>:</w:t>
      </w:r>
      <w:r>
        <w:rPr>
          <w:rtl/>
        </w:rPr>
        <w:t xml:space="preserve"> </w:t>
      </w:r>
      <w:r w:rsidRPr="00152D2D">
        <w:rPr>
          <w:rStyle w:val="libAlaemChar"/>
          <w:rtl/>
        </w:rPr>
        <w:t>(</w:t>
      </w:r>
      <w:r w:rsidRPr="00B37998">
        <w:rPr>
          <w:rtl/>
        </w:rPr>
        <w:t xml:space="preserve"> </w:t>
      </w:r>
      <w:r w:rsidRPr="009476F9">
        <w:rPr>
          <w:rStyle w:val="libAieChar"/>
          <w:rtl/>
        </w:rPr>
        <w:t>وَالْعَادياتِ ضَبْحاً</w:t>
      </w:r>
      <w:r w:rsidR="00152D2D">
        <w:rPr>
          <w:rtl/>
        </w:rPr>
        <w:t>.</w:t>
      </w:r>
      <w:r>
        <w:rPr>
          <w:rtl/>
        </w:rPr>
        <w:t>.</w:t>
      </w:r>
      <w:r w:rsidRPr="007F3AE4">
        <w:rPr>
          <w:rtl/>
        </w:rPr>
        <w:t>.</w:t>
      </w:r>
      <w:r w:rsidRPr="009476F9">
        <w:rPr>
          <w:rStyle w:val="libAieChar"/>
          <w:rtl/>
        </w:rPr>
        <w:t xml:space="preserve"> </w:t>
      </w:r>
      <w:r w:rsidRPr="00152D2D">
        <w:rPr>
          <w:rStyle w:val="libAlaemChar"/>
          <w:rtl/>
        </w:rPr>
        <w:t>)</w:t>
      </w:r>
      <w:r w:rsidRPr="00B37998">
        <w:rPr>
          <w:rtl/>
        </w:rPr>
        <w:t xml:space="preserve"> </w:t>
      </w:r>
      <w:r w:rsidRPr="009476F9">
        <w:rPr>
          <w:rStyle w:val="libFootnotenumChar"/>
          <w:rtl/>
        </w:rPr>
        <w:t>(2)</w:t>
      </w:r>
      <w:r w:rsidRPr="00802EA8">
        <w:rPr>
          <w:rtl/>
        </w:rPr>
        <w:t xml:space="preserve"> </w:t>
      </w:r>
      <w:r>
        <w:rPr>
          <w:rtl/>
        </w:rPr>
        <w:t xml:space="preserve">إلى آخرها فتضمّنت ذكرَ الحال فيما فعله أميرً المؤمنين </w:t>
      </w:r>
      <w:r w:rsidR="00152D2D" w:rsidRPr="00152D2D">
        <w:rPr>
          <w:rStyle w:val="libAlaemChar"/>
          <w:rFonts w:hint="cs"/>
          <w:rtl/>
        </w:rPr>
        <w:t>عليه‌السلام</w:t>
      </w:r>
      <w:r>
        <w:rPr>
          <w:rtl/>
        </w:rPr>
        <w:t xml:space="preserve"> فيها.</w:t>
      </w:r>
    </w:p>
    <w:p w:rsidR="00DF0695" w:rsidRPr="00A70D0C" w:rsidRDefault="00152D2D" w:rsidP="00152D2D">
      <w:pPr>
        <w:pStyle w:val="libLine"/>
        <w:rPr>
          <w:rtl/>
        </w:rPr>
      </w:pPr>
      <w:r>
        <w:rPr>
          <w:rFonts w:hint="cs"/>
          <w:rtl/>
        </w:rPr>
        <w:t>____________________</w:t>
      </w:r>
    </w:p>
    <w:p w:rsidR="00DF0695" w:rsidRPr="00151FF2" w:rsidRDefault="00DF0695" w:rsidP="009476F9">
      <w:pPr>
        <w:pStyle w:val="libFootnote0"/>
        <w:rPr>
          <w:rtl/>
        </w:rPr>
      </w:pPr>
      <w:r w:rsidRPr="00151FF2">
        <w:rPr>
          <w:rtl/>
        </w:rPr>
        <w:t>(1) اُنظر</w:t>
      </w:r>
      <w:r w:rsidR="00152D2D">
        <w:rPr>
          <w:rtl/>
        </w:rPr>
        <w:t>:</w:t>
      </w:r>
      <w:r w:rsidRPr="00151FF2">
        <w:rPr>
          <w:rtl/>
        </w:rPr>
        <w:t xml:space="preserve"> تفسير القمي 2</w:t>
      </w:r>
      <w:r w:rsidR="00152D2D">
        <w:rPr>
          <w:rtl/>
        </w:rPr>
        <w:t>:</w:t>
      </w:r>
      <w:r w:rsidRPr="00151FF2">
        <w:rPr>
          <w:rtl/>
        </w:rPr>
        <w:t xml:space="preserve"> 4 43</w:t>
      </w:r>
      <w:r w:rsidR="00152D2D">
        <w:rPr>
          <w:rtl/>
        </w:rPr>
        <w:t>،</w:t>
      </w:r>
      <w:r w:rsidRPr="00151FF2">
        <w:rPr>
          <w:rtl/>
        </w:rPr>
        <w:t xml:space="preserve"> أمالي الطوسي 2</w:t>
      </w:r>
      <w:r w:rsidR="00152D2D">
        <w:rPr>
          <w:rtl/>
        </w:rPr>
        <w:t>:</w:t>
      </w:r>
      <w:r w:rsidRPr="00151FF2">
        <w:rPr>
          <w:rtl/>
        </w:rPr>
        <w:t xml:space="preserve"> 21</w:t>
      </w:r>
      <w:r w:rsidR="00152D2D">
        <w:rPr>
          <w:rtl/>
        </w:rPr>
        <w:t>،</w:t>
      </w:r>
      <w:r w:rsidRPr="00151FF2">
        <w:rPr>
          <w:rtl/>
        </w:rPr>
        <w:t xml:space="preserve"> مجمع البيان 5</w:t>
      </w:r>
      <w:r w:rsidR="00152D2D">
        <w:rPr>
          <w:rtl/>
        </w:rPr>
        <w:t>:</w:t>
      </w:r>
      <w:r w:rsidRPr="00151FF2">
        <w:rPr>
          <w:rtl/>
        </w:rPr>
        <w:t xml:space="preserve"> 528</w:t>
      </w:r>
      <w:r w:rsidR="00152D2D">
        <w:rPr>
          <w:rtl/>
        </w:rPr>
        <w:t>،</w:t>
      </w:r>
      <w:r w:rsidRPr="00151FF2">
        <w:rPr>
          <w:rtl/>
        </w:rPr>
        <w:t xml:space="preserve"> مناقب ابن شهرآشوب 3</w:t>
      </w:r>
      <w:r w:rsidR="00152D2D">
        <w:rPr>
          <w:rtl/>
        </w:rPr>
        <w:t>:</w:t>
      </w:r>
      <w:r w:rsidRPr="00151FF2">
        <w:rPr>
          <w:rtl/>
        </w:rPr>
        <w:t xml:space="preserve"> 141.</w:t>
      </w:r>
    </w:p>
    <w:p w:rsidR="00DF0695" w:rsidRPr="00151FF2" w:rsidRDefault="00DF0695" w:rsidP="009476F9">
      <w:pPr>
        <w:pStyle w:val="libFootnote0"/>
        <w:rPr>
          <w:rtl/>
        </w:rPr>
      </w:pPr>
      <w:r w:rsidRPr="00151FF2">
        <w:rPr>
          <w:rtl/>
        </w:rPr>
        <w:t>(2) العاديات 100</w:t>
      </w:r>
      <w:r w:rsidR="00152D2D">
        <w:rPr>
          <w:rtl/>
        </w:rPr>
        <w:t>:</w:t>
      </w:r>
      <w:r w:rsidRPr="00151FF2">
        <w:rPr>
          <w:rtl/>
        </w:rPr>
        <w:t xml:space="preserve"> 1.</w:t>
      </w:r>
    </w:p>
    <w:p w:rsidR="00DF0695" w:rsidRDefault="00DF0695" w:rsidP="00DF0695">
      <w:pPr>
        <w:pStyle w:val="Heading2Center"/>
        <w:rPr>
          <w:rtl/>
        </w:rPr>
      </w:pPr>
      <w:r>
        <w:rPr>
          <w:rtl/>
        </w:rPr>
        <w:br w:type="page"/>
      </w:r>
      <w:bookmarkStart w:id="74" w:name="_Toc271709803"/>
      <w:bookmarkStart w:id="75" w:name="_Toc371710427"/>
      <w:r>
        <w:rPr>
          <w:rtl/>
        </w:rPr>
        <w:lastRenderedPageBreak/>
        <w:t>فصل</w:t>
      </w:r>
      <w:bookmarkEnd w:id="74"/>
      <w:bookmarkEnd w:id="75"/>
      <w:r>
        <w:rPr>
          <w:rtl/>
        </w:rPr>
        <w:t xml:space="preserve"> </w:t>
      </w:r>
    </w:p>
    <w:p w:rsidR="00DF0695" w:rsidRDefault="00DF0695" w:rsidP="00152D2D">
      <w:pPr>
        <w:pStyle w:val="libNormal"/>
        <w:rPr>
          <w:rtl/>
        </w:rPr>
      </w:pPr>
      <w:r>
        <w:rPr>
          <w:rtl/>
        </w:rPr>
        <w:t xml:space="preserve">ثمّ كان من بَلائه </w:t>
      </w:r>
      <w:r w:rsidR="00152D2D" w:rsidRPr="00152D2D">
        <w:rPr>
          <w:rStyle w:val="libAlaemChar"/>
          <w:rFonts w:hint="cs"/>
          <w:rtl/>
        </w:rPr>
        <w:t>عليه‌السلام</w:t>
      </w:r>
      <w:r>
        <w:rPr>
          <w:rtl/>
        </w:rPr>
        <w:t xml:space="preserve"> ببني المُصْطَلِق</w:t>
      </w:r>
      <w:r w:rsidR="00152D2D">
        <w:rPr>
          <w:rtl/>
        </w:rPr>
        <w:t>،</w:t>
      </w:r>
      <w:r>
        <w:rPr>
          <w:rtl/>
        </w:rPr>
        <w:t xml:space="preserve"> ما اشتهر عند العلماء</w:t>
      </w:r>
      <w:r w:rsidR="00152D2D">
        <w:rPr>
          <w:rtl/>
        </w:rPr>
        <w:t>،</w:t>
      </w:r>
      <w:r>
        <w:rPr>
          <w:rtl/>
        </w:rPr>
        <w:t xml:space="preserve"> وكان الفتح له </w:t>
      </w:r>
      <w:r w:rsidR="00152D2D" w:rsidRPr="00152D2D">
        <w:rPr>
          <w:rStyle w:val="libAlaemChar"/>
          <w:rFonts w:hint="cs"/>
          <w:rtl/>
        </w:rPr>
        <w:t>عليه‌السلام</w:t>
      </w:r>
      <w:r>
        <w:rPr>
          <w:rtl/>
        </w:rPr>
        <w:t xml:space="preserve"> في هذه الغَزاة</w:t>
      </w:r>
      <w:r w:rsidR="00152D2D">
        <w:rPr>
          <w:rtl/>
        </w:rPr>
        <w:t>،</w:t>
      </w:r>
      <w:r>
        <w:rPr>
          <w:rtl/>
        </w:rPr>
        <w:t xml:space="preserve"> بعد أن اُصيب يومئذ ناسٌ من بني عبد المُطّلب</w:t>
      </w:r>
      <w:r w:rsidR="00152D2D">
        <w:rPr>
          <w:rtl/>
        </w:rPr>
        <w:t>،</w:t>
      </w:r>
      <w:r>
        <w:rPr>
          <w:rtl/>
        </w:rPr>
        <w:t xml:space="preserve"> فقَتَل أميرُ المؤمنين </w:t>
      </w:r>
      <w:r w:rsidR="00152D2D" w:rsidRPr="00152D2D">
        <w:rPr>
          <w:rStyle w:val="libAlaemChar"/>
          <w:rFonts w:hint="cs"/>
          <w:rtl/>
        </w:rPr>
        <w:t>عليه‌السلام</w:t>
      </w:r>
      <w:r>
        <w:rPr>
          <w:rtl/>
        </w:rPr>
        <w:t xml:space="preserve"> رجلين من القوم وهما مالك وابنه</w:t>
      </w:r>
      <w:r w:rsidR="00152D2D">
        <w:rPr>
          <w:rtl/>
        </w:rPr>
        <w:t>،</w:t>
      </w:r>
      <w:r>
        <w:rPr>
          <w:rtl/>
        </w:rPr>
        <w:t xml:space="preserve"> وأصاب رسولُ الله </w:t>
      </w:r>
      <w:r w:rsidR="00152D2D" w:rsidRPr="00152D2D">
        <w:rPr>
          <w:rStyle w:val="libAlaemChar"/>
          <w:rFonts w:hint="cs"/>
          <w:rtl/>
        </w:rPr>
        <w:t>صلى‌الله‌عليه‌وآله</w:t>
      </w:r>
      <w:r>
        <w:rPr>
          <w:rtl/>
        </w:rPr>
        <w:t xml:space="preserve"> منهم سَبْياً كثيراً فقَسّمه في المسلمين.</w:t>
      </w:r>
    </w:p>
    <w:p w:rsidR="00DF0695" w:rsidRDefault="00DF0695" w:rsidP="00152D2D">
      <w:pPr>
        <w:pStyle w:val="libNormal"/>
        <w:rPr>
          <w:rtl/>
        </w:rPr>
      </w:pPr>
      <w:r>
        <w:rPr>
          <w:rtl/>
        </w:rPr>
        <w:t xml:space="preserve">وكان فيمن </w:t>
      </w:r>
      <w:r w:rsidRPr="009476F9">
        <w:rPr>
          <w:rStyle w:val="libFootnotenumChar"/>
          <w:rtl/>
        </w:rPr>
        <w:t>(1)</w:t>
      </w:r>
      <w:r w:rsidRPr="00802EA8">
        <w:rPr>
          <w:rtl/>
        </w:rPr>
        <w:t xml:space="preserve"> </w:t>
      </w:r>
      <w:r>
        <w:rPr>
          <w:rtl/>
        </w:rPr>
        <w:t>أصيب يومئذ من السَبايا جُوَيْرِيَة بنت الحارث بن أبي ضِرار</w:t>
      </w:r>
      <w:r w:rsidR="00152D2D">
        <w:rPr>
          <w:rtl/>
        </w:rPr>
        <w:t>،</w:t>
      </w:r>
      <w:r>
        <w:rPr>
          <w:rtl/>
        </w:rPr>
        <w:t xml:space="preserve"> وكان شعار المسلمين يوم بني المُصطلق</w:t>
      </w:r>
      <w:r w:rsidR="00152D2D">
        <w:rPr>
          <w:rtl/>
        </w:rPr>
        <w:t>:</w:t>
      </w:r>
      <w:r>
        <w:rPr>
          <w:rtl/>
        </w:rPr>
        <w:t xml:space="preserve"> يا منصور أمِت </w:t>
      </w:r>
      <w:r w:rsidRPr="009476F9">
        <w:rPr>
          <w:rStyle w:val="libFootnotenumChar"/>
          <w:rtl/>
        </w:rPr>
        <w:t>(2)</w:t>
      </w:r>
      <w:r w:rsidR="00152D2D" w:rsidRPr="00802EA8">
        <w:rPr>
          <w:rtl/>
        </w:rPr>
        <w:t>،</w:t>
      </w:r>
      <w:r>
        <w:rPr>
          <w:rtl/>
        </w:rPr>
        <w:t xml:space="preserve"> وكان الذي سَبى جُوَيرية أميرُ المؤمنين علي بن أبي طالب </w:t>
      </w:r>
      <w:r w:rsidR="00152D2D" w:rsidRPr="00152D2D">
        <w:rPr>
          <w:rStyle w:val="libAlaemChar"/>
          <w:rFonts w:hint="cs"/>
          <w:rtl/>
        </w:rPr>
        <w:t>عليه‌السلام</w:t>
      </w:r>
      <w:r>
        <w:rPr>
          <w:rtl/>
        </w:rPr>
        <w:t xml:space="preserve"> فجاء بها إلى النبي </w:t>
      </w:r>
      <w:r w:rsidR="00152D2D" w:rsidRPr="00152D2D">
        <w:rPr>
          <w:rStyle w:val="libAlaemChar"/>
          <w:rFonts w:hint="cs"/>
          <w:rtl/>
        </w:rPr>
        <w:t>صلى‌الله‌عليه‌وآله</w:t>
      </w:r>
      <w:r>
        <w:rPr>
          <w:rtl/>
        </w:rPr>
        <w:t xml:space="preserve"> فاصطفاها النبي </w:t>
      </w:r>
      <w:r w:rsidR="00152D2D" w:rsidRPr="00152D2D">
        <w:rPr>
          <w:rStyle w:val="libAlaemChar"/>
          <w:rFonts w:hint="cs"/>
          <w:rtl/>
        </w:rPr>
        <w:t>عليه‌السلام</w:t>
      </w:r>
      <w:r>
        <w:rPr>
          <w:rtl/>
        </w:rPr>
        <w:t>.</w:t>
      </w:r>
    </w:p>
    <w:p w:rsidR="00DF0695" w:rsidRDefault="00DF0695" w:rsidP="00152D2D">
      <w:pPr>
        <w:pStyle w:val="libNormal"/>
        <w:rPr>
          <w:rtl/>
        </w:rPr>
      </w:pPr>
      <w:r>
        <w:rPr>
          <w:rtl/>
        </w:rPr>
        <w:t xml:space="preserve">فجاء أبوها إلى النبي </w:t>
      </w:r>
      <w:r w:rsidR="00152D2D" w:rsidRPr="00152D2D">
        <w:rPr>
          <w:rStyle w:val="libAlaemChar"/>
          <w:rFonts w:hint="cs"/>
          <w:rtl/>
        </w:rPr>
        <w:t>عليه‌السلام</w:t>
      </w:r>
      <w:r>
        <w:rPr>
          <w:rtl/>
        </w:rPr>
        <w:t xml:space="preserve"> بعد إسلام بقيّة القوم</w:t>
      </w:r>
      <w:r w:rsidR="00152D2D">
        <w:rPr>
          <w:rtl/>
        </w:rPr>
        <w:t>،</w:t>
      </w:r>
      <w:r>
        <w:rPr>
          <w:rtl/>
        </w:rPr>
        <w:t xml:space="preserve"> فقال</w:t>
      </w:r>
      <w:r w:rsidR="00152D2D">
        <w:rPr>
          <w:rtl/>
        </w:rPr>
        <w:t>:</w:t>
      </w:r>
      <w:r>
        <w:rPr>
          <w:rtl/>
        </w:rPr>
        <w:t xml:space="preserve"> يا رسولَ اللّه</w:t>
      </w:r>
      <w:r w:rsidR="00152D2D">
        <w:rPr>
          <w:rtl/>
        </w:rPr>
        <w:t>،</w:t>
      </w:r>
      <w:r>
        <w:rPr>
          <w:rtl/>
        </w:rPr>
        <w:t xml:space="preserve"> إن ابنتي لا تسْبى</w:t>
      </w:r>
      <w:r w:rsidR="00152D2D">
        <w:rPr>
          <w:rtl/>
        </w:rPr>
        <w:t>،</w:t>
      </w:r>
      <w:r>
        <w:rPr>
          <w:rtl/>
        </w:rPr>
        <w:t xml:space="preserve"> إنّها امرأةٌ كريمةٌ</w:t>
      </w:r>
      <w:r w:rsidR="00152D2D">
        <w:rPr>
          <w:rtl/>
        </w:rPr>
        <w:t>؛</w:t>
      </w:r>
      <w:r>
        <w:rPr>
          <w:rtl/>
        </w:rPr>
        <w:t xml:space="preserve"> قال</w:t>
      </w:r>
      <w:r w:rsidR="00152D2D">
        <w:rPr>
          <w:rtl/>
        </w:rPr>
        <w:t>:</w:t>
      </w:r>
      <w:r>
        <w:rPr>
          <w:rtl/>
        </w:rPr>
        <w:t xml:space="preserve"> « اذهب فَخيِّرها » قال</w:t>
      </w:r>
      <w:r w:rsidR="00152D2D">
        <w:rPr>
          <w:rtl/>
        </w:rPr>
        <w:t>:</w:t>
      </w:r>
      <w:r>
        <w:rPr>
          <w:rtl/>
        </w:rPr>
        <w:t xml:space="preserve"> أحسنت</w:t>
      </w:r>
      <w:r w:rsidRPr="00802EA8">
        <w:rPr>
          <w:rtl/>
        </w:rPr>
        <w:t xml:space="preserve"> </w:t>
      </w:r>
      <w:r w:rsidRPr="009476F9">
        <w:rPr>
          <w:rStyle w:val="libFootnotenumChar"/>
          <w:rtl/>
        </w:rPr>
        <w:t>(3)</w:t>
      </w:r>
      <w:r w:rsidRPr="00802EA8">
        <w:rPr>
          <w:rtl/>
        </w:rPr>
        <w:t xml:space="preserve"> </w:t>
      </w:r>
      <w:r>
        <w:rPr>
          <w:rtl/>
        </w:rPr>
        <w:t>وأجملتَ.</w:t>
      </w:r>
    </w:p>
    <w:p w:rsidR="00DF0695" w:rsidRDefault="00DF0695" w:rsidP="00152D2D">
      <w:pPr>
        <w:pStyle w:val="libNormal"/>
        <w:rPr>
          <w:rtl/>
        </w:rPr>
      </w:pPr>
      <w:r>
        <w:rPr>
          <w:rtl/>
        </w:rPr>
        <w:t>وجاء اليها أبوها فقال لها</w:t>
      </w:r>
      <w:r w:rsidR="00152D2D">
        <w:rPr>
          <w:rtl/>
        </w:rPr>
        <w:t>:</w:t>
      </w:r>
      <w:r>
        <w:rPr>
          <w:rtl/>
        </w:rPr>
        <w:t xml:space="preserve"> يا بُنَيّة لاتَفْضَحي قومَك</w:t>
      </w:r>
      <w:r w:rsidR="00152D2D">
        <w:rPr>
          <w:rtl/>
        </w:rPr>
        <w:t>،</w:t>
      </w:r>
      <w:r>
        <w:rPr>
          <w:rtl/>
        </w:rPr>
        <w:t xml:space="preserve"> فقالت له</w:t>
      </w:r>
      <w:r w:rsidR="00152D2D">
        <w:rPr>
          <w:rtl/>
        </w:rPr>
        <w:t>:</w:t>
      </w:r>
      <w:r>
        <w:rPr>
          <w:rtl/>
        </w:rPr>
        <w:t xml:space="preserve"> قد اخترتُ الله ورسولَه.</w:t>
      </w:r>
    </w:p>
    <w:p w:rsidR="00DF0695" w:rsidRDefault="00DF0695" w:rsidP="00152D2D">
      <w:pPr>
        <w:pStyle w:val="libNormal"/>
        <w:rPr>
          <w:rtl/>
        </w:rPr>
      </w:pPr>
      <w:r>
        <w:rPr>
          <w:rtl/>
        </w:rPr>
        <w:t>فقال لها أبوها</w:t>
      </w:r>
      <w:r w:rsidR="00152D2D">
        <w:rPr>
          <w:rtl/>
        </w:rPr>
        <w:t>:</w:t>
      </w:r>
      <w:r>
        <w:rPr>
          <w:rtl/>
        </w:rPr>
        <w:t xml:space="preserve"> فعل الله بك وفَعَل</w:t>
      </w:r>
      <w:r w:rsidR="00152D2D">
        <w:rPr>
          <w:rtl/>
        </w:rPr>
        <w:t>،</w:t>
      </w:r>
      <w:r>
        <w:rPr>
          <w:rtl/>
        </w:rPr>
        <w:t xml:space="preserve"> فاعتقها رسول اللّه صلّى </w:t>
      </w:r>
    </w:p>
    <w:p w:rsidR="00DF0695" w:rsidRPr="00A70D0C"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 م » وهامش « ش »</w:t>
      </w:r>
      <w:r w:rsidR="00152D2D">
        <w:rPr>
          <w:rtl/>
        </w:rPr>
        <w:t>:</w:t>
      </w:r>
      <w:r w:rsidRPr="00022716">
        <w:rPr>
          <w:rtl/>
        </w:rPr>
        <w:t xml:space="preserve"> ممن.</w:t>
      </w:r>
    </w:p>
    <w:p w:rsidR="00DF0695" w:rsidRPr="00022716" w:rsidRDefault="00DF0695" w:rsidP="009476F9">
      <w:pPr>
        <w:pStyle w:val="libFootnote0"/>
        <w:rPr>
          <w:rtl/>
        </w:rPr>
      </w:pPr>
      <w:r w:rsidRPr="00022716">
        <w:rPr>
          <w:rtl/>
        </w:rPr>
        <w:t>(2) في هامش « ش » و « م »</w:t>
      </w:r>
      <w:r w:rsidR="00152D2D">
        <w:rPr>
          <w:rtl/>
        </w:rPr>
        <w:t>:</w:t>
      </w:r>
      <w:r w:rsidRPr="00022716">
        <w:rPr>
          <w:rtl/>
        </w:rPr>
        <w:t xml:space="preserve"> المنصور كل واحد منهم</w:t>
      </w:r>
      <w:r w:rsidR="00152D2D">
        <w:rPr>
          <w:rtl/>
        </w:rPr>
        <w:t>،</w:t>
      </w:r>
      <w:r w:rsidRPr="00022716">
        <w:rPr>
          <w:rtl/>
        </w:rPr>
        <w:t xml:space="preserve"> أي نُصِرتَ فاقتل.</w:t>
      </w:r>
    </w:p>
    <w:p w:rsidR="00DF0695" w:rsidRPr="00022716" w:rsidRDefault="00DF0695" w:rsidP="009476F9">
      <w:pPr>
        <w:pStyle w:val="libFootnote0"/>
        <w:rPr>
          <w:rtl/>
        </w:rPr>
      </w:pPr>
      <w:r w:rsidRPr="00022716">
        <w:rPr>
          <w:rtl/>
        </w:rPr>
        <w:t>(3) في « م » و « ح »</w:t>
      </w:r>
      <w:r w:rsidR="00152D2D">
        <w:rPr>
          <w:rtl/>
        </w:rPr>
        <w:t>:</w:t>
      </w:r>
      <w:r w:rsidRPr="00022716">
        <w:rPr>
          <w:rtl/>
        </w:rPr>
        <w:t xml:space="preserve"> قد أحسنت.</w:t>
      </w:r>
    </w:p>
    <w:p w:rsidR="00DF0695" w:rsidRDefault="00DF0695" w:rsidP="009476F9">
      <w:pPr>
        <w:pStyle w:val="libNormal0"/>
        <w:rPr>
          <w:rtl/>
        </w:rPr>
      </w:pPr>
      <w:r>
        <w:rPr>
          <w:rtl/>
        </w:rPr>
        <w:br w:type="page"/>
      </w:r>
      <w:r>
        <w:rPr>
          <w:rtl/>
        </w:rPr>
        <w:lastRenderedPageBreak/>
        <w:t xml:space="preserve">الله عليه وآله وجَعَلها في جملة أزواجه </w:t>
      </w:r>
      <w:r w:rsidRPr="009476F9">
        <w:rPr>
          <w:rStyle w:val="libFootnotenumChar"/>
          <w:rtl/>
        </w:rPr>
        <w:t>(1)</w:t>
      </w:r>
      <w:r>
        <w:rPr>
          <w:rFonts w:hint="cs"/>
          <w:rtl/>
        </w:rPr>
        <w:t>.</w:t>
      </w:r>
    </w:p>
    <w:p w:rsidR="00DF0695" w:rsidRDefault="00DF0695" w:rsidP="00DF0695">
      <w:pPr>
        <w:pStyle w:val="Heading2Center"/>
        <w:rPr>
          <w:rtl/>
        </w:rPr>
      </w:pPr>
      <w:bookmarkStart w:id="76" w:name="_Toc271709804"/>
      <w:bookmarkStart w:id="77" w:name="_Toc371710428"/>
      <w:r>
        <w:rPr>
          <w:rtl/>
        </w:rPr>
        <w:t>فصل</w:t>
      </w:r>
      <w:bookmarkEnd w:id="76"/>
      <w:bookmarkEnd w:id="77"/>
      <w:r>
        <w:rPr>
          <w:rtl/>
        </w:rPr>
        <w:t xml:space="preserve"> </w:t>
      </w:r>
    </w:p>
    <w:p w:rsidR="00DF0695" w:rsidRDefault="00DF0695" w:rsidP="00152D2D">
      <w:pPr>
        <w:pStyle w:val="libNormal"/>
        <w:rPr>
          <w:rtl/>
        </w:rPr>
      </w:pPr>
      <w:r>
        <w:rPr>
          <w:rtl/>
        </w:rPr>
        <w:t>ثم تلا بني المُصْطَلِق الحُدَيْبِيَّة</w:t>
      </w:r>
      <w:r w:rsidR="00152D2D">
        <w:rPr>
          <w:rtl/>
        </w:rPr>
        <w:t>،</w:t>
      </w:r>
      <w:r>
        <w:rPr>
          <w:rtl/>
        </w:rPr>
        <w:t xml:space="preserve"> وكان اللِواء يومئذ إلى أمير المؤمنين </w:t>
      </w:r>
      <w:r w:rsidR="00152D2D" w:rsidRPr="00152D2D">
        <w:rPr>
          <w:rStyle w:val="libAlaemChar"/>
          <w:rFonts w:hint="cs"/>
          <w:rtl/>
        </w:rPr>
        <w:t>عليه‌السلام</w:t>
      </w:r>
      <w:r>
        <w:rPr>
          <w:rtl/>
        </w:rPr>
        <w:t xml:space="preserve"> كما كان إليه في المشاهد قبلها</w:t>
      </w:r>
      <w:r w:rsidR="00152D2D">
        <w:rPr>
          <w:rtl/>
        </w:rPr>
        <w:t>،</w:t>
      </w:r>
      <w:r>
        <w:rPr>
          <w:rtl/>
        </w:rPr>
        <w:t xml:space="preserve"> وكان من بلائه في ذلك اليوم عند صَفّ القوم في الحرب للقتال ما ظهر خبرُه واستفاض ذِكرُه.</w:t>
      </w:r>
    </w:p>
    <w:p w:rsidR="00DF0695" w:rsidRDefault="00DF0695" w:rsidP="00152D2D">
      <w:pPr>
        <w:pStyle w:val="libNormal"/>
        <w:rPr>
          <w:rtl/>
        </w:rPr>
      </w:pPr>
      <w:r>
        <w:rPr>
          <w:rtl/>
        </w:rPr>
        <w:t xml:space="preserve">وذلك بعد البَيعة التي أخذها النبي </w:t>
      </w:r>
      <w:r w:rsidR="00152D2D" w:rsidRPr="00152D2D">
        <w:rPr>
          <w:rStyle w:val="libAlaemChar"/>
          <w:rFonts w:hint="cs"/>
          <w:rtl/>
        </w:rPr>
        <w:t>صلى‌الله‌عليه‌وآله</w:t>
      </w:r>
      <w:r>
        <w:rPr>
          <w:rtl/>
        </w:rPr>
        <w:t xml:space="preserve"> على أصحابه والعهود عليهم في الصبر</w:t>
      </w:r>
      <w:r w:rsidR="00152D2D">
        <w:rPr>
          <w:rtl/>
        </w:rPr>
        <w:t>،</w:t>
      </w:r>
      <w:r>
        <w:rPr>
          <w:rtl/>
        </w:rPr>
        <w:t xml:space="preserve"> وكان أميرُ المؤمنين </w:t>
      </w:r>
      <w:r w:rsidR="00152D2D" w:rsidRPr="00152D2D">
        <w:rPr>
          <w:rStyle w:val="libAlaemChar"/>
          <w:rFonts w:hint="cs"/>
          <w:rtl/>
        </w:rPr>
        <w:t>عليه‌السلام</w:t>
      </w:r>
      <w:r>
        <w:rPr>
          <w:rtl/>
        </w:rPr>
        <w:t xml:space="preserve"> المبايعَ للنساء عن النبي عليه وآله السلام</w:t>
      </w:r>
      <w:r w:rsidR="00152D2D">
        <w:rPr>
          <w:rtl/>
        </w:rPr>
        <w:t>،</w:t>
      </w:r>
      <w:r>
        <w:rPr>
          <w:rtl/>
        </w:rPr>
        <w:t xml:space="preserve"> وكانت بيعته لهنّ يومئذ أن طَرَحَ ثوباً بينه وبينهنّ ثمّ مسحه بيده</w:t>
      </w:r>
      <w:r w:rsidR="00152D2D">
        <w:rPr>
          <w:rtl/>
        </w:rPr>
        <w:t>،</w:t>
      </w:r>
      <w:r>
        <w:rPr>
          <w:rtl/>
        </w:rPr>
        <w:t xml:space="preserve"> فكانت مبايَعتهنّ للنبي </w:t>
      </w:r>
      <w:r w:rsidR="00152D2D" w:rsidRPr="00152D2D">
        <w:rPr>
          <w:rStyle w:val="libAlaemChar"/>
          <w:rFonts w:hint="cs"/>
          <w:rtl/>
        </w:rPr>
        <w:t>عليه‌السلام</w:t>
      </w:r>
      <w:r>
        <w:rPr>
          <w:rtl/>
        </w:rPr>
        <w:t xml:space="preserve"> بمَسح الثوب</w:t>
      </w:r>
      <w:r w:rsidR="00152D2D">
        <w:rPr>
          <w:rtl/>
        </w:rPr>
        <w:t>،</w:t>
      </w:r>
      <w:r>
        <w:rPr>
          <w:rtl/>
        </w:rPr>
        <w:t xml:space="preserve"> ورسول الله </w:t>
      </w:r>
      <w:r w:rsidR="00152D2D" w:rsidRPr="00152D2D">
        <w:rPr>
          <w:rStyle w:val="libAlaemChar"/>
          <w:rFonts w:hint="cs"/>
          <w:rtl/>
        </w:rPr>
        <w:t>صلى‌الله‌عليه‌وآله</w:t>
      </w:r>
      <w:r>
        <w:rPr>
          <w:rtl/>
        </w:rPr>
        <w:t xml:space="preserve"> يَمْسَحُ ثوبَ عليّ بن أبي طالب </w:t>
      </w:r>
      <w:r w:rsidR="00152D2D" w:rsidRPr="00152D2D">
        <w:rPr>
          <w:rStyle w:val="libAlaemChar"/>
          <w:rFonts w:hint="cs"/>
          <w:rtl/>
        </w:rPr>
        <w:t>عليه‌السلام</w:t>
      </w:r>
      <w:r>
        <w:rPr>
          <w:rtl/>
        </w:rPr>
        <w:t xml:space="preserve"> ممّايليه.</w:t>
      </w:r>
    </w:p>
    <w:p w:rsidR="00DF0695" w:rsidRDefault="00DF0695" w:rsidP="00152D2D">
      <w:pPr>
        <w:pStyle w:val="libNormal"/>
        <w:rPr>
          <w:rtl/>
        </w:rPr>
      </w:pPr>
      <w:r>
        <w:rPr>
          <w:rtl/>
        </w:rPr>
        <w:t>ولما رأى سُهَيل بنُ عَمْرو توجهَ الأمر عليهم</w:t>
      </w:r>
      <w:r w:rsidR="00152D2D">
        <w:rPr>
          <w:rtl/>
        </w:rPr>
        <w:t>،</w:t>
      </w:r>
      <w:r>
        <w:rPr>
          <w:rtl/>
        </w:rPr>
        <w:t xml:space="preserve"> ضرَعً إِلى النبي </w:t>
      </w:r>
      <w:r w:rsidR="00152D2D" w:rsidRPr="00152D2D">
        <w:rPr>
          <w:rStyle w:val="libAlaemChar"/>
          <w:rFonts w:hint="cs"/>
          <w:rtl/>
        </w:rPr>
        <w:t>عليه‌السلام</w:t>
      </w:r>
      <w:r>
        <w:rPr>
          <w:rtl/>
        </w:rPr>
        <w:t xml:space="preserve"> في الصلح</w:t>
      </w:r>
      <w:r w:rsidR="00152D2D">
        <w:rPr>
          <w:rtl/>
        </w:rPr>
        <w:t>،</w:t>
      </w:r>
      <w:r>
        <w:rPr>
          <w:rtl/>
        </w:rPr>
        <w:t xml:space="preserve"> ونَزَل عليه الوحي بالإجابة إلى ذلك</w:t>
      </w:r>
      <w:r w:rsidR="00152D2D">
        <w:rPr>
          <w:rtl/>
        </w:rPr>
        <w:t>،</w:t>
      </w:r>
      <w:r>
        <w:rPr>
          <w:rtl/>
        </w:rPr>
        <w:t xml:space="preserve"> وأن يَجْعَل أميرَ المؤمنين </w:t>
      </w:r>
      <w:r w:rsidR="00152D2D" w:rsidRPr="00152D2D">
        <w:rPr>
          <w:rStyle w:val="libAlaemChar"/>
          <w:rFonts w:hint="cs"/>
          <w:rtl/>
        </w:rPr>
        <w:t>عليه‌السلام</w:t>
      </w:r>
      <w:r>
        <w:rPr>
          <w:rtl/>
        </w:rPr>
        <w:t xml:space="preserve"> كاتبَه يومئذ والمتولّيَ لعقد الصلح بخطّه.</w:t>
      </w:r>
    </w:p>
    <w:p w:rsidR="00DF0695" w:rsidRDefault="00DF0695" w:rsidP="00152D2D">
      <w:pPr>
        <w:pStyle w:val="libNormal"/>
        <w:rPr>
          <w:rtl/>
        </w:rPr>
      </w:pPr>
      <w:r>
        <w:rPr>
          <w:rtl/>
        </w:rPr>
        <w:t>فقال له النبي عليه وآله السلام</w:t>
      </w:r>
      <w:r w:rsidR="00152D2D">
        <w:rPr>
          <w:rtl/>
        </w:rPr>
        <w:t>:</w:t>
      </w:r>
      <w:r>
        <w:rPr>
          <w:rtl/>
        </w:rPr>
        <w:t xml:space="preserve"> « اُكتب يا عليّ</w:t>
      </w:r>
      <w:r w:rsidR="00152D2D">
        <w:rPr>
          <w:rtl/>
        </w:rPr>
        <w:t>:</w:t>
      </w:r>
      <w:r>
        <w:rPr>
          <w:rtl/>
        </w:rPr>
        <w:t xml:space="preserve"> بسم اللّه الرحمن الرحيم ».</w:t>
      </w:r>
    </w:p>
    <w:p w:rsidR="00DF0695" w:rsidRDefault="00DF0695" w:rsidP="00152D2D">
      <w:pPr>
        <w:pStyle w:val="libNormal"/>
        <w:rPr>
          <w:rtl/>
        </w:rPr>
      </w:pPr>
      <w:r>
        <w:rPr>
          <w:rtl/>
        </w:rPr>
        <w:t>فقال سهيل بن عَمْرو</w:t>
      </w:r>
      <w:r w:rsidR="00152D2D">
        <w:rPr>
          <w:rtl/>
        </w:rPr>
        <w:t>:</w:t>
      </w:r>
      <w:r>
        <w:rPr>
          <w:rtl/>
        </w:rPr>
        <w:t xml:space="preserve"> هذا كتابُ بيننا وبينك يا محمّد</w:t>
      </w:r>
      <w:r w:rsidR="00152D2D">
        <w:rPr>
          <w:rtl/>
        </w:rPr>
        <w:t>،</w:t>
      </w:r>
      <w:r>
        <w:rPr>
          <w:rtl/>
        </w:rPr>
        <w:t xml:space="preserve"> </w:t>
      </w:r>
    </w:p>
    <w:p w:rsidR="00DF0695" w:rsidRPr="00A70D0C"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 م » و هامش « ش » و « ح »</w:t>
      </w:r>
      <w:r w:rsidR="00152D2D">
        <w:rPr>
          <w:rtl/>
        </w:rPr>
        <w:t>:</w:t>
      </w:r>
      <w:r w:rsidRPr="00022716">
        <w:rPr>
          <w:rtl/>
        </w:rPr>
        <w:t xml:space="preserve"> نسائه.</w:t>
      </w:r>
    </w:p>
    <w:p w:rsidR="00DF0695" w:rsidRDefault="00DF0695" w:rsidP="009476F9">
      <w:pPr>
        <w:pStyle w:val="libNormal0"/>
        <w:rPr>
          <w:rtl/>
        </w:rPr>
      </w:pPr>
      <w:r>
        <w:rPr>
          <w:rtl/>
        </w:rPr>
        <w:br w:type="page"/>
      </w:r>
      <w:r>
        <w:rPr>
          <w:rtl/>
        </w:rPr>
        <w:lastRenderedPageBreak/>
        <w:t xml:space="preserve">فافتَتِحْه بما نعْرِفُه </w:t>
      </w:r>
      <w:r w:rsidRPr="009476F9">
        <w:rPr>
          <w:rStyle w:val="libFootnotenumChar"/>
          <w:rtl/>
        </w:rPr>
        <w:t>(1)</w:t>
      </w:r>
      <w:r w:rsidR="00152D2D" w:rsidRPr="00802EA8">
        <w:rPr>
          <w:rStyle w:val="libNormalChar"/>
          <w:rtl/>
        </w:rPr>
        <w:t>،</w:t>
      </w:r>
      <w:r>
        <w:rPr>
          <w:rtl/>
        </w:rPr>
        <w:t xml:space="preserve"> واكتُب</w:t>
      </w:r>
      <w:r w:rsidR="00152D2D">
        <w:rPr>
          <w:rtl/>
        </w:rPr>
        <w:t>:</w:t>
      </w:r>
      <w:r>
        <w:rPr>
          <w:rtl/>
        </w:rPr>
        <w:t xml:space="preserve"> باسمك اللّهم.</w:t>
      </w:r>
    </w:p>
    <w:p w:rsidR="00DF0695" w:rsidRDefault="00DF0695" w:rsidP="00152D2D">
      <w:pPr>
        <w:pStyle w:val="libNormal"/>
        <w:rPr>
          <w:rtl/>
        </w:rPr>
      </w:pPr>
      <w:r>
        <w:rPr>
          <w:rtl/>
        </w:rPr>
        <w:t xml:space="preserve">فقال رسولُ اللّه </w:t>
      </w:r>
      <w:r w:rsidR="00152D2D" w:rsidRPr="00152D2D">
        <w:rPr>
          <w:rStyle w:val="libAlaemChar"/>
          <w:rFonts w:hint="cs"/>
          <w:rtl/>
        </w:rPr>
        <w:t>صلى‌الله‌عليه‌وآله</w:t>
      </w:r>
      <w:r>
        <w:rPr>
          <w:rtl/>
        </w:rPr>
        <w:t xml:space="preserve"> لأمير المؤمنين</w:t>
      </w:r>
      <w:r w:rsidR="00152D2D">
        <w:rPr>
          <w:rtl/>
        </w:rPr>
        <w:t>:</w:t>
      </w:r>
      <w:r>
        <w:rPr>
          <w:rtl/>
        </w:rPr>
        <w:t xml:space="preserve"> « اُمْح ما كتبتَ واكتب</w:t>
      </w:r>
      <w:r w:rsidR="00152D2D">
        <w:rPr>
          <w:rtl/>
        </w:rPr>
        <w:t>:</w:t>
      </w:r>
      <w:r>
        <w:rPr>
          <w:rtl/>
        </w:rPr>
        <w:t xml:space="preserve"> باسمك اللّهمّ ».</w:t>
      </w:r>
    </w:p>
    <w:p w:rsidR="00DF0695" w:rsidRDefault="00DF0695" w:rsidP="00152D2D">
      <w:pPr>
        <w:pStyle w:val="libNormal"/>
        <w:rPr>
          <w:rtl/>
        </w:rPr>
      </w:pPr>
      <w:r>
        <w:rPr>
          <w:rtl/>
        </w:rPr>
        <w:t xml:space="preserve">فقال له أمير المؤمنين </w:t>
      </w:r>
      <w:r w:rsidR="00152D2D" w:rsidRPr="00152D2D">
        <w:rPr>
          <w:rStyle w:val="libAlaemChar"/>
          <w:rFonts w:hint="cs"/>
          <w:rtl/>
        </w:rPr>
        <w:t>عليه‌السلام</w:t>
      </w:r>
      <w:r w:rsidR="00152D2D">
        <w:rPr>
          <w:rtl/>
        </w:rPr>
        <w:t>:</w:t>
      </w:r>
      <w:r>
        <w:rPr>
          <w:rtl/>
        </w:rPr>
        <w:t xml:space="preserve"> « لولا طاعتُك يا رسولَ الله لما محوتُ بسم الله الرّحمن الرّحيم » ثمّ محاها وكتب</w:t>
      </w:r>
      <w:r w:rsidR="00152D2D">
        <w:rPr>
          <w:rtl/>
        </w:rPr>
        <w:t>:</w:t>
      </w:r>
      <w:r>
        <w:rPr>
          <w:rtl/>
        </w:rPr>
        <w:t xml:space="preserve"> باسمك اللهمّ.</w:t>
      </w:r>
    </w:p>
    <w:p w:rsidR="00DF0695" w:rsidRDefault="00DF0695" w:rsidP="00152D2D">
      <w:pPr>
        <w:pStyle w:val="libNormal"/>
        <w:rPr>
          <w:rtl/>
        </w:rPr>
      </w:pPr>
      <w:r>
        <w:rPr>
          <w:rtl/>
        </w:rPr>
        <w:t xml:space="preserve">فقال له النبي </w:t>
      </w:r>
      <w:r w:rsidR="00152D2D" w:rsidRPr="00152D2D">
        <w:rPr>
          <w:rStyle w:val="libAlaemChar"/>
          <w:rFonts w:hint="cs"/>
          <w:rtl/>
        </w:rPr>
        <w:t>عليه‌السلام</w:t>
      </w:r>
      <w:r w:rsidR="00152D2D">
        <w:rPr>
          <w:rtl/>
        </w:rPr>
        <w:t>:</w:t>
      </w:r>
      <w:r>
        <w:rPr>
          <w:rtl/>
        </w:rPr>
        <w:t xml:space="preserve"> « اُكتب</w:t>
      </w:r>
      <w:r w:rsidR="00152D2D">
        <w:rPr>
          <w:rtl/>
        </w:rPr>
        <w:t>:</w:t>
      </w:r>
      <w:r>
        <w:rPr>
          <w:rtl/>
        </w:rPr>
        <w:t xml:space="preserve"> هذا ما قاضى عليه محمّد رسولُ الله سُهَيلَ بن عَمْرو</w:t>
      </w:r>
      <w:r w:rsidR="00152D2D">
        <w:rPr>
          <w:rtl/>
        </w:rPr>
        <w:t>،</w:t>
      </w:r>
      <w:r>
        <w:rPr>
          <w:rtl/>
        </w:rPr>
        <w:t xml:space="preserve"> ).</w:t>
      </w:r>
    </w:p>
    <w:p w:rsidR="00DF0695" w:rsidRDefault="00DF0695" w:rsidP="00152D2D">
      <w:pPr>
        <w:pStyle w:val="libNormal"/>
        <w:rPr>
          <w:rtl/>
        </w:rPr>
      </w:pPr>
      <w:r>
        <w:rPr>
          <w:rtl/>
        </w:rPr>
        <w:t>فقال سُهَيل</w:t>
      </w:r>
      <w:r w:rsidR="00152D2D">
        <w:rPr>
          <w:rtl/>
        </w:rPr>
        <w:t>:</w:t>
      </w:r>
      <w:r>
        <w:rPr>
          <w:rtl/>
        </w:rPr>
        <w:t xml:space="preserve"> لوأجبتُك في الكتاب الذي بيننا إلى هذا</w:t>
      </w:r>
      <w:r w:rsidR="00152D2D">
        <w:rPr>
          <w:rtl/>
        </w:rPr>
        <w:t>،</w:t>
      </w:r>
      <w:r>
        <w:rPr>
          <w:rtl/>
        </w:rPr>
        <w:t xml:space="preserve"> لأقررتُ لك بالنبوّة! فسواء شَهدتُ على نفسي بالرضا بذلك أو أطلقتُه من لساني</w:t>
      </w:r>
      <w:r w:rsidR="00152D2D">
        <w:rPr>
          <w:rtl/>
        </w:rPr>
        <w:t>،</w:t>
      </w:r>
      <w:r>
        <w:rPr>
          <w:rtl/>
        </w:rPr>
        <w:t xml:space="preserve"> اُمْحُ هذا الاسمَ واكتُب</w:t>
      </w:r>
      <w:r w:rsidR="00152D2D">
        <w:rPr>
          <w:rtl/>
        </w:rPr>
        <w:t>:</w:t>
      </w:r>
      <w:r>
        <w:rPr>
          <w:rtl/>
        </w:rPr>
        <w:t xml:space="preserve"> هذا ما قاضى عليه محمّد بن عبد الله. فقال له أمير المؤمنين </w:t>
      </w:r>
      <w:r w:rsidR="00152D2D" w:rsidRPr="00152D2D">
        <w:rPr>
          <w:rStyle w:val="libAlaemChar"/>
          <w:rFonts w:hint="cs"/>
          <w:rtl/>
        </w:rPr>
        <w:t>عليه‌السلام</w:t>
      </w:r>
      <w:r w:rsidR="00152D2D">
        <w:rPr>
          <w:rtl/>
        </w:rPr>
        <w:t>:</w:t>
      </w:r>
      <w:r>
        <w:rPr>
          <w:rtl/>
        </w:rPr>
        <w:t xml:space="preserve"> « إنّه والله لَرسول اللّه على رَغْم أنفك ».</w:t>
      </w:r>
    </w:p>
    <w:p w:rsidR="00DF0695" w:rsidRDefault="00DF0695" w:rsidP="00152D2D">
      <w:pPr>
        <w:pStyle w:val="libNormal"/>
        <w:rPr>
          <w:rtl/>
        </w:rPr>
      </w:pPr>
      <w:r>
        <w:rPr>
          <w:rtl/>
        </w:rPr>
        <w:t>فقال سُهَيل</w:t>
      </w:r>
      <w:r w:rsidR="00152D2D">
        <w:rPr>
          <w:rtl/>
        </w:rPr>
        <w:t>:</w:t>
      </w:r>
      <w:r>
        <w:rPr>
          <w:rtl/>
        </w:rPr>
        <w:t xml:space="preserve"> اُكتب اسمَه يَمضِي الشرط.</w:t>
      </w:r>
    </w:p>
    <w:p w:rsidR="00DF0695" w:rsidRDefault="00DF0695" w:rsidP="00152D2D">
      <w:pPr>
        <w:pStyle w:val="libNormal"/>
        <w:rPr>
          <w:rtl/>
        </w:rPr>
      </w:pPr>
      <w:r>
        <w:rPr>
          <w:rtl/>
        </w:rPr>
        <w:t xml:space="preserve">فقال له أميرالمؤمنين </w:t>
      </w:r>
      <w:r w:rsidR="00152D2D" w:rsidRPr="00152D2D">
        <w:rPr>
          <w:rStyle w:val="libAlaemChar"/>
          <w:rFonts w:hint="cs"/>
          <w:rtl/>
        </w:rPr>
        <w:t>عليه‌السلام</w:t>
      </w:r>
      <w:r w:rsidR="00152D2D">
        <w:rPr>
          <w:rtl/>
        </w:rPr>
        <w:t>:</w:t>
      </w:r>
      <w:r>
        <w:rPr>
          <w:rtl/>
        </w:rPr>
        <w:t xml:space="preserve"> « ويلك يا سُهَيل</w:t>
      </w:r>
      <w:r w:rsidR="00152D2D">
        <w:rPr>
          <w:rtl/>
        </w:rPr>
        <w:t>،</w:t>
      </w:r>
      <w:r>
        <w:rPr>
          <w:rtl/>
        </w:rPr>
        <w:t xml:space="preserve"> كُفَّ عن عِنادك ».</w:t>
      </w:r>
    </w:p>
    <w:p w:rsidR="00DF0695" w:rsidRDefault="00DF0695" w:rsidP="00152D2D">
      <w:pPr>
        <w:pStyle w:val="libNormal"/>
        <w:rPr>
          <w:rtl/>
        </w:rPr>
      </w:pPr>
      <w:r>
        <w:rPr>
          <w:rtl/>
        </w:rPr>
        <w:t xml:space="preserve">فقال له النبي </w:t>
      </w:r>
      <w:r w:rsidR="00152D2D" w:rsidRPr="00152D2D">
        <w:rPr>
          <w:rStyle w:val="libAlaemChar"/>
          <w:rFonts w:hint="cs"/>
          <w:rtl/>
        </w:rPr>
        <w:t>عليه‌السلام</w:t>
      </w:r>
      <w:r w:rsidR="00152D2D">
        <w:rPr>
          <w:rtl/>
        </w:rPr>
        <w:t>:</w:t>
      </w:r>
      <w:r>
        <w:rPr>
          <w:rtl/>
        </w:rPr>
        <w:t xml:space="preserve"> « اُمْحُها يا عليّ ».</w:t>
      </w:r>
    </w:p>
    <w:p w:rsidR="00DF0695" w:rsidRDefault="00DF0695" w:rsidP="00152D2D">
      <w:pPr>
        <w:pStyle w:val="libNormal"/>
        <w:rPr>
          <w:rtl/>
        </w:rPr>
      </w:pPr>
      <w:r>
        <w:rPr>
          <w:rtl/>
        </w:rPr>
        <w:t>فقال</w:t>
      </w:r>
      <w:r w:rsidR="00152D2D">
        <w:rPr>
          <w:rtl/>
        </w:rPr>
        <w:t>:</w:t>
      </w:r>
      <w:r>
        <w:rPr>
          <w:rtl/>
        </w:rPr>
        <w:t xml:space="preserve"> « يا رسولَ اللّه</w:t>
      </w:r>
      <w:r w:rsidR="00152D2D">
        <w:rPr>
          <w:rtl/>
        </w:rPr>
        <w:t>،</w:t>
      </w:r>
      <w:r>
        <w:rPr>
          <w:rtl/>
        </w:rPr>
        <w:t xml:space="preserve"> إنّ يدي لا تَنطلق بمحو اسمك من النبوّة ».</w:t>
      </w:r>
    </w:p>
    <w:p w:rsidR="00DF0695" w:rsidRPr="00A70D0C"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هامش « ش »</w:t>
      </w:r>
      <w:r w:rsidR="00152D2D">
        <w:rPr>
          <w:rtl/>
        </w:rPr>
        <w:t>:</w:t>
      </w:r>
      <w:r w:rsidRPr="00022716">
        <w:rPr>
          <w:rtl/>
        </w:rPr>
        <w:t xml:space="preserve"> نعرف.</w:t>
      </w:r>
    </w:p>
    <w:p w:rsidR="00DF0695" w:rsidRDefault="00DF0695" w:rsidP="00152D2D">
      <w:pPr>
        <w:pStyle w:val="libNormal"/>
        <w:rPr>
          <w:rtl/>
        </w:rPr>
      </w:pPr>
      <w:r>
        <w:rPr>
          <w:rtl/>
        </w:rPr>
        <w:br w:type="page"/>
      </w:r>
      <w:r>
        <w:rPr>
          <w:rtl/>
        </w:rPr>
        <w:lastRenderedPageBreak/>
        <w:t>قال له</w:t>
      </w:r>
      <w:r w:rsidR="00152D2D">
        <w:rPr>
          <w:rtl/>
        </w:rPr>
        <w:t>:</w:t>
      </w:r>
      <w:r>
        <w:rPr>
          <w:rtl/>
        </w:rPr>
        <w:t xml:space="preserve"> « فَضَعْ يدي عليها » فمحاها رسولُ اللّه </w:t>
      </w:r>
      <w:r w:rsidR="00152D2D" w:rsidRPr="00152D2D">
        <w:rPr>
          <w:rStyle w:val="libAlaemChar"/>
          <w:rFonts w:hint="cs"/>
          <w:rtl/>
        </w:rPr>
        <w:t>صلى‌الله‌عليه‌وآله</w:t>
      </w:r>
      <w:r>
        <w:rPr>
          <w:rtl/>
        </w:rPr>
        <w:t xml:space="preserve"> بيده</w:t>
      </w:r>
      <w:r w:rsidR="00152D2D">
        <w:rPr>
          <w:rtl/>
        </w:rPr>
        <w:t>،</w:t>
      </w:r>
      <w:r>
        <w:rPr>
          <w:rtl/>
        </w:rPr>
        <w:t xml:space="preserve"> وقال لأمير المؤمنين </w:t>
      </w:r>
      <w:r w:rsidR="00152D2D" w:rsidRPr="00152D2D">
        <w:rPr>
          <w:rStyle w:val="libAlaemChar"/>
          <w:rFonts w:hint="cs"/>
          <w:rtl/>
        </w:rPr>
        <w:t>عليه‌السلام</w:t>
      </w:r>
      <w:r w:rsidR="00152D2D">
        <w:rPr>
          <w:rtl/>
        </w:rPr>
        <w:t>:</w:t>
      </w:r>
      <w:r>
        <w:rPr>
          <w:rtl/>
        </w:rPr>
        <w:t xml:space="preserve"> « ستُدعى إلى مثلِها فتُجيب وأنت على مَضَض ».</w:t>
      </w:r>
    </w:p>
    <w:p w:rsidR="00DF0695" w:rsidRDefault="00DF0695" w:rsidP="00152D2D">
      <w:pPr>
        <w:pStyle w:val="libNormal"/>
        <w:rPr>
          <w:rtl/>
        </w:rPr>
      </w:pPr>
      <w:r>
        <w:rPr>
          <w:rtl/>
        </w:rPr>
        <w:t xml:space="preserve">ثمّ تممّ أمير المؤمنين </w:t>
      </w:r>
      <w:r w:rsidR="00152D2D" w:rsidRPr="00152D2D">
        <w:rPr>
          <w:rStyle w:val="libAlaemChar"/>
          <w:rFonts w:hint="cs"/>
          <w:rtl/>
        </w:rPr>
        <w:t>عليه‌السلام</w:t>
      </w:r>
      <w:r>
        <w:rPr>
          <w:rtl/>
        </w:rPr>
        <w:t xml:space="preserve"> الكتاب.</w:t>
      </w:r>
    </w:p>
    <w:p w:rsidR="00DF0695" w:rsidRDefault="00DF0695" w:rsidP="00152D2D">
      <w:pPr>
        <w:pStyle w:val="libNormal"/>
        <w:rPr>
          <w:rtl/>
        </w:rPr>
      </w:pPr>
      <w:r>
        <w:rPr>
          <w:rtl/>
        </w:rPr>
        <w:t xml:space="preserve">ولما تمّ الصلحُ نحر رسولُ الله </w:t>
      </w:r>
      <w:r w:rsidR="00152D2D" w:rsidRPr="00152D2D">
        <w:rPr>
          <w:rStyle w:val="libAlaemChar"/>
          <w:rFonts w:hint="cs"/>
          <w:rtl/>
        </w:rPr>
        <w:t>صلى‌الله‌عليه‌وآله</w:t>
      </w:r>
      <w:r>
        <w:rPr>
          <w:rtl/>
        </w:rPr>
        <w:t xml:space="preserve"> هديَه في مكانه.</w:t>
      </w:r>
    </w:p>
    <w:p w:rsidR="00DF0695" w:rsidRDefault="00DF0695" w:rsidP="00152D2D">
      <w:pPr>
        <w:pStyle w:val="libNormal"/>
        <w:rPr>
          <w:rtl/>
        </w:rPr>
      </w:pPr>
      <w:r>
        <w:rPr>
          <w:rtl/>
        </w:rPr>
        <w:t xml:space="preserve">فكان نظام تدبير هذه الغَزاة مُعَلَّقاً بأمير المؤمنين </w:t>
      </w:r>
      <w:r w:rsidR="00152D2D" w:rsidRPr="00152D2D">
        <w:rPr>
          <w:rStyle w:val="libAlaemChar"/>
          <w:rFonts w:hint="cs"/>
          <w:rtl/>
        </w:rPr>
        <w:t>عليه‌السلام</w:t>
      </w:r>
      <w:r w:rsidR="00152D2D">
        <w:rPr>
          <w:rtl/>
        </w:rPr>
        <w:t>،</w:t>
      </w:r>
      <w:r>
        <w:rPr>
          <w:rtl/>
        </w:rPr>
        <w:t xml:space="preserve"> وكان ما جرى فيها من البيعة وصفِّ الناس للحرب ثمّ الهُدنةِ والكتاب كلّهِ لأمير المؤمنين </w:t>
      </w:r>
      <w:r w:rsidR="00152D2D" w:rsidRPr="00152D2D">
        <w:rPr>
          <w:rStyle w:val="libAlaemChar"/>
          <w:rFonts w:hint="cs"/>
          <w:rtl/>
        </w:rPr>
        <w:t>عليه‌السلام</w:t>
      </w:r>
      <w:r w:rsidR="00152D2D">
        <w:rPr>
          <w:rtl/>
        </w:rPr>
        <w:t>،</w:t>
      </w:r>
      <w:r>
        <w:rPr>
          <w:rtl/>
        </w:rPr>
        <w:t xml:space="preserve"> وكان فيما هيّأه اللّه تعالى له من ذلكَ حقْن الدماء وصلاح أمر الإسلام.</w:t>
      </w:r>
    </w:p>
    <w:p w:rsidR="00DF0695" w:rsidRDefault="00DF0695" w:rsidP="00152D2D">
      <w:pPr>
        <w:pStyle w:val="libNormal"/>
        <w:rPr>
          <w:rtl/>
        </w:rPr>
      </w:pPr>
      <w:bookmarkStart w:id="78" w:name="_Toc271709805"/>
      <w:bookmarkStart w:id="79" w:name="_Toc371710429"/>
      <w:r w:rsidRPr="00E968CB">
        <w:rPr>
          <w:rStyle w:val="Heading2Char"/>
          <w:rtl/>
        </w:rPr>
        <w:t>و</w:t>
      </w:r>
      <w:bookmarkEnd w:id="78"/>
      <w:bookmarkEnd w:id="79"/>
      <w:r>
        <w:rPr>
          <w:rtl/>
        </w:rPr>
        <w:t xml:space="preserve">قد روى الناسُ له </w:t>
      </w:r>
      <w:r w:rsidR="00152D2D" w:rsidRPr="00152D2D">
        <w:rPr>
          <w:rStyle w:val="libAlaemChar"/>
          <w:rFonts w:hint="cs"/>
          <w:rtl/>
        </w:rPr>
        <w:t>عليه‌السلام</w:t>
      </w:r>
      <w:r>
        <w:rPr>
          <w:rtl/>
        </w:rPr>
        <w:t xml:space="preserve"> في هذه الغَزاة</w:t>
      </w:r>
      <w:r w:rsidR="00F92CEA">
        <w:rPr>
          <w:rtl/>
        </w:rPr>
        <w:t xml:space="preserve"> - </w:t>
      </w:r>
      <w:r>
        <w:rPr>
          <w:rtl/>
        </w:rPr>
        <w:t>بعد الذي ذكرناه</w:t>
      </w:r>
      <w:r w:rsidR="00F92CEA">
        <w:rPr>
          <w:rtl/>
        </w:rPr>
        <w:t xml:space="preserve"> - </w:t>
      </w:r>
      <w:r>
        <w:rPr>
          <w:rtl/>
        </w:rPr>
        <w:t>فضيلتين اختَصَّ بهما</w:t>
      </w:r>
      <w:r w:rsidR="00152D2D">
        <w:rPr>
          <w:rtl/>
        </w:rPr>
        <w:t>،</w:t>
      </w:r>
      <w:r>
        <w:rPr>
          <w:rtl/>
        </w:rPr>
        <w:t xml:space="preserve"> وانضافا إلى فضائله العِظام ومناقبه الجِسام</w:t>
      </w:r>
      <w:r w:rsidR="00152D2D">
        <w:rPr>
          <w:rtl/>
        </w:rPr>
        <w:t>:</w:t>
      </w:r>
      <w:r>
        <w:rPr>
          <w:rtl/>
        </w:rPr>
        <w:t xml:space="preserve"> </w:t>
      </w:r>
    </w:p>
    <w:p w:rsidR="00152D2D" w:rsidRDefault="00DF0695" w:rsidP="00152D2D">
      <w:pPr>
        <w:pStyle w:val="libNormal"/>
        <w:rPr>
          <w:rtl/>
        </w:rPr>
      </w:pPr>
      <w:r>
        <w:rPr>
          <w:rtl/>
        </w:rPr>
        <w:t>فروى إبراهيم بن عُمَر</w:t>
      </w:r>
      <w:r w:rsidR="00152D2D">
        <w:rPr>
          <w:rtl/>
        </w:rPr>
        <w:t>،</w:t>
      </w:r>
      <w:r>
        <w:rPr>
          <w:rtl/>
        </w:rPr>
        <w:t xml:space="preserve"> عن رجاله</w:t>
      </w:r>
      <w:r w:rsidR="00152D2D">
        <w:rPr>
          <w:rtl/>
        </w:rPr>
        <w:t>،</w:t>
      </w:r>
      <w:r>
        <w:rPr>
          <w:rtl/>
        </w:rPr>
        <w:t xml:space="preserve"> عن ( فايد مولى عبداللّه بن سالم ) </w:t>
      </w:r>
      <w:r w:rsidRPr="009476F9">
        <w:rPr>
          <w:rStyle w:val="libFootnotenumChar"/>
          <w:rtl/>
        </w:rPr>
        <w:t>(1)</w:t>
      </w:r>
      <w:r w:rsidRPr="00802EA8">
        <w:rPr>
          <w:rtl/>
        </w:rPr>
        <w:t xml:space="preserve"> </w:t>
      </w:r>
      <w:r>
        <w:rPr>
          <w:rtl/>
        </w:rPr>
        <w:t>قال</w:t>
      </w:r>
      <w:r w:rsidR="00152D2D">
        <w:rPr>
          <w:rtl/>
        </w:rPr>
        <w:t>:</w:t>
      </w:r>
      <w:r>
        <w:rPr>
          <w:rtl/>
        </w:rPr>
        <w:t xml:space="preserve"> لمّا خرج رسولُ الله </w:t>
      </w:r>
      <w:r w:rsidR="00152D2D" w:rsidRPr="00152D2D">
        <w:rPr>
          <w:rStyle w:val="libAlaemChar"/>
          <w:rFonts w:hint="cs"/>
          <w:rtl/>
        </w:rPr>
        <w:t>صلى‌الله‌عليه‌وآله</w:t>
      </w:r>
      <w:r>
        <w:rPr>
          <w:rtl/>
        </w:rPr>
        <w:t xml:space="preserve"> في عمرة</w:t>
      </w:r>
      <w:r w:rsidRPr="00802EA8">
        <w:rPr>
          <w:rtl/>
        </w:rPr>
        <w:t xml:space="preserve"> </w:t>
      </w:r>
      <w:r w:rsidRPr="009476F9">
        <w:rPr>
          <w:rStyle w:val="libFootnotenumChar"/>
          <w:rtl/>
        </w:rPr>
        <w:t>(2)</w:t>
      </w:r>
      <w:r w:rsidRPr="00802EA8">
        <w:rPr>
          <w:rtl/>
        </w:rPr>
        <w:t xml:space="preserve"> </w:t>
      </w:r>
      <w:r>
        <w:rPr>
          <w:rtl/>
        </w:rPr>
        <w:t>الحدَيْبيّة نزل الجُحْفَة فلم يجِد بها ماءً</w:t>
      </w:r>
      <w:r w:rsidR="00152D2D">
        <w:rPr>
          <w:rtl/>
        </w:rPr>
        <w:t>،</w:t>
      </w:r>
      <w:r>
        <w:rPr>
          <w:rtl/>
        </w:rPr>
        <w:t xml:space="preserve"> فبعث سعدَ بن مالك بالرَوايا</w:t>
      </w:r>
      <w:r w:rsidR="00152D2D">
        <w:rPr>
          <w:rtl/>
        </w:rPr>
        <w:t>،</w:t>
      </w:r>
      <w:r>
        <w:rPr>
          <w:rtl/>
        </w:rPr>
        <w:t xml:space="preserve"> حتَّى إذا كان غيرَبعيد رَجَع سعدٌ بالرَوايا فقال</w:t>
      </w:r>
      <w:r w:rsidR="00152D2D">
        <w:rPr>
          <w:rtl/>
        </w:rPr>
        <w:t>:</w:t>
      </w:r>
      <w:r>
        <w:rPr>
          <w:rtl/>
        </w:rPr>
        <w:t xml:space="preserve"> يا رسولَ اللّه</w:t>
      </w:r>
      <w:r w:rsidR="00152D2D">
        <w:rPr>
          <w:rtl/>
        </w:rPr>
        <w:t>،</w:t>
      </w:r>
      <w:r>
        <w:rPr>
          <w:rtl/>
        </w:rPr>
        <w:t xml:space="preserve"> ما أستطيع أن أمضي</w:t>
      </w:r>
      <w:r w:rsidR="00152D2D">
        <w:rPr>
          <w:rtl/>
        </w:rPr>
        <w:t>،</w:t>
      </w:r>
      <w:r>
        <w:rPr>
          <w:rtl/>
        </w:rPr>
        <w:t xml:space="preserve"> لقد وقفَتْ قَدَماي رُعباً من القوم فقال له النبي عليه وآله</w:t>
      </w:r>
    </w:p>
    <w:p w:rsidR="00DF0695" w:rsidRPr="00A70D0C"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متن النسخ والبحار</w:t>
      </w:r>
      <w:r w:rsidR="00152D2D">
        <w:rPr>
          <w:rtl/>
        </w:rPr>
        <w:t>:</w:t>
      </w:r>
      <w:r w:rsidRPr="00022716">
        <w:rPr>
          <w:rtl/>
        </w:rPr>
        <w:t xml:space="preserve"> قائد</w:t>
      </w:r>
      <w:r w:rsidR="00152D2D">
        <w:rPr>
          <w:rtl/>
        </w:rPr>
        <w:t>،</w:t>
      </w:r>
      <w:r w:rsidRPr="00022716">
        <w:rPr>
          <w:rtl/>
        </w:rPr>
        <w:t xml:space="preserve"> وفي هامش « ش » و « م » عن نسخة</w:t>
      </w:r>
      <w:r w:rsidR="00152D2D">
        <w:rPr>
          <w:rtl/>
        </w:rPr>
        <w:t>:</w:t>
      </w:r>
      <w:r w:rsidRPr="00022716">
        <w:rPr>
          <w:rtl/>
        </w:rPr>
        <w:t xml:space="preserve"> فائد</w:t>
      </w:r>
      <w:r w:rsidR="00152D2D">
        <w:rPr>
          <w:rtl/>
        </w:rPr>
        <w:t>،</w:t>
      </w:r>
      <w:r w:rsidRPr="00022716">
        <w:rPr>
          <w:rtl/>
        </w:rPr>
        <w:t xml:space="preserve"> والمظنون صحة فائد فانه أشهر من قائد</w:t>
      </w:r>
      <w:r w:rsidR="00152D2D">
        <w:rPr>
          <w:rtl/>
        </w:rPr>
        <w:t>،</w:t>
      </w:r>
      <w:r w:rsidRPr="00022716">
        <w:rPr>
          <w:rtl/>
        </w:rPr>
        <w:t xml:space="preserve"> وقد أورد الخبر في الاصابة في باب الفاء في ترجمة فائد مولى عبدالله بن سلام وقال</w:t>
      </w:r>
      <w:r w:rsidR="00152D2D">
        <w:rPr>
          <w:rtl/>
        </w:rPr>
        <w:t>:</w:t>
      </w:r>
      <w:r w:rsidRPr="00022716">
        <w:rPr>
          <w:rtl/>
        </w:rPr>
        <w:t xml:space="preserve"> أخرج له المفيد بن النعمان الرافضي في مناقب علي حديثاً.</w:t>
      </w:r>
    </w:p>
    <w:p w:rsidR="00DF0695" w:rsidRPr="00022716" w:rsidRDefault="00DF0695" w:rsidP="009476F9">
      <w:pPr>
        <w:pStyle w:val="libFootnote0"/>
        <w:rPr>
          <w:rtl/>
        </w:rPr>
      </w:pPr>
      <w:r w:rsidRPr="00022716">
        <w:rPr>
          <w:rtl/>
        </w:rPr>
        <w:t>(2) في « م » وهامش « ش »</w:t>
      </w:r>
      <w:r w:rsidR="00152D2D">
        <w:rPr>
          <w:rtl/>
        </w:rPr>
        <w:t>:</w:t>
      </w:r>
      <w:r w:rsidRPr="00022716">
        <w:rPr>
          <w:rtl/>
        </w:rPr>
        <w:t xml:space="preserve"> غزو.</w:t>
      </w:r>
    </w:p>
    <w:p w:rsidR="00DF0695" w:rsidRDefault="00DF0695" w:rsidP="009476F9">
      <w:pPr>
        <w:pStyle w:val="libNormal0"/>
        <w:rPr>
          <w:rtl/>
        </w:rPr>
      </w:pPr>
      <w:r>
        <w:rPr>
          <w:rtl/>
        </w:rPr>
        <w:br w:type="page"/>
      </w:r>
      <w:r>
        <w:rPr>
          <w:rtl/>
        </w:rPr>
        <w:lastRenderedPageBreak/>
        <w:t>السلام</w:t>
      </w:r>
      <w:r w:rsidR="00152D2D">
        <w:rPr>
          <w:rtl/>
        </w:rPr>
        <w:t>:</w:t>
      </w:r>
      <w:r>
        <w:rPr>
          <w:rtl/>
        </w:rPr>
        <w:t xml:space="preserve"> « اِجْلِس ».</w:t>
      </w:r>
    </w:p>
    <w:p w:rsidR="00DF0695" w:rsidRDefault="00DF0695" w:rsidP="00152D2D">
      <w:pPr>
        <w:pStyle w:val="libNormal"/>
        <w:rPr>
          <w:rtl/>
        </w:rPr>
      </w:pPr>
      <w:r>
        <w:rPr>
          <w:rtl/>
        </w:rPr>
        <w:t>ثمّ بعث رجلاً آخر</w:t>
      </w:r>
      <w:r w:rsidR="00152D2D">
        <w:rPr>
          <w:rtl/>
        </w:rPr>
        <w:t>،</w:t>
      </w:r>
      <w:r>
        <w:rPr>
          <w:rtl/>
        </w:rPr>
        <w:t xml:space="preserve"> فخرج بالرَوايا حتى إذا كان بالمكان الذي انتهى اليه الأوّل رجع</w:t>
      </w:r>
      <w:r w:rsidR="00152D2D">
        <w:rPr>
          <w:rtl/>
        </w:rPr>
        <w:t>،</w:t>
      </w:r>
      <w:r>
        <w:rPr>
          <w:rtl/>
        </w:rPr>
        <w:t xml:space="preserve"> فقال له النبيّ </w:t>
      </w:r>
      <w:r w:rsidR="00152D2D" w:rsidRPr="00152D2D">
        <w:rPr>
          <w:rStyle w:val="libAlaemChar"/>
          <w:rFonts w:hint="cs"/>
          <w:rtl/>
        </w:rPr>
        <w:t>عليه‌السلام</w:t>
      </w:r>
      <w:r w:rsidR="00152D2D">
        <w:rPr>
          <w:rtl/>
        </w:rPr>
        <w:t>:</w:t>
      </w:r>
      <w:r>
        <w:rPr>
          <w:rtl/>
        </w:rPr>
        <w:t xml:space="preserve"> « لمَ رجعت؟ » فقال</w:t>
      </w:r>
      <w:r w:rsidR="00152D2D">
        <w:rPr>
          <w:rtl/>
        </w:rPr>
        <w:t>:</w:t>
      </w:r>
      <w:r>
        <w:rPr>
          <w:rtl/>
        </w:rPr>
        <w:t xml:space="preserve"> والّذي بَعَثك بالحقّ ما استطعتُ أن أمضِيَ رُعباً.</w:t>
      </w:r>
    </w:p>
    <w:p w:rsidR="00DF0695" w:rsidRDefault="00DF0695" w:rsidP="00152D2D">
      <w:pPr>
        <w:pStyle w:val="libNormal"/>
        <w:rPr>
          <w:rtl/>
        </w:rPr>
      </w:pPr>
      <w:r>
        <w:rPr>
          <w:rtl/>
        </w:rPr>
        <w:t>فدعا رسولُ الله أميرَ المؤمنين عليّ بن أبي طالب صلوات الله عليهما فأرسله بالرَوايا</w:t>
      </w:r>
      <w:r w:rsidR="00152D2D">
        <w:rPr>
          <w:rtl/>
        </w:rPr>
        <w:t>،</w:t>
      </w:r>
      <w:r>
        <w:rPr>
          <w:rtl/>
        </w:rPr>
        <w:t xml:space="preserve"> وخرج السُقاة وهم لا يَشُكّون في رجوعه</w:t>
      </w:r>
      <w:r w:rsidR="00152D2D">
        <w:rPr>
          <w:rtl/>
        </w:rPr>
        <w:t>،</w:t>
      </w:r>
      <w:r>
        <w:rPr>
          <w:rtl/>
        </w:rPr>
        <w:t xml:space="preserve"> لما رأوا من رجوع </w:t>
      </w:r>
      <w:r w:rsidRPr="009476F9">
        <w:rPr>
          <w:rStyle w:val="libFootnotenumChar"/>
          <w:rtl/>
        </w:rPr>
        <w:t>(1)</w:t>
      </w:r>
      <w:r w:rsidRPr="00802EA8">
        <w:rPr>
          <w:rtl/>
        </w:rPr>
        <w:t xml:space="preserve"> </w:t>
      </w:r>
      <w:r>
        <w:rPr>
          <w:rtl/>
        </w:rPr>
        <w:t>من تقدّمه.</w:t>
      </w:r>
    </w:p>
    <w:p w:rsidR="00DF0695" w:rsidRDefault="00DF0695" w:rsidP="00152D2D">
      <w:pPr>
        <w:pStyle w:val="libNormal"/>
        <w:rPr>
          <w:rtl/>
        </w:rPr>
      </w:pPr>
      <w:r>
        <w:rPr>
          <w:rtl/>
        </w:rPr>
        <w:t xml:space="preserve">فخرج عليّ </w:t>
      </w:r>
      <w:r w:rsidR="00152D2D" w:rsidRPr="00152D2D">
        <w:rPr>
          <w:rStyle w:val="libAlaemChar"/>
          <w:rFonts w:hint="cs"/>
          <w:rtl/>
        </w:rPr>
        <w:t>عليه‌السلام</w:t>
      </w:r>
      <w:r>
        <w:rPr>
          <w:rtl/>
        </w:rPr>
        <w:t xml:space="preserve"> بالرَوايا حتّى وَرَد الحَرار</w:t>
      </w:r>
      <w:r w:rsidRPr="00802EA8">
        <w:rPr>
          <w:rtl/>
        </w:rPr>
        <w:t xml:space="preserve"> </w:t>
      </w:r>
      <w:r w:rsidRPr="009476F9">
        <w:rPr>
          <w:rStyle w:val="libFootnotenumChar"/>
          <w:rtl/>
        </w:rPr>
        <w:t>(2)</w:t>
      </w:r>
      <w:r w:rsidRPr="00802EA8">
        <w:rPr>
          <w:rtl/>
        </w:rPr>
        <w:t xml:space="preserve"> </w:t>
      </w:r>
      <w:r>
        <w:rPr>
          <w:rtl/>
        </w:rPr>
        <w:t>فاستقى</w:t>
      </w:r>
      <w:r w:rsidR="00152D2D">
        <w:rPr>
          <w:rtl/>
        </w:rPr>
        <w:t>،</w:t>
      </w:r>
      <w:r>
        <w:rPr>
          <w:rtl/>
        </w:rPr>
        <w:t xml:space="preserve"> ثم أقبل بها إلى النبيّ </w:t>
      </w:r>
      <w:r w:rsidR="00152D2D" w:rsidRPr="00152D2D">
        <w:rPr>
          <w:rStyle w:val="libAlaemChar"/>
          <w:rFonts w:hint="cs"/>
          <w:rtl/>
        </w:rPr>
        <w:t>صلى‌الله‌عليه‌وآله</w:t>
      </w:r>
      <w:r>
        <w:rPr>
          <w:rtl/>
        </w:rPr>
        <w:t xml:space="preserve"> ولها زَجَل</w:t>
      </w:r>
      <w:r w:rsidRPr="00802EA8">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 xml:space="preserve">فكبّرالنبي </w:t>
      </w:r>
      <w:r w:rsidR="00152D2D" w:rsidRPr="00152D2D">
        <w:rPr>
          <w:rStyle w:val="libAlaemChar"/>
          <w:rFonts w:hint="cs"/>
          <w:rtl/>
        </w:rPr>
        <w:t>صلى‌الله‌عليه‌وآله</w:t>
      </w:r>
      <w:r>
        <w:rPr>
          <w:rtl/>
        </w:rPr>
        <w:t xml:space="preserve"> ودعا له بخير</w:t>
      </w:r>
      <w:r w:rsidRPr="00802EA8">
        <w:rPr>
          <w:rtl/>
        </w:rPr>
        <w:t xml:space="preserve"> </w:t>
      </w:r>
      <w:r w:rsidRPr="009476F9">
        <w:rPr>
          <w:rStyle w:val="libFootnotenumChar"/>
          <w:rtl/>
        </w:rPr>
        <w:t>(4)</w:t>
      </w:r>
      <w:r>
        <w:rPr>
          <w:rFonts w:hint="cs"/>
          <w:rtl/>
        </w:rPr>
        <w:t>.</w:t>
      </w:r>
    </w:p>
    <w:p w:rsidR="00DF0695" w:rsidRDefault="00DF0695" w:rsidP="00152D2D">
      <w:pPr>
        <w:pStyle w:val="libNormal"/>
        <w:rPr>
          <w:rtl/>
        </w:rPr>
      </w:pPr>
      <w:r>
        <w:rPr>
          <w:rtl/>
        </w:rPr>
        <w:t xml:space="preserve">وفي هذه الغَزاة أقبل سُهَيل بن عَمْرو إلى النبي </w:t>
      </w:r>
      <w:r w:rsidR="00152D2D" w:rsidRPr="00152D2D">
        <w:rPr>
          <w:rStyle w:val="libAlaemChar"/>
          <w:rFonts w:hint="cs"/>
          <w:rtl/>
        </w:rPr>
        <w:t>صلى‌الله‌عليه‌وآله</w:t>
      </w:r>
      <w:r>
        <w:rPr>
          <w:rtl/>
        </w:rPr>
        <w:t xml:space="preserve"> فقال له</w:t>
      </w:r>
      <w:r w:rsidR="00152D2D">
        <w:rPr>
          <w:rtl/>
        </w:rPr>
        <w:t>:</w:t>
      </w:r>
      <w:r>
        <w:rPr>
          <w:rtl/>
        </w:rPr>
        <w:t xml:space="preserve"> يا محمّد إنّ أرقّاءَنا لَحِقوا بك فاردُدهم علينا. فغَضِبَ رسولُ الله </w:t>
      </w:r>
      <w:r w:rsidR="00152D2D" w:rsidRPr="00152D2D">
        <w:rPr>
          <w:rStyle w:val="libAlaemChar"/>
          <w:rFonts w:hint="cs"/>
          <w:rtl/>
        </w:rPr>
        <w:t>عليه‌السلام</w:t>
      </w:r>
      <w:r>
        <w:rPr>
          <w:rtl/>
        </w:rPr>
        <w:t xml:space="preserve"> حتّى تبيّن الغضبً في وجهه</w:t>
      </w:r>
      <w:r w:rsidR="00152D2D">
        <w:rPr>
          <w:rtl/>
        </w:rPr>
        <w:t>،</w:t>
      </w:r>
      <w:r>
        <w:rPr>
          <w:rtl/>
        </w:rPr>
        <w:t xml:space="preserve"> ثمّ قال</w:t>
      </w:r>
      <w:r w:rsidR="00152D2D">
        <w:rPr>
          <w:rtl/>
        </w:rPr>
        <w:t>:</w:t>
      </w:r>
      <w:r>
        <w:rPr>
          <w:rtl/>
        </w:rPr>
        <w:t xml:space="preserve"> « لَتَنتهُنَّ</w:t>
      </w:r>
      <w:r w:rsidR="00F92CEA">
        <w:rPr>
          <w:rtl/>
        </w:rPr>
        <w:t xml:space="preserve"> - </w:t>
      </w:r>
      <w:r>
        <w:rPr>
          <w:rtl/>
        </w:rPr>
        <w:t>يا معشر قريش</w:t>
      </w:r>
      <w:r w:rsidR="00F92CEA">
        <w:rPr>
          <w:rtl/>
        </w:rPr>
        <w:t xml:space="preserve"> - </w:t>
      </w:r>
      <w:r>
        <w:rPr>
          <w:rtl/>
        </w:rPr>
        <w:t>أو ليَبْعَثَنَّ الله عليكم رجلاً امتحَنَ اللة قلبَه للإيمان</w:t>
      </w:r>
      <w:r w:rsidR="00152D2D">
        <w:rPr>
          <w:rtl/>
        </w:rPr>
        <w:t>،</w:t>
      </w:r>
      <w:r>
        <w:rPr>
          <w:rtl/>
        </w:rPr>
        <w:t xml:space="preserve"> يَضْرِب رِقابَكم على الدين ».</w:t>
      </w:r>
    </w:p>
    <w:p w:rsidR="00DF0695" w:rsidRDefault="00DF0695" w:rsidP="00152D2D">
      <w:pPr>
        <w:pStyle w:val="libNormal"/>
        <w:rPr>
          <w:rtl/>
        </w:rPr>
      </w:pPr>
      <w:r>
        <w:rPr>
          <w:rtl/>
        </w:rPr>
        <w:t>فقال بعض من حضر</w:t>
      </w:r>
      <w:r w:rsidR="00152D2D">
        <w:rPr>
          <w:rtl/>
        </w:rPr>
        <w:t>:</w:t>
      </w:r>
      <w:r>
        <w:rPr>
          <w:rtl/>
        </w:rPr>
        <w:t xml:space="preserve"> يا رسولَ الله</w:t>
      </w:r>
      <w:r w:rsidR="00152D2D">
        <w:rPr>
          <w:rtl/>
        </w:rPr>
        <w:t>،</w:t>
      </w:r>
      <w:r>
        <w:rPr>
          <w:rtl/>
        </w:rPr>
        <w:t xml:space="preserve"> أبو بكر ذلك الرجل؟ قال</w:t>
      </w:r>
      <w:r w:rsidR="00152D2D">
        <w:rPr>
          <w:rtl/>
        </w:rPr>
        <w:t>:</w:t>
      </w:r>
      <w:r>
        <w:rPr>
          <w:rtl/>
        </w:rPr>
        <w:t xml:space="preserve"> « لا » قيل</w:t>
      </w:r>
      <w:r w:rsidR="00152D2D">
        <w:rPr>
          <w:rtl/>
        </w:rPr>
        <w:t>:</w:t>
      </w:r>
      <w:r>
        <w:rPr>
          <w:rtl/>
        </w:rPr>
        <w:t xml:space="preserve"> فعُمَر قال</w:t>
      </w:r>
      <w:r w:rsidR="00152D2D">
        <w:rPr>
          <w:rtl/>
        </w:rPr>
        <w:t>:</w:t>
      </w:r>
      <w:r>
        <w:rPr>
          <w:rtl/>
        </w:rPr>
        <w:t xml:space="preserve"> « لا</w:t>
      </w:r>
      <w:r w:rsidR="00152D2D">
        <w:rPr>
          <w:rtl/>
        </w:rPr>
        <w:t>،</w:t>
      </w:r>
      <w:r>
        <w:rPr>
          <w:rtl/>
        </w:rPr>
        <w:t xml:space="preserve"> ولكنّه خاصف النعل في الحُجرة » فتبادر </w:t>
      </w:r>
    </w:p>
    <w:p w:rsidR="00DF0695" w:rsidRPr="00A70D0C"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هامش « ش » و « م »</w:t>
      </w:r>
      <w:r w:rsidR="00152D2D">
        <w:rPr>
          <w:rtl/>
        </w:rPr>
        <w:t>:</w:t>
      </w:r>
      <w:r w:rsidRPr="00022716">
        <w:rPr>
          <w:rtl/>
        </w:rPr>
        <w:t xml:space="preserve"> من جزع.</w:t>
      </w:r>
    </w:p>
    <w:p w:rsidR="00DF0695" w:rsidRPr="00022716" w:rsidRDefault="00DF0695" w:rsidP="009476F9">
      <w:pPr>
        <w:pStyle w:val="libFootnote0"/>
        <w:rPr>
          <w:rtl/>
        </w:rPr>
      </w:pPr>
      <w:r w:rsidRPr="00022716">
        <w:rPr>
          <w:rtl/>
        </w:rPr>
        <w:t>(2) الحرار</w:t>
      </w:r>
      <w:r w:rsidR="00152D2D">
        <w:rPr>
          <w:rtl/>
        </w:rPr>
        <w:t>:</w:t>
      </w:r>
      <w:r w:rsidRPr="00022716">
        <w:rPr>
          <w:rtl/>
        </w:rPr>
        <w:t xml:space="preserve"> جمع حرّة</w:t>
      </w:r>
      <w:r w:rsidR="00152D2D">
        <w:rPr>
          <w:rtl/>
        </w:rPr>
        <w:t>،</w:t>
      </w:r>
      <w:r w:rsidRPr="00022716">
        <w:rPr>
          <w:rtl/>
        </w:rPr>
        <w:t xml:space="preserve"> وهي أرض ذات حجارة سود نخرة. « الصحاح</w:t>
      </w:r>
      <w:r w:rsidR="00F92CEA">
        <w:rPr>
          <w:rtl/>
        </w:rPr>
        <w:t xml:space="preserve"> - </w:t>
      </w:r>
      <w:r w:rsidRPr="00022716">
        <w:rPr>
          <w:rtl/>
        </w:rPr>
        <w:t>حرر</w:t>
      </w:r>
      <w:r w:rsidR="00F92CEA">
        <w:rPr>
          <w:rtl/>
        </w:rPr>
        <w:t xml:space="preserve"> - </w:t>
      </w:r>
      <w:r w:rsidRPr="00022716">
        <w:rPr>
          <w:rtl/>
        </w:rPr>
        <w:t>2</w:t>
      </w:r>
      <w:r w:rsidR="00152D2D">
        <w:rPr>
          <w:rtl/>
        </w:rPr>
        <w:t>:</w:t>
      </w:r>
      <w:r w:rsidRPr="00022716">
        <w:rPr>
          <w:rtl/>
        </w:rPr>
        <w:t xml:space="preserve"> 626 ».</w:t>
      </w:r>
    </w:p>
    <w:p w:rsidR="00DF0695" w:rsidRPr="00022716" w:rsidRDefault="00DF0695" w:rsidP="009476F9">
      <w:pPr>
        <w:pStyle w:val="libFootnote0"/>
        <w:rPr>
          <w:rtl/>
        </w:rPr>
      </w:pPr>
      <w:r w:rsidRPr="00022716">
        <w:rPr>
          <w:rtl/>
        </w:rPr>
        <w:t>(3) الزَجَل</w:t>
      </w:r>
      <w:r w:rsidR="00152D2D">
        <w:rPr>
          <w:rtl/>
        </w:rPr>
        <w:t>:</w:t>
      </w:r>
      <w:r w:rsidRPr="00022716">
        <w:rPr>
          <w:rtl/>
        </w:rPr>
        <w:t xml:space="preserve"> رفع الصوت الطرب. « لسان العرب</w:t>
      </w:r>
      <w:r w:rsidR="00F92CEA">
        <w:rPr>
          <w:rtl/>
        </w:rPr>
        <w:t xml:space="preserve"> - </w:t>
      </w:r>
      <w:r w:rsidRPr="00022716">
        <w:rPr>
          <w:rtl/>
        </w:rPr>
        <w:t>زجل</w:t>
      </w:r>
      <w:r w:rsidR="00F92CEA">
        <w:rPr>
          <w:rtl/>
        </w:rPr>
        <w:t xml:space="preserve"> - </w:t>
      </w:r>
      <w:r w:rsidRPr="00022716">
        <w:rPr>
          <w:rtl/>
        </w:rPr>
        <w:t>11</w:t>
      </w:r>
      <w:r w:rsidR="00152D2D">
        <w:rPr>
          <w:rtl/>
        </w:rPr>
        <w:t>:</w:t>
      </w:r>
      <w:r w:rsidRPr="00022716">
        <w:rPr>
          <w:rtl/>
        </w:rPr>
        <w:t xml:space="preserve"> 302 ».</w:t>
      </w:r>
    </w:p>
    <w:p w:rsidR="00DF0695" w:rsidRPr="00022716" w:rsidRDefault="00DF0695" w:rsidP="009476F9">
      <w:pPr>
        <w:pStyle w:val="libFootnote0"/>
        <w:rPr>
          <w:rtl/>
        </w:rPr>
      </w:pPr>
      <w:r w:rsidRPr="00022716">
        <w:rPr>
          <w:rtl/>
        </w:rPr>
        <w:t>(4) الاصابة في معرفة الصحابة 3</w:t>
      </w:r>
      <w:r w:rsidR="00152D2D">
        <w:rPr>
          <w:rtl/>
        </w:rPr>
        <w:t>:</w:t>
      </w:r>
      <w:r w:rsidRPr="00022716">
        <w:rPr>
          <w:rtl/>
        </w:rPr>
        <w:t xml:space="preserve"> 199 عن المؤلّف</w:t>
      </w:r>
      <w:r w:rsidR="00152D2D">
        <w:rPr>
          <w:rtl/>
        </w:rPr>
        <w:t>،</w:t>
      </w:r>
      <w:r w:rsidRPr="00022716">
        <w:rPr>
          <w:rtl/>
        </w:rPr>
        <w:t xml:space="preserve"> مناقب آل أبي طالب 2</w:t>
      </w:r>
      <w:r w:rsidR="00152D2D">
        <w:rPr>
          <w:rtl/>
        </w:rPr>
        <w:t>:</w:t>
      </w:r>
      <w:r w:rsidRPr="00022716">
        <w:rPr>
          <w:rtl/>
        </w:rPr>
        <w:t xml:space="preserve"> 88 باختلاف يسير</w:t>
      </w:r>
      <w:r w:rsidR="00152D2D">
        <w:rPr>
          <w:rtl/>
        </w:rPr>
        <w:t>،</w:t>
      </w:r>
      <w:r w:rsidRPr="00022716">
        <w:rPr>
          <w:rtl/>
        </w:rPr>
        <w:t xml:space="preserve"> ونقله العلامة المجلسي في بحار الأنوار20</w:t>
      </w:r>
      <w:r w:rsidR="00152D2D">
        <w:rPr>
          <w:rtl/>
        </w:rPr>
        <w:t>:</w:t>
      </w:r>
      <w:r w:rsidRPr="00022716">
        <w:rPr>
          <w:rtl/>
        </w:rPr>
        <w:t xml:space="preserve"> 359.</w:t>
      </w:r>
    </w:p>
    <w:p w:rsidR="00DF0695" w:rsidRDefault="00DF0695" w:rsidP="009476F9">
      <w:pPr>
        <w:pStyle w:val="libNormal0"/>
        <w:rPr>
          <w:rtl/>
        </w:rPr>
      </w:pPr>
      <w:r>
        <w:rPr>
          <w:rtl/>
        </w:rPr>
        <w:br w:type="page"/>
      </w:r>
      <w:r>
        <w:rPr>
          <w:rtl/>
        </w:rPr>
        <w:lastRenderedPageBreak/>
        <w:t>الناسُ إلى الحُجرة يَنْظُرَون</w:t>
      </w:r>
      <w:r w:rsidR="00152D2D">
        <w:rPr>
          <w:rtl/>
        </w:rPr>
        <w:t>،</w:t>
      </w:r>
      <w:r>
        <w:rPr>
          <w:rtl/>
        </w:rPr>
        <w:t xml:space="preserve"> مَن الرجل؟ فإذا هو أمير المؤمنين عليّ بن أبي طالب </w:t>
      </w:r>
      <w:r w:rsidR="00152D2D" w:rsidRPr="00152D2D">
        <w:rPr>
          <w:rStyle w:val="libAlaemChar"/>
          <w:rFonts w:hint="cs"/>
          <w:rtl/>
        </w:rPr>
        <w:t>عليه‌السلام</w:t>
      </w:r>
      <w:r>
        <w:rPr>
          <w:rtl/>
        </w:rPr>
        <w:t>.</w:t>
      </w:r>
    </w:p>
    <w:p w:rsidR="00DF0695" w:rsidRDefault="00DF0695" w:rsidP="00152D2D">
      <w:pPr>
        <w:pStyle w:val="libNormal"/>
        <w:rPr>
          <w:rtl/>
        </w:rPr>
      </w:pPr>
      <w:r>
        <w:rPr>
          <w:rtl/>
        </w:rPr>
        <w:t xml:space="preserve">وروى هذا الحديث جماعةٌ عن أمير المؤمنين </w:t>
      </w:r>
      <w:r w:rsidR="00152D2D" w:rsidRPr="00152D2D">
        <w:rPr>
          <w:rStyle w:val="libAlaemChar"/>
          <w:rFonts w:hint="cs"/>
          <w:rtl/>
        </w:rPr>
        <w:t>عليه‌السلام</w:t>
      </w:r>
      <w:r>
        <w:rPr>
          <w:rtl/>
        </w:rPr>
        <w:t xml:space="preserve"> وقالوا فيه</w:t>
      </w:r>
      <w:r w:rsidR="00152D2D">
        <w:rPr>
          <w:rtl/>
        </w:rPr>
        <w:t>:</w:t>
      </w:r>
      <w:r>
        <w:rPr>
          <w:rtl/>
        </w:rPr>
        <w:t xml:space="preserve"> إنّ علياً قصّ هذه القصّة</w:t>
      </w:r>
      <w:r w:rsidR="00152D2D">
        <w:rPr>
          <w:rtl/>
        </w:rPr>
        <w:t>،</w:t>
      </w:r>
      <w:r>
        <w:rPr>
          <w:rtl/>
        </w:rPr>
        <w:t xml:space="preserve"> ثمّ قال</w:t>
      </w:r>
      <w:r w:rsidR="00152D2D">
        <w:rPr>
          <w:rtl/>
        </w:rPr>
        <w:t>:</w:t>
      </w:r>
      <w:r>
        <w:rPr>
          <w:rtl/>
        </w:rPr>
        <w:t xml:space="preserve"> « سَمِعتُ رسول الله </w:t>
      </w:r>
      <w:r w:rsidR="00152D2D" w:rsidRPr="00152D2D">
        <w:rPr>
          <w:rStyle w:val="libAlaemChar"/>
          <w:rFonts w:hint="cs"/>
          <w:rtl/>
        </w:rPr>
        <w:t>صلى‌الله‌عليه‌وآله</w:t>
      </w:r>
      <w:r>
        <w:rPr>
          <w:rtl/>
        </w:rPr>
        <w:t xml:space="preserve"> يقول</w:t>
      </w:r>
      <w:r w:rsidR="00152D2D">
        <w:rPr>
          <w:rtl/>
        </w:rPr>
        <w:t>:</w:t>
      </w:r>
      <w:r>
        <w:rPr>
          <w:rtl/>
        </w:rPr>
        <w:t xml:space="preserve"> من كَذَبَ عليَّ مُتعقَداً فلَيَتَبَوّأ مقعدَه من النار » </w:t>
      </w:r>
      <w:r w:rsidRPr="009476F9">
        <w:rPr>
          <w:rStyle w:val="libFootnotenumChar"/>
          <w:rtl/>
        </w:rPr>
        <w:t>(1)</w:t>
      </w:r>
      <w:r>
        <w:rPr>
          <w:rFonts w:hint="cs"/>
          <w:rtl/>
        </w:rPr>
        <w:t>.</w:t>
      </w:r>
    </w:p>
    <w:p w:rsidR="00DF0695" w:rsidRDefault="00DF0695" w:rsidP="00152D2D">
      <w:pPr>
        <w:pStyle w:val="libNormal"/>
        <w:rPr>
          <w:rtl/>
        </w:rPr>
      </w:pPr>
      <w:r>
        <w:rPr>
          <w:rtl/>
        </w:rPr>
        <w:t>وكان الذي أصلَحَه أميرُ المؤمنين من نعل النبي صلّى الله عليهما شِسْعَها</w:t>
      </w:r>
      <w:r w:rsidRPr="00802EA8">
        <w:rPr>
          <w:rtl/>
        </w:rPr>
        <w:t xml:space="preserve"> </w:t>
      </w:r>
      <w:r w:rsidRPr="009476F9">
        <w:rPr>
          <w:rStyle w:val="libFootnotenumChar"/>
          <w:rtl/>
        </w:rPr>
        <w:t>(2)</w:t>
      </w:r>
      <w:r w:rsidR="00152D2D" w:rsidRPr="00802EA8">
        <w:rPr>
          <w:rtl/>
        </w:rPr>
        <w:t>،</w:t>
      </w:r>
      <w:r>
        <w:rPr>
          <w:rtl/>
        </w:rPr>
        <w:t xml:space="preserve"> فإنّه كان انْقطَعَ فخَصَف موضِعَه وأصلحه.</w:t>
      </w:r>
    </w:p>
    <w:p w:rsidR="00DF0695" w:rsidRDefault="00DF0695" w:rsidP="00152D2D">
      <w:pPr>
        <w:pStyle w:val="libNormal"/>
        <w:rPr>
          <w:rtl/>
        </w:rPr>
      </w:pPr>
      <w:r>
        <w:rPr>
          <w:rtl/>
        </w:rPr>
        <w:t>وروى إسماعيل بن عليّ العَمّي</w:t>
      </w:r>
      <w:r w:rsidR="00152D2D">
        <w:rPr>
          <w:rtl/>
        </w:rPr>
        <w:t>،</w:t>
      </w:r>
      <w:r>
        <w:rPr>
          <w:rtl/>
        </w:rPr>
        <w:t xml:space="preserve"> عن نائل بن نَجِيح </w:t>
      </w:r>
      <w:r w:rsidRPr="009476F9">
        <w:rPr>
          <w:rStyle w:val="libFootnotenumChar"/>
          <w:rtl/>
        </w:rPr>
        <w:t>(3)</w:t>
      </w:r>
      <w:r w:rsidR="00152D2D" w:rsidRPr="00802EA8">
        <w:rPr>
          <w:rtl/>
        </w:rPr>
        <w:t>،</w:t>
      </w:r>
      <w:r>
        <w:rPr>
          <w:rtl/>
        </w:rPr>
        <w:t xml:space="preserve"> عن عَمْرو بن شمرٍ</w:t>
      </w:r>
      <w:r w:rsidR="00152D2D">
        <w:rPr>
          <w:rtl/>
        </w:rPr>
        <w:t>،</w:t>
      </w:r>
      <w:r>
        <w:rPr>
          <w:rtl/>
        </w:rPr>
        <w:t xml:space="preserve"> عن جابر بن يزيد</w:t>
      </w:r>
      <w:r w:rsidR="00152D2D">
        <w:rPr>
          <w:rtl/>
        </w:rPr>
        <w:t>،</w:t>
      </w:r>
      <w:r>
        <w:rPr>
          <w:rtl/>
        </w:rPr>
        <w:t xml:space="preserve"> عن أبي جعفر</w:t>
      </w:r>
      <w:r w:rsidR="00152D2D">
        <w:rPr>
          <w:rtl/>
        </w:rPr>
        <w:t>،</w:t>
      </w:r>
      <w:r>
        <w:rPr>
          <w:rtl/>
        </w:rPr>
        <w:t xml:space="preserve"> عن أبيه </w:t>
      </w:r>
      <w:r w:rsidR="00152D2D" w:rsidRPr="00152D2D">
        <w:rPr>
          <w:rStyle w:val="libAlaemChar"/>
          <w:rFonts w:hint="cs"/>
          <w:rtl/>
        </w:rPr>
        <w:t>عليهما‌السلام</w:t>
      </w:r>
      <w:r>
        <w:rPr>
          <w:rtl/>
        </w:rPr>
        <w:t xml:space="preserve"> قال</w:t>
      </w:r>
      <w:r w:rsidR="00152D2D">
        <w:rPr>
          <w:rtl/>
        </w:rPr>
        <w:t>:</w:t>
      </w:r>
      <w:r>
        <w:rPr>
          <w:rtl/>
        </w:rPr>
        <w:t xml:space="preserve"> « انقَطَع شِسْعُ نعلِ رسول الله </w:t>
      </w:r>
      <w:r w:rsidR="00152D2D" w:rsidRPr="00152D2D">
        <w:rPr>
          <w:rStyle w:val="libAlaemChar"/>
          <w:rFonts w:hint="cs"/>
          <w:rtl/>
        </w:rPr>
        <w:t>صلى‌الله‌عليه‌وآله</w:t>
      </w:r>
      <w:r>
        <w:rPr>
          <w:rtl/>
        </w:rPr>
        <w:t xml:space="preserve"> فَدَفَعها إلى عليّ </w:t>
      </w:r>
      <w:r w:rsidR="00152D2D" w:rsidRPr="00152D2D">
        <w:rPr>
          <w:rStyle w:val="libAlaemChar"/>
          <w:rFonts w:hint="cs"/>
          <w:rtl/>
        </w:rPr>
        <w:t>عليه‌السلام</w:t>
      </w:r>
      <w:r>
        <w:rPr>
          <w:rtl/>
        </w:rPr>
        <w:t xml:space="preserve"> يُصلِحُها</w:t>
      </w:r>
      <w:r w:rsidR="00152D2D">
        <w:rPr>
          <w:rtl/>
        </w:rPr>
        <w:t>،</w:t>
      </w:r>
      <w:r>
        <w:rPr>
          <w:rtl/>
        </w:rPr>
        <w:t xml:space="preserve"> ثمّ مشى في نَعل واحدةَ غَلْوةً</w:t>
      </w:r>
      <w:r w:rsidRPr="00802EA8">
        <w:rPr>
          <w:rtl/>
        </w:rPr>
        <w:t xml:space="preserve"> </w:t>
      </w:r>
      <w:r w:rsidRPr="009476F9">
        <w:rPr>
          <w:rStyle w:val="libFootnotenumChar"/>
          <w:rtl/>
        </w:rPr>
        <w:t>(4)</w:t>
      </w:r>
      <w:r w:rsidR="00F92CEA" w:rsidRPr="00802EA8">
        <w:rPr>
          <w:rtl/>
        </w:rPr>
        <w:t xml:space="preserve"> - </w:t>
      </w:r>
      <w:r>
        <w:rPr>
          <w:rtl/>
        </w:rPr>
        <w:t>أونحوها</w:t>
      </w:r>
      <w:r w:rsidR="00F92CEA">
        <w:rPr>
          <w:rtl/>
        </w:rPr>
        <w:t xml:space="preserve"> - </w:t>
      </w:r>
      <w:r>
        <w:rPr>
          <w:rtl/>
        </w:rPr>
        <w:t>وأقبل على أصحابه فقال</w:t>
      </w:r>
      <w:r w:rsidR="00152D2D">
        <w:rPr>
          <w:rtl/>
        </w:rPr>
        <w:t>:</w:t>
      </w:r>
      <w:r>
        <w:rPr>
          <w:rtl/>
        </w:rPr>
        <w:t xml:space="preserve"> إنّ منكم من يُقاتِل على التأويل كما ( قاتل معي </w:t>
      </w:r>
      <w:r w:rsidRPr="009476F9">
        <w:rPr>
          <w:rStyle w:val="libFootnotenumChar"/>
          <w:rtl/>
        </w:rPr>
        <w:t>(5)</w:t>
      </w:r>
      <w:r w:rsidRPr="00802EA8">
        <w:rPr>
          <w:rtl/>
        </w:rPr>
        <w:t xml:space="preserve"> </w:t>
      </w:r>
      <w:r>
        <w:rPr>
          <w:rtl/>
        </w:rPr>
        <w:t>على التنزيل ».</w:t>
      </w:r>
    </w:p>
    <w:p w:rsidR="00DF0695" w:rsidRDefault="00DF0695" w:rsidP="00152D2D">
      <w:pPr>
        <w:pStyle w:val="libNormal"/>
        <w:rPr>
          <w:rtl/>
        </w:rPr>
      </w:pPr>
      <w:r>
        <w:rPr>
          <w:rtl/>
        </w:rPr>
        <w:t>فقال أبو بكر</w:t>
      </w:r>
      <w:r w:rsidR="00152D2D">
        <w:rPr>
          <w:rtl/>
        </w:rPr>
        <w:t>:</w:t>
      </w:r>
      <w:r>
        <w:rPr>
          <w:rtl/>
        </w:rPr>
        <w:t xml:space="preserve"> أنا ذاك</w:t>
      </w:r>
      <w:r w:rsidR="00152D2D">
        <w:rPr>
          <w:rtl/>
        </w:rPr>
        <w:t>،</w:t>
      </w:r>
      <w:r>
        <w:rPr>
          <w:rtl/>
        </w:rPr>
        <w:t xml:space="preserve"> يا رسول اللّه؟ قال</w:t>
      </w:r>
      <w:r w:rsidR="00152D2D">
        <w:rPr>
          <w:rtl/>
        </w:rPr>
        <w:t>:</w:t>
      </w:r>
      <w:r>
        <w:rPr>
          <w:rtl/>
        </w:rPr>
        <w:t xml:space="preserve"> « لا » فقال عمر</w:t>
      </w:r>
      <w:r w:rsidR="00152D2D">
        <w:rPr>
          <w:rtl/>
        </w:rPr>
        <w:t>:</w:t>
      </w:r>
      <w:r>
        <w:rPr>
          <w:rtl/>
        </w:rPr>
        <w:t xml:space="preserve"> </w:t>
      </w:r>
    </w:p>
    <w:p w:rsidR="00DF0695" w:rsidRPr="00A70D0C"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روي في كفاية الطالب</w:t>
      </w:r>
      <w:r w:rsidR="00152D2D">
        <w:rPr>
          <w:rtl/>
        </w:rPr>
        <w:t>:</w:t>
      </w:r>
      <w:r w:rsidRPr="00022716">
        <w:rPr>
          <w:rtl/>
        </w:rPr>
        <w:t xml:space="preserve"> 96</w:t>
      </w:r>
      <w:r w:rsidR="00152D2D">
        <w:rPr>
          <w:rtl/>
        </w:rPr>
        <w:t>،</w:t>
      </w:r>
      <w:r w:rsidRPr="00022716">
        <w:rPr>
          <w:rtl/>
        </w:rPr>
        <w:t xml:space="preserve"> مصباح الأنوار</w:t>
      </w:r>
      <w:r w:rsidR="00152D2D">
        <w:rPr>
          <w:rtl/>
        </w:rPr>
        <w:t>:</w:t>
      </w:r>
      <w:r w:rsidRPr="00022716">
        <w:rPr>
          <w:rtl/>
        </w:rPr>
        <w:t xml:space="preserve"> 121</w:t>
      </w:r>
      <w:r w:rsidR="00152D2D">
        <w:rPr>
          <w:rtl/>
        </w:rPr>
        <w:t>،</w:t>
      </w:r>
      <w:r w:rsidRPr="00022716">
        <w:rPr>
          <w:rtl/>
        </w:rPr>
        <w:t xml:space="preserve"> وباختلاف يسير في سنن الترمذي 5</w:t>
      </w:r>
      <w:r w:rsidR="00152D2D">
        <w:rPr>
          <w:rtl/>
        </w:rPr>
        <w:t>:</w:t>
      </w:r>
      <w:r w:rsidRPr="00022716">
        <w:rPr>
          <w:rtl/>
        </w:rPr>
        <w:t xml:space="preserve"> 297</w:t>
      </w:r>
      <w:r w:rsidR="00152D2D">
        <w:rPr>
          <w:rtl/>
        </w:rPr>
        <w:t>،</w:t>
      </w:r>
      <w:r w:rsidRPr="00022716">
        <w:rPr>
          <w:rtl/>
        </w:rPr>
        <w:t xml:space="preserve"> إعلام الورى</w:t>
      </w:r>
      <w:r w:rsidR="00152D2D">
        <w:rPr>
          <w:rtl/>
        </w:rPr>
        <w:t>:</w:t>
      </w:r>
      <w:r w:rsidRPr="00022716">
        <w:rPr>
          <w:rtl/>
        </w:rPr>
        <w:t xml:space="preserve"> 191</w:t>
      </w:r>
      <w:r w:rsidR="00152D2D">
        <w:rPr>
          <w:rtl/>
        </w:rPr>
        <w:t>،</w:t>
      </w:r>
      <w:r w:rsidRPr="00022716">
        <w:rPr>
          <w:rtl/>
        </w:rPr>
        <w:t xml:space="preserve"> ونحوه في المستدرك على الصحيحين 4</w:t>
      </w:r>
      <w:r w:rsidR="00152D2D">
        <w:rPr>
          <w:rtl/>
        </w:rPr>
        <w:t>:</w:t>
      </w:r>
      <w:r w:rsidRPr="00022716">
        <w:rPr>
          <w:rtl/>
        </w:rPr>
        <w:t xml:space="preserve"> 298</w:t>
      </w:r>
      <w:r w:rsidR="00152D2D">
        <w:rPr>
          <w:rtl/>
        </w:rPr>
        <w:t>،</w:t>
      </w:r>
      <w:r w:rsidRPr="00022716">
        <w:rPr>
          <w:rtl/>
        </w:rPr>
        <w:t xml:space="preserve"> تاريخ بغداد 1</w:t>
      </w:r>
      <w:r w:rsidR="00152D2D">
        <w:rPr>
          <w:rtl/>
        </w:rPr>
        <w:t>:</w:t>
      </w:r>
      <w:r w:rsidRPr="00022716">
        <w:rPr>
          <w:rtl/>
        </w:rPr>
        <w:t xml:space="preserve"> 133</w:t>
      </w:r>
      <w:r w:rsidR="00152D2D">
        <w:rPr>
          <w:rtl/>
        </w:rPr>
        <w:t>،</w:t>
      </w:r>
      <w:r w:rsidRPr="00022716">
        <w:rPr>
          <w:rtl/>
        </w:rPr>
        <w:t xml:space="preserve"> ونقله العلامة المجلسي في بحار الأنوار 20</w:t>
      </w:r>
      <w:r w:rsidR="00152D2D">
        <w:rPr>
          <w:rtl/>
        </w:rPr>
        <w:t>:</w:t>
      </w:r>
      <w:r w:rsidRPr="00022716">
        <w:rPr>
          <w:rtl/>
        </w:rPr>
        <w:t xml:space="preserve"> 360.</w:t>
      </w:r>
    </w:p>
    <w:p w:rsidR="00DF0695" w:rsidRPr="00022716" w:rsidRDefault="00DF0695" w:rsidP="009476F9">
      <w:pPr>
        <w:pStyle w:val="libFootnote0"/>
        <w:rPr>
          <w:rtl/>
        </w:rPr>
      </w:pPr>
      <w:r w:rsidRPr="00022716">
        <w:rPr>
          <w:rtl/>
        </w:rPr>
        <w:t>(2) شسع النعل</w:t>
      </w:r>
      <w:r w:rsidR="00152D2D">
        <w:rPr>
          <w:rtl/>
        </w:rPr>
        <w:t>:</w:t>
      </w:r>
      <w:r w:rsidRPr="00022716">
        <w:rPr>
          <w:rtl/>
        </w:rPr>
        <w:t xml:space="preserve"> ما يدخل بين الاصبعين في النعل العربي ممتدّاً على ظهر القدم.</w:t>
      </w:r>
    </w:p>
    <w:p w:rsidR="00DF0695" w:rsidRPr="00A0213F" w:rsidRDefault="00DF0695" w:rsidP="009476F9">
      <w:pPr>
        <w:pStyle w:val="libFootnote"/>
        <w:rPr>
          <w:rtl/>
        </w:rPr>
      </w:pPr>
      <w:r w:rsidRPr="00A0213F">
        <w:rPr>
          <w:rtl/>
        </w:rPr>
        <w:t>« مجمع البحرين</w:t>
      </w:r>
      <w:r w:rsidR="00F92CEA">
        <w:rPr>
          <w:rtl/>
        </w:rPr>
        <w:t xml:space="preserve"> - </w:t>
      </w:r>
      <w:r w:rsidRPr="00A0213F">
        <w:rPr>
          <w:rtl/>
        </w:rPr>
        <w:t>شسع</w:t>
      </w:r>
      <w:r w:rsidR="00F92CEA">
        <w:rPr>
          <w:rtl/>
        </w:rPr>
        <w:t xml:space="preserve"> - </w:t>
      </w:r>
      <w:r w:rsidRPr="00A0213F">
        <w:rPr>
          <w:rtl/>
        </w:rPr>
        <w:t>4</w:t>
      </w:r>
      <w:r w:rsidR="00152D2D">
        <w:rPr>
          <w:rtl/>
        </w:rPr>
        <w:t>:</w:t>
      </w:r>
      <w:r w:rsidRPr="00A0213F">
        <w:rPr>
          <w:rtl/>
        </w:rPr>
        <w:t xml:space="preserve"> 353 ».</w:t>
      </w:r>
    </w:p>
    <w:p w:rsidR="00DF0695" w:rsidRPr="00022716" w:rsidRDefault="00DF0695" w:rsidP="009476F9">
      <w:pPr>
        <w:pStyle w:val="libFootnote0"/>
        <w:rPr>
          <w:rtl/>
        </w:rPr>
      </w:pPr>
      <w:r w:rsidRPr="00022716">
        <w:rPr>
          <w:rtl/>
        </w:rPr>
        <w:t>(3) ضبطه في متن « ش » و « م » مكبراً</w:t>
      </w:r>
      <w:r w:rsidR="00152D2D">
        <w:rPr>
          <w:rtl/>
        </w:rPr>
        <w:t>،</w:t>
      </w:r>
      <w:r w:rsidRPr="00022716">
        <w:rPr>
          <w:rtl/>
        </w:rPr>
        <w:t xml:space="preserve"> وفي هامشهما مصغراً بضم النون</w:t>
      </w:r>
      <w:r w:rsidR="00152D2D">
        <w:rPr>
          <w:rtl/>
        </w:rPr>
        <w:t>،</w:t>
      </w:r>
      <w:r w:rsidRPr="00022716">
        <w:rPr>
          <w:rtl/>
        </w:rPr>
        <w:t xml:space="preserve"> ونجيح مكبراً أشهر.</w:t>
      </w:r>
    </w:p>
    <w:p w:rsidR="00DF0695" w:rsidRPr="00022716" w:rsidRDefault="00DF0695" w:rsidP="009476F9">
      <w:pPr>
        <w:pStyle w:val="libFootnote0"/>
        <w:rPr>
          <w:rtl/>
        </w:rPr>
      </w:pPr>
      <w:r w:rsidRPr="00022716">
        <w:rPr>
          <w:rtl/>
        </w:rPr>
        <w:t>(4) الغلوة</w:t>
      </w:r>
      <w:r w:rsidR="00152D2D">
        <w:rPr>
          <w:rtl/>
        </w:rPr>
        <w:t>:</w:t>
      </w:r>
      <w:r w:rsidRPr="00022716">
        <w:rPr>
          <w:rtl/>
        </w:rPr>
        <w:t xml:space="preserve"> مقدار رمية سهم. « الصحاح</w:t>
      </w:r>
      <w:r w:rsidR="00F92CEA">
        <w:rPr>
          <w:rtl/>
        </w:rPr>
        <w:t xml:space="preserve"> - </w:t>
      </w:r>
      <w:r w:rsidRPr="00022716">
        <w:rPr>
          <w:rtl/>
        </w:rPr>
        <w:t>غلا</w:t>
      </w:r>
      <w:r w:rsidR="00F92CEA">
        <w:rPr>
          <w:rtl/>
        </w:rPr>
        <w:t xml:space="preserve"> - </w:t>
      </w:r>
      <w:r w:rsidRPr="00022716">
        <w:rPr>
          <w:rtl/>
        </w:rPr>
        <w:t>6</w:t>
      </w:r>
      <w:r w:rsidR="00152D2D">
        <w:rPr>
          <w:rtl/>
        </w:rPr>
        <w:t>:</w:t>
      </w:r>
      <w:r w:rsidRPr="00022716">
        <w:rPr>
          <w:rtl/>
        </w:rPr>
        <w:t xml:space="preserve"> 2448 ».</w:t>
      </w:r>
    </w:p>
    <w:p w:rsidR="00DF0695" w:rsidRPr="00022716" w:rsidRDefault="00DF0695" w:rsidP="009476F9">
      <w:pPr>
        <w:pStyle w:val="libFootnote0"/>
        <w:rPr>
          <w:rtl/>
        </w:rPr>
      </w:pPr>
      <w:r w:rsidRPr="00022716">
        <w:rPr>
          <w:rtl/>
        </w:rPr>
        <w:t>(5) في هامش « ش »</w:t>
      </w:r>
      <w:r w:rsidR="00152D2D">
        <w:rPr>
          <w:rtl/>
        </w:rPr>
        <w:t>:</w:t>
      </w:r>
      <w:r w:rsidRPr="00022716">
        <w:rPr>
          <w:rtl/>
        </w:rPr>
        <w:t xml:space="preserve"> قاتلت.</w:t>
      </w:r>
    </w:p>
    <w:p w:rsidR="00DF0695" w:rsidRDefault="00DF0695" w:rsidP="009476F9">
      <w:pPr>
        <w:pStyle w:val="libNormal0"/>
        <w:rPr>
          <w:rtl/>
        </w:rPr>
      </w:pPr>
      <w:r>
        <w:rPr>
          <w:rtl/>
        </w:rPr>
        <w:br w:type="page"/>
      </w:r>
      <w:r>
        <w:rPr>
          <w:rtl/>
        </w:rPr>
        <w:lastRenderedPageBreak/>
        <w:t>فانا يا رسول اللّه؟ قال</w:t>
      </w:r>
      <w:r w:rsidR="00152D2D">
        <w:rPr>
          <w:rtl/>
        </w:rPr>
        <w:t>:</w:t>
      </w:r>
      <w:r>
        <w:rPr>
          <w:rtl/>
        </w:rPr>
        <w:t xml:space="preserve"> « لا » فأمْسَكَ القومً ونَظَر بعضُهم إلى بعض</w:t>
      </w:r>
      <w:r w:rsidR="00152D2D">
        <w:rPr>
          <w:rtl/>
        </w:rPr>
        <w:t>،</w:t>
      </w:r>
      <w:r>
        <w:rPr>
          <w:rtl/>
        </w:rPr>
        <w:t xml:space="preserve"> فقال رسول الله </w:t>
      </w:r>
      <w:r w:rsidR="00152D2D" w:rsidRPr="00152D2D">
        <w:rPr>
          <w:rStyle w:val="libAlaemChar"/>
          <w:rFonts w:hint="cs"/>
          <w:rtl/>
        </w:rPr>
        <w:t>صلى‌الله‌عليه‌وآله</w:t>
      </w:r>
      <w:r w:rsidR="00152D2D">
        <w:rPr>
          <w:rtl/>
        </w:rPr>
        <w:t>:</w:t>
      </w:r>
      <w:r>
        <w:rPr>
          <w:rtl/>
        </w:rPr>
        <w:t xml:space="preserve"> « لكنّه خاصف النعل</w:t>
      </w:r>
      <w:r w:rsidR="00F92CEA">
        <w:rPr>
          <w:rtl/>
        </w:rPr>
        <w:t xml:space="preserve"> - </w:t>
      </w:r>
      <w:r>
        <w:rPr>
          <w:rtl/>
        </w:rPr>
        <w:t xml:space="preserve">وأومأ إلى عليّ ابن أبي طالب </w:t>
      </w:r>
      <w:r w:rsidR="00152D2D" w:rsidRPr="00152D2D">
        <w:rPr>
          <w:rStyle w:val="libAlaemChar"/>
          <w:rFonts w:hint="cs"/>
          <w:rtl/>
        </w:rPr>
        <w:t>عليه‌السلام</w:t>
      </w:r>
      <w:r w:rsidR="00F92CEA">
        <w:rPr>
          <w:rtl/>
        </w:rPr>
        <w:t xml:space="preserve"> - </w:t>
      </w:r>
      <w:r>
        <w:rPr>
          <w:rtl/>
        </w:rPr>
        <w:t>وإنّه المُقاتل على التأويل إذا تُرِكَتْ سنّتي ونُبذَتْ</w:t>
      </w:r>
      <w:r w:rsidR="00152D2D">
        <w:rPr>
          <w:rtl/>
        </w:rPr>
        <w:t>،</w:t>
      </w:r>
      <w:r>
        <w:rPr>
          <w:rtl/>
        </w:rPr>
        <w:t xml:space="preserve"> وحُرّف كتابُ اللّه</w:t>
      </w:r>
      <w:r w:rsidR="00152D2D">
        <w:rPr>
          <w:rtl/>
        </w:rPr>
        <w:t>،</w:t>
      </w:r>
      <w:r>
        <w:rPr>
          <w:rtl/>
        </w:rPr>
        <w:t xml:space="preserve"> وتكلّم في الدين من ليس له ذلك</w:t>
      </w:r>
      <w:r w:rsidR="00152D2D">
        <w:rPr>
          <w:rtl/>
        </w:rPr>
        <w:t>،</w:t>
      </w:r>
      <w:r>
        <w:rPr>
          <w:rtl/>
        </w:rPr>
        <w:t xml:space="preserve"> فيُقَاتلهم علي </w:t>
      </w:r>
      <w:r w:rsidR="00152D2D" w:rsidRPr="00152D2D">
        <w:rPr>
          <w:rStyle w:val="libAlaemChar"/>
          <w:rFonts w:hint="cs"/>
          <w:rtl/>
        </w:rPr>
        <w:t>عليه‌السلام</w:t>
      </w:r>
      <w:r>
        <w:rPr>
          <w:rtl/>
        </w:rPr>
        <w:t xml:space="preserve"> على إحياء دين اللّه عزّ وجل</w:t>
      </w:r>
      <w:r>
        <w:rPr>
          <w:rFonts w:hint="cs"/>
          <w:rtl/>
        </w:rPr>
        <w:t>ّ</w:t>
      </w:r>
      <w:r>
        <w:rPr>
          <w:rtl/>
        </w:rPr>
        <w:t xml:space="preserve"> » </w:t>
      </w:r>
      <w:r w:rsidRPr="009476F9">
        <w:rPr>
          <w:rStyle w:val="libFootnotenumChar"/>
          <w:rtl/>
        </w:rPr>
        <w:t>(1)</w:t>
      </w:r>
      <w:r>
        <w:rPr>
          <w:rFonts w:hint="cs"/>
          <w:rtl/>
        </w:rPr>
        <w:t>.</w:t>
      </w:r>
    </w:p>
    <w:p w:rsidR="00DF0695" w:rsidRDefault="00DF0695" w:rsidP="00DF0695">
      <w:pPr>
        <w:pStyle w:val="Heading2Center"/>
        <w:rPr>
          <w:rtl/>
        </w:rPr>
      </w:pPr>
      <w:bookmarkStart w:id="80" w:name="_Toc271709806"/>
      <w:bookmarkStart w:id="81" w:name="_Toc371710430"/>
      <w:r>
        <w:rPr>
          <w:rtl/>
        </w:rPr>
        <w:t>فصل</w:t>
      </w:r>
      <w:bookmarkEnd w:id="80"/>
      <w:bookmarkEnd w:id="81"/>
    </w:p>
    <w:p w:rsidR="00DF0695" w:rsidRDefault="00DF0695" w:rsidP="00152D2D">
      <w:pPr>
        <w:pStyle w:val="libNormal"/>
        <w:rPr>
          <w:rtl/>
        </w:rPr>
      </w:pPr>
      <w:r>
        <w:rPr>
          <w:rtl/>
        </w:rPr>
        <w:t>ثمّ تلت الحُدَيبيةَ خَيْبُر</w:t>
      </w:r>
      <w:r w:rsidR="00152D2D">
        <w:rPr>
          <w:rtl/>
        </w:rPr>
        <w:t>،</w:t>
      </w:r>
      <w:r>
        <w:rPr>
          <w:rtl/>
        </w:rPr>
        <w:t xml:space="preserve"> وكان الفتحُ فيها لأمير المؤمنين </w:t>
      </w:r>
      <w:r w:rsidR="00152D2D" w:rsidRPr="00152D2D">
        <w:rPr>
          <w:rStyle w:val="libAlaemChar"/>
          <w:rFonts w:hint="cs"/>
          <w:rtl/>
        </w:rPr>
        <w:t>عليه‌السلام</w:t>
      </w:r>
      <w:r>
        <w:rPr>
          <w:rtl/>
        </w:rPr>
        <w:t xml:space="preserve"> بلا ارتياب</w:t>
      </w:r>
      <w:r w:rsidR="00152D2D">
        <w:rPr>
          <w:rtl/>
        </w:rPr>
        <w:t>،</w:t>
      </w:r>
      <w:r>
        <w:rPr>
          <w:rtl/>
        </w:rPr>
        <w:t xml:space="preserve"> وظَهَر من فضله في هذه الغَزاة ( ما اجتمع على نقله ) </w:t>
      </w:r>
      <w:r w:rsidRPr="009476F9">
        <w:rPr>
          <w:rStyle w:val="libFootnotenumChar"/>
          <w:rtl/>
        </w:rPr>
        <w:t>(2)</w:t>
      </w:r>
      <w:r w:rsidRPr="00802EA8">
        <w:rPr>
          <w:rtl/>
        </w:rPr>
        <w:t xml:space="preserve"> </w:t>
      </w:r>
      <w:r>
        <w:rPr>
          <w:rtl/>
        </w:rPr>
        <w:t>الرُواة</w:t>
      </w:r>
      <w:r w:rsidR="00152D2D">
        <w:rPr>
          <w:rtl/>
        </w:rPr>
        <w:t>،</w:t>
      </w:r>
      <w:r>
        <w:rPr>
          <w:rtl/>
        </w:rPr>
        <w:t xml:space="preserve"> وتفرّد فيها من المناقب بما لم يَشْركه فيه أحدٌ من الناس.</w:t>
      </w:r>
    </w:p>
    <w:p w:rsidR="00DF0695" w:rsidRDefault="00DF0695" w:rsidP="00152D2D">
      <w:pPr>
        <w:pStyle w:val="libNormal"/>
        <w:rPr>
          <w:rtl/>
        </w:rPr>
      </w:pPr>
      <w:r>
        <w:rPr>
          <w:rtl/>
        </w:rPr>
        <w:t>فروى محمّد بن يحيى الأزْدِيّ</w:t>
      </w:r>
      <w:r w:rsidR="00152D2D">
        <w:rPr>
          <w:rtl/>
        </w:rPr>
        <w:t>،</w:t>
      </w:r>
      <w:r>
        <w:rPr>
          <w:rtl/>
        </w:rPr>
        <w:t xml:space="preserve"> عن مَسْعَدة بن اليَسَع وعُبَيْدالله </w:t>
      </w:r>
      <w:r w:rsidRPr="009476F9">
        <w:rPr>
          <w:rStyle w:val="libFootnotenumChar"/>
          <w:rtl/>
        </w:rPr>
        <w:t>(3)</w:t>
      </w:r>
      <w:r w:rsidRPr="00802EA8">
        <w:rPr>
          <w:rtl/>
        </w:rPr>
        <w:t xml:space="preserve"> </w:t>
      </w:r>
      <w:r>
        <w:rPr>
          <w:rtl/>
        </w:rPr>
        <w:t>ابن عبد الرحيم</w:t>
      </w:r>
      <w:r w:rsidR="00152D2D">
        <w:rPr>
          <w:rtl/>
        </w:rPr>
        <w:t>،</w:t>
      </w:r>
      <w:r>
        <w:rPr>
          <w:rtl/>
        </w:rPr>
        <w:t xml:space="preserve"> عن عبد المَلِك بن هِشام ومحمّد بن إسحاق وغيرهم من أصحاب الآثار قالوا</w:t>
      </w:r>
      <w:r w:rsidR="00152D2D">
        <w:rPr>
          <w:rtl/>
        </w:rPr>
        <w:t>:</w:t>
      </w:r>
      <w:r>
        <w:rPr>
          <w:rtl/>
        </w:rPr>
        <w:t xml:space="preserve"> لمّا دنا رسولُ الله </w:t>
      </w:r>
      <w:r w:rsidR="00152D2D" w:rsidRPr="00152D2D">
        <w:rPr>
          <w:rStyle w:val="libAlaemChar"/>
          <w:rFonts w:hint="cs"/>
          <w:rtl/>
        </w:rPr>
        <w:t>صلى‌الله‌عليه‌وآله</w:t>
      </w:r>
      <w:r>
        <w:rPr>
          <w:rtl/>
        </w:rPr>
        <w:t xml:space="preserve"> من خَيبر</w:t>
      </w:r>
      <w:r w:rsidR="00152D2D">
        <w:rPr>
          <w:rtl/>
        </w:rPr>
        <w:t>،</w:t>
      </w:r>
      <w:r>
        <w:rPr>
          <w:rtl/>
        </w:rPr>
        <w:t xml:space="preserve"> قال للناس</w:t>
      </w:r>
      <w:r w:rsidR="00152D2D">
        <w:rPr>
          <w:rtl/>
        </w:rPr>
        <w:t>:</w:t>
      </w:r>
      <w:r>
        <w:rPr>
          <w:rtl/>
        </w:rPr>
        <w:t xml:space="preserve"> « قِفُوا » فوقف الناسُ</w:t>
      </w:r>
      <w:r w:rsidR="00152D2D">
        <w:rPr>
          <w:rtl/>
        </w:rPr>
        <w:t>،</w:t>
      </w:r>
      <w:r>
        <w:rPr>
          <w:rtl/>
        </w:rPr>
        <w:t xml:space="preserve"> فرَفَع يدَيْه إلى السماء وقال</w:t>
      </w:r>
      <w:r w:rsidR="00152D2D">
        <w:rPr>
          <w:rtl/>
        </w:rPr>
        <w:t>:</w:t>
      </w:r>
      <w:r>
        <w:rPr>
          <w:rtl/>
        </w:rPr>
        <w:t xml:space="preserve"> « اللهمّ ربَّ السماوات السبع وما أظْلَلن</w:t>
      </w:r>
      <w:r w:rsidR="00152D2D">
        <w:rPr>
          <w:rtl/>
        </w:rPr>
        <w:t>،</w:t>
      </w:r>
      <w:r>
        <w:rPr>
          <w:rtl/>
        </w:rPr>
        <w:t xml:space="preserve"> وربَّ الأرضينَ السبع وما </w:t>
      </w:r>
    </w:p>
    <w:p w:rsidR="00DF0695" w:rsidRPr="00D60792"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ورد نحوه في مسند أبي يعلى الموصلي 2</w:t>
      </w:r>
      <w:r w:rsidR="00152D2D">
        <w:rPr>
          <w:rtl/>
        </w:rPr>
        <w:t>:</w:t>
      </w:r>
      <w:r w:rsidRPr="00022716">
        <w:rPr>
          <w:rtl/>
        </w:rPr>
        <w:t xml:space="preserve"> 34</w:t>
      </w:r>
      <w:r>
        <w:rPr>
          <w:rFonts w:hint="cs"/>
          <w:rtl/>
        </w:rPr>
        <w:t>1</w:t>
      </w:r>
      <w:r w:rsidR="00152D2D">
        <w:rPr>
          <w:rtl/>
        </w:rPr>
        <w:t>،</w:t>
      </w:r>
      <w:r w:rsidRPr="00022716">
        <w:rPr>
          <w:rtl/>
        </w:rPr>
        <w:t xml:space="preserve"> المستدرك على الصحيحين 3</w:t>
      </w:r>
      <w:r w:rsidR="00152D2D">
        <w:rPr>
          <w:rtl/>
        </w:rPr>
        <w:t>:</w:t>
      </w:r>
      <w:r w:rsidRPr="00022716">
        <w:rPr>
          <w:rtl/>
        </w:rPr>
        <w:t xml:space="preserve"> 122</w:t>
      </w:r>
      <w:r w:rsidR="00152D2D">
        <w:rPr>
          <w:rtl/>
        </w:rPr>
        <w:t>،</w:t>
      </w:r>
      <w:r w:rsidRPr="00022716">
        <w:rPr>
          <w:rtl/>
        </w:rPr>
        <w:t xml:space="preserve"> مسند أحمد 3</w:t>
      </w:r>
      <w:r w:rsidR="00152D2D">
        <w:rPr>
          <w:rtl/>
        </w:rPr>
        <w:t>:</w:t>
      </w:r>
      <w:r w:rsidRPr="00022716">
        <w:rPr>
          <w:rtl/>
        </w:rPr>
        <w:t xml:space="preserve"> 82</w:t>
      </w:r>
      <w:r w:rsidR="00152D2D">
        <w:rPr>
          <w:rtl/>
        </w:rPr>
        <w:t>،</w:t>
      </w:r>
      <w:r w:rsidRPr="00022716">
        <w:rPr>
          <w:rtl/>
        </w:rPr>
        <w:t xml:space="preserve"> شرح نهج البلاغة الحديدي 3</w:t>
      </w:r>
      <w:r w:rsidR="00152D2D">
        <w:rPr>
          <w:rtl/>
        </w:rPr>
        <w:t>:</w:t>
      </w:r>
      <w:r w:rsidRPr="00022716">
        <w:rPr>
          <w:rtl/>
        </w:rPr>
        <w:t xml:space="preserve"> 206.</w:t>
      </w:r>
    </w:p>
    <w:p w:rsidR="00DF0695" w:rsidRPr="00022716" w:rsidRDefault="00DF0695" w:rsidP="009476F9">
      <w:pPr>
        <w:pStyle w:val="libFootnote0"/>
        <w:rPr>
          <w:rtl/>
        </w:rPr>
      </w:pPr>
      <w:r w:rsidRPr="00022716">
        <w:rPr>
          <w:rtl/>
        </w:rPr>
        <w:t>(2) في هامش « ش » و « م »</w:t>
      </w:r>
      <w:r w:rsidR="00152D2D">
        <w:rPr>
          <w:rtl/>
        </w:rPr>
        <w:t>:</w:t>
      </w:r>
      <w:r w:rsidRPr="00022716">
        <w:rPr>
          <w:rtl/>
        </w:rPr>
        <w:t xml:space="preserve"> ما اجمع عليه نقلة.</w:t>
      </w:r>
    </w:p>
    <w:p w:rsidR="00DF0695" w:rsidRPr="00022716" w:rsidRDefault="00DF0695" w:rsidP="009476F9">
      <w:pPr>
        <w:pStyle w:val="libFootnote0"/>
        <w:rPr>
          <w:rtl/>
        </w:rPr>
      </w:pPr>
      <w:r w:rsidRPr="00022716">
        <w:rPr>
          <w:rtl/>
        </w:rPr>
        <w:t>(3) كذا في متن النسخ</w:t>
      </w:r>
      <w:r w:rsidR="00152D2D">
        <w:rPr>
          <w:rtl/>
        </w:rPr>
        <w:t>،</w:t>
      </w:r>
      <w:r w:rsidRPr="00022716">
        <w:rPr>
          <w:rtl/>
        </w:rPr>
        <w:t xml:space="preserve"> وفي هامش « ش »</w:t>
      </w:r>
      <w:r w:rsidR="00152D2D">
        <w:rPr>
          <w:rtl/>
        </w:rPr>
        <w:t>:</w:t>
      </w:r>
      <w:r w:rsidRPr="00022716">
        <w:rPr>
          <w:rtl/>
        </w:rPr>
        <w:t xml:space="preserve"> عبدالله واخره علامة ( ج )</w:t>
      </w:r>
      <w:r w:rsidR="00152D2D">
        <w:rPr>
          <w:rtl/>
        </w:rPr>
        <w:t>،</w:t>
      </w:r>
      <w:r w:rsidRPr="00022716">
        <w:rPr>
          <w:rtl/>
        </w:rPr>
        <w:t xml:space="preserve"> وفي هامش « م »</w:t>
      </w:r>
      <w:r w:rsidR="00152D2D">
        <w:rPr>
          <w:rtl/>
        </w:rPr>
        <w:t>:</w:t>
      </w:r>
      <w:r w:rsidRPr="00022716">
        <w:rPr>
          <w:rtl/>
        </w:rPr>
        <w:t xml:space="preserve"> عبدالله وآخر الكلمة مخروق.</w:t>
      </w:r>
    </w:p>
    <w:p w:rsidR="00DF0695" w:rsidRDefault="00DF0695" w:rsidP="009476F9">
      <w:pPr>
        <w:pStyle w:val="libNormal0"/>
        <w:rPr>
          <w:rtl/>
        </w:rPr>
      </w:pPr>
      <w:r>
        <w:rPr>
          <w:rtl/>
        </w:rPr>
        <w:br w:type="page"/>
      </w:r>
      <w:r>
        <w:rPr>
          <w:rtl/>
        </w:rPr>
        <w:lastRenderedPageBreak/>
        <w:t>أقْلَلن</w:t>
      </w:r>
      <w:r w:rsidR="00152D2D">
        <w:rPr>
          <w:rtl/>
        </w:rPr>
        <w:t>،</w:t>
      </w:r>
      <w:r>
        <w:rPr>
          <w:rtl/>
        </w:rPr>
        <w:t xml:space="preserve"> وربَّ الشَياطين وما أضْلَلن</w:t>
      </w:r>
      <w:r w:rsidR="00152D2D">
        <w:rPr>
          <w:rtl/>
        </w:rPr>
        <w:t>،</w:t>
      </w:r>
      <w:r>
        <w:rPr>
          <w:rtl/>
        </w:rPr>
        <w:t xml:space="preserve"> أسالك خيرَ</w:t>
      </w:r>
      <w:r w:rsidRPr="00802EA8">
        <w:rPr>
          <w:rStyle w:val="libNormalChar"/>
          <w:rtl/>
        </w:rPr>
        <w:t xml:space="preserve"> </w:t>
      </w:r>
      <w:r w:rsidRPr="009476F9">
        <w:rPr>
          <w:rStyle w:val="libFootnotenumChar"/>
          <w:rtl/>
        </w:rPr>
        <w:t>(1)</w:t>
      </w:r>
      <w:r w:rsidRPr="00802EA8">
        <w:rPr>
          <w:rStyle w:val="libNormalChar"/>
          <w:rtl/>
        </w:rPr>
        <w:t xml:space="preserve"> </w:t>
      </w:r>
      <w:r>
        <w:rPr>
          <w:rtl/>
        </w:rPr>
        <w:t>هذه القَرْية وخيرَما فيها</w:t>
      </w:r>
      <w:r w:rsidR="00152D2D">
        <w:rPr>
          <w:rtl/>
        </w:rPr>
        <w:t>،</w:t>
      </w:r>
      <w:r>
        <w:rPr>
          <w:rtl/>
        </w:rPr>
        <w:t xml:space="preserve"> وأعوذُ بك من شرّها وشرّ ما فيها « ثمّ نزل تحت شجرةٍ ( في المكان ) </w:t>
      </w:r>
      <w:r w:rsidRPr="009476F9">
        <w:rPr>
          <w:rStyle w:val="libFootnotenumChar"/>
          <w:rtl/>
        </w:rPr>
        <w:t>(2)</w:t>
      </w:r>
      <w:r w:rsidRPr="00802EA8">
        <w:rPr>
          <w:rStyle w:val="libNormalChar"/>
          <w:rtl/>
        </w:rPr>
        <w:t xml:space="preserve"> </w:t>
      </w:r>
      <w:r>
        <w:rPr>
          <w:rtl/>
        </w:rPr>
        <w:t xml:space="preserve">فأقام وأقمنا بقية يومنا ومِن غده </w:t>
      </w:r>
      <w:r w:rsidRPr="009476F9">
        <w:rPr>
          <w:rStyle w:val="libFootnotenumChar"/>
          <w:rtl/>
        </w:rPr>
        <w:t>(3)</w:t>
      </w:r>
      <w:r>
        <w:rPr>
          <w:rFonts w:hint="cs"/>
          <w:rtl/>
        </w:rPr>
        <w:t>.</w:t>
      </w:r>
    </w:p>
    <w:p w:rsidR="00DF0695" w:rsidRDefault="00DF0695" w:rsidP="00152D2D">
      <w:pPr>
        <w:pStyle w:val="libNormal"/>
        <w:rPr>
          <w:rtl/>
        </w:rPr>
      </w:pPr>
      <w:r>
        <w:rPr>
          <w:rtl/>
        </w:rPr>
        <w:t xml:space="preserve">فلمّا كان نصفَ النهار نادانا منادي رسول الله </w:t>
      </w:r>
      <w:r w:rsidR="00152D2D" w:rsidRPr="00152D2D">
        <w:rPr>
          <w:rStyle w:val="libAlaemChar"/>
          <w:rFonts w:hint="cs"/>
          <w:rtl/>
        </w:rPr>
        <w:t>صلى‌الله‌عليه‌وآله</w:t>
      </w:r>
      <w:r w:rsidR="00152D2D">
        <w:rPr>
          <w:rtl/>
        </w:rPr>
        <w:t>،</w:t>
      </w:r>
      <w:r>
        <w:rPr>
          <w:rtl/>
        </w:rPr>
        <w:t xml:space="preserve"> فاجتمعنا إليه فإذا عنده رجلٌ جالسٌ</w:t>
      </w:r>
      <w:r w:rsidR="00152D2D">
        <w:rPr>
          <w:rtl/>
        </w:rPr>
        <w:t>،</w:t>
      </w:r>
      <w:r>
        <w:rPr>
          <w:rtl/>
        </w:rPr>
        <w:t xml:space="preserve"> فقال</w:t>
      </w:r>
      <w:r w:rsidR="00152D2D">
        <w:rPr>
          <w:rtl/>
        </w:rPr>
        <w:t>:</w:t>
      </w:r>
      <w:r>
        <w:rPr>
          <w:rtl/>
        </w:rPr>
        <w:t xml:space="preserve"> « إنّ هذا جاءني وأنا نائم</w:t>
      </w:r>
      <w:r w:rsidR="00152D2D">
        <w:rPr>
          <w:rtl/>
        </w:rPr>
        <w:t>،</w:t>
      </w:r>
      <w:r>
        <w:rPr>
          <w:rtl/>
        </w:rPr>
        <w:t xml:space="preserve"> فسَلَّ سيفي وقال</w:t>
      </w:r>
      <w:r w:rsidR="00152D2D">
        <w:rPr>
          <w:rtl/>
        </w:rPr>
        <w:t>:</w:t>
      </w:r>
      <w:r>
        <w:rPr>
          <w:rtl/>
        </w:rPr>
        <w:t xml:space="preserve"> يا محمّد</w:t>
      </w:r>
      <w:r w:rsidR="00152D2D">
        <w:rPr>
          <w:rtl/>
        </w:rPr>
        <w:t>،</w:t>
      </w:r>
      <w:r>
        <w:rPr>
          <w:rtl/>
        </w:rPr>
        <w:t xml:space="preserve"> مَن يَمْنَعك منّي اليوم! قلت</w:t>
      </w:r>
      <w:r w:rsidR="00152D2D">
        <w:rPr>
          <w:rtl/>
        </w:rPr>
        <w:t>:</w:t>
      </w:r>
      <w:r>
        <w:rPr>
          <w:rtl/>
        </w:rPr>
        <w:t xml:space="preserve"> الله يَمْنَعني منك</w:t>
      </w:r>
      <w:r w:rsidR="00152D2D">
        <w:rPr>
          <w:rtl/>
        </w:rPr>
        <w:t>،</w:t>
      </w:r>
      <w:r>
        <w:rPr>
          <w:rtl/>
        </w:rPr>
        <w:t xml:space="preserve"> فشامَ السيف </w:t>
      </w:r>
      <w:r w:rsidRPr="009476F9">
        <w:rPr>
          <w:rStyle w:val="libFootnotenumChar"/>
          <w:rtl/>
        </w:rPr>
        <w:t>(4)</w:t>
      </w:r>
      <w:r w:rsidRPr="00802EA8">
        <w:rPr>
          <w:rtl/>
        </w:rPr>
        <w:t xml:space="preserve"> </w:t>
      </w:r>
      <w:r>
        <w:rPr>
          <w:rtl/>
        </w:rPr>
        <w:t>وهو جالس كما تَرَوْن لا حَراك به » فقلنا</w:t>
      </w:r>
      <w:r w:rsidR="00152D2D">
        <w:rPr>
          <w:rtl/>
        </w:rPr>
        <w:t>:</w:t>
      </w:r>
      <w:r>
        <w:rPr>
          <w:rtl/>
        </w:rPr>
        <w:t xml:space="preserve"> يا رسولَ الله</w:t>
      </w:r>
      <w:r w:rsidR="00152D2D">
        <w:rPr>
          <w:rtl/>
        </w:rPr>
        <w:t>،</w:t>
      </w:r>
      <w:r>
        <w:rPr>
          <w:rtl/>
        </w:rPr>
        <w:t xml:space="preserve"> لعلّ في عقله شيئاً</w:t>
      </w:r>
      <w:r w:rsidR="00152D2D">
        <w:rPr>
          <w:rtl/>
        </w:rPr>
        <w:t>،</w:t>
      </w:r>
      <w:r>
        <w:rPr>
          <w:rtl/>
        </w:rPr>
        <w:t xml:space="preserve"> فقال رسول الله </w:t>
      </w:r>
      <w:r w:rsidR="00152D2D" w:rsidRPr="00152D2D">
        <w:rPr>
          <w:rStyle w:val="libAlaemChar"/>
          <w:rFonts w:hint="cs"/>
          <w:rtl/>
        </w:rPr>
        <w:t>صلى‌الله‌عليه‌وآله</w:t>
      </w:r>
      <w:r w:rsidR="00152D2D">
        <w:rPr>
          <w:rtl/>
        </w:rPr>
        <w:t>:</w:t>
      </w:r>
      <w:r>
        <w:rPr>
          <w:rtl/>
        </w:rPr>
        <w:t xml:space="preserve"> « نعم دَعُوه » ثمّ صَرَفه ولم يُعاقبه.</w:t>
      </w:r>
    </w:p>
    <w:p w:rsidR="00DF0695" w:rsidRDefault="00DF0695" w:rsidP="00152D2D">
      <w:pPr>
        <w:pStyle w:val="libNormal"/>
        <w:rPr>
          <w:rtl/>
        </w:rPr>
      </w:pPr>
      <w:r>
        <w:rPr>
          <w:rtl/>
        </w:rPr>
        <w:t xml:space="preserve">وحاصر رسولُ اللّه </w:t>
      </w:r>
      <w:r w:rsidR="00152D2D" w:rsidRPr="00152D2D">
        <w:rPr>
          <w:rStyle w:val="libAlaemChar"/>
          <w:rFonts w:hint="cs"/>
          <w:rtl/>
        </w:rPr>
        <w:t>صلى‌الله‌عليه‌وآله</w:t>
      </w:r>
      <w:r>
        <w:rPr>
          <w:rtl/>
        </w:rPr>
        <w:t xml:space="preserve"> خَيبرَبضعاً وعشرين ليلةً</w:t>
      </w:r>
      <w:r w:rsidR="00152D2D">
        <w:rPr>
          <w:rtl/>
        </w:rPr>
        <w:t>؛</w:t>
      </w:r>
      <w:r>
        <w:rPr>
          <w:rtl/>
        </w:rPr>
        <w:t xml:space="preserve"> وكانت الرايةُ يومئذ لأمير المؤمنين </w:t>
      </w:r>
      <w:r w:rsidR="00152D2D" w:rsidRPr="00152D2D">
        <w:rPr>
          <w:rStyle w:val="libAlaemChar"/>
          <w:rFonts w:hint="cs"/>
          <w:rtl/>
        </w:rPr>
        <w:t>عليه‌السلام</w:t>
      </w:r>
      <w:r>
        <w:rPr>
          <w:rtl/>
        </w:rPr>
        <w:t xml:space="preserve"> فَلَحِقَه رَمَدٌ أعجزه عن الحرب</w:t>
      </w:r>
      <w:r w:rsidR="00152D2D">
        <w:rPr>
          <w:rtl/>
        </w:rPr>
        <w:t>،</w:t>
      </w:r>
      <w:r>
        <w:rPr>
          <w:rtl/>
        </w:rPr>
        <w:t xml:space="preserve"> وكان المسلمون يناوَشون </w:t>
      </w:r>
      <w:r w:rsidRPr="009476F9">
        <w:rPr>
          <w:rStyle w:val="libFootnotenumChar"/>
          <w:rtl/>
        </w:rPr>
        <w:t>(5)</w:t>
      </w:r>
      <w:r w:rsidRPr="00802EA8">
        <w:rPr>
          <w:rtl/>
        </w:rPr>
        <w:t xml:space="preserve"> </w:t>
      </w:r>
      <w:r>
        <w:rPr>
          <w:rtl/>
        </w:rPr>
        <w:t>اليهودَ من بين أيدي حصُونهم وجَنَباتِها.</w:t>
      </w:r>
    </w:p>
    <w:p w:rsidR="00DF0695" w:rsidRDefault="00DF0695" w:rsidP="00152D2D">
      <w:pPr>
        <w:pStyle w:val="libNormal"/>
        <w:rPr>
          <w:rtl/>
        </w:rPr>
      </w:pPr>
      <w:r>
        <w:rPr>
          <w:rtl/>
        </w:rPr>
        <w:t>فلمّا كان ذات يوم فتحوا الباب</w:t>
      </w:r>
      <w:r w:rsidR="00152D2D">
        <w:rPr>
          <w:rtl/>
        </w:rPr>
        <w:t>،</w:t>
      </w:r>
      <w:r>
        <w:rPr>
          <w:rtl/>
        </w:rPr>
        <w:t xml:space="preserve"> وقد كانوا خَنْدَقوا على أنفسهم</w:t>
      </w:r>
      <w:r w:rsidR="00152D2D">
        <w:rPr>
          <w:rtl/>
        </w:rPr>
        <w:t>،</w:t>
      </w:r>
      <w:r>
        <w:rPr>
          <w:rtl/>
        </w:rPr>
        <w:t xml:space="preserve"> وخرج مَرْحَب برِجْلهِ يتعرّض </w:t>
      </w:r>
      <w:r w:rsidRPr="009476F9">
        <w:rPr>
          <w:rStyle w:val="libFootnotenumChar"/>
          <w:rtl/>
        </w:rPr>
        <w:t>(6)</w:t>
      </w:r>
      <w:r w:rsidRPr="00802EA8">
        <w:rPr>
          <w:rtl/>
        </w:rPr>
        <w:t xml:space="preserve"> </w:t>
      </w:r>
      <w:r>
        <w:rPr>
          <w:rtl/>
        </w:rPr>
        <w:t>للحرب</w:t>
      </w:r>
      <w:r w:rsidR="00152D2D">
        <w:rPr>
          <w:rtl/>
        </w:rPr>
        <w:t>،</w:t>
      </w:r>
      <w:r>
        <w:rPr>
          <w:rtl/>
        </w:rPr>
        <w:t xml:space="preserve"> فدعا رسولُ الله </w:t>
      </w:r>
      <w:r w:rsidR="00152D2D" w:rsidRPr="00152D2D">
        <w:rPr>
          <w:rStyle w:val="libAlaemChar"/>
          <w:rFonts w:hint="cs"/>
          <w:rtl/>
        </w:rPr>
        <w:t>صلى‌الله‌عليه‌وآله</w:t>
      </w:r>
      <w:r>
        <w:rPr>
          <w:rtl/>
        </w:rPr>
        <w:t xml:space="preserve"> أبا بكر فقال له</w:t>
      </w:r>
      <w:r w:rsidR="00152D2D">
        <w:rPr>
          <w:rtl/>
        </w:rPr>
        <w:t>:</w:t>
      </w:r>
      <w:r>
        <w:rPr>
          <w:rtl/>
        </w:rPr>
        <w:t xml:space="preserve"> « خذُ الرايةَ » فأخذها</w:t>
      </w:r>
      <w:r w:rsidR="00F92CEA">
        <w:rPr>
          <w:rtl/>
        </w:rPr>
        <w:t xml:space="preserve"> - </w:t>
      </w:r>
      <w:r>
        <w:rPr>
          <w:rtl/>
        </w:rPr>
        <w:t>في جَمع من المهاجرين</w:t>
      </w:r>
      <w:r w:rsidR="00F92CEA">
        <w:rPr>
          <w:rtl/>
        </w:rPr>
        <w:t xml:space="preserve"> - </w:t>
      </w:r>
    </w:p>
    <w:p w:rsidR="00DF0695" w:rsidRPr="00D60792"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 م » وهامش « ش »</w:t>
      </w:r>
      <w:r w:rsidR="00152D2D">
        <w:rPr>
          <w:rtl/>
        </w:rPr>
        <w:t>:</w:t>
      </w:r>
      <w:r w:rsidRPr="00022716">
        <w:rPr>
          <w:rtl/>
        </w:rPr>
        <w:t xml:space="preserve"> من خير.</w:t>
      </w:r>
    </w:p>
    <w:p w:rsidR="00DF0695" w:rsidRPr="00022716" w:rsidRDefault="00DF0695" w:rsidP="009476F9">
      <w:pPr>
        <w:pStyle w:val="libFootnote0"/>
        <w:rPr>
          <w:rtl/>
        </w:rPr>
      </w:pPr>
      <w:r w:rsidRPr="00022716">
        <w:rPr>
          <w:rtl/>
        </w:rPr>
        <w:t>(2) في « ش » و « م »</w:t>
      </w:r>
      <w:r w:rsidR="00152D2D">
        <w:rPr>
          <w:rtl/>
        </w:rPr>
        <w:t>:</w:t>
      </w:r>
      <w:r w:rsidRPr="00022716">
        <w:rPr>
          <w:rtl/>
        </w:rPr>
        <w:t xml:space="preserve"> من المكان</w:t>
      </w:r>
      <w:r w:rsidR="00152D2D">
        <w:rPr>
          <w:rtl/>
        </w:rPr>
        <w:t>،</w:t>
      </w:r>
      <w:r w:rsidRPr="00022716">
        <w:rPr>
          <w:rtl/>
        </w:rPr>
        <w:t xml:space="preserve"> وما اثبتناه من هامشهما.</w:t>
      </w:r>
    </w:p>
    <w:p w:rsidR="00DF0695" w:rsidRPr="00022716" w:rsidRDefault="00DF0695" w:rsidP="009476F9">
      <w:pPr>
        <w:pStyle w:val="libFootnote0"/>
        <w:rPr>
          <w:rtl/>
        </w:rPr>
      </w:pPr>
      <w:r w:rsidRPr="00022716">
        <w:rPr>
          <w:rtl/>
        </w:rPr>
        <w:t>(3) المغازي 2</w:t>
      </w:r>
      <w:r w:rsidR="00152D2D">
        <w:rPr>
          <w:rtl/>
        </w:rPr>
        <w:t>:</w:t>
      </w:r>
      <w:r w:rsidRPr="00022716">
        <w:rPr>
          <w:rtl/>
        </w:rPr>
        <w:t xml:space="preserve"> 642</w:t>
      </w:r>
      <w:r w:rsidR="00152D2D">
        <w:rPr>
          <w:rtl/>
        </w:rPr>
        <w:t>،</w:t>
      </w:r>
      <w:r w:rsidRPr="00022716">
        <w:rPr>
          <w:rtl/>
        </w:rPr>
        <w:t xml:space="preserve"> السيرة النبوية 3</w:t>
      </w:r>
      <w:r w:rsidR="00152D2D">
        <w:rPr>
          <w:rtl/>
        </w:rPr>
        <w:t>:</w:t>
      </w:r>
      <w:r w:rsidRPr="00022716">
        <w:rPr>
          <w:rtl/>
        </w:rPr>
        <w:t xml:space="preserve"> 343</w:t>
      </w:r>
      <w:r w:rsidR="00152D2D">
        <w:rPr>
          <w:rtl/>
        </w:rPr>
        <w:t>،</w:t>
      </w:r>
      <w:r w:rsidRPr="00022716">
        <w:rPr>
          <w:rtl/>
        </w:rPr>
        <w:t xml:space="preserve"> مجمع البيان 9</w:t>
      </w:r>
      <w:r w:rsidR="00152D2D">
        <w:rPr>
          <w:rtl/>
        </w:rPr>
        <w:t>:</w:t>
      </w:r>
      <w:r w:rsidRPr="00022716">
        <w:rPr>
          <w:rtl/>
        </w:rPr>
        <w:t xml:space="preserve"> 119</w:t>
      </w:r>
      <w:r w:rsidR="00152D2D">
        <w:rPr>
          <w:rtl/>
        </w:rPr>
        <w:t>،</w:t>
      </w:r>
      <w:r w:rsidRPr="00022716">
        <w:rPr>
          <w:rtl/>
        </w:rPr>
        <w:t xml:space="preserve"> دلائل النبوة 4</w:t>
      </w:r>
      <w:r w:rsidR="00152D2D">
        <w:rPr>
          <w:rtl/>
        </w:rPr>
        <w:t>:</w:t>
      </w:r>
      <w:r w:rsidRPr="00022716">
        <w:rPr>
          <w:rtl/>
        </w:rPr>
        <w:t xml:space="preserve"> 204</w:t>
      </w:r>
      <w:r w:rsidR="00152D2D">
        <w:rPr>
          <w:rtl/>
        </w:rPr>
        <w:t>،</w:t>
      </w:r>
      <w:r w:rsidRPr="00022716">
        <w:rPr>
          <w:rtl/>
        </w:rPr>
        <w:t xml:space="preserve"> ونقله العلامة المجلسي في بحار الأنوار 21</w:t>
      </w:r>
      <w:r w:rsidR="00152D2D">
        <w:rPr>
          <w:rtl/>
        </w:rPr>
        <w:t>:</w:t>
      </w:r>
      <w:r w:rsidRPr="00022716">
        <w:rPr>
          <w:rtl/>
        </w:rPr>
        <w:t xml:space="preserve"> 14</w:t>
      </w:r>
      <w:r>
        <w:rPr>
          <w:rtl/>
        </w:rPr>
        <w:t xml:space="preserve"> / </w:t>
      </w:r>
      <w:r w:rsidRPr="00022716">
        <w:rPr>
          <w:rtl/>
        </w:rPr>
        <w:t>11.</w:t>
      </w:r>
    </w:p>
    <w:p w:rsidR="00DF0695" w:rsidRPr="00022716" w:rsidRDefault="00DF0695" w:rsidP="009476F9">
      <w:pPr>
        <w:pStyle w:val="libFootnote0"/>
        <w:rPr>
          <w:rtl/>
        </w:rPr>
      </w:pPr>
      <w:r w:rsidRPr="00022716">
        <w:rPr>
          <w:rtl/>
        </w:rPr>
        <w:t>(4) شام السيف</w:t>
      </w:r>
      <w:r w:rsidR="00152D2D">
        <w:rPr>
          <w:rtl/>
        </w:rPr>
        <w:t>:</w:t>
      </w:r>
      <w:r w:rsidRPr="00022716">
        <w:rPr>
          <w:rtl/>
        </w:rPr>
        <w:t xml:space="preserve"> أغمده. « الصحاح</w:t>
      </w:r>
      <w:r w:rsidR="00F92CEA">
        <w:rPr>
          <w:rtl/>
        </w:rPr>
        <w:t xml:space="preserve"> - </w:t>
      </w:r>
      <w:r w:rsidRPr="00022716">
        <w:rPr>
          <w:rtl/>
        </w:rPr>
        <w:t>شيم</w:t>
      </w:r>
      <w:r w:rsidR="00F92CEA">
        <w:rPr>
          <w:rtl/>
        </w:rPr>
        <w:t xml:space="preserve"> - </w:t>
      </w:r>
      <w:r w:rsidRPr="00022716">
        <w:rPr>
          <w:rtl/>
        </w:rPr>
        <w:t>5</w:t>
      </w:r>
      <w:r w:rsidR="00152D2D">
        <w:rPr>
          <w:rtl/>
        </w:rPr>
        <w:t>:</w:t>
      </w:r>
      <w:r w:rsidRPr="00022716">
        <w:rPr>
          <w:rtl/>
        </w:rPr>
        <w:t xml:space="preserve"> 1963 ».</w:t>
      </w:r>
    </w:p>
    <w:p w:rsidR="00DF0695" w:rsidRPr="00022716" w:rsidRDefault="00DF0695" w:rsidP="009476F9">
      <w:pPr>
        <w:pStyle w:val="libFootnote0"/>
        <w:rPr>
          <w:rtl/>
        </w:rPr>
      </w:pPr>
      <w:r w:rsidRPr="00022716">
        <w:rPr>
          <w:rtl/>
        </w:rPr>
        <w:t>(5) في « ش »</w:t>
      </w:r>
      <w:r w:rsidR="00152D2D">
        <w:rPr>
          <w:rtl/>
        </w:rPr>
        <w:t>:</w:t>
      </w:r>
      <w:r w:rsidRPr="00022716">
        <w:rPr>
          <w:rtl/>
        </w:rPr>
        <w:t xml:space="preserve"> يتناوشون.</w:t>
      </w:r>
    </w:p>
    <w:p w:rsidR="00DF0695" w:rsidRPr="00022716" w:rsidRDefault="00DF0695" w:rsidP="009476F9">
      <w:pPr>
        <w:pStyle w:val="libFootnote0"/>
        <w:rPr>
          <w:rtl/>
        </w:rPr>
      </w:pPr>
      <w:r w:rsidRPr="00022716">
        <w:rPr>
          <w:rtl/>
        </w:rPr>
        <w:t>(6) في هامش « ش »</w:t>
      </w:r>
      <w:r w:rsidR="00152D2D">
        <w:rPr>
          <w:rtl/>
        </w:rPr>
        <w:t>:</w:t>
      </w:r>
      <w:r w:rsidRPr="00022716">
        <w:rPr>
          <w:rtl/>
        </w:rPr>
        <w:t xml:space="preserve"> فتعرض.</w:t>
      </w:r>
    </w:p>
    <w:p w:rsidR="00DF0695" w:rsidRDefault="00DF0695" w:rsidP="009476F9">
      <w:pPr>
        <w:pStyle w:val="libNormal0"/>
        <w:rPr>
          <w:rtl/>
        </w:rPr>
      </w:pPr>
      <w:r>
        <w:rPr>
          <w:rtl/>
        </w:rPr>
        <w:br w:type="page"/>
      </w:r>
      <w:r>
        <w:rPr>
          <w:rtl/>
        </w:rPr>
        <w:lastRenderedPageBreak/>
        <w:t>فاجتهد ولم يُغنِ شيئاً</w:t>
      </w:r>
      <w:r w:rsidR="00152D2D">
        <w:rPr>
          <w:rtl/>
        </w:rPr>
        <w:t>،</w:t>
      </w:r>
      <w:r>
        <w:rPr>
          <w:rtl/>
        </w:rPr>
        <w:t xml:space="preserve"> فعاد يُؤَنّب القومَ الذين ات</w:t>
      </w:r>
      <w:r>
        <w:rPr>
          <w:rFonts w:hint="cs"/>
          <w:rtl/>
        </w:rPr>
        <w:t>ّ</w:t>
      </w:r>
      <w:r>
        <w:rPr>
          <w:rtl/>
        </w:rPr>
        <w:t>بعُوه ويُؤَن</w:t>
      </w:r>
      <w:r>
        <w:rPr>
          <w:rFonts w:hint="cs"/>
          <w:rtl/>
        </w:rPr>
        <w:t>ّ</w:t>
      </w:r>
      <w:r>
        <w:rPr>
          <w:rtl/>
        </w:rPr>
        <w:t>بونه.</w:t>
      </w:r>
    </w:p>
    <w:p w:rsidR="00DF0695" w:rsidRDefault="00DF0695" w:rsidP="00152D2D">
      <w:pPr>
        <w:pStyle w:val="libNormal"/>
        <w:rPr>
          <w:rtl/>
        </w:rPr>
      </w:pPr>
      <w:r>
        <w:rPr>
          <w:rtl/>
        </w:rPr>
        <w:t>فلمّا كان من الغد تعرض لها عمر</w:t>
      </w:r>
      <w:r w:rsidR="00152D2D">
        <w:rPr>
          <w:rtl/>
        </w:rPr>
        <w:t>،</w:t>
      </w:r>
      <w:r>
        <w:rPr>
          <w:rtl/>
        </w:rPr>
        <w:t xml:space="preserve"> فساربها غيرَبعيد</w:t>
      </w:r>
      <w:r w:rsidR="00152D2D">
        <w:rPr>
          <w:rtl/>
        </w:rPr>
        <w:t>،</w:t>
      </w:r>
      <w:r>
        <w:rPr>
          <w:rtl/>
        </w:rPr>
        <w:t xml:space="preserve"> ثمّ رجع يُجبِّن أصحابه ويجب</w:t>
      </w:r>
      <w:r>
        <w:rPr>
          <w:rFonts w:hint="cs"/>
          <w:rtl/>
        </w:rPr>
        <w:t>ّ</w:t>
      </w:r>
      <w:r>
        <w:rPr>
          <w:rtl/>
        </w:rPr>
        <w:t>ِنونه.</w:t>
      </w:r>
    </w:p>
    <w:p w:rsidR="00DF0695" w:rsidRDefault="00DF0695" w:rsidP="00152D2D">
      <w:pPr>
        <w:pStyle w:val="libNormal"/>
        <w:rPr>
          <w:rtl/>
        </w:rPr>
      </w:pPr>
      <w:r>
        <w:rPr>
          <w:rtl/>
        </w:rPr>
        <w:t xml:space="preserve">فقال النبي </w:t>
      </w:r>
      <w:r w:rsidR="00152D2D" w:rsidRPr="00152D2D">
        <w:rPr>
          <w:rStyle w:val="libAlaemChar"/>
          <w:rFonts w:hint="cs"/>
          <w:rtl/>
        </w:rPr>
        <w:t>صلى‌الله‌عليه‌وآله</w:t>
      </w:r>
      <w:r w:rsidR="00152D2D">
        <w:rPr>
          <w:rtl/>
        </w:rPr>
        <w:t>:</w:t>
      </w:r>
      <w:r>
        <w:rPr>
          <w:rtl/>
        </w:rPr>
        <w:t xml:space="preserve"> « ليست هذه الرايةُ لمن حَمَلها</w:t>
      </w:r>
      <w:r w:rsidR="00152D2D">
        <w:rPr>
          <w:rtl/>
        </w:rPr>
        <w:t>،</w:t>
      </w:r>
      <w:r>
        <w:rPr>
          <w:rtl/>
        </w:rPr>
        <w:t xml:space="preserve"> جيئوني بعليّ بن أبي طالب » فقيل له</w:t>
      </w:r>
      <w:r w:rsidR="00152D2D">
        <w:rPr>
          <w:rtl/>
        </w:rPr>
        <w:t>:</w:t>
      </w:r>
      <w:r>
        <w:rPr>
          <w:rtl/>
        </w:rPr>
        <w:t xml:space="preserve"> إنّه أرمَد</w:t>
      </w:r>
      <w:r w:rsidR="00152D2D">
        <w:rPr>
          <w:rtl/>
        </w:rPr>
        <w:t>،</w:t>
      </w:r>
      <w:r>
        <w:rPr>
          <w:rtl/>
        </w:rPr>
        <w:t xml:space="preserve"> فقال</w:t>
      </w:r>
      <w:r w:rsidR="00152D2D">
        <w:rPr>
          <w:rtl/>
        </w:rPr>
        <w:t>:</w:t>
      </w:r>
      <w:r>
        <w:rPr>
          <w:rtl/>
        </w:rPr>
        <w:t xml:space="preserve"> « أرونيه تروني رجلاً يُحِبّ الله ورسولَه ويُحبّه الله ورسولُه</w:t>
      </w:r>
      <w:r w:rsidR="00152D2D">
        <w:rPr>
          <w:rtl/>
        </w:rPr>
        <w:t>،</w:t>
      </w:r>
      <w:r>
        <w:rPr>
          <w:rtl/>
        </w:rPr>
        <w:t xml:space="preserve"> يَأخُذُها بحقّها ليس بفرارِ ».</w:t>
      </w:r>
    </w:p>
    <w:p w:rsidR="00DF0695" w:rsidRDefault="00DF0695" w:rsidP="00152D2D">
      <w:pPr>
        <w:pStyle w:val="libNormal"/>
        <w:rPr>
          <w:rtl/>
        </w:rPr>
      </w:pPr>
      <w:r>
        <w:rPr>
          <w:rtl/>
        </w:rPr>
        <w:t xml:space="preserve">فجاؤوا بعلي </w:t>
      </w:r>
      <w:r w:rsidR="00152D2D" w:rsidRPr="00152D2D">
        <w:rPr>
          <w:rStyle w:val="libAlaemChar"/>
          <w:rFonts w:hint="cs"/>
          <w:rtl/>
        </w:rPr>
        <w:t>عليه‌السلام</w:t>
      </w:r>
      <w:r>
        <w:rPr>
          <w:rtl/>
        </w:rPr>
        <w:t xml:space="preserve"> يَقودونه إِليه</w:t>
      </w:r>
      <w:r w:rsidR="00152D2D">
        <w:rPr>
          <w:rtl/>
        </w:rPr>
        <w:t>،</w:t>
      </w:r>
      <w:r>
        <w:rPr>
          <w:rtl/>
        </w:rPr>
        <w:t xml:space="preserve"> فقال له النبي </w:t>
      </w:r>
      <w:r w:rsidR="00152D2D" w:rsidRPr="00152D2D">
        <w:rPr>
          <w:rStyle w:val="libAlaemChar"/>
          <w:rFonts w:hint="cs"/>
          <w:rtl/>
        </w:rPr>
        <w:t>صلى‌الله‌عليه‌وآله</w:t>
      </w:r>
      <w:r w:rsidR="00152D2D">
        <w:rPr>
          <w:rtl/>
        </w:rPr>
        <w:t>:</w:t>
      </w:r>
      <w:r>
        <w:rPr>
          <w:rtl/>
        </w:rPr>
        <w:t xml:space="preserve"> « ما تَشتكي يا علي؟ قال</w:t>
      </w:r>
      <w:r w:rsidR="00152D2D">
        <w:rPr>
          <w:rtl/>
        </w:rPr>
        <w:t>:</w:t>
      </w:r>
      <w:r>
        <w:rPr>
          <w:rtl/>
        </w:rPr>
        <w:t xml:space="preserve"> رَمَدٌ ما أُبْصِرُمعه</w:t>
      </w:r>
      <w:r w:rsidR="00152D2D">
        <w:rPr>
          <w:rtl/>
        </w:rPr>
        <w:t>،</w:t>
      </w:r>
      <w:r>
        <w:rPr>
          <w:rtl/>
        </w:rPr>
        <w:t xml:space="preserve"> وصُداعٌ برأسي</w:t>
      </w:r>
      <w:r w:rsidR="00152D2D">
        <w:rPr>
          <w:rtl/>
        </w:rPr>
        <w:t>،</w:t>
      </w:r>
      <w:r>
        <w:rPr>
          <w:rtl/>
        </w:rPr>
        <w:t xml:space="preserve"> فقال له</w:t>
      </w:r>
      <w:r w:rsidR="00152D2D">
        <w:rPr>
          <w:rtl/>
        </w:rPr>
        <w:t>:</w:t>
      </w:r>
      <w:r>
        <w:rPr>
          <w:rtl/>
        </w:rPr>
        <w:t xml:space="preserve"> اِجلس وضَعْ رأسَك على فَخذِي » ففعل عليّ </w:t>
      </w:r>
      <w:r w:rsidR="00152D2D" w:rsidRPr="00152D2D">
        <w:rPr>
          <w:rStyle w:val="libAlaemChar"/>
          <w:rFonts w:hint="cs"/>
          <w:rtl/>
        </w:rPr>
        <w:t>عليه‌السلام</w:t>
      </w:r>
      <w:r>
        <w:rPr>
          <w:rtl/>
        </w:rPr>
        <w:t xml:space="preserve"> ذلك</w:t>
      </w:r>
      <w:r w:rsidR="00152D2D">
        <w:rPr>
          <w:rtl/>
        </w:rPr>
        <w:t>،</w:t>
      </w:r>
      <w:r>
        <w:rPr>
          <w:rtl/>
        </w:rPr>
        <w:t xml:space="preserve"> فدعا له النبي </w:t>
      </w:r>
      <w:r w:rsidR="00152D2D" w:rsidRPr="00152D2D">
        <w:rPr>
          <w:rStyle w:val="libAlaemChar"/>
          <w:rFonts w:hint="cs"/>
          <w:rtl/>
        </w:rPr>
        <w:t>صلى‌الله‌عليه‌وآله</w:t>
      </w:r>
      <w:r>
        <w:rPr>
          <w:rtl/>
        </w:rPr>
        <w:t xml:space="preserve"> وتَفَل في يده فمسحها على عَيْنَيه </w:t>
      </w:r>
      <w:r w:rsidRPr="009476F9">
        <w:rPr>
          <w:rStyle w:val="libFootnotenumChar"/>
          <w:rtl/>
        </w:rPr>
        <w:t>(1)</w:t>
      </w:r>
      <w:r w:rsidRPr="00802EA8">
        <w:rPr>
          <w:rtl/>
        </w:rPr>
        <w:t xml:space="preserve"> </w:t>
      </w:r>
      <w:r>
        <w:rPr>
          <w:rtl/>
        </w:rPr>
        <w:t>ورأسه</w:t>
      </w:r>
      <w:r w:rsidR="00152D2D">
        <w:rPr>
          <w:rtl/>
        </w:rPr>
        <w:t>،</w:t>
      </w:r>
      <w:r>
        <w:rPr>
          <w:rtl/>
        </w:rPr>
        <w:t xml:space="preserve"> فانفتحَتْ عَيْناه وسَكَن ما كان يجِده من الصُداع</w:t>
      </w:r>
      <w:r w:rsidR="00152D2D">
        <w:rPr>
          <w:rtl/>
        </w:rPr>
        <w:t>،</w:t>
      </w:r>
      <w:r>
        <w:rPr>
          <w:rtl/>
        </w:rPr>
        <w:t xml:space="preserve"> وقال في دعائه له</w:t>
      </w:r>
      <w:r w:rsidR="00152D2D">
        <w:rPr>
          <w:rtl/>
        </w:rPr>
        <w:t>:</w:t>
      </w:r>
      <w:r>
        <w:rPr>
          <w:rtl/>
        </w:rPr>
        <w:t xml:space="preserve"> « اللهم قِه الحرَّ والبَرْد » وأعطاه الرايةَ</w:t>
      </w:r>
      <w:r w:rsidR="00F92CEA">
        <w:rPr>
          <w:rtl/>
        </w:rPr>
        <w:t xml:space="preserve"> - </w:t>
      </w:r>
      <w:r>
        <w:rPr>
          <w:rtl/>
        </w:rPr>
        <w:t>وكانت رايةً بيضاء</w:t>
      </w:r>
      <w:r w:rsidR="00F92CEA">
        <w:rPr>
          <w:rtl/>
        </w:rPr>
        <w:t xml:space="preserve"> - </w:t>
      </w:r>
      <w:r>
        <w:rPr>
          <w:rtl/>
        </w:rPr>
        <w:t>وقال له</w:t>
      </w:r>
      <w:r w:rsidR="00152D2D">
        <w:rPr>
          <w:rtl/>
        </w:rPr>
        <w:t>:</w:t>
      </w:r>
      <w:r>
        <w:rPr>
          <w:rtl/>
        </w:rPr>
        <w:t xml:space="preserve"> « خذ الراية وامضِ بها</w:t>
      </w:r>
      <w:r w:rsidR="00152D2D">
        <w:rPr>
          <w:rtl/>
        </w:rPr>
        <w:t>،</w:t>
      </w:r>
      <w:r>
        <w:rPr>
          <w:rtl/>
        </w:rPr>
        <w:t xml:space="preserve"> فجبرئيل معك</w:t>
      </w:r>
      <w:r w:rsidR="00152D2D">
        <w:rPr>
          <w:rtl/>
        </w:rPr>
        <w:t>،</w:t>
      </w:r>
      <w:r>
        <w:rPr>
          <w:rtl/>
        </w:rPr>
        <w:t xml:space="preserve"> والنصر أمامك</w:t>
      </w:r>
      <w:r w:rsidR="00152D2D">
        <w:rPr>
          <w:rtl/>
        </w:rPr>
        <w:t>،</w:t>
      </w:r>
      <w:r>
        <w:rPr>
          <w:rtl/>
        </w:rPr>
        <w:t xml:space="preserve"> والرُعب مبثوث في صدور القوم</w:t>
      </w:r>
      <w:r w:rsidR="00152D2D">
        <w:rPr>
          <w:rtl/>
        </w:rPr>
        <w:t>،</w:t>
      </w:r>
      <w:r>
        <w:rPr>
          <w:rtl/>
        </w:rPr>
        <w:t xml:space="preserve"> واعلم</w:t>
      </w:r>
      <w:r w:rsidR="00F92CEA">
        <w:rPr>
          <w:rtl/>
        </w:rPr>
        <w:t xml:space="preserve"> - </w:t>
      </w:r>
      <w:r>
        <w:rPr>
          <w:rtl/>
        </w:rPr>
        <w:t>يا علي</w:t>
      </w:r>
      <w:r w:rsidR="00F92CEA">
        <w:rPr>
          <w:rtl/>
        </w:rPr>
        <w:t xml:space="preserve"> - </w:t>
      </w:r>
      <w:r>
        <w:rPr>
          <w:rtl/>
        </w:rPr>
        <w:t>أنهم يَجدون في كتابهم</w:t>
      </w:r>
      <w:r w:rsidR="00152D2D">
        <w:rPr>
          <w:rtl/>
        </w:rPr>
        <w:t>:</w:t>
      </w:r>
      <w:r>
        <w:rPr>
          <w:rtl/>
        </w:rPr>
        <w:t xml:space="preserve"> أنّ الذي يُدَمّرعليهم إسمه الِيا</w:t>
      </w:r>
      <w:r w:rsidRPr="00802EA8">
        <w:rPr>
          <w:rtl/>
        </w:rPr>
        <w:t xml:space="preserve"> </w:t>
      </w:r>
      <w:r w:rsidRPr="009476F9">
        <w:rPr>
          <w:rStyle w:val="libFootnotenumChar"/>
          <w:rtl/>
        </w:rPr>
        <w:t>(2)</w:t>
      </w:r>
      <w:r w:rsidR="00152D2D" w:rsidRPr="00802EA8">
        <w:rPr>
          <w:rtl/>
        </w:rPr>
        <w:t>،</w:t>
      </w:r>
      <w:r>
        <w:rPr>
          <w:rtl/>
        </w:rPr>
        <w:t xml:space="preserve"> فإذا لقيتَهم فقل</w:t>
      </w:r>
      <w:r w:rsidR="00152D2D">
        <w:rPr>
          <w:rtl/>
        </w:rPr>
        <w:t>:</w:t>
      </w:r>
      <w:r>
        <w:rPr>
          <w:rtl/>
        </w:rPr>
        <w:t xml:space="preserve"> أنا علي</w:t>
      </w:r>
      <w:r w:rsidR="00152D2D">
        <w:rPr>
          <w:rtl/>
        </w:rPr>
        <w:t>،</w:t>
      </w:r>
      <w:r>
        <w:rPr>
          <w:rtl/>
        </w:rPr>
        <w:t xml:space="preserve"> فإنّهم يُخْذَلون إن شاء اللّه ».</w:t>
      </w:r>
    </w:p>
    <w:p w:rsidR="00DF0695" w:rsidRDefault="00DF0695" w:rsidP="00152D2D">
      <w:pPr>
        <w:pStyle w:val="libNormal"/>
        <w:rPr>
          <w:rtl/>
        </w:rPr>
      </w:pPr>
      <w:r>
        <w:rPr>
          <w:rtl/>
        </w:rPr>
        <w:t xml:space="preserve">قال عليّ </w:t>
      </w:r>
      <w:r w:rsidR="00152D2D" w:rsidRPr="00152D2D">
        <w:rPr>
          <w:rStyle w:val="libAlaemChar"/>
          <w:rFonts w:hint="cs"/>
          <w:rtl/>
        </w:rPr>
        <w:t>عليه‌السلام</w:t>
      </w:r>
      <w:r w:rsidR="00152D2D">
        <w:rPr>
          <w:rtl/>
        </w:rPr>
        <w:t>:</w:t>
      </w:r>
      <w:r>
        <w:rPr>
          <w:rtl/>
        </w:rPr>
        <w:t xml:space="preserve"> « فمَضَيتُ بها حتّى أتيتُ الحصونَ</w:t>
      </w:r>
      <w:r w:rsidR="00152D2D">
        <w:rPr>
          <w:rtl/>
        </w:rPr>
        <w:t>،</w:t>
      </w:r>
      <w:r>
        <w:rPr>
          <w:rtl/>
        </w:rPr>
        <w:t xml:space="preserve"> فخَرَج مَرْحب وعليه مغْفَر وحجرقد ثقَّبه </w:t>
      </w:r>
      <w:r w:rsidRPr="009476F9">
        <w:rPr>
          <w:rStyle w:val="libFootnotenumChar"/>
          <w:rtl/>
        </w:rPr>
        <w:t>(3)</w:t>
      </w:r>
      <w:r w:rsidRPr="00802EA8">
        <w:rPr>
          <w:rtl/>
        </w:rPr>
        <w:t xml:space="preserve"> </w:t>
      </w:r>
      <w:r>
        <w:rPr>
          <w:rtl/>
        </w:rPr>
        <w:t>مِثل البيضة على رأسه</w:t>
      </w:r>
      <w:r w:rsidR="00152D2D">
        <w:rPr>
          <w:rtl/>
        </w:rPr>
        <w:t>،</w:t>
      </w:r>
      <w:r>
        <w:rPr>
          <w:rtl/>
        </w:rPr>
        <w:t xml:space="preserve"> وهو </w:t>
      </w:r>
    </w:p>
    <w:p w:rsidR="00DF0695" w:rsidRPr="00D60792"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هامش « ش »</w:t>
      </w:r>
      <w:r w:rsidR="00152D2D">
        <w:rPr>
          <w:rtl/>
        </w:rPr>
        <w:t>:</w:t>
      </w:r>
      <w:r w:rsidRPr="00022716">
        <w:rPr>
          <w:rtl/>
        </w:rPr>
        <w:t xml:space="preserve"> عينه.</w:t>
      </w:r>
    </w:p>
    <w:p w:rsidR="00DF0695" w:rsidRPr="00022716" w:rsidRDefault="00DF0695" w:rsidP="009476F9">
      <w:pPr>
        <w:pStyle w:val="libFootnote0"/>
        <w:rPr>
          <w:rtl/>
        </w:rPr>
      </w:pPr>
      <w:r w:rsidRPr="00022716">
        <w:rPr>
          <w:rtl/>
        </w:rPr>
        <w:t>(2) في هامش « ش » و « م »</w:t>
      </w:r>
      <w:r w:rsidR="00152D2D">
        <w:rPr>
          <w:rtl/>
        </w:rPr>
        <w:t>:</w:t>
      </w:r>
      <w:r w:rsidRPr="00022716">
        <w:rPr>
          <w:rtl/>
        </w:rPr>
        <w:t xml:space="preserve"> إِيليا.</w:t>
      </w:r>
    </w:p>
    <w:p w:rsidR="00DF0695" w:rsidRPr="00022716" w:rsidRDefault="00DF0695" w:rsidP="009476F9">
      <w:pPr>
        <w:pStyle w:val="libFootnote0"/>
        <w:rPr>
          <w:rtl/>
        </w:rPr>
      </w:pPr>
      <w:r w:rsidRPr="00022716">
        <w:rPr>
          <w:rtl/>
        </w:rPr>
        <w:t>(3) في هامش « ش » و « م » نَقَبهُ.</w:t>
      </w:r>
    </w:p>
    <w:p w:rsidR="00DF0695" w:rsidRDefault="00DF0695" w:rsidP="009476F9">
      <w:pPr>
        <w:pStyle w:val="libNormal0"/>
        <w:rPr>
          <w:rtl/>
        </w:rPr>
      </w:pPr>
      <w:r>
        <w:rPr>
          <w:rtl/>
        </w:rPr>
        <w:br w:type="page"/>
      </w:r>
      <w:r>
        <w:rPr>
          <w:rtl/>
        </w:rPr>
        <w:lastRenderedPageBreak/>
        <w:t>يرتجز ويقول</w:t>
      </w:r>
      <w:r w:rsidR="00152D2D">
        <w:rPr>
          <w:rtl/>
        </w:rPr>
        <w:t>:</w:t>
      </w:r>
    </w:p>
    <w:tbl>
      <w:tblPr>
        <w:bidiVisual/>
        <w:tblW w:w="5000" w:type="pct"/>
        <w:tblLook w:val="01E0"/>
      </w:tblPr>
      <w:tblGrid>
        <w:gridCol w:w="3610"/>
        <w:gridCol w:w="358"/>
        <w:gridCol w:w="3619"/>
      </w:tblGrid>
      <w:tr w:rsidR="00DF0695" w:rsidTr="009476F9">
        <w:tc>
          <w:tcPr>
            <w:tcW w:w="4071" w:type="dxa"/>
            <w:shd w:val="clear" w:color="auto" w:fill="auto"/>
          </w:tcPr>
          <w:p w:rsidR="00DF0695" w:rsidRDefault="00DF0695" w:rsidP="009476F9">
            <w:pPr>
              <w:pStyle w:val="libPoem"/>
              <w:rPr>
                <w:rtl/>
              </w:rPr>
            </w:pPr>
            <w:r w:rsidRPr="00F91665">
              <w:rPr>
                <w:rtl/>
              </w:rPr>
              <w:t>قد عَلِمَتْ خَيبرأنّي مَرْحَبُ</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F91665">
              <w:rPr>
                <w:rtl/>
              </w:rPr>
              <w:t>شاكٍ سِلاحي بَطَل مُجَرَّبُ</w:t>
            </w:r>
            <w:r w:rsidRPr="009476F9">
              <w:rPr>
                <w:rStyle w:val="libPoemTiniChar0"/>
                <w:rtl/>
              </w:rPr>
              <w:br/>
              <w:t> </w:t>
            </w:r>
          </w:p>
        </w:tc>
      </w:tr>
    </w:tbl>
    <w:p w:rsidR="00DF0695" w:rsidRDefault="00DF0695" w:rsidP="00152D2D">
      <w:pPr>
        <w:pStyle w:val="libNormal"/>
        <w:rPr>
          <w:rtl/>
        </w:rPr>
      </w:pPr>
      <w:r>
        <w:rPr>
          <w:rtl/>
        </w:rPr>
        <w:t>فقلت</w:t>
      </w:r>
      <w:r w:rsidR="00152D2D">
        <w:rPr>
          <w:rtl/>
        </w:rPr>
        <w:t>:</w:t>
      </w:r>
      <w:r>
        <w:rPr>
          <w:rtl/>
        </w:rPr>
        <w:t xml:space="preserve"> </w:t>
      </w:r>
    </w:p>
    <w:tbl>
      <w:tblPr>
        <w:bidiVisual/>
        <w:tblW w:w="5000" w:type="pct"/>
        <w:tblLook w:val="01E0"/>
      </w:tblPr>
      <w:tblGrid>
        <w:gridCol w:w="3610"/>
        <w:gridCol w:w="358"/>
        <w:gridCol w:w="3619"/>
      </w:tblGrid>
      <w:tr w:rsidR="00DF0695" w:rsidTr="009476F9">
        <w:tc>
          <w:tcPr>
            <w:tcW w:w="4071" w:type="dxa"/>
            <w:shd w:val="clear" w:color="auto" w:fill="auto"/>
          </w:tcPr>
          <w:p w:rsidR="00DF0695" w:rsidRDefault="00DF0695" w:rsidP="009476F9">
            <w:pPr>
              <w:pStyle w:val="libPoem"/>
              <w:rPr>
                <w:rtl/>
              </w:rPr>
            </w:pPr>
            <w:r w:rsidRPr="00F91665">
              <w:rPr>
                <w:rtl/>
              </w:rPr>
              <w:t>أنا الذي سَمَّتنْي أًمّي حَيْدَرة</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F91665">
              <w:rPr>
                <w:rtl/>
              </w:rPr>
              <w:t>لَيثٌ لِغاباتٍ</w:t>
            </w:r>
            <w:r>
              <w:rPr>
                <w:rtl/>
              </w:rPr>
              <w:t xml:space="preserve"> </w:t>
            </w:r>
            <w:r w:rsidRPr="009476F9">
              <w:rPr>
                <w:rStyle w:val="libFootnotenumChar"/>
                <w:rtl/>
              </w:rPr>
              <w:t>(1)</w:t>
            </w:r>
            <w:r w:rsidRPr="00802EA8">
              <w:rPr>
                <w:rStyle w:val="libNormalChar"/>
                <w:rtl/>
              </w:rPr>
              <w:t xml:space="preserve"> </w:t>
            </w:r>
            <w:r w:rsidRPr="00F91665">
              <w:rPr>
                <w:rtl/>
              </w:rPr>
              <w:t>شديدٌ قَسْوَرة</w:t>
            </w:r>
            <w:r w:rsidRPr="009476F9">
              <w:rPr>
                <w:rStyle w:val="libPoemTiniChar0"/>
                <w:rtl/>
              </w:rPr>
              <w:br/>
              <w:t> </w:t>
            </w:r>
          </w:p>
        </w:tc>
      </w:tr>
    </w:tbl>
    <w:p w:rsidR="00DF0695" w:rsidRDefault="00DF0695" w:rsidP="009476F9">
      <w:pPr>
        <w:pStyle w:val="libPoemCenter"/>
        <w:rPr>
          <w:rtl/>
        </w:rPr>
      </w:pPr>
      <w:r>
        <w:rPr>
          <w:rtl/>
        </w:rPr>
        <w:t xml:space="preserve">أَكيلُكم بالسَيف كَيل السَنْدَرة </w:t>
      </w:r>
      <w:r w:rsidRPr="009476F9">
        <w:rPr>
          <w:rStyle w:val="libFootnotenumChar"/>
          <w:rtl/>
        </w:rPr>
        <w:t>(2)</w:t>
      </w:r>
      <w:r w:rsidRPr="00802EA8">
        <w:rPr>
          <w:rStyle w:val="libNormalChar"/>
          <w:rtl/>
        </w:rPr>
        <w:t xml:space="preserve"> </w:t>
      </w:r>
    </w:p>
    <w:p w:rsidR="00DF0695" w:rsidRDefault="00DF0695" w:rsidP="00152D2D">
      <w:pPr>
        <w:pStyle w:val="libNormal"/>
        <w:rPr>
          <w:rtl/>
        </w:rPr>
      </w:pPr>
      <w:r>
        <w:rPr>
          <w:rtl/>
        </w:rPr>
        <w:t>فاختلفنا ضربَتين</w:t>
      </w:r>
      <w:r w:rsidR="00152D2D">
        <w:rPr>
          <w:rtl/>
        </w:rPr>
        <w:t>،</w:t>
      </w:r>
      <w:r>
        <w:rPr>
          <w:rtl/>
        </w:rPr>
        <w:t xml:space="preserve"> فبَدَرْتُه فضربتُه فَقَددْت الحَجَر والمِغْفَر ورأسَه حتّى وَقع السيفً في أضراسه وخَرّ صَريعاً ».</w:t>
      </w:r>
    </w:p>
    <w:p w:rsidR="00DF0695" w:rsidRDefault="00DF0695" w:rsidP="00152D2D">
      <w:pPr>
        <w:pStyle w:val="libNormal"/>
        <w:rPr>
          <w:rtl/>
        </w:rPr>
      </w:pPr>
      <w:r>
        <w:rPr>
          <w:rtl/>
        </w:rPr>
        <w:t xml:space="preserve">وجاء في الحديث أنّ أمير المؤمنين </w:t>
      </w:r>
      <w:r w:rsidR="00152D2D" w:rsidRPr="00152D2D">
        <w:rPr>
          <w:rStyle w:val="libAlaemChar"/>
          <w:rFonts w:hint="cs"/>
          <w:rtl/>
        </w:rPr>
        <w:t>عليه‌السلام</w:t>
      </w:r>
      <w:r>
        <w:rPr>
          <w:rtl/>
        </w:rPr>
        <w:t xml:space="preserve"> لمّا قال</w:t>
      </w:r>
      <w:r w:rsidR="00152D2D">
        <w:rPr>
          <w:rtl/>
        </w:rPr>
        <w:t>:</w:t>
      </w:r>
      <w:r>
        <w:rPr>
          <w:rtl/>
        </w:rPr>
        <w:t xml:space="preserve"> « أنا عليّ ابن أبي طالب » قال حَبْر من أحبار القوم</w:t>
      </w:r>
      <w:r w:rsidR="00152D2D">
        <w:rPr>
          <w:rtl/>
        </w:rPr>
        <w:t>:</w:t>
      </w:r>
      <w:r>
        <w:rPr>
          <w:rtl/>
        </w:rPr>
        <w:t xml:space="preserve"> غُلِبْتم وما أُنْزِل على موسى</w:t>
      </w:r>
      <w:r w:rsidRPr="00802EA8">
        <w:rPr>
          <w:rtl/>
        </w:rPr>
        <w:t xml:space="preserve"> </w:t>
      </w:r>
      <w:r w:rsidRPr="009476F9">
        <w:rPr>
          <w:rStyle w:val="libFootnotenumChar"/>
          <w:rtl/>
        </w:rPr>
        <w:t>(3)</w:t>
      </w:r>
      <w:r>
        <w:rPr>
          <w:rFonts w:hint="cs"/>
          <w:rtl/>
        </w:rPr>
        <w:t xml:space="preserve">. </w:t>
      </w:r>
      <w:r>
        <w:rPr>
          <w:rtl/>
        </w:rPr>
        <w:t>فدخل قلوبَهم من الرُعب ما لم يُمكِنْهم معه الاستيطانُ به.</w:t>
      </w:r>
    </w:p>
    <w:p w:rsidR="00DF0695" w:rsidRDefault="00DF0695" w:rsidP="00152D2D">
      <w:pPr>
        <w:pStyle w:val="libNormal"/>
        <w:rPr>
          <w:rtl/>
        </w:rPr>
      </w:pPr>
      <w:r>
        <w:rPr>
          <w:rtl/>
        </w:rPr>
        <w:t xml:space="preserve">ولمّا قَتَل أميرُ المؤمنين </w:t>
      </w:r>
      <w:r w:rsidR="00152D2D" w:rsidRPr="00152D2D">
        <w:rPr>
          <w:rStyle w:val="libAlaemChar"/>
          <w:rFonts w:hint="cs"/>
          <w:rtl/>
        </w:rPr>
        <w:t>عليه‌السلام</w:t>
      </w:r>
      <w:r>
        <w:rPr>
          <w:rtl/>
        </w:rPr>
        <w:t xml:space="preserve"> مَرْحَباً</w:t>
      </w:r>
      <w:r w:rsidR="00152D2D">
        <w:rPr>
          <w:rtl/>
        </w:rPr>
        <w:t>،</w:t>
      </w:r>
      <w:r>
        <w:rPr>
          <w:rtl/>
        </w:rPr>
        <w:t xml:space="preserve"> رجع من كان معه وأغلَقوا بابَ الحِصْن عليهم دونه</w:t>
      </w:r>
      <w:r w:rsidR="00152D2D">
        <w:rPr>
          <w:rtl/>
        </w:rPr>
        <w:t>،</w:t>
      </w:r>
      <w:r>
        <w:rPr>
          <w:rtl/>
        </w:rPr>
        <w:t xml:space="preserve"> فصار أميرُ المؤمنين </w:t>
      </w:r>
      <w:r w:rsidR="00152D2D" w:rsidRPr="00152D2D">
        <w:rPr>
          <w:rStyle w:val="libAlaemChar"/>
          <w:rFonts w:hint="cs"/>
          <w:rtl/>
        </w:rPr>
        <w:t>عليه‌السلام</w:t>
      </w:r>
      <w:r>
        <w:rPr>
          <w:rtl/>
        </w:rPr>
        <w:t xml:space="preserve"> إليه فعالجَهُ حتّى فَتَحه</w:t>
      </w:r>
      <w:r w:rsidR="00152D2D">
        <w:rPr>
          <w:rtl/>
        </w:rPr>
        <w:t>،</w:t>
      </w:r>
      <w:r>
        <w:rPr>
          <w:rtl/>
        </w:rPr>
        <w:t xml:space="preserve"> وأكثرُ الناس من جانب الخَندق لم يَعْبُروا معه</w:t>
      </w:r>
      <w:r w:rsidR="00152D2D">
        <w:rPr>
          <w:rtl/>
        </w:rPr>
        <w:t>،</w:t>
      </w:r>
      <w:r>
        <w:rPr>
          <w:rtl/>
        </w:rPr>
        <w:t xml:space="preserve"> فأخذ أميرُ المؤمنين </w:t>
      </w:r>
      <w:r w:rsidR="00152D2D" w:rsidRPr="00152D2D">
        <w:rPr>
          <w:rStyle w:val="libAlaemChar"/>
          <w:rFonts w:hint="cs"/>
          <w:rtl/>
        </w:rPr>
        <w:t>عليه‌السلام</w:t>
      </w:r>
      <w:r>
        <w:rPr>
          <w:rtl/>
        </w:rPr>
        <w:t xml:space="preserve"> بابَ الحِصْن فجعله على الخَنْدَق جِسْراً لهم حتى عَبَروا وظَفِروا بالحِصْن ونالوا الغنائم.</w:t>
      </w:r>
    </w:p>
    <w:p w:rsidR="00DF0695" w:rsidRPr="00D60792"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هامش « ش » و « م »</w:t>
      </w:r>
      <w:r w:rsidR="00152D2D">
        <w:rPr>
          <w:rtl/>
        </w:rPr>
        <w:t>:</w:t>
      </w:r>
      <w:r w:rsidRPr="00022716">
        <w:rPr>
          <w:rtl/>
        </w:rPr>
        <w:t xml:space="preserve"> كريهات.</w:t>
      </w:r>
    </w:p>
    <w:p w:rsidR="00DF0695" w:rsidRPr="00022716" w:rsidRDefault="00DF0695" w:rsidP="009476F9">
      <w:pPr>
        <w:pStyle w:val="libFootnote0"/>
        <w:rPr>
          <w:rtl/>
        </w:rPr>
      </w:pPr>
      <w:r w:rsidRPr="00022716">
        <w:rPr>
          <w:rtl/>
        </w:rPr>
        <w:t>(2) في هامش « ش » و « م »</w:t>
      </w:r>
      <w:r w:rsidR="00152D2D">
        <w:rPr>
          <w:rtl/>
        </w:rPr>
        <w:t>:</w:t>
      </w:r>
      <w:r w:rsidRPr="00022716">
        <w:rPr>
          <w:rtl/>
        </w:rPr>
        <w:t xml:space="preserve"> عبل الذراعين شديد القصرة. والسندرة</w:t>
      </w:r>
      <w:r w:rsidR="00152D2D">
        <w:rPr>
          <w:rtl/>
        </w:rPr>
        <w:t>:</w:t>
      </w:r>
      <w:r w:rsidRPr="00022716">
        <w:rPr>
          <w:rtl/>
        </w:rPr>
        <w:t xml:space="preserve"> مكيال ضخم. « الصحاح</w:t>
      </w:r>
      <w:r w:rsidR="00F92CEA">
        <w:rPr>
          <w:rtl/>
        </w:rPr>
        <w:t xml:space="preserve"> - </w:t>
      </w:r>
      <w:r w:rsidRPr="00022716">
        <w:rPr>
          <w:rtl/>
        </w:rPr>
        <w:t>سدر</w:t>
      </w:r>
      <w:r w:rsidR="00F92CEA">
        <w:rPr>
          <w:rtl/>
        </w:rPr>
        <w:t xml:space="preserve"> - </w:t>
      </w:r>
      <w:r w:rsidRPr="00022716">
        <w:rPr>
          <w:rtl/>
        </w:rPr>
        <w:t>2</w:t>
      </w:r>
      <w:r w:rsidR="00152D2D">
        <w:rPr>
          <w:rtl/>
        </w:rPr>
        <w:t>:</w:t>
      </w:r>
      <w:r w:rsidRPr="00022716">
        <w:rPr>
          <w:rtl/>
        </w:rPr>
        <w:t xml:space="preserve"> 680 ».</w:t>
      </w:r>
    </w:p>
    <w:p w:rsidR="00DF0695" w:rsidRPr="00F858DA" w:rsidRDefault="00DF0695" w:rsidP="009476F9">
      <w:pPr>
        <w:pStyle w:val="libFootnote0"/>
        <w:rPr>
          <w:rtl/>
        </w:rPr>
      </w:pPr>
      <w:r w:rsidRPr="00022716">
        <w:rPr>
          <w:rtl/>
        </w:rPr>
        <w:t>(3) اخرج نحوه في السيرة النبوية 3</w:t>
      </w:r>
      <w:r w:rsidR="00152D2D">
        <w:rPr>
          <w:rtl/>
        </w:rPr>
        <w:t>:</w:t>
      </w:r>
      <w:r w:rsidRPr="00022716">
        <w:rPr>
          <w:rtl/>
        </w:rPr>
        <w:t xml:space="preserve"> 349.</w:t>
      </w:r>
    </w:p>
    <w:p w:rsidR="00DF0695" w:rsidRDefault="00DF0695" w:rsidP="00152D2D">
      <w:pPr>
        <w:pStyle w:val="libNormal"/>
        <w:rPr>
          <w:rtl/>
        </w:rPr>
      </w:pPr>
      <w:r>
        <w:rPr>
          <w:rtl/>
        </w:rPr>
        <w:br w:type="page"/>
      </w:r>
      <w:r>
        <w:rPr>
          <w:rtl/>
        </w:rPr>
        <w:lastRenderedPageBreak/>
        <w:t>فلما انصرفوا من الحُصون</w:t>
      </w:r>
      <w:r w:rsidR="00152D2D">
        <w:rPr>
          <w:rtl/>
        </w:rPr>
        <w:t>،</w:t>
      </w:r>
      <w:r>
        <w:rPr>
          <w:rtl/>
        </w:rPr>
        <w:t xml:space="preserve"> أخذه أميرُ المؤمنين بيُمْناه فدحا به أذرُعاً من الأرض</w:t>
      </w:r>
      <w:r w:rsidR="00152D2D">
        <w:rPr>
          <w:rtl/>
        </w:rPr>
        <w:t>،</w:t>
      </w:r>
      <w:r>
        <w:rPr>
          <w:rtl/>
        </w:rPr>
        <w:t xml:space="preserve"> وكان البابُ يُغْلِقه عشرون رجلاً منهم.</w:t>
      </w:r>
    </w:p>
    <w:p w:rsidR="00DF0695" w:rsidRDefault="00DF0695" w:rsidP="00152D2D">
      <w:pPr>
        <w:pStyle w:val="libNormal"/>
        <w:rPr>
          <w:rtl/>
        </w:rPr>
      </w:pPr>
      <w:r>
        <w:rPr>
          <w:rtl/>
        </w:rPr>
        <w:t xml:space="preserve">ولمّا فَتَحَ أميرُ المؤمنين </w:t>
      </w:r>
      <w:r w:rsidR="00152D2D" w:rsidRPr="00152D2D">
        <w:rPr>
          <w:rStyle w:val="libAlaemChar"/>
          <w:rFonts w:hint="cs"/>
          <w:rtl/>
        </w:rPr>
        <w:t>عليه‌السلام</w:t>
      </w:r>
      <w:r>
        <w:rPr>
          <w:rtl/>
        </w:rPr>
        <w:t xml:space="preserve"> الحِصْن وقَتَل مَرْحَباً</w:t>
      </w:r>
      <w:r w:rsidR="00152D2D">
        <w:rPr>
          <w:rtl/>
        </w:rPr>
        <w:t>،</w:t>
      </w:r>
      <w:r>
        <w:rPr>
          <w:rtl/>
        </w:rPr>
        <w:t xml:space="preserve"> وأغْنَمَ اللّه المسلمين أموالهَم</w:t>
      </w:r>
      <w:r w:rsidR="00152D2D">
        <w:rPr>
          <w:rtl/>
        </w:rPr>
        <w:t>،</w:t>
      </w:r>
      <w:r>
        <w:rPr>
          <w:rtl/>
        </w:rPr>
        <w:t xml:space="preserve"> استأذن حَسّان بن ثابت رسول الله </w:t>
      </w:r>
      <w:r w:rsidR="00152D2D" w:rsidRPr="00152D2D">
        <w:rPr>
          <w:rStyle w:val="libAlaemChar"/>
          <w:rFonts w:hint="cs"/>
          <w:rtl/>
        </w:rPr>
        <w:t>صلى‌الله‌عليه‌وآله</w:t>
      </w:r>
      <w:r>
        <w:rPr>
          <w:rtl/>
        </w:rPr>
        <w:t xml:space="preserve"> أن يقول شعراً. فقال له</w:t>
      </w:r>
      <w:r w:rsidR="00152D2D">
        <w:rPr>
          <w:rtl/>
        </w:rPr>
        <w:t>:</w:t>
      </w:r>
      <w:r>
        <w:rPr>
          <w:rtl/>
        </w:rPr>
        <w:t xml:space="preserve"> « قُلْ ».</w:t>
      </w:r>
    </w:p>
    <w:p w:rsidR="00DF0695" w:rsidRDefault="00DF0695" w:rsidP="00152D2D">
      <w:pPr>
        <w:pStyle w:val="libNormal"/>
        <w:rPr>
          <w:rtl/>
        </w:rPr>
      </w:pPr>
      <w:r>
        <w:rPr>
          <w:rtl/>
        </w:rPr>
        <w:t>فأنشأ يقول</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F57F76">
              <w:rPr>
                <w:rtl/>
              </w:rPr>
              <w:t>وكان عليٌ أَرْمَدَ العينِ يَبْتَغي</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F57F76">
              <w:rPr>
                <w:rtl/>
              </w:rPr>
              <w:t>دَواءً فلمّا لم يُحِسَّ مُداوِيا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57F76">
              <w:rPr>
                <w:rtl/>
              </w:rPr>
              <w:t>شفاهُ رسولُ الله مِنه بتَفْلةٍ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57F76">
              <w:rPr>
                <w:rtl/>
              </w:rPr>
              <w:t>فبُورِكَ مَرْقِيّاً وبُوركَ راقِيا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57F76">
              <w:rPr>
                <w:rtl/>
              </w:rPr>
              <w:t>وقال سأُعْطِي الرايةَ اليومَ صارِماً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57F76">
              <w:rPr>
                <w:rtl/>
              </w:rPr>
              <w:t>كَمِيّاً مُحبّاً للرسولِ مُوالِيا</w:t>
            </w:r>
            <w:r w:rsidRPr="00802EA8">
              <w:rPr>
                <w:rStyle w:val="libNormalChar"/>
                <w:rtl/>
              </w:rPr>
              <w:t xml:space="preserve"> </w:t>
            </w:r>
            <w:r w:rsidRPr="009476F9">
              <w:rPr>
                <w:rStyle w:val="libFootnotenumChar"/>
                <w:rtl/>
              </w:rPr>
              <w:t>(1)</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57F76">
              <w:rPr>
                <w:rtl/>
              </w:rPr>
              <w:t>يُحبُّ إلهي والإلهُ يُحبّه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57F76">
              <w:rPr>
                <w:rtl/>
              </w:rPr>
              <w:t>به يَفْتَحً اللّه الحصُونَ الأوابيا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57F76">
              <w:rPr>
                <w:rtl/>
              </w:rPr>
              <w:t>فأصْفى بِها دونَ البَرِيّة كُلِّها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57F76">
              <w:rPr>
                <w:rtl/>
              </w:rPr>
              <w:t>عَلِيّاً وسمّاه الوزيرَ المُؤاخيَا</w:t>
            </w:r>
            <w:r w:rsidRPr="009476F9">
              <w:rPr>
                <w:rStyle w:val="libPoemTiniChar0"/>
                <w:rtl/>
              </w:rPr>
              <w:br/>
              <w:t> </w:t>
            </w:r>
          </w:p>
        </w:tc>
      </w:tr>
    </w:tbl>
    <w:p w:rsidR="00DF0695" w:rsidRDefault="00DF0695" w:rsidP="00152D2D">
      <w:pPr>
        <w:pStyle w:val="libNormal"/>
        <w:rPr>
          <w:rtl/>
        </w:rPr>
      </w:pPr>
      <w:r>
        <w:rPr>
          <w:rtl/>
        </w:rPr>
        <w:t>وقد رَوى أصحابُ الاثار عن الحسن بن صالح</w:t>
      </w:r>
      <w:r w:rsidR="00152D2D">
        <w:rPr>
          <w:rtl/>
        </w:rPr>
        <w:t>،</w:t>
      </w:r>
      <w:r>
        <w:rPr>
          <w:rtl/>
        </w:rPr>
        <w:t xml:space="preserve"> عن الأعْمَش</w:t>
      </w:r>
      <w:r w:rsidR="00152D2D">
        <w:rPr>
          <w:rtl/>
        </w:rPr>
        <w:t>،</w:t>
      </w:r>
      <w:r>
        <w:rPr>
          <w:rtl/>
        </w:rPr>
        <w:t xml:space="preserve"> عن أبي إسحاق</w:t>
      </w:r>
      <w:r w:rsidR="00152D2D">
        <w:rPr>
          <w:rtl/>
        </w:rPr>
        <w:t>،</w:t>
      </w:r>
      <w:r>
        <w:rPr>
          <w:rtl/>
        </w:rPr>
        <w:t xml:space="preserve"> عن أبي عبداللّه الجَدَليّ قال</w:t>
      </w:r>
      <w:r w:rsidR="00152D2D">
        <w:rPr>
          <w:rtl/>
        </w:rPr>
        <w:t>:</w:t>
      </w:r>
      <w:r>
        <w:rPr>
          <w:rtl/>
        </w:rPr>
        <w:t xml:space="preserve"> سَمِعتُ أميرَ المؤمنين </w:t>
      </w:r>
      <w:r w:rsidR="00152D2D" w:rsidRPr="00152D2D">
        <w:rPr>
          <w:rStyle w:val="libAlaemChar"/>
          <w:rFonts w:hint="cs"/>
          <w:rtl/>
        </w:rPr>
        <w:t>عليه‌السلام</w:t>
      </w:r>
      <w:r>
        <w:rPr>
          <w:rtl/>
        </w:rPr>
        <w:t xml:space="preserve"> يقول</w:t>
      </w:r>
      <w:r w:rsidR="00152D2D">
        <w:rPr>
          <w:rtl/>
        </w:rPr>
        <w:t>:</w:t>
      </w:r>
      <w:r>
        <w:rPr>
          <w:rtl/>
        </w:rPr>
        <w:t xml:space="preserve"> « لمّا عالجتُ بابَ خَيْبرَجَعَلْتُه مجَنّاً لي وقاتلتُ القومَ فلمّا أخزاهم اللّه وَضَعتُ البابَ على حِصْنهم طريقاً</w:t>
      </w:r>
      <w:r w:rsidR="00152D2D">
        <w:rPr>
          <w:rtl/>
        </w:rPr>
        <w:t>،</w:t>
      </w:r>
      <w:r>
        <w:rPr>
          <w:rtl/>
        </w:rPr>
        <w:t xml:space="preserve"> ثمّ رَميتُ به في خَندقهم</w:t>
      </w:r>
      <w:r w:rsidR="00152D2D">
        <w:rPr>
          <w:rtl/>
        </w:rPr>
        <w:t>؛</w:t>
      </w:r>
      <w:r>
        <w:rPr>
          <w:rtl/>
        </w:rPr>
        <w:t xml:space="preserve"> فقال له رجل</w:t>
      </w:r>
      <w:r w:rsidR="00152D2D">
        <w:rPr>
          <w:rtl/>
        </w:rPr>
        <w:t>:</w:t>
      </w:r>
      <w:r>
        <w:rPr>
          <w:rtl/>
        </w:rPr>
        <w:t xml:space="preserve"> لقد حَمَلْتَ منه ثقلاً! فقال</w:t>
      </w:r>
      <w:r w:rsidR="00152D2D">
        <w:rPr>
          <w:rtl/>
        </w:rPr>
        <w:t>:</w:t>
      </w:r>
      <w:r>
        <w:rPr>
          <w:rtl/>
        </w:rPr>
        <w:t xml:space="preserve"> ما كان إلاّ مثلَ جُنَّتي التي في يَدي في غيرذلك المقام » </w:t>
      </w:r>
      <w:r w:rsidRPr="009476F9">
        <w:rPr>
          <w:rStyle w:val="libFootnotenumChar"/>
          <w:rtl/>
        </w:rPr>
        <w:t>(2)</w:t>
      </w:r>
      <w:r>
        <w:rPr>
          <w:rFonts w:hint="cs"/>
          <w:rtl/>
        </w:rPr>
        <w:t>.</w:t>
      </w:r>
    </w:p>
    <w:p w:rsidR="00DF0695" w:rsidRDefault="00DF0695" w:rsidP="00152D2D">
      <w:pPr>
        <w:pStyle w:val="libNormal"/>
        <w:rPr>
          <w:rtl/>
        </w:rPr>
      </w:pPr>
      <w:r>
        <w:rPr>
          <w:rtl/>
        </w:rPr>
        <w:t>وذكر أصحابُ السِير</w:t>
      </w:r>
      <w:r w:rsidR="00152D2D">
        <w:rPr>
          <w:rtl/>
        </w:rPr>
        <w:t>:</w:t>
      </w:r>
      <w:r>
        <w:rPr>
          <w:rtl/>
        </w:rPr>
        <w:t xml:space="preserve"> أنّ المسلمين لمّا انصرفوا من خَيْبر</w:t>
      </w:r>
      <w:r>
        <w:rPr>
          <w:rFonts w:hint="cs"/>
          <w:rtl/>
        </w:rPr>
        <w:t xml:space="preserve"> </w:t>
      </w:r>
      <w:r>
        <w:rPr>
          <w:rtl/>
        </w:rPr>
        <w:t xml:space="preserve">راموا </w:t>
      </w:r>
    </w:p>
    <w:p w:rsidR="00DF0695" w:rsidRPr="00D60792"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هامش « ش »</w:t>
      </w:r>
      <w:r w:rsidR="00152D2D">
        <w:rPr>
          <w:rtl/>
        </w:rPr>
        <w:t>:</w:t>
      </w:r>
      <w:r w:rsidRPr="00022716">
        <w:rPr>
          <w:rtl/>
        </w:rPr>
        <w:t xml:space="preserve"> مواسياً.</w:t>
      </w:r>
    </w:p>
    <w:p w:rsidR="00DF0695" w:rsidRPr="00022716" w:rsidRDefault="00DF0695" w:rsidP="009476F9">
      <w:pPr>
        <w:pStyle w:val="libFootnote0"/>
        <w:rPr>
          <w:rtl/>
        </w:rPr>
      </w:pPr>
      <w:r w:rsidRPr="00022716">
        <w:rPr>
          <w:rtl/>
        </w:rPr>
        <w:t>(2) نقله العلامة المجلسي في البحار 21</w:t>
      </w:r>
      <w:r w:rsidR="00152D2D">
        <w:rPr>
          <w:rtl/>
        </w:rPr>
        <w:t>:</w:t>
      </w:r>
      <w:r w:rsidRPr="00022716">
        <w:rPr>
          <w:rtl/>
        </w:rPr>
        <w:t xml:space="preserve"> 16. وذكر ذيله في المناقب لابن شهرآشوب 2</w:t>
      </w:r>
      <w:r w:rsidR="00152D2D">
        <w:rPr>
          <w:rtl/>
        </w:rPr>
        <w:t>:</w:t>
      </w:r>
      <w:r w:rsidRPr="00022716">
        <w:rPr>
          <w:rtl/>
        </w:rPr>
        <w:t xml:space="preserve"> 68.</w:t>
      </w:r>
    </w:p>
    <w:p w:rsidR="00DF0695" w:rsidRDefault="00DF0695" w:rsidP="009476F9">
      <w:pPr>
        <w:pStyle w:val="libNormal0"/>
        <w:rPr>
          <w:rtl/>
        </w:rPr>
      </w:pPr>
      <w:r>
        <w:rPr>
          <w:rtl/>
        </w:rPr>
        <w:br w:type="page"/>
      </w:r>
      <w:r>
        <w:rPr>
          <w:rtl/>
        </w:rPr>
        <w:lastRenderedPageBreak/>
        <w:t xml:space="preserve">حَمْل الباب فلم يُقِله </w:t>
      </w:r>
      <w:r w:rsidRPr="009476F9">
        <w:rPr>
          <w:rStyle w:val="libFootnotenumChar"/>
          <w:rtl/>
        </w:rPr>
        <w:t>(1)</w:t>
      </w:r>
      <w:r w:rsidRPr="00802EA8">
        <w:rPr>
          <w:rStyle w:val="libNormalChar"/>
          <w:rtl/>
        </w:rPr>
        <w:t xml:space="preserve"> </w:t>
      </w:r>
      <w:r>
        <w:rPr>
          <w:rtl/>
        </w:rPr>
        <w:t>منهم إلاّ سبعون رجلاً</w:t>
      </w:r>
      <w:r w:rsidRPr="00802EA8">
        <w:rPr>
          <w:rStyle w:val="libNormalCha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 xml:space="preserve">وفي حَمل أميرالمؤمنين </w:t>
      </w:r>
      <w:r w:rsidR="00152D2D" w:rsidRPr="00152D2D">
        <w:rPr>
          <w:rStyle w:val="libAlaemChar"/>
          <w:rFonts w:hint="cs"/>
          <w:rtl/>
        </w:rPr>
        <w:t>عليه‌السلام</w:t>
      </w:r>
      <w:r>
        <w:rPr>
          <w:rtl/>
        </w:rPr>
        <w:t xml:space="preserve"> الباب يقول الشاعر</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4313DC">
              <w:rPr>
                <w:rtl/>
              </w:rPr>
              <w:t>إنّ امرءاً حمل الرِتاج</w:t>
            </w:r>
            <w:r>
              <w:rPr>
                <w:rtl/>
              </w:rPr>
              <w:t xml:space="preserve"> </w:t>
            </w:r>
            <w:r w:rsidRPr="009476F9">
              <w:rPr>
                <w:rStyle w:val="libFootnotenumChar"/>
                <w:rtl/>
              </w:rPr>
              <w:t>(3)</w:t>
            </w:r>
            <w:r w:rsidRPr="00802EA8">
              <w:rPr>
                <w:rStyle w:val="libNormalChar"/>
                <w:rtl/>
              </w:rPr>
              <w:t xml:space="preserve"> </w:t>
            </w:r>
            <w:r w:rsidRPr="004313DC">
              <w:rPr>
                <w:rtl/>
              </w:rPr>
              <w:t>بخَيبر</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4313DC">
              <w:rPr>
                <w:rtl/>
              </w:rPr>
              <w:t>يومَ اليهودِ بقدرهٍ لَمؤيد</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313DC">
              <w:rPr>
                <w:rtl/>
              </w:rPr>
              <w:t>حَمَل الرِتاجَ رتاجَ باب قَمُوصها</w:t>
            </w:r>
            <w:r w:rsidRPr="00802EA8">
              <w:rPr>
                <w:rStyle w:val="libNormalChar"/>
                <w:rtl/>
              </w:rPr>
              <w:t xml:space="preserve"> </w:t>
            </w:r>
            <w:r w:rsidRPr="009476F9">
              <w:rPr>
                <w:rStyle w:val="libFootnotenumChar"/>
                <w:rtl/>
              </w:rPr>
              <w:t>(4)</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313DC">
              <w:rPr>
                <w:rtl/>
              </w:rPr>
              <w:t>والمسلمون وأهلً خيبر شُهَّدُ</w:t>
            </w:r>
            <w:r w:rsidRPr="00802EA8">
              <w:rPr>
                <w:rStyle w:val="libNormalChar"/>
                <w:rtl/>
              </w:rPr>
              <w:t xml:space="preserve"> </w:t>
            </w:r>
            <w:r w:rsidRPr="009476F9">
              <w:rPr>
                <w:rStyle w:val="libFootnotenumChar"/>
                <w:rtl/>
              </w:rPr>
              <w:t>(5)</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313DC">
              <w:rPr>
                <w:rtl/>
              </w:rPr>
              <w:t>فَرَمى به ولقد تًكَلَّفَ رَدَّهُ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313DC">
              <w:rPr>
                <w:rtl/>
              </w:rPr>
              <w:t>سبعون شخصاً كلّهم متشدّد</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313DC">
              <w:rPr>
                <w:rtl/>
              </w:rPr>
              <w:t>رَدّوه بعدَ مَشقَةٍ وتكلُّفٍ</w:t>
            </w:r>
            <w:r>
              <w:rPr>
                <w:rtl/>
              </w:rPr>
              <w:t xml:space="preserve"> </w:t>
            </w:r>
            <w:r w:rsidRPr="009476F9">
              <w:rPr>
                <w:rStyle w:val="libFootnotenumChar"/>
                <w:rtl/>
              </w:rPr>
              <w:t>(7)</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313DC">
              <w:rPr>
                <w:rtl/>
              </w:rPr>
              <w:t>ومَقالِ بعضِهم لبعض اٍردُدوا</w:t>
            </w:r>
            <w:r w:rsidRPr="00802EA8">
              <w:rPr>
                <w:rStyle w:val="libNormalChar"/>
                <w:rtl/>
              </w:rPr>
              <w:t xml:space="preserve"> </w:t>
            </w:r>
            <w:r w:rsidRPr="009476F9">
              <w:rPr>
                <w:rStyle w:val="libFootnotenumChar"/>
                <w:rtl/>
              </w:rPr>
              <w:t>(8)</w:t>
            </w:r>
            <w:r w:rsidRPr="009476F9">
              <w:rPr>
                <w:rStyle w:val="libPoemTiniChar0"/>
                <w:rtl/>
              </w:rPr>
              <w:br/>
              <w:t> </w:t>
            </w:r>
          </w:p>
        </w:tc>
      </w:tr>
    </w:tbl>
    <w:p w:rsidR="00DF0695" w:rsidRDefault="00DF0695" w:rsidP="00DF0695">
      <w:pPr>
        <w:pStyle w:val="Heading2Center"/>
        <w:rPr>
          <w:rtl/>
        </w:rPr>
      </w:pPr>
      <w:bookmarkStart w:id="82" w:name="_Toc271709807"/>
      <w:bookmarkStart w:id="83" w:name="_Toc371710431"/>
      <w:r>
        <w:rPr>
          <w:rtl/>
        </w:rPr>
        <w:t>فصل</w:t>
      </w:r>
      <w:bookmarkEnd w:id="82"/>
      <w:bookmarkEnd w:id="83"/>
    </w:p>
    <w:p w:rsidR="00DF0695" w:rsidRDefault="00DF0695" w:rsidP="00152D2D">
      <w:pPr>
        <w:pStyle w:val="libNormal"/>
        <w:rPr>
          <w:rtl/>
        </w:rPr>
      </w:pPr>
      <w:r>
        <w:rPr>
          <w:rtl/>
        </w:rPr>
        <w:t xml:space="preserve">ثمّ تلا غَزاة خَيْبَرمواقِفُ لم تَجْرِمجرى ما تقدّمها فنَصْمِد </w:t>
      </w:r>
    </w:p>
    <w:p w:rsidR="00DF0695" w:rsidRPr="00D60792"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يقلّه</w:t>
      </w:r>
      <w:r w:rsidR="00152D2D">
        <w:rPr>
          <w:rtl/>
        </w:rPr>
        <w:t>:</w:t>
      </w:r>
      <w:r w:rsidRPr="00022716">
        <w:rPr>
          <w:rtl/>
        </w:rPr>
        <w:t xml:space="preserve"> يحمله. « المصباح المنير 2</w:t>
      </w:r>
      <w:r w:rsidR="00152D2D">
        <w:rPr>
          <w:rtl/>
        </w:rPr>
        <w:t>:</w:t>
      </w:r>
      <w:r w:rsidRPr="00022716">
        <w:rPr>
          <w:rtl/>
        </w:rPr>
        <w:t xml:space="preserve"> 514 ».</w:t>
      </w:r>
    </w:p>
    <w:p w:rsidR="00DF0695" w:rsidRPr="00022716" w:rsidRDefault="00DF0695" w:rsidP="009476F9">
      <w:pPr>
        <w:pStyle w:val="libFootnote0"/>
        <w:rPr>
          <w:rtl/>
        </w:rPr>
      </w:pPr>
      <w:r w:rsidRPr="00022716">
        <w:rPr>
          <w:rtl/>
        </w:rPr>
        <w:t>(2) اُنظر</w:t>
      </w:r>
      <w:r w:rsidR="00152D2D">
        <w:rPr>
          <w:rtl/>
        </w:rPr>
        <w:t>:</w:t>
      </w:r>
      <w:r w:rsidRPr="00022716">
        <w:rPr>
          <w:rtl/>
        </w:rPr>
        <w:t xml:space="preserve"> دلائل النبوّة 4</w:t>
      </w:r>
      <w:r w:rsidR="00152D2D">
        <w:rPr>
          <w:rtl/>
        </w:rPr>
        <w:t>:</w:t>
      </w:r>
      <w:r w:rsidRPr="00022716">
        <w:rPr>
          <w:rtl/>
        </w:rPr>
        <w:t xml:space="preserve"> 212</w:t>
      </w:r>
      <w:r w:rsidR="00152D2D">
        <w:rPr>
          <w:rtl/>
        </w:rPr>
        <w:t>،</w:t>
      </w:r>
      <w:r w:rsidRPr="00022716">
        <w:rPr>
          <w:rtl/>
        </w:rPr>
        <w:t xml:space="preserve"> مجمع البيان 9</w:t>
      </w:r>
      <w:r w:rsidR="00152D2D">
        <w:rPr>
          <w:rtl/>
        </w:rPr>
        <w:t>:</w:t>
      </w:r>
      <w:r w:rsidRPr="00022716">
        <w:rPr>
          <w:rtl/>
        </w:rPr>
        <w:t xml:space="preserve"> 121</w:t>
      </w:r>
      <w:r w:rsidR="00152D2D">
        <w:rPr>
          <w:rtl/>
        </w:rPr>
        <w:t>،</w:t>
      </w:r>
      <w:r w:rsidRPr="00022716">
        <w:rPr>
          <w:rtl/>
        </w:rPr>
        <w:t xml:space="preserve"> مناقب ابن شهرآشوب 2</w:t>
      </w:r>
      <w:r w:rsidR="00152D2D">
        <w:rPr>
          <w:rtl/>
        </w:rPr>
        <w:t>:</w:t>
      </w:r>
      <w:r w:rsidRPr="00022716">
        <w:rPr>
          <w:rtl/>
        </w:rPr>
        <w:t xml:space="preserve"> 293.</w:t>
      </w:r>
    </w:p>
    <w:p w:rsidR="00DF0695" w:rsidRPr="00022716" w:rsidRDefault="00DF0695" w:rsidP="009476F9">
      <w:pPr>
        <w:pStyle w:val="libFootnote0"/>
        <w:rPr>
          <w:rtl/>
        </w:rPr>
      </w:pPr>
      <w:r w:rsidRPr="00022716">
        <w:rPr>
          <w:rtl/>
        </w:rPr>
        <w:t>(3) الرتاج</w:t>
      </w:r>
      <w:r w:rsidR="00152D2D">
        <w:rPr>
          <w:rtl/>
        </w:rPr>
        <w:t>:</w:t>
      </w:r>
      <w:r w:rsidRPr="00022716">
        <w:rPr>
          <w:rtl/>
        </w:rPr>
        <w:t xml:space="preserve"> الباب العظيم. « الصحاح</w:t>
      </w:r>
      <w:r w:rsidR="00F92CEA">
        <w:rPr>
          <w:rtl/>
        </w:rPr>
        <w:t xml:space="preserve"> - </w:t>
      </w:r>
      <w:r w:rsidRPr="00022716">
        <w:rPr>
          <w:rtl/>
        </w:rPr>
        <w:t>رتج</w:t>
      </w:r>
      <w:r w:rsidR="00F92CEA">
        <w:rPr>
          <w:rtl/>
        </w:rPr>
        <w:t xml:space="preserve"> - </w:t>
      </w:r>
      <w:r w:rsidRPr="00022716">
        <w:rPr>
          <w:rtl/>
        </w:rPr>
        <w:t>1</w:t>
      </w:r>
      <w:r w:rsidR="00152D2D">
        <w:rPr>
          <w:rtl/>
        </w:rPr>
        <w:t>:</w:t>
      </w:r>
      <w:r w:rsidRPr="00022716">
        <w:rPr>
          <w:rtl/>
        </w:rPr>
        <w:t xml:space="preserve"> 317 ».</w:t>
      </w:r>
    </w:p>
    <w:p w:rsidR="00DF0695" w:rsidRPr="00022716" w:rsidRDefault="00DF0695" w:rsidP="009476F9">
      <w:pPr>
        <w:pStyle w:val="libFootnote0"/>
        <w:rPr>
          <w:rtl/>
        </w:rPr>
      </w:pPr>
      <w:r w:rsidRPr="00022716">
        <w:rPr>
          <w:rtl/>
        </w:rPr>
        <w:t>(4) القموص</w:t>
      </w:r>
      <w:r w:rsidR="00152D2D">
        <w:rPr>
          <w:rtl/>
        </w:rPr>
        <w:t>:</w:t>
      </w:r>
      <w:r w:rsidRPr="00022716">
        <w:rPr>
          <w:rtl/>
        </w:rPr>
        <w:t xml:space="preserve"> جبل بخيبر عليه حصن أبي الحقيق اليهودي. « معجم البلدان 4</w:t>
      </w:r>
      <w:r w:rsidR="00152D2D">
        <w:rPr>
          <w:rtl/>
        </w:rPr>
        <w:t>:</w:t>
      </w:r>
      <w:r w:rsidRPr="00022716">
        <w:rPr>
          <w:rtl/>
        </w:rPr>
        <w:t xml:space="preserve"> 398 ».</w:t>
      </w:r>
    </w:p>
    <w:p w:rsidR="00DF0695" w:rsidRPr="00022716" w:rsidRDefault="00DF0695" w:rsidP="009476F9">
      <w:pPr>
        <w:pStyle w:val="libFootnote0"/>
        <w:rPr>
          <w:rtl/>
        </w:rPr>
      </w:pPr>
      <w:r w:rsidRPr="00022716">
        <w:rPr>
          <w:rtl/>
        </w:rPr>
        <w:t>(5) في هامش « ش »</w:t>
      </w:r>
      <w:r w:rsidR="00152D2D">
        <w:rPr>
          <w:rtl/>
        </w:rPr>
        <w:t>:</w:t>
      </w:r>
      <w:r w:rsidRPr="00022716">
        <w:rPr>
          <w:rtl/>
        </w:rPr>
        <w:t xml:space="preserve"> حُشدُ.</w:t>
      </w:r>
    </w:p>
    <w:p w:rsidR="00DF0695" w:rsidRPr="00022716" w:rsidRDefault="00DF0695" w:rsidP="009476F9">
      <w:pPr>
        <w:pStyle w:val="libFootnote0"/>
        <w:rPr>
          <w:rtl/>
        </w:rPr>
      </w:pPr>
      <w:r w:rsidRPr="00022716">
        <w:rPr>
          <w:rtl/>
        </w:rPr>
        <w:t>(6) في هامش « ش » و « م »</w:t>
      </w:r>
      <w:r w:rsidR="00152D2D">
        <w:rPr>
          <w:rtl/>
        </w:rPr>
        <w:t>:</w:t>
      </w:r>
      <w:r w:rsidRPr="00022716">
        <w:rPr>
          <w:rtl/>
        </w:rPr>
        <w:t xml:space="preserve"> سبعون كلهُم له يتشدد.</w:t>
      </w:r>
    </w:p>
    <w:p w:rsidR="00DF0695" w:rsidRPr="00022716" w:rsidRDefault="00DF0695" w:rsidP="009476F9">
      <w:pPr>
        <w:pStyle w:val="libFootnote0"/>
        <w:rPr>
          <w:rtl/>
        </w:rPr>
      </w:pPr>
      <w:r w:rsidRPr="00022716">
        <w:rPr>
          <w:rtl/>
        </w:rPr>
        <w:t>(7) في « م » وهامش « ش »</w:t>
      </w:r>
      <w:r w:rsidR="00152D2D">
        <w:rPr>
          <w:rtl/>
        </w:rPr>
        <w:t>:</w:t>
      </w:r>
      <w:r w:rsidRPr="00022716">
        <w:rPr>
          <w:rtl/>
        </w:rPr>
        <w:t xml:space="preserve"> وتعتّب.</w:t>
      </w:r>
    </w:p>
    <w:p w:rsidR="00DF0695" w:rsidRPr="00022716" w:rsidRDefault="00DF0695" w:rsidP="009476F9">
      <w:pPr>
        <w:pStyle w:val="libFootnote0"/>
        <w:rPr>
          <w:rtl/>
        </w:rPr>
      </w:pPr>
      <w:r w:rsidRPr="00022716">
        <w:rPr>
          <w:rtl/>
        </w:rPr>
        <w:t>(8) بعد هذه الأبيات في « ش » و « م » سطور اُخر</w:t>
      </w:r>
      <w:r w:rsidR="00152D2D">
        <w:rPr>
          <w:rtl/>
        </w:rPr>
        <w:t>،</w:t>
      </w:r>
      <w:r w:rsidRPr="00022716">
        <w:rPr>
          <w:rtl/>
        </w:rPr>
        <w:t xml:space="preserve"> ولكن في هامش « ص » صرح بانه</w:t>
      </w:r>
      <w:r w:rsidR="00152D2D">
        <w:rPr>
          <w:rtl/>
        </w:rPr>
        <w:t>:</w:t>
      </w:r>
      <w:r w:rsidRPr="00022716">
        <w:rPr>
          <w:rtl/>
        </w:rPr>
        <w:t xml:space="preserve"> « لم يكن في نسخة الشيخ المفيد » وقريب منه في هامش « م ». وهي</w:t>
      </w:r>
      <w:r w:rsidR="00152D2D">
        <w:rPr>
          <w:rtl/>
        </w:rPr>
        <w:t>:</w:t>
      </w:r>
      <w:r w:rsidRPr="00022716">
        <w:rPr>
          <w:rtl/>
        </w:rPr>
        <w:t xml:space="preserve"> </w:t>
      </w:r>
    </w:p>
    <w:p w:rsidR="00DF0695" w:rsidRPr="009476F9" w:rsidRDefault="00DF0695" w:rsidP="00152D2D">
      <w:pPr>
        <w:pStyle w:val="libNormal"/>
        <w:rPr>
          <w:rStyle w:val="libFootnoteChar"/>
          <w:rtl/>
        </w:rPr>
      </w:pPr>
      <w:r w:rsidRPr="009476F9">
        <w:rPr>
          <w:rStyle w:val="libFootnoteChar"/>
          <w:rtl/>
        </w:rPr>
        <w:t xml:space="preserve">وفيه أيضاً قال الشاعر من شُعراء الشيعة يَمْدَح أميرَ المؤمنين </w:t>
      </w:r>
      <w:r w:rsidR="00152D2D" w:rsidRPr="00152D2D">
        <w:rPr>
          <w:rStyle w:val="libAlaemChar"/>
          <w:rFonts w:hint="cs"/>
          <w:rtl/>
        </w:rPr>
        <w:t>عليه‌السلام</w:t>
      </w:r>
      <w:r w:rsidRPr="009476F9">
        <w:rPr>
          <w:rStyle w:val="libFootnoteChar"/>
          <w:rtl/>
        </w:rPr>
        <w:t xml:space="preserve"> ويهَجْو أعداء‌ه</w:t>
      </w:r>
      <w:r w:rsidR="00152D2D">
        <w:rPr>
          <w:rStyle w:val="libFootnoteChar"/>
          <w:rtl/>
        </w:rPr>
        <w:t>،</w:t>
      </w:r>
      <w:r w:rsidRPr="009476F9">
        <w:rPr>
          <w:rStyle w:val="libFootnoteChar"/>
          <w:rtl/>
        </w:rPr>
        <w:t xml:space="preserve"> على ما رواه أبو محمّد الحسن بن محمّد بن جمهور</w:t>
      </w:r>
      <w:r w:rsidR="00152D2D">
        <w:rPr>
          <w:rStyle w:val="libFootnoteChar"/>
          <w:rtl/>
        </w:rPr>
        <w:t>،</w:t>
      </w:r>
      <w:r w:rsidRPr="009476F9">
        <w:rPr>
          <w:rStyle w:val="libFootnoteChar"/>
          <w:rtl/>
        </w:rPr>
        <w:t xml:space="preserve"> قال</w:t>
      </w:r>
      <w:r w:rsidR="00152D2D">
        <w:rPr>
          <w:rStyle w:val="libFootnoteChar"/>
          <w:rtl/>
        </w:rPr>
        <w:t>:</w:t>
      </w:r>
      <w:r w:rsidRPr="009476F9">
        <w:rPr>
          <w:rStyle w:val="libFootnoteChar"/>
          <w:rtl/>
        </w:rPr>
        <w:t xml:space="preserve"> قرأت على أبي عُثمان المازني</w:t>
      </w:r>
      <w:r w:rsidR="00152D2D">
        <w:rPr>
          <w:rStyle w:val="libFootnoteChar"/>
          <w:rtl/>
        </w:rPr>
        <w:t>:</w:t>
      </w:r>
      <w:r w:rsidRPr="009476F9">
        <w:rPr>
          <w:rStyle w:val="libFootnoteChar"/>
          <w:rtl/>
        </w:rPr>
        <w:t xml:space="preserve"> </w:t>
      </w:r>
    </w:p>
    <w:tbl>
      <w:tblPr>
        <w:bidiVisual/>
        <w:tblW w:w="5000" w:type="pct"/>
        <w:tblLook w:val="01E0"/>
      </w:tblPr>
      <w:tblGrid>
        <w:gridCol w:w="3618"/>
        <w:gridCol w:w="359"/>
        <w:gridCol w:w="3610"/>
      </w:tblGrid>
      <w:tr w:rsidR="00DF0695" w:rsidTr="009476F9">
        <w:tc>
          <w:tcPr>
            <w:tcW w:w="4071" w:type="dxa"/>
            <w:shd w:val="clear" w:color="auto" w:fill="auto"/>
          </w:tcPr>
          <w:p w:rsidR="00DF0695" w:rsidRDefault="00DF0695" w:rsidP="009476F9">
            <w:pPr>
              <w:pStyle w:val="libFootnote0"/>
              <w:rPr>
                <w:rtl/>
              </w:rPr>
            </w:pPr>
            <w:r w:rsidRPr="00F858DA">
              <w:rPr>
                <w:rtl/>
              </w:rPr>
              <w:t>بَعثَ الن</w:t>
            </w:r>
            <w:r w:rsidRPr="0081245A">
              <w:rPr>
                <w:rtl/>
              </w:rPr>
              <w:t>بيُّ برايةٍ مَنصورةٍ</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Footnote0"/>
              <w:rPr>
                <w:rtl/>
              </w:rPr>
            </w:pPr>
            <w:r>
              <w:rPr>
                <w:rtl/>
              </w:rPr>
              <w:t>عُمَربنَ حَنْتَمةَ الد</w:t>
            </w:r>
            <w:r>
              <w:rPr>
                <w:rFonts w:hint="cs"/>
                <w:rtl/>
              </w:rPr>
              <w:t>ِّ</w:t>
            </w:r>
            <w:r w:rsidRPr="00F858DA">
              <w:rPr>
                <w:rtl/>
              </w:rPr>
              <w:t xml:space="preserve">لامَ </w:t>
            </w:r>
            <w:r w:rsidRPr="009476F9">
              <w:rPr>
                <w:rStyle w:val="libFootnotenumChar"/>
                <w:rtl/>
              </w:rPr>
              <w:t>(</w:t>
            </w:r>
            <w:r w:rsidRPr="009476F9">
              <w:rPr>
                <w:rStyle w:val="libFootnotenumChar"/>
                <w:rFonts w:hint="cs"/>
                <w:rtl/>
              </w:rPr>
              <w:t>أ</w:t>
            </w:r>
            <w:r w:rsidRPr="009476F9">
              <w:rPr>
                <w:rStyle w:val="libFootnotenumChar"/>
                <w:rtl/>
              </w:rPr>
              <w:t>)</w:t>
            </w:r>
            <w:r w:rsidRPr="00F858DA">
              <w:rPr>
                <w:rtl/>
              </w:rPr>
              <w:t xml:space="preserve"> الأدلما</w:t>
            </w:r>
            <w:r w:rsidRPr="009476F9">
              <w:rPr>
                <w:rStyle w:val="libPoemTiniChar0"/>
                <w:rtl/>
              </w:rPr>
              <w:br/>
              <w:t> </w:t>
            </w:r>
          </w:p>
        </w:tc>
      </w:tr>
    </w:tbl>
    <w:p w:rsidR="00DF0695" w:rsidRPr="00F858DA"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w:t>
      </w:r>
      <w:r w:rsidRPr="00022716">
        <w:rPr>
          <w:rFonts w:hint="cs"/>
          <w:rtl/>
        </w:rPr>
        <w:t>أ</w:t>
      </w:r>
      <w:r w:rsidRPr="00022716">
        <w:rPr>
          <w:rtl/>
        </w:rPr>
        <w:t>) الدلمة</w:t>
      </w:r>
      <w:r w:rsidR="00152D2D">
        <w:rPr>
          <w:rtl/>
        </w:rPr>
        <w:t>:</w:t>
      </w:r>
      <w:r w:rsidRPr="00022716">
        <w:rPr>
          <w:rtl/>
        </w:rPr>
        <w:t xml:space="preserve"> اللون الأسود. اُنظر « ألصحاح</w:t>
      </w:r>
      <w:r w:rsidR="00F92CEA">
        <w:rPr>
          <w:rtl/>
        </w:rPr>
        <w:t xml:space="preserve"> - </w:t>
      </w:r>
      <w:r w:rsidRPr="00022716">
        <w:rPr>
          <w:rtl/>
        </w:rPr>
        <w:t>دلم</w:t>
      </w:r>
      <w:r w:rsidR="00F92CEA">
        <w:rPr>
          <w:rtl/>
        </w:rPr>
        <w:t xml:space="preserve"> - </w:t>
      </w:r>
      <w:r w:rsidRPr="00022716">
        <w:rPr>
          <w:rtl/>
        </w:rPr>
        <w:t>5</w:t>
      </w:r>
      <w:r w:rsidR="00152D2D">
        <w:rPr>
          <w:rtl/>
        </w:rPr>
        <w:t>:</w:t>
      </w:r>
      <w:r w:rsidRPr="00022716">
        <w:rPr>
          <w:rtl/>
        </w:rPr>
        <w:t xml:space="preserve"> 1920 ».</w:t>
      </w:r>
    </w:p>
    <w:p w:rsidR="00DF0695" w:rsidRDefault="00DF0695" w:rsidP="009476F9">
      <w:pPr>
        <w:pStyle w:val="libNormal0"/>
        <w:rPr>
          <w:rtl/>
        </w:rPr>
      </w:pPr>
      <w:r>
        <w:rPr>
          <w:rtl/>
        </w:rPr>
        <w:br w:type="page"/>
      </w:r>
      <w:r>
        <w:rPr>
          <w:rtl/>
        </w:rPr>
        <w:lastRenderedPageBreak/>
        <w:t>لذكرها</w:t>
      </w:r>
      <w:r w:rsidR="00152D2D">
        <w:rPr>
          <w:rtl/>
        </w:rPr>
        <w:t>،</w:t>
      </w:r>
      <w:r>
        <w:rPr>
          <w:rtl/>
        </w:rPr>
        <w:t xml:space="preserve"> وأكثرها كان بُعوثاً لم يَشْهَدها رسول الله </w:t>
      </w:r>
      <w:r w:rsidR="00152D2D" w:rsidRPr="00152D2D">
        <w:rPr>
          <w:rStyle w:val="libAlaemChar"/>
          <w:rFonts w:hint="cs"/>
          <w:rtl/>
        </w:rPr>
        <w:t>صلى‌الله‌عليه‌وآله</w:t>
      </w:r>
      <w:r w:rsidR="00152D2D">
        <w:rPr>
          <w:rtl/>
        </w:rPr>
        <w:t>،</w:t>
      </w:r>
      <w:r>
        <w:rPr>
          <w:rtl/>
        </w:rPr>
        <w:t xml:space="preserve"> ولا كان الاهتمامُ بها كالاهتمام بما سَلَف</w:t>
      </w:r>
      <w:r w:rsidR="00152D2D">
        <w:rPr>
          <w:rtl/>
        </w:rPr>
        <w:t>،</w:t>
      </w:r>
      <w:r>
        <w:rPr>
          <w:rtl/>
        </w:rPr>
        <w:t xml:space="preserve"> لضعف العدوّ</w:t>
      </w:r>
      <w:r w:rsidR="00152D2D">
        <w:rPr>
          <w:rtl/>
        </w:rPr>
        <w:t>،</w:t>
      </w:r>
      <w:r>
        <w:rPr>
          <w:rtl/>
        </w:rPr>
        <w:t xml:space="preserve"> وغَناء بعض المسلمين عن غيرهم فيها</w:t>
      </w:r>
      <w:r w:rsidR="00152D2D">
        <w:rPr>
          <w:rtl/>
        </w:rPr>
        <w:t>،</w:t>
      </w:r>
      <w:r>
        <w:rPr>
          <w:rtl/>
        </w:rPr>
        <w:t xml:space="preserve"> فأضْرَبنا عن تَعدادها</w:t>
      </w:r>
      <w:r w:rsidR="00152D2D">
        <w:rPr>
          <w:rtl/>
        </w:rPr>
        <w:t>،</w:t>
      </w:r>
      <w:r>
        <w:rPr>
          <w:rtl/>
        </w:rPr>
        <w:t xml:space="preserve"> وإن كان لأمير المؤمنين </w:t>
      </w:r>
      <w:r w:rsidR="00152D2D" w:rsidRPr="00152D2D">
        <w:rPr>
          <w:rStyle w:val="libAlaemChar"/>
          <w:rFonts w:hint="cs"/>
          <w:rtl/>
        </w:rPr>
        <w:t>عليه‌السلام</w:t>
      </w:r>
      <w:r>
        <w:rPr>
          <w:rtl/>
        </w:rPr>
        <w:t xml:space="preserve"> في جميعها حظ</w:t>
      </w:r>
      <w:r>
        <w:rPr>
          <w:rFonts w:hint="cs"/>
          <w:rtl/>
        </w:rPr>
        <w:t>ّ</w:t>
      </w:r>
      <w:r>
        <w:rPr>
          <w:rtl/>
        </w:rPr>
        <w:t xml:space="preserve"> وافر من قول أو عمل.</w:t>
      </w:r>
    </w:p>
    <w:p w:rsidR="00DF0695" w:rsidRDefault="00DF0695" w:rsidP="00152D2D">
      <w:pPr>
        <w:pStyle w:val="libNormal"/>
        <w:rPr>
          <w:rtl/>
        </w:rPr>
      </w:pPr>
      <w:r>
        <w:rPr>
          <w:rtl/>
        </w:rPr>
        <w:t>ثمّ كانت غَزاة الفتح</w:t>
      </w:r>
      <w:r w:rsidR="00152D2D">
        <w:rPr>
          <w:rtl/>
        </w:rPr>
        <w:t>،</w:t>
      </w:r>
      <w:r>
        <w:rPr>
          <w:rtl/>
        </w:rPr>
        <w:t xml:space="preserve"> وهي التي تَوَطّد</w:t>
      </w:r>
      <w:r w:rsidRPr="00802EA8">
        <w:rPr>
          <w:rtl/>
        </w:rPr>
        <w:t xml:space="preserve"> </w:t>
      </w:r>
      <w:r w:rsidRPr="009476F9">
        <w:rPr>
          <w:rStyle w:val="libFootnotenumChar"/>
          <w:rtl/>
        </w:rPr>
        <w:t>(1)</w:t>
      </w:r>
      <w:r w:rsidRPr="00802EA8">
        <w:rPr>
          <w:rtl/>
        </w:rPr>
        <w:t xml:space="preserve"> </w:t>
      </w:r>
      <w:r>
        <w:rPr>
          <w:rtl/>
        </w:rPr>
        <w:t>أمرُ الإسلام بها</w:t>
      </w:r>
      <w:r w:rsidR="00152D2D">
        <w:rPr>
          <w:rtl/>
        </w:rPr>
        <w:t>،</w:t>
      </w:r>
      <w:r>
        <w:rPr>
          <w:rtl/>
        </w:rPr>
        <w:t xml:space="preserve"> وتَمَهّد الدين بما منّ اللّه تعالى على نبيّه </w:t>
      </w:r>
      <w:r w:rsidR="00152D2D" w:rsidRPr="00152D2D">
        <w:rPr>
          <w:rStyle w:val="libAlaemChar"/>
          <w:rFonts w:hint="cs"/>
          <w:rtl/>
        </w:rPr>
        <w:t>صلى‌الله‌عليه‌وآله</w:t>
      </w:r>
      <w:r>
        <w:rPr>
          <w:rtl/>
        </w:rPr>
        <w:t xml:space="preserve"> فيها</w:t>
      </w:r>
      <w:r w:rsidR="00152D2D">
        <w:rPr>
          <w:rtl/>
        </w:rPr>
        <w:t>،</w:t>
      </w:r>
      <w:r>
        <w:rPr>
          <w:rtl/>
        </w:rPr>
        <w:t xml:space="preserve"> وقد كان الوعدُ تقدَّمَ في قوله عزّ اسمه</w:t>
      </w:r>
      <w:r w:rsidR="00152D2D">
        <w:rPr>
          <w:rtl/>
        </w:rPr>
        <w:t>:</w:t>
      </w:r>
      <w:r>
        <w:rPr>
          <w:rtl/>
        </w:rPr>
        <w:t xml:space="preserve"> </w:t>
      </w:r>
      <w:r w:rsidRPr="00152D2D">
        <w:rPr>
          <w:rStyle w:val="libAlaemChar"/>
          <w:rtl/>
        </w:rPr>
        <w:t>(</w:t>
      </w:r>
      <w:r w:rsidRPr="00B37105">
        <w:rPr>
          <w:rtl/>
        </w:rPr>
        <w:t xml:space="preserve"> </w:t>
      </w:r>
      <w:r w:rsidRPr="009476F9">
        <w:rPr>
          <w:rStyle w:val="libAieChar"/>
          <w:rtl/>
        </w:rPr>
        <w:t>اِذَا جَاءَ نَصْرُ اللّهِ وَالْفَتْحُ</w:t>
      </w:r>
      <w:r>
        <w:rPr>
          <w:rFonts w:hint="cs"/>
          <w:rtl/>
        </w:rPr>
        <w:t xml:space="preserve"> </w:t>
      </w:r>
      <w:r w:rsidRPr="00152D2D">
        <w:rPr>
          <w:rStyle w:val="libAlaemChar"/>
          <w:rtl/>
        </w:rPr>
        <w:t>)</w:t>
      </w:r>
      <w:r w:rsidRPr="00B37105">
        <w:rPr>
          <w:rtl/>
        </w:rPr>
        <w:t xml:space="preserve"> </w:t>
      </w:r>
      <w:r w:rsidRPr="009476F9">
        <w:rPr>
          <w:rStyle w:val="libFootnotenumChar"/>
          <w:rtl/>
        </w:rPr>
        <w:t>(2)</w:t>
      </w:r>
      <w:r w:rsidRPr="00802EA8">
        <w:rPr>
          <w:rtl/>
        </w:rPr>
        <w:t xml:space="preserve"> </w:t>
      </w:r>
      <w:r>
        <w:rPr>
          <w:rtl/>
        </w:rPr>
        <w:t xml:space="preserve">إلى آخر </w:t>
      </w:r>
    </w:p>
    <w:p w:rsidR="00DF0695" w:rsidRPr="00D60792" w:rsidRDefault="00152D2D" w:rsidP="00152D2D">
      <w:pPr>
        <w:pStyle w:val="libLine"/>
        <w:rPr>
          <w:rtl/>
        </w:rPr>
      </w:pPr>
      <w:r>
        <w:rPr>
          <w:rFonts w:hint="cs"/>
          <w:rtl/>
        </w:rPr>
        <w:t>____________________</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Footnote"/>
              <w:rPr>
                <w:rtl/>
              </w:rPr>
            </w:pPr>
            <w:r w:rsidRPr="0081245A">
              <w:rPr>
                <w:rtl/>
              </w:rPr>
              <w:t>فمضى بها حتى إذا بَرَزوا له</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Footnote"/>
              <w:rPr>
                <w:rtl/>
              </w:rPr>
            </w:pPr>
            <w:r w:rsidRPr="0081245A">
              <w:rPr>
                <w:rtl/>
              </w:rPr>
              <w:t>دونَ القَموصِ ثنى وهابَ وأحْجما</w:t>
            </w:r>
            <w:r w:rsidRPr="009476F9">
              <w:rPr>
                <w:rStyle w:val="libPoemTiniChar0"/>
                <w:rtl/>
              </w:rPr>
              <w:br/>
              <w:t> </w:t>
            </w:r>
          </w:p>
        </w:tc>
      </w:tr>
      <w:tr w:rsidR="00DF0695" w:rsidTr="009476F9">
        <w:tc>
          <w:tcPr>
            <w:tcW w:w="3614" w:type="dxa"/>
          </w:tcPr>
          <w:p w:rsidR="00DF0695" w:rsidRDefault="00DF0695" w:rsidP="009476F9">
            <w:pPr>
              <w:pStyle w:val="libPoemFootnote"/>
              <w:rPr>
                <w:rtl/>
              </w:rPr>
            </w:pPr>
            <w:r w:rsidRPr="0081245A">
              <w:rPr>
                <w:rtl/>
              </w:rPr>
              <w:t>فأتى النبي برايةٍ مردودةٍ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Footnote"/>
              <w:rPr>
                <w:rtl/>
              </w:rPr>
            </w:pPr>
            <w:r w:rsidRPr="00F858DA">
              <w:rPr>
                <w:rtl/>
              </w:rPr>
              <w:t>ألاّ تَخو</w:t>
            </w:r>
            <w:r>
              <w:rPr>
                <w:rFonts w:hint="cs"/>
                <w:rtl/>
              </w:rPr>
              <w:t>ِّ</w:t>
            </w:r>
            <w:r w:rsidRPr="0081245A">
              <w:rPr>
                <w:rtl/>
              </w:rPr>
              <w:t>فَ عارَها فَتَذَمّما</w:t>
            </w:r>
            <w:r w:rsidRPr="009476F9">
              <w:rPr>
                <w:rStyle w:val="libPoemTiniChar0"/>
                <w:rtl/>
              </w:rPr>
              <w:br/>
              <w:t> </w:t>
            </w:r>
          </w:p>
        </w:tc>
      </w:tr>
      <w:tr w:rsidR="00DF0695" w:rsidTr="009476F9">
        <w:tc>
          <w:tcPr>
            <w:tcW w:w="3614" w:type="dxa"/>
          </w:tcPr>
          <w:p w:rsidR="00DF0695" w:rsidRDefault="00DF0695" w:rsidP="009476F9">
            <w:pPr>
              <w:pStyle w:val="libPoemFootnote"/>
              <w:rPr>
                <w:rtl/>
              </w:rPr>
            </w:pPr>
            <w:r w:rsidRPr="0081245A">
              <w:rPr>
                <w:rtl/>
              </w:rPr>
              <w:t>فبكى النبي لها وأنَّبَهُ بها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Footnote"/>
              <w:rPr>
                <w:rtl/>
              </w:rPr>
            </w:pPr>
            <w:r w:rsidRPr="0081245A">
              <w:rPr>
                <w:rtl/>
              </w:rPr>
              <w:t>ودعا أمرأً حسنَ البصيرةِ مُقْدِما</w:t>
            </w:r>
            <w:r w:rsidRPr="009476F9">
              <w:rPr>
                <w:rStyle w:val="libPoemTiniChar0"/>
                <w:rtl/>
              </w:rPr>
              <w:br/>
              <w:t> </w:t>
            </w:r>
          </w:p>
        </w:tc>
      </w:tr>
      <w:tr w:rsidR="00DF0695" w:rsidTr="009476F9">
        <w:tc>
          <w:tcPr>
            <w:tcW w:w="3614" w:type="dxa"/>
          </w:tcPr>
          <w:p w:rsidR="00DF0695" w:rsidRDefault="00DF0695" w:rsidP="009476F9">
            <w:pPr>
              <w:pStyle w:val="libPoemFootnote"/>
              <w:rPr>
                <w:rtl/>
              </w:rPr>
            </w:pPr>
            <w:r w:rsidRPr="0081245A">
              <w:rPr>
                <w:rtl/>
              </w:rPr>
              <w:t>فغدا بها في فَيْلَقٍ ودعا له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Footnote"/>
              <w:rPr>
                <w:rtl/>
              </w:rPr>
            </w:pPr>
            <w:r>
              <w:rPr>
                <w:rtl/>
              </w:rPr>
              <w:t>ألاّ يَصُدَّ بها وأل</w:t>
            </w:r>
            <w:r>
              <w:rPr>
                <w:rFonts w:hint="cs"/>
                <w:rtl/>
              </w:rPr>
              <w:t>ّا</w:t>
            </w:r>
            <w:r w:rsidRPr="0081245A">
              <w:rPr>
                <w:rtl/>
              </w:rPr>
              <w:t xml:space="preserve"> يُهْزَما</w:t>
            </w:r>
            <w:r w:rsidRPr="009476F9">
              <w:rPr>
                <w:rStyle w:val="libPoemTiniChar0"/>
                <w:rtl/>
              </w:rPr>
              <w:br/>
              <w:t> </w:t>
            </w:r>
          </w:p>
        </w:tc>
      </w:tr>
      <w:tr w:rsidR="00DF0695" w:rsidTr="009476F9">
        <w:tc>
          <w:tcPr>
            <w:tcW w:w="3614" w:type="dxa"/>
          </w:tcPr>
          <w:p w:rsidR="00DF0695" w:rsidRDefault="00DF0695" w:rsidP="009476F9">
            <w:pPr>
              <w:pStyle w:val="libPoemFootnote"/>
              <w:rPr>
                <w:rtl/>
              </w:rPr>
            </w:pPr>
            <w:r w:rsidRPr="0081245A">
              <w:rPr>
                <w:rtl/>
              </w:rPr>
              <w:t>فَزَوى اليهودَ إلى القَمُوصِ وقد كَسا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Footnote"/>
              <w:rPr>
                <w:rtl/>
              </w:rPr>
            </w:pPr>
            <w:r>
              <w:rPr>
                <w:rtl/>
              </w:rPr>
              <w:t xml:space="preserve">كَبْشَ الكتيبة ذا غِرارٍ </w:t>
            </w:r>
            <w:r w:rsidRPr="009476F9">
              <w:rPr>
                <w:rStyle w:val="libFootnotenumChar"/>
                <w:rtl/>
              </w:rPr>
              <w:t>(أ)</w:t>
            </w:r>
            <w:r>
              <w:rPr>
                <w:rtl/>
              </w:rPr>
              <w:t xml:space="preserve"> مُخْذِما </w:t>
            </w:r>
            <w:r w:rsidRPr="009476F9">
              <w:rPr>
                <w:rStyle w:val="libFootnotenumChar"/>
                <w:rtl/>
              </w:rPr>
              <w:t>(ب)</w:t>
            </w:r>
            <w:r w:rsidRPr="009476F9">
              <w:rPr>
                <w:rStyle w:val="libPoemTiniChar0"/>
                <w:rtl/>
              </w:rPr>
              <w:br/>
              <w:t> </w:t>
            </w:r>
          </w:p>
        </w:tc>
      </w:tr>
      <w:tr w:rsidR="00DF0695" w:rsidTr="009476F9">
        <w:tc>
          <w:tcPr>
            <w:tcW w:w="3614" w:type="dxa"/>
          </w:tcPr>
          <w:p w:rsidR="00DF0695" w:rsidRDefault="00DF0695" w:rsidP="009476F9">
            <w:pPr>
              <w:pStyle w:val="libPoemFootnote"/>
              <w:rPr>
                <w:rtl/>
              </w:rPr>
            </w:pPr>
            <w:r w:rsidRPr="00A20425">
              <w:rPr>
                <w:rtl/>
              </w:rPr>
              <w:t>وثن</w:t>
            </w:r>
            <w:r w:rsidRPr="0081245A">
              <w:rPr>
                <w:rtl/>
              </w:rPr>
              <w:t>ى بناسٍ بعده فقَراهم</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Footnote"/>
              <w:rPr>
                <w:rtl/>
              </w:rPr>
            </w:pPr>
            <w:r>
              <w:rPr>
                <w:rtl/>
              </w:rPr>
              <w:t xml:space="preserve">طُلْسَ </w:t>
            </w:r>
            <w:r w:rsidRPr="009476F9">
              <w:rPr>
                <w:rStyle w:val="libFootnotenumChar"/>
                <w:rtl/>
              </w:rPr>
              <w:t>(ج)</w:t>
            </w:r>
            <w:r w:rsidRPr="0081245A">
              <w:rPr>
                <w:rtl/>
              </w:rPr>
              <w:t xml:space="preserve"> ا</w:t>
            </w:r>
            <w:r>
              <w:rPr>
                <w:rtl/>
              </w:rPr>
              <w:t xml:space="preserve">لذُئابِ وكل نَسْرٍ قَشْعَما </w:t>
            </w:r>
            <w:r w:rsidRPr="009476F9">
              <w:rPr>
                <w:rStyle w:val="libFootnotenumChar"/>
                <w:rtl/>
              </w:rPr>
              <w:t>(د)</w:t>
            </w:r>
            <w:r w:rsidRPr="009476F9">
              <w:rPr>
                <w:rStyle w:val="libPoemTiniChar0"/>
                <w:rtl/>
              </w:rPr>
              <w:br/>
              <w:t> </w:t>
            </w:r>
          </w:p>
        </w:tc>
      </w:tr>
      <w:tr w:rsidR="00DF0695" w:rsidTr="009476F9">
        <w:tc>
          <w:tcPr>
            <w:tcW w:w="3614" w:type="dxa"/>
          </w:tcPr>
          <w:p w:rsidR="00DF0695" w:rsidRDefault="00DF0695" w:rsidP="009476F9">
            <w:pPr>
              <w:pStyle w:val="libPoemFootnote"/>
              <w:rPr>
                <w:rtl/>
              </w:rPr>
            </w:pPr>
            <w:r>
              <w:rPr>
                <w:rtl/>
              </w:rPr>
              <w:t xml:space="preserve">ساطَ </w:t>
            </w:r>
            <w:r w:rsidRPr="009476F9">
              <w:rPr>
                <w:rStyle w:val="libFootnotenumChar"/>
                <w:rtl/>
              </w:rPr>
              <w:t>(هـ)</w:t>
            </w:r>
            <w:r w:rsidRPr="0081245A">
              <w:rPr>
                <w:rtl/>
              </w:rPr>
              <w:t xml:space="preserve"> الإلهُ بحب آلِ محمّدٍ</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Footnote"/>
              <w:rPr>
                <w:rtl/>
              </w:rPr>
            </w:pPr>
            <w:r w:rsidRPr="0081245A">
              <w:rPr>
                <w:rtl/>
              </w:rPr>
              <w:t>وبحُبِّ مَن والاهمِ مِنّي الدَما</w:t>
            </w:r>
            <w:r w:rsidRPr="009476F9">
              <w:rPr>
                <w:rStyle w:val="libPoemTiniChar0"/>
                <w:rtl/>
              </w:rPr>
              <w:br/>
              <w:t> </w:t>
            </w:r>
          </w:p>
        </w:tc>
      </w:tr>
    </w:tbl>
    <w:p w:rsidR="00DF0695" w:rsidRPr="00866237" w:rsidRDefault="00DF0695" w:rsidP="009476F9">
      <w:pPr>
        <w:pStyle w:val="libFootnote"/>
        <w:rPr>
          <w:rtl/>
        </w:rPr>
      </w:pPr>
      <w:r w:rsidRPr="00866237">
        <w:rPr>
          <w:rtl/>
        </w:rPr>
        <w:t>في أبيات اُخر.</w:t>
      </w:r>
    </w:p>
    <w:p w:rsidR="00DF0695" w:rsidRPr="00022716" w:rsidRDefault="00DF0695" w:rsidP="009476F9">
      <w:pPr>
        <w:pStyle w:val="libFootnote0"/>
        <w:rPr>
          <w:rtl/>
        </w:rPr>
      </w:pPr>
      <w:r w:rsidRPr="00022716">
        <w:rPr>
          <w:rtl/>
        </w:rPr>
        <w:t>(1) في هامش « ش » و « م »</w:t>
      </w:r>
      <w:r w:rsidR="00152D2D">
        <w:rPr>
          <w:rtl/>
        </w:rPr>
        <w:t>:</w:t>
      </w:r>
      <w:r w:rsidRPr="00022716">
        <w:rPr>
          <w:rtl/>
        </w:rPr>
        <w:t xml:space="preserve"> توطّأ.</w:t>
      </w:r>
    </w:p>
    <w:p w:rsidR="0075593B" w:rsidRDefault="00DF0695" w:rsidP="0075593B">
      <w:pPr>
        <w:pStyle w:val="libFootnote0"/>
        <w:rPr>
          <w:rtl/>
        </w:rPr>
      </w:pPr>
      <w:r w:rsidRPr="00022716">
        <w:rPr>
          <w:rtl/>
        </w:rPr>
        <w:t>(2) النصر 110</w:t>
      </w:r>
      <w:r w:rsidR="00152D2D">
        <w:rPr>
          <w:rtl/>
        </w:rPr>
        <w:t>:</w:t>
      </w:r>
      <w:r w:rsidRPr="00022716">
        <w:rPr>
          <w:rtl/>
        </w:rPr>
        <w:t xml:space="preserve"> 1.</w:t>
      </w:r>
    </w:p>
    <w:p w:rsidR="00DF0695" w:rsidRPr="00D60792" w:rsidRDefault="00152D2D" w:rsidP="0075593B">
      <w:pPr>
        <w:pStyle w:val="libLine"/>
        <w:rPr>
          <w:rtl/>
        </w:rPr>
      </w:pPr>
      <w:r>
        <w:rPr>
          <w:rFonts w:hint="cs"/>
          <w:rtl/>
        </w:rPr>
        <w:t>____________________</w:t>
      </w:r>
    </w:p>
    <w:p w:rsidR="00DF0695" w:rsidRPr="00022716" w:rsidRDefault="00DF0695" w:rsidP="009476F9">
      <w:pPr>
        <w:pStyle w:val="libFootnote0"/>
        <w:rPr>
          <w:rtl/>
        </w:rPr>
      </w:pPr>
      <w:r w:rsidRPr="00022716">
        <w:rPr>
          <w:rtl/>
        </w:rPr>
        <w:t>( أ ) الغرار</w:t>
      </w:r>
      <w:r w:rsidR="00152D2D">
        <w:rPr>
          <w:rtl/>
        </w:rPr>
        <w:t>:</w:t>
      </w:r>
      <w:r w:rsidRPr="00022716">
        <w:rPr>
          <w:rtl/>
        </w:rPr>
        <w:t xml:space="preserve"> حدّ السيف. « ألصحاح</w:t>
      </w:r>
      <w:r w:rsidR="00F92CEA">
        <w:rPr>
          <w:rtl/>
        </w:rPr>
        <w:t xml:space="preserve"> - </w:t>
      </w:r>
      <w:r w:rsidRPr="00022716">
        <w:rPr>
          <w:rtl/>
        </w:rPr>
        <w:t>غرر</w:t>
      </w:r>
      <w:r w:rsidR="00F92CEA">
        <w:rPr>
          <w:rtl/>
        </w:rPr>
        <w:t xml:space="preserve"> - </w:t>
      </w:r>
      <w:r w:rsidRPr="00022716">
        <w:rPr>
          <w:rtl/>
        </w:rPr>
        <w:t>2</w:t>
      </w:r>
      <w:r w:rsidR="00152D2D">
        <w:rPr>
          <w:rtl/>
        </w:rPr>
        <w:t>:</w:t>
      </w:r>
      <w:r w:rsidRPr="00022716">
        <w:rPr>
          <w:rtl/>
        </w:rPr>
        <w:t xml:space="preserve"> 768 » </w:t>
      </w:r>
    </w:p>
    <w:p w:rsidR="00DF0695" w:rsidRPr="00022716" w:rsidRDefault="00DF0695" w:rsidP="009476F9">
      <w:pPr>
        <w:pStyle w:val="libFootnote0"/>
        <w:rPr>
          <w:rtl/>
        </w:rPr>
      </w:pPr>
      <w:r w:rsidRPr="00022716">
        <w:rPr>
          <w:rtl/>
        </w:rPr>
        <w:t>( ب ) المخذم</w:t>
      </w:r>
      <w:r w:rsidR="00152D2D">
        <w:rPr>
          <w:rtl/>
        </w:rPr>
        <w:t>:</w:t>
      </w:r>
      <w:r w:rsidRPr="00022716">
        <w:rPr>
          <w:rtl/>
        </w:rPr>
        <w:t xml:space="preserve"> السيف ألقاطع. « الصحاح</w:t>
      </w:r>
      <w:r w:rsidR="00F92CEA">
        <w:rPr>
          <w:rtl/>
        </w:rPr>
        <w:t xml:space="preserve"> - </w:t>
      </w:r>
      <w:r w:rsidRPr="00022716">
        <w:rPr>
          <w:rtl/>
        </w:rPr>
        <w:t>خذم</w:t>
      </w:r>
      <w:r w:rsidR="00F92CEA">
        <w:rPr>
          <w:rtl/>
        </w:rPr>
        <w:t xml:space="preserve"> - </w:t>
      </w:r>
      <w:r w:rsidRPr="00022716">
        <w:rPr>
          <w:rtl/>
        </w:rPr>
        <w:t>5</w:t>
      </w:r>
      <w:r w:rsidR="00152D2D">
        <w:rPr>
          <w:rtl/>
        </w:rPr>
        <w:t>:</w:t>
      </w:r>
      <w:r w:rsidRPr="00022716">
        <w:rPr>
          <w:rtl/>
        </w:rPr>
        <w:t xml:space="preserve"> 1910 ».</w:t>
      </w:r>
    </w:p>
    <w:p w:rsidR="00DF0695" w:rsidRPr="00022716" w:rsidRDefault="00DF0695" w:rsidP="009476F9">
      <w:pPr>
        <w:pStyle w:val="libFootnote0"/>
        <w:rPr>
          <w:rtl/>
        </w:rPr>
      </w:pPr>
      <w:r w:rsidRPr="00022716">
        <w:rPr>
          <w:rtl/>
        </w:rPr>
        <w:t>( ج ) طلس</w:t>
      </w:r>
      <w:r w:rsidR="00152D2D">
        <w:rPr>
          <w:rtl/>
        </w:rPr>
        <w:t>:</w:t>
      </w:r>
      <w:r w:rsidRPr="00022716">
        <w:rPr>
          <w:rtl/>
        </w:rPr>
        <w:t xml:space="preserve"> جمع أطلس</w:t>
      </w:r>
      <w:r w:rsidR="00152D2D">
        <w:rPr>
          <w:rtl/>
        </w:rPr>
        <w:t>،</w:t>
      </w:r>
      <w:r w:rsidRPr="00022716">
        <w:rPr>
          <w:rtl/>
        </w:rPr>
        <w:t xml:space="preserve"> وهو الذئب الذي في لونه غبرة إلى السواد. « الصحاح</w:t>
      </w:r>
      <w:r w:rsidR="00F92CEA">
        <w:rPr>
          <w:rtl/>
        </w:rPr>
        <w:t xml:space="preserve"> - </w:t>
      </w:r>
      <w:r w:rsidRPr="00022716">
        <w:rPr>
          <w:rtl/>
        </w:rPr>
        <w:t>طلس</w:t>
      </w:r>
      <w:r w:rsidR="00F92CEA">
        <w:rPr>
          <w:rtl/>
        </w:rPr>
        <w:t xml:space="preserve"> - </w:t>
      </w:r>
      <w:r w:rsidRPr="00022716">
        <w:rPr>
          <w:rtl/>
        </w:rPr>
        <w:t>3</w:t>
      </w:r>
      <w:r w:rsidR="00152D2D">
        <w:rPr>
          <w:rtl/>
        </w:rPr>
        <w:t>:</w:t>
      </w:r>
      <w:r w:rsidRPr="00022716">
        <w:rPr>
          <w:rtl/>
        </w:rPr>
        <w:t xml:space="preserve"> 944 ».</w:t>
      </w:r>
    </w:p>
    <w:p w:rsidR="00DF0695" w:rsidRPr="00022716" w:rsidRDefault="00DF0695" w:rsidP="009476F9">
      <w:pPr>
        <w:pStyle w:val="libFootnote0"/>
        <w:rPr>
          <w:rtl/>
        </w:rPr>
      </w:pPr>
      <w:r w:rsidRPr="00022716">
        <w:rPr>
          <w:rtl/>
        </w:rPr>
        <w:t>( د ) ألقشعم</w:t>
      </w:r>
      <w:r w:rsidR="00152D2D">
        <w:rPr>
          <w:rtl/>
        </w:rPr>
        <w:t>:</w:t>
      </w:r>
      <w:r w:rsidRPr="00022716">
        <w:rPr>
          <w:rtl/>
        </w:rPr>
        <w:t xml:space="preserve"> النسر ألمسن. « الصحاح</w:t>
      </w:r>
      <w:r w:rsidR="00F92CEA">
        <w:rPr>
          <w:rtl/>
        </w:rPr>
        <w:t xml:space="preserve"> - </w:t>
      </w:r>
      <w:r w:rsidRPr="00022716">
        <w:rPr>
          <w:rtl/>
        </w:rPr>
        <w:t>قشعم</w:t>
      </w:r>
      <w:r w:rsidR="00F92CEA">
        <w:rPr>
          <w:rtl/>
        </w:rPr>
        <w:t xml:space="preserve"> - </w:t>
      </w:r>
      <w:r w:rsidRPr="00022716">
        <w:rPr>
          <w:rtl/>
        </w:rPr>
        <w:t>5</w:t>
      </w:r>
      <w:r w:rsidR="00152D2D">
        <w:rPr>
          <w:rtl/>
        </w:rPr>
        <w:t>:</w:t>
      </w:r>
      <w:r w:rsidRPr="00022716">
        <w:rPr>
          <w:rtl/>
        </w:rPr>
        <w:t xml:space="preserve"> 2012 ».</w:t>
      </w:r>
    </w:p>
    <w:p w:rsidR="00DF0695" w:rsidRPr="00F858DA" w:rsidRDefault="00DF0695" w:rsidP="009476F9">
      <w:pPr>
        <w:pStyle w:val="libFootnote0"/>
        <w:rPr>
          <w:rtl/>
        </w:rPr>
      </w:pPr>
      <w:r w:rsidRPr="00022716">
        <w:rPr>
          <w:rtl/>
        </w:rPr>
        <w:t>( هـ ) ساط</w:t>
      </w:r>
      <w:r w:rsidR="00152D2D">
        <w:rPr>
          <w:rtl/>
        </w:rPr>
        <w:t>:</w:t>
      </w:r>
      <w:r w:rsidRPr="00022716">
        <w:rPr>
          <w:rtl/>
        </w:rPr>
        <w:t xml:space="preserve"> خلط الشيء بعضه ببعض. « الصحاح</w:t>
      </w:r>
      <w:r w:rsidR="00F92CEA">
        <w:rPr>
          <w:rtl/>
        </w:rPr>
        <w:t xml:space="preserve"> - </w:t>
      </w:r>
      <w:r w:rsidRPr="00022716">
        <w:rPr>
          <w:rtl/>
        </w:rPr>
        <w:t>سوط</w:t>
      </w:r>
      <w:r w:rsidR="00F92CEA">
        <w:rPr>
          <w:rtl/>
        </w:rPr>
        <w:t xml:space="preserve"> - </w:t>
      </w:r>
      <w:r w:rsidRPr="00022716">
        <w:rPr>
          <w:rtl/>
        </w:rPr>
        <w:t>3</w:t>
      </w:r>
      <w:r w:rsidR="00152D2D">
        <w:rPr>
          <w:rtl/>
        </w:rPr>
        <w:t>:</w:t>
      </w:r>
      <w:r w:rsidRPr="00022716">
        <w:rPr>
          <w:rtl/>
        </w:rPr>
        <w:t xml:space="preserve"> 1135 ».</w:t>
      </w:r>
    </w:p>
    <w:p w:rsidR="00DF0695" w:rsidRDefault="00DF0695" w:rsidP="009476F9">
      <w:pPr>
        <w:pStyle w:val="libNormal0"/>
        <w:rPr>
          <w:rtl/>
        </w:rPr>
      </w:pPr>
      <w:r>
        <w:rPr>
          <w:rtl/>
        </w:rPr>
        <w:br w:type="page"/>
      </w:r>
      <w:r>
        <w:rPr>
          <w:rtl/>
        </w:rPr>
        <w:lastRenderedPageBreak/>
        <w:t>السورة</w:t>
      </w:r>
      <w:r w:rsidR="00152D2D">
        <w:rPr>
          <w:rtl/>
        </w:rPr>
        <w:t>،</w:t>
      </w:r>
      <w:r>
        <w:rPr>
          <w:rtl/>
        </w:rPr>
        <w:t xml:space="preserve"> وقوله تعالى قبلها بمدّة طويلة</w:t>
      </w:r>
      <w:r w:rsidR="00152D2D">
        <w:rPr>
          <w:rtl/>
        </w:rPr>
        <w:t>:</w:t>
      </w:r>
      <w:r w:rsidRPr="00B94548">
        <w:rPr>
          <w:rtl/>
        </w:rPr>
        <w:t xml:space="preserve"> </w:t>
      </w:r>
      <w:r w:rsidRPr="00152D2D">
        <w:rPr>
          <w:rStyle w:val="libAlaemChar"/>
          <w:rtl/>
        </w:rPr>
        <w:t>(</w:t>
      </w:r>
      <w:r w:rsidRPr="00B94548">
        <w:rPr>
          <w:rtl/>
        </w:rPr>
        <w:t xml:space="preserve"> </w:t>
      </w:r>
      <w:r w:rsidRPr="009476F9">
        <w:rPr>
          <w:rStyle w:val="libAieChar"/>
          <w:rtl/>
        </w:rPr>
        <w:t>لتدخلنّ اْلمَسْجدَ الْحَرَامَ انْ شَاءَ اللّهُ امِنينَ مُحلِّقينَ رُؤوسَكُمْ وَمُقَصِّرِينَ لا تَخَافُونَ</w:t>
      </w:r>
      <w:r w:rsidRPr="00B94548">
        <w:rPr>
          <w:rtl/>
        </w:rPr>
        <w:t xml:space="preserve"> </w:t>
      </w:r>
      <w:r w:rsidRPr="00152D2D">
        <w:rPr>
          <w:rStyle w:val="libAlaemChar"/>
          <w:rtl/>
        </w:rPr>
        <w:t>)</w:t>
      </w:r>
      <w:r w:rsidRPr="00B94548">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فكانت الأعيُنُ إليها مُمْتَدّة</w:t>
      </w:r>
      <w:r w:rsidR="00152D2D">
        <w:rPr>
          <w:rtl/>
        </w:rPr>
        <w:t>،</w:t>
      </w:r>
      <w:r>
        <w:rPr>
          <w:rtl/>
        </w:rPr>
        <w:t xml:space="preserve"> والرِقاب إليها مَتَطاوِلة</w:t>
      </w:r>
      <w:r w:rsidR="00152D2D">
        <w:rPr>
          <w:rtl/>
        </w:rPr>
        <w:t>،</w:t>
      </w:r>
      <w:r>
        <w:rPr>
          <w:rtl/>
        </w:rPr>
        <w:t xml:space="preserve"> ودَبَر رسولُ اللّه </w:t>
      </w:r>
      <w:r w:rsidR="00152D2D" w:rsidRPr="00152D2D">
        <w:rPr>
          <w:rStyle w:val="libAlaemChar"/>
          <w:rFonts w:hint="cs"/>
          <w:rtl/>
        </w:rPr>
        <w:t>صلى‌الله‌عليه‌وآله</w:t>
      </w:r>
      <w:r>
        <w:rPr>
          <w:rtl/>
        </w:rPr>
        <w:t xml:space="preserve"> الأمر فيها بكتمان مسيره إلى مكّة</w:t>
      </w:r>
      <w:r w:rsidR="00152D2D">
        <w:rPr>
          <w:rtl/>
        </w:rPr>
        <w:t>،</w:t>
      </w:r>
      <w:r>
        <w:rPr>
          <w:rtl/>
        </w:rPr>
        <w:t xml:space="preserve"> وسَتْرِعزيمته على مراده بأهلها</w:t>
      </w:r>
      <w:r w:rsidR="00152D2D">
        <w:rPr>
          <w:rtl/>
        </w:rPr>
        <w:t>،</w:t>
      </w:r>
      <w:r>
        <w:rPr>
          <w:rtl/>
        </w:rPr>
        <w:t xml:space="preserve"> وسأل الله</w:t>
      </w:r>
      <w:r w:rsidR="00F92CEA">
        <w:rPr>
          <w:rtl/>
        </w:rPr>
        <w:t xml:space="preserve"> - </w:t>
      </w:r>
      <w:r>
        <w:rPr>
          <w:rtl/>
        </w:rPr>
        <w:t>عزّ اسمه</w:t>
      </w:r>
      <w:r w:rsidR="00F92CEA">
        <w:rPr>
          <w:rtl/>
        </w:rPr>
        <w:t xml:space="preserve"> - </w:t>
      </w:r>
      <w:r>
        <w:rPr>
          <w:rtl/>
        </w:rPr>
        <w:t>أن يَطْوِيَ خبرَه عن أهل مكّة حتّى يَبْغَتَهم بدخولها</w:t>
      </w:r>
      <w:r w:rsidR="00152D2D">
        <w:rPr>
          <w:rtl/>
        </w:rPr>
        <w:t>،</w:t>
      </w:r>
      <w:r>
        <w:rPr>
          <w:rtl/>
        </w:rPr>
        <w:t xml:space="preserve"> فكان المُؤْتَمنُ على هذا السرّ والموُدعَ له</w:t>
      </w:r>
      <w:r w:rsidR="00F92CEA">
        <w:rPr>
          <w:rtl/>
        </w:rPr>
        <w:t xml:space="preserve"> - </w:t>
      </w:r>
      <w:r>
        <w:rPr>
          <w:rtl/>
        </w:rPr>
        <w:t>من بين الجماعة</w:t>
      </w:r>
      <w:r w:rsidR="00F92CEA">
        <w:rPr>
          <w:rtl/>
        </w:rPr>
        <w:t xml:space="preserve"> - </w:t>
      </w:r>
      <w:r>
        <w:rPr>
          <w:rtl/>
        </w:rPr>
        <w:t xml:space="preserve">أميرَ المؤمنين عليّ بن أبي طالب </w:t>
      </w:r>
      <w:r w:rsidR="00152D2D" w:rsidRPr="00152D2D">
        <w:rPr>
          <w:rStyle w:val="libAlaemChar"/>
          <w:rFonts w:hint="cs"/>
          <w:rtl/>
        </w:rPr>
        <w:t>عليه‌السلام</w:t>
      </w:r>
      <w:r w:rsidR="00152D2D">
        <w:rPr>
          <w:rtl/>
        </w:rPr>
        <w:t>،</w:t>
      </w:r>
      <w:r>
        <w:rPr>
          <w:rtl/>
        </w:rPr>
        <w:t xml:space="preserve"> فكان الشريكَ لرسول الله </w:t>
      </w:r>
      <w:r w:rsidR="00152D2D" w:rsidRPr="00152D2D">
        <w:rPr>
          <w:rStyle w:val="libAlaemChar"/>
          <w:rFonts w:hint="cs"/>
          <w:rtl/>
        </w:rPr>
        <w:t>صلى‌الله‌عليه‌وآله</w:t>
      </w:r>
      <w:r>
        <w:rPr>
          <w:rtl/>
        </w:rPr>
        <w:t xml:space="preserve"> في الرأي</w:t>
      </w:r>
      <w:r w:rsidR="00152D2D">
        <w:rPr>
          <w:rtl/>
        </w:rPr>
        <w:t>،</w:t>
      </w:r>
      <w:r>
        <w:rPr>
          <w:rtl/>
        </w:rPr>
        <w:t xml:space="preserve"> ثمّ نَماه النبيُّ </w:t>
      </w:r>
      <w:r w:rsidR="00152D2D" w:rsidRPr="00152D2D">
        <w:rPr>
          <w:rStyle w:val="libAlaemChar"/>
          <w:rFonts w:hint="cs"/>
          <w:rtl/>
        </w:rPr>
        <w:t>صلى‌الله‌عليه‌وآله</w:t>
      </w:r>
      <w:r>
        <w:rPr>
          <w:rtl/>
        </w:rPr>
        <w:t xml:space="preserve"> إلى جماعة من بعدُ</w:t>
      </w:r>
      <w:r w:rsidR="00152D2D">
        <w:rPr>
          <w:rtl/>
        </w:rPr>
        <w:t>،</w:t>
      </w:r>
      <w:r>
        <w:rPr>
          <w:rtl/>
        </w:rPr>
        <w:t xml:space="preserve"> واستَتَبَّ الأمرُ فيه على أحوال كان أميرُ المؤمنين </w:t>
      </w:r>
      <w:r w:rsidR="00152D2D" w:rsidRPr="00152D2D">
        <w:rPr>
          <w:rStyle w:val="libAlaemChar"/>
          <w:rFonts w:hint="cs"/>
          <w:rtl/>
        </w:rPr>
        <w:t>عليه‌السلام</w:t>
      </w:r>
      <w:r>
        <w:rPr>
          <w:rtl/>
        </w:rPr>
        <w:t xml:space="preserve"> في جميعها متفرّداً من الفضل بما لم يَشْرَكه فيه غيرهُ من الناس.</w:t>
      </w:r>
    </w:p>
    <w:p w:rsidR="00DF0695" w:rsidRDefault="00DF0695" w:rsidP="00152D2D">
      <w:pPr>
        <w:pStyle w:val="libNormal"/>
        <w:rPr>
          <w:rtl/>
        </w:rPr>
      </w:pPr>
      <w:r>
        <w:rPr>
          <w:rtl/>
        </w:rPr>
        <w:t>فمن ذلك أنّه لمّا كتب حاطِبُ بن أبي بَلْتَعة</w:t>
      </w:r>
      <w:r w:rsidR="00F92CEA">
        <w:rPr>
          <w:rtl/>
        </w:rPr>
        <w:t xml:space="preserve"> - </w:t>
      </w:r>
      <w:r>
        <w:rPr>
          <w:rtl/>
        </w:rPr>
        <w:t>وكان من أهل مكّة</w:t>
      </w:r>
      <w:r w:rsidR="00152D2D">
        <w:rPr>
          <w:rtl/>
        </w:rPr>
        <w:t>،</w:t>
      </w:r>
      <w:r>
        <w:rPr>
          <w:rtl/>
        </w:rPr>
        <w:t xml:space="preserve"> وقد شَهِد بَدْراً مع رسول اللّه</w:t>
      </w:r>
      <w:r w:rsidR="00F92CEA">
        <w:rPr>
          <w:rtl/>
        </w:rPr>
        <w:t xml:space="preserve"> - </w:t>
      </w:r>
      <w:r>
        <w:rPr>
          <w:rtl/>
        </w:rPr>
        <w:t xml:space="preserve">كتاباً إلى أهل مكّة يُطْلِعهُم على سرّ رسول اللّه </w:t>
      </w:r>
      <w:r w:rsidR="00152D2D" w:rsidRPr="00152D2D">
        <w:rPr>
          <w:rStyle w:val="libAlaemChar"/>
          <w:rFonts w:hint="cs"/>
          <w:rtl/>
        </w:rPr>
        <w:t>صلى‌الله‌عليه‌وآله</w:t>
      </w:r>
      <w:r>
        <w:rPr>
          <w:rtl/>
        </w:rPr>
        <w:t xml:space="preserve"> في المسيرإليهم جاء الوحيُ إلى رسول الله </w:t>
      </w:r>
      <w:r w:rsidR="00152D2D" w:rsidRPr="00152D2D">
        <w:rPr>
          <w:rStyle w:val="libAlaemChar"/>
          <w:rFonts w:hint="cs"/>
          <w:rtl/>
        </w:rPr>
        <w:t>صلى‌الله‌عليه‌وآله</w:t>
      </w:r>
      <w:r>
        <w:rPr>
          <w:rtl/>
        </w:rPr>
        <w:t xml:space="preserve"> بما صنَعَ وبنفوذ كتاب حاطِب إلى القوم فتلاف</w:t>
      </w:r>
      <w:r>
        <w:rPr>
          <w:rFonts w:hint="cs"/>
          <w:rtl/>
        </w:rPr>
        <w:t>ى</w:t>
      </w:r>
      <w:r>
        <w:rPr>
          <w:rtl/>
        </w:rPr>
        <w:t xml:space="preserve"> ذلك رسولُ الله </w:t>
      </w:r>
      <w:r w:rsidR="00152D2D" w:rsidRPr="00152D2D">
        <w:rPr>
          <w:rStyle w:val="libAlaemChar"/>
          <w:rFonts w:hint="cs"/>
          <w:rtl/>
        </w:rPr>
        <w:t>صلى‌الله‌عليه‌وآله</w:t>
      </w:r>
      <w:r>
        <w:rPr>
          <w:rtl/>
        </w:rPr>
        <w:t xml:space="preserve"> بأمير المؤمنين علي بن أبي طالب </w:t>
      </w:r>
      <w:r w:rsidR="00152D2D" w:rsidRPr="00152D2D">
        <w:rPr>
          <w:rStyle w:val="libAlaemChar"/>
          <w:rFonts w:hint="cs"/>
          <w:rtl/>
        </w:rPr>
        <w:t>عليه‌السلام</w:t>
      </w:r>
      <w:r w:rsidR="00152D2D">
        <w:rPr>
          <w:rtl/>
        </w:rPr>
        <w:t>،</w:t>
      </w:r>
      <w:r>
        <w:rPr>
          <w:rtl/>
        </w:rPr>
        <w:t xml:space="preserve"> ولو لم يَتَلافَه به لفسد التدبيرُ الذي بتمامه كان نصر المسلمين.</w:t>
      </w:r>
    </w:p>
    <w:p w:rsidR="00DF0695" w:rsidRDefault="00DF0695" w:rsidP="00152D2D">
      <w:pPr>
        <w:pStyle w:val="libNormal"/>
        <w:rPr>
          <w:rtl/>
        </w:rPr>
      </w:pPr>
      <w:r>
        <w:rPr>
          <w:rtl/>
        </w:rPr>
        <w:t>وقد مضى الخبرُ في هذه القصة فيما تقدّم</w:t>
      </w:r>
      <w:r w:rsidR="00152D2D">
        <w:rPr>
          <w:rtl/>
        </w:rPr>
        <w:t>،</w:t>
      </w:r>
      <w:r>
        <w:rPr>
          <w:rtl/>
        </w:rPr>
        <w:t xml:space="preserve"> فلا حاجة بنا إلى إعادته.</w:t>
      </w:r>
    </w:p>
    <w:p w:rsidR="00DF0695" w:rsidRPr="00D60792"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الفتح 48</w:t>
      </w:r>
      <w:r w:rsidR="00152D2D">
        <w:rPr>
          <w:rtl/>
        </w:rPr>
        <w:t>:</w:t>
      </w:r>
      <w:r w:rsidRPr="00022716">
        <w:rPr>
          <w:rtl/>
        </w:rPr>
        <w:t xml:space="preserve"> 27.</w:t>
      </w:r>
    </w:p>
    <w:p w:rsidR="00DF0695" w:rsidRDefault="00DF0695" w:rsidP="00DF0695">
      <w:pPr>
        <w:pStyle w:val="Heading2Center"/>
        <w:rPr>
          <w:rtl/>
        </w:rPr>
      </w:pPr>
      <w:r>
        <w:rPr>
          <w:rtl/>
        </w:rPr>
        <w:br w:type="page"/>
      </w:r>
      <w:bookmarkStart w:id="84" w:name="_Toc271709808"/>
      <w:bookmarkStart w:id="85" w:name="_Toc371710432"/>
      <w:r>
        <w:rPr>
          <w:rtl/>
        </w:rPr>
        <w:lastRenderedPageBreak/>
        <w:t>فصل</w:t>
      </w:r>
      <w:bookmarkEnd w:id="84"/>
      <w:bookmarkEnd w:id="85"/>
    </w:p>
    <w:p w:rsidR="00DF0695" w:rsidRDefault="00DF0695" w:rsidP="00152D2D">
      <w:pPr>
        <w:pStyle w:val="libNormal"/>
        <w:rPr>
          <w:rtl/>
        </w:rPr>
      </w:pPr>
      <w:r>
        <w:rPr>
          <w:rtl/>
        </w:rPr>
        <w:t xml:space="preserve">ولمّا دخل أبو سفيان المدينةَ لتجديد العهد بين رسول الله </w:t>
      </w:r>
      <w:r w:rsidR="00152D2D" w:rsidRPr="00152D2D">
        <w:rPr>
          <w:rStyle w:val="libAlaemChar"/>
          <w:rFonts w:hint="cs"/>
          <w:rtl/>
        </w:rPr>
        <w:t>صلى‌الله‌عليه‌وآله</w:t>
      </w:r>
      <w:r>
        <w:rPr>
          <w:rtl/>
        </w:rPr>
        <w:t xml:space="preserve"> وبين قريش</w:t>
      </w:r>
      <w:r w:rsidR="00152D2D">
        <w:rPr>
          <w:rtl/>
        </w:rPr>
        <w:t>،</w:t>
      </w:r>
      <w:r>
        <w:rPr>
          <w:rtl/>
        </w:rPr>
        <w:t xml:space="preserve"> عندما كان من بني بكْرِفي خُزاعة وقتلهِم من قتلوا منها</w:t>
      </w:r>
      <w:r w:rsidR="00152D2D">
        <w:rPr>
          <w:rtl/>
        </w:rPr>
        <w:t>،</w:t>
      </w:r>
      <w:r>
        <w:rPr>
          <w:rtl/>
        </w:rPr>
        <w:t xml:space="preserve"> فقَصَد أبو سفيانَ ليتلافى الفارطَ من القوم</w:t>
      </w:r>
      <w:r w:rsidR="00152D2D">
        <w:rPr>
          <w:rtl/>
        </w:rPr>
        <w:t>،</w:t>
      </w:r>
      <w:r>
        <w:rPr>
          <w:rtl/>
        </w:rPr>
        <w:t xml:space="preserve"> وقد خاف من نصرة رسول اللة </w:t>
      </w:r>
      <w:r w:rsidR="00152D2D" w:rsidRPr="00152D2D">
        <w:rPr>
          <w:rStyle w:val="libAlaemChar"/>
          <w:rFonts w:hint="cs"/>
          <w:rtl/>
        </w:rPr>
        <w:t>صلى‌الله‌عليه‌وآله</w:t>
      </w:r>
      <w:r>
        <w:rPr>
          <w:rtl/>
        </w:rPr>
        <w:t xml:space="preserve"> لهم</w:t>
      </w:r>
      <w:r w:rsidR="00152D2D">
        <w:rPr>
          <w:rtl/>
        </w:rPr>
        <w:t>،</w:t>
      </w:r>
      <w:r>
        <w:rPr>
          <w:rtl/>
        </w:rPr>
        <w:t xml:space="preserve"> وأَشْفَقَ ممّا حلّ بهم يوم الفتح. فأتى النبي </w:t>
      </w:r>
      <w:r w:rsidR="00152D2D" w:rsidRPr="00152D2D">
        <w:rPr>
          <w:rStyle w:val="libAlaemChar"/>
          <w:rFonts w:hint="cs"/>
          <w:rtl/>
        </w:rPr>
        <w:t>صلى‌الله‌عليه‌وآله</w:t>
      </w:r>
      <w:r>
        <w:rPr>
          <w:rtl/>
        </w:rPr>
        <w:t xml:space="preserve"> وكلّمه فى ذلك</w:t>
      </w:r>
      <w:r w:rsidR="00152D2D">
        <w:rPr>
          <w:rtl/>
        </w:rPr>
        <w:t>،</w:t>
      </w:r>
      <w:r>
        <w:rPr>
          <w:rtl/>
        </w:rPr>
        <w:t xml:space="preserve"> فلم يَرْدُدْ عليه جواباً.</w:t>
      </w:r>
    </w:p>
    <w:p w:rsidR="00DF0695" w:rsidRDefault="00DF0695" w:rsidP="00152D2D">
      <w:pPr>
        <w:pStyle w:val="libNormal"/>
        <w:rPr>
          <w:rtl/>
        </w:rPr>
      </w:pPr>
      <w:r>
        <w:rPr>
          <w:rtl/>
        </w:rPr>
        <w:t>فقام من عنده</w:t>
      </w:r>
      <w:r w:rsidR="00152D2D">
        <w:rPr>
          <w:rtl/>
        </w:rPr>
        <w:t>،</w:t>
      </w:r>
      <w:r>
        <w:rPr>
          <w:rtl/>
        </w:rPr>
        <w:t xml:space="preserve"> فلَقِيه </w:t>
      </w:r>
      <w:r w:rsidRPr="009476F9">
        <w:rPr>
          <w:rStyle w:val="libFootnotenumChar"/>
          <w:rtl/>
        </w:rPr>
        <w:t>(1)</w:t>
      </w:r>
      <w:r w:rsidRPr="00802EA8">
        <w:rPr>
          <w:rtl/>
        </w:rPr>
        <w:t xml:space="preserve"> </w:t>
      </w:r>
      <w:r>
        <w:rPr>
          <w:rtl/>
        </w:rPr>
        <w:t xml:space="preserve">ابو بكر فتشبًثَ به وظنّ أنّه يُوصِله إلى بغْيته من النبي </w:t>
      </w:r>
      <w:r w:rsidR="00152D2D" w:rsidRPr="00152D2D">
        <w:rPr>
          <w:rStyle w:val="libAlaemChar"/>
          <w:rFonts w:hint="cs"/>
          <w:rtl/>
        </w:rPr>
        <w:t>صلى‌الله‌عليه‌وآله</w:t>
      </w:r>
      <w:r>
        <w:rPr>
          <w:rtl/>
        </w:rPr>
        <w:t xml:space="preserve"> فسأله كلامَه له</w:t>
      </w:r>
      <w:r w:rsidR="00152D2D">
        <w:rPr>
          <w:rtl/>
        </w:rPr>
        <w:t>،</w:t>
      </w:r>
      <w:r>
        <w:rPr>
          <w:rtl/>
        </w:rPr>
        <w:t xml:space="preserve"> فقال</w:t>
      </w:r>
      <w:r w:rsidR="00152D2D">
        <w:rPr>
          <w:rtl/>
        </w:rPr>
        <w:t>:</w:t>
      </w:r>
      <w:r>
        <w:rPr>
          <w:rtl/>
        </w:rPr>
        <w:t xml:space="preserve"> ما أَنا بفاعل. لعلم أبي بكر بأنّ سؤاله في ذلك لا يُغني شيئاً.</w:t>
      </w:r>
    </w:p>
    <w:p w:rsidR="00DF0695" w:rsidRDefault="00DF0695" w:rsidP="00152D2D">
      <w:pPr>
        <w:pStyle w:val="libNormal"/>
        <w:rPr>
          <w:rtl/>
        </w:rPr>
      </w:pPr>
      <w:r>
        <w:rPr>
          <w:rtl/>
        </w:rPr>
        <w:t>فظنّ أبوسفيان بعمر بن الخطاب ما ظنّه بأبي بكر فكلّمه في ذلك</w:t>
      </w:r>
      <w:r w:rsidR="00152D2D">
        <w:rPr>
          <w:rtl/>
        </w:rPr>
        <w:t>،</w:t>
      </w:r>
      <w:r>
        <w:rPr>
          <w:rtl/>
        </w:rPr>
        <w:t xml:space="preserve"> فدفعه بغِلظةٍ وفَظاظَةٍ كادت أن تفسِدَ الرَّأيَ على النبي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 xml:space="preserve">فعدل </w:t>
      </w:r>
      <w:r w:rsidRPr="009476F9">
        <w:rPr>
          <w:rStyle w:val="libFootnotenumChar"/>
          <w:rtl/>
        </w:rPr>
        <w:t>(2)</w:t>
      </w:r>
      <w:r w:rsidRPr="00802EA8">
        <w:rPr>
          <w:rtl/>
        </w:rPr>
        <w:t xml:space="preserve"> </w:t>
      </w:r>
      <w:r>
        <w:rPr>
          <w:rtl/>
        </w:rPr>
        <w:t xml:space="preserve">إلى بيت أمير المؤمنين </w:t>
      </w:r>
      <w:r w:rsidR="00152D2D" w:rsidRPr="00152D2D">
        <w:rPr>
          <w:rStyle w:val="libAlaemChar"/>
          <w:rFonts w:hint="cs"/>
          <w:rtl/>
        </w:rPr>
        <w:t>عليه‌السلام</w:t>
      </w:r>
      <w:r>
        <w:rPr>
          <w:rtl/>
        </w:rPr>
        <w:t xml:space="preserve"> فاستأذن عليه</w:t>
      </w:r>
      <w:r w:rsidR="00152D2D">
        <w:rPr>
          <w:rtl/>
        </w:rPr>
        <w:t>،</w:t>
      </w:r>
      <w:r>
        <w:rPr>
          <w:rtl/>
        </w:rPr>
        <w:t xml:space="preserve"> فأذِن له وعنده فاطمة والحسن والحسين</w:t>
      </w:r>
      <w:r w:rsidR="00152D2D">
        <w:rPr>
          <w:rtl/>
        </w:rPr>
        <w:t>:</w:t>
      </w:r>
      <w:r>
        <w:rPr>
          <w:rtl/>
        </w:rPr>
        <w:t xml:space="preserve"> فقال له</w:t>
      </w:r>
      <w:r w:rsidR="00152D2D">
        <w:rPr>
          <w:rtl/>
        </w:rPr>
        <w:t>:</w:t>
      </w:r>
      <w:r>
        <w:rPr>
          <w:rtl/>
        </w:rPr>
        <w:t xml:space="preserve"> يا علي</w:t>
      </w:r>
      <w:r w:rsidR="00152D2D">
        <w:rPr>
          <w:rtl/>
        </w:rPr>
        <w:t>،</w:t>
      </w:r>
      <w:r>
        <w:rPr>
          <w:rtl/>
        </w:rPr>
        <w:t xml:space="preserve"> إنّك أمسُّ القوم بي رَحِماً</w:t>
      </w:r>
      <w:r w:rsidR="00152D2D">
        <w:rPr>
          <w:rtl/>
        </w:rPr>
        <w:t>،</w:t>
      </w:r>
      <w:r>
        <w:rPr>
          <w:rtl/>
        </w:rPr>
        <w:t xml:space="preserve"> وأقربهُم منّي قرابةً</w:t>
      </w:r>
      <w:r w:rsidR="00152D2D">
        <w:rPr>
          <w:rtl/>
        </w:rPr>
        <w:t>،</w:t>
      </w:r>
      <w:r>
        <w:rPr>
          <w:rtl/>
        </w:rPr>
        <w:t xml:space="preserve"> وقد جئتُك فلا أَرجِعَن</w:t>
      </w:r>
      <w:r>
        <w:rPr>
          <w:rFonts w:hint="cs"/>
          <w:rtl/>
        </w:rPr>
        <w:t>ّ</w:t>
      </w:r>
      <w:r>
        <w:rPr>
          <w:rtl/>
        </w:rPr>
        <w:t xml:space="preserve"> كما جئتُ خائباً</w:t>
      </w:r>
      <w:r w:rsidR="00152D2D">
        <w:rPr>
          <w:rtl/>
        </w:rPr>
        <w:t>،</w:t>
      </w:r>
      <w:r>
        <w:rPr>
          <w:rtl/>
        </w:rPr>
        <w:t xml:space="preserve"> إشفَعْ لي إلى رسول الله فيما قصدتُه. فقال له</w:t>
      </w:r>
      <w:r w:rsidR="00152D2D">
        <w:rPr>
          <w:rtl/>
        </w:rPr>
        <w:t>:</w:t>
      </w:r>
      <w:r>
        <w:rPr>
          <w:rtl/>
        </w:rPr>
        <w:t xml:space="preserve"> « ويْحَكَ</w:t>
      </w:r>
      <w:r w:rsidR="00F92CEA">
        <w:rPr>
          <w:rtl/>
        </w:rPr>
        <w:t xml:space="preserve"> - </w:t>
      </w:r>
      <w:r>
        <w:rPr>
          <w:rtl/>
        </w:rPr>
        <w:t>يا باسفيان</w:t>
      </w:r>
      <w:r w:rsidR="00F92CEA">
        <w:rPr>
          <w:rtl/>
        </w:rPr>
        <w:t xml:space="preserve"> - </w:t>
      </w:r>
      <w:r>
        <w:rPr>
          <w:rtl/>
        </w:rPr>
        <w:t xml:space="preserve">لقد عَزَم رسول اللّه </w:t>
      </w:r>
      <w:r w:rsidR="00152D2D" w:rsidRPr="00152D2D">
        <w:rPr>
          <w:rStyle w:val="libAlaemChar"/>
          <w:rFonts w:hint="cs"/>
          <w:rtl/>
        </w:rPr>
        <w:t>صلى‌الله‌عليه‌وآله</w:t>
      </w:r>
      <w:r>
        <w:rPr>
          <w:rtl/>
        </w:rPr>
        <w:t xml:space="preserve"> على </w:t>
      </w:r>
    </w:p>
    <w:p w:rsidR="00DF0695" w:rsidRPr="00D60792" w:rsidRDefault="00152D2D" w:rsidP="00152D2D">
      <w:pPr>
        <w:pStyle w:val="libLine"/>
        <w:rPr>
          <w:rtl/>
        </w:rPr>
      </w:pPr>
      <w:r>
        <w:rPr>
          <w:rFonts w:hint="cs"/>
          <w:rtl/>
        </w:rPr>
        <w:t>____________________</w:t>
      </w:r>
    </w:p>
    <w:p w:rsidR="00DF0695" w:rsidRPr="00022716" w:rsidRDefault="00DF0695" w:rsidP="009476F9">
      <w:pPr>
        <w:pStyle w:val="libFootnote0"/>
        <w:rPr>
          <w:rtl/>
        </w:rPr>
      </w:pPr>
      <w:r w:rsidRPr="00022716">
        <w:rPr>
          <w:rtl/>
        </w:rPr>
        <w:t>(1) في هامش « ش » و « م »</w:t>
      </w:r>
      <w:r w:rsidR="00152D2D">
        <w:rPr>
          <w:rtl/>
        </w:rPr>
        <w:t>:</w:t>
      </w:r>
      <w:r w:rsidRPr="00022716">
        <w:rPr>
          <w:rtl/>
        </w:rPr>
        <w:t xml:space="preserve"> فاستقبله.</w:t>
      </w:r>
    </w:p>
    <w:p w:rsidR="00DF0695" w:rsidRPr="00F858DA" w:rsidRDefault="00DF0695" w:rsidP="009476F9">
      <w:pPr>
        <w:pStyle w:val="libFootnote0"/>
        <w:rPr>
          <w:rtl/>
        </w:rPr>
      </w:pPr>
      <w:r w:rsidRPr="00022716">
        <w:rPr>
          <w:rtl/>
        </w:rPr>
        <w:t>(2) في « ح » وهامش « ش » و « م »</w:t>
      </w:r>
      <w:r w:rsidR="00152D2D">
        <w:rPr>
          <w:rtl/>
        </w:rPr>
        <w:t>:</w:t>
      </w:r>
      <w:r w:rsidRPr="00022716">
        <w:rPr>
          <w:rtl/>
        </w:rPr>
        <w:t xml:space="preserve"> فغدا.</w:t>
      </w:r>
    </w:p>
    <w:p w:rsidR="00DF0695" w:rsidRDefault="00DF0695" w:rsidP="009476F9">
      <w:pPr>
        <w:pStyle w:val="libNormal0"/>
        <w:rPr>
          <w:rtl/>
        </w:rPr>
      </w:pPr>
      <w:r>
        <w:rPr>
          <w:rtl/>
        </w:rPr>
        <w:br w:type="page"/>
      </w:r>
      <w:r>
        <w:rPr>
          <w:rtl/>
        </w:rPr>
        <w:lastRenderedPageBreak/>
        <w:t xml:space="preserve">أمرٍ ما نستطيع أن نُكَلِّمَه فيه » فالتفتَ أبو سفيان إلى فاطمة </w:t>
      </w:r>
      <w:r w:rsidR="00152D2D" w:rsidRPr="00152D2D">
        <w:rPr>
          <w:rStyle w:val="libAlaemChar"/>
          <w:rFonts w:hint="cs"/>
          <w:rtl/>
        </w:rPr>
        <w:t>عليها‌السلام</w:t>
      </w:r>
      <w:r w:rsidR="00152D2D">
        <w:rPr>
          <w:rtl/>
        </w:rPr>
        <w:t>،</w:t>
      </w:r>
      <w:r>
        <w:rPr>
          <w:rtl/>
        </w:rPr>
        <w:t xml:space="preserve"> فقال لها</w:t>
      </w:r>
      <w:r w:rsidR="00152D2D">
        <w:rPr>
          <w:rtl/>
        </w:rPr>
        <w:t>:</w:t>
      </w:r>
      <w:r>
        <w:rPr>
          <w:rtl/>
        </w:rPr>
        <w:t xml:space="preserve"> يا بنتَ محمّد هل لكِ أن تَأمُري ابنَيْك </w:t>
      </w:r>
      <w:r w:rsidRPr="009476F9">
        <w:rPr>
          <w:rStyle w:val="libFootnotenumChar"/>
          <w:rtl/>
        </w:rPr>
        <w:t>(1)</w:t>
      </w:r>
      <w:r w:rsidRPr="00802EA8">
        <w:rPr>
          <w:rStyle w:val="libNormalChar"/>
          <w:rtl/>
        </w:rPr>
        <w:t xml:space="preserve"> </w:t>
      </w:r>
      <w:r>
        <w:rPr>
          <w:rtl/>
        </w:rPr>
        <w:t>أن يُجِيرا بين الناس فيكونا سيدَي العرب إلى آخر الدهر. فقالت</w:t>
      </w:r>
      <w:r w:rsidR="00152D2D">
        <w:rPr>
          <w:rtl/>
        </w:rPr>
        <w:t>:</w:t>
      </w:r>
      <w:r>
        <w:rPr>
          <w:rtl/>
        </w:rPr>
        <w:t xml:space="preserve"> « ما بَلَغ بنَيّاي أن يُجِيرا بين الناس</w:t>
      </w:r>
      <w:r w:rsidR="00152D2D">
        <w:rPr>
          <w:rtl/>
        </w:rPr>
        <w:t>،</w:t>
      </w:r>
      <w:r>
        <w:rPr>
          <w:rtl/>
        </w:rPr>
        <w:t xml:space="preserve"> وما يُجير أحدٌ على رسول اللّه </w:t>
      </w:r>
      <w:r w:rsidR="00152D2D" w:rsidRPr="00152D2D">
        <w:rPr>
          <w:rStyle w:val="libAlaemChar"/>
          <w:rFonts w:hint="cs"/>
          <w:rtl/>
        </w:rPr>
        <w:t>صلى‌الله‌عليه‌وآله</w:t>
      </w:r>
      <w:r>
        <w:rPr>
          <w:rtl/>
        </w:rPr>
        <w:t xml:space="preserve"> ».</w:t>
      </w:r>
    </w:p>
    <w:p w:rsidR="00DF0695" w:rsidRDefault="00DF0695" w:rsidP="00152D2D">
      <w:pPr>
        <w:pStyle w:val="libNormal"/>
        <w:rPr>
          <w:rtl/>
        </w:rPr>
      </w:pPr>
      <w:r>
        <w:rPr>
          <w:rtl/>
        </w:rPr>
        <w:t xml:space="preserve">فتحيّر أبو سفيان ( وسُقِطَ في يده ) </w:t>
      </w:r>
      <w:r w:rsidRPr="009476F9">
        <w:rPr>
          <w:rStyle w:val="libFootnotenumChar"/>
          <w:rtl/>
        </w:rPr>
        <w:t>(2)</w:t>
      </w:r>
      <w:r w:rsidR="00152D2D" w:rsidRPr="00802EA8">
        <w:rPr>
          <w:rtl/>
        </w:rPr>
        <w:t>،</w:t>
      </w:r>
      <w:r>
        <w:rPr>
          <w:rtl/>
        </w:rPr>
        <w:t xml:space="preserve"> ثمّ أقبل على أمير المؤمنين </w:t>
      </w:r>
      <w:r w:rsidR="00152D2D" w:rsidRPr="00152D2D">
        <w:rPr>
          <w:rStyle w:val="libAlaemChar"/>
          <w:rFonts w:hint="cs"/>
          <w:rtl/>
        </w:rPr>
        <w:t>عليه‌السلام</w:t>
      </w:r>
      <w:r>
        <w:rPr>
          <w:rtl/>
        </w:rPr>
        <w:t xml:space="preserve"> فقال</w:t>
      </w:r>
      <w:r w:rsidR="00152D2D">
        <w:rPr>
          <w:rtl/>
        </w:rPr>
        <w:t>:</w:t>
      </w:r>
      <w:r>
        <w:rPr>
          <w:rtl/>
        </w:rPr>
        <w:t xml:space="preserve"> يا با الحسن</w:t>
      </w:r>
      <w:r w:rsidR="00152D2D">
        <w:rPr>
          <w:rtl/>
        </w:rPr>
        <w:t>،</w:t>
      </w:r>
      <w:r>
        <w:rPr>
          <w:rtl/>
        </w:rPr>
        <w:t xml:space="preserve"> أرى الأمورَ قد التبستْ عَلَيّ فانصَحْ لي </w:t>
      </w:r>
      <w:r w:rsidRPr="009476F9">
        <w:rPr>
          <w:rStyle w:val="libFootnotenumChar"/>
          <w:rtl/>
        </w:rPr>
        <w:t>(3)</w:t>
      </w:r>
      <w:r>
        <w:rPr>
          <w:rFonts w:hint="cs"/>
          <w:rtl/>
        </w:rPr>
        <w:t>.</w:t>
      </w:r>
      <w:r>
        <w:rPr>
          <w:rtl/>
        </w:rPr>
        <w:t xml:space="preserve"> فقال له أميرُ المؤمنين</w:t>
      </w:r>
      <w:r w:rsidR="00152D2D">
        <w:rPr>
          <w:rtl/>
        </w:rPr>
        <w:t>:</w:t>
      </w:r>
      <w:r>
        <w:rPr>
          <w:rtl/>
        </w:rPr>
        <w:t xml:space="preserve"> « ما أرى شيئاً يُغني عنك ولكنّك سيّدُ بني كِنانة فقُمْ فأجِرْ بين الناس</w:t>
      </w:r>
      <w:r w:rsidR="00152D2D">
        <w:rPr>
          <w:rtl/>
        </w:rPr>
        <w:t>،</w:t>
      </w:r>
      <w:r>
        <w:rPr>
          <w:rtl/>
        </w:rPr>
        <w:t xml:space="preserve"> ثمّ اِلحَقْ بأرضك » قال</w:t>
      </w:r>
      <w:r w:rsidR="00152D2D">
        <w:rPr>
          <w:rtl/>
        </w:rPr>
        <w:t>:</w:t>
      </w:r>
      <w:r>
        <w:rPr>
          <w:rtl/>
        </w:rPr>
        <w:t xml:space="preserve"> فترى ذلك مُغنياً عنّي شيئاً؟ قال</w:t>
      </w:r>
      <w:r w:rsidR="00152D2D">
        <w:rPr>
          <w:rtl/>
        </w:rPr>
        <w:t>:</w:t>
      </w:r>
      <w:r>
        <w:rPr>
          <w:rtl/>
        </w:rPr>
        <w:t xml:space="preserve"> « لا والله ما أظُنّ ولكنّي لا أجِدُ لك غيرَ ذلك ».</w:t>
      </w:r>
    </w:p>
    <w:p w:rsidR="00DF0695" w:rsidRDefault="00DF0695" w:rsidP="00152D2D">
      <w:pPr>
        <w:pStyle w:val="libNormal"/>
        <w:rPr>
          <w:rtl/>
        </w:rPr>
      </w:pPr>
      <w:r>
        <w:rPr>
          <w:rtl/>
        </w:rPr>
        <w:t>فقام أبو سفيان في المسجد فقال</w:t>
      </w:r>
      <w:r w:rsidR="00152D2D">
        <w:rPr>
          <w:rtl/>
        </w:rPr>
        <w:t>:</w:t>
      </w:r>
      <w:r>
        <w:rPr>
          <w:rtl/>
        </w:rPr>
        <w:t xml:space="preserve"> أيّها الناس</w:t>
      </w:r>
      <w:r w:rsidR="00152D2D">
        <w:rPr>
          <w:rtl/>
        </w:rPr>
        <w:t>،</w:t>
      </w:r>
      <w:r>
        <w:rPr>
          <w:rtl/>
        </w:rPr>
        <w:t xml:space="preserve"> إنّي قد أَجَرْت بين الناس. ثمّ رَكِبَ بعيرَه فانطلق.</w:t>
      </w:r>
    </w:p>
    <w:p w:rsidR="00DF0695" w:rsidRDefault="00DF0695" w:rsidP="00152D2D">
      <w:pPr>
        <w:pStyle w:val="libNormal"/>
        <w:rPr>
          <w:rtl/>
        </w:rPr>
      </w:pPr>
      <w:r>
        <w:rPr>
          <w:rtl/>
        </w:rPr>
        <w:t>فلمّا قَدِمَ على قريش قالوا</w:t>
      </w:r>
      <w:r w:rsidR="00152D2D">
        <w:rPr>
          <w:rtl/>
        </w:rPr>
        <w:t>:</w:t>
      </w:r>
      <w:r>
        <w:rPr>
          <w:rtl/>
        </w:rPr>
        <w:t xml:space="preserve"> ما وراءَك؟ قال</w:t>
      </w:r>
      <w:r w:rsidR="00152D2D">
        <w:rPr>
          <w:rtl/>
        </w:rPr>
        <w:t>:</w:t>
      </w:r>
      <w:r>
        <w:rPr>
          <w:rtl/>
        </w:rPr>
        <w:t xml:space="preserve"> جئتُ محمّداً فكلّمتُه</w:t>
      </w:r>
      <w:r w:rsidR="00152D2D">
        <w:rPr>
          <w:rtl/>
        </w:rPr>
        <w:t>،</w:t>
      </w:r>
      <w:r>
        <w:rPr>
          <w:rtl/>
        </w:rPr>
        <w:t xml:space="preserve"> فواللّه ما رَدّ عليّ شيئاً</w:t>
      </w:r>
      <w:r w:rsidR="00152D2D">
        <w:rPr>
          <w:rtl/>
        </w:rPr>
        <w:t>،</w:t>
      </w:r>
      <w:r>
        <w:rPr>
          <w:rtl/>
        </w:rPr>
        <w:t xml:space="preserve"> ثمّ جئتُ ابن أبي قحافَة فلم أَجِد فيه خيراً</w:t>
      </w:r>
      <w:r w:rsidR="00152D2D">
        <w:rPr>
          <w:rtl/>
        </w:rPr>
        <w:t>،</w:t>
      </w:r>
      <w:r>
        <w:rPr>
          <w:rtl/>
        </w:rPr>
        <w:t xml:space="preserve"> ثمّ لَقِيتُ ابنَ الخطاب فوجدته فَظّاً غليظاً لا خيرَ فيه</w:t>
      </w:r>
      <w:r w:rsidR="00152D2D">
        <w:rPr>
          <w:rtl/>
        </w:rPr>
        <w:t>،</w:t>
      </w:r>
      <w:r>
        <w:rPr>
          <w:rtl/>
        </w:rPr>
        <w:t xml:space="preserve"> ثم أتيت علياً فوجدتُه ألين القوم لي</w:t>
      </w:r>
      <w:r w:rsidR="00152D2D">
        <w:rPr>
          <w:rtl/>
        </w:rPr>
        <w:t>،</w:t>
      </w:r>
      <w:r>
        <w:rPr>
          <w:rtl/>
        </w:rPr>
        <w:t xml:space="preserve"> وقد أشارعليَّ بشيء فصنعتُه</w:t>
      </w:r>
      <w:r w:rsidR="00152D2D">
        <w:rPr>
          <w:rtl/>
        </w:rPr>
        <w:t>،</w:t>
      </w:r>
      <w:r>
        <w:rPr>
          <w:rtl/>
        </w:rPr>
        <w:t xml:space="preserve"> واللّه ما أدري يُغني عنّي شيئاَ أم لا</w:t>
      </w:r>
      <w:r w:rsidR="00152D2D">
        <w:rPr>
          <w:rtl/>
        </w:rPr>
        <w:t>،</w:t>
      </w:r>
      <w:r>
        <w:rPr>
          <w:rtl/>
        </w:rPr>
        <w:t xml:space="preserve"> فقالوا</w:t>
      </w:r>
      <w:r w:rsidR="00152D2D">
        <w:rPr>
          <w:rtl/>
        </w:rPr>
        <w:t>:</w:t>
      </w:r>
      <w:r>
        <w:rPr>
          <w:rtl/>
        </w:rPr>
        <w:t xml:space="preserve"> بما أمَرك؟ قال</w:t>
      </w:r>
      <w:r w:rsidR="00152D2D">
        <w:rPr>
          <w:rtl/>
        </w:rPr>
        <w:t>:</w:t>
      </w:r>
      <w:r>
        <w:rPr>
          <w:rtl/>
        </w:rPr>
        <w:t xml:space="preserve"> أمرني أن </w:t>
      </w:r>
    </w:p>
    <w:p w:rsidR="00DF0695" w:rsidRPr="00D60792"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في « م » وهامش « ش »</w:t>
      </w:r>
      <w:r w:rsidR="00152D2D">
        <w:rPr>
          <w:rtl/>
        </w:rPr>
        <w:t>:</w:t>
      </w:r>
      <w:r w:rsidRPr="00630B37">
        <w:rPr>
          <w:rtl/>
        </w:rPr>
        <w:t xml:space="preserve"> بنيّيك.</w:t>
      </w:r>
    </w:p>
    <w:p w:rsidR="00DF0695" w:rsidRPr="00630B37" w:rsidRDefault="00DF0695" w:rsidP="009476F9">
      <w:pPr>
        <w:pStyle w:val="libFootnote0"/>
        <w:rPr>
          <w:rtl/>
        </w:rPr>
      </w:pPr>
      <w:r w:rsidRPr="00630B37">
        <w:rPr>
          <w:rtl/>
        </w:rPr>
        <w:t>(2) في هامش « ش »</w:t>
      </w:r>
      <w:r w:rsidR="00152D2D">
        <w:rPr>
          <w:rtl/>
        </w:rPr>
        <w:t>:</w:t>
      </w:r>
      <w:r w:rsidRPr="00630B37">
        <w:rPr>
          <w:rtl/>
        </w:rPr>
        <w:t xml:space="preserve"> أسقط.</w:t>
      </w:r>
    </w:p>
    <w:p w:rsidR="00DF0695" w:rsidRPr="00630B37" w:rsidRDefault="00DF0695" w:rsidP="009476F9">
      <w:pPr>
        <w:pStyle w:val="libFootnote0"/>
        <w:rPr>
          <w:rtl/>
        </w:rPr>
      </w:pPr>
      <w:r w:rsidRPr="00630B37">
        <w:rPr>
          <w:rtl/>
        </w:rPr>
        <w:t>(3) في « م » و « ح » وهامش « ش »</w:t>
      </w:r>
      <w:r w:rsidR="00152D2D">
        <w:rPr>
          <w:rtl/>
        </w:rPr>
        <w:t>:</w:t>
      </w:r>
      <w:r w:rsidRPr="00630B37">
        <w:rPr>
          <w:rtl/>
        </w:rPr>
        <w:t xml:space="preserve"> فانصح</w:t>
      </w:r>
      <w:r>
        <w:rPr>
          <w:rFonts w:hint="cs"/>
          <w:rtl/>
        </w:rPr>
        <w:t>ن</w:t>
      </w:r>
      <w:r w:rsidRPr="00630B37">
        <w:rPr>
          <w:rtl/>
        </w:rPr>
        <w:t>ي.</w:t>
      </w:r>
    </w:p>
    <w:p w:rsidR="00DF0695" w:rsidRDefault="00DF0695" w:rsidP="009476F9">
      <w:pPr>
        <w:pStyle w:val="libNormal0"/>
        <w:rPr>
          <w:rtl/>
        </w:rPr>
      </w:pPr>
      <w:r>
        <w:rPr>
          <w:rtl/>
        </w:rPr>
        <w:br w:type="page"/>
      </w:r>
      <w:r>
        <w:rPr>
          <w:rtl/>
        </w:rPr>
        <w:lastRenderedPageBreak/>
        <w:t>أُجِيرَ بين الناس ففعلت</w:t>
      </w:r>
      <w:r w:rsidR="00152D2D">
        <w:rPr>
          <w:rtl/>
        </w:rPr>
        <w:t>:</w:t>
      </w:r>
      <w:r>
        <w:rPr>
          <w:rtl/>
        </w:rPr>
        <w:t xml:space="preserve"> فقالوا له</w:t>
      </w:r>
      <w:r w:rsidR="00152D2D">
        <w:rPr>
          <w:rtl/>
        </w:rPr>
        <w:t>:</w:t>
      </w:r>
      <w:r>
        <w:rPr>
          <w:rtl/>
        </w:rPr>
        <w:t xml:space="preserve"> فهل أجاز ذلك محمّد؟ قال</w:t>
      </w:r>
      <w:r w:rsidR="00152D2D">
        <w:rPr>
          <w:rtl/>
        </w:rPr>
        <w:t>:</w:t>
      </w:r>
      <w:r>
        <w:rPr>
          <w:rtl/>
        </w:rPr>
        <w:t xml:space="preserve"> لا. قالوا</w:t>
      </w:r>
      <w:r w:rsidR="00152D2D">
        <w:rPr>
          <w:rtl/>
        </w:rPr>
        <w:t>:</w:t>
      </w:r>
      <w:r>
        <w:rPr>
          <w:rtl/>
        </w:rPr>
        <w:t xml:space="preserve"> ويلك واللّه ما زاد الرجل على أن لَعِبَ بك</w:t>
      </w:r>
      <w:r w:rsidR="00152D2D">
        <w:rPr>
          <w:rtl/>
        </w:rPr>
        <w:t>،</w:t>
      </w:r>
      <w:r>
        <w:rPr>
          <w:rtl/>
        </w:rPr>
        <w:t xml:space="preserve"> فما يُغني عنك؟ قال أبو سفيان</w:t>
      </w:r>
      <w:r w:rsidR="00152D2D">
        <w:rPr>
          <w:rtl/>
        </w:rPr>
        <w:t>:</w:t>
      </w:r>
      <w:r>
        <w:rPr>
          <w:rtl/>
        </w:rPr>
        <w:t xml:space="preserve"> لا واللّه ما وَجَدتُ غيرَ ذلك.</w:t>
      </w:r>
    </w:p>
    <w:p w:rsidR="00DF0695" w:rsidRDefault="00DF0695" w:rsidP="00152D2D">
      <w:pPr>
        <w:pStyle w:val="libNormal"/>
        <w:rPr>
          <w:rtl/>
        </w:rPr>
      </w:pPr>
      <w:r>
        <w:rPr>
          <w:rtl/>
        </w:rPr>
        <w:t xml:space="preserve">وكان الذي فعله أميرُ المؤمنين </w:t>
      </w:r>
      <w:r w:rsidR="00152D2D" w:rsidRPr="00152D2D">
        <w:rPr>
          <w:rStyle w:val="libAlaemChar"/>
          <w:rFonts w:hint="cs"/>
          <w:rtl/>
        </w:rPr>
        <w:t>عليه‌السلام</w:t>
      </w:r>
      <w:r>
        <w:rPr>
          <w:rtl/>
        </w:rPr>
        <w:t xml:space="preserve"> بأبي سفيان من أصوب رأيٍ لتمام أمر المسلمين وأصحّ تدبير</w:t>
      </w:r>
      <w:r w:rsidR="00152D2D">
        <w:rPr>
          <w:rtl/>
        </w:rPr>
        <w:t>،</w:t>
      </w:r>
      <w:r>
        <w:rPr>
          <w:rtl/>
        </w:rPr>
        <w:t xml:space="preserve"> وبه تَمّ للنبي </w:t>
      </w:r>
      <w:r w:rsidR="00152D2D" w:rsidRPr="00152D2D">
        <w:rPr>
          <w:rStyle w:val="libAlaemChar"/>
          <w:rFonts w:hint="cs"/>
          <w:rtl/>
        </w:rPr>
        <w:t>صلى‌الله‌عليه‌وآله</w:t>
      </w:r>
      <w:r>
        <w:rPr>
          <w:rtl/>
        </w:rPr>
        <w:t xml:space="preserve"> في القوم ما تمَّ.</w:t>
      </w:r>
    </w:p>
    <w:p w:rsidR="00DF0695" w:rsidRDefault="00DF0695" w:rsidP="00152D2D">
      <w:pPr>
        <w:pStyle w:val="libNormal"/>
        <w:rPr>
          <w:rtl/>
        </w:rPr>
      </w:pPr>
      <w:r>
        <w:rPr>
          <w:rtl/>
        </w:rPr>
        <w:t xml:space="preserve">ألا ترى أنَّه </w:t>
      </w:r>
      <w:r w:rsidR="00152D2D" w:rsidRPr="00152D2D">
        <w:rPr>
          <w:rStyle w:val="libAlaemChar"/>
          <w:rFonts w:hint="cs"/>
          <w:rtl/>
        </w:rPr>
        <w:t>عليه‌السلام</w:t>
      </w:r>
      <w:r>
        <w:rPr>
          <w:rtl/>
        </w:rPr>
        <w:t xml:space="preserve"> صَدَق أبا سفيان عن الحال</w:t>
      </w:r>
      <w:r w:rsidR="00152D2D">
        <w:rPr>
          <w:rtl/>
        </w:rPr>
        <w:t>،</w:t>
      </w:r>
      <w:r>
        <w:rPr>
          <w:rtl/>
        </w:rPr>
        <w:t xml:space="preserve"> ثمّ لان له بعضَ اللين حتّى خَرَج عن المدينة وهو يَظُنُّ أنّه على شيء</w:t>
      </w:r>
      <w:r w:rsidR="00152D2D">
        <w:rPr>
          <w:rtl/>
        </w:rPr>
        <w:t>،</w:t>
      </w:r>
      <w:r>
        <w:rPr>
          <w:rtl/>
        </w:rPr>
        <w:t xml:space="preserve"> فانقطع بخروجه على تلك الحال موادُّ كيده التي كان يتشعَّثُ بها الأمرُعلى النبي </w:t>
      </w:r>
      <w:r w:rsidR="00152D2D" w:rsidRPr="00152D2D">
        <w:rPr>
          <w:rStyle w:val="libAlaemChar"/>
          <w:rFonts w:hint="cs"/>
          <w:rtl/>
        </w:rPr>
        <w:t>صلى‌الله‌عليه‌وآله</w:t>
      </w:r>
      <w:r>
        <w:rPr>
          <w:rtl/>
        </w:rPr>
        <w:t>.</w:t>
      </w:r>
      <w:r>
        <w:rPr>
          <w:rFonts w:hint="cs"/>
          <w:rtl/>
        </w:rPr>
        <w:t xml:space="preserve"> </w:t>
      </w:r>
      <w:r>
        <w:rPr>
          <w:rtl/>
        </w:rPr>
        <w:t>وذلك أنّه لوخرج آئِساً حَسَب ما أيْأسَه الرجلان</w:t>
      </w:r>
      <w:r w:rsidR="00152D2D">
        <w:rPr>
          <w:rtl/>
        </w:rPr>
        <w:t>،</w:t>
      </w:r>
      <w:r>
        <w:rPr>
          <w:rtl/>
        </w:rPr>
        <w:t xml:space="preserve"> لتجدَّدَ للقوم من الرأي في حَربه </w:t>
      </w:r>
      <w:r w:rsidR="00152D2D" w:rsidRPr="00152D2D">
        <w:rPr>
          <w:rStyle w:val="libAlaemChar"/>
          <w:rFonts w:hint="cs"/>
          <w:rtl/>
        </w:rPr>
        <w:t>عليه‌السلام</w:t>
      </w:r>
      <w:r>
        <w:rPr>
          <w:rtl/>
        </w:rPr>
        <w:t xml:space="preserve"> والتحرّزمنه ما لم يخطر لهم ببال</w:t>
      </w:r>
      <w:r w:rsidR="00152D2D">
        <w:rPr>
          <w:rtl/>
        </w:rPr>
        <w:t>،</w:t>
      </w:r>
      <w:r>
        <w:rPr>
          <w:rtl/>
        </w:rPr>
        <w:t xml:space="preserve"> مع مجيء أبي سفيان إليهم بما جاء</w:t>
      </w:r>
      <w:r w:rsidR="00152D2D">
        <w:rPr>
          <w:rtl/>
        </w:rPr>
        <w:t>،</w:t>
      </w:r>
      <w:r>
        <w:rPr>
          <w:rtl/>
        </w:rPr>
        <w:t xml:space="preserve"> أوكان يقيم بالمدينة على التمحّل لتمام مراده بالاستشفاع إلى النبي </w:t>
      </w:r>
      <w:r w:rsidR="00152D2D" w:rsidRPr="00152D2D">
        <w:rPr>
          <w:rStyle w:val="libAlaemChar"/>
          <w:rFonts w:hint="cs"/>
          <w:rtl/>
        </w:rPr>
        <w:t>صلى‌الله‌عليه‌وآله</w:t>
      </w:r>
      <w:r>
        <w:rPr>
          <w:rtl/>
        </w:rPr>
        <w:t xml:space="preserve"> فيتجدّدُ بذلك أمرٌ يَصُدّ النبيَ </w:t>
      </w:r>
      <w:r w:rsidR="00152D2D" w:rsidRPr="00152D2D">
        <w:rPr>
          <w:rStyle w:val="libAlaemChar"/>
          <w:rFonts w:hint="cs"/>
          <w:rtl/>
        </w:rPr>
        <w:t>صلى‌الله‌عليه‌وآله</w:t>
      </w:r>
      <w:r>
        <w:rPr>
          <w:rtl/>
        </w:rPr>
        <w:t xml:space="preserve"> عن قَصد قريش</w:t>
      </w:r>
      <w:r w:rsidR="00152D2D">
        <w:rPr>
          <w:rtl/>
        </w:rPr>
        <w:t>،</w:t>
      </w:r>
      <w:r>
        <w:rPr>
          <w:rtl/>
        </w:rPr>
        <w:t xml:space="preserve"> أويُثَبِّطه عنهم تثبيطاً يفوته معه المرادُ</w:t>
      </w:r>
      <w:r w:rsidR="00152D2D">
        <w:rPr>
          <w:rtl/>
        </w:rPr>
        <w:t>،</w:t>
      </w:r>
      <w:r>
        <w:rPr>
          <w:rtl/>
        </w:rPr>
        <w:t xml:space="preserve"> فكان التوفيقُ من اللّه تعالى مقارناً لرأي أمير المؤمنين </w:t>
      </w:r>
      <w:r w:rsidR="00152D2D" w:rsidRPr="00152D2D">
        <w:rPr>
          <w:rStyle w:val="libAlaemChar"/>
          <w:rFonts w:hint="cs"/>
          <w:rtl/>
        </w:rPr>
        <w:t>عليه‌السلام</w:t>
      </w:r>
      <w:r>
        <w:rPr>
          <w:rtl/>
        </w:rPr>
        <w:t xml:space="preserve"> فيما رآه من تدبير الأمر مع أبي سفيان</w:t>
      </w:r>
      <w:r w:rsidR="00152D2D">
        <w:rPr>
          <w:rtl/>
        </w:rPr>
        <w:t>،</w:t>
      </w:r>
      <w:r>
        <w:rPr>
          <w:rtl/>
        </w:rPr>
        <w:t xml:space="preserve"> حتى انتظَمَ بذلك للنبي </w:t>
      </w:r>
      <w:r w:rsidR="00152D2D" w:rsidRPr="00152D2D">
        <w:rPr>
          <w:rStyle w:val="libAlaemChar"/>
          <w:rFonts w:hint="cs"/>
          <w:rtl/>
        </w:rPr>
        <w:t>صلى‌الله‌عليه‌وآله</w:t>
      </w:r>
      <w:r>
        <w:rPr>
          <w:rtl/>
        </w:rPr>
        <w:t xml:space="preserve"> من فتح مكةّ ما أراد</w:t>
      </w:r>
    </w:p>
    <w:p w:rsidR="00DF0695" w:rsidRDefault="00DF0695" w:rsidP="00DF0695">
      <w:pPr>
        <w:pStyle w:val="Heading2Center"/>
        <w:rPr>
          <w:rtl/>
        </w:rPr>
      </w:pPr>
      <w:bookmarkStart w:id="86" w:name="_Toc271709809"/>
      <w:bookmarkStart w:id="87" w:name="_Toc371710433"/>
      <w:r>
        <w:rPr>
          <w:rtl/>
        </w:rPr>
        <w:t>فصل</w:t>
      </w:r>
      <w:bookmarkEnd w:id="86"/>
      <w:bookmarkEnd w:id="87"/>
    </w:p>
    <w:p w:rsidR="00DF0695" w:rsidRDefault="00DF0695" w:rsidP="00152D2D">
      <w:pPr>
        <w:pStyle w:val="libNormal"/>
        <w:rPr>
          <w:rtl/>
        </w:rPr>
      </w:pPr>
      <w:r>
        <w:rPr>
          <w:rtl/>
        </w:rPr>
        <w:t xml:space="preserve">ولما أمَرَ رسولُ اللّه </w:t>
      </w:r>
      <w:r w:rsidR="00152D2D" w:rsidRPr="00152D2D">
        <w:rPr>
          <w:rStyle w:val="libAlaemChar"/>
          <w:rFonts w:hint="cs"/>
          <w:rtl/>
        </w:rPr>
        <w:t>صلى‌الله‌عليه‌وآله</w:t>
      </w:r>
      <w:r>
        <w:rPr>
          <w:rtl/>
        </w:rPr>
        <w:t xml:space="preserve"> سعدَ بن عُبادة بدخول </w:t>
      </w:r>
    </w:p>
    <w:p w:rsidR="00DF0695" w:rsidRDefault="00DF0695" w:rsidP="009476F9">
      <w:pPr>
        <w:pStyle w:val="libNormal0"/>
        <w:rPr>
          <w:rtl/>
        </w:rPr>
      </w:pPr>
      <w:r>
        <w:rPr>
          <w:rtl/>
        </w:rPr>
        <w:br w:type="page"/>
      </w:r>
      <w:r>
        <w:rPr>
          <w:rtl/>
        </w:rPr>
        <w:lastRenderedPageBreak/>
        <w:t>مكّة بالراية</w:t>
      </w:r>
      <w:r w:rsidR="00152D2D">
        <w:rPr>
          <w:rtl/>
        </w:rPr>
        <w:t>،</w:t>
      </w:r>
      <w:r>
        <w:rPr>
          <w:rtl/>
        </w:rPr>
        <w:t xml:space="preserve"> غَلظ على القوم وأظهَرَ ما في نفسه من الحنَق عليهم</w:t>
      </w:r>
      <w:r w:rsidR="00152D2D">
        <w:rPr>
          <w:rtl/>
        </w:rPr>
        <w:t>،</w:t>
      </w:r>
      <w:r>
        <w:rPr>
          <w:rtl/>
        </w:rPr>
        <w:t xml:space="preserve"> ودخل وهو يقول</w:t>
      </w:r>
      <w:r w:rsidR="00152D2D">
        <w:rPr>
          <w:rtl/>
        </w:rPr>
        <w:t>:</w:t>
      </w:r>
      <w:r>
        <w:rPr>
          <w:rtl/>
        </w:rPr>
        <w:t xml:space="preserve"> </w:t>
      </w:r>
    </w:p>
    <w:tbl>
      <w:tblPr>
        <w:bidiVisual/>
        <w:tblW w:w="5000" w:type="pct"/>
        <w:tblLook w:val="01E0"/>
      </w:tblPr>
      <w:tblGrid>
        <w:gridCol w:w="3612"/>
        <w:gridCol w:w="358"/>
        <w:gridCol w:w="3617"/>
      </w:tblGrid>
      <w:tr w:rsidR="00DF0695" w:rsidTr="009476F9">
        <w:tc>
          <w:tcPr>
            <w:tcW w:w="4071" w:type="dxa"/>
            <w:shd w:val="clear" w:color="auto" w:fill="auto"/>
          </w:tcPr>
          <w:p w:rsidR="00DF0695" w:rsidRDefault="00DF0695" w:rsidP="009476F9">
            <w:pPr>
              <w:pStyle w:val="libPoem"/>
              <w:rPr>
                <w:rtl/>
              </w:rPr>
            </w:pPr>
            <w:r w:rsidRPr="00A325E7">
              <w:rPr>
                <w:rtl/>
              </w:rPr>
              <w:t>اَليومُ يومُ المَلْحَمه</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A325E7">
              <w:rPr>
                <w:rtl/>
              </w:rPr>
              <w:t>اَليومُ تـُسبَى</w:t>
            </w:r>
            <w:r w:rsidRPr="00802EA8">
              <w:rPr>
                <w:rStyle w:val="libNormalChar"/>
                <w:rtl/>
              </w:rPr>
              <w:t xml:space="preserve"> </w:t>
            </w:r>
            <w:r w:rsidRPr="009476F9">
              <w:rPr>
                <w:rStyle w:val="libFootnotenumChar"/>
                <w:rtl/>
              </w:rPr>
              <w:t>(1)</w:t>
            </w:r>
            <w:r w:rsidRPr="00802EA8">
              <w:rPr>
                <w:rStyle w:val="libNormalChar"/>
                <w:rtl/>
              </w:rPr>
              <w:t xml:space="preserve"> </w:t>
            </w:r>
            <w:r w:rsidRPr="00A325E7">
              <w:rPr>
                <w:rtl/>
              </w:rPr>
              <w:t>الحُرمه</w:t>
            </w:r>
            <w:r w:rsidRPr="00A325E7">
              <w:rPr>
                <w:rtl/>
              </w:rPr>
              <w:cr/>
            </w:r>
            <w:r w:rsidRPr="009476F9">
              <w:rPr>
                <w:rStyle w:val="libPoemTiniChar0"/>
                <w:rtl/>
              </w:rPr>
              <w:br/>
              <w:t> </w:t>
            </w:r>
          </w:p>
        </w:tc>
      </w:tr>
    </w:tbl>
    <w:p w:rsidR="00DF0695" w:rsidRDefault="00DF0695" w:rsidP="00152D2D">
      <w:pPr>
        <w:pStyle w:val="libNormal"/>
        <w:rPr>
          <w:rtl/>
        </w:rPr>
      </w:pPr>
      <w:r>
        <w:rPr>
          <w:rtl/>
        </w:rPr>
        <w:t xml:space="preserve">فسَمِعَها العباسُ </w:t>
      </w:r>
      <w:r w:rsidR="00152D2D" w:rsidRPr="00152D2D">
        <w:rPr>
          <w:rStyle w:val="libAlaemChar"/>
          <w:rFonts w:hint="cs"/>
          <w:rtl/>
        </w:rPr>
        <w:t>رضي‌الله‌عنه</w:t>
      </w:r>
      <w:r>
        <w:rPr>
          <w:rtl/>
        </w:rPr>
        <w:t xml:space="preserve"> فقال للنبي </w:t>
      </w:r>
      <w:r w:rsidR="00152D2D" w:rsidRPr="00152D2D">
        <w:rPr>
          <w:rStyle w:val="libAlaemChar"/>
          <w:rFonts w:hint="cs"/>
          <w:rtl/>
        </w:rPr>
        <w:t>صلى‌الله‌عليه‌وآله</w:t>
      </w:r>
      <w:r w:rsidR="00152D2D">
        <w:rPr>
          <w:rtl/>
        </w:rPr>
        <w:t>:</w:t>
      </w:r>
      <w:r>
        <w:rPr>
          <w:rtl/>
        </w:rPr>
        <w:t xml:space="preserve"> أما تَسْمَعُ يا رسولَ اللّه ما يقولُ سَعدُ بن عُبادة؟ إنّي لا امَنُ أن يكونَ له في قريش صَوْلةٌ. فقال النبي </w:t>
      </w:r>
      <w:r w:rsidR="00152D2D" w:rsidRPr="00152D2D">
        <w:rPr>
          <w:rStyle w:val="libAlaemChar"/>
          <w:rFonts w:hint="cs"/>
          <w:rtl/>
        </w:rPr>
        <w:t>صلى‌الله‌عليه‌وآله</w:t>
      </w:r>
      <w:r>
        <w:rPr>
          <w:rtl/>
        </w:rPr>
        <w:t xml:space="preserve"> لأمير المؤمنين </w:t>
      </w:r>
      <w:r w:rsidR="00152D2D" w:rsidRPr="00152D2D">
        <w:rPr>
          <w:rStyle w:val="libAlaemChar"/>
          <w:rFonts w:hint="cs"/>
          <w:rtl/>
        </w:rPr>
        <w:t>عليه‌السلام</w:t>
      </w:r>
      <w:r w:rsidR="00152D2D">
        <w:rPr>
          <w:rtl/>
        </w:rPr>
        <w:t>:</w:t>
      </w:r>
      <w:r>
        <w:rPr>
          <w:rtl/>
        </w:rPr>
        <w:t xml:space="preserve"> « أدركْ</w:t>
      </w:r>
      <w:r w:rsidR="00F92CEA">
        <w:rPr>
          <w:rtl/>
        </w:rPr>
        <w:t xml:space="preserve"> - </w:t>
      </w:r>
      <w:r>
        <w:rPr>
          <w:rtl/>
        </w:rPr>
        <w:t>يا علي</w:t>
      </w:r>
      <w:r w:rsidR="00F92CEA">
        <w:rPr>
          <w:rtl/>
        </w:rPr>
        <w:t xml:space="preserve"> - </w:t>
      </w:r>
      <w:r>
        <w:rPr>
          <w:rtl/>
        </w:rPr>
        <w:t>سَعداً فخُذ الرايةَ منه</w:t>
      </w:r>
      <w:r w:rsidR="00152D2D">
        <w:rPr>
          <w:rtl/>
        </w:rPr>
        <w:t>،</w:t>
      </w:r>
      <w:r>
        <w:rPr>
          <w:rtl/>
        </w:rPr>
        <w:t xml:space="preserve"> وكُنْ أنت الذي يَدْخُلُ بها مكّة » فأدركه أميرُ المؤمنين </w:t>
      </w:r>
      <w:r w:rsidR="00152D2D" w:rsidRPr="00152D2D">
        <w:rPr>
          <w:rStyle w:val="libAlaemChar"/>
          <w:rFonts w:hint="cs"/>
          <w:rtl/>
        </w:rPr>
        <w:t>عليه‌السلام</w:t>
      </w:r>
      <w:r>
        <w:rPr>
          <w:rtl/>
        </w:rPr>
        <w:t xml:space="preserve"> فأخَذَها منه</w:t>
      </w:r>
      <w:r w:rsidR="00152D2D">
        <w:rPr>
          <w:rtl/>
        </w:rPr>
        <w:t>،</w:t>
      </w:r>
      <w:r>
        <w:rPr>
          <w:rtl/>
        </w:rPr>
        <w:t xml:space="preserve"> ولم يَمْتَنعْ عليه سعدٌ من دفعها.</w:t>
      </w:r>
    </w:p>
    <w:p w:rsidR="00DF0695" w:rsidRDefault="00DF0695" w:rsidP="00152D2D">
      <w:pPr>
        <w:pStyle w:val="libNormal"/>
        <w:rPr>
          <w:rtl/>
        </w:rPr>
      </w:pPr>
      <w:r>
        <w:rPr>
          <w:rtl/>
        </w:rPr>
        <w:t xml:space="preserve">فكان تلافي الفارط من سَعد في هذا الأمر بأمير المؤمنين </w:t>
      </w:r>
      <w:r w:rsidR="00152D2D" w:rsidRPr="00152D2D">
        <w:rPr>
          <w:rStyle w:val="libAlaemChar"/>
          <w:rFonts w:hint="cs"/>
          <w:rtl/>
        </w:rPr>
        <w:t>عليه‌السلام</w:t>
      </w:r>
      <w:r w:rsidR="00152D2D">
        <w:rPr>
          <w:rtl/>
        </w:rPr>
        <w:t>،</w:t>
      </w:r>
      <w:r>
        <w:rPr>
          <w:rtl/>
        </w:rPr>
        <w:t xml:space="preserve"> ولم يَرَ رسولُ الله </w:t>
      </w:r>
      <w:r w:rsidR="00152D2D" w:rsidRPr="00152D2D">
        <w:rPr>
          <w:rStyle w:val="libAlaemChar"/>
          <w:rFonts w:hint="cs"/>
          <w:rtl/>
        </w:rPr>
        <w:t>صلى‌الله‌عليه‌وآله</w:t>
      </w:r>
      <w:r>
        <w:rPr>
          <w:rtl/>
        </w:rPr>
        <w:t xml:space="preserve"> أحداً من المهاجرين والأنصار يَصْلَح لأخذ الراية من سيّد الأنصار سوى أمير المؤمنين </w:t>
      </w:r>
      <w:r w:rsidR="00152D2D" w:rsidRPr="00152D2D">
        <w:rPr>
          <w:rStyle w:val="libAlaemChar"/>
          <w:rFonts w:hint="cs"/>
          <w:rtl/>
        </w:rPr>
        <w:t>عليه‌السلام</w:t>
      </w:r>
      <w:r w:rsidR="00152D2D">
        <w:rPr>
          <w:rtl/>
        </w:rPr>
        <w:t>،</w:t>
      </w:r>
      <w:r>
        <w:rPr>
          <w:rtl/>
        </w:rPr>
        <w:t xml:space="preserve"> وعَلِمَ أنَّه لو رام ذلك غيره لامتَنَع سَعدٌ عليه </w:t>
      </w:r>
      <w:r w:rsidRPr="009476F9">
        <w:rPr>
          <w:rStyle w:val="libFootnotenumChar"/>
          <w:rtl/>
        </w:rPr>
        <w:t>(2)</w:t>
      </w:r>
      <w:r w:rsidR="00152D2D" w:rsidRPr="00802EA8">
        <w:rPr>
          <w:rtl/>
        </w:rPr>
        <w:t>،</w:t>
      </w:r>
      <w:r>
        <w:rPr>
          <w:rtl/>
        </w:rPr>
        <w:t xml:space="preserve"> فكان في امتناعه فسادُ التدبير واختلافُ الكلمة بين الأنصار والمهاجرين</w:t>
      </w:r>
      <w:r w:rsidR="00152D2D">
        <w:rPr>
          <w:rtl/>
        </w:rPr>
        <w:t>،</w:t>
      </w:r>
      <w:r>
        <w:rPr>
          <w:rtl/>
        </w:rPr>
        <w:t xml:space="preserve"> ولمّا لم يكن سعدٌ يَخفِضُ جَناحَه لأحدٍ من المسلمين وكافّةِ الناس سوى النبي </w:t>
      </w:r>
      <w:r w:rsidR="00152D2D" w:rsidRPr="00152D2D">
        <w:rPr>
          <w:rStyle w:val="libAlaemChar"/>
          <w:rFonts w:hint="cs"/>
          <w:rtl/>
        </w:rPr>
        <w:t>صلى‌الله‌عليه‌وآله</w:t>
      </w:r>
      <w:r>
        <w:rPr>
          <w:rtl/>
        </w:rPr>
        <w:t xml:space="preserve"> ولم يكن وجهَ الرأي تَوَلّي رسولِ الله </w:t>
      </w:r>
      <w:r w:rsidR="00152D2D" w:rsidRPr="00152D2D">
        <w:rPr>
          <w:rStyle w:val="libAlaemChar"/>
          <w:rFonts w:hint="cs"/>
          <w:rtl/>
        </w:rPr>
        <w:t>عليه‌السلام</w:t>
      </w:r>
      <w:r>
        <w:rPr>
          <w:rtl/>
        </w:rPr>
        <w:t xml:space="preserve"> أَخْذَ الرايةَ منه بنفسه</w:t>
      </w:r>
      <w:r w:rsidR="00152D2D">
        <w:rPr>
          <w:rtl/>
        </w:rPr>
        <w:t>،</w:t>
      </w:r>
      <w:r>
        <w:rPr>
          <w:rtl/>
        </w:rPr>
        <w:t xml:space="preserve"> وَلّى ذلك من يَقوُم مقامَه ولا يتميَّزُ عنه</w:t>
      </w:r>
      <w:r w:rsidR="00152D2D">
        <w:rPr>
          <w:rtl/>
        </w:rPr>
        <w:t>،</w:t>
      </w:r>
      <w:r>
        <w:rPr>
          <w:rtl/>
        </w:rPr>
        <w:t xml:space="preserve"> ولا </w:t>
      </w:r>
    </w:p>
    <w:p w:rsidR="00DF0695" w:rsidRPr="00D60792"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في « ش »</w:t>
      </w:r>
      <w:r w:rsidR="00152D2D">
        <w:rPr>
          <w:rtl/>
        </w:rPr>
        <w:t>:</w:t>
      </w:r>
      <w:r w:rsidRPr="00630B37">
        <w:rPr>
          <w:rtl/>
        </w:rPr>
        <w:t xml:space="preserve"> تستحل</w:t>
      </w:r>
      <w:r w:rsidR="00152D2D">
        <w:rPr>
          <w:rtl/>
        </w:rPr>
        <w:t>،</w:t>
      </w:r>
      <w:r w:rsidRPr="00630B37">
        <w:rPr>
          <w:rtl/>
        </w:rPr>
        <w:t xml:space="preserve"> وما أثبتناه من « م » وهامش « ش ».</w:t>
      </w:r>
    </w:p>
    <w:p w:rsidR="00DF0695" w:rsidRPr="00630B37" w:rsidRDefault="00DF0695" w:rsidP="009476F9">
      <w:pPr>
        <w:pStyle w:val="libFootnote0"/>
        <w:rPr>
          <w:rtl/>
        </w:rPr>
      </w:pPr>
      <w:r w:rsidRPr="00630B37">
        <w:rPr>
          <w:rtl/>
        </w:rPr>
        <w:t>(2) في هامش « ش » و « م »</w:t>
      </w:r>
      <w:r w:rsidR="00152D2D">
        <w:rPr>
          <w:rtl/>
        </w:rPr>
        <w:t>:</w:t>
      </w:r>
      <w:r w:rsidRPr="00630B37">
        <w:rPr>
          <w:rtl/>
        </w:rPr>
        <w:t xml:space="preserve"> منه.</w:t>
      </w:r>
    </w:p>
    <w:p w:rsidR="00DF0695" w:rsidRDefault="00DF0695" w:rsidP="009476F9">
      <w:pPr>
        <w:pStyle w:val="libNormal0"/>
        <w:rPr>
          <w:rtl/>
        </w:rPr>
      </w:pPr>
      <w:r>
        <w:rPr>
          <w:rtl/>
        </w:rPr>
        <w:br w:type="page"/>
      </w:r>
      <w:r>
        <w:rPr>
          <w:rtl/>
        </w:rPr>
        <w:lastRenderedPageBreak/>
        <w:t>يَعْظُمُ أحدٌ من المقُرّين بالملّة عن الطاعة له</w:t>
      </w:r>
      <w:r w:rsidR="00152D2D">
        <w:rPr>
          <w:rtl/>
        </w:rPr>
        <w:t>،</w:t>
      </w:r>
      <w:r>
        <w:rPr>
          <w:rtl/>
        </w:rPr>
        <w:t xml:space="preserve"> ولا يَراه دونه في الرتبة.</w:t>
      </w:r>
    </w:p>
    <w:p w:rsidR="00DF0695" w:rsidRDefault="00DF0695" w:rsidP="00152D2D">
      <w:pPr>
        <w:pStyle w:val="libNormal"/>
        <w:rPr>
          <w:rtl/>
        </w:rPr>
      </w:pPr>
      <w:r>
        <w:rPr>
          <w:rtl/>
        </w:rPr>
        <w:t xml:space="preserve">وفي هذا من الفضل الذي تَخَصّصَ به أميرُ المؤمنين </w:t>
      </w:r>
      <w:r w:rsidR="00152D2D" w:rsidRPr="00152D2D">
        <w:rPr>
          <w:rStyle w:val="libAlaemChar"/>
          <w:rFonts w:hint="cs"/>
          <w:rtl/>
        </w:rPr>
        <w:t>عليه‌السلام</w:t>
      </w:r>
      <w:r>
        <w:rPr>
          <w:rtl/>
        </w:rPr>
        <w:t xml:space="preserve"> ما لم يَشركه فيه أحدٌ</w:t>
      </w:r>
      <w:r w:rsidR="00152D2D">
        <w:rPr>
          <w:rtl/>
        </w:rPr>
        <w:t>،</w:t>
      </w:r>
      <w:r>
        <w:rPr>
          <w:rtl/>
        </w:rPr>
        <w:t xml:space="preserve"> ولا ساواه في نظيرٍ له مساوٍ</w:t>
      </w:r>
      <w:r w:rsidR="00152D2D">
        <w:rPr>
          <w:rtl/>
        </w:rPr>
        <w:t>،</w:t>
      </w:r>
      <w:r>
        <w:rPr>
          <w:rtl/>
        </w:rPr>
        <w:t xml:space="preserve"> وكان عِلْمُ اللّه تعالى ورسوله </w:t>
      </w:r>
      <w:r w:rsidR="00152D2D" w:rsidRPr="00152D2D">
        <w:rPr>
          <w:rStyle w:val="libAlaemChar"/>
          <w:rFonts w:hint="cs"/>
          <w:rtl/>
        </w:rPr>
        <w:t>عليه‌السلام</w:t>
      </w:r>
      <w:r>
        <w:rPr>
          <w:rtl/>
        </w:rPr>
        <w:t xml:space="preserve"> في تَمام المصلحة بإنفاذ أمير المؤمنين </w:t>
      </w:r>
      <w:r w:rsidR="00152D2D" w:rsidRPr="00152D2D">
        <w:rPr>
          <w:rStyle w:val="libAlaemChar"/>
          <w:rFonts w:hint="cs"/>
          <w:rtl/>
        </w:rPr>
        <w:t>عليه‌السلام</w:t>
      </w:r>
      <w:r>
        <w:rPr>
          <w:rtl/>
        </w:rPr>
        <w:t xml:space="preserve"> دونَ غيره</w:t>
      </w:r>
      <w:r w:rsidR="00152D2D">
        <w:rPr>
          <w:rtl/>
        </w:rPr>
        <w:t>،</w:t>
      </w:r>
      <w:r>
        <w:rPr>
          <w:rtl/>
        </w:rPr>
        <w:t xml:space="preserve"> ما كَشَفَ عن اصطفائه لجسيم </w:t>
      </w:r>
      <w:r w:rsidRPr="009476F9">
        <w:rPr>
          <w:rStyle w:val="libFootnotenumChar"/>
          <w:rtl/>
        </w:rPr>
        <w:t>(1)</w:t>
      </w:r>
      <w:r w:rsidRPr="00802EA8">
        <w:rPr>
          <w:rtl/>
        </w:rPr>
        <w:t xml:space="preserve"> </w:t>
      </w:r>
      <w:r>
        <w:rPr>
          <w:rtl/>
        </w:rPr>
        <w:t>الأُمور</w:t>
      </w:r>
      <w:r w:rsidR="00152D2D">
        <w:rPr>
          <w:rtl/>
        </w:rPr>
        <w:t>،</w:t>
      </w:r>
      <w:r>
        <w:rPr>
          <w:rtl/>
        </w:rPr>
        <w:t xml:space="preserve"> كما كان عِلْمُ اللّهِ تعالى فيمن اختارَه للنُبوّة وكمالِ المصلحة ببِعْثته </w:t>
      </w:r>
      <w:r w:rsidRPr="009476F9">
        <w:rPr>
          <w:rStyle w:val="libFootnotenumChar"/>
          <w:rtl/>
        </w:rPr>
        <w:t>(2)</w:t>
      </w:r>
      <w:r w:rsidRPr="00802EA8">
        <w:rPr>
          <w:rtl/>
        </w:rPr>
        <w:t xml:space="preserve"> </w:t>
      </w:r>
      <w:r>
        <w:rPr>
          <w:rtl/>
        </w:rPr>
        <w:t>كاشفاً عن كونهم أفضلَ الخلق أجمعين.</w:t>
      </w:r>
    </w:p>
    <w:p w:rsidR="00DF0695" w:rsidRDefault="00DF0695" w:rsidP="00DF0695">
      <w:pPr>
        <w:pStyle w:val="Heading2Center"/>
        <w:rPr>
          <w:rtl/>
        </w:rPr>
      </w:pPr>
      <w:bookmarkStart w:id="88" w:name="_Toc271709810"/>
      <w:bookmarkStart w:id="89" w:name="_Toc371710434"/>
      <w:r>
        <w:rPr>
          <w:rtl/>
        </w:rPr>
        <w:t>فصل</w:t>
      </w:r>
      <w:bookmarkEnd w:id="88"/>
      <w:bookmarkEnd w:id="89"/>
    </w:p>
    <w:p w:rsidR="00DF0695" w:rsidRDefault="00DF0695" w:rsidP="00152D2D">
      <w:pPr>
        <w:pStyle w:val="libNormal"/>
        <w:rPr>
          <w:rtl/>
        </w:rPr>
      </w:pPr>
      <w:r>
        <w:rPr>
          <w:rtl/>
        </w:rPr>
        <w:t xml:space="preserve">وكان عهدُ رسول اللّه </w:t>
      </w:r>
      <w:r w:rsidR="00152D2D" w:rsidRPr="00152D2D">
        <w:rPr>
          <w:rStyle w:val="libAlaemChar"/>
          <w:rFonts w:hint="cs"/>
          <w:rtl/>
        </w:rPr>
        <w:t>صلى‌الله‌عليه‌وآله</w:t>
      </w:r>
      <w:r>
        <w:rPr>
          <w:rtl/>
        </w:rPr>
        <w:t xml:space="preserve"> إلى المسلمين عند توجّهه إلى مكّة</w:t>
      </w:r>
      <w:r w:rsidR="00152D2D">
        <w:rPr>
          <w:rtl/>
        </w:rPr>
        <w:t>،</w:t>
      </w:r>
      <w:r>
        <w:rPr>
          <w:rtl/>
        </w:rPr>
        <w:t xml:space="preserve"> ألاّ يقتُلُوا بها إلاّ من قاتلهم</w:t>
      </w:r>
      <w:r w:rsidR="00152D2D">
        <w:rPr>
          <w:rtl/>
        </w:rPr>
        <w:t>،</w:t>
      </w:r>
      <w:r>
        <w:rPr>
          <w:rtl/>
        </w:rPr>
        <w:t xml:space="preserve"> وامَنَ من تعلق بأستار الكعبة سوى نفر كانوا يُؤذونه </w:t>
      </w:r>
      <w:r w:rsidR="00152D2D" w:rsidRPr="00152D2D">
        <w:rPr>
          <w:rStyle w:val="libAlaemChar"/>
          <w:rFonts w:hint="cs"/>
          <w:rtl/>
        </w:rPr>
        <w:t>صلى‌الله‌عليه‌وآله</w:t>
      </w:r>
      <w:r>
        <w:rPr>
          <w:rtl/>
        </w:rPr>
        <w:t xml:space="preserve"> منهم</w:t>
      </w:r>
      <w:r w:rsidR="00152D2D">
        <w:rPr>
          <w:rtl/>
        </w:rPr>
        <w:t>:</w:t>
      </w:r>
      <w:r>
        <w:rPr>
          <w:rtl/>
        </w:rPr>
        <w:t xml:space="preserve"> مِقْيَسُ بن صُبابة وابنُ خَطَل عبد العُزّى وابن أبي سَرْح وقَيْنَتان كانتا تُغَنّيان بهجاء رسول اللّه </w:t>
      </w:r>
      <w:r w:rsidR="00152D2D" w:rsidRPr="00152D2D">
        <w:rPr>
          <w:rStyle w:val="libAlaemChar"/>
          <w:rFonts w:hint="cs"/>
          <w:rtl/>
        </w:rPr>
        <w:t>صلى‌الله‌عليه‌وآله</w:t>
      </w:r>
      <w:r>
        <w:rPr>
          <w:rtl/>
        </w:rPr>
        <w:t xml:space="preserve"> وبمراثي أهل بدر</w:t>
      </w:r>
      <w:r w:rsidR="00152D2D">
        <w:rPr>
          <w:rtl/>
        </w:rPr>
        <w:t>،</w:t>
      </w:r>
      <w:r>
        <w:rPr>
          <w:rtl/>
        </w:rPr>
        <w:t xml:space="preserve"> فقتل أميرُ المؤمنين علي بن أبي طالب </w:t>
      </w:r>
      <w:r w:rsidR="00152D2D" w:rsidRPr="00152D2D">
        <w:rPr>
          <w:rStyle w:val="libAlaemChar"/>
          <w:rFonts w:hint="cs"/>
          <w:rtl/>
        </w:rPr>
        <w:t>عليه‌السلام</w:t>
      </w:r>
      <w:r>
        <w:rPr>
          <w:rtl/>
        </w:rPr>
        <w:t xml:space="preserve"> إحدى القَيْنَتين وأفلَتَتِ الأخرى</w:t>
      </w:r>
      <w:r w:rsidR="00152D2D">
        <w:rPr>
          <w:rtl/>
        </w:rPr>
        <w:t>،</w:t>
      </w:r>
      <w:r>
        <w:rPr>
          <w:rtl/>
        </w:rPr>
        <w:t xml:space="preserve"> حتّى استوْمِن لها بعد</w:t>
      </w:r>
      <w:r w:rsidR="00152D2D">
        <w:rPr>
          <w:rtl/>
        </w:rPr>
        <w:t>،</w:t>
      </w:r>
      <w:r>
        <w:rPr>
          <w:rtl/>
        </w:rPr>
        <w:t xml:space="preserve"> فضَرَبها فرسٌ بالأبطح في إمارة عُمربن الخطّاب فقتلها. وقَتَل أميرُ المؤمنين </w:t>
      </w:r>
      <w:r w:rsidR="00152D2D" w:rsidRPr="00152D2D">
        <w:rPr>
          <w:rStyle w:val="libAlaemChar"/>
          <w:rFonts w:hint="cs"/>
          <w:rtl/>
        </w:rPr>
        <w:t>عليه‌السلام</w:t>
      </w:r>
      <w:r>
        <w:rPr>
          <w:rtl/>
        </w:rPr>
        <w:t xml:space="preserve"> الحُوَيْرِث بن نُقَيذ بن </w:t>
      </w:r>
    </w:p>
    <w:p w:rsidR="00DF0695" w:rsidRPr="00D60792"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في هامش « ش » و « م »</w:t>
      </w:r>
      <w:r w:rsidR="00152D2D">
        <w:rPr>
          <w:rtl/>
        </w:rPr>
        <w:t>:</w:t>
      </w:r>
      <w:r w:rsidRPr="00630B37">
        <w:rPr>
          <w:rtl/>
        </w:rPr>
        <w:t xml:space="preserve"> لِحَسْم.</w:t>
      </w:r>
    </w:p>
    <w:p w:rsidR="00DF0695" w:rsidRPr="00630B37" w:rsidRDefault="00DF0695" w:rsidP="009476F9">
      <w:pPr>
        <w:pStyle w:val="libFootnote0"/>
        <w:rPr>
          <w:rtl/>
        </w:rPr>
      </w:pPr>
      <w:r w:rsidRPr="00630B37">
        <w:rPr>
          <w:rtl/>
        </w:rPr>
        <w:t>(2) في هامش « ش » و « م »</w:t>
      </w:r>
      <w:r w:rsidR="00152D2D">
        <w:rPr>
          <w:rtl/>
        </w:rPr>
        <w:t>:</w:t>
      </w:r>
      <w:r w:rsidRPr="00630B37">
        <w:rPr>
          <w:rtl/>
        </w:rPr>
        <w:t xml:space="preserve"> ببعثه.</w:t>
      </w:r>
    </w:p>
    <w:p w:rsidR="00DF0695" w:rsidRDefault="00DF0695" w:rsidP="009476F9">
      <w:pPr>
        <w:pStyle w:val="libNormal0"/>
        <w:rPr>
          <w:rtl/>
        </w:rPr>
      </w:pPr>
      <w:r>
        <w:rPr>
          <w:rtl/>
        </w:rPr>
        <w:br w:type="page"/>
      </w:r>
      <w:r>
        <w:rPr>
          <w:rtl/>
        </w:rPr>
        <w:lastRenderedPageBreak/>
        <w:t xml:space="preserve">كَعْب </w:t>
      </w:r>
      <w:r w:rsidRPr="009476F9">
        <w:rPr>
          <w:rStyle w:val="libFootnotenumChar"/>
          <w:rtl/>
        </w:rPr>
        <w:t>(1)</w:t>
      </w:r>
      <w:r w:rsidR="00152D2D" w:rsidRPr="00802EA8">
        <w:rPr>
          <w:rStyle w:val="libNormalChar"/>
          <w:rtl/>
        </w:rPr>
        <w:t>،</w:t>
      </w:r>
      <w:r>
        <w:rPr>
          <w:rtl/>
        </w:rPr>
        <w:t xml:space="preserve"> وكان ممّن يؤُذي رسولَ الله </w:t>
      </w:r>
      <w:r w:rsidR="00152D2D" w:rsidRPr="00152D2D">
        <w:rPr>
          <w:rStyle w:val="libAlaemChar"/>
          <w:rFonts w:hint="cs"/>
          <w:rtl/>
        </w:rPr>
        <w:t>صلى‌الله‌عليه‌وآله</w:t>
      </w:r>
      <w:r>
        <w:rPr>
          <w:rtl/>
        </w:rPr>
        <w:t xml:space="preserve"> بمكّة.</w:t>
      </w:r>
    </w:p>
    <w:p w:rsidR="00DF0695" w:rsidRDefault="00DF0695" w:rsidP="00152D2D">
      <w:pPr>
        <w:pStyle w:val="libNormal"/>
        <w:rPr>
          <w:rtl/>
        </w:rPr>
      </w:pPr>
      <w:r>
        <w:rPr>
          <w:rtl/>
        </w:rPr>
        <w:t xml:space="preserve">وبَلَغَه </w:t>
      </w:r>
      <w:r w:rsidR="00152D2D" w:rsidRPr="00152D2D">
        <w:rPr>
          <w:rStyle w:val="libAlaemChar"/>
          <w:rFonts w:hint="cs"/>
          <w:rtl/>
        </w:rPr>
        <w:t>عليه‌السلام</w:t>
      </w:r>
      <w:r>
        <w:rPr>
          <w:rtl/>
        </w:rPr>
        <w:t xml:space="preserve"> أنّ أُختَه أًمَّ هانئ قد آوتْ</w:t>
      </w:r>
      <w:r>
        <w:rPr>
          <w:rFonts w:hint="cs"/>
          <w:rtl/>
        </w:rPr>
        <w:t xml:space="preserve"> </w:t>
      </w:r>
      <w:r>
        <w:rPr>
          <w:rtl/>
        </w:rPr>
        <w:t>ناساً من بني مَخزُوم</w:t>
      </w:r>
      <w:r w:rsidR="00152D2D">
        <w:rPr>
          <w:rtl/>
        </w:rPr>
        <w:t>،</w:t>
      </w:r>
      <w:r>
        <w:rPr>
          <w:rtl/>
        </w:rPr>
        <w:t xml:space="preserve"> منهم</w:t>
      </w:r>
      <w:r w:rsidR="00152D2D">
        <w:rPr>
          <w:rtl/>
        </w:rPr>
        <w:t>:</w:t>
      </w:r>
      <w:r>
        <w:rPr>
          <w:rtl/>
        </w:rPr>
        <w:t xml:space="preserve"> الحارث بن هِشام وقَيْسُ بن السائب</w:t>
      </w:r>
      <w:r w:rsidR="00152D2D">
        <w:rPr>
          <w:rtl/>
        </w:rPr>
        <w:t>،</w:t>
      </w:r>
      <w:r>
        <w:rPr>
          <w:rtl/>
        </w:rPr>
        <w:t xml:space="preserve"> فقصد </w:t>
      </w:r>
      <w:r w:rsidR="00152D2D" w:rsidRPr="00152D2D">
        <w:rPr>
          <w:rStyle w:val="libAlaemChar"/>
          <w:rFonts w:hint="cs"/>
          <w:rtl/>
        </w:rPr>
        <w:t>عليه‌السلام</w:t>
      </w:r>
      <w:r>
        <w:rPr>
          <w:rtl/>
        </w:rPr>
        <w:t xml:space="preserve"> نحوَ دارها مُقَنّعاً بالحديد</w:t>
      </w:r>
      <w:r w:rsidR="00152D2D">
        <w:rPr>
          <w:rtl/>
        </w:rPr>
        <w:t>،</w:t>
      </w:r>
      <w:r>
        <w:rPr>
          <w:rtl/>
        </w:rPr>
        <w:t xml:space="preserve"> فنادى</w:t>
      </w:r>
      <w:r w:rsidR="00152D2D">
        <w:rPr>
          <w:rtl/>
        </w:rPr>
        <w:t>:</w:t>
      </w:r>
      <w:r>
        <w:rPr>
          <w:rtl/>
        </w:rPr>
        <w:t xml:space="preserve"> « أَخْرِجوا من آوَيْتُم » قال</w:t>
      </w:r>
      <w:r w:rsidR="00152D2D">
        <w:rPr>
          <w:rtl/>
        </w:rPr>
        <w:t>:</w:t>
      </w:r>
      <w:r>
        <w:rPr>
          <w:rtl/>
        </w:rPr>
        <w:t xml:space="preserve"> فجعلوا يَذْرُقون</w:t>
      </w:r>
      <w:r w:rsidR="00F92CEA">
        <w:rPr>
          <w:rtl/>
        </w:rPr>
        <w:t xml:space="preserve"> - </w:t>
      </w:r>
      <w:r>
        <w:rPr>
          <w:rtl/>
        </w:rPr>
        <w:t>والله</w:t>
      </w:r>
      <w:r w:rsidR="00F92CEA">
        <w:rPr>
          <w:rtl/>
        </w:rPr>
        <w:t xml:space="preserve"> - </w:t>
      </w:r>
      <w:r>
        <w:rPr>
          <w:rtl/>
        </w:rPr>
        <w:t>كما تَذْرُق الحبارى خوفاً منه.</w:t>
      </w:r>
    </w:p>
    <w:p w:rsidR="00DF0695" w:rsidRDefault="00DF0695" w:rsidP="00152D2D">
      <w:pPr>
        <w:pStyle w:val="libNormal"/>
        <w:rPr>
          <w:rtl/>
        </w:rPr>
      </w:pPr>
      <w:r>
        <w:rPr>
          <w:rtl/>
        </w:rPr>
        <w:t>فخَرَجَتْ اُمُّ هانئ</w:t>
      </w:r>
      <w:r w:rsidR="00F92CEA">
        <w:rPr>
          <w:rtl/>
        </w:rPr>
        <w:t xml:space="preserve"> - </w:t>
      </w:r>
      <w:r>
        <w:rPr>
          <w:rtl/>
        </w:rPr>
        <w:t>وهي لا تَعرِفه</w:t>
      </w:r>
      <w:r w:rsidR="00F92CEA">
        <w:rPr>
          <w:rtl/>
        </w:rPr>
        <w:t xml:space="preserve"> - </w:t>
      </w:r>
      <w:r>
        <w:rPr>
          <w:rtl/>
        </w:rPr>
        <w:t>فقالت</w:t>
      </w:r>
      <w:r w:rsidR="00152D2D">
        <w:rPr>
          <w:rtl/>
        </w:rPr>
        <w:t>:</w:t>
      </w:r>
      <w:r>
        <w:rPr>
          <w:rtl/>
        </w:rPr>
        <w:t xml:space="preserve"> يا عبدَالله</w:t>
      </w:r>
      <w:r w:rsidR="00152D2D">
        <w:rPr>
          <w:rtl/>
        </w:rPr>
        <w:t>،</w:t>
      </w:r>
      <w:r>
        <w:rPr>
          <w:rtl/>
        </w:rPr>
        <w:t xml:space="preserve"> أنا اُمّ هانئ بنتُ عمِّ رسول اللّه واُختُ عليّ بن أبي طالب انصَرِفْ عن داري.</w:t>
      </w:r>
    </w:p>
    <w:p w:rsidR="00DF0695" w:rsidRDefault="00DF0695" w:rsidP="00152D2D">
      <w:pPr>
        <w:pStyle w:val="libNormal"/>
        <w:rPr>
          <w:rtl/>
        </w:rPr>
      </w:pPr>
      <w:r>
        <w:rPr>
          <w:rtl/>
        </w:rPr>
        <w:t xml:space="preserve">فقال أميرُ المؤمنين </w:t>
      </w:r>
      <w:r w:rsidR="00152D2D" w:rsidRPr="00152D2D">
        <w:rPr>
          <w:rStyle w:val="libAlaemChar"/>
          <w:rFonts w:hint="cs"/>
          <w:rtl/>
        </w:rPr>
        <w:t>عليه‌السلام</w:t>
      </w:r>
      <w:r w:rsidR="00152D2D">
        <w:rPr>
          <w:rtl/>
        </w:rPr>
        <w:t>:</w:t>
      </w:r>
      <w:r>
        <w:rPr>
          <w:rtl/>
        </w:rPr>
        <w:t xml:space="preserve"> « أخْرِجوهم » فقالت</w:t>
      </w:r>
      <w:r w:rsidR="00152D2D">
        <w:rPr>
          <w:rtl/>
        </w:rPr>
        <w:t>:</w:t>
      </w:r>
      <w:r>
        <w:rPr>
          <w:rtl/>
        </w:rPr>
        <w:t xml:space="preserve"> واللّه لأَشكُوَنّك إلى رسول اللّه </w:t>
      </w:r>
      <w:r w:rsidR="00152D2D" w:rsidRPr="00152D2D">
        <w:rPr>
          <w:rStyle w:val="libAlaemChar"/>
          <w:rFonts w:hint="cs"/>
          <w:rtl/>
        </w:rPr>
        <w:t>صلى‌الله‌عليه‌وآله</w:t>
      </w:r>
      <w:r w:rsidR="00152D2D">
        <w:rPr>
          <w:rtl/>
        </w:rPr>
        <w:t>،</w:t>
      </w:r>
      <w:r>
        <w:rPr>
          <w:rtl/>
        </w:rPr>
        <w:t xml:space="preserve"> فنَزَع المِغْفَر عن رأسه فعَرَفَتْه</w:t>
      </w:r>
      <w:r w:rsidR="00152D2D">
        <w:rPr>
          <w:rtl/>
        </w:rPr>
        <w:t>،</w:t>
      </w:r>
      <w:r>
        <w:rPr>
          <w:rtl/>
        </w:rPr>
        <w:t xml:space="preserve"> فجاءَتْ تَشْتَدّ حتى التزَمَتْه وقالت</w:t>
      </w:r>
      <w:r w:rsidR="00152D2D">
        <w:rPr>
          <w:rtl/>
        </w:rPr>
        <w:t>:</w:t>
      </w:r>
      <w:r>
        <w:rPr>
          <w:rtl/>
        </w:rPr>
        <w:t xml:space="preserve"> فَدَيْتُك</w:t>
      </w:r>
      <w:r w:rsidR="00152D2D">
        <w:rPr>
          <w:rtl/>
        </w:rPr>
        <w:t>،</w:t>
      </w:r>
      <w:r>
        <w:rPr>
          <w:rtl/>
        </w:rPr>
        <w:t xml:space="preserve"> حَلَفْتُ لأشكُوَنَّك إلى رسول الله </w:t>
      </w:r>
      <w:r w:rsidR="00152D2D" w:rsidRPr="00152D2D">
        <w:rPr>
          <w:rStyle w:val="libAlaemChar"/>
          <w:rFonts w:hint="cs"/>
          <w:rtl/>
        </w:rPr>
        <w:t>صلى‌الله‌عليه‌وآله</w:t>
      </w:r>
      <w:r w:rsidR="00152D2D">
        <w:rPr>
          <w:rtl/>
        </w:rPr>
        <w:t>،</w:t>
      </w:r>
      <w:r>
        <w:rPr>
          <w:rtl/>
        </w:rPr>
        <w:t xml:space="preserve"> فقال لها</w:t>
      </w:r>
      <w:r w:rsidR="00152D2D">
        <w:rPr>
          <w:rtl/>
        </w:rPr>
        <w:t>:</w:t>
      </w:r>
      <w:r>
        <w:rPr>
          <w:rtl/>
        </w:rPr>
        <w:t xml:space="preserve"> « إذهَبي فَبرِّي قَسَمَك فإنّه بأعلى الوادي ».</w:t>
      </w:r>
    </w:p>
    <w:p w:rsidR="00DF0695" w:rsidRDefault="00DF0695" w:rsidP="00152D2D">
      <w:pPr>
        <w:pStyle w:val="libNormal"/>
        <w:rPr>
          <w:rtl/>
        </w:rPr>
      </w:pPr>
      <w:r>
        <w:rPr>
          <w:rtl/>
        </w:rPr>
        <w:t>قالت أمّ هانئ</w:t>
      </w:r>
      <w:r w:rsidR="00152D2D">
        <w:rPr>
          <w:rtl/>
        </w:rPr>
        <w:t>:</w:t>
      </w:r>
      <w:r>
        <w:rPr>
          <w:rtl/>
        </w:rPr>
        <w:t xml:space="preserve"> فجئتُ إلى النبي </w:t>
      </w:r>
      <w:r w:rsidR="00152D2D" w:rsidRPr="00152D2D">
        <w:rPr>
          <w:rStyle w:val="libAlaemChar"/>
          <w:rFonts w:hint="cs"/>
          <w:rtl/>
        </w:rPr>
        <w:t>صلى‌الله‌عليه‌وآله</w:t>
      </w:r>
      <w:r>
        <w:rPr>
          <w:rtl/>
        </w:rPr>
        <w:t xml:space="preserve"> وهو في قُبّةٍ يغتسل</w:t>
      </w:r>
      <w:r w:rsidR="00152D2D">
        <w:rPr>
          <w:rtl/>
        </w:rPr>
        <w:t>،</w:t>
      </w:r>
      <w:r>
        <w:rPr>
          <w:rtl/>
        </w:rPr>
        <w:t xml:space="preserve"> وفاطمة </w:t>
      </w:r>
      <w:r w:rsidR="00152D2D" w:rsidRPr="00152D2D">
        <w:rPr>
          <w:rStyle w:val="libAlaemChar"/>
          <w:rFonts w:hint="cs"/>
          <w:rtl/>
        </w:rPr>
        <w:t>عليها‌السلام</w:t>
      </w:r>
      <w:r>
        <w:rPr>
          <w:rtl/>
        </w:rPr>
        <w:t xml:space="preserve"> تَسْتُرُه</w:t>
      </w:r>
      <w:r w:rsidR="00152D2D">
        <w:rPr>
          <w:rtl/>
        </w:rPr>
        <w:t>،</w:t>
      </w:r>
      <w:r>
        <w:rPr>
          <w:rtl/>
        </w:rPr>
        <w:t xml:space="preserve"> فلمّا سَمِعَ رسولُ اللّه </w:t>
      </w:r>
      <w:r w:rsidR="00152D2D" w:rsidRPr="00152D2D">
        <w:rPr>
          <w:rStyle w:val="libAlaemChar"/>
          <w:rFonts w:hint="cs"/>
          <w:rtl/>
        </w:rPr>
        <w:t>صلى‌الله‌عليه‌وآله</w:t>
      </w:r>
      <w:r>
        <w:rPr>
          <w:rtl/>
        </w:rPr>
        <w:t xml:space="preserve"> كلامي قال</w:t>
      </w:r>
      <w:r w:rsidR="00152D2D">
        <w:rPr>
          <w:rtl/>
        </w:rPr>
        <w:t>:</w:t>
      </w:r>
      <w:r>
        <w:rPr>
          <w:rtl/>
        </w:rPr>
        <w:t xml:space="preserve"> « مَرْحَباً بكِ يا اُمّ هانئ وأَهلاً » قلت</w:t>
      </w:r>
      <w:r w:rsidR="00152D2D">
        <w:rPr>
          <w:rtl/>
        </w:rPr>
        <w:t>:</w:t>
      </w:r>
      <w:r>
        <w:rPr>
          <w:rtl/>
        </w:rPr>
        <w:t xml:space="preserve"> بأبي أنت واُمّي</w:t>
      </w:r>
      <w:r w:rsidR="00152D2D">
        <w:rPr>
          <w:rtl/>
        </w:rPr>
        <w:t>،</w:t>
      </w:r>
      <w:r>
        <w:rPr>
          <w:rtl/>
        </w:rPr>
        <w:t xml:space="preserve"> أشكُو إليك ما لقِيتُ من عليّ اليوم. فقال رسول</w:t>
      </w:r>
      <w:r>
        <w:rPr>
          <w:rFonts w:hint="cs"/>
          <w:rtl/>
        </w:rPr>
        <w:t xml:space="preserve"> </w:t>
      </w:r>
      <w:r>
        <w:rPr>
          <w:rtl/>
        </w:rPr>
        <w:t xml:space="preserve">الله </w:t>
      </w:r>
      <w:r w:rsidR="00152D2D" w:rsidRPr="00152D2D">
        <w:rPr>
          <w:rStyle w:val="libAlaemChar"/>
          <w:rFonts w:hint="cs"/>
          <w:rtl/>
        </w:rPr>
        <w:t>صلى‌الله‌عليه‌وآله</w:t>
      </w:r>
      <w:r>
        <w:rPr>
          <w:rtl/>
        </w:rPr>
        <w:t xml:space="preserve"> « قد أَجَرت من أجرتِ » فقالت فاطمة عليها </w:t>
      </w:r>
    </w:p>
    <w:p w:rsidR="00DF0695" w:rsidRPr="00D60792"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في طبقات ابن سعد 2</w:t>
      </w:r>
      <w:r w:rsidR="00152D2D">
        <w:rPr>
          <w:rtl/>
        </w:rPr>
        <w:t>:</w:t>
      </w:r>
      <w:r w:rsidRPr="00630B37">
        <w:rPr>
          <w:rtl/>
        </w:rPr>
        <w:t xml:space="preserve"> 136</w:t>
      </w:r>
      <w:r w:rsidR="00152D2D">
        <w:rPr>
          <w:rtl/>
        </w:rPr>
        <w:t>،</w:t>
      </w:r>
      <w:r w:rsidRPr="00630B37">
        <w:rPr>
          <w:rtl/>
        </w:rPr>
        <w:t xml:space="preserve"> وانساب الاشراف 1</w:t>
      </w:r>
      <w:r w:rsidR="00152D2D">
        <w:rPr>
          <w:rtl/>
        </w:rPr>
        <w:t>:</w:t>
      </w:r>
      <w:r w:rsidRPr="00630B37">
        <w:rPr>
          <w:rtl/>
        </w:rPr>
        <w:t xml:space="preserve"> 357</w:t>
      </w:r>
      <w:r w:rsidR="00152D2D">
        <w:rPr>
          <w:rtl/>
        </w:rPr>
        <w:t>،</w:t>
      </w:r>
      <w:r w:rsidRPr="00630B37">
        <w:rPr>
          <w:rtl/>
        </w:rPr>
        <w:t xml:space="preserve"> الحويرث بن نُقَيذ</w:t>
      </w:r>
      <w:r w:rsidR="00152D2D">
        <w:rPr>
          <w:rtl/>
        </w:rPr>
        <w:t>،</w:t>
      </w:r>
      <w:r w:rsidRPr="00630B37">
        <w:rPr>
          <w:rtl/>
        </w:rPr>
        <w:t xml:space="preserve"> وفي سيرة ابن هشام 4</w:t>
      </w:r>
      <w:r w:rsidR="00152D2D">
        <w:rPr>
          <w:rtl/>
        </w:rPr>
        <w:t>:</w:t>
      </w:r>
      <w:r w:rsidRPr="00630B37">
        <w:rPr>
          <w:rtl/>
        </w:rPr>
        <w:t xml:space="preserve"> 52</w:t>
      </w:r>
      <w:r w:rsidR="00152D2D">
        <w:rPr>
          <w:rtl/>
        </w:rPr>
        <w:t>،</w:t>
      </w:r>
      <w:r w:rsidRPr="00630B37">
        <w:rPr>
          <w:rtl/>
        </w:rPr>
        <w:t xml:space="preserve"> وتاريخ الطبري 3</w:t>
      </w:r>
      <w:r w:rsidR="00152D2D">
        <w:rPr>
          <w:rtl/>
        </w:rPr>
        <w:t>:</w:t>
      </w:r>
      <w:r w:rsidRPr="00630B37">
        <w:rPr>
          <w:rtl/>
        </w:rPr>
        <w:t xml:space="preserve"> 59 الحْوَيرِث بن نُقَيْذ بن وهب بن عَبْد بن قصي.</w:t>
      </w:r>
    </w:p>
    <w:p w:rsidR="00DF0695" w:rsidRDefault="00DF0695" w:rsidP="009476F9">
      <w:pPr>
        <w:pStyle w:val="libNormal0"/>
        <w:rPr>
          <w:rtl/>
        </w:rPr>
      </w:pPr>
      <w:r>
        <w:rPr>
          <w:rtl/>
        </w:rPr>
        <w:br w:type="page"/>
      </w:r>
      <w:r>
        <w:rPr>
          <w:rtl/>
        </w:rPr>
        <w:lastRenderedPageBreak/>
        <w:t>السلام</w:t>
      </w:r>
      <w:r w:rsidR="00152D2D">
        <w:rPr>
          <w:rtl/>
        </w:rPr>
        <w:t>:</w:t>
      </w:r>
      <w:r>
        <w:rPr>
          <w:rtl/>
        </w:rPr>
        <w:t xml:space="preserve"> « إنّما جئتِ يا اُمّ هانئ تَشْتَكين عليّاً في أنّه أخافَ أعداءَ الله وأعداءَ رسوله! » فقال رسولُ الله </w:t>
      </w:r>
      <w:r w:rsidR="00152D2D" w:rsidRPr="00152D2D">
        <w:rPr>
          <w:rStyle w:val="libAlaemChar"/>
          <w:rFonts w:hint="cs"/>
          <w:rtl/>
        </w:rPr>
        <w:t>صلى‌الله‌عليه‌وآله</w:t>
      </w:r>
      <w:r w:rsidR="00152D2D">
        <w:rPr>
          <w:rtl/>
        </w:rPr>
        <w:t>:</w:t>
      </w:r>
      <w:r>
        <w:rPr>
          <w:rtl/>
        </w:rPr>
        <w:t xml:space="preserve"> « قد شَكَر اللّه لعليّ سعيَه</w:t>
      </w:r>
      <w:r w:rsidR="00152D2D">
        <w:rPr>
          <w:rtl/>
        </w:rPr>
        <w:t>،</w:t>
      </w:r>
      <w:r>
        <w:rPr>
          <w:rtl/>
        </w:rPr>
        <w:t xml:space="preserve"> وأَجَرْتُ من أجارتْ اُمّ هانئ لمكانِها من علىّ بن أبي طالب ».</w:t>
      </w:r>
    </w:p>
    <w:p w:rsidR="00DF0695" w:rsidRDefault="00DF0695" w:rsidP="00152D2D">
      <w:pPr>
        <w:pStyle w:val="libNormal"/>
        <w:rPr>
          <w:rtl/>
        </w:rPr>
      </w:pPr>
      <w:r>
        <w:rPr>
          <w:rtl/>
        </w:rPr>
        <w:t xml:space="preserve">ولمّا دخل رسولُ اللّه </w:t>
      </w:r>
      <w:r w:rsidR="00152D2D" w:rsidRPr="00152D2D">
        <w:rPr>
          <w:rStyle w:val="libAlaemChar"/>
          <w:rFonts w:hint="cs"/>
          <w:rtl/>
        </w:rPr>
        <w:t>صلى‌الله‌عليه‌وآله</w:t>
      </w:r>
      <w:r>
        <w:rPr>
          <w:rtl/>
        </w:rPr>
        <w:t xml:space="preserve"> المسجد</w:t>
      </w:r>
      <w:r w:rsidR="00152D2D">
        <w:rPr>
          <w:rtl/>
        </w:rPr>
        <w:t>،</w:t>
      </w:r>
      <w:r>
        <w:rPr>
          <w:rtl/>
        </w:rPr>
        <w:t xml:space="preserve"> وَجَد فيه ثلاثمائة وستّين صَنَماً</w:t>
      </w:r>
      <w:r w:rsidR="00152D2D">
        <w:rPr>
          <w:rtl/>
        </w:rPr>
        <w:t>،</w:t>
      </w:r>
      <w:r>
        <w:rPr>
          <w:rtl/>
        </w:rPr>
        <w:t xml:space="preserve"> بعضُها مشدودٌ ببعض بالرَصاص</w:t>
      </w:r>
      <w:r w:rsidR="00152D2D">
        <w:rPr>
          <w:rtl/>
        </w:rPr>
        <w:t>،</w:t>
      </w:r>
      <w:r>
        <w:rPr>
          <w:rtl/>
        </w:rPr>
        <w:t xml:space="preserve"> فقال لأمير المؤمنين </w:t>
      </w:r>
      <w:r w:rsidR="00152D2D" w:rsidRPr="00152D2D">
        <w:rPr>
          <w:rStyle w:val="libAlaemChar"/>
          <w:rFonts w:hint="cs"/>
          <w:rtl/>
        </w:rPr>
        <w:t>عليه‌السلام</w:t>
      </w:r>
      <w:r w:rsidR="00152D2D">
        <w:rPr>
          <w:rtl/>
        </w:rPr>
        <w:t>:</w:t>
      </w:r>
      <w:r>
        <w:rPr>
          <w:rtl/>
        </w:rPr>
        <w:t xml:space="preserve"> « أعطِني يا عليّ كفّاً من الحَصى » فقَبَض له أميرُ المؤمنين كَفّاً فنَاوَله</w:t>
      </w:r>
      <w:r w:rsidR="00152D2D">
        <w:rPr>
          <w:rtl/>
        </w:rPr>
        <w:t>،</w:t>
      </w:r>
      <w:r>
        <w:rPr>
          <w:rtl/>
        </w:rPr>
        <w:t xml:space="preserve"> فرماها به وهو يقول</w:t>
      </w:r>
      <w:r w:rsidR="00152D2D">
        <w:rPr>
          <w:rtl/>
        </w:rPr>
        <w:t>:</w:t>
      </w:r>
      <w:r>
        <w:rPr>
          <w:rtl/>
        </w:rPr>
        <w:t xml:space="preserve"> </w:t>
      </w:r>
      <w:r w:rsidRPr="00152D2D">
        <w:rPr>
          <w:rStyle w:val="libAlaemChar"/>
          <w:rtl/>
        </w:rPr>
        <w:t>(</w:t>
      </w:r>
      <w:r w:rsidRPr="00E9691F">
        <w:rPr>
          <w:rtl/>
        </w:rPr>
        <w:t xml:space="preserve"> </w:t>
      </w:r>
      <w:r w:rsidRPr="009476F9">
        <w:rPr>
          <w:rStyle w:val="libAieChar"/>
          <w:rtl/>
        </w:rPr>
        <w:t>قُلْ جاء الْحَقُّ وَزَهَقَ الْبَاطِلُ إنَّ الْبَاطِلَ كَانَ زَهُوقا</w:t>
      </w:r>
      <w:r w:rsidRPr="009476F9">
        <w:rPr>
          <w:rStyle w:val="libAieChar"/>
          <w:rFonts w:hint="cs"/>
          <w:rtl/>
        </w:rPr>
        <w:t xml:space="preserve"> </w:t>
      </w:r>
      <w:r w:rsidRPr="00152D2D">
        <w:rPr>
          <w:rStyle w:val="libAlaemChar"/>
          <w:rtl/>
        </w:rPr>
        <w:t>)</w:t>
      </w:r>
      <w:r w:rsidRPr="00E9691F">
        <w:rPr>
          <w:rtl/>
        </w:rPr>
        <w:t xml:space="preserve"> </w:t>
      </w:r>
      <w:r w:rsidRPr="009476F9">
        <w:rPr>
          <w:rStyle w:val="libFootnotenumChar"/>
          <w:rtl/>
        </w:rPr>
        <w:t>(1)</w:t>
      </w:r>
      <w:r w:rsidRPr="00802EA8">
        <w:rPr>
          <w:rtl/>
        </w:rPr>
        <w:t xml:space="preserve"> </w:t>
      </w:r>
      <w:r>
        <w:rPr>
          <w:rtl/>
        </w:rPr>
        <w:t>فما بَقَيِ منها صنمٌ إلا خَرَّ لوجهه</w:t>
      </w:r>
      <w:r w:rsidR="00152D2D">
        <w:rPr>
          <w:rtl/>
        </w:rPr>
        <w:t>،</w:t>
      </w:r>
      <w:r>
        <w:rPr>
          <w:rtl/>
        </w:rPr>
        <w:t xml:space="preserve"> ثمّ أَمَرَ بها فأُخْرِجَتْ من المسجد فطُرِحَتْ وكًسِرتْ.</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وفيما ذكرناه من أعمال أمير المؤمنين </w:t>
      </w:r>
      <w:r w:rsidR="00152D2D" w:rsidRPr="00152D2D">
        <w:rPr>
          <w:rStyle w:val="libAlaemChar"/>
          <w:rFonts w:hint="cs"/>
          <w:rtl/>
        </w:rPr>
        <w:t>عليه‌السلام</w:t>
      </w:r>
      <w:r>
        <w:rPr>
          <w:rtl/>
        </w:rPr>
        <w:t xml:space="preserve"> في قَتْل من قَتَل من أعداء اللّه بمكَة</w:t>
      </w:r>
      <w:r w:rsidR="00152D2D">
        <w:rPr>
          <w:rtl/>
        </w:rPr>
        <w:t>،</w:t>
      </w:r>
      <w:r>
        <w:rPr>
          <w:rtl/>
        </w:rPr>
        <w:t xml:space="preserve"> وإخافةِ من أخاف</w:t>
      </w:r>
      <w:r w:rsidR="00152D2D">
        <w:rPr>
          <w:rtl/>
        </w:rPr>
        <w:t>،</w:t>
      </w:r>
      <w:r>
        <w:rPr>
          <w:rtl/>
        </w:rPr>
        <w:t xml:space="preserve"> ومعونةِ</w:t>
      </w:r>
      <w:r w:rsidRPr="00802EA8">
        <w:rPr>
          <w:rtl/>
        </w:rPr>
        <w:t xml:space="preserve"> </w:t>
      </w:r>
      <w:r w:rsidRPr="009476F9">
        <w:rPr>
          <w:rStyle w:val="libFootnotenumChar"/>
          <w:rtl/>
        </w:rPr>
        <w:t>(2)</w:t>
      </w:r>
      <w:r w:rsidRPr="00802EA8">
        <w:rPr>
          <w:rtl/>
        </w:rPr>
        <w:t xml:space="preserve"> </w:t>
      </w:r>
      <w:r>
        <w:rPr>
          <w:rtl/>
        </w:rPr>
        <w:t xml:space="preserve">رسول اللّه </w:t>
      </w:r>
      <w:r w:rsidR="00152D2D" w:rsidRPr="00152D2D">
        <w:rPr>
          <w:rStyle w:val="libAlaemChar"/>
          <w:rFonts w:hint="cs"/>
          <w:rtl/>
        </w:rPr>
        <w:t>صلى‌الله‌عليه‌وآله</w:t>
      </w:r>
      <w:r>
        <w:rPr>
          <w:rtl/>
        </w:rPr>
        <w:t xml:space="preserve"> على تطهير المسجد من الأصنام</w:t>
      </w:r>
      <w:r w:rsidR="00152D2D">
        <w:rPr>
          <w:rtl/>
        </w:rPr>
        <w:t>،</w:t>
      </w:r>
      <w:r>
        <w:rPr>
          <w:rtl/>
        </w:rPr>
        <w:t xml:space="preserve"> وشدّةِ باسه في اللّه</w:t>
      </w:r>
      <w:r w:rsidR="00152D2D">
        <w:rPr>
          <w:rtl/>
        </w:rPr>
        <w:t>،</w:t>
      </w:r>
      <w:r>
        <w:rPr>
          <w:rtl/>
        </w:rPr>
        <w:t xml:space="preserve"> وقطع الأرحام في طاعة اللّه أدلُّ دليلٍ على تخصّصه من الفضل بما لم يكن لأَحدٍ منهم سهمٌ فيه</w:t>
      </w:r>
      <w:r w:rsidR="00152D2D">
        <w:rPr>
          <w:rtl/>
        </w:rPr>
        <w:t>،</w:t>
      </w:r>
      <w:r>
        <w:rPr>
          <w:rtl/>
        </w:rPr>
        <w:t xml:space="preserve"> حَسَبَ ما قدّمناه.</w:t>
      </w:r>
    </w:p>
    <w:p w:rsidR="00DF0695" w:rsidRPr="00D60792"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الاسراء 17</w:t>
      </w:r>
      <w:r w:rsidR="00152D2D">
        <w:rPr>
          <w:rtl/>
        </w:rPr>
        <w:t>:</w:t>
      </w:r>
      <w:r w:rsidRPr="00630B37">
        <w:rPr>
          <w:rtl/>
        </w:rPr>
        <w:t xml:space="preserve"> 81.</w:t>
      </w:r>
    </w:p>
    <w:p w:rsidR="00DF0695" w:rsidRPr="00F858DA" w:rsidRDefault="00DF0695" w:rsidP="009476F9">
      <w:pPr>
        <w:pStyle w:val="libFootnote0"/>
        <w:rPr>
          <w:rtl/>
        </w:rPr>
      </w:pPr>
      <w:r w:rsidRPr="00630B37">
        <w:rPr>
          <w:rtl/>
        </w:rPr>
        <w:t>(2) في « ش » و « م »</w:t>
      </w:r>
      <w:r w:rsidR="00152D2D">
        <w:rPr>
          <w:rtl/>
        </w:rPr>
        <w:t>:</w:t>
      </w:r>
      <w:r w:rsidRPr="00630B37">
        <w:rPr>
          <w:rtl/>
        </w:rPr>
        <w:t xml:space="preserve"> تقوية</w:t>
      </w:r>
      <w:r w:rsidR="00152D2D">
        <w:rPr>
          <w:rtl/>
        </w:rPr>
        <w:t>،</w:t>
      </w:r>
      <w:r w:rsidRPr="00630B37">
        <w:rPr>
          <w:rtl/>
        </w:rPr>
        <w:t xml:space="preserve"> وما أثبتناه من هامشهما.</w:t>
      </w:r>
    </w:p>
    <w:p w:rsidR="00DF0695" w:rsidRDefault="00DF0695" w:rsidP="00DF0695">
      <w:pPr>
        <w:pStyle w:val="Heading2Center"/>
        <w:rPr>
          <w:rtl/>
        </w:rPr>
      </w:pPr>
      <w:r>
        <w:rPr>
          <w:rtl/>
        </w:rPr>
        <w:br w:type="page"/>
      </w:r>
      <w:bookmarkStart w:id="90" w:name="_Toc271709811"/>
      <w:bookmarkStart w:id="91" w:name="_Toc371710435"/>
      <w:r>
        <w:rPr>
          <w:rtl/>
        </w:rPr>
        <w:lastRenderedPageBreak/>
        <w:t>فصل</w:t>
      </w:r>
      <w:bookmarkEnd w:id="90"/>
      <w:bookmarkEnd w:id="91"/>
    </w:p>
    <w:p w:rsidR="00DF0695" w:rsidRDefault="00DF0695" w:rsidP="00152D2D">
      <w:pPr>
        <w:pStyle w:val="libNormal"/>
        <w:rPr>
          <w:rtl/>
        </w:rPr>
      </w:pPr>
      <w:r>
        <w:rPr>
          <w:rtl/>
        </w:rPr>
        <w:t xml:space="preserve">ثمّ اتصل بفتح مكّة إنفاذُ رسول الله </w:t>
      </w:r>
      <w:r w:rsidR="00152D2D" w:rsidRPr="00152D2D">
        <w:rPr>
          <w:rStyle w:val="libAlaemChar"/>
          <w:rFonts w:hint="cs"/>
          <w:rtl/>
        </w:rPr>
        <w:t>صلى‌الله‌عليه‌وآله</w:t>
      </w:r>
      <w:r>
        <w:rPr>
          <w:rtl/>
        </w:rPr>
        <w:t xml:space="preserve"> خالدَ بن الوَليد إلى بني جَذِيمة بن عامر</w:t>
      </w:r>
      <w:r w:rsidR="00F92CEA">
        <w:rPr>
          <w:rtl/>
        </w:rPr>
        <w:t xml:space="preserve"> - </w:t>
      </w:r>
      <w:r>
        <w:rPr>
          <w:rtl/>
        </w:rPr>
        <w:t xml:space="preserve">وكانوا بالغُمَيْصاء </w:t>
      </w:r>
      <w:r w:rsidRPr="009476F9">
        <w:rPr>
          <w:rStyle w:val="libFootnotenumChar"/>
          <w:rtl/>
        </w:rPr>
        <w:t>(1)</w:t>
      </w:r>
      <w:r w:rsidR="00F92CEA" w:rsidRPr="00802EA8">
        <w:rPr>
          <w:rtl/>
        </w:rPr>
        <w:t xml:space="preserve"> - </w:t>
      </w:r>
      <w:r>
        <w:rPr>
          <w:rtl/>
        </w:rPr>
        <w:t>يدعوهم إلى الله عزّوجلّ</w:t>
      </w:r>
      <w:r w:rsidR="00152D2D">
        <w:rPr>
          <w:rtl/>
        </w:rPr>
        <w:t>،</w:t>
      </w:r>
      <w:r>
        <w:rPr>
          <w:rtl/>
        </w:rPr>
        <w:t xml:space="preserve"> وإنّما أنفذه </w:t>
      </w:r>
      <w:r w:rsidRPr="009476F9">
        <w:rPr>
          <w:rStyle w:val="libFootnotenumChar"/>
          <w:rtl/>
        </w:rPr>
        <w:t>(2)</w:t>
      </w:r>
      <w:r w:rsidRPr="00802EA8">
        <w:rPr>
          <w:rtl/>
        </w:rPr>
        <w:t xml:space="preserve"> </w:t>
      </w:r>
      <w:r>
        <w:rPr>
          <w:rtl/>
        </w:rPr>
        <w:t>إليهم للترة</w:t>
      </w:r>
      <w:r w:rsidRPr="00802EA8">
        <w:rPr>
          <w:rtl/>
        </w:rPr>
        <w:t xml:space="preserve"> </w:t>
      </w:r>
      <w:r w:rsidRPr="009476F9">
        <w:rPr>
          <w:rStyle w:val="libFootnotenumChar"/>
          <w:rtl/>
        </w:rPr>
        <w:t>(3)</w:t>
      </w:r>
      <w:r w:rsidRPr="00802EA8">
        <w:rPr>
          <w:rtl/>
        </w:rPr>
        <w:t xml:space="preserve"> </w:t>
      </w:r>
      <w:r>
        <w:rPr>
          <w:rtl/>
        </w:rPr>
        <w:t>التي كانت بينه وبينهم.</w:t>
      </w:r>
    </w:p>
    <w:p w:rsidR="00DF0695" w:rsidRDefault="00DF0695" w:rsidP="00152D2D">
      <w:pPr>
        <w:pStyle w:val="libNormal"/>
        <w:rPr>
          <w:rtl/>
        </w:rPr>
      </w:pPr>
      <w:r>
        <w:rPr>
          <w:rtl/>
        </w:rPr>
        <w:t>وذلك أنّهم كانوا أصابوا في الجاهلية نِسوةً من بني المُغيرة</w:t>
      </w:r>
      <w:r w:rsidR="00152D2D">
        <w:rPr>
          <w:rtl/>
        </w:rPr>
        <w:t>،</w:t>
      </w:r>
      <w:r>
        <w:rPr>
          <w:rtl/>
        </w:rPr>
        <w:t xml:space="preserve"> وقَتَلوا الفاكِهَ بنَ المُغيرة</w:t>
      </w:r>
      <w:r w:rsidR="00F92CEA">
        <w:rPr>
          <w:rtl/>
        </w:rPr>
        <w:t xml:space="preserve"> - </w:t>
      </w:r>
      <w:r>
        <w:rPr>
          <w:rtl/>
        </w:rPr>
        <w:t>عمَّ خالد بن الوليد</w:t>
      </w:r>
      <w:r w:rsidR="00F92CEA">
        <w:rPr>
          <w:rtl/>
        </w:rPr>
        <w:t xml:space="preserve"> - </w:t>
      </w:r>
      <w:r>
        <w:rPr>
          <w:rtl/>
        </w:rPr>
        <w:t>وقَتَلوا عَوْفأ</w:t>
      </w:r>
      <w:r w:rsidR="00F92CEA">
        <w:rPr>
          <w:rtl/>
        </w:rPr>
        <w:t xml:space="preserve"> - </w:t>
      </w:r>
      <w:r>
        <w:rPr>
          <w:rtl/>
        </w:rPr>
        <w:t>أبا عبد الرحمن ابن عَوْف</w:t>
      </w:r>
      <w:r w:rsidR="00F92CEA">
        <w:rPr>
          <w:rtl/>
        </w:rPr>
        <w:t xml:space="preserve"> - </w:t>
      </w:r>
      <w:r>
        <w:rPr>
          <w:rtl/>
        </w:rPr>
        <w:t xml:space="preserve">فأنفذه رسولُ الله </w:t>
      </w:r>
      <w:r w:rsidR="00152D2D" w:rsidRPr="00152D2D">
        <w:rPr>
          <w:rStyle w:val="libAlaemChar"/>
          <w:rFonts w:hint="cs"/>
          <w:rtl/>
        </w:rPr>
        <w:t>صلى‌الله‌عليه‌وآله</w:t>
      </w:r>
      <w:r>
        <w:rPr>
          <w:rtl/>
        </w:rPr>
        <w:t xml:space="preserve"> لذلك</w:t>
      </w:r>
      <w:r w:rsidR="00152D2D">
        <w:rPr>
          <w:rtl/>
        </w:rPr>
        <w:t>،</w:t>
      </w:r>
      <w:r>
        <w:rPr>
          <w:rtl/>
        </w:rPr>
        <w:t xml:space="preserve"> وأنفذ معه عبد الرحمن بن عَوْف للتِرَة أيضاً التي كانت بينه وبينهم</w:t>
      </w:r>
      <w:r w:rsidR="00152D2D">
        <w:rPr>
          <w:rtl/>
        </w:rPr>
        <w:t>،</w:t>
      </w:r>
      <w:r>
        <w:rPr>
          <w:rtl/>
        </w:rPr>
        <w:t xml:space="preserve"> ولولا ذلك ما راى رسولُ اللّه </w:t>
      </w:r>
      <w:r w:rsidR="00152D2D" w:rsidRPr="00152D2D">
        <w:rPr>
          <w:rStyle w:val="libAlaemChar"/>
          <w:rFonts w:hint="cs"/>
          <w:rtl/>
        </w:rPr>
        <w:t>صلى‌الله‌عليه‌وآله</w:t>
      </w:r>
      <w:r>
        <w:rPr>
          <w:rtl/>
        </w:rPr>
        <w:t xml:space="preserve"> خالداً أهلاً للإمارة على المسلمين.</w:t>
      </w:r>
      <w:r>
        <w:rPr>
          <w:rFonts w:hint="cs"/>
          <w:rtl/>
        </w:rPr>
        <w:t xml:space="preserve"> </w:t>
      </w:r>
      <w:r>
        <w:rPr>
          <w:rtl/>
        </w:rPr>
        <w:t>فكان من أمره ما قدّمنا ذكرَه</w:t>
      </w:r>
      <w:r w:rsidR="00152D2D">
        <w:rPr>
          <w:rtl/>
        </w:rPr>
        <w:t>،</w:t>
      </w:r>
      <w:r>
        <w:rPr>
          <w:rtl/>
        </w:rPr>
        <w:t xml:space="preserve"> وخالف فيه عَهْدَ الله وعَهْدَ رسوله</w:t>
      </w:r>
      <w:r w:rsidR="00152D2D">
        <w:rPr>
          <w:rtl/>
        </w:rPr>
        <w:t>،</w:t>
      </w:r>
      <w:r>
        <w:rPr>
          <w:rtl/>
        </w:rPr>
        <w:t xml:space="preserve"> وعَمِلَ فيه على سُنّة الجاهلية</w:t>
      </w:r>
      <w:r w:rsidR="00152D2D">
        <w:rPr>
          <w:rtl/>
        </w:rPr>
        <w:t>،</w:t>
      </w:r>
      <w:r>
        <w:rPr>
          <w:rtl/>
        </w:rPr>
        <w:t xml:space="preserve"> واطَّرَحَ حكم الإسلام وراءَ ظَهْره</w:t>
      </w:r>
      <w:r w:rsidR="00152D2D">
        <w:rPr>
          <w:rtl/>
        </w:rPr>
        <w:t>،</w:t>
      </w:r>
      <w:r>
        <w:rPr>
          <w:rtl/>
        </w:rPr>
        <w:t xml:space="preserve"> فبَرأ رسولُ الله صلّى الله لا عليه واله من صَنيعه</w:t>
      </w:r>
      <w:r w:rsidR="00152D2D">
        <w:rPr>
          <w:rtl/>
        </w:rPr>
        <w:t>،</w:t>
      </w:r>
      <w:r>
        <w:rPr>
          <w:rtl/>
        </w:rPr>
        <w:t xml:space="preserve"> وتلافى فارطَه بأمير المؤمنين </w:t>
      </w:r>
      <w:r w:rsidR="00152D2D" w:rsidRPr="00152D2D">
        <w:rPr>
          <w:rStyle w:val="libAlaemChar"/>
          <w:rFonts w:hint="cs"/>
          <w:rtl/>
        </w:rPr>
        <w:t>عليه‌السلام</w:t>
      </w:r>
      <w:r w:rsidR="00152D2D">
        <w:rPr>
          <w:rtl/>
        </w:rPr>
        <w:t>،</w:t>
      </w:r>
      <w:r>
        <w:rPr>
          <w:rtl/>
        </w:rPr>
        <w:t xml:space="preserve"> وقد شَرَحنا من ذلك فيما سلف ما يغني عن تكراره في هذا المكان.</w:t>
      </w:r>
    </w:p>
    <w:p w:rsidR="00DF0695" w:rsidRPr="00D60792"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الغميصاء</w:t>
      </w:r>
      <w:r w:rsidR="00152D2D">
        <w:rPr>
          <w:rtl/>
        </w:rPr>
        <w:t>:</w:t>
      </w:r>
      <w:r w:rsidRPr="00630B37">
        <w:rPr>
          <w:rtl/>
        </w:rPr>
        <w:t xml:space="preserve"> موضع في بادية العرب قرب مكّة كان يسكنه بنوجَذِيمة بن عامربن عبدمَناة بن كِنانة الذين أوقع بهم خالد بن الوليد عام الفتح فقال رسول اللّه صلى اللة عليه وآله</w:t>
      </w:r>
      <w:r w:rsidR="00152D2D">
        <w:rPr>
          <w:rtl/>
        </w:rPr>
        <w:t>:</w:t>
      </w:r>
      <w:r w:rsidRPr="00630B37">
        <w:rPr>
          <w:rtl/>
        </w:rPr>
        <w:t xml:space="preserve"> « اللّهم إنّي أبرأ إليك ممّا صنع خالد » ووداهم على يدي علي بن أبي طالب. « معجم البلدان 4</w:t>
      </w:r>
      <w:r w:rsidR="00152D2D">
        <w:rPr>
          <w:rtl/>
        </w:rPr>
        <w:t>:</w:t>
      </w:r>
      <w:r w:rsidRPr="00630B37">
        <w:rPr>
          <w:rtl/>
        </w:rPr>
        <w:t xml:space="preserve"> 214 ».</w:t>
      </w:r>
    </w:p>
    <w:p w:rsidR="00DF0695" w:rsidRPr="00630B37" w:rsidRDefault="00DF0695" w:rsidP="009476F9">
      <w:pPr>
        <w:pStyle w:val="libFootnote0"/>
        <w:rPr>
          <w:rtl/>
        </w:rPr>
      </w:pPr>
      <w:r w:rsidRPr="00630B37">
        <w:rPr>
          <w:rtl/>
        </w:rPr>
        <w:t>(2) في هامش « ش » و « م »</w:t>
      </w:r>
      <w:r w:rsidR="00152D2D">
        <w:rPr>
          <w:rtl/>
        </w:rPr>
        <w:t>:</w:t>
      </w:r>
      <w:r w:rsidRPr="00630B37">
        <w:rPr>
          <w:rtl/>
        </w:rPr>
        <w:t xml:space="preserve"> نفّذ.</w:t>
      </w:r>
    </w:p>
    <w:p w:rsidR="00DF0695" w:rsidRPr="00630B37" w:rsidRDefault="00DF0695" w:rsidP="009476F9">
      <w:pPr>
        <w:pStyle w:val="libFootnote0"/>
        <w:rPr>
          <w:rtl/>
        </w:rPr>
      </w:pPr>
      <w:r w:rsidRPr="00630B37">
        <w:rPr>
          <w:rtl/>
        </w:rPr>
        <w:t>(3) التِّرة</w:t>
      </w:r>
      <w:r w:rsidR="00152D2D">
        <w:rPr>
          <w:rtl/>
        </w:rPr>
        <w:t>:</w:t>
      </w:r>
      <w:r w:rsidRPr="00630B37">
        <w:rPr>
          <w:rtl/>
        </w:rPr>
        <w:t xml:space="preserve"> الثأر. « مجمع البحرين</w:t>
      </w:r>
      <w:r w:rsidR="00F92CEA">
        <w:rPr>
          <w:rtl/>
        </w:rPr>
        <w:t xml:space="preserve"> - </w:t>
      </w:r>
      <w:r w:rsidRPr="00630B37">
        <w:rPr>
          <w:rtl/>
        </w:rPr>
        <w:t>وتر</w:t>
      </w:r>
      <w:r w:rsidR="00F92CEA">
        <w:rPr>
          <w:rtl/>
        </w:rPr>
        <w:t xml:space="preserve"> - </w:t>
      </w:r>
      <w:r w:rsidRPr="00630B37">
        <w:rPr>
          <w:rtl/>
        </w:rPr>
        <w:t>3</w:t>
      </w:r>
      <w:r w:rsidR="00152D2D">
        <w:rPr>
          <w:rtl/>
        </w:rPr>
        <w:t>:</w:t>
      </w:r>
      <w:r w:rsidRPr="00630B37">
        <w:rPr>
          <w:rtl/>
        </w:rPr>
        <w:t xml:space="preserve"> 508 ».</w:t>
      </w:r>
    </w:p>
    <w:p w:rsidR="00DF0695" w:rsidRDefault="00DF0695" w:rsidP="00DF0695">
      <w:pPr>
        <w:pStyle w:val="Heading2Center"/>
        <w:rPr>
          <w:rtl/>
        </w:rPr>
      </w:pPr>
      <w:r>
        <w:rPr>
          <w:rtl/>
        </w:rPr>
        <w:br w:type="page"/>
      </w:r>
      <w:bookmarkStart w:id="92" w:name="_Toc271709812"/>
      <w:bookmarkStart w:id="93" w:name="_Toc371710436"/>
      <w:r>
        <w:rPr>
          <w:rtl/>
        </w:rPr>
        <w:lastRenderedPageBreak/>
        <w:t>فصل</w:t>
      </w:r>
      <w:bookmarkEnd w:id="92"/>
      <w:bookmarkEnd w:id="93"/>
    </w:p>
    <w:p w:rsidR="00DF0695" w:rsidRDefault="00DF0695" w:rsidP="00152D2D">
      <w:pPr>
        <w:pStyle w:val="libNormal"/>
        <w:rPr>
          <w:rtl/>
        </w:rPr>
      </w:pPr>
      <w:r>
        <w:rPr>
          <w:rtl/>
        </w:rPr>
        <w:t>ثمّ كانت غَزاة حنَين</w:t>
      </w:r>
      <w:r w:rsidR="00152D2D">
        <w:rPr>
          <w:rtl/>
        </w:rPr>
        <w:t>،</w:t>
      </w:r>
      <w:r>
        <w:rPr>
          <w:rtl/>
        </w:rPr>
        <w:t xml:space="preserve"> استظهَرَ رسولُ الله </w:t>
      </w:r>
      <w:r w:rsidR="00152D2D" w:rsidRPr="00152D2D">
        <w:rPr>
          <w:rStyle w:val="libAlaemChar"/>
          <w:rFonts w:hint="cs"/>
          <w:rtl/>
        </w:rPr>
        <w:t>صلى‌الله‌عليه‌وآله</w:t>
      </w:r>
      <w:r>
        <w:rPr>
          <w:rtl/>
        </w:rPr>
        <w:t xml:space="preserve"> فيها بكِثرة الجَمْع</w:t>
      </w:r>
      <w:r w:rsidR="00152D2D">
        <w:rPr>
          <w:rtl/>
        </w:rPr>
        <w:t>،</w:t>
      </w:r>
      <w:r>
        <w:rPr>
          <w:rtl/>
        </w:rPr>
        <w:t xml:space="preserve"> فَخَرج </w:t>
      </w:r>
      <w:r w:rsidR="00152D2D" w:rsidRPr="00152D2D">
        <w:rPr>
          <w:rStyle w:val="libAlaemChar"/>
          <w:rFonts w:hint="cs"/>
          <w:rtl/>
        </w:rPr>
        <w:t>عليه‌السلام</w:t>
      </w:r>
      <w:r>
        <w:rPr>
          <w:rtl/>
        </w:rPr>
        <w:t xml:space="preserve"> متوجّهاً إلى القوم في عشرة الاف من المسلمين</w:t>
      </w:r>
      <w:r w:rsidR="00152D2D">
        <w:rPr>
          <w:rtl/>
        </w:rPr>
        <w:t>،</w:t>
      </w:r>
      <w:r>
        <w:rPr>
          <w:rtl/>
        </w:rPr>
        <w:t xml:space="preserve"> فظَنَّ أكثرُهم أنّهم لن يُغْلَبوا لمِا شاهَدوه من جمعهم وكثرة عُدَّتِهم وسِلاحهم</w:t>
      </w:r>
      <w:r w:rsidR="00152D2D">
        <w:rPr>
          <w:rtl/>
        </w:rPr>
        <w:t>،</w:t>
      </w:r>
      <w:r>
        <w:rPr>
          <w:rtl/>
        </w:rPr>
        <w:t xml:space="preserve"> وأعْجَب أبا بكر الكثرةَ يومَئذٍ فقال</w:t>
      </w:r>
      <w:r w:rsidR="00152D2D">
        <w:rPr>
          <w:rtl/>
        </w:rPr>
        <w:t>:</w:t>
      </w:r>
      <w:r>
        <w:rPr>
          <w:rtl/>
        </w:rPr>
        <w:t xml:space="preserve"> لن نُغلب اليوم من قلة</w:t>
      </w:r>
      <w:r w:rsidR="00152D2D">
        <w:rPr>
          <w:rtl/>
        </w:rPr>
        <w:t>،</w:t>
      </w:r>
      <w:r>
        <w:rPr>
          <w:rtl/>
        </w:rPr>
        <w:t xml:space="preserve"> فكان الأمر في ذلك بخلاف ما ظنّوه</w:t>
      </w:r>
      <w:r w:rsidR="00152D2D">
        <w:rPr>
          <w:rtl/>
        </w:rPr>
        <w:t>،</w:t>
      </w:r>
      <w:r>
        <w:rPr>
          <w:rtl/>
        </w:rPr>
        <w:t xml:space="preserve"> وعانهم </w:t>
      </w:r>
      <w:r w:rsidRPr="009476F9">
        <w:rPr>
          <w:rStyle w:val="libFootnotenumChar"/>
          <w:rtl/>
        </w:rPr>
        <w:t>(1)</w:t>
      </w:r>
      <w:r w:rsidRPr="00802EA8">
        <w:rPr>
          <w:rtl/>
        </w:rPr>
        <w:t xml:space="preserve"> </w:t>
      </w:r>
      <w:r>
        <w:rPr>
          <w:rtl/>
        </w:rPr>
        <w:t>أبوبكر بعجبه بهم.</w:t>
      </w:r>
    </w:p>
    <w:p w:rsidR="00DF0695" w:rsidRDefault="00DF0695" w:rsidP="00152D2D">
      <w:pPr>
        <w:pStyle w:val="libNormal"/>
        <w:rPr>
          <w:rtl/>
        </w:rPr>
      </w:pPr>
      <w:r>
        <w:rPr>
          <w:rtl/>
        </w:rPr>
        <w:t>فلمّا التقَوْا مع المشركين لم يَلْبَثوا حتى انهزموا بأجمَعِهم</w:t>
      </w:r>
      <w:r w:rsidR="00152D2D">
        <w:rPr>
          <w:rtl/>
        </w:rPr>
        <w:t>،</w:t>
      </w:r>
      <w:r>
        <w:rPr>
          <w:rtl/>
        </w:rPr>
        <w:t xml:space="preserve"> فلم يَبْقَ منهم مع النبي </w:t>
      </w:r>
      <w:r w:rsidR="00152D2D" w:rsidRPr="00152D2D">
        <w:rPr>
          <w:rStyle w:val="libAlaemChar"/>
          <w:rFonts w:hint="cs"/>
          <w:rtl/>
        </w:rPr>
        <w:t>صلى‌الله‌عليه‌وآله</w:t>
      </w:r>
      <w:r>
        <w:rPr>
          <w:rtl/>
        </w:rPr>
        <w:t xml:space="preserve"> إلاّ عشرةُ أنفس</w:t>
      </w:r>
      <w:r w:rsidR="00152D2D">
        <w:rPr>
          <w:rtl/>
        </w:rPr>
        <w:t>:</w:t>
      </w:r>
      <w:r>
        <w:rPr>
          <w:rtl/>
        </w:rPr>
        <w:t xml:space="preserve"> تسعةٌ من بني هاشم خاصّةً</w:t>
      </w:r>
      <w:r w:rsidR="00152D2D">
        <w:rPr>
          <w:rtl/>
        </w:rPr>
        <w:t>،</w:t>
      </w:r>
      <w:r>
        <w:rPr>
          <w:rtl/>
        </w:rPr>
        <w:t xml:space="preserve"> وعاشرُهم أيمنُ بن أُمّ ايمَن</w:t>
      </w:r>
      <w:r w:rsidR="00152D2D">
        <w:rPr>
          <w:rtl/>
        </w:rPr>
        <w:t>،</w:t>
      </w:r>
      <w:r>
        <w:rPr>
          <w:rtl/>
        </w:rPr>
        <w:t xml:space="preserve"> فقًتِل أَيْمَن </w:t>
      </w:r>
      <w:r w:rsidR="00152D2D" w:rsidRPr="00152D2D">
        <w:rPr>
          <w:rStyle w:val="libAlaemChar"/>
          <w:rFonts w:hint="cs"/>
          <w:rtl/>
        </w:rPr>
        <w:t>رحمه‌الله</w:t>
      </w:r>
      <w:r>
        <w:rPr>
          <w:rtl/>
        </w:rPr>
        <w:t xml:space="preserve"> وثبت تسعة النفر الهاشميّون حتى ثابَ إلى رسول اللّه </w:t>
      </w:r>
      <w:r w:rsidR="00152D2D" w:rsidRPr="00152D2D">
        <w:rPr>
          <w:rStyle w:val="libAlaemChar"/>
          <w:rFonts w:hint="cs"/>
          <w:rtl/>
        </w:rPr>
        <w:t>صلى‌الله‌عليه‌وآله</w:t>
      </w:r>
      <w:r>
        <w:rPr>
          <w:rtl/>
        </w:rPr>
        <w:t xml:space="preserve"> من كان انهزم</w:t>
      </w:r>
      <w:r w:rsidR="00152D2D">
        <w:rPr>
          <w:rtl/>
        </w:rPr>
        <w:t>،</w:t>
      </w:r>
      <w:r>
        <w:rPr>
          <w:rtl/>
        </w:rPr>
        <w:t xml:space="preserve"> فرجعوا أوّلاً فأوّلاً</w:t>
      </w:r>
      <w:r w:rsidR="00152D2D">
        <w:rPr>
          <w:rtl/>
        </w:rPr>
        <w:t>،</w:t>
      </w:r>
      <w:r>
        <w:rPr>
          <w:rtl/>
        </w:rPr>
        <w:t xml:space="preserve"> حتى تلاحَقوا</w:t>
      </w:r>
      <w:r w:rsidR="00152D2D">
        <w:rPr>
          <w:rtl/>
        </w:rPr>
        <w:t>،</w:t>
      </w:r>
      <w:r>
        <w:rPr>
          <w:rtl/>
        </w:rPr>
        <w:t xml:space="preserve"> وكانت الكَرة لهم على المشركين.</w:t>
      </w:r>
    </w:p>
    <w:p w:rsidR="00DF0695" w:rsidRDefault="00DF0695" w:rsidP="00152D2D">
      <w:pPr>
        <w:pStyle w:val="libNormal"/>
        <w:rPr>
          <w:rtl/>
        </w:rPr>
      </w:pPr>
      <w:r>
        <w:rPr>
          <w:rtl/>
        </w:rPr>
        <w:t>وفي ذلك أنزل الله تعالى وفي إعجاب أبي بكر بالكثرة</w:t>
      </w:r>
      <w:r w:rsidR="00152D2D">
        <w:rPr>
          <w:rtl/>
        </w:rPr>
        <w:t>:</w:t>
      </w:r>
      <w:r>
        <w:rPr>
          <w:rtl/>
        </w:rPr>
        <w:t xml:space="preserve"> </w:t>
      </w:r>
      <w:r w:rsidRPr="00152D2D">
        <w:rPr>
          <w:rStyle w:val="libAlaemChar"/>
          <w:rtl/>
        </w:rPr>
        <w:t>(</w:t>
      </w:r>
      <w:r w:rsidRPr="00A3527F">
        <w:rPr>
          <w:rtl/>
        </w:rPr>
        <w:t xml:space="preserve"> </w:t>
      </w:r>
      <w:r w:rsidRPr="009476F9">
        <w:rPr>
          <w:rStyle w:val="libAieChar"/>
          <w:rtl/>
        </w:rPr>
        <w:t xml:space="preserve">وَيَوْمَ حنين اِذْ اَعْجَبَتْكُمْ كَثْرَتكُمْ فَلَمْ تغْنِ عَنْكُمْ شَيْئاً وَضَاقَتْ عَلَيْكُمُ الأرْضُ بِمَا رَحُبَتْ ثُمَّ وَلَّيْتُمْ مُدْبِرينَ </w:t>
      </w:r>
      <w:r w:rsidRPr="00BE4B38">
        <w:rPr>
          <w:rtl/>
        </w:rPr>
        <w:t>*</w:t>
      </w:r>
      <w:r w:rsidRPr="009476F9">
        <w:rPr>
          <w:rStyle w:val="libAieChar"/>
          <w:rtl/>
        </w:rPr>
        <w:t xml:space="preserve"> ثُمَّ أنْزَلَ أللّهُ سَكِينَتهُ عَلى</w:t>
      </w:r>
      <w:r>
        <w:rPr>
          <w:rtl/>
        </w:rPr>
        <w:t xml:space="preserve"> </w:t>
      </w:r>
    </w:p>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عانه</w:t>
      </w:r>
      <w:r w:rsidR="00152D2D">
        <w:rPr>
          <w:rtl/>
        </w:rPr>
        <w:t>:</w:t>
      </w:r>
      <w:r w:rsidRPr="00630B37">
        <w:rPr>
          <w:rtl/>
        </w:rPr>
        <w:t xml:space="preserve"> أصابه بالعين</w:t>
      </w:r>
      <w:r w:rsidR="00152D2D">
        <w:rPr>
          <w:rtl/>
        </w:rPr>
        <w:t>،</w:t>
      </w:r>
      <w:r w:rsidRPr="00630B37">
        <w:rPr>
          <w:rtl/>
        </w:rPr>
        <w:t xml:space="preserve"> وهو أثر عين الحاسد في المنظور. أنظر « الصحاح</w:t>
      </w:r>
      <w:r w:rsidR="00F92CEA">
        <w:rPr>
          <w:rtl/>
        </w:rPr>
        <w:t xml:space="preserve"> - </w:t>
      </w:r>
      <w:r w:rsidRPr="00630B37">
        <w:rPr>
          <w:rtl/>
        </w:rPr>
        <w:t>عين</w:t>
      </w:r>
      <w:r w:rsidR="00F92CEA">
        <w:rPr>
          <w:rtl/>
        </w:rPr>
        <w:t xml:space="preserve"> - </w:t>
      </w:r>
      <w:r w:rsidRPr="00630B37">
        <w:rPr>
          <w:rtl/>
        </w:rPr>
        <w:t>6</w:t>
      </w:r>
      <w:r w:rsidR="00152D2D">
        <w:rPr>
          <w:rtl/>
        </w:rPr>
        <w:t>:</w:t>
      </w:r>
      <w:r w:rsidRPr="00630B37">
        <w:rPr>
          <w:rtl/>
        </w:rPr>
        <w:t xml:space="preserve"> 2171 ».</w:t>
      </w:r>
    </w:p>
    <w:p w:rsidR="00DF0695" w:rsidRDefault="00DF0695" w:rsidP="009476F9">
      <w:pPr>
        <w:pStyle w:val="libNormal0"/>
        <w:rPr>
          <w:rtl/>
        </w:rPr>
      </w:pPr>
      <w:r>
        <w:rPr>
          <w:rtl/>
        </w:rPr>
        <w:br w:type="page"/>
      </w:r>
      <w:r w:rsidRPr="009476F9">
        <w:rPr>
          <w:rStyle w:val="libAieChar"/>
          <w:rtl/>
        </w:rPr>
        <w:lastRenderedPageBreak/>
        <w:t xml:space="preserve">رَسُولِهِ وَعلىَ الْمُؤْمِنينَ </w:t>
      </w:r>
      <w:r w:rsidRPr="00152D2D">
        <w:rPr>
          <w:rStyle w:val="libAlaemChar"/>
          <w:rtl/>
        </w:rPr>
        <w:t>)</w:t>
      </w:r>
      <w:r w:rsidRPr="00A3527F">
        <w:rPr>
          <w:rtl/>
        </w:rPr>
        <w:t xml:space="preserve"> </w:t>
      </w:r>
      <w:r w:rsidRPr="009476F9">
        <w:rPr>
          <w:rStyle w:val="libFootnotenumChar"/>
          <w:rtl/>
        </w:rPr>
        <w:t>(1)</w:t>
      </w:r>
      <w:r w:rsidRPr="00802EA8">
        <w:rPr>
          <w:rStyle w:val="libNormalChar"/>
          <w:rtl/>
        </w:rPr>
        <w:t xml:space="preserve"> </w:t>
      </w:r>
      <w:r>
        <w:rPr>
          <w:rtl/>
        </w:rPr>
        <w:t xml:space="preserve">يعني أمير المؤمنين علي بن أبي طالب </w:t>
      </w:r>
      <w:r w:rsidR="00152D2D" w:rsidRPr="00152D2D">
        <w:rPr>
          <w:rStyle w:val="libAlaemChar"/>
          <w:rFonts w:hint="cs"/>
          <w:rtl/>
        </w:rPr>
        <w:t>عليه‌السلام</w:t>
      </w:r>
      <w:r>
        <w:rPr>
          <w:rtl/>
        </w:rPr>
        <w:t xml:space="preserve"> ومن ثبت معه من بني هاشم يومئذٍ وهم ثمانية</w:t>
      </w:r>
      <w:r w:rsidR="00F92CEA">
        <w:rPr>
          <w:rtl/>
        </w:rPr>
        <w:t xml:space="preserve"> - </w:t>
      </w:r>
      <w:r>
        <w:rPr>
          <w:rtl/>
        </w:rPr>
        <w:t>أمير المؤمنين تاسعهم</w:t>
      </w:r>
      <w:r w:rsidR="00F92CEA">
        <w:rPr>
          <w:rtl/>
        </w:rPr>
        <w:t xml:space="preserve"> -</w:t>
      </w:r>
      <w:r w:rsidR="00152D2D">
        <w:rPr>
          <w:rtl/>
        </w:rPr>
        <w:t>:</w:t>
      </w:r>
      <w:r>
        <w:rPr>
          <w:rtl/>
        </w:rPr>
        <w:t xml:space="preserve"> </w:t>
      </w:r>
    </w:p>
    <w:p w:rsidR="00DF0695" w:rsidRDefault="00DF0695" w:rsidP="00152D2D">
      <w:pPr>
        <w:pStyle w:val="libNormal"/>
        <w:rPr>
          <w:rtl/>
        </w:rPr>
      </w:pPr>
      <w:r>
        <w:rPr>
          <w:rtl/>
        </w:rPr>
        <w:t>العَباسُ بن عبدِ المطّلب عن يمين رسول اللّه.</w:t>
      </w:r>
    </w:p>
    <w:p w:rsidR="00DF0695" w:rsidRDefault="00DF0695" w:rsidP="00152D2D">
      <w:pPr>
        <w:pStyle w:val="libNormal"/>
        <w:rPr>
          <w:rtl/>
        </w:rPr>
      </w:pPr>
      <w:r>
        <w:rPr>
          <w:rtl/>
        </w:rPr>
        <w:t>والفَضْلُ بن العباس بن عبد المطلب عن يساره.</w:t>
      </w:r>
    </w:p>
    <w:p w:rsidR="00DF0695" w:rsidRDefault="00DF0695" w:rsidP="00152D2D">
      <w:pPr>
        <w:pStyle w:val="libNormal"/>
        <w:rPr>
          <w:rtl/>
        </w:rPr>
      </w:pPr>
      <w:r>
        <w:rPr>
          <w:rtl/>
        </w:rPr>
        <w:t>وأبوسفيان بن الحارث مُمْسِكٌ بسَرْجه عند ثَفَر</w:t>
      </w:r>
      <w:r w:rsidRPr="00802EA8">
        <w:rPr>
          <w:rtl/>
        </w:rPr>
        <w:t xml:space="preserve"> </w:t>
      </w:r>
      <w:r w:rsidRPr="009476F9">
        <w:rPr>
          <w:rStyle w:val="libFootnotenumChar"/>
          <w:rtl/>
        </w:rPr>
        <w:t>(2)</w:t>
      </w:r>
      <w:r w:rsidRPr="00802EA8">
        <w:rPr>
          <w:rtl/>
        </w:rPr>
        <w:t xml:space="preserve"> </w:t>
      </w:r>
      <w:r>
        <w:rPr>
          <w:rtl/>
        </w:rPr>
        <w:t>بَغْلتَه.</w:t>
      </w:r>
    </w:p>
    <w:p w:rsidR="00DF0695" w:rsidRDefault="00DF0695" w:rsidP="00152D2D">
      <w:pPr>
        <w:pStyle w:val="libNormal"/>
        <w:rPr>
          <w:rtl/>
        </w:rPr>
      </w:pPr>
      <w:r>
        <w:rPr>
          <w:rtl/>
        </w:rPr>
        <w:t xml:space="preserve">وأميرُ المؤمنين </w:t>
      </w:r>
      <w:r w:rsidR="00152D2D" w:rsidRPr="00152D2D">
        <w:rPr>
          <w:rStyle w:val="libAlaemChar"/>
          <w:rFonts w:hint="cs"/>
          <w:rtl/>
        </w:rPr>
        <w:t>عليه‌السلام</w:t>
      </w:r>
      <w:r>
        <w:rPr>
          <w:rtl/>
        </w:rPr>
        <w:t xml:space="preserve"> بين يَدَيْه بالسيف.</w:t>
      </w:r>
    </w:p>
    <w:p w:rsidR="00DF0695" w:rsidRDefault="00DF0695" w:rsidP="00152D2D">
      <w:pPr>
        <w:pStyle w:val="libNormal"/>
        <w:rPr>
          <w:rtl/>
        </w:rPr>
      </w:pPr>
      <w:r>
        <w:rPr>
          <w:rtl/>
        </w:rPr>
        <w:t>ونَوْفَلُ بن الحارث</w:t>
      </w:r>
      <w:r w:rsidR="00152D2D">
        <w:rPr>
          <w:rtl/>
        </w:rPr>
        <w:t>،</w:t>
      </w:r>
      <w:r>
        <w:rPr>
          <w:rtl/>
        </w:rPr>
        <w:t xml:space="preserve"> ورَبيعةُ بن الحارثِ</w:t>
      </w:r>
      <w:r w:rsidR="00152D2D">
        <w:rPr>
          <w:rtl/>
        </w:rPr>
        <w:t>،</w:t>
      </w:r>
      <w:r>
        <w:rPr>
          <w:rtl/>
        </w:rPr>
        <w:t xml:space="preserve"> وعبدالله بن الزُبَير بن عبد المطلب</w:t>
      </w:r>
      <w:r w:rsidR="00152D2D">
        <w:rPr>
          <w:rtl/>
        </w:rPr>
        <w:t>،</w:t>
      </w:r>
      <w:r>
        <w:rPr>
          <w:rtl/>
        </w:rPr>
        <w:t xml:space="preserve"> وعُتْبةٌ ومُعَتِّبٌ ابنا أبي لَهَبٍ حوله.</w:t>
      </w:r>
    </w:p>
    <w:p w:rsidR="00DF0695" w:rsidRDefault="00DF0695" w:rsidP="00152D2D">
      <w:pPr>
        <w:pStyle w:val="libNormal"/>
        <w:rPr>
          <w:rtl/>
        </w:rPr>
      </w:pPr>
      <w:r>
        <w:rPr>
          <w:rtl/>
        </w:rPr>
        <w:t>وقد وَلَت الكافَةُ مُدبِرين سوى من ذكرناه</w:t>
      </w:r>
      <w:r w:rsidR="00152D2D">
        <w:rPr>
          <w:rtl/>
        </w:rPr>
        <w:t>،</w:t>
      </w:r>
      <w:r>
        <w:rPr>
          <w:rtl/>
        </w:rPr>
        <w:t xml:space="preserve"> وفي ذلك يقول مالكُ بن عُبادة الغافقي</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455E6C">
              <w:rPr>
                <w:rtl/>
              </w:rPr>
              <w:t>لم يُواسِ النبيَّ غيرُ</w:t>
            </w:r>
            <w:r>
              <w:rPr>
                <w:rFonts w:hint="cs"/>
                <w:rtl/>
              </w:rPr>
              <w:t xml:space="preserve"> </w:t>
            </w:r>
            <w:r w:rsidRPr="00455E6C">
              <w:rPr>
                <w:rtl/>
              </w:rPr>
              <w:t>بَني ها</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455E6C">
              <w:rPr>
                <w:rtl/>
              </w:rPr>
              <w:t>شِم عند</w:t>
            </w:r>
            <w:r>
              <w:rPr>
                <w:rFonts w:hint="cs"/>
                <w:rtl/>
              </w:rPr>
              <w:t xml:space="preserve"> </w:t>
            </w:r>
            <w:r w:rsidRPr="00455E6C">
              <w:rPr>
                <w:rtl/>
              </w:rPr>
              <w:t>السُيوف يومَ حُنَيْن</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55E6C">
              <w:rPr>
                <w:rtl/>
              </w:rPr>
              <w:t>هَرَبَ الناسُ غيرَتسعةِ رَهْطٍ</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55E6C">
              <w:rPr>
                <w:rtl/>
              </w:rPr>
              <w:t>فهُمُ يَهْتِفون بالناس أيْن</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55E6C">
              <w:rPr>
                <w:rtl/>
              </w:rPr>
              <w:t>ثُمَّ قامُوامع النبي على المَوْ</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55E6C">
              <w:rPr>
                <w:rtl/>
              </w:rPr>
              <w:t>تِ فآبوا ْزيناً لنا غيرَ</w:t>
            </w:r>
            <w:r>
              <w:rPr>
                <w:rFonts w:hint="cs"/>
                <w:rtl/>
              </w:rPr>
              <w:t xml:space="preserve"> </w:t>
            </w:r>
            <w:r w:rsidRPr="00455E6C">
              <w:rPr>
                <w:rtl/>
              </w:rPr>
              <w:t>شَينْ</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55E6C">
              <w:rPr>
                <w:rtl/>
              </w:rPr>
              <w:t>وثَوئ أيمنُ الأمين من القَوْ</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55E6C">
              <w:rPr>
                <w:rtl/>
              </w:rPr>
              <w:t>مِ شَهيداً فاعتاضَ قُرَّةَ عَيْن</w:t>
            </w:r>
            <w:r w:rsidRPr="009476F9">
              <w:rPr>
                <w:rStyle w:val="libPoemTiniChar0"/>
                <w:rtl/>
              </w:rPr>
              <w:br/>
              <w:t> </w:t>
            </w:r>
          </w:p>
        </w:tc>
      </w:tr>
    </w:tbl>
    <w:p w:rsidR="00DF0695" w:rsidRDefault="00DF0695" w:rsidP="00152D2D">
      <w:pPr>
        <w:pStyle w:val="libNormal"/>
        <w:rPr>
          <w:rtl/>
        </w:rPr>
      </w:pPr>
      <w:r>
        <w:rPr>
          <w:rtl/>
        </w:rPr>
        <w:t xml:space="preserve">وقال العبّاسُ بن عبد المطّلب </w:t>
      </w:r>
      <w:r w:rsidR="00152D2D" w:rsidRPr="00152D2D">
        <w:rPr>
          <w:rStyle w:val="libAlaemChar"/>
          <w:rFonts w:hint="cs"/>
          <w:rtl/>
        </w:rPr>
        <w:t>رضي‌الله‌عنه</w:t>
      </w:r>
      <w:r>
        <w:rPr>
          <w:rtl/>
        </w:rPr>
        <w:t xml:space="preserve"> في هذا المقام</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tcPr>
          <w:p w:rsidR="00DF0695" w:rsidRDefault="00DF0695" w:rsidP="009476F9">
            <w:pPr>
              <w:pStyle w:val="libPoem"/>
              <w:rPr>
                <w:rtl/>
              </w:rPr>
            </w:pPr>
            <w:r w:rsidRPr="00455E6C">
              <w:rPr>
                <w:rtl/>
              </w:rPr>
              <w:t>نَصرَنا رسولَ الله في الحَرْب تسعة</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55E6C">
              <w:rPr>
                <w:rtl/>
              </w:rPr>
              <w:t>وقَدْ فَرّ مَنْ قَدْ فَرَّ عنه فأقْشَعُوا</w:t>
            </w:r>
            <w:r w:rsidRPr="009476F9">
              <w:rPr>
                <w:rStyle w:val="libPoemTiniChar0"/>
                <w:rtl/>
              </w:rPr>
              <w:br/>
              <w:t> </w:t>
            </w:r>
          </w:p>
        </w:tc>
      </w:tr>
    </w:tbl>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التوبة 9</w:t>
      </w:r>
      <w:r w:rsidR="00152D2D">
        <w:rPr>
          <w:rtl/>
        </w:rPr>
        <w:t>:</w:t>
      </w:r>
      <w:r w:rsidRPr="00630B37">
        <w:rPr>
          <w:rtl/>
        </w:rPr>
        <w:t xml:space="preserve"> 25</w:t>
      </w:r>
      <w:r w:rsidR="00F92CEA">
        <w:rPr>
          <w:rtl/>
        </w:rPr>
        <w:t xml:space="preserve"> - </w:t>
      </w:r>
      <w:r w:rsidRPr="00630B37">
        <w:rPr>
          <w:rtl/>
        </w:rPr>
        <w:t>26.</w:t>
      </w:r>
    </w:p>
    <w:p w:rsidR="00DF0695" w:rsidRPr="00630B37" w:rsidRDefault="00DF0695" w:rsidP="009476F9">
      <w:pPr>
        <w:pStyle w:val="libFootnote0"/>
        <w:rPr>
          <w:rtl/>
        </w:rPr>
      </w:pPr>
      <w:r w:rsidRPr="00630B37">
        <w:rPr>
          <w:rtl/>
        </w:rPr>
        <w:t>(2) الثفر</w:t>
      </w:r>
      <w:r w:rsidR="00152D2D">
        <w:rPr>
          <w:rtl/>
        </w:rPr>
        <w:t>:</w:t>
      </w:r>
      <w:r w:rsidRPr="00630B37">
        <w:rPr>
          <w:rtl/>
        </w:rPr>
        <w:t xml:space="preserve"> السير الذي في مؤخر السرج « لسان العرب</w:t>
      </w:r>
      <w:r w:rsidR="00F92CEA">
        <w:rPr>
          <w:rtl/>
        </w:rPr>
        <w:t xml:space="preserve"> - </w:t>
      </w:r>
      <w:r w:rsidRPr="00630B37">
        <w:rPr>
          <w:rtl/>
        </w:rPr>
        <w:t>ثفر</w:t>
      </w:r>
      <w:r w:rsidR="00F92CEA">
        <w:rPr>
          <w:rtl/>
        </w:rPr>
        <w:t xml:space="preserve"> - </w:t>
      </w:r>
      <w:r w:rsidRPr="00630B37">
        <w:rPr>
          <w:rtl/>
        </w:rPr>
        <w:t>4</w:t>
      </w:r>
      <w:r w:rsidR="00152D2D">
        <w:rPr>
          <w:rtl/>
        </w:rPr>
        <w:t>:</w:t>
      </w:r>
      <w:r w:rsidRPr="00630B37">
        <w:rPr>
          <w:rtl/>
        </w:rPr>
        <w:t xml:space="preserve"> 105 ».</w:t>
      </w:r>
    </w:p>
    <w:p w:rsidR="00DF0695" w:rsidRDefault="00DF0695" w:rsidP="00152D2D">
      <w:pPr>
        <w:pStyle w:val="libNormal"/>
        <w:rPr>
          <w:rtl/>
        </w:rPr>
      </w:pPr>
      <w:r>
        <w:rPr>
          <w:rtl/>
        </w:rPr>
        <w:br w:type="page"/>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1D038C" w:rsidP="009476F9">
            <w:pPr>
              <w:pStyle w:val="libPoem"/>
              <w:rPr>
                <w:rtl/>
              </w:rPr>
            </w:pPr>
            <w:r>
              <w:rPr>
                <w:rtl/>
              </w:rPr>
              <w:lastRenderedPageBreak/>
              <w:t>وَقَوْلي إذا ما الفَضْل شَدَّ</w:t>
            </w:r>
            <w:r w:rsidR="00DF0695" w:rsidRPr="004A4523">
              <w:rPr>
                <w:rtl/>
              </w:rPr>
              <w:t xml:space="preserve"> بسَيْفه</w:t>
            </w:r>
            <w:r w:rsidR="00DF0695"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4A4523">
              <w:rPr>
                <w:rtl/>
              </w:rPr>
              <w:t>عَلَى القَوْم أُخرى</w:t>
            </w:r>
            <w:r w:rsidR="00F92CEA">
              <w:rPr>
                <w:rtl/>
              </w:rPr>
              <w:t xml:space="preserve"> - </w:t>
            </w:r>
            <w:r w:rsidRPr="004A4523">
              <w:rPr>
                <w:rtl/>
              </w:rPr>
              <w:t>يا</w:t>
            </w:r>
            <w:r>
              <w:rPr>
                <w:rFonts w:hint="cs"/>
                <w:rtl/>
              </w:rPr>
              <w:t xml:space="preserve"> </w:t>
            </w:r>
            <w:r w:rsidRPr="004A4523">
              <w:rPr>
                <w:rtl/>
              </w:rPr>
              <w:t>بُنيَّ</w:t>
            </w:r>
            <w:r w:rsidR="00F92CEA">
              <w:rPr>
                <w:rtl/>
              </w:rPr>
              <w:t xml:space="preserve"> - </w:t>
            </w:r>
            <w:r w:rsidRPr="004A4523">
              <w:rPr>
                <w:rtl/>
              </w:rPr>
              <w:t>ليَرْجعُوا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4A4523">
              <w:rPr>
                <w:rtl/>
              </w:rPr>
              <w:t>وعاشرنا لاقَى الحِمامَ بنَفْسه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4A4523">
              <w:rPr>
                <w:rtl/>
              </w:rPr>
              <w:t>لما نالَه في اللهِ لا يَتَوَجَّع</w:t>
            </w:r>
            <w:r w:rsidRPr="009476F9">
              <w:rPr>
                <w:rStyle w:val="libPoemTiniChar0"/>
                <w:rtl/>
              </w:rPr>
              <w:br/>
              <w:t> </w:t>
            </w:r>
          </w:p>
        </w:tc>
      </w:tr>
    </w:tbl>
    <w:p w:rsidR="00DF0695" w:rsidRDefault="00DF0695" w:rsidP="00152D2D">
      <w:pPr>
        <w:pStyle w:val="libNormal"/>
        <w:rPr>
          <w:rtl/>
        </w:rPr>
      </w:pPr>
      <w:r>
        <w:rPr>
          <w:rtl/>
        </w:rPr>
        <w:t>يعني به أَيْمَنَ بن أُمّ أَيْمَن.</w:t>
      </w:r>
    </w:p>
    <w:p w:rsidR="00DF0695" w:rsidRDefault="00DF0695" w:rsidP="00152D2D">
      <w:pPr>
        <w:pStyle w:val="libNormal"/>
        <w:rPr>
          <w:rtl/>
        </w:rPr>
      </w:pPr>
      <w:r>
        <w:rPr>
          <w:rtl/>
        </w:rPr>
        <w:t xml:space="preserve">ولمّا رأى رسولُ اللّه </w:t>
      </w:r>
      <w:r w:rsidR="00152D2D" w:rsidRPr="00152D2D">
        <w:rPr>
          <w:rStyle w:val="libAlaemChar"/>
          <w:rFonts w:hint="cs"/>
          <w:rtl/>
        </w:rPr>
        <w:t>صلى‌الله‌عليه‌وآله</w:t>
      </w:r>
      <w:r>
        <w:rPr>
          <w:rtl/>
        </w:rPr>
        <w:t xml:space="preserve"> هزيمةَ القوم عنه</w:t>
      </w:r>
      <w:r w:rsidR="00152D2D">
        <w:rPr>
          <w:rtl/>
        </w:rPr>
        <w:t>،</w:t>
      </w:r>
      <w:r>
        <w:rPr>
          <w:rtl/>
        </w:rPr>
        <w:t xml:space="preserve"> قال للعبّاس </w:t>
      </w:r>
      <w:r w:rsidR="00152D2D" w:rsidRPr="00152D2D">
        <w:rPr>
          <w:rStyle w:val="libAlaemChar"/>
          <w:rFonts w:hint="cs"/>
          <w:rtl/>
        </w:rPr>
        <w:t>رضي‌الله‌عنه</w:t>
      </w:r>
      <w:r w:rsidR="00F92CEA">
        <w:rPr>
          <w:rtl/>
        </w:rPr>
        <w:t xml:space="preserve"> - </w:t>
      </w:r>
      <w:r>
        <w:rPr>
          <w:rtl/>
        </w:rPr>
        <w:t>وكان رجلاً جَهْوَرِيّاً صَيّتاً</w:t>
      </w:r>
      <w:r w:rsidR="00F92CEA">
        <w:rPr>
          <w:rtl/>
        </w:rPr>
        <w:t xml:space="preserve"> -</w:t>
      </w:r>
      <w:r w:rsidR="00152D2D">
        <w:rPr>
          <w:rtl/>
        </w:rPr>
        <w:t>:</w:t>
      </w:r>
      <w:r>
        <w:rPr>
          <w:rtl/>
        </w:rPr>
        <w:t xml:space="preserve"> « نادِ في القوم وذَكِّرْهم العَهْد » فنادى العّباسُ بأعلى صوته</w:t>
      </w:r>
      <w:r w:rsidR="00152D2D">
        <w:rPr>
          <w:rtl/>
        </w:rPr>
        <w:t>:</w:t>
      </w:r>
      <w:r>
        <w:rPr>
          <w:rtl/>
        </w:rPr>
        <w:t xml:space="preserve"> يا أهلَ بَيْعَةِ الشجرة</w:t>
      </w:r>
      <w:r w:rsidRPr="00802EA8">
        <w:rPr>
          <w:rtl/>
        </w:rPr>
        <w:t xml:space="preserve"> </w:t>
      </w:r>
      <w:r w:rsidRPr="009476F9">
        <w:rPr>
          <w:rStyle w:val="libFootnotenumChar"/>
          <w:rtl/>
        </w:rPr>
        <w:t>(1)</w:t>
      </w:r>
      <w:r w:rsidR="00152D2D" w:rsidRPr="00802EA8">
        <w:rPr>
          <w:rtl/>
        </w:rPr>
        <w:t>،</w:t>
      </w:r>
      <w:r>
        <w:rPr>
          <w:rtl/>
        </w:rPr>
        <w:t xml:space="preserve"> يا اصحابَ سورة البقرة</w:t>
      </w:r>
      <w:r w:rsidRPr="00802EA8">
        <w:rPr>
          <w:rtl/>
        </w:rPr>
        <w:t xml:space="preserve"> </w:t>
      </w:r>
      <w:r w:rsidRPr="009476F9">
        <w:rPr>
          <w:rStyle w:val="libFootnotenumChar"/>
          <w:rtl/>
        </w:rPr>
        <w:t>(2)</w:t>
      </w:r>
      <w:r w:rsidRPr="00802EA8">
        <w:rPr>
          <w:rtl/>
        </w:rPr>
        <w:t xml:space="preserve"> </w:t>
      </w:r>
      <w:r>
        <w:rPr>
          <w:rtl/>
        </w:rPr>
        <w:t xml:space="preserve">إلى أين تَفِرّون؟ اُذْكُروا العهدَ الذي عاهدتم </w:t>
      </w:r>
      <w:r w:rsidRPr="009476F9">
        <w:rPr>
          <w:rStyle w:val="libFootnotenumChar"/>
          <w:rtl/>
        </w:rPr>
        <w:t>(3)</w:t>
      </w:r>
      <w:r w:rsidRPr="00802EA8">
        <w:rPr>
          <w:rtl/>
        </w:rPr>
        <w:t xml:space="preserve"> </w:t>
      </w:r>
      <w:r>
        <w:rPr>
          <w:rtl/>
        </w:rPr>
        <w:t xml:space="preserve">عليه رسول الله </w:t>
      </w:r>
      <w:r w:rsidR="00152D2D" w:rsidRPr="00152D2D">
        <w:rPr>
          <w:rStyle w:val="libAlaemChar"/>
          <w:rFonts w:hint="cs"/>
          <w:rtl/>
        </w:rPr>
        <w:t>صلى‌الله‌عليه‌وآله</w:t>
      </w:r>
      <w:r w:rsidR="00152D2D">
        <w:rPr>
          <w:rtl/>
        </w:rPr>
        <w:t>،</w:t>
      </w:r>
      <w:r>
        <w:rPr>
          <w:rtl/>
        </w:rPr>
        <w:t xml:space="preserve"> والقومُ على وُجوهِهم قد وَلَّوْا مُدْبِرين</w:t>
      </w:r>
      <w:r w:rsidR="00152D2D">
        <w:rPr>
          <w:rtl/>
        </w:rPr>
        <w:t>،</w:t>
      </w:r>
      <w:r>
        <w:rPr>
          <w:rtl/>
        </w:rPr>
        <w:t xml:space="preserve"> وكانت ليلةً ظَلماء</w:t>
      </w:r>
      <w:r w:rsidR="00152D2D">
        <w:rPr>
          <w:rtl/>
        </w:rPr>
        <w:t>،</w:t>
      </w:r>
      <w:r>
        <w:rPr>
          <w:rtl/>
        </w:rPr>
        <w:t xml:space="preserve"> ورسولُ الله في الوادي والمشركون قد خَرَجُوا عليه من شِعاب الوادِي وجَنَباته ومَضايِقِه مُصْلِتين بسيوفهم وعمدهم وقِسيّهم.</w:t>
      </w:r>
    </w:p>
    <w:p w:rsidR="00DF0695" w:rsidRDefault="00DF0695" w:rsidP="00152D2D">
      <w:pPr>
        <w:pStyle w:val="libNormal"/>
        <w:rPr>
          <w:rtl/>
        </w:rPr>
      </w:pPr>
      <w:r>
        <w:rPr>
          <w:rtl/>
        </w:rPr>
        <w:t>قالوا</w:t>
      </w:r>
      <w:r w:rsidR="00152D2D">
        <w:rPr>
          <w:rtl/>
        </w:rPr>
        <w:t>:</w:t>
      </w:r>
      <w:r>
        <w:rPr>
          <w:rtl/>
        </w:rPr>
        <w:t xml:space="preserve"> فنظَرَرسولُ الله </w:t>
      </w:r>
      <w:r w:rsidR="00152D2D" w:rsidRPr="00152D2D">
        <w:rPr>
          <w:rStyle w:val="libAlaemChar"/>
          <w:rFonts w:hint="cs"/>
          <w:rtl/>
        </w:rPr>
        <w:t>صلى‌الله‌عليه‌وآله</w:t>
      </w:r>
      <w:r>
        <w:rPr>
          <w:rtl/>
        </w:rPr>
        <w:t xml:space="preserve"> إلى الناس ببعض وجهه في الظَلْماء</w:t>
      </w:r>
      <w:r w:rsidR="00152D2D">
        <w:rPr>
          <w:rtl/>
        </w:rPr>
        <w:t>،</w:t>
      </w:r>
      <w:r>
        <w:rPr>
          <w:rtl/>
        </w:rPr>
        <w:t xml:space="preserve"> فأضاءَ كأنّه القمرُ ليلةَ البَدْر. ثمّ نادى المسلمين</w:t>
      </w:r>
      <w:r w:rsidR="00152D2D">
        <w:rPr>
          <w:rtl/>
        </w:rPr>
        <w:t>:</w:t>
      </w:r>
      <w:r>
        <w:rPr>
          <w:rtl/>
        </w:rPr>
        <w:t xml:space="preserve"> « أينَ ما عاهدتم اللّه عليه؟ » فأسمع أوّلهُم وآخِرهم</w:t>
      </w:r>
      <w:r w:rsidR="00152D2D">
        <w:rPr>
          <w:rtl/>
        </w:rPr>
        <w:t>،</w:t>
      </w:r>
      <w:r>
        <w:rPr>
          <w:rtl/>
        </w:rPr>
        <w:t xml:space="preserve"> فلم يَسْمَعْها رجلٌ إلاّ رَمى بنفسه إلى الأرض</w:t>
      </w:r>
      <w:r w:rsidR="00152D2D">
        <w:rPr>
          <w:rtl/>
        </w:rPr>
        <w:t>،</w:t>
      </w:r>
      <w:r>
        <w:rPr>
          <w:rtl/>
        </w:rPr>
        <w:t xml:space="preserve"> فانحدَرُوا إلى حيث كانوا من الوادي</w:t>
      </w:r>
      <w:r w:rsidR="00152D2D">
        <w:rPr>
          <w:rtl/>
        </w:rPr>
        <w:t>،</w:t>
      </w:r>
      <w:r>
        <w:rPr>
          <w:rtl/>
        </w:rPr>
        <w:t xml:space="preserve"> حتّى لحِقوا بالعدو فواقعوه.</w:t>
      </w:r>
    </w:p>
    <w:p w:rsidR="00DF0695" w:rsidRDefault="00DF0695" w:rsidP="00152D2D">
      <w:pPr>
        <w:pStyle w:val="libNormal"/>
        <w:rPr>
          <w:rtl/>
        </w:rPr>
      </w:pPr>
      <w:r>
        <w:rPr>
          <w:rtl/>
        </w:rPr>
        <w:t>قالوا</w:t>
      </w:r>
      <w:r w:rsidR="00152D2D">
        <w:rPr>
          <w:rtl/>
        </w:rPr>
        <w:t>:</w:t>
      </w:r>
      <w:r>
        <w:rPr>
          <w:rtl/>
        </w:rPr>
        <w:t xml:space="preserve"> وأقبل رجلٌ من هَوازِن على جَمَل له أحمر</w:t>
      </w:r>
      <w:r w:rsidR="00152D2D">
        <w:rPr>
          <w:rtl/>
        </w:rPr>
        <w:t>،</w:t>
      </w:r>
      <w:r>
        <w:rPr>
          <w:rtl/>
        </w:rPr>
        <w:t xml:space="preserve"> بيده راية</w:t>
      </w:r>
      <w:r>
        <w:rPr>
          <w:rFonts w:hint="cs"/>
          <w:rtl/>
        </w:rPr>
        <w:t>ٌ</w:t>
      </w:r>
      <w:r>
        <w:rPr>
          <w:rtl/>
        </w:rPr>
        <w:t xml:space="preserve"> سوداء في رأس رُمْحٍ طويلٍ أمامَ القوم</w:t>
      </w:r>
      <w:r w:rsidR="00152D2D">
        <w:rPr>
          <w:rtl/>
        </w:rPr>
        <w:t>،</w:t>
      </w:r>
      <w:r>
        <w:rPr>
          <w:rtl/>
        </w:rPr>
        <w:t xml:space="preserve"> إذا أدرك ظَفَراً من المسلمين </w:t>
      </w:r>
    </w:p>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( 1</w:t>
      </w:r>
      <w:r w:rsidR="00152D2D">
        <w:rPr>
          <w:rtl/>
        </w:rPr>
        <w:t>،</w:t>
      </w:r>
      <w:r w:rsidRPr="00630B37">
        <w:rPr>
          <w:rtl/>
        </w:rPr>
        <w:t xml:space="preserve"> 2 ) في هامش « ش » و « م »</w:t>
      </w:r>
      <w:r w:rsidR="00152D2D">
        <w:rPr>
          <w:rtl/>
        </w:rPr>
        <w:t>:</w:t>
      </w:r>
      <w:r w:rsidRPr="00630B37">
        <w:rPr>
          <w:rtl/>
        </w:rPr>
        <w:t xml:space="preserve"> « الشجرتْ</w:t>
      </w:r>
      <w:r w:rsidR="00F92CEA">
        <w:rPr>
          <w:rtl/>
        </w:rPr>
        <w:t xml:space="preserve"> - </w:t>
      </w:r>
      <w:r w:rsidRPr="00630B37">
        <w:rPr>
          <w:rtl/>
        </w:rPr>
        <w:t>البقَرَتْ</w:t>
      </w:r>
      <w:r w:rsidR="00152D2D">
        <w:rPr>
          <w:rtl/>
        </w:rPr>
        <w:t>،</w:t>
      </w:r>
      <w:r w:rsidRPr="00630B37">
        <w:rPr>
          <w:rtl/>
        </w:rPr>
        <w:t xml:space="preserve"> كذا قال وهو وقف على التاء دون الهاءِ ».</w:t>
      </w:r>
    </w:p>
    <w:p w:rsidR="00DF0695" w:rsidRPr="00F858DA" w:rsidRDefault="00DF0695" w:rsidP="009476F9">
      <w:pPr>
        <w:pStyle w:val="libFootnote0"/>
        <w:rPr>
          <w:rtl/>
        </w:rPr>
      </w:pPr>
      <w:r w:rsidRPr="00630B37">
        <w:rPr>
          <w:rtl/>
        </w:rPr>
        <w:t>(3) في الاصل</w:t>
      </w:r>
      <w:r w:rsidR="00152D2D">
        <w:rPr>
          <w:rtl/>
        </w:rPr>
        <w:t>:</w:t>
      </w:r>
      <w:r w:rsidRPr="00630B37">
        <w:rPr>
          <w:rtl/>
        </w:rPr>
        <w:t xml:space="preserve"> عاهَدَكم. وما أثبتناه من نسخة العلامة المجلسي في البحار.</w:t>
      </w:r>
    </w:p>
    <w:p w:rsidR="00DF0695" w:rsidRDefault="00DF0695" w:rsidP="009476F9">
      <w:pPr>
        <w:pStyle w:val="libNormal0"/>
        <w:rPr>
          <w:rtl/>
        </w:rPr>
      </w:pPr>
      <w:r>
        <w:rPr>
          <w:rtl/>
        </w:rPr>
        <w:br w:type="page"/>
      </w:r>
      <w:r>
        <w:rPr>
          <w:rtl/>
        </w:rPr>
        <w:lastRenderedPageBreak/>
        <w:t>اكَبَّ عليهم</w:t>
      </w:r>
      <w:r w:rsidR="00152D2D">
        <w:rPr>
          <w:rtl/>
        </w:rPr>
        <w:t>،</w:t>
      </w:r>
      <w:r>
        <w:rPr>
          <w:rtl/>
        </w:rPr>
        <w:t xml:space="preserve"> وإذا فاتَه الناسُ رَفَعه لمَن ؤراءه من المشركين فاتَّبعوه</w:t>
      </w:r>
      <w:r w:rsidR="00152D2D">
        <w:rPr>
          <w:rtl/>
        </w:rPr>
        <w:t>،</w:t>
      </w:r>
      <w:r>
        <w:rPr>
          <w:rtl/>
        </w:rPr>
        <w:t xml:space="preserve"> وهو يرتجز ويقول</w:t>
      </w:r>
      <w:r w:rsidR="00152D2D">
        <w:rPr>
          <w:rtl/>
        </w:rPr>
        <w:t>:</w:t>
      </w:r>
    </w:p>
    <w:tbl>
      <w:tblPr>
        <w:bidiVisual/>
        <w:tblW w:w="5000" w:type="pct"/>
        <w:tblLook w:val="01E0"/>
      </w:tblPr>
      <w:tblGrid>
        <w:gridCol w:w="3619"/>
        <w:gridCol w:w="359"/>
        <w:gridCol w:w="3609"/>
      </w:tblGrid>
      <w:tr w:rsidR="00DF0695" w:rsidTr="009476F9">
        <w:tc>
          <w:tcPr>
            <w:tcW w:w="4071" w:type="dxa"/>
            <w:shd w:val="clear" w:color="auto" w:fill="auto"/>
          </w:tcPr>
          <w:p w:rsidR="00DF0695" w:rsidRDefault="00DF0695" w:rsidP="009476F9">
            <w:pPr>
              <w:pStyle w:val="libPoem"/>
              <w:rPr>
                <w:rtl/>
              </w:rPr>
            </w:pPr>
            <w:r w:rsidRPr="00EE6FED">
              <w:rPr>
                <w:rtl/>
              </w:rPr>
              <w:t>أنَا أبو جَرْوَلَ ل</w:t>
            </w:r>
            <w:r>
              <w:rPr>
                <w:rFonts w:hint="cs"/>
                <w:rtl/>
              </w:rPr>
              <w:t>ا</w:t>
            </w:r>
            <w:r w:rsidRPr="00EE6FED">
              <w:rPr>
                <w:rtl/>
              </w:rPr>
              <w:t xml:space="preserve"> بَراح</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EE6FED">
              <w:rPr>
                <w:rtl/>
              </w:rPr>
              <w:t>حتّى نُبيحَ القومَ</w:t>
            </w:r>
            <w:r>
              <w:rPr>
                <w:rtl/>
              </w:rPr>
              <w:t xml:space="preserve"> </w:t>
            </w:r>
            <w:r w:rsidRPr="009476F9">
              <w:rPr>
                <w:rStyle w:val="libFootnotenumChar"/>
                <w:rtl/>
              </w:rPr>
              <w:t>(1)</w:t>
            </w:r>
            <w:r w:rsidRPr="00802EA8">
              <w:rPr>
                <w:rStyle w:val="libNormalChar"/>
                <w:rtl/>
              </w:rPr>
              <w:t xml:space="preserve"> </w:t>
            </w:r>
            <w:r w:rsidRPr="00EE6FED">
              <w:rPr>
                <w:rtl/>
              </w:rPr>
              <w:t>أو نُباح</w:t>
            </w:r>
            <w:r w:rsidRPr="009476F9">
              <w:rPr>
                <w:rStyle w:val="libPoemTiniChar0"/>
                <w:rtl/>
              </w:rPr>
              <w:br/>
              <w:t> </w:t>
            </w:r>
          </w:p>
        </w:tc>
      </w:tr>
    </w:tbl>
    <w:p w:rsidR="00DF0695" w:rsidRDefault="00DF0695" w:rsidP="00152D2D">
      <w:pPr>
        <w:pStyle w:val="libNormal"/>
        <w:rPr>
          <w:rtl/>
        </w:rPr>
      </w:pPr>
      <w:r>
        <w:rPr>
          <w:rtl/>
        </w:rPr>
        <w:t xml:space="preserve">فصمِد له أميرُ المؤمنين </w:t>
      </w:r>
      <w:r w:rsidR="00152D2D" w:rsidRPr="00152D2D">
        <w:rPr>
          <w:rStyle w:val="libAlaemChar"/>
          <w:rFonts w:hint="cs"/>
          <w:rtl/>
        </w:rPr>
        <w:t>عليه‌السلام</w:t>
      </w:r>
      <w:r>
        <w:rPr>
          <w:rtl/>
        </w:rPr>
        <w:t xml:space="preserve"> فضرب عَجُز بَعيره فصَرَعه</w:t>
      </w:r>
      <w:r w:rsidR="00152D2D">
        <w:rPr>
          <w:rtl/>
        </w:rPr>
        <w:t>،</w:t>
      </w:r>
      <w:r>
        <w:rPr>
          <w:rtl/>
        </w:rPr>
        <w:t xml:space="preserve"> ثم ضربه فقَطَّره </w:t>
      </w:r>
      <w:r w:rsidRPr="009476F9">
        <w:rPr>
          <w:rStyle w:val="libFootnotenumChar"/>
          <w:rtl/>
        </w:rPr>
        <w:t>(2)</w:t>
      </w:r>
      <w:r w:rsidR="00152D2D" w:rsidRPr="00802EA8">
        <w:rPr>
          <w:rtl/>
        </w:rPr>
        <w:t>،</w:t>
      </w:r>
      <w:r>
        <w:rPr>
          <w:rtl/>
        </w:rPr>
        <w:t xml:space="preserve"> ثم قال</w:t>
      </w:r>
      <w:r w:rsidR="00152D2D">
        <w:rPr>
          <w:rtl/>
        </w:rPr>
        <w:t>:</w:t>
      </w:r>
      <w:r>
        <w:rPr>
          <w:rtl/>
        </w:rPr>
        <w:t xml:space="preserve"> </w:t>
      </w:r>
    </w:p>
    <w:tbl>
      <w:tblPr>
        <w:bidiVisual/>
        <w:tblW w:w="5000" w:type="pct"/>
        <w:tblLook w:val="01E0"/>
      </w:tblPr>
      <w:tblGrid>
        <w:gridCol w:w="3615"/>
        <w:gridCol w:w="358"/>
        <w:gridCol w:w="3614"/>
      </w:tblGrid>
      <w:tr w:rsidR="00DF0695" w:rsidTr="009476F9">
        <w:tc>
          <w:tcPr>
            <w:tcW w:w="4071" w:type="dxa"/>
            <w:shd w:val="clear" w:color="auto" w:fill="auto"/>
          </w:tcPr>
          <w:p w:rsidR="00DF0695" w:rsidRDefault="00DF0695" w:rsidP="009476F9">
            <w:pPr>
              <w:pStyle w:val="libPoem"/>
              <w:rPr>
                <w:rtl/>
              </w:rPr>
            </w:pPr>
            <w:r w:rsidRPr="00EE6FED">
              <w:rPr>
                <w:rtl/>
              </w:rPr>
              <w:t>قدعَلِم القومُ لدى الصَباح</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EE6FED">
              <w:rPr>
                <w:rtl/>
              </w:rPr>
              <w:t>أنّي في الهَيْجاء ذو نِصاح</w:t>
            </w:r>
            <w:r w:rsidRPr="009476F9">
              <w:rPr>
                <w:rStyle w:val="libPoemTiniChar0"/>
                <w:rtl/>
              </w:rPr>
              <w:br/>
              <w:t> </w:t>
            </w:r>
          </w:p>
        </w:tc>
      </w:tr>
    </w:tbl>
    <w:p w:rsidR="00DF0695" w:rsidRDefault="00DF0695" w:rsidP="00152D2D">
      <w:pPr>
        <w:pStyle w:val="libNormal"/>
        <w:rPr>
          <w:rtl/>
        </w:rPr>
      </w:pPr>
      <w:r>
        <w:rPr>
          <w:rtl/>
        </w:rPr>
        <w:t>فكانت هزيمةُ المشركين بقَتْل أبي جَرْوَل لعنه الله.</w:t>
      </w:r>
    </w:p>
    <w:p w:rsidR="00DF0695" w:rsidRDefault="00DF0695" w:rsidP="00152D2D">
      <w:pPr>
        <w:pStyle w:val="libNormal"/>
        <w:rPr>
          <w:rtl/>
        </w:rPr>
      </w:pPr>
      <w:r>
        <w:rPr>
          <w:rtl/>
        </w:rPr>
        <w:t>ثمّ التأم المسلمون وصَفّوا للعدو</w:t>
      </w:r>
      <w:r w:rsidR="00152D2D">
        <w:rPr>
          <w:rtl/>
        </w:rPr>
        <w:t>،</w:t>
      </w:r>
      <w:r>
        <w:rPr>
          <w:rtl/>
        </w:rPr>
        <w:t xml:space="preserve"> فقال رسول اللّه </w:t>
      </w:r>
      <w:r w:rsidR="00152D2D" w:rsidRPr="00152D2D">
        <w:rPr>
          <w:rStyle w:val="libAlaemChar"/>
          <w:rFonts w:hint="cs"/>
          <w:rtl/>
        </w:rPr>
        <w:t>صلى‌الله‌عليه‌وآله</w:t>
      </w:r>
      <w:r w:rsidR="00152D2D">
        <w:rPr>
          <w:rtl/>
        </w:rPr>
        <w:t>:</w:t>
      </w:r>
      <w:r>
        <w:rPr>
          <w:rtl/>
        </w:rPr>
        <w:t xml:space="preserve"> « اللّهم إنّك أَذَقْتَ أوّلَ قريشٍ نكالاً فأَذِقْ آخِرَها نوالاً » وتجالَدَ المسلمون والمشركون</w:t>
      </w:r>
      <w:r w:rsidR="00152D2D">
        <w:rPr>
          <w:rtl/>
        </w:rPr>
        <w:t>،</w:t>
      </w:r>
      <w:r>
        <w:rPr>
          <w:rtl/>
        </w:rPr>
        <w:t xml:space="preserve"> فلمّا رآهم النبيُّ عليه واله السلام قام في رِكابَيْ سَرْجِهِ حتّى أشرف على جماعتهم وقال</w:t>
      </w:r>
      <w:r w:rsidR="00152D2D">
        <w:rPr>
          <w:rtl/>
        </w:rPr>
        <w:t>:</w:t>
      </w:r>
      <w:r>
        <w:rPr>
          <w:rtl/>
        </w:rPr>
        <w:t xml:space="preserve"> « الآن حَمِيَ الوطيس </w:t>
      </w:r>
      <w:r w:rsidRPr="009476F9">
        <w:rPr>
          <w:rStyle w:val="libFootnotenumChar"/>
          <w:rtl/>
        </w:rPr>
        <w:t>(3)</w:t>
      </w:r>
      <w:r w:rsidR="00152D2D" w:rsidRPr="00802EA8">
        <w:rPr>
          <w:rtl/>
        </w:rPr>
        <w:t>:</w:t>
      </w:r>
      <w:r>
        <w:rPr>
          <w:rtl/>
        </w:rPr>
        <w:t xml:space="preserve"> </w:t>
      </w:r>
    </w:p>
    <w:tbl>
      <w:tblPr>
        <w:bidiVisual/>
        <w:tblW w:w="5000" w:type="pct"/>
        <w:tblLook w:val="01E0"/>
      </w:tblPr>
      <w:tblGrid>
        <w:gridCol w:w="3610"/>
        <w:gridCol w:w="358"/>
        <w:gridCol w:w="3619"/>
      </w:tblGrid>
      <w:tr w:rsidR="00DF0695" w:rsidTr="009476F9">
        <w:tc>
          <w:tcPr>
            <w:tcW w:w="4071" w:type="dxa"/>
            <w:shd w:val="clear" w:color="auto" w:fill="auto"/>
          </w:tcPr>
          <w:p w:rsidR="00DF0695" w:rsidRDefault="00DF0695" w:rsidP="009476F9">
            <w:pPr>
              <w:pStyle w:val="libPoem"/>
              <w:rPr>
                <w:rtl/>
              </w:rPr>
            </w:pPr>
            <w:r w:rsidRPr="00EE6FED">
              <w:rPr>
                <w:rtl/>
              </w:rPr>
              <w:t>أَنَا النبيُّ لأ كَذِب</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EE6FED">
              <w:rPr>
                <w:rtl/>
              </w:rPr>
              <w:t>أَنَا ابنُ عَبدِ المُطَّلِب</w:t>
            </w:r>
            <w:r>
              <w:rPr>
                <w:rtl/>
              </w:rPr>
              <w:t xml:space="preserve"> »</w:t>
            </w:r>
            <w:r w:rsidRPr="009476F9">
              <w:rPr>
                <w:rStyle w:val="libPoemTiniChar0"/>
                <w:rtl/>
              </w:rPr>
              <w:br/>
              <w:t> </w:t>
            </w:r>
          </w:p>
        </w:tc>
      </w:tr>
    </w:tbl>
    <w:p w:rsidR="00DF0695" w:rsidRDefault="00DF0695" w:rsidP="00152D2D">
      <w:pPr>
        <w:pStyle w:val="libNormal"/>
        <w:rPr>
          <w:rtl/>
        </w:rPr>
      </w:pPr>
      <w:r>
        <w:rPr>
          <w:rtl/>
        </w:rPr>
        <w:t>فما كان بأسرع مِن أن وَلّى القومُ ادبارَهم</w:t>
      </w:r>
      <w:r w:rsidR="00152D2D">
        <w:rPr>
          <w:rtl/>
        </w:rPr>
        <w:t>،</w:t>
      </w:r>
      <w:r>
        <w:rPr>
          <w:rtl/>
        </w:rPr>
        <w:t xml:space="preserve"> وجيءَ بالأَسْرى إلى رسول اللّه </w:t>
      </w:r>
      <w:r w:rsidR="00152D2D" w:rsidRPr="00152D2D">
        <w:rPr>
          <w:rStyle w:val="libAlaemChar"/>
          <w:rFonts w:hint="cs"/>
          <w:rtl/>
        </w:rPr>
        <w:t>صلى‌الله‌عليه‌وآله</w:t>
      </w:r>
      <w:r>
        <w:rPr>
          <w:rtl/>
        </w:rPr>
        <w:t xml:space="preserve"> مُكَتَّفِين.</w:t>
      </w:r>
    </w:p>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في هامش « ش » و « م »</w:t>
      </w:r>
      <w:r w:rsidR="00152D2D">
        <w:rPr>
          <w:rtl/>
        </w:rPr>
        <w:t>:</w:t>
      </w:r>
      <w:r w:rsidRPr="00630B37">
        <w:rPr>
          <w:rtl/>
        </w:rPr>
        <w:t xml:space="preserve"> اليوم</w:t>
      </w:r>
      <w:r w:rsidR="00152D2D">
        <w:rPr>
          <w:rtl/>
        </w:rPr>
        <w:t>،</w:t>
      </w:r>
      <w:r w:rsidRPr="00630B37">
        <w:rPr>
          <w:rtl/>
        </w:rPr>
        <w:t xml:space="preserve"> هكذا.</w:t>
      </w:r>
    </w:p>
    <w:p w:rsidR="00DF0695" w:rsidRPr="00630B37" w:rsidRDefault="00DF0695" w:rsidP="009476F9">
      <w:pPr>
        <w:pStyle w:val="libFootnote0"/>
        <w:rPr>
          <w:rtl/>
        </w:rPr>
      </w:pPr>
      <w:r w:rsidRPr="00630B37">
        <w:rPr>
          <w:rtl/>
        </w:rPr>
        <w:t>(2) قطَره</w:t>
      </w:r>
      <w:r w:rsidR="00152D2D">
        <w:rPr>
          <w:rtl/>
        </w:rPr>
        <w:t>:</w:t>
      </w:r>
      <w:r w:rsidRPr="00630B37">
        <w:rPr>
          <w:rtl/>
        </w:rPr>
        <w:t xml:space="preserve"> ألقاه على أحد جانبيه</w:t>
      </w:r>
      <w:r w:rsidR="00152D2D">
        <w:rPr>
          <w:rtl/>
        </w:rPr>
        <w:t>،</w:t>
      </w:r>
      <w:r w:rsidRPr="00630B37">
        <w:rPr>
          <w:rtl/>
        </w:rPr>
        <w:t xml:space="preserve"> أسقطه. « الصحاح</w:t>
      </w:r>
      <w:r w:rsidR="00F92CEA">
        <w:rPr>
          <w:rtl/>
        </w:rPr>
        <w:t xml:space="preserve"> - </w:t>
      </w:r>
      <w:r w:rsidRPr="00630B37">
        <w:rPr>
          <w:rtl/>
        </w:rPr>
        <w:t>قطر</w:t>
      </w:r>
      <w:r w:rsidR="00F92CEA">
        <w:rPr>
          <w:rtl/>
        </w:rPr>
        <w:t xml:space="preserve"> - </w:t>
      </w:r>
      <w:r w:rsidRPr="00630B37">
        <w:rPr>
          <w:rtl/>
        </w:rPr>
        <w:t>2</w:t>
      </w:r>
      <w:r w:rsidR="00152D2D">
        <w:rPr>
          <w:rtl/>
        </w:rPr>
        <w:t>:</w:t>
      </w:r>
      <w:r w:rsidRPr="00630B37">
        <w:rPr>
          <w:rtl/>
        </w:rPr>
        <w:t xml:space="preserve"> 796 ».</w:t>
      </w:r>
    </w:p>
    <w:p w:rsidR="00DF0695" w:rsidRPr="009D78D8" w:rsidRDefault="00DF0695" w:rsidP="00152D2D">
      <w:pPr>
        <w:pStyle w:val="libFootnote0"/>
        <w:rPr>
          <w:rtl/>
        </w:rPr>
      </w:pPr>
      <w:r w:rsidRPr="009D78D8">
        <w:rPr>
          <w:rtl/>
        </w:rPr>
        <w:t>(3) حمي الوطيس</w:t>
      </w:r>
      <w:r w:rsidR="00152D2D">
        <w:rPr>
          <w:rtl/>
        </w:rPr>
        <w:t>:</w:t>
      </w:r>
      <w:r w:rsidRPr="009D78D8">
        <w:rPr>
          <w:rtl/>
        </w:rPr>
        <w:t xml:space="preserve"> هي كلمة لِم تسمع الاّ منه </w:t>
      </w:r>
      <w:r w:rsidR="00152D2D" w:rsidRPr="00152D2D">
        <w:rPr>
          <w:rStyle w:val="libFootnoteAlaemChar"/>
          <w:rFonts w:hint="cs"/>
          <w:rtl/>
        </w:rPr>
        <w:t>صلى‌الله‌عليه‌وآله</w:t>
      </w:r>
      <w:r w:rsidR="00152D2D">
        <w:rPr>
          <w:rtl/>
        </w:rPr>
        <w:t>،</w:t>
      </w:r>
      <w:r w:rsidRPr="009D78D8">
        <w:rPr>
          <w:rtl/>
        </w:rPr>
        <w:t xml:space="preserve"> وهومن فصيح الكلام</w:t>
      </w:r>
      <w:r w:rsidR="00152D2D">
        <w:rPr>
          <w:rtl/>
        </w:rPr>
        <w:t>،</w:t>
      </w:r>
      <w:r>
        <w:rPr>
          <w:rFonts w:hint="cs"/>
          <w:rtl/>
        </w:rPr>
        <w:t xml:space="preserve"> </w:t>
      </w:r>
      <w:r w:rsidRPr="009D78D8">
        <w:rPr>
          <w:rtl/>
        </w:rPr>
        <w:t>قال الأصمعي</w:t>
      </w:r>
      <w:r w:rsidR="00152D2D">
        <w:rPr>
          <w:rtl/>
        </w:rPr>
        <w:t>:</w:t>
      </w:r>
      <w:r w:rsidRPr="009D78D8">
        <w:rPr>
          <w:rtl/>
        </w:rPr>
        <w:t xml:space="preserve"> يضرب مثلاً للأمر اذا اشتد. « لسان العرب</w:t>
      </w:r>
      <w:r w:rsidR="00F92CEA">
        <w:rPr>
          <w:rtl/>
        </w:rPr>
        <w:t xml:space="preserve"> - </w:t>
      </w:r>
      <w:r w:rsidRPr="009D78D8">
        <w:rPr>
          <w:rtl/>
        </w:rPr>
        <w:t>وطس</w:t>
      </w:r>
      <w:r w:rsidR="00F92CEA">
        <w:rPr>
          <w:rtl/>
        </w:rPr>
        <w:t xml:space="preserve"> - </w:t>
      </w:r>
      <w:r w:rsidRPr="009D78D8">
        <w:rPr>
          <w:rtl/>
        </w:rPr>
        <w:t>6</w:t>
      </w:r>
      <w:r w:rsidR="00152D2D">
        <w:rPr>
          <w:rtl/>
        </w:rPr>
        <w:t>:</w:t>
      </w:r>
      <w:r w:rsidRPr="009D78D8">
        <w:rPr>
          <w:rtl/>
        </w:rPr>
        <w:t xml:space="preserve"> 255 ».</w:t>
      </w:r>
    </w:p>
    <w:p w:rsidR="00DF0695" w:rsidRDefault="00DF0695" w:rsidP="00152D2D">
      <w:pPr>
        <w:pStyle w:val="libNormal"/>
        <w:rPr>
          <w:rtl/>
        </w:rPr>
      </w:pPr>
      <w:r>
        <w:rPr>
          <w:rtl/>
        </w:rPr>
        <w:br w:type="page"/>
      </w:r>
      <w:r>
        <w:rPr>
          <w:rtl/>
        </w:rPr>
        <w:lastRenderedPageBreak/>
        <w:t xml:space="preserve">ولمّا قَتَل أمير المؤمنين </w:t>
      </w:r>
      <w:r w:rsidR="00152D2D" w:rsidRPr="00152D2D">
        <w:rPr>
          <w:rStyle w:val="libAlaemChar"/>
          <w:rFonts w:hint="cs"/>
          <w:rtl/>
        </w:rPr>
        <w:t>عليه‌السلام</w:t>
      </w:r>
      <w:r>
        <w:rPr>
          <w:rtl/>
        </w:rPr>
        <w:t xml:space="preserve"> أبا جَرْوَل وخُذِلَ القومُ لقتله</w:t>
      </w:r>
      <w:r w:rsidR="00152D2D">
        <w:rPr>
          <w:rtl/>
        </w:rPr>
        <w:t>،</w:t>
      </w:r>
      <w:r>
        <w:rPr>
          <w:rtl/>
        </w:rPr>
        <w:t xml:space="preserve"> وَضَع المسلمون سيوفهم فيهم</w:t>
      </w:r>
      <w:r w:rsidR="00152D2D">
        <w:rPr>
          <w:rtl/>
        </w:rPr>
        <w:t>،</w:t>
      </w:r>
      <w:r>
        <w:rPr>
          <w:rtl/>
        </w:rPr>
        <w:t xml:space="preserve"> وأميرُ المؤمنين </w:t>
      </w:r>
      <w:r w:rsidR="00152D2D" w:rsidRPr="00152D2D">
        <w:rPr>
          <w:rStyle w:val="libAlaemChar"/>
          <w:rFonts w:hint="cs"/>
          <w:rtl/>
        </w:rPr>
        <w:t>عليه‌السلام</w:t>
      </w:r>
      <w:r>
        <w:rPr>
          <w:rtl/>
        </w:rPr>
        <w:t xml:space="preserve"> يَقْدُمهم حتّى قتل أربعين رجلاً من القوم</w:t>
      </w:r>
      <w:r w:rsidR="00152D2D">
        <w:rPr>
          <w:rtl/>
        </w:rPr>
        <w:t>،</w:t>
      </w:r>
      <w:r>
        <w:rPr>
          <w:rtl/>
        </w:rPr>
        <w:t xml:space="preserve"> ثمّ كانت الهزيمة والأَسْر حينئذٍ</w:t>
      </w:r>
      <w:r w:rsidR="00152D2D">
        <w:rPr>
          <w:rtl/>
        </w:rPr>
        <w:t>،</w:t>
      </w:r>
      <w:r>
        <w:rPr>
          <w:rtl/>
        </w:rPr>
        <w:t xml:space="preserve"> وكان أبو سفيان صَخْر بن حَرْب بن اُميّة في هذه الغَزاة</w:t>
      </w:r>
      <w:r w:rsidR="00152D2D">
        <w:rPr>
          <w:rtl/>
        </w:rPr>
        <w:t>،</w:t>
      </w:r>
      <w:r>
        <w:rPr>
          <w:rtl/>
        </w:rPr>
        <w:t xml:space="preserve"> فانهزم في جُملة من انهزم من المسلمين.</w:t>
      </w:r>
    </w:p>
    <w:p w:rsidR="00DF0695" w:rsidRDefault="00DF0695" w:rsidP="00152D2D">
      <w:pPr>
        <w:pStyle w:val="libNormal"/>
        <w:rPr>
          <w:rtl/>
        </w:rPr>
      </w:pPr>
      <w:r>
        <w:rPr>
          <w:rtl/>
        </w:rPr>
        <w:t>فرُوِي عن معاوية بن أبي سفيان أنّه قال</w:t>
      </w:r>
      <w:r w:rsidR="00152D2D">
        <w:rPr>
          <w:rtl/>
        </w:rPr>
        <w:t>:</w:t>
      </w:r>
      <w:r>
        <w:rPr>
          <w:rtl/>
        </w:rPr>
        <w:t xml:space="preserve"> لَقيت أبي منهزماً مع بني أبيه من أهل مكّة</w:t>
      </w:r>
      <w:r w:rsidR="00152D2D">
        <w:rPr>
          <w:rtl/>
        </w:rPr>
        <w:t>،</w:t>
      </w:r>
      <w:r>
        <w:rPr>
          <w:rtl/>
        </w:rPr>
        <w:t xml:space="preserve"> فصِحْت به</w:t>
      </w:r>
      <w:r w:rsidR="00152D2D">
        <w:rPr>
          <w:rtl/>
        </w:rPr>
        <w:t>:</w:t>
      </w:r>
      <w:r>
        <w:rPr>
          <w:rtl/>
        </w:rPr>
        <w:t xml:space="preserve"> يا بن حرب واللّه ما صبرتَ مع ابن عمِّك</w:t>
      </w:r>
      <w:r w:rsidR="00152D2D">
        <w:rPr>
          <w:rtl/>
        </w:rPr>
        <w:t>،</w:t>
      </w:r>
      <w:r>
        <w:rPr>
          <w:rtl/>
        </w:rPr>
        <w:t xml:space="preserve"> ولا قاتلتَ عن دينك</w:t>
      </w:r>
      <w:r w:rsidR="00152D2D">
        <w:rPr>
          <w:rtl/>
        </w:rPr>
        <w:t>،</w:t>
      </w:r>
      <w:r>
        <w:rPr>
          <w:rtl/>
        </w:rPr>
        <w:t xml:space="preserve"> ولا كَفَفْتَ هؤلاء الأَعرابَ عن حريمك. فقال</w:t>
      </w:r>
      <w:r w:rsidR="00152D2D">
        <w:rPr>
          <w:rtl/>
        </w:rPr>
        <w:t>:</w:t>
      </w:r>
      <w:r>
        <w:rPr>
          <w:rtl/>
        </w:rPr>
        <w:t xml:space="preserve"> مَنْ أنت؟ فقلت</w:t>
      </w:r>
      <w:r w:rsidR="00152D2D">
        <w:rPr>
          <w:rtl/>
        </w:rPr>
        <w:t>:</w:t>
      </w:r>
      <w:r>
        <w:rPr>
          <w:rtl/>
        </w:rPr>
        <w:t xml:space="preserve"> معاوية</w:t>
      </w:r>
      <w:r w:rsidR="00152D2D">
        <w:rPr>
          <w:rtl/>
        </w:rPr>
        <w:t>،</w:t>
      </w:r>
      <w:r>
        <w:rPr>
          <w:rtl/>
        </w:rPr>
        <w:t xml:space="preserve"> قال</w:t>
      </w:r>
      <w:r w:rsidR="00152D2D">
        <w:rPr>
          <w:rtl/>
        </w:rPr>
        <w:t>:</w:t>
      </w:r>
      <w:r>
        <w:rPr>
          <w:rtl/>
        </w:rPr>
        <w:t xml:space="preserve"> ابن هِند؟ قلت</w:t>
      </w:r>
      <w:r w:rsidR="00152D2D">
        <w:rPr>
          <w:rtl/>
        </w:rPr>
        <w:t>:</w:t>
      </w:r>
      <w:r>
        <w:rPr>
          <w:rtl/>
        </w:rPr>
        <w:t xml:space="preserve"> نعم. قال</w:t>
      </w:r>
      <w:r w:rsidR="00152D2D">
        <w:rPr>
          <w:rtl/>
        </w:rPr>
        <w:t>:</w:t>
      </w:r>
      <w:r>
        <w:rPr>
          <w:rtl/>
        </w:rPr>
        <w:t xml:space="preserve"> بأبي أنت واُمي</w:t>
      </w:r>
      <w:r w:rsidR="00152D2D">
        <w:rPr>
          <w:rtl/>
        </w:rPr>
        <w:t>،</w:t>
      </w:r>
      <w:r>
        <w:rPr>
          <w:rtl/>
        </w:rPr>
        <w:t xml:space="preserve"> ثمَّ وَقَف فاجتمع معه أناسٌ من أهل مكّة</w:t>
      </w:r>
      <w:r w:rsidR="00152D2D">
        <w:rPr>
          <w:rtl/>
        </w:rPr>
        <w:t>،</w:t>
      </w:r>
      <w:r>
        <w:rPr>
          <w:rtl/>
        </w:rPr>
        <w:t xml:space="preserve"> وانضممتُ إليهم ثمّ حَمَلنْا على القوم فضَعْضَعْناهم</w:t>
      </w:r>
      <w:r w:rsidR="00152D2D">
        <w:rPr>
          <w:rtl/>
        </w:rPr>
        <w:t>،</w:t>
      </w:r>
      <w:r>
        <w:rPr>
          <w:rtl/>
        </w:rPr>
        <w:t xml:space="preserve"> وما زال المسلمون يَقْتلُون المشركين ويَأسرون منهم حتّى ارتفع النهار</w:t>
      </w:r>
      <w:r w:rsidR="00152D2D">
        <w:rPr>
          <w:rtl/>
        </w:rPr>
        <w:t>،</w:t>
      </w:r>
      <w:r>
        <w:rPr>
          <w:rtl/>
        </w:rPr>
        <w:t xml:space="preserve"> فأمر رسولُ الله </w:t>
      </w:r>
      <w:r w:rsidR="00152D2D" w:rsidRPr="00152D2D">
        <w:rPr>
          <w:rStyle w:val="libAlaemChar"/>
          <w:rFonts w:hint="cs"/>
          <w:rtl/>
        </w:rPr>
        <w:t>صلى‌الله‌عليه‌وآله</w:t>
      </w:r>
      <w:r>
        <w:rPr>
          <w:rtl/>
        </w:rPr>
        <w:t xml:space="preserve"> بالكَفّ عنه ونادى</w:t>
      </w:r>
      <w:r w:rsidR="00152D2D">
        <w:rPr>
          <w:rtl/>
        </w:rPr>
        <w:t>:</w:t>
      </w:r>
      <w:r>
        <w:rPr>
          <w:rtl/>
        </w:rPr>
        <w:t xml:space="preserve"> أنْ لا يُقْتَلَ أسيرٌ من القوم.</w:t>
      </w:r>
    </w:p>
    <w:p w:rsidR="00DF0695" w:rsidRDefault="00DF0695" w:rsidP="00152D2D">
      <w:pPr>
        <w:pStyle w:val="libNormal"/>
        <w:rPr>
          <w:rtl/>
        </w:rPr>
      </w:pPr>
      <w:r>
        <w:rPr>
          <w:rtl/>
        </w:rPr>
        <w:t xml:space="preserve">وكانت ئذَيْلٌ بَعَثَتْ رجلاً يقال له ابنُ الأكْوَع </w:t>
      </w:r>
      <w:r w:rsidRPr="009476F9">
        <w:rPr>
          <w:rStyle w:val="libFootnotenumChar"/>
          <w:rtl/>
        </w:rPr>
        <w:t>(1)</w:t>
      </w:r>
      <w:r w:rsidRPr="00802EA8">
        <w:rPr>
          <w:rtl/>
        </w:rPr>
        <w:t xml:space="preserve"> </w:t>
      </w:r>
      <w:r>
        <w:rPr>
          <w:rtl/>
        </w:rPr>
        <w:t xml:space="preserve">أيامَ الفتح عيناً على النبي </w:t>
      </w:r>
      <w:r w:rsidR="00152D2D" w:rsidRPr="00152D2D">
        <w:rPr>
          <w:rStyle w:val="libAlaemChar"/>
          <w:rFonts w:hint="cs"/>
          <w:rtl/>
        </w:rPr>
        <w:t>عليه‌السلام</w:t>
      </w:r>
      <w:r>
        <w:rPr>
          <w:rtl/>
        </w:rPr>
        <w:t xml:space="preserve"> حتّى عَلِمَ عِلْمه</w:t>
      </w:r>
      <w:r w:rsidR="00152D2D">
        <w:rPr>
          <w:rtl/>
        </w:rPr>
        <w:t>،</w:t>
      </w:r>
      <w:r>
        <w:rPr>
          <w:rtl/>
        </w:rPr>
        <w:t xml:space="preserve"> فجاء إلى هُذَيْل بخَبَره فاُسِر يوم حُنَين</w:t>
      </w:r>
      <w:r w:rsidR="00152D2D">
        <w:rPr>
          <w:rtl/>
        </w:rPr>
        <w:t>،</w:t>
      </w:r>
      <w:r>
        <w:rPr>
          <w:rtl/>
        </w:rPr>
        <w:t xml:space="preserve"> فمرّ به عُمَر بن الخطاب</w:t>
      </w:r>
      <w:r w:rsidR="00152D2D">
        <w:rPr>
          <w:rtl/>
        </w:rPr>
        <w:t>،</w:t>
      </w:r>
      <w:r>
        <w:rPr>
          <w:rtl/>
        </w:rPr>
        <w:t xml:space="preserve"> فلمّا رآه أَقْبَلَ على رجل من الأنصار وقال</w:t>
      </w:r>
      <w:r w:rsidR="00152D2D">
        <w:rPr>
          <w:rtl/>
        </w:rPr>
        <w:t>:</w:t>
      </w:r>
      <w:r>
        <w:rPr>
          <w:rtl/>
        </w:rPr>
        <w:t xml:space="preserve"> عَدوّ اللّه الذي كان عَيْناً علينا</w:t>
      </w:r>
      <w:r w:rsidR="00152D2D">
        <w:rPr>
          <w:rtl/>
        </w:rPr>
        <w:t>،</w:t>
      </w:r>
      <w:r>
        <w:rPr>
          <w:rtl/>
        </w:rPr>
        <w:t xml:space="preserve"> ها هو أسيرٌ فاقتُلْه</w:t>
      </w:r>
      <w:r w:rsidR="00152D2D">
        <w:rPr>
          <w:rtl/>
        </w:rPr>
        <w:t>،</w:t>
      </w:r>
      <w:r>
        <w:rPr>
          <w:rtl/>
        </w:rPr>
        <w:t xml:space="preserve"> فضَرَب الأنصاريُ عنقَه</w:t>
      </w:r>
      <w:r w:rsidR="00152D2D">
        <w:rPr>
          <w:rtl/>
        </w:rPr>
        <w:t>،</w:t>
      </w:r>
      <w:r>
        <w:rPr>
          <w:rtl/>
        </w:rPr>
        <w:t xml:space="preserve"> وبلغ ذلك النبي </w:t>
      </w:r>
      <w:r w:rsidR="00152D2D" w:rsidRPr="00152D2D">
        <w:rPr>
          <w:rStyle w:val="libAlaemChar"/>
          <w:rFonts w:hint="cs"/>
          <w:rtl/>
        </w:rPr>
        <w:t>صلى‌الله‌عليه‌وآله</w:t>
      </w:r>
      <w:r>
        <w:rPr>
          <w:rtl/>
        </w:rPr>
        <w:t xml:space="preserve"> فكَرِهَهُ وقال</w:t>
      </w:r>
      <w:r w:rsidR="00152D2D">
        <w:rPr>
          <w:rtl/>
        </w:rPr>
        <w:t>:</w:t>
      </w:r>
      <w:r>
        <w:rPr>
          <w:rtl/>
        </w:rPr>
        <w:t xml:space="preserve"> « ألم آمرُكم ألاّ تَقْتلوا أسيراً! ».</w:t>
      </w:r>
    </w:p>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في « ش » وهامش « م »</w:t>
      </w:r>
      <w:r w:rsidR="00152D2D">
        <w:rPr>
          <w:rtl/>
        </w:rPr>
        <w:t>:</w:t>
      </w:r>
      <w:r w:rsidRPr="00630B37">
        <w:rPr>
          <w:rtl/>
        </w:rPr>
        <w:t xml:space="preserve"> ابن الأنوع.</w:t>
      </w:r>
    </w:p>
    <w:p w:rsidR="00DF0695" w:rsidRDefault="00DF0695" w:rsidP="00152D2D">
      <w:pPr>
        <w:pStyle w:val="libNormal"/>
        <w:rPr>
          <w:rtl/>
        </w:rPr>
      </w:pPr>
      <w:r>
        <w:rPr>
          <w:rtl/>
        </w:rPr>
        <w:br w:type="page"/>
      </w:r>
      <w:bookmarkStart w:id="94" w:name="_Toc271709813"/>
      <w:bookmarkStart w:id="95" w:name="_Toc371710437"/>
      <w:r w:rsidRPr="000467D5">
        <w:rPr>
          <w:rStyle w:val="Heading2Char"/>
          <w:rtl/>
        </w:rPr>
        <w:lastRenderedPageBreak/>
        <w:t>و</w:t>
      </w:r>
      <w:bookmarkEnd w:id="94"/>
      <w:bookmarkEnd w:id="95"/>
      <w:r>
        <w:rPr>
          <w:rtl/>
        </w:rPr>
        <w:t>قُتِل بعده جَميلُ بن مَعْمَر بن زهَير وهو أسير.</w:t>
      </w:r>
    </w:p>
    <w:p w:rsidR="00DF0695" w:rsidRDefault="00DF0695" w:rsidP="00152D2D">
      <w:pPr>
        <w:pStyle w:val="libNormal"/>
        <w:rPr>
          <w:rtl/>
        </w:rPr>
      </w:pPr>
      <w:r>
        <w:rPr>
          <w:rtl/>
        </w:rPr>
        <w:t xml:space="preserve">فبَعَث النبي </w:t>
      </w:r>
      <w:r w:rsidR="00152D2D" w:rsidRPr="00152D2D">
        <w:rPr>
          <w:rStyle w:val="libAlaemChar"/>
          <w:rFonts w:hint="cs"/>
          <w:rtl/>
        </w:rPr>
        <w:t>صلى‌الله‌عليه‌وآله</w:t>
      </w:r>
      <w:r>
        <w:rPr>
          <w:rtl/>
        </w:rPr>
        <w:t xml:space="preserve"> إلى الأنصار وهو مغْضَب فقال</w:t>
      </w:r>
      <w:r w:rsidR="00152D2D">
        <w:rPr>
          <w:rtl/>
        </w:rPr>
        <w:t>:</w:t>
      </w:r>
      <w:r>
        <w:rPr>
          <w:rtl/>
        </w:rPr>
        <w:t xml:space="preserve"> « ماحَمَلَكم على قَتْله</w:t>
      </w:r>
      <w:r w:rsidR="00152D2D">
        <w:rPr>
          <w:rtl/>
        </w:rPr>
        <w:t>،</w:t>
      </w:r>
      <w:r>
        <w:rPr>
          <w:rtl/>
        </w:rPr>
        <w:t xml:space="preserve"> وقد جاءكم الرسولُ ألاّ تقتلوا أسيراً؟ » فقالوا</w:t>
      </w:r>
      <w:r w:rsidR="00152D2D">
        <w:rPr>
          <w:rtl/>
        </w:rPr>
        <w:t>:</w:t>
      </w:r>
      <w:r>
        <w:rPr>
          <w:rtl/>
        </w:rPr>
        <w:t xml:space="preserve"> إنّما قَتَلْنا بقول عمر. فأعرض رسولُ اللّه </w:t>
      </w:r>
      <w:r w:rsidR="00152D2D" w:rsidRPr="00152D2D">
        <w:rPr>
          <w:rStyle w:val="libAlaemChar"/>
          <w:rFonts w:hint="cs"/>
          <w:rtl/>
        </w:rPr>
        <w:t>صلى‌الله‌عليه‌وآله</w:t>
      </w:r>
      <w:r>
        <w:rPr>
          <w:rtl/>
        </w:rPr>
        <w:t xml:space="preserve"> حتى كلّمه عُمَيْربن وَهْب في الصَفْح عن ذلك.</w:t>
      </w:r>
    </w:p>
    <w:p w:rsidR="00DF0695" w:rsidRDefault="00DF0695" w:rsidP="00152D2D">
      <w:pPr>
        <w:pStyle w:val="libNormal"/>
        <w:rPr>
          <w:rtl/>
        </w:rPr>
      </w:pPr>
      <w:r>
        <w:rPr>
          <w:rtl/>
        </w:rPr>
        <w:t xml:space="preserve">وقسّم رسول الله </w:t>
      </w:r>
      <w:r w:rsidR="00152D2D" w:rsidRPr="00152D2D">
        <w:rPr>
          <w:rStyle w:val="libAlaemChar"/>
          <w:rFonts w:hint="cs"/>
          <w:rtl/>
        </w:rPr>
        <w:t>صلى‌الله‌عليه‌وآله</w:t>
      </w:r>
      <w:r>
        <w:rPr>
          <w:rtl/>
        </w:rPr>
        <w:t xml:space="preserve"> غنائمَ حُنَين في قريش خاصّة</w:t>
      </w:r>
      <w:r w:rsidR="00152D2D">
        <w:rPr>
          <w:rtl/>
        </w:rPr>
        <w:t>،</w:t>
      </w:r>
      <w:r>
        <w:rPr>
          <w:rtl/>
        </w:rPr>
        <w:t xml:space="preserve"> وأجْزَلَ القِسْمَ للمؤلّفة قلوبهُم كأبي سفيان بن حَرْب</w:t>
      </w:r>
      <w:r w:rsidR="00152D2D">
        <w:rPr>
          <w:rtl/>
        </w:rPr>
        <w:t>،</w:t>
      </w:r>
      <w:r>
        <w:rPr>
          <w:rtl/>
        </w:rPr>
        <w:t xml:space="preserve"> وعِكْرِمة بن أبي جهل</w:t>
      </w:r>
      <w:r w:rsidR="00152D2D">
        <w:rPr>
          <w:rtl/>
        </w:rPr>
        <w:t>،</w:t>
      </w:r>
      <w:r>
        <w:rPr>
          <w:rtl/>
        </w:rPr>
        <w:t xml:space="preserve"> وصَفوان بن أُميّة</w:t>
      </w:r>
      <w:r w:rsidR="00152D2D">
        <w:rPr>
          <w:rtl/>
        </w:rPr>
        <w:t>،</w:t>
      </w:r>
      <w:r>
        <w:rPr>
          <w:rtl/>
        </w:rPr>
        <w:t xml:space="preserve"> والحارث بن هِشام</w:t>
      </w:r>
      <w:r w:rsidR="00152D2D">
        <w:rPr>
          <w:rtl/>
        </w:rPr>
        <w:t>،</w:t>
      </w:r>
      <w:r>
        <w:rPr>
          <w:rtl/>
        </w:rPr>
        <w:t xml:space="preserve"> وسُهَيْل ابن عَمرو</w:t>
      </w:r>
      <w:r w:rsidR="00152D2D">
        <w:rPr>
          <w:rtl/>
        </w:rPr>
        <w:t>،</w:t>
      </w:r>
      <w:r>
        <w:rPr>
          <w:rtl/>
        </w:rPr>
        <w:t xml:space="preserve"> وزُهَير بن أبي أُميّة</w:t>
      </w:r>
      <w:r w:rsidR="00152D2D">
        <w:rPr>
          <w:rtl/>
        </w:rPr>
        <w:t>،</w:t>
      </w:r>
      <w:r>
        <w:rPr>
          <w:rtl/>
        </w:rPr>
        <w:t xml:space="preserve"> وعبداللة بن أبي اُميّة</w:t>
      </w:r>
      <w:r w:rsidR="00152D2D">
        <w:rPr>
          <w:rtl/>
        </w:rPr>
        <w:t>،</w:t>
      </w:r>
      <w:r>
        <w:rPr>
          <w:rtl/>
        </w:rPr>
        <w:t xml:space="preserve"> ومعُاوية بن أبي سفيان</w:t>
      </w:r>
      <w:r w:rsidR="00152D2D">
        <w:rPr>
          <w:rtl/>
        </w:rPr>
        <w:t>،</w:t>
      </w:r>
      <w:r>
        <w:rPr>
          <w:rtl/>
        </w:rPr>
        <w:t xml:space="preserve"> وهِشام بن المُغيرة</w:t>
      </w:r>
      <w:r w:rsidR="00152D2D">
        <w:rPr>
          <w:rtl/>
        </w:rPr>
        <w:t>،</w:t>
      </w:r>
      <w:r>
        <w:rPr>
          <w:rtl/>
        </w:rPr>
        <w:t xml:space="preserve"> والأَقرع بن حابس</w:t>
      </w:r>
      <w:r w:rsidR="00152D2D">
        <w:rPr>
          <w:rtl/>
        </w:rPr>
        <w:t>،</w:t>
      </w:r>
      <w:r>
        <w:rPr>
          <w:rtl/>
        </w:rPr>
        <w:t xml:space="preserve"> وعُيَيْنة بن حِصْن في امثالهم.</w:t>
      </w:r>
    </w:p>
    <w:p w:rsidR="00DF0695" w:rsidRDefault="00DF0695" w:rsidP="00152D2D">
      <w:pPr>
        <w:pStyle w:val="libNormal"/>
        <w:rPr>
          <w:rtl/>
        </w:rPr>
      </w:pPr>
      <w:r>
        <w:rPr>
          <w:rtl/>
        </w:rPr>
        <w:t>وقيل</w:t>
      </w:r>
      <w:r w:rsidR="00152D2D">
        <w:rPr>
          <w:rtl/>
        </w:rPr>
        <w:t>:</w:t>
      </w:r>
      <w:r>
        <w:rPr>
          <w:rtl/>
        </w:rPr>
        <w:t xml:space="preserve"> إنّه جَعَل للأنصار شيئاً يسيراً</w:t>
      </w:r>
      <w:r w:rsidR="00152D2D">
        <w:rPr>
          <w:rtl/>
        </w:rPr>
        <w:t>،</w:t>
      </w:r>
      <w:r>
        <w:rPr>
          <w:rtl/>
        </w:rPr>
        <w:t xml:space="preserve"> وأعطى الجمهورَ لمن سميناه</w:t>
      </w:r>
      <w:r w:rsidR="00152D2D">
        <w:rPr>
          <w:rtl/>
        </w:rPr>
        <w:t>،</w:t>
      </w:r>
      <w:r>
        <w:rPr>
          <w:rtl/>
        </w:rPr>
        <w:t xml:space="preserve"> فغَضِبَ قومٌ من الأنصار لذلك</w:t>
      </w:r>
      <w:r w:rsidR="00152D2D">
        <w:rPr>
          <w:rtl/>
        </w:rPr>
        <w:t>،</w:t>
      </w:r>
      <w:r>
        <w:rPr>
          <w:rtl/>
        </w:rPr>
        <w:t xml:space="preserve"> وبلغ رسولَ الله </w:t>
      </w:r>
      <w:r w:rsidR="00152D2D" w:rsidRPr="00152D2D">
        <w:rPr>
          <w:rStyle w:val="libAlaemChar"/>
          <w:rFonts w:hint="cs"/>
          <w:rtl/>
        </w:rPr>
        <w:t>صلى‌الله‌عليه‌وآله</w:t>
      </w:r>
      <w:r>
        <w:rPr>
          <w:rtl/>
        </w:rPr>
        <w:t xml:space="preserve"> عنهم مقالٌ سَخِطَه</w:t>
      </w:r>
      <w:r w:rsidR="00152D2D">
        <w:rPr>
          <w:rtl/>
        </w:rPr>
        <w:t>،</w:t>
      </w:r>
      <w:r>
        <w:rPr>
          <w:rtl/>
        </w:rPr>
        <w:t xml:space="preserve"> فنادى فيهم فاجتمعوا ثم قال لهم</w:t>
      </w:r>
      <w:r w:rsidR="00152D2D">
        <w:rPr>
          <w:rtl/>
        </w:rPr>
        <w:t>:</w:t>
      </w:r>
      <w:r>
        <w:rPr>
          <w:rtl/>
        </w:rPr>
        <w:t xml:space="preserve"> « اجْلُسوا</w:t>
      </w:r>
      <w:r w:rsidR="00152D2D">
        <w:rPr>
          <w:rtl/>
        </w:rPr>
        <w:t>،</w:t>
      </w:r>
      <w:r>
        <w:rPr>
          <w:rtl/>
        </w:rPr>
        <w:t xml:space="preserve"> ولا يَقْعُد معكم أحدٌ من غيركم » فلمّا قَعَدوا جاء النبي </w:t>
      </w:r>
      <w:r w:rsidR="00152D2D" w:rsidRPr="00152D2D">
        <w:rPr>
          <w:rStyle w:val="libAlaemChar"/>
          <w:rFonts w:hint="cs"/>
          <w:rtl/>
        </w:rPr>
        <w:t>عليه‌السلام</w:t>
      </w:r>
      <w:r>
        <w:rPr>
          <w:rtl/>
        </w:rPr>
        <w:t xml:space="preserve"> يَتْبَعُه أميرُ المؤمنين </w:t>
      </w:r>
      <w:r w:rsidR="00152D2D" w:rsidRPr="00152D2D">
        <w:rPr>
          <w:rStyle w:val="libAlaemChar"/>
          <w:rFonts w:hint="cs"/>
          <w:rtl/>
        </w:rPr>
        <w:t>عليه‌السلام</w:t>
      </w:r>
      <w:r>
        <w:rPr>
          <w:rtl/>
        </w:rPr>
        <w:t xml:space="preserve"> حتّى جَلَس وَسْطهم</w:t>
      </w:r>
      <w:r w:rsidR="00152D2D">
        <w:rPr>
          <w:rtl/>
        </w:rPr>
        <w:t>،</w:t>
      </w:r>
      <w:r>
        <w:rPr>
          <w:rtl/>
        </w:rPr>
        <w:t xml:space="preserve"> فقال لهم</w:t>
      </w:r>
      <w:r w:rsidR="00152D2D">
        <w:rPr>
          <w:rtl/>
        </w:rPr>
        <w:t>:</w:t>
      </w:r>
      <w:r>
        <w:rPr>
          <w:rtl/>
        </w:rPr>
        <w:t xml:space="preserve"> « إنّي سائلُكم عن أمرٍ فاجيبوني عنه » فقالوا</w:t>
      </w:r>
      <w:r w:rsidR="00152D2D">
        <w:rPr>
          <w:rtl/>
        </w:rPr>
        <w:t>:</w:t>
      </w:r>
      <w:r>
        <w:rPr>
          <w:rtl/>
        </w:rPr>
        <w:t xml:space="preserve"> قل يا رسولَ الله</w:t>
      </w:r>
      <w:r w:rsidR="00152D2D">
        <w:rPr>
          <w:rtl/>
        </w:rPr>
        <w:t>،</w:t>
      </w:r>
      <w:r>
        <w:rPr>
          <w:rtl/>
        </w:rPr>
        <w:t xml:space="preserve"> قال</w:t>
      </w:r>
      <w:r w:rsidR="00152D2D">
        <w:rPr>
          <w:rtl/>
        </w:rPr>
        <w:t>:</w:t>
      </w:r>
      <w:r>
        <w:rPr>
          <w:rtl/>
        </w:rPr>
        <w:t xml:space="preserve"> « ألستُم كُنتم ضالين فهداكم الله بي؟ » قالوا</w:t>
      </w:r>
      <w:r w:rsidR="00152D2D">
        <w:rPr>
          <w:rtl/>
        </w:rPr>
        <w:t>:</w:t>
      </w:r>
      <w:r>
        <w:rPr>
          <w:rtl/>
        </w:rPr>
        <w:t xml:space="preserve"> بلى</w:t>
      </w:r>
      <w:r w:rsidR="00152D2D">
        <w:rPr>
          <w:rtl/>
        </w:rPr>
        <w:t>،</w:t>
      </w:r>
      <w:r>
        <w:rPr>
          <w:rtl/>
        </w:rPr>
        <w:t xml:space="preserve"> فللّه المنّةُ ولرسوله. قال</w:t>
      </w:r>
      <w:r w:rsidR="00152D2D">
        <w:rPr>
          <w:rtl/>
        </w:rPr>
        <w:t>:</w:t>
      </w:r>
      <w:r>
        <w:rPr>
          <w:rtl/>
        </w:rPr>
        <w:t xml:space="preserve"> « ألم تكونوا على شَفا حُفرة من النار</w:t>
      </w:r>
      <w:r w:rsidR="00152D2D">
        <w:rPr>
          <w:rtl/>
        </w:rPr>
        <w:t>،</w:t>
      </w:r>
      <w:r>
        <w:rPr>
          <w:rtl/>
        </w:rPr>
        <w:t xml:space="preserve"> فأَنْقَذَكم اللّهُ بي؟ » قالوا</w:t>
      </w:r>
      <w:r w:rsidR="00152D2D">
        <w:rPr>
          <w:rtl/>
        </w:rPr>
        <w:t>:</w:t>
      </w:r>
      <w:r>
        <w:rPr>
          <w:rtl/>
        </w:rPr>
        <w:t xml:space="preserve"> بلى</w:t>
      </w:r>
      <w:r w:rsidR="00152D2D">
        <w:rPr>
          <w:rtl/>
        </w:rPr>
        <w:t>،</w:t>
      </w:r>
      <w:r>
        <w:rPr>
          <w:rtl/>
        </w:rPr>
        <w:t xml:space="preserve"> فللّه المنّةً ولرسوله. قال</w:t>
      </w:r>
      <w:r w:rsidR="00152D2D">
        <w:rPr>
          <w:rtl/>
        </w:rPr>
        <w:t>:</w:t>
      </w:r>
      <w:r>
        <w:rPr>
          <w:rtl/>
        </w:rPr>
        <w:t xml:space="preserve"> « ألم تكونوا قليلاً فكَثَّركَم اللّهُ بي؟ » قالوا</w:t>
      </w:r>
      <w:r w:rsidR="00152D2D">
        <w:rPr>
          <w:rtl/>
        </w:rPr>
        <w:t>:</w:t>
      </w:r>
      <w:r>
        <w:rPr>
          <w:rtl/>
        </w:rPr>
        <w:t xml:space="preserve"> بلى</w:t>
      </w:r>
      <w:r w:rsidR="00152D2D">
        <w:rPr>
          <w:rtl/>
        </w:rPr>
        <w:t>،</w:t>
      </w:r>
      <w:r>
        <w:rPr>
          <w:rtl/>
        </w:rPr>
        <w:t xml:space="preserve"> فللّه المنّةُ ولرسوله. قال</w:t>
      </w:r>
      <w:r w:rsidR="00152D2D">
        <w:rPr>
          <w:rtl/>
        </w:rPr>
        <w:t>:</w:t>
      </w:r>
      <w:r>
        <w:rPr>
          <w:rtl/>
        </w:rPr>
        <w:t xml:space="preserve"> « ألم تكونوا أعداءً فألَّفَ اللهُ </w:t>
      </w:r>
    </w:p>
    <w:p w:rsidR="00DF0695" w:rsidRDefault="00DF0695" w:rsidP="009476F9">
      <w:pPr>
        <w:pStyle w:val="libNormal0"/>
        <w:rPr>
          <w:rtl/>
        </w:rPr>
      </w:pPr>
      <w:r>
        <w:rPr>
          <w:rtl/>
        </w:rPr>
        <w:br w:type="page"/>
      </w:r>
      <w:r>
        <w:rPr>
          <w:rtl/>
        </w:rPr>
        <w:lastRenderedPageBreak/>
        <w:t>بين قلوبكم بي؟ » قالوا</w:t>
      </w:r>
      <w:r w:rsidR="00152D2D">
        <w:rPr>
          <w:rtl/>
        </w:rPr>
        <w:t>:</w:t>
      </w:r>
      <w:r>
        <w:rPr>
          <w:rtl/>
        </w:rPr>
        <w:t xml:space="preserve"> بلى</w:t>
      </w:r>
      <w:r w:rsidR="00152D2D">
        <w:rPr>
          <w:rtl/>
        </w:rPr>
        <w:t>،</w:t>
      </w:r>
      <w:r>
        <w:rPr>
          <w:rtl/>
        </w:rPr>
        <w:t xml:space="preserve"> فللّه المنّةُ ولرسوله.</w:t>
      </w:r>
    </w:p>
    <w:p w:rsidR="00DF0695" w:rsidRDefault="00DF0695" w:rsidP="00152D2D">
      <w:pPr>
        <w:pStyle w:val="libNormal"/>
        <w:rPr>
          <w:rtl/>
        </w:rPr>
      </w:pPr>
      <w:r>
        <w:rPr>
          <w:rtl/>
        </w:rPr>
        <w:t xml:space="preserve">ثمّ سكت النبي </w:t>
      </w:r>
      <w:r w:rsidR="00152D2D" w:rsidRPr="00152D2D">
        <w:rPr>
          <w:rStyle w:val="libAlaemChar"/>
          <w:rFonts w:hint="cs"/>
          <w:rtl/>
        </w:rPr>
        <w:t>صلى‌الله‌عليه‌وآله</w:t>
      </w:r>
      <w:r>
        <w:rPr>
          <w:rtl/>
        </w:rPr>
        <w:t xml:space="preserve"> هُنَيْهَةً ثمّ قال</w:t>
      </w:r>
      <w:r w:rsidR="00152D2D">
        <w:rPr>
          <w:rtl/>
        </w:rPr>
        <w:t>:</w:t>
      </w:r>
      <w:r>
        <w:rPr>
          <w:rtl/>
        </w:rPr>
        <w:t xml:space="preserve"> « ألأ تُجيبوني بما عندكم؟ » قالوا</w:t>
      </w:r>
      <w:r w:rsidR="00152D2D">
        <w:rPr>
          <w:rtl/>
        </w:rPr>
        <w:t>:</w:t>
      </w:r>
      <w:r>
        <w:rPr>
          <w:rtl/>
        </w:rPr>
        <w:t xml:space="preserve"> بمَ نُجيعُك فِداك آباؤُنا وامّهاتنا</w:t>
      </w:r>
      <w:r w:rsidR="00152D2D">
        <w:rPr>
          <w:rtl/>
        </w:rPr>
        <w:t>،</w:t>
      </w:r>
      <w:r>
        <w:rPr>
          <w:rtl/>
        </w:rPr>
        <w:t xml:space="preserve"> قد أجبناك بانّ لك الفضلَ والمَنَّ والطَوْلَ عَلينا. قال</w:t>
      </w:r>
      <w:r w:rsidR="00152D2D">
        <w:rPr>
          <w:rtl/>
        </w:rPr>
        <w:t>:</w:t>
      </w:r>
      <w:r>
        <w:rPr>
          <w:rtl/>
        </w:rPr>
        <w:t xml:space="preserve"> « أَمَ لوشئتُم لقلتم</w:t>
      </w:r>
      <w:r w:rsidR="00152D2D">
        <w:rPr>
          <w:rtl/>
        </w:rPr>
        <w:t>:</w:t>
      </w:r>
      <w:r>
        <w:rPr>
          <w:rtl/>
        </w:rPr>
        <w:t xml:space="preserve"> وأنتَ قد كنتَ جِئْتَنا طَريداً فآويناك</w:t>
      </w:r>
      <w:r w:rsidR="00152D2D">
        <w:rPr>
          <w:rtl/>
        </w:rPr>
        <w:t>،</w:t>
      </w:r>
      <w:r>
        <w:rPr>
          <w:rtl/>
        </w:rPr>
        <w:t xml:space="preserve"> وجئتَنا خائِفاً فآمنّاك</w:t>
      </w:r>
      <w:r w:rsidR="00152D2D">
        <w:rPr>
          <w:rtl/>
        </w:rPr>
        <w:t>،</w:t>
      </w:r>
      <w:r>
        <w:rPr>
          <w:rtl/>
        </w:rPr>
        <w:t xml:space="preserve"> وجئتَنا مُكَذَّباً فصَدَّقناك ».</w:t>
      </w:r>
    </w:p>
    <w:p w:rsidR="00DF0695" w:rsidRDefault="00DF0695" w:rsidP="00152D2D">
      <w:pPr>
        <w:pStyle w:val="libNormal"/>
        <w:rPr>
          <w:rtl/>
        </w:rPr>
      </w:pPr>
      <w:r>
        <w:rPr>
          <w:rtl/>
        </w:rPr>
        <w:t>فارتفعَتْ أصواتُهم بالبُكاء وقام شيوخُهم وساداتُهم إليه فَقَّبلوا يدَيْه ورِجْلَيْه</w:t>
      </w:r>
      <w:r w:rsidR="00152D2D">
        <w:rPr>
          <w:rtl/>
        </w:rPr>
        <w:t>،</w:t>
      </w:r>
      <w:r>
        <w:rPr>
          <w:rtl/>
        </w:rPr>
        <w:t xml:space="preserve"> ثُم قالوا</w:t>
      </w:r>
      <w:r w:rsidR="00152D2D">
        <w:rPr>
          <w:rtl/>
        </w:rPr>
        <w:t>:</w:t>
      </w:r>
      <w:r>
        <w:rPr>
          <w:rtl/>
        </w:rPr>
        <w:t xml:space="preserve"> رَضِينا باللّه وعنه</w:t>
      </w:r>
      <w:r w:rsidR="00152D2D">
        <w:rPr>
          <w:rtl/>
        </w:rPr>
        <w:t>،</w:t>
      </w:r>
      <w:r>
        <w:rPr>
          <w:rtl/>
        </w:rPr>
        <w:t xml:space="preserve"> وبرسوله وعنه</w:t>
      </w:r>
      <w:r w:rsidR="00152D2D">
        <w:rPr>
          <w:rtl/>
        </w:rPr>
        <w:t>،</w:t>
      </w:r>
      <w:r>
        <w:rPr>
          <w:rtl/>
        </w:rPr>
        <w:t xml:space="preserve"> وهذه أموالُنا بين يَدَيْك</w:t>
      </w:r>
      <w:r w:rsidR="00152D2D">
        <w:rPr>
          <w:rtl/>
        </w:rPr>
        <w:t>،</w:t>
      </w:r>
      <w:r>
        <w:rPr>
          <w:rtl/>
        </w:rPr>
        <w:t xml:space="preserve"> فإن شِئْتَ فاقْسِمْها على قومك</w:t>
      </w:r>
      <w:r w:rsidR="00152D2D">
        <w:rPr>
          <w:rtl/>
        </w:rPr>
        <w:t>،</w:t>
      </w:r>
      <w:r>
        <w:rPr>
          <w:rtl/>
        </w:rPr>
        <w:t xml:space="preserve"> وإنّما قال مَنْ قال منّا على غير وَغْر صدرٍ </w:t>
      </w:r>
      <w:r w:rsidRPr="009476F9">
        <w:rPr>
          <w:rStyle w:val="libFootnotenumChar"/>
          <w:rtl/>
        </w:rPr>
        <w:t>(1)</w:t>
      </w:r>
      <w:r w:rsidRPr="00802EA8">
        <w:rPr>
          <w:rtl/>
        </w:rPr>
        <w:t xml:space="preserve"> </w:t>
      </w:r>
      <w:r>
        <w:rPr>
          <w:rtl/>
        </w:rPr>
        <w:t>وغِلٍّ في قلب</w:t>
      </w:r>
      <w:r w:rsidR="00152D2D">
        <w:rPr>
          <w:rtl/>
        </w:rPr>
        <w:t>،</w:t>
      </w:r>
      <w:r>
        <w:rPr>
          <w:rtl/>
        </w:rPr>
        <w:t xml:space="preserve"> ولكنّهم ظَنُّوا سُخْطاً عليهم وتقصيراً بهم</w:t>
      </w:r>
      <w:r w:rsidR="00152D2D">
        <w:rPr>
          <w:rtl/>
        </w:rPr>
        <w:t>،</w:t>
      </w:r>
      <w:r>
        <w:rPr>
          <w:rtl/>
        </w:rPr>
        <w:t xml:space="preserve"> وقد استغْفروا اللّه من ذنوبهم</w:t>
      </w:r>
      <w:r w:rsidR="00152D2D">
        <w:rPr>
          <w:rtl/>
        </w:rPr>
        <w:t>،</w:t>
      </w:r>
      <w:r>
        <w:rPr>
          <w:rtl/>
        </w:rPr>
        <w:t xml:space="preserve"> فاستغفِرلهم يا رسولَ اللّه. فقال النبيُ </w:t>
      </w:r>
      <w:r w:rsidR="00152D2D" w:rsidRPr="00152D2D">
        <w:rPr>
          <w:rStyle w:val="libAlaemChar"/>
          <w:rFonts w:hint="cs"/>
          <w:rtl/>
        </w:rPr>
        <w:t>صلى‌الله‌عليه‌وآله</w:t>
      </w:r>
      <w:r w:rsidR="00152D2D">
        <w:rPr>
          <w:rtl/>
        </w:rPr>
        <w:t>:</w:t>
      </w:r>
      <w:r>
        <w:rPr>
          <w:rtl/>
        </w:rPr>
        <w:t xml:space="preserve"> « اللهمَّ اغْفِرْ للأنصار</w:t>
      </w:r>
      <w:r w:rsidR="00152D2D">
        <w:rPr>
          <w:rtl/>
        </w:rPr>
        <w:t>،</w:t>
      </w:r>
      <w:r>
        <w:rPr>
          <w:rtl/>
        </w:rPr>
        <w:t xml:space="preserve"> ولأبناء الأنصار</w:t>
      </w:r>
      <w:r w:rsidR="00152D2D">
        <w:rPr>
          <w:rtl/>
        </w:rPr>
        <w:t>،</w:t>
      </w:r>
      <w:r>
        <w:rPr>
          <w:rtl/>
        </w:rPr>
        <w:t xml:space="preserve"> ولأبناء أبناء الأنصار. يا معشرَ الأنصار</w:t>
      </w:r>
      <w:r w:rsidR="00152D2D">
        <w:rPr>
          <w:rtl/>
        </w:rPr>
        <w:t>،</w:t>
      </w:r>
      <w:r>
        <w:rPr>
          <w:rtl/>
        </w:rPr>
        <w:t xml:space="preserve"> أما تَرْضَوْن أن يرجِعَ غيركم بالشاة والنِعَم</w:t>
      </w:r>
      <w:r w:rsidR="00152D2D">
        <w:rPr>
          <w:rtl/>
        </w:rPr>
        <w:t>،</w:t>
      </w:r>
      <w:r>
        <w:rPr>
          <w:rtl/>
        </w:rPr>
        <w:t xml:space="preserve"> وتَرْجِعون أنتم وفي سَهْمِكم رسولُ الله؟ » قالوا</w:t>
      </w:r>
      <w:r w:rsidR="00152D2D">
        <w:rPr>
          <w:rtl/>
        </w:rPr>
        <w:t>:</w:t>
      </w:r>
      <w:r>
        <w:rPr>
          <w:rtl/>
        </w:rPr>
        <w:t xml:space="preserve"> بلى رَضِينا. فقال النبي </w:t>
      </w:r>
      <w:r w:rsidR="00152D2D" w:rsidRPr="00152D2D">
        <w:rPr>
          <w:rStyle w:val="libAlaemChar"/>
          <w:rFonts w:hint="cs"/>
          <w:rtl/>
        </w:rPr>
        <w:t>صلى‌الله‌عليه‌وآله</w:t>
      </w:r>
      <w:r w:rsidR="00152D2D">
        <w:rPr>
          <w:rtl/>
        </w:rPr>
        <w:t>:</w:t>
      </w:r>
      <w:r>
        <w:rPr>
          <w:rtl/>
        </w:rPr>
        <w:t xml:space="preserve"> « الأنصارُ كِرشي وعَيْبَتي </w:t>
      </w:r>
      <w:r w:rsidRPr="009476F9">
        <w:rPr>
          <w:rStyle w:val="libFootnotenumChar"/>
          <w:rtl/>
        </w:rPr>
        <w:t>(2)</w:t>
      </w:r>
      <w:r w:rsidR="00152D2D" w:rsidRPr="00802EA8">
        <w:rPr>
          <w:rtl/>
        </w:rPr>
        <w:t>،</w:t>
      </w:r>
      <w:r>
        <w:rPr>
          <w:rtl/>
        </w:rPr>
        <w:t xml:space="preserve"> لو سَلَكَ الناسُ وادياً وسَلَكتِ الأنصارُ شِعْباً</w:t>
      </w:r>
      <w:r w:rsidR="00152D2D">
        <w:rPr>
          <w:rtl/>
        </w:rPr>
        <w:t>،</w:t>
      </w:r>
      <w:r>
        <w:rPr>
          <w:rtl/>
        </w:rPr>
        <w:t xml:space="preserve"> لسلكتُ شِعْبَ الأنصار</w:t>
      </w:r>
      <w:r w:rsidR="00152D2D">
        <w:rPr>
          <w:rtl/>
        </w:rPr>
        <w:t>،</w:t>
      </w:r>
      <w:r>
        <w:rPr>
          <w:rtl/>
        </w:rPr>
        <w:t xml:space="preserve"> اللّهم اغفِر للأنصار ».</w:t>
      </w:r>
    </w:p>
    <w:p w:rsidR="00DF0695" w:rsidRDefault="00DF0695" w:rsidP="00152D2D">
      <w:pPr>
        <w:pStyle w:val="libNormal"/>
        <w:rPr>
          <w:rtl/>
        </w:rPr>
      </w:pPr>
      <w:r>
        <w:rPr>
          <w:rtl/>
        </w:rPr>
        <w:t xml:space="preserve">وقد كان رسولُ الله </w:t>
      </w:r>
      <w:r w:rsidR="00152D2D" w:rsidRPr="00152D2D">
        <w:rPr>
          <w:rStyle w:val="libAlaemChar"/>
          <w:rFonts w:hint="cs"/>
          <w:rtl/>
        </w:rPr>
        <w:t>صلى‌الله‌عليه‌وآله</w:t>
      </w:r>
      <w:r>
        <w:rPr>
          <w:rtl/>
        </w:rPr>
        <w:t xml:space="preserve"> أعطى العبّاسَ بن مِرْداس أربعاً من الإبل يومئذ فسخِطها</w:t>
      </w:r>
      <w:r w:rsidR="00152D2D">
        <w:rPr>
          <w:rtl/>
        </w:rPr>
        <w:t>،</w:t>
      </w:r>
      <w:r>
        <w:rPr>
          <w:rtl/>
        </w:rPr>
        <w:t xml:space="preserve"> وانشأ يقول</w:t>
      </w:r>
      <w:r w:rsidR="00152D2D">
        <w:rPr>
          <w:rtl/>
        </w:rPr>
        <w:t>:</w:t>
      </w:r>
      <w:r>
        <w:rPr>
          <w:rtl/>
        </w:rPr>
        <w:t xml:space="preserve"> </w:t>
      </w:r>
    </w:p>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وغر الصدر</w:t>
      </w:r>
      <w:r w:rsidR="00152D2D">
        <w:rPr>
          <w:rtl/>
        </w:rPr>
        <w:t>:</w:t>
      </w:r>
      <w:r w:rsidRPr="00630B37">
        <w:rPr>
          <w:rtl/>
        </w:rPr>
        <w:t xml:space="preserve"> الضغن والعداوة. « الصحاح</w:t>
      </w:r>
      <w:r w:rsidR="00F92CEA">
        <w:rPr>
          <w:rtl/>
        </w:rPr>
        <w:t xml:space="preserve"> - </w:t>
      </w:r>
      <w:r w:rsidRPr="00630B37">
        <w:rPr>
          <w:rtl/>
        </w:rPr>
        <w:t>وغر</w:t>
      </w:r>
      <w:r w:rsidR="00F92CEA">
        <w:rPr>
          <w:rtl/>
        </w:rPr>
        <w:t xml:space="preserve"> - </w:t>
      </w:r>
      <w:r w:rsidRPr="00630B37">
        <w:rPr>
          <w:rtl/>
        </w:rPr>
        <w:t>2</w:t>
      </w:r>
      <w:r w:rsidR="00152D2D">
        <w:rPr>
          <w:rtl/>
        </w:rPr>
        <w:t>:</w:t>
      </w:r>
      <w:r w:rsidRPr="00630B37">
        <w:rPr>
          <w:rtl/>
        </w:rPr>
        <w:t xml:space="preserve"> 846 ».</w:t>
      </w:r>
    </w:p>
    <w:p w:rsidR="00DF0695" w:rsidRPr="00F858DA" w:rsidRDefault="00DF0695" w:rsidP="009476F9">
      <w:pPr>
        <w:pStyle w:val="libFootnote0"/>
        <w:rPr>
          <w:rtl/>
        </w:rPr>
      </w:pPr>
      <w:r w:rsidRPr="00630B37">
        <w:rPr>
          <w:rtl/>
        </w:rPr>
        <w:t>(2) في الحديث</w:t>
      </w:r>
      <w:r w:rsidR="00152D2D">
        <w:rPr>
          <w:rtl/>
        </w:rPr>
        <w:t>:</w:t>
      </w:r>
      <w:r w:rsidRPr="00630B37">
        <w:rPr>
          <w:rtl/>
        </w:rPr>
        <w:t xml:space="preserve"> « الأنصار كرشي وعيبتي » أراد أنهم بطانته وموضع سره وأمانته والذين يعتمد عليهم في اُموره. « النهاية 4</w:t>
      </w:r>
      <w:r w:rsidR="00152D2D">
        <w:rPr>
          <w:rtl/>
        </w:rPr>
        <w:t>:</w:t>
      </w:r>
      <w:r w:rsidRPr="00630B37">
        <w:rPr>
          <w:rtl/>
        </w:rPr>
        <w:t xml:space="preserve"> 163 ».</w:t>
      </w:r>
    </w:p>
    <w:p w:rsidR="00DF0695" w:rsidRDefault="00DF0695" w:rsidP="00152D2D">
      <w:pPr>
        <w:pStyle w:val="libNormal"/>
        <w:rPr>
          <w:rtl/>
        </w:rPr>
      </w:pPr>
      <w:r>
        <w:rPr>
          <w:rtl/>
        </w:rPr>
        <w:br w:type="page"/>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Pr>
                <w:rtl/>
              </w:rPr>
              <w:lastRenderedPageBreak/>
              <w:t xml:space="preserve">( </w:t>
            </w:r>
            <w:r w:rsidRPr="00975E43">
              <w:rPr>
                <w:rtl/>
              </w:rPr>
              <w:t>أتجعَلُ نَهبي</w:t>
            </w:r>
            <w:r>
              <w:rPr>
                <w:rtl/>
              </w:rPr>
              <w:t xml:space="preserve"> ) </w:t>
            </w:r>
            <w:r w:rsidRPr="009476F9">
              <w:rPr>
                <w:rStyle w:val="libFootnotenumChar"/>
                <w:rtl/>
              </w:rPr>
              <w:t>(1)</w:t>
            </w:r>
            <w:r w:rsidRPr="00802EA8">
              <w:rPr>
                <w:rStyle w:val="libNormalChar"/>
                <w:rtl/>
              </w:rPr>
              <w:t xml:space="preserve"> </w:t>
            </w:r>
            <w:r w:rsidRPr="00975E43">
              <w:rPr>
                <w:rtl/>
              </w:rPr>
              <w:t>ونَهْبَ العُبَيـْ</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975E43">
              <w:rPr>
                <w:rtl/>
              </w:rPr>
              <w:t>ــدِ</w:t>
            </w:r>
            <w:r>
              <w:rPr>
                <w:rtl/>
              </w:rPr>
              <w:t xml:space="preserve"> </w:t>
            </w:r>
            <w:r w:rsidRPr="009476F9">
              <w:rPr>
                <w:rStyle w:val="libFootnotenumChar"/>
                <w:rtl/>
              </w:rPr>
              <w:t>(2)</w:t>
            </w:r>
            <w:r w:rsidRPr="00802EA8">
              <w:rPr>
                <w:rStyle w:val="libNormalChar"/>
                <w:rtl/>
              </w:rPr>
              <w:t xml:space="preserve"> </w:t>
            </w:r>
            <w:r w:rsidRPr="00975E43">
              <w:rPr>
                <w:rtl/>
              </w:rPr>
              <w:t>بَيْنَ عُيَيْنَة والأقْرَع</w:t>
            </w:r>
            <w:r w:rsidRPr="009476F9">
              <w:rPr>
                <w:rStyle w:val="libPoemTiniChar0"/>
                <w:rtl/>
              </w:rPr>
              <w:br/>
              <w:t> </w:t>
            </w:r>
          </w:p>
        </w:tc>
      </w:tr>
      <w:tr w:rsidR="00DF0695" w:rsidTr="009476F9">
        <w:tc>
          <w:tcPr>
            <w:tcW w:w="3614" w:type="dxa"/>
          </w:tcPr>
          <w:p w:rsidR="00DF0695" w:rsidRDefault="00DF0695" w:rsidP="009476F9">
            <w:pPr>
              <w:pStyle w:val="libPoem"/>
              <w:rPr>
                <w:rtl/>
              </w:rPr>
            </w:pPr>
            <w:r w:rsidRPr="00975E43">
              <w:rPr>
                <w:rtl/>
              </w:rPr>
              <w:t>فما كان حِصْنٌ ولا حابِسٌ</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975E43">
              <w:rPr>
                <w:rtl/>
              </w:rPr>
              <w:t>يَفوقان شَيْخي في المَجْمَعِ</w:t>
            </w:r>
            <w:r w:rsidRPr="009476F9">
              <w:rPr>
                <w:rStyle w:val="libPoemTiniChar0"/>
                <w:rtl/>
              </w:rPr>
              <w:br/>
              <w:t> </w:t>
            </w:r>
          </w:p>
        </w:tc>
      </w:tr>
      <w:tr w:rsidR="00DF0695" w:rsidTr="009476F9">
        <w:tc>
          <w:tcPr>
            <w:tcW w:w="3614" w:type="dxa"/>
          </w:tcPr>
          <w:p w:rsidR="00DF0695" w:rsidRDefault="00DF0695" w:rsidP="009476F9">
            <w:pPr>
              <w:pStyle w:val="libPoem"/>
              <w:rPr>
                <w:rtl/>
              </w:rPr>
            </w:pPr>
            <w:r w:rsidRPr="00975E43">
              <w:rPr>
                <w:rtl/>
              </w:rPr>
              <w:t>وماكنتُ دونَ أمرِئٍ منهما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975E43">
              <w:rPr>
                <w:rtl/>
              </w:rPr>
              <w:t>ومَنْ تَضَعِ اليومَ لا</w:t>
            </w:r>
            <w:r>
              <w:rPr>
                <w:rFonts w:hint="cs"/>
                <w:rtl/>
              </w:rPr>
              <w:t xml:space="preserve"> </w:t>
            </w:r>
            <w:r w:rsidRPr="00975E43">
              <w:rPr>
                <w:rtl/>
              </w:rPr>
              <w:t>يرْفَع</w:t>
            </w:r>
            <w:r w:rsidRPr="009476F9">
              <w:rPr>
                <w:rStyle w:val="libPoemTiniChar0"/>
                <w:rtl/>
              </w:rPr>
              <w:br/>
              <w:t> </w:t>
            </w:r>
          </w:p>
        </w:tc>
      </w:tr>
    </w:tbl>
    <w:p w:rsidR="00DF0695" w:rsidRDefault="00DF0695" w:rsidP="00152D2D">
      <w:pPr>
        <w:pStyle w:val="libNormal"/>
        <w:rPr>
          <w:rtl/>
        </w:rPr>
      </w:pPr>
      <w:r>
        <w:rPr>
          <w:rtl/>
        </w:rPr>
        <w:t xml:space="preserve">فبلغ النبي </w:t>
      </w:r>
      <w:r w:rsidR="00152D2D" w:rsidRPr="00152D2D">
        <w:rPr>
          <w:rStyle w:val="libAlaemChar"/>
          <w:rFonts w:hint="cs"/>
          <w:rtl/>
        </w:rPr>
        <w:t>صلى‌الله‌عليه‌وآله</w:t>
      </w:r>
      <w:r>
        <w:rPr>
          <w:rtl/>
        </w:rPr>
        <w:t xml:space="preserve"> قولهُ فاستحَضرَه وقال له</w:t>
      </w:r>
      <w:r w:rsidR="00152D2D">
        <w:rPr>
          <w:rtl/>
        </w:rPr>
        <w:t>:</w:t>
      </w:r>
      <w:r>
        <w:rPr>
          <w:rtl/>
        </w:rPr>
        <w:t xml:space="preserve"> « أنتَ القائل</w:t>
      </w:r>
      <w:r w:rsidR="00152D2D">
        <w:rPr>
          <w:rtl/>
        </w:rPr>
        <w:t>:</w:t>
      </w:r>
      <w:r>
        <w:rPr>
          <w:rtl/>
        </w:rPr>
        <w:t xml:space="preserve"> </w:t>
      </w:r>
    </w:p>
    <w:tbl>
      <w:tblPr>
        <w:bidiVisual/>
        <w:tblW w:w="5000" w:type="pct"/>
        <w:tblLook w:val="01E0"/>
      </w:tblPr>
      <w:tblGrid>
        <w:gridCol w:w="3614"/>
        <w:gridCol w:w="358"/>
        <w:gridCol w:w="3615"/>
      </w:tblGrid>
      <w:tr w:rsidR="00DF0695" w:rsidTr="009476F9">
        <w:tc>
          <w:tcPr>
            <w:tcW w:w="4071" w:type="dxa"/>
            <w:shd w:val="clear" w:color="auto" w:fill="auto"/>
          </w:tcPr>
          <w:p w:rsidR="00DF0695" w:rsidRDefault="00DF0695" w:rsidP="009476F9">
            <w:pPr>
              <w:pStyle w:val="libPoem"/>
              <w:rPr>
                <w:rtl/>
              </w:rPr>
            </w:pPr>
            <w:r w:rsidRPr="00975E43">
              <w:rPr>
                <w:rtl/>
              </w:rPr>
              <w:t>أتجعَل نَهْبي ونَهْبَ العبيـ</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975E43">
              <w:rPr>
                <w:rtl/>
              </w:rPr>
              <w:t>ـدِ بين الأقْرَع وعُيَيْنَة</w:t>
            </w:r>
            <w:r>
              <w:rPr>
                <w:rtl/>
              </w:rPr>
              <w:t xml:space="preserve"> »</w:t>
            </w:r>
            <w:r w:rsidRPr="009476F9">
              <w:rPr>
                <w:rStyle w:val="libPoemTiniChar0"/>
                <w:rtl/>
              </w:rPr>
              <w:br/>
              <w:t> </w:t>
            </w:r>
          </w:p>
        </w:tc>
      </w:tr>
    </w:tbl>
    <w:p w:rsidR="00DF0695" w:rsidRDefault="00DF0695" w:rsidP="00152D2D">
      <w:pPr>
        <w:pStyle w:val="libNormal"/>
        <w:rPr>
          <w:rtl/>
        </w:rPr>
      </w:pPr>
      <w:r>
        <w:rPr>
          <w:rtl/>
        </w:rPr>
        <w:t>فقال له أبو بكر</w:t>
      </w:r>
      <w:r w:rsidR="00152D2D">
        <w:rPr>
          <w:rtl/>
        </w:rPr>
        <w:t>:</w:t>
      </w:r>
      <w:r>
        <w:rPr>
          <w:rtl/>
        </w:rPr>
        <w:t xml:space="preserve"> بأبي أنت واُمّي</w:t>
      </w:r>
      <w:r w:rsidR="00152D2D">
        <w:rPr>
          <w:rtl/>
        </w:rPr>
        <w:t>،</w:t>
      </w:r>
      <w:r>
        <w:rPr>
          <w:rtl/>
        </w:rPr>
        <w:t xml:space="preserve"> لستَ بشاعر</w:t>
      </w:r>
      <w:r w:rsidR="00152D2D">
        <w:rPr>
          <w:rtl/>
        </w:rPr>
        <w:t>،</w:t>
      </w:r>
      <w:r>
        <w:rPr>
          <w:rtl/>
        </w:rPr>
        <w:t xml:space="preserve"> قال</w:t>
      </w:r>
      <w:r w:rsidR="00152D2D">
        <w:rPr>
          <w:rtl/>
        </w:rPr>
        <w:t>:</w:t>
      </w:r>
      <w:r>
        <w:rPr>
          <w:rtl/>
        </w:rPr>
        <w:t xml:space="preserve"> « وكيف؟ » قال</w:t>
      </w:r>
      <w:r w:rsidR="00152D2D">
        <w:rPr>
          <w:rtl/>
        </w:rPr>
        <w:t>،</w:t>
      </w:r>
      <w:r>
        <w:rPr>
          <w:rtl/>
        </w:rPr>
        <w:t xml:space="preserve"> قال</w:t>
      </w:r>
      <w:r w:rsidR="00152D2D">
        <w:rPr>
          <w:rtl/>
        </w:rPr>
        <w:t>:</w:t>
      </w:r>
      <w:r>
        <w:rPr>
          <w:rtl/>
        </w:rPr>
        <w:t xml:space="preserve"> بين عُيَيْنَة والأقْرَع.</w:t>
      </w:r>
    </w:p>
    <w:p w:rsidR="00DF0695" w:rsidRDefault="00DF0695" w:rsidP="00152D2D">
      <w:pPr>
        <w:pStyle w:val="libNormal"/>
        <w:rPr>
          <w:rtl/>
        </w:rPr>
      </w:pPr>
      <w:r>
        <w:rPr>
          <w:rtl/>
        </w:rPr>
        <w:t xml:space="preserve">فقال رسولُ الله </w:t>
      </w:r>
      <w:r w:rsidR="00152D2D" w:rsidRPr="00152D2D">
        <w:rPr>
          <w:rStyle w:val="libAlaemChar"/>
          <w:rFonts w:hint="cs"/>
          <w:rtl/>
        </w:rPr>
        <w:t>صلى‌الله‌عليه‌وآله</w:t>
      </w:r>
      <w:r>
        <w:rPr>
          <w:rtl/>
        </w:rPr>
        <w:t xml:space="preserve"> لأمير المؤمنين </w:t>
      </w:r>
      <w:r w:rsidR="00152D2D" w:rsidRPr="00152D2D">
        <w:rPr>
          <w:rStyle w:val="libAlaemChar"/>
          <w:rFonts w:hint="cs"/>
          <w:rtl/>
        </w:rPr>
        <w:t>عليه‌السلام</w:t>
      </w:r>
      <w:r w:rsidR="00152D2D">
        <w:rPr>
          <w:rtl/>
        </w:rPr>
        <w:t>:</w:t>
      </w:r>
      <w:r>
        <w:rPr>
          <w:rtl/>
        </w:rPr>
        <w:t xml:space="preserve"> « قُمْ</w:t>
      </w:r>
      <w:r w:rsidR="00F92CEA">
        <w:rPr>
          <w:rtl/>
        </w:rPr>
        <w:t xml:space="preserve"> - </w:t>
      </w:r>
      <w:r>
        <w:rPr>
          <w:rtl/>
        </w:rPr>
        <w:t>يا عليّ</w:t>
      </w:r>
      <w:r w:rsidR="00F92CEA">
        <w:rPr>
          <w:rtl/>
        </w:rPr>
        <w:t xml:space="preserve"> - </w:t>
      </w:r>
      <w:r>
        <w:rPr>
          <w:rtl/>
        </w:rPr>
        <w:t xml:space="preserve">إليّه فاقطَعْ لسانه » </w:t>
      </w:r>
      <w:r w:rsidRPr="009476F9">
        <w:rPr>
          <w:rStyle w:val="libFootnotenumChar"/>
          <w:rtl/>
        </w:rPr>
        <w:t>(3)</w:t>
      </w:r>
      <w:r>
        <w:rPr>
          <w:rFonts w:hint="cs"/>
          <w:rtl/>
        </w:rPr>
        <w:t>.</w:t>
      </w:r>
    </w:p>
    <w:p w:rsidR="00DF0695" w:rsidRDefault="00DF0695" w:rsidP="00152D2D">
      <w:pPr>
        <w:pStyle w:val="libNormal"/>
        <w:rPr>
          <w:rtl/>
        </w:rPr>
      </w:pPr>
      <w:r>
        <w:rPr>
          <w:rtl/>
        </w:rPr>
        <w:t>قال</w:t>
      </w:r>
      <w:r w:rsidR="00152D2D">
        <w:rPr>
          <w:rtl/>
        </w:rPr>
        <w:t>:</w:t>
      </w:r>
      <w:r>
        <w:rPr>
          <w:rtl/>
        </w:rPr>
        <w:t xml:space="preserve"> فقال العبّاس بن مِرداس</w:t>
      </w:r>
      <w:r w:rsidR="00152D2D">
        <w:rPr>
          <w:rtl/>
        </w:rPr>
        <w:t>:</w:t>
      </w:r>
      <w:r>
        <w:rPr>
          <w:rtl/>
        </w:rPr>
        <w:t xml:space="preserve"> فواللّه لَهذه الكَلِمة كانت أشدَّ عَلَيً من يَوم خَثْعَم</w:t>
      </w:r>
      <w:r w:rsidR="00152D2D">
        <w:rPr>
          <w:rtl/>
        </w:rPr>
        <w:t>،</w:t>
      </w:r>
      <w:r>
        <w:rPr>
          <w:rtl/>
        </w:rPr>
        <w:t xml:space="preserve"> حين أتونا في ديارنا. فأخَذَ بيدي عليّ بن أبي طالب فانطَلَقَ بي</w:t>
      </w:r>
      <w:r w:rsidR="00152D2D">
        <w:rPr>
          <w:rtl/>
        </w:rPr>
        <w:t>،</w:t>
      </w:r>
      <w:r>
        <w:rPr>
          <w:rtl/>
        </w:rPr>
        <w:t xml:space="preserve"> ولو أرى أنَ أحداً يُخَلّصنى منه لدعوتُه</w:t>
      </w:r>
      <w:r w:rsidR="00152D2D">
        <w:rPr>
          <w:rtl/>
        </w:rPr>
        <w:t>،</w:t>
      </w:r>
      <w:r>
        <w:rPr>
          <w:rtl/>
        </w:rPr>
        <w:t xml:space="preserve"> فقلت</w:t>
      </w:r>
      <w:r w:rsidR="00152D2D">
        <w:rPr>
          <w:rtl/>
        </w:rPr>
        <w:t>:</w:t>
      </w:r>
      <w:r>
        <w:rPr>
          <w:rtl/>
        </w:rPr>
        <w:t xml:space="preserve"> يا </w:t>
      </w:r>
    </w:p>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في سيرة ابن هشام 4</w:t>
      </w:r>
      <w:r w:rsidR="00152D2D">
        <w:rPr>
          <w:rtl/>
        </w:rPr>
        <w:t>:</w:t>
      </w:r>
      <w:r w:rsidRPr="00630B37">
        <w:rPr>
          <w:rtl/>
        </w:rPr>
        <w:t xml:space="preserve"> 132</w:t>
      </w:r>
      <w:r w:rsidR="00152D2D">
        <w:rPr>
          <w:rtl/>
        </w:rPr>
        <w:t>،</w:t>
      </w:r>
      <w:r w:rsidRPr="00630B37">
        <w:rPr>
          <w:rtl/>
        </w:rPr>
        <w:t xml:space="preserve"> ومغازي الواقدي 3</w:t>
      </w:r>
      <w:r w:rsidR="00152D2D">
        <w:rPr>
          <w:rtl/>
        </w:rPr>
        <w:t>:</w:t>
      </w:r>
      <w:r w:rsidRPr="00630B37">
        <w:rPr>
          <w:rtl/>
        </w:rPr>
        <w:t xml:space="preserve"> 947</w:t>
      </w:r>
      <w:r w:rsidR="00152D2D">
        <w:rPr>
          <w:rtl/>
        </w:rPr>
        <w:t>،</w:t>
      </w:r>
      <w:r w:rsidRPr="00630B37">
        <w:rPr>
          <w:rtl/>
        </w:rPr>
        <w:t xml:space="preserve"> والطبري 3</w:t>
      </w:r>
      <w:r w:rsidR="00152D2D">
        <w:rPr>
          <w:rtl/>
        </w:rPr>
        <w:t>:</w:t>
      </w:r>
      <w:r w:rsidRPr="00630B37">
        <w:rPr>
          <w:rtl/>
        </w:rPr>
        <w:t xml:space="preserve"> 91 « فأصبح نهبي ».</w:t>
      </w:r>
    </w:p>
    <w:p w:rsidR="00DF0695" w:rsidRPr="00630B37" w:rsidRDefault="00DF0695" w:rsidP="009476F9">
      <w:pPr>
        <w:pStyle w:val="libFootnote0"/>
        <w:rPr>
          <w:rtl/>
        </w:rPr>
      </w:pPr>
      <w:r w:rsidRPr="00630B37">
        <w:rPr>
          <w:rtl/>
        </w:rPr>
        <w:t>(2) العُبيد</w:t>
      </w:r>
      <w:r w:rsidR="00152D2D">
        <w:rPr>
          <w:rtl/>
        </w:rPr>
        <w:t>:</w:t>
      </w:r>
      <w:r w:rsidRPr="00630B37">
        <w:rPr>
          <w:rtl/>
        </w:rPr>
        <w:t xml:space="preserve"> كزبير</w:t>
      </w:r>
      <w:r w:rsidR="00152D2D">
        <w:rPr>
          <w:rtl/>
        </w:rPr>
        <w:t>،</w:t>
      </w:r>
      <w:r w:rsidRPr="00630B37">
        <w:rPr>
          <w:rtl/>
        </w:rPr>
        <w:t xml:space="preserve"> فرس. « القاموس المحيط</w:t>
      </w:r>
      <w:r w:rsidR="00F92CEA">
        <w:rPr>
          <w:rtl/>
        </w:rPr>
        <w:t xml:space="preserve"> - </w:t>
      </w:r>
      <w:r w:rsidRPr="00630B37">
        <w:rPr>
          <w:rtl/>
        </w:rPr>
        <w:t>عبد</w:t>
      </w:r>
      <w:r w:rsidR="00F92CEA">
        <w:rPr>
          <w:rtl/>
        </w:rPr>
        <w:t xml:space="preserve"> - </w:t>
      </w:r>
      <w:r w:rsidRPr="00630B37">
        <w:rPr>
          <w:rtl/>
        </w:rPr>
        <w:t>1</w:t>
      </w:r>
      <w:r w:rsidR="00152D2D">
        <w:rPr>
          <w:rtl/>
        </w:rPr>
        <w:t>:</w:t>
      </w:r>
      <w:r w:rsidRPr="00630B37">
        <w:rPr>
          <w:rtl/>
        </w:rPr>
        <w:t xml:space="preserve"> 311 ».</w:t>
      </w:r>
    </w:p>
    <w:p w:rsidR="00DF0695" w:rsidRPr="00F334CA" w:rsidRDefault="00DF0695" w:rsidP="009476F9">
      <w:pPr>
        <w:pStyle w:val="libFootnote0"/>
        <w:rPr>
          <w:rtl/>
        </w:rPr>
      </w:pPr>
      <w:r w:rsidRPr="00630B37">
        <w:rPr>
          <w:rtl/>
        </w:rPr>
        <w:t>(3) جاء في حاشية « ش » و « م » ما لفظه</w:t>
      </w:r>
      <w:r w:rsidR="00152D2D">
        <w:rPr>
          <w:rtl/>
        </w:rPr>
        <w:t>:</w:t>
      </w:r>
      <w:r w:rsidRPr="00630B37">
        <w:rPr>
          <w:rtl/>
        </w:rPr>
        <w:t xml:space="preserve"> ذكروا لما قال النبي </w:t>
      </w:r>
      <w:r w:rsidR="00152D2D" w:rsidRPr="00152D2D">
        <w:rPr>
          <w:rStyle w:val="libFootnoteAlaemChar"/>
          <w:rFonts w:hint="cs"/>
          <w:rtl/>
        </w:rPr>
        <w:t>عليه‌السلام</w:t>
      </w:r>
      <w:r w:rsidR="00152D2D">
        <w:rPr>
          <w:rtl/>
        </w:rPr>
        <w:t>:</w:t>
      </w:r>
      <w:r w:rsidRPr="00630B37">
        <w:rPr>
          <w:rtl/>
        </w:rPr>
        <w:t xml:space="preserve"> « اقطعوا عني لسانه » قام عمر بن الخطاب فأهوى إلى شفرة كانت في وسطه ليسلها فيقطع بها لسانه</w:t>
      </w:r>
      <w:r w:rsidR="00152D2D">
        <w:rPr>
          <w:rtl/>
        </w:rPr>
        <w:t>،</w:t>
      </w:r>
      <w:r w:rsidRPr="00630B37">
        <w:rPr>
          <w:rtl/>
        </w:rPr>
        <w:t xml:space="preserve"> فقال النبي </w:t>
      </w:r>
      <w:r w:rsidR="00152D2D" w:rsidRPr="00152D2D">
        <w:rPr>
          <w:rStyle w:val="libFootnoteAlaemChar"/>
          <w:rFonts w:hint="cs"/>
          <w:rtl/>
        </w:rPr>
        <w:t>عليه‌السلام</w:t>
      </w:r>
      <w:r w:rsidRPr="00630B37">
        <w:rPr>
          <w:rtl/>
        </w:rPr>
        <w:t xml:space="preserve"> لأمير المؤمنين </w:t>
      </w:r>
      <w:r w:rsidR="00152D2D" w:rsidRPr="00152D2D">
        <w:rPr>
          <w:rStyle w:val="libFootnoteAlaemChar"/>
          <w:rFonts w:hint="cs"/>
          <w:rtl/>
        </w:rPr>
        <w:t>عليه‌السلام</w:t>
      </w:r>
      <w:r w:rsidR="00152D2D">
        <w:rPr>
          <w:rtl/>
        </w:rPr>
        <w:t>:</w:t>
      </w:r>
      <w:r w:rsidRPr="00630B37">
        <w:rPr>
          <w:rtl/>
        </w:rPr>
        <w:t xml:space="preserve"> « قُم أنت فاقطع لسانه » أو كما قال.</w:t>
      </w:r>
    </w:p>
    <w:p w:rsidR="00DF0695" w:rsidRDefault="00DF0695" w:rsidP="009476F9">
      <w:pPr>
        <w:pStyle w:val="libNormal0"/>
        <w:rPr>
          <w:rtl/>
        </w:rPr>
      </w:pPr>
      <w:r>
        <w:rPr>
          <w:rtl/>
        </w:rPr>
        <w:br w:type="page"/>
      </w:r>
      <w:r>
        <w:rPr>
          <w:rtl/>
        </w:rPr>
        <w:lastRenderedPageBreak/>
        <w:t>عليّ</w:t>
      </w:r>
      <w:r w:rsidR="00152D2D">
        <w:rPr>
          <w:rtl/>
        </w:rPr>
        <w:t>،</w:t>
      </w:r>
      <w:r>
        <w:rPr>
          <w:rtl/>
        </w:rPr>
        <w:t xml:space="preserve"> إنّك لقَاطع</w:t>
      </w:r>
      <w:r>
        <w:rPr>
          <w:rFonts w:hint="cs"/>
          <w:rtl/>
        </w:rPr>
        <w:t>ٌ</w:t>
      </w:r>
      <w:r>
        <w:rPr>
          <w:rtl/>
        </w:rPr>
        <w:t xml:space="preserve"> لساني؟ قال</w:t>
      </w:r>
      <w:r w:rsidR="00152D2D">
        <w:rPr>
          <w:rtl/>
        </w:rPr>
        <w:t>:</w:t>
      </w:r>
      <w:r>
        <w:rPr>
          <w:rtl/>
        </w:rPr>
        <w:t xml:space="preserve"> « إنّي لمُمْضٍ فيك ما أُمرتُ ».</w:t>
      </w:r>
    </w:p>
    <w:p w:rsidR="00DF0695" w:rsidRDefault="00DF0695" w:rsidP="00152D2D">
      <w:pPr>
        <w:pStyle w:val="libNormal"/>
        <w:rPr>
          <w:rtl/>
        </w:rPr>
      </w:pPr>
      <w:r>
        <w:rPr>
          <w:rtl/>
        </w:rPr>
        <w:t>قال</w:t>
      </w:r>
      <w:r w:rsidR="00152D2D">
        <w:rPr>
          <w:rtl/>
        </w:rPr>
        <w:t>:</w:t>
      </w:r>
      <w:r>
        <w:rPr>
          <w:rtl/>
        </w:rPr>
        <w:t xml:space="preserve"> ثمَّ مَضى بي</w:t>
      </w:r>
      <w:r w:rsidR="00152D2D">
        <w:rPr>
          <w:rtl/>
        </w:rPr>
        <w:t>،</w:t>
      </w:r>
      <w:r>
        <w:rPr>
          <w:rtl/>
        </w:rPr>
        <w:t xml:space="preserve"> فقلت</w:t>
      </w:r>
      <w:r w:rsidR="00152D2D">
        <w:rPr>
          <w:rtl/>
        </w:rPr>
        <w:t>:</w:t>
      </w:r>
      <w:r>
        <w:rPr>
          <w:rtl/>
        </w:rPr>
        <w:t xml:space="preserve"> يا عليّ إنّك لقَاطعٌ لساني؟ قال</w:t>
      </w:r>
      <w:r w:rsidR="00152D2D">
        <w:rPr>
          <w:rtl/>
        </w:rPr>
        <w:t>:</w:t>
      </w:r>
      <w:r>
        <w:rPr>
          <w:rtl/>
        </w:rPr>
        <w:t xml:space="preserve"> « إنّي لممضٍ فيك ما اُمِرْت »</w:t>
      </w:r>
      <w:r w:rsidR="00152D2D">
        <w:rPr>
          <w:rtl/>
        </w:rPr>
        <w:t>،</w:t>
      </w:r>
      <w:r>
        <w:rPr>
          <w:rtl/>
        </w:rPr>
        <w:t xml:space="preserve"> قال</w:t>
      </w:r>
      <w:r w:rsidR="00152D2D">
        <w:rPr>
          <w:rtl/>
        </w:rPr>
        <w:t>:</w:t>
      </w:r>
      <w:r>
        <w:rPr>
          <w:rtl/>
        </w:rPr>
        <w:t xml:space="preserve"> فما زال بي حتّى أدْخَلَني الحَظائر</w:t>
      </w:r>
      <w:r w:rsidRPr="00802EA8">
        <w:rPr>
          <w:rtl/>
        </w:rPr>
        <w:t xml:space="preserve"> </w:t>
      </w:r>
      <w:r w:rsidRPr="009476F9">
        <w:rPr>
          <w:rStyle w:val="libFootnotenumChar"/>
          <w:rtl/>
        </w:rPr>
        <w:t>(1)</w:t>
      </w:r>
      <w:r w:rsidR="00152D2D" w:rsidRPr="00802EA8">
        <w:rPr>
          <w:rtl/>
        </w:rPr>
        <w:t>،</w:t>
      </w:r>
      <w:r>
        <w:rPr>
          <w:rtl/>
        </w:rPr>
        <w:t xml:space="preserve"> فقال لي</w:t>
      </w:r>
      <w:r w:rsidR="00152D2D">
        <w:rPr>
          <w:rtl/>
        </w:rPr>
        <w:t>:</w:t>
      </w:r>
      <w:r>
        <w:rPr>
          <w:rtl/>
        </w:rPr>
        <w:t xml:space="preserve"> « اعتَ</w:t>
      </w:r>
      <w:r>
        <w:rPr>
          <w:rFonts w:hint="cs"/>
          <w:rtl/>
        </w:rPr>
        <w:t>دّ</w:t>
      </w:r>
      <w:r>
        <w:rPr>
          <w:rtl/>
        </w:rPr>
        <w:t xml:space="preserve"> ما بينَ أربع إلى مائة » قال</w:t>
      </w:r>
      <w:r w:rsidR="00152D2D">
        <w:rPr>
          <w:rtl/>
        </w:rPr>
        <w:t>،</w:t>
      </w:r>
      <w:r>
        <w:rPr>
          <w:rtl/>
        </w:rPr>
        <w:t xml:space="preserve"> قلت</w:t>
      </w:r>
      <w:r w:rsidR="00152D2D">
        <w:rPr>
          <w:rtl/>
        </w:rPr>
        <w:t>:</w:t>
      </w:r>
      <w:r>
        <w:rPr>
          <w:rtl/>
        </w:rPr>
        <w:t xml:space="preserve"> بأبي أنتم واُمّي</w:t>
      </w:r>
      <w:r w:rsidR="00152D2D">
        <w:rPr>
          <w:rtl/>
        </w:rPr>
        <w:t>،</w:t>
      </w:r>
      <w:r>
        <w:rPr>
          <w:rtl/>
        </w:rPr>
        <w:t xml:space="preserve"> ما أكْرَمَكم وَألْحَمكم وأَعْلَمكم!.</w:t>
      </w:r>
    </w:p>
    <w:p w:rsidR="00DF0695" w:rsidRDefault="00DF0695" w:rsidP="00152D2D">
      <w:pPr>
        <w:pStyle w:val="libNormal"/>
        <w:rPr>
          <w:rtl/>
        </w:rPr>
      </w:pPr>
      <w:r>
        <w:rPr>
          <w:rtl/>
        </w:rPr>
        <w:t>قال</w:t>
      </w:r>
      <w:r w:rsidR="00152D2D">
        <w:rPr>
          <w:rtl/>
        </w:rPr>
        <w:t>:</w:t>
      </w:r>
      <w:r>
        <w:rPr>
          <w:rtl/>
        </w:rPr>
        <w:t xml:space="preserve"> فقال</w:t>
      </w:r>
      <w:r w:rsidR="00152D2D">
        <w:rPr>
          <w:rtl/>
        </w:rPr>
        <w:t>:</w:t>
      </w:r>
      <w:r>
        <w:rPr>
          <w:rtl/>
        </w:rPr>
        <w:t xml:space="preserve"> « إنّ رسول الله </w:t>
      </w:r>
      <w:r w:rsidR="00152D2D" w:rsidRPr="00152D2D">
        <w:rPr>
          <w:rStyle w:val="libAlaemChar"/>
          <w:rFonts w:hint="cs"/>
          <w:rtl/>
        </w:rPr>
        <w:t>صلى‌الله‌عليه‌وآله</w:t>
      </w:r>
      <w:r>
        <w:rPr>
          <w:rtl/>
        </w:rPr>
        <w:t xml:space="preserve"> أعطاكَ أربعاً وجَعَلك مع المهاجرين</w:t>
      </w:r>
      <w:r w:rsidR="00152D2D">
        <w:rPr>
          <w:rtl/>
        </w:rPr>
        <w:t>،</w:t>
      </w:r>
      <w:r>
        <w:rPr>
          <w:rtl/>
        </w:rPr>
        <w:t xml:space="preserve"> فإن شئت فخُذْها</w:t>
      </w:r>
      <w:r w:rsidR="00152D2D">
        <w:rPr>
          <w:rtl/>
        </w:rPr>
        <w:t>،</w:t>
      </w:r>
      <w:r>
        <w:rPr>
          <w:rtl/>
        </w:rPr>
        <w:t xml:space="preserve"> وإن شئتَ فخِذِ المائة وكُنْ مع أهل المائة ».</w:t>
      </w:r>
    </w:p>
    <w:p w:rsidR="00DF0695" w:rsidRDefault="00DF0695" w:rsidP="00152D2D">
      <w:pPr>
        <w:pStyle w:val="libNormal"/>
        <w:rPr>
          <w:rtl/>
        </w:rPr>
      </w:pPr>
      <w:r>
        <w:rPr>
          <w:rtl/>
        </w:rPr>
        <w:t>قال</w:t>
      </w:r>
      <w:r w:rsidR="00152D2D">
        <w:rPr>
          <w:rtl/>
        </w:rPr>
        <w:t>،</w:t>
      </w:r>
      <w:r>
        <w:rPr>
          <w:rtl/>
        </w:rPr>
        <w:t xml:space="preserve"> قلتُ</w:t>
      </w:r>
      <w:r w:rsidR="00152D2D">
        <w:rPr>
          <w:rtl/>
        </w:rPr>
        <w:t>:</w:t>
      </w:r>
      <w:r>
        <w:rPr>
          <w:rtl/>
        </w:rPr>
        <w:t xml:space="preserve"> أَشرِ عَلَيّ</w:t>
      </w:r>
      <w:r w:rsidR="00152D2D">
        <w:rPr>
          <w:rtl/>
        </w:rPr>
        <w:t>،</w:t>
      </w:r>
      <w:r>
        <w:rPr>
          <w:rtl/>
        </w:rPr>
        <w:t xml:space="preserve"> قال</w:t>
      </w:r>
      <w:r w:rsidR="00152D2D">
        <w:rPr>
          <w:rtl/>
        </w:rPr>
        <w:t>:</w:t>
      </w:r>
      <w:r>
        <w:rPr>
          <w:rtl/>
        </w:rPr>
        <w:t xml:space="preserve"> « فإني امُرُكَ أن تاخُذَ ما أعطاك وترضى ».</w:t>
      </w:r>
    </w:p>
    <w:p w:rsidR="00DF0695" w:rsidRDefault="00DF0695" w:rsidP="00152D2D">
      <w:pPr>
        <w:pStyle w:val="libNormal"/>
        <w:rPr>
          <w:rtl/>
        </w:rPr>
      </w:pPr>
      <w:r>
        <w:rPr>
          <w:rtl/>
        </w:rPr>
        <w:t>قلت</w:t>
      </w:r>
      <w:r w:rsidR="00152D2D">
        <w:rPr>
          <w:rtl/>
        </w:rPr>
        <w:t>:</w:t>
      </w:r>
      <w:r>
        <w:rPr>
          <w:rtl/>
        </w:rPr>
        <w:t xml:space="preserve"> فإنّي أفعل.</w:t>
      </w:r>
    </w:p>
    <w:p w:rsidR="00DF0695" w:rsidRDefault="00DF0695" w:rsidP="00DF0695">
      <w:pPr>
        <w:pStyle w:val="Heading2Center"/>
        <w:rPr>
          <w:rtl/>
        </w:rPr>
      </w:pPr>
      <w:bookmarkStart w:id="96" w:name="_Toc271709814"/>
      <w:bookmarkStart w:id="97" w:name="_Toc371710438"/>
      <w:r>
        <w:rPr>
          <w:rtl/>
        </w:rPr>
        <w:t>فصل</w:t>
      </w:r>
      <w:bookmarkEnd w:id="96"/>
      <w:bookmarkEnd w:id="97"/>
    </w:p>
    <w:p w:rsidR="00DF0695" w:rsidRDefault="00DF0695" w:rsidP="00152D2D">
      <w:pPr>
        <w:pStyle w:val="libNormal"/>
        <w:rPr>
          <w:rtl/>
        </w:rPr>
      </w:pPr>
      <w:r>
        <w:rPr>
          <w:rtl/>
        </w:rPr>
        <w:t xml:space="preserve">ولمّا قَسم رسولُ اللّه </w:t>
      </w:r>
      <w:r w:rsidR="00152D2D" w:rsidRPr="00152D2D">
        <w:rPr>
          <w:rStyle w:val="libAlaemChar"/>
          <w:rFonts w:hint="cs"/>
          <w:rtl/>
        </w:rPr>
        <w:t>صلى‌الله‌عليه‌وآله</w:t>
      </w:r>
      <w:r>
        <w:rPr>
          <w:rtl/>
        </w:rPr>
        <w:t xml:space="preserve"> غنائمَ حنَين</w:t>
      </w:r>
      <w:r w:rsidR="00152D2D">
        <w:rPr>
          <w:rtl/>
        </w:rPr>
        <w:t>،</w:t>
      </w:r>
      <w:r>
        <w:rPr>
          <w:rtl/>
        </w:rPr>
        <w:t xml:space="preserve"> أَقْبلَ رجلٌ طُوال أدَم أجنأ</w:t>
      </w:r>
      <w:r w:rsidRPr="00802EA8">
        <w:rPr>
          <w:rtl/>
        </w:rPr>
        <w:t xml:space="preserve"> </w:t>
      </w:r>
      <w:r w:rsidRPr="009476F9">
        <w:rPr>
          <w:rStyle w:val="libFootnotenumChar"/>
          <w:rtl/>
        </w:rPr>
        <w:t>(2)</w:t>
      </w:r>
      <w:r w:rsidR="00152D2D" w:rsidRPr="00802EA8">
        <w:rPr>
          <w:rtl/>
        </w:rPr>
        <w:t>،</w:t>
      </w:r>
      <w:r>
        <w:rPr>
          <w:rtl/>
        </w:rPr>
        <w:t xml:space="preserve"> بين عَيْنَيه أثرُ السجود</w:t>
      </w:r>
      <w:r w:rsidR="00152D2D">
        <w:rPr>
          <w:rtl/>
        </w:rPr>
        <w:t>،</w:t>
      </w:r>
      <w:r>
        <w:rPr>
          <w:rtl/>
        </w:rPr>
        <w:t xml:space="preserve"> فسلّم ولم يَخُصَّ النبي </w:t>
      </w:r>
      <w:r w:rsidR="00152D2D" w:rsidRPr="00152D2D">
        <w:rPr>
          <w:rStyle w:val="libAlaemChar"/>
          <w:rFonts w:hint="cs"/>
          <w:rtl/>
        </w:rPr>
        <w:t>صلى‌الله‌عليه‌وآله</w:t>
      </w:r>
      <w:r>
        <w:rPr>
          <w:rtl/>
        </w:rPr>
        <w:t xml:space="preserve"> ثم قال</w:t>
      </w:r>
      <w:r w:rsidR="00152D2D">
        <w:rPr>
          <w:rtl/>
        </w:rPr>
        <w:t>:</w:t>
      </w:r>
      <w:r>
        <w:rPr>
          <w:rtl/>
        </w:rPr>
        <w:t xml:space="preserve"> قد رأيتُك وما صنعتَ في هذه الغنائم. قال</w:t>
      </w:r>
      <w:r w:rsidR="00152D2D">
        <w:rPr>
          <w:rtl/>
        </w:rPr>
        <w:t>:</w:t>
      </w:r>
      <w:r>
        <w:rPr>
          <w:rtl/>
        </w:rPr>
        <w:t xml:space="preserve"> « وكيف رأيتَ؟ » قال</w:t>
      </w:r>
      <w:r w:rsidR="00152D2D">
        <w:rPr>
          <w:rtl/>
        </w:rPr>
        <w:t>:</w:t>
      </w:r>
      <w:r>
        <w:rPr>
          <w:rtl/>
        </w:rPr>
        <w:t xml:space="preserve"> لم أرَك عَدَلْتَ. فغَضِبَ رسولُ الله صلّى اللّه عليه </w:t>
      </w:r>
    </w:p>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الحظائر</w:t>
      </w:r>
      <w:r w:rsidR="00152D2D">
        <w:rPr>
          <w:rtl/>
        </w:rPr>
        <w:t>:</w:t>
      </w:r>
      <w:r w:rsidRPr="00630B37">
        <w:rPr>
          <w:rtl/>
        </w:rPr>
        <w:t xml:space="preserve"> جمع حظيرة</w:t>
      </w:r>
      <w:r w:rsidR="00152D2D">
        <w:rPr>
          <w:rtl/>
        </w:rPr>
        <w:t>،</w:t>
      </w:r>
      <w:r w:rsidRPr="00630B37">
        <w:rPr>
          <w:rtl/>
        </w:rPr>
        <w:t xml:space="preserve"> وهي ما يعمل للإبل من شجر يقيها الحرّ والبرد. « مجمع البحرين</w:t>
      </w:r>
      <w:r w:rsidR="00F92CEA">
        <w:rPr>
          <w:rtl/>
        </w:rPr>
        <w:t xml:space="preserve"> - </w:t>
      </w:r>
      <w:r w:rsidRPr="00630B37">
        <w:rPr>
          <w:rtl/>
        </w:rPr>
        <w:t>حظر</w:t>
      </w:r>
      <w:r w:rsidR="00F92CEA">
        <w:rPr>
          <w:rtl/>
        </w:rPr>
        <w:t xml:space="preserve"> - </w:t>
      </w:r>
      <w:r w:rsidRPr="00630B37">
        <w:rPr>
          <w:rtl/>
        </w:rPr>
        <w:t>3</w:t>
      </w:r>
      <w:r w:rsidR="00152D2D">
        <w:rPr>
          <w:rtl/>
        </w:rPr>
        <w:t>:</w:t>
      </w:r>
      <w:r w:rsidRPr="00630B37">
        <w:rPr>
          <w:rtl/>
        </w:rPr>
        <w:t xml:space="preserve"> 273 ».</w:t>
      </w:r>
    </w:p>
    <w:p w:rsidR="00DF0695" w:rsidRPr="00630B37" w:rsidRDefault="00DF0695" w:rsidP="009476F9">
      <w:pPr>
        <w:pStyle w:val="libFootnote0"/>
        <w:rPr>
          <w:rtl/>
        </w:rPr>
      </w:pPr>
      <w:r w:rsidRPr="00630B37">
        <w:rPr>
          <w:rtl/>
        </w:rPr>
        <w:t>(2) الأجنأ</w:t>
      </w:r>
      <w:r w:rsidR="00152D2D">
        <w:rPr>
          <w:rtl/>
        </w:rPr>
        <w:t>:</w:t>
      </w:r>
      <w:r w:rsidRPr="00630B37">
        <w:rPr>
          <w:rtl/>
        </w:rPr>
        <w:t xml:space="preserve"> الأحدب. « لسان العرب</w:t>
      </w:r>
      <w:r w:rsidR="00F92CEA">
        <w:rPr>
          <w:rtl/>
        </w:rPr>
        <w:t xml:space="preserve"> - </w:t>
      </w:r>
      <w:r w:rsidRPr="00630B37">
        <w:rPr>
          <w:rtl/>
        </w:rPr>
        <w:t>جنأ</w:t>
      </w:r>
      <w:r w:rsidR="00F92CEA">
        <w:rPr>
          <w:rtl/>
        </w:rPr>
        <w:t xml:space="preserve"> - </w:t>
      </w:r>
      <w:r w:rsidRPr="00630B37">
        <w:rPr>
          <w:rtl/>
        </w:rPr>
        <w:t>1</w:t>
      </w:r>
      <w:r w:rsidR="00152D2D">
        <w:rPr>
          <w:rtl/>
        </w:rPr>
        <w:t>:</w:t>
      </w:r>
      <w:r w:rsidRPr="00630B37">
        <w:rPr>
          <w:rtl/>
        </w:rPr>
        <w:t xml:space="preserve"> 50 ».</w:t>
      </w:r>
    </w:p>
    <w:p w:rsidR="00DF0695" w:rsidRDefault="00DF0695" w:rsidP="009476F9">
      <w:pPr>
        <w:pStyle w:val="libNormal0"/>
        <w:rPr>
          <w:rtl/>
        </w:rPr>
      </w:pPr>
      <w:r>
        <w:rPr>
          <w:rtl/>
        </w:rPr>
        <w:br w:type="page"/>
      </w:r>
      <w:r>
        <w:rPr>
          <w:rtl/>
        </w:rPr>
        <w:lastRenderedPageBreak/>
        <w:t>وآله وقال</w:t>
      </w:r>
      <w:r w:rsidR="00152D2D">
        <w:rPr>
          <w:rtl/>
        </w:rPr>
        <w:t>:</w:t>
      </w:r>
      <w:r>
        <w:rPr>
          <w:rtl/>
        </w:rPr>
        <w:t xml:space="preserve"> « ويلكَ</w:t>
      </w:r>
      <w:r w:rsidR="00152D2D">
        <w:rPr>
          <w:rtl/>
        </w:rPr>
        <w:t>،</w:t>
      </w:r>
      <w:r>
        <w:rPr>
          <w:rtl/>
        </w:rPr>
        <w:t xml:space="preserve"> إذا لم يكن العدلُ عندي فعندَ من يكون! ».</w:t>
      </w:r>
    </w:p>
    <w:p w:rsidR="00DF0695" w:rsidRDefault="00DF0695" w:rsidP="00152D2D">
      <w:pPr>
        <w:pStyle w:val="libNormal"/>
        <w:rPr>
          <w:rtl/>
        </w:rPr>
      </w:pPr>
      <w:r>
        <w:rPr>
          <w:rtl/>
        </w:rPr>
        <w:t>فقال المسلمون</w:t>
      </w:r>
      <w:r w:rsidR="00152D2D">
        <w:rPr>
          <w:rtl/>
        </w:rPr>
        <w:t>:</w:t>
      </w:r>
      <w:r>
        <w:rPr>
          <w:rtl/>
        </w:rPr>
        <w:t xml:space="preserve"> ألأ نَقْتُله؟ فقال</w:t>
      </w:r>
      <w:r w:rsidR="00152D2D">
        <w:rPr>
          <w:rtl/>
        </w:rPr>
        <w:t>:</w:t>
      </w:r>
      <w:r>
        <w:rPr>
          <w:rtl/>
        </w:rPr>
        <w:t xml:space="preserve"> « دعوه سَيكونُ له أتباعٌ يَمْرقُون من الدين كما يَمْرُق السهم من الرَّمِيَة</w:t>
      </w:r>
      <w:r w:rsidR="00152D2D">
        <w:rPr>
          <w:rtl/>
        </w:rPr>
        <w:t>،</w:t>
      </w:r>
      <w:r>
        <w:rPr>
          <w:rtl/>
        </w:rPr>
        <w:t xml:space="preserve"> يَقْتُلُهم اللهُ على يد أحبِّ الخلق إليه من بعدي ».</w:t>
      </w:r>
    </w:p>
    <w:p w:rsidR="00DF0695" w:rsidRDefault="00DF0695" w:rsidP="00152D2D">
      <w:pPr>
        <w:pStyle w:val="libNormal"/>
        <w:rPr>
          <w:rtl/>
        </w:rPr>
      </w:pPr>
      <w:r>
        <w:rPr>
          <w:rtl/>
        </w:rPr>
        <w:t xml:space="preserve">فقَتله أميرُ المؤمنين عليّ بن أبي طالب </w:t>
      </w:r>
      <w:r w:rsidR="00152D2D" w:rsidRPr="00152D2D">
        <w:rPr>
          <w:rStyle w:val="libAlaemChar"/>
          <w:rFonts w:hint="cs"/>
          <w:rtl/>
        </w:rPr>
        <w:t>عليه‌السلام</w:t>
      </w:r>
      <w:r>
        <w:rPr>
          <w:rtl/>
        </w:rPr>
        <w:t xml:space="preserve"> فيمن قَتَل يومَ النهروان من الخَوارج.</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فانظر الان إلى مناقب أمير المؤمنين </w:t>
      </w:r>
      <w:r w:rsidR="00152D2D" w:rsidRPr="00152D2D">
        <w:rPr>
          <w:rStyle w:val="libAlaemChar"/>
          <w:rFonts w:hint="cs"/>
          <w:rtl/>
        </w:rPr>
        <w:t>عليه‌السلام</w:t>
      </w:r>
      <w:r>
        <w:rPr>
          <w:rtl/>
        </w:rPr>
        <w:t xml:space="preserve"> في هذه الغَزاة</w:t>
      </w:r>
      <w:r w:rsidR="00152D2D">
        <w:rPr>
          <w:rtl/>
        </w:rPr>
        <w:t>،</w:t>
      </w:r>
      <w:r>
        <w:rPr>
          <w:rtl/>
        </w:rPr>
        <w:t xml:space="preserve"> وتامَّلها وفَكِّرْ في معانيها</w:t>
      </w:r>
      <w:r w:rsidR="00152D2D">
        <w:rPr>
          <w:rtl/>
        </w:rPr>
        <w:t>،</w:t>
      </w:r>
      <w:r>
        <w:rPr>
          <w:rtl/>
        </w:rPr>
        <w:t xml:space="preserve"> تَجدْه </w:t>
      </w:r>
      <w:r w:rsidR="00152D2D" w:rsidRPr="00152D2D">
        <w:rPr>
          <w:rStyle w:val="libAlaemChar"/>
          <w:rFonts w:hint="cs"/>
          <w:rtl/>
        </w:rPr>
        <w:t>عليه‌السلام</w:t>
      </w:r>
      <w:r>
        <w:rPr>
          <w:rtl/>
        </w:rPr>
        <w:t xml:space="preserve"> قد تَوَلّى كلَّ فضلٍ كان فيها</w:t>
      </w:r>
      <w:r w:rsidR="00152D2D">
        <w:rPr>
          <w:rtl/>
        </w:rPr>
        <w:t>،</w:t>
      </w:r>
      <w:r>
        <w:rPr>
          <w:rtl/>
        </w:rPr>
        <w:t xml:space="preserve"> واختصّ من ذلك بما لم يَشْركه فيه أحدٌ من ال</w:t>
      </w:r>
      <w:r>
        <w:rPr>
          <w:rFonts w:hint="cs"/>
          <w:rtl/>
        </w:rPr>
        <w:t>أُ</w:t>
      </w:r>
      <w:r>
        <w:rPr>
          <w:rtl/>
        </w:rPr>
        <w:t>مّة.</w:t>
      </w:r>
    </w:p>
    <w:p w:rsidR="00DF0695" w:rsidRDefault="00DF0695" w:rsidP="00152D2D">
      <w:pPr>
        <w:pStyle w:val="libNormal"/>
        <w:rPr>
          <w:rtl/>
        </w:rPr>
      </w:pPr>
      <w:r>
        <w:rPr>
          <w:rtl/>
        </w:rPr>
        <w:t xml:space="preserve">وذلك أنّه </w:t>
      </w:r>
      <w:r w:rsidR="00152D2D" w:rsidRPr="00152D2D">
        <w:rPr>
          <w:rStyle w:val="libAlaemChar"/>
          <w:rFonts w:hint="cs"/>
          <w:rtl/>
        </w:rPr>
        <w:t>عليه‌السلام</w:t>
      </w:r>
      <w:r>
        <w:rPr>
          <w:rtl/>
        </w:rPr>
        <w:t xml:space="preserve"> ثَبَتَ مع النبي </w:t>
      </w:r>
      <w:r w:rsidR="00152D2D" w:rsidRPr="00152D2D">
        <w:rPr>
          <w:rStyle w:val="libAlaemChar"/>
          <w:rFonts w:hint="cs"/>
          <w:rtl/>
        </w:rPr>
        <w:t>صلى‌الله‌عليه‌وآله</w:t>
      </w:r>
      <w:r>
        <w:rPr>
          <w:rtl/>
        </w:rPr>
        <w:t xml:space="preserve"> عند انهزامِ كافّةِ الناس</w:t>
      </w:r>
      <w:r w:rsidR="00152D2D">
        <w:rPr>
          <w:rtl/>
        </w:rPr>
        <w:t>،</w:t>
      </w:r>
      <w:r>
        <w:rPr>
          <w:rtl/>
        </w:rPr>
        <w:t xml:space="preserve"> إلاّ النَفَر الذين كان ثبوتُهم بثبوته </w:t>
      </w:r>
      <w:r w:rsidR="00152D2D" w:rsidRPr="00152D2D">
        <w:rPr>
          <w:rStyle w:val="libAlaemChar"/>
          <w:rFonts w:hint="cs"/>
          <w:rtl/>
        </w:rPr>
        <w:t>عليه‌السلام</w:t>
      </w:r>
      <w:r>
        <w:rPr>
          <w:rtl/>
        </w:rPr>
        <w:t>.</w:t>
      </w:r>
    </w:p>
    <w:p w:rsidR="00DF0695" w:rsidRDefault="00DF0695" w:rsidP="00152D2D">
      <w:pPr>
        <w:pStyle w:val="libNormal"/>
        <w:rPr>
          <w:rtl/>
        </w:rPr>
      </w:pPr>
      <w:r>
        <w:rPr>
          <w:rtl/>
        </w:rPr>
        <w:t xml:space="preserve">وذلك أنّا قد أحَطْنا عِلْماً بتقدُّمه </w:t>
      </w:r>
      <w:r w:rsidR="00152D2D" w:rsidRPr="00152D2D">
        <w:rPr>
          <w:rStyle w:val="libAlaemChar"/>
          <w:rFonts w:hint="cs"/>
          <w:rtl/>
        </w:rPr>
        <w:t>عليه‌السلام</w:t>
      </w:r>
      <w:r>
        <w:rPr>
          <w:rtl/>
        </w:rPr>
        <w:t xml:space="preserve"> في الشَجاعة والبَأْس والصَبر والنَجْدة</w:t>
      </w:r>
      <w:r w:rsidR="00152D2D">
        <w:rPr>
          <w:rtl/>
        </w:rPr>
        <w:t>،</w:t>
      </w:r>
      <w:r>
        <w:rPr>
          <w:rtl/>
        </w:rPr>
        <w:t xml:space="preserve"> على العبّاس والفَضْل</w:t>
      </w:r>
      <w:r w:rsidR="00F92CEA">
        <w:rPr>
          <w:rtl/>
        </w:rPr>
        <w:t xml:space="preserve"> - </w:t>
      </w:r>
      <w:r>
        <w:rPr>
          <w:rtl/>
        </w:rPr>
        <w:t>ابنِه</w:t>
      </w:r>
      <w:r w:rsidR="00F92CEA">
        <w:rPr>
          <w:rtl/>
        </w:rPr>
        <w:t xml:space="preserve"> - </w:t>
      </w:r>
      <w:r>
        <w:rPr>
          <w:rtl/>
        </w:rPr>
        <w:t>وأبي سُفيان بن الحارِث</w:t>
      </w:r>
      <w:r w:rsidR="00152D2D">
        <w:rPr>
          <w:rtl/>
        </w:rPr>
        <w:t>،</w:t>
      </w:r>
      <w:r>
        <w:rPr>
          <w:rtl/>
        </w:rPr>
        <w:t xml:space="preserve"> والنَفَر الباقين</w:t>
      </w:r>
      <w:r w:rsidR="00152D2D">
        <w:rPr>
          <w:rtl/>
        </w:rPr>
        <w:t>،</w:t>
      </w:r>
      <w:r>
        <w:rPr>
          <w:rtl/>
        </w:rPr>
        <w:t xml:space="preserve"> لظُهُورِ أمره في المقامات التي لم يَحْضَرْها أحدٌ منهم</w:t>
      </w:r>
      <w:r w:rsidR="00152D2D">
        <w:rPr>
          <w:rtl/>
        </w:rPr>
        <w:t>،</w:t>
      </w:r>
      <w:r>
        <w:rPr>
          <w:rtl/>
        </w:rPr>
        <w:t xml:space="preserve"> واشتهارِ خبره في مُنازَلَةِ الأقران وَقتْل الأبطال</w:t>
      </w:r>
      <w:r w:rsidR="00152D2D">
        <w:rPr>
          <w:rtl/>
        </w:rPr>
        <w:t>،</w:t>
      </w:r>
      <w:r>
        <w:rPr>
          <w:rtl/>
        </w:rPr>
        <w:t xml:space="preserve"> ولم يًعْرَف لأحدٍ من هؤلاء مقامٌ من مقاماته</w:t>
      </w:r>
      <w:r w:rsidR="00152D2D">
        <w:rPr>
          <w:rtl/>
        </w:rPr>
        <w:t>،</w:t>
      </w:r>
      <w:r>
        <w:rPr>
          <w:rtl/>
        </w:rPr>
        <w:t xml:space="preserve"> ولا قتَيل عُزِيَ إليهم بالذِكر.</w:t>
      </w:r>
    </w:p>
    <w:p w:rsidR="00DF0695" w:rsidRDefault="00DF0695" w:rsidP="00152D2D">
      <w:pPr>
        <w:pStyle w:val="libNormal"/>
        <w:rPr>
          <w:rtl/>
        </w:rPr>
      </w:pPr>
      <w:r>
        <w:rPr>
          <w:rtl/>
        </w:rPr>
        <w:t xml:space="preserve">فعلِمَ بذلك أنَّ ثبوتَهم كان به </w:t>
      </w:r>
      <w:r w:rsidR="00152D2D" w:rsidRPr="00152D2D">
        <w:rPr>
          <w:rStyle w:val="libAlaemChar"/>
          <w:rFonts w:hint="cs"/>
          <w:rtl/>
        </w:rPr>
        <w:t>عليه‌السلام</w:t>
      </w:r>
      <w:r w:rsidR="00152D2D">
        <w:rPr>
          <w:rtl/>
        </w:rPr>
        <w:t>،</w:t>
      </w:r>
      <w:r>
        <w:rPr>
          <w:rtl/>
        </w:rPr>
        <w:t xml:space="preserve"> ولولاه كانت </w:t>
      </w:r>
    </w:p>
    <w:p w:rsidR="00DF0695" w:rsidRDefault="00DF0695" w:rsidP="009476F9">
      <w:pPr>
        <w:pStyle w:val="libNormal0"/>
        <w:rPr>
          <w:rtl/>
        </w:rPr>
      </w:pPr>
      <w:r>
        <w:rPr>
          <w:rtl/>
        </w:rPr>
        <w:br w:type="page"/>
      </w:r>
      <w:r>
        <w:rPr>
          <w:rtl/>
        </w:rPr>
        <w:lastRenderedPageBreak/>
        <w:t>الجنايةُ على الدين لا تُتَلافى</w:t>
      </w:r>
      <w:r w:rsidR="00152D2D">
        <w:rPr>
          <w:rtl/>
        </w:rPr>
        <w:t>،</w:t>
      </w:r>
      <w:r>
        <w:rPr>
          <w:rtl/>
        </w:rPr>
        <w:t xml:space="preserve"> وأنَّ بَمقامه ذلك المَقام وصَبرِه مع النبي عليه واله السلام كان رجوعُ المسلمين إلى الحَرْب وتشجُّعِهم في لقاء العدُوّ.</w:t>
      </w:r>
    </w:p>
    <w:p w:rsidR="00DF0695" w:rsidRDefault="00DF0695" w:rsidP="00152D2D">
      <w:pPr>
        <w:pStyle w:val="libNormal"/>
        <w:rPr>
          <w:rtl/>
        </w:rPr>
      </w:pPr>
      <w:r>
        <w:rPr>
          <w:rtl/>
        </w:rPr>
        <w:t>ثمّ كان مِن قَتْله أبا جَرْوَل متقدّمَ المشركين</w:t>
      </w:r>
      <w:r w:rsidR="00152D2D">
        <w:rPr>
          <w:rtl/>
        </w:rPr>
        <w:t>،</w:t>
      </w:r>
      <w:r>
        <w:rPr>
          <w:rtl/>
        </w:rPr>
        <w:t xml:space="preserve"> ما كان هو السببَ في هَزيمة القوم وظَفَرِ المسلمين بهم</w:t>
      </w:r>
      <w:r w:rsidR="00152D2D">
        <w:rPr>
          <w:rtl/>
        </w:rPr>
        <w:t>،</w:t>
      </w:r>
      <w:r>
        <w:rPr>
          <w:rtl/>
        </w:rPr>
        <w:t xml:space="preserve"> وكان مِن قَتْله </w:t>
      </w:r>
      <w:r w:rsidR="00152D2D" w:rsidRPr="00152D2D">
        <w:rPr>
          <w:rStyle w:val="libAlaemChar"/>
          <w:rFonts w:hint="cs"/>
          <w:rtl/>
        </w:rPr>
        <w:t>عليه‌السلام</w:t>
      </w:r>
      <w:r>
        <w:rPr>
          <w:rtl/>
        </w:rPr>
        <w:t xml:space="preserve"> الاربعين الذين تَوَلّى قَتْلهم الوهنُ على المشركين وسببُ خذلانهم وهلعهم</w:t>
      </w:r>
      <w:r w:rsidR="00152D2D">
        <w:rPr>
          <w:rtl/>
        </w:rPr>
        <w:t>،</w:t>
      </w:r>
      <w:r>
        <w:rPr>
          <w:rtl/>
        </w:rPr>
        <w:t xml:space="preserve"> وظفر المسلمين بهم</w:t>
      </w:r>
      <w:r w:rsidR="00152D2D">
        <w:rPr>
          <w:rtl/>
        </w:rPr>
        <w:t>،</w:t>
      </w:r>
      <w:r>
        <w:rPr>
          <w:rtl/>
        </w:rPr>
        <w:t xml:space="preserve"> وكان من بليَةِ المتقدم عليه في مقام الخِلافة من بعد رسول اللّه </w:t>
      </w:r>
      <w:r w:rsidR="00152D2D" w:rsidRPr="00152D2D">
        <w:rPr>
          <w:rStyle w:val="libAlaemChar"/>
          <w:rFonts w:hint="cs"/>
          <w:rtl/>
        </w:rPr>
        <w:t>صلى‌الله‌عليه‌وآله</w:t>
      </w:r>
      <w:r>
        <w:rPr>
          <w:rtl/>
        </w:rPr>
        <w:t xml:space="preserve"> أن عانَ المسلمينَ بإعجابه بالكَثْرة</w:t>
      </w:r>
      <w:r w:rsidR="00152D2D">
        <w:rPr>
          <w:rtl/>
        </w:rPr>
        <w:t>،</w:t>
      </w:r>
      <w:r>
        <w:rPr>
          <w:rtl/>
        </w:rPr>
        <w:t xml:space="preserve"> فكانت هَزيمتُهم بسبب ذلك</w:t>
      </w:r>
      <w:r w:rsidR="00152D2D">
        <w:rPr>
          <w:rtl/>
        </w:rPr>
        <w:t>،</w:t>
      </w:r>
      <w:r>
        <w:rPr>
          <w:rtl/>
        </w:rPr>
        <w:t xml:space="preserve"> أوكان أحدٌ أسبابها.</w:t>
      </w:r>
    </w:p>
    <w:p w:rsidR="00DF0695" w:rsidRDefault="00DF0695" w:rsidP="00152D2D">
      <w:pPr>
        <w:pStyle w:val="libNormal"/>
        <w:rPr>
          <w:rtl/>
        </w:rPr>
      </w:pPr>
      <w:r>
        <w:rPr>
          <w:rtl/>
        </w:rPr>
        <w:t>ثُمّ كان من صاحبه في قتل الأسْرى من القوم</w:t>
      </w:r>
      <w:r w:rsidR="00152D2D">
        <w:rPr>
          <w:rtl/>
        </w:rPr>
        <w:t>،</w:t>
      </w:r>
      <w:r>
        <w:rPr>
          <w:rtl/>
        </w:rPr>
        <w:t xml:space="preserve"> وقد نَهَن النبيُ عليه واله السلام عن قتلهم</w:t>
      </w:r>
      <w:r w:rsidR="00152D2D">
        <w:rPr>
          <w:rtl/>
        </w:rPr>
        <w:t>،</w:t>
      </w:r>
      <w:r>
        <w:rPr>
          <w:rtl/>
        </w:rPr>
        <w:t xml:space="preserve"> ما ارتكَبَ به عظيمَ الخلاف للّه تعالى ولرسوله</w:t>
      </w:r>
      <w:r w:rsidR="00152D2D">
        <w:rPr>
          <w:rtl/>
        </w:rPr>
        <w:t>،</w:t>
      </w:r>
      <w:r>
        <w:rPr>
          <w:rtl/>
        </w:rPr>
        <w:t xml:space="preserve"> حتّى أَغْضَبه ذلك وآسَفَه فأنكره وأكبره.</w:t>
      </w:r>
    </w:p>
    <w:p w:rsidR="00DF0695" w:rsidRDefault="00DF0695" w:rsidP="00152D2D">
      <w:pPr>
        <w:pStyle w:val="libNormal"/>
        <w:rPr>
          <w:rtl/>
        </w:rPr>
      </w:pPr>
      <w:r>
        <w:rPr>
          <w:rtl/>
        </w:rPr>
        <w:t xml:space="preserve">وكان من صَلاح أمر الأنصار بمَعونته للنبي </w:t>
      </w:r>
      <w:r w:rsidR="00152D2D" w:rsidRPr="00152D2D">
        <w:rPr>
          <w:rStyle w:val="libAlaemChar"/>
          <w:rFonts w:hint="cs"/>
          <w:rtl/>
        </w:rPr>
        <w:t>صلى‌الله‌عليه‌وآله</w:t>
      </w:r>
      <w:r>
        <w:rPr>
          <w:rtl/>
        </w:rPr>
        <w:t xml:space="preserve"> في جمعهم وخِطابهم</w:t>
      </w:r>
      <w:r w:rsidR="00152D2D">
        <w:rPr>
          <w:rtl/>
        </w:rPr>
        <w:t>،</w:t>
      </w:r>
      <w:r>
        <w:rPr>
          <w:rtl/>
        </w:rPr>
        <w:t xml:space="preserve"> ما قَويَ به الدين وزال به الخوفُ من الفتنة التي أظلّت القومُ بسبب القسمة</w:t>
      </w:r>
      <w:r w:rsidR="00152D2D">
        <w:rPr>
          <w:rtl/>
        </w:rPr>
        <w:t>،</w:t>
      </w:r>
      <w:r>
        <w:rPr>
          <w:rtl/>
        </w:rPr>
        <w:t xml:space="preserve"> فساهم رسولُ اللّه </w:t>
      </w:r>
      <w:r w:rsidR="00152D2D" w:rsidRPr="00152D2D">
        <w:rPr>
          <w:rStyle w:val="libAlaemChar"/>
          <w:rFonts w:hint="cs"/>
          <w:rtl/>
        </w:rPr>
        <w:t>صلى‌الله‌عليه‌وآله</w:t>
      </w:r>
      <w:r>
        <w:rPr>
          <w:rtl/>
        </w:rPr>
        <w:t xml:space="preserve"> في فضل ذلك وشَرِكَه فيه دون من سواه.</w:t>
      </w:r>
    </w:p>
    <w:p w:rsidR="00DF0695" w:rsidRDefault="00DF0695" w:rsidP="00152D2D">
      <w:pPr>
        <w:pStyle w:val="libNormal"/>
        <w:rPr>
          <w:rtl/>
        </w:rPr>
      </w:pPr>
      <w:r>
        <w:rPr>
          <w:rtl/>
        </w:rPr>
        <w:t>وتولّىّ من أمر العبّاس بن مِرداس ما كان سببَ استقرار الإيمان في قلبه</w:t>
      </w:r>
      <w:r w:rsidR="00152D2D">
        <w:rPr>
          <w:rtl/>
        </w:rPr>
        <w:t>،</w:t>
      </w:r>
      <w:r>
        <w:rPr>
          <w:rtl/>
        </w:rPr>
        <w:t xml:space="preserve"> وزَوال الرَيْب في الدين من نفسه</w:t>
      </w:r>
      <w:r w:rsidR="00152D2D">
        <w:rPr>
          <w:rtl/>
        </w:rPr>
        <w:t>،</w:t>
      </w:r>
      <w:r>
        <w:rPr>
          <w:rtl/>
        </w:rPr>
        <w:t xml:space="preserve"> والانقيادِ إلى رسول اللّه </w:t>
      </w:r>
      <w:r w:rsidR="00152D2D" w:rsidRPr="00152D2D">
        <w:rPr>
          <w:rStyle w:val="libAlaemChar"/>
          <w:rFonts w:hint="cs"/>
          <w:rtl/>
        </w:rPr>
        <w:t>صلى‌الله‌عليه‌وآله</w:t>
      </w:r>
      <w:r>
        <w:rPr>
          <w:rtl/>
        </w:rPr>
        <w:t xml:space="preserve"> والطاعة لأمره والرضا بحكمه.</w:t>
      </w:r>
    </w:p>
    <w:p w:rsidR="00DF0695" w:rsidRDefault="00DF0695" w:rsidP="00152D2D">
      <w:pPr>
        <w:pStyle w:val="libNormal"/>
        <w:rPr>
          <w:rtl/>
        </w:rPr>
      </w:pPr>
      <w:r>
        <w:rPr>
          <w:rtl/>
        </w:rPr>
        <w:t xml:space="preserve">ثمّ جَعَل رسولُ اللّه </w:t>
      </w:r>
      <w:r w:rsidR="00152D2D" w:rsidRPr="00152D2D">
        <w:rPr>
          <w:rStyle w:val="libAlaemChar"/>
          <w:rFonts w:hint="cs"/>
          <w:rtl/>
        </w:rPr>
        <w:t>صلى‌الله‌عليه‌وآله</w:t>
      </w:r>
      <w:r>
        <w:rPr>
          <w:rtl/>
        </w:rPr>
        <w:t xml:space="preserve"> الحُكْمَ على المُعتِرض في قضائه عَلماً على حقّ أمير المؤمنين </w:t>
      </w:r>
      <w:r w:rsidR="00152D2D" w:rsidRPr="00152D2D">
        <w:rPr>
          <w:rStyle w:val="libAlaemChar"/>
          <w:rFonts w:hint="cs"/>
          <w:rtl/>
        </w:rPr>
        <w:t>عليه‌السلام</w:t>
      </w:r>
      <w:r>
        <w:rPr>
          <w:rtl/>
        </w:rPr>
        <w:t xml:space="preserve"> في فعاله</w:t>
      </w:r>
      <w:r w:rsidR="00152D2D">
        <w:rPr>
          <w:rtl/>
        </w:rPr>
        <w:t>،</w:t>
      </w:r>
      <w:r>
        <w:rPr>
          <w:rtl/>
        </w:rPr>
        <w:t xml:space="preserve"> وصوابه في </w:t>
      </w:r>
    </w:p>
    <w:p w:rsidR="00DF0695" w:rsidRDefault="00DF0695" w:rsidP="009476F9">
      <w:pPr>
        <w:pStyle w:val="libNormal0"/>
        <w:rPr>
          <w:rtl/>
        </w:rPr>
      </w:pPr>
      <w:r>
        <w:rPr>
          <w:rtl/>
        </w:rPr>
        <w:br w:type="page"/>
      </w:r>
      <w:r>
        <w:rPr>
          <w:rtl/>
        </w:rPr>
        <w:lastRenderedPageBreak/>
        <w:t>حرُوبه</w:t>
      </w:r>
      <w:r w:rsidR="00152D2D">
        <w:rPr>
          <w:rtl/>
        </w:rPr>
        <w:t>،</w:t>
      </w:r>
      <w:r>
        <w:rPr>
          <w:rtl/>
        </w:rPr>
        <w:t xml:space="preserve"> ونَبّه على وجوب طاعته وحَظْرِمعصيته</w:t>
      </w:r>
      <w:r w:rsidR="00152D2D">
        <w:rPr>
          <w:rtl/>
        </w:rPr>
        <w:t>،</w:t>
      </w:r>
      <w:r>
        <w:rPr>
          <w:rtl/>
        </w:rPr>
        <w:t xml:space="preserve"> وأنَّ الحَقَّ في حَيِّزه وجَنْبَتِه</w:t>
      </w:r>
      <w:r w:rsidR="00152D2D">
        <w:rPr>
          <w:rtl/>
        </w:rPr>
        <w:t>،</w:t>
      </w:r>
      <w:r>
        <w:rPr>
          <w:rtl/>
        </w:rPr>
        <w:t xml:space="preserve"> وشَهِدَ له بأنّه خيرُ الخليقة.</w:t>
      </w:r>
    </w:p>
    <w:p w:rsidR="00DF0695" w:rsidRDefault="00DF0695" w:rsidP="00152D2D">
      <w:pPr>
        <w:pStyle w:val="libNormal"/>
        <w:rPr>
          <w:rtl/>
        </w:rPr>
      </w:pPr>
      <w:r>
        <w:rPr>
          <w:rtl/>
        </w:rPr>
        <w:t>وهذا يُباين ما كان من خُصومة الغاصبين لمقامه من الفِعال</w:t>
      </w:r>
      <w:r w:rsidR="00152D2D">
        <w:rPr>
          <w:rtl/>
        </w:rPr>
        <w:t>،</w:t>
      </w:r>
      <w:r>
        <w:rPr>
          <w:rtl/>
        </w:rPr>
        <w:t xml:space="preserve"> ويُضادُّ ما كانوا عليه من الأعمال</w:t>
      </w:r>
      <w:r w:rsidR="00152D2D">
        <w:rPr>
          <w:rtl/>
        </w:rPr>
        <w:t>،</w:t>
      </w:r>
      <w:r>
        <w:rPr>
          <w:rtl/>
        </w:rPr>
        <w:t xml:space="preserve"> ويُخْرِجُهم من الفَضْل إلى النَقْص الذي يُوبِقُ صاحبَه</w:t>
      </w:r>
      <w:r w:rsidR="00F92CEA">
        <w:rPr>
          <w:rtl/>
        </w:rPr>
        <w:t xml:space="preserve"> - </w:t>
      </w:r>
      <w:r>
        <w:rPr>
          <w:rtl/>
        </w:rPr>
        <w:t>أو يكاد</w:t>
      </w:r>
      <w:r w:rsidR="00F92CEA">
        <w:rPr>
          <w:rtl/>
        </w:rPr>
        <w:t xml:space="preserve"> - </w:t>
      </w:r>
      <w:r>
        <w:rPr>
          <w:rtl/>
        </w:rPr>
        <w:t>فضلاً عن سُمُوّه على أعمال المُخْلِصين في تلك الغَزاة وقُرْبهم بالجهاد الذي تَوَلَّوه</w:t>
      </w:r>
      <w:r w:rsidR="00152D2D">
        <w:rPr>
          <w:rtl/>
        </w:rPr>
        <w:t>،</w:t>
      </w:r>
      <w:r>
        <w:rPr>
          <w:rtl/>
        </w:rPr>
        <w:t xml:space="preserve"> فبانوا به ممن ذكرناه بالتقصير الذي وصفناه.</w:t>
      </w:r>
    </w:p>
    <w:p w:rsidR="00DF0695" w:rsidRDefault="00DF0695" w:rsidP="009476F9">
      <w:pPr>
        <w:pStyle w:val="libCenterBold1"/>
        <w:rPr>
          <w:rtl/>
        </w:rPr>
      </w:pPr>
      <w:r>
        <w:rPr>
          <w:rtl/>
        </w:rPr>
        <w:t>فصل</w:t>
      </w:r>
    </w:p>
    <w:p w:rsidR="00DF0695" w:rsidRDefault="00DF0695" w:rsidP="00152D2D">
      <w:pPr>
        <w:pStyle w:val="libNormal"/>
        <w:rPr>
          <w:rtl/>
        </w:rPr>
      </w:pPr>
      <w:r>
        <w:rPr>
          <w:rtl/>
        </w:rPr>
        <w:t>ولمّا فَضَّ اللّه تعالى جمعَ المشركين بحُنَين</w:t>
      </w:r>
      <w:r w:rsidR="00152D2D">
        <w:rPr>
          <w:rtl/>
        </w:rPr>
        <w:t>،</w:t>
      </w:r>
      <w:r>
        <w:rPr>
          <w:rtl/>
        </w:rPr>
        <w:t xml:space="preserve"> تفرّقوا فِرْقتين</w:t>
      </w:r>
      <w:r w:rsidR="00152D2D">
        <w:rPr>
          <w:rtl/>
        </w:rPr>
        <w:t>:</w:t>
      </w:r>
      <w:r>
        <w:rPr>
          <w:rtl/>
        </w:rPr>
        <w:t xml:space="preserve"> فأخَذَتِ الأعرابُ ومن تَبِعهم إلى أوْطاس </w:t>
      </w:r>
      <w:r w:rsidRPr="009476F9">
        <w:rPr>
          <w:rStyle w:val="libFootnotenumChar"/>
          <w:rtl/>
        </w:rPr>
        <w:t>(1)</w:t>
      </w:r>
      <w:r w:rsidR="00152D2D" w:rsidRPr="00802EA8">
        <w:rPr>
          <w:rtl/>
        </w:rPr>
        <w:t>،</w:t>
      </w:r>
      <w:r>
        <w:rPr>
          <w:rtl/>
        </w:rPr>
        <w:t xml:space="preserve"> وأخَذَتْ ثَقيف ومن تَبِعها إلى الطائف. فبعَثَ النبيُ </w:t>
      </w:r>
      <w:r w:rsidR="00152D2D" w:rsidRPr="00152D2D">
        <w:rPr>
          <w:rStyle w:val="libAlaemChar"/>
          <w:rFonts w:hint="cs"/>
          <w:rtl/>
        </w:rPr>
        <w:t>صلى‌الله‌عليه‌وآله</w:t>
      </w:r>
      <w:r>
        <w:rPr>
          <w:rtl/>
        </w:rPr>
        <w:t xml:space="preserve"> أبا عامرٍ الأشعريّ إلى أوْطاس في جماعة منهم أبو موسى الأشعري</w:t>
      </w:r>
      <w:r w:rsidR="00152D2D">
        <w:rPr>
          <w:rtl/>
        </w:rPr>
        <w:t>،</w:t>
      </w:r>
      <w:r>
        <w:rPr>
          <w:rtl/>
        </w:rPr>
        <w:t xml:space="preserve"> وبَعَث أبا سفيانَ صَخْرَ بنَ حَرْبٍ إلى الطائف.</w:t>
      </w:r>
    </w:p>
    <w:p w:rsidR="00DF0695" w:rsidRDefault="00DF0695" w:rsidP="00152D2D">
      <w:pPr>
        <w:pStyle w:val="libNormal"/>
        <w:rPr>
          <w:rtl/>
        </w:rPr>
      </w:pPr>
      <w:r>
        <w:rPr>
          <w:rtl/>
        </w:rPr>
        <w:t>فاما أبو عامر فإنّه تقدّم بالراية وقاتل حتّى قُتِل</w:t>
      </w:r>
      <w:r w:rsidR="00152D2D">
        <w:rPr>
          <w:rtl/>
        </w:rPr>
        <w:t>،</w:t>
      </w:r>
      <w:r>
        <w:rPr>
          <w:rtl/>
        </w:rPr>
        <w:t xml:space="preserve"> فقال المسلمون لأبي موسى</w:t>
      </w:r>
      <w:r w:rsidR="00152D2D">
        <w:rPr>
          <w:rtl/>
        </w:rPr>
        <w:t>:</w:t>
      </w:r>
      <w:r>
        <w:rPr>
          <w:rtl/>
        </w:rPr>
        <w:t xml:space="preserve"> أنت ابنُ عَمّ الأمير وقد قُتِل</w:t>
      </w:r>
      <w:r w:rsidR="00152D2D">
        <w:rPr>
          <w:rtl/>
        </w:rPr>
        <w:t>،</w:t>
      </w:r>
      <w:r>
        <w:rPr>
          <w:rtl/>
        </w:rPr>
        <w:t xml:space="preserve"> فخُذِ الرايةَ حتّى نقاتِل دونَها</w:t>
      </w:r>
      <w:r w:rsidR="00152D2D">
        <w:rPr>
          <w:rtl/>
        </w:rPr>
        <w:t>،</w:t>
      </w:r>
      <w:r>
        <w:rPr>
          <w:rtl/>
        </w:rPr>
        <w:t xml:space="preserve"> فاخذها أبو موسى</w:t>
      </w:r>
      <w:r w:rsidR="00152D2D">
        <w:rPr>
          <w:rtl/>
        </w:rPr>
        <w:t>،</w:t>
      </w:r>
      <w:r>
        <w:rPr>
          <w:rtl/>
        </w:rPr>
        <w:t xml:space="preserve"> فقاتل المسلمًون حتّى فَتَح اللهُ عليهم.</w:t>
      </w:r>
    </w:p>
    <w:p w:rsidR="00DF0695" w:rsidRDefault="00DF0695" w:rsidP="00152D2D">
      <w:pPr>
        <w:pStyle w:val="libNormal"/>
        <w:rPr>
          <w:rtl/>
        </w:rPr>
      </w:pPr>
      <w:r>
        <w:rPr>
          <w:rtl/>
        </w:rPr>
        <w:t>وأما أبوسفيان فإنّه لَقِيَتْه ثقيف فضَرَبوه على وجهه</w:t>
      </w:r>
      <w:r w:rsidR="00152D2D">
        <w:rPr>
          <w:rtl/>
        </w:rPr>
        <w:t>،</w:t>
      </w:r>
      <w:r>
        <w:rPr>
          <w:rtl/>
        </w:rPr>
        <w:t xml:space="preserve"> فانهزم ورَجَعَ إلى النبي </w:t>
      </w:r>
      <w:r w:rsidR="00152D2D" w:rsidRPr="00152D2D">
        <w:rPr>
          <w:rStyle w:val="libAlaemChar"/>
          <w:rFonts w:hint="cs"/>
          <w:rtl/>
        </w:rPr>
        <w:t>صلى‌الله‌عليه‌وآله</w:t>
      </w:r>
      <w:r>
        <w:rPr>
          <w:rtl/>
        </w:rPr>
        <w:t xml:space="preserve"> فقال</w:t>
      </w:r>
      <w:r w:rsidR="00152D2D">
        <w:rPr>
          <w:rtl/>
        </w:rPr>
        <w:t>:</w:t>
      </w:r>
      <w:r>
        <w:rPr>
          <w:rtl/>
        </w:rPr>
        <w:t xml:space="preserve"> بَعَثْتَني مع قومٍ لا يُرْقَعُ بهم </w:t>
      </w:r>
    </w:p>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أوطاس</w:t>
      </w:r>
      <w:r w:rsidR="00152D2D">
        <w:rPr>
          <w:rtl/>
        </w:rPr>
        <w:t>:</w:t>
      </w:r>
      <w:r w:rsidRPr="00630B37">
        <w:rPr>
          <w:rtl/>
        </w:rPr>
        <w:t xml:space="preserve"> وادٍ في ديار هَوازن كانت فيه وَقعة حُنَين. « معجم البلدان 1</w:t>
      </w:r>
      <w:r w:rsidR="00152D2D">
        <w:rPr>
          <w:rtl/>
        </w:rPr>
        <w:t>:</w:t>
      </w:r>
      <w:r w:rsidRPr="00630B37">
        <w:rPr>
          <w:rtl/>
        </w:rPr>
        <w:t xml:space="preserve"> 281 ».</w:t>
      </w:r>
    </w:p>
    <w:p w:rsidR="00DF0695" w:rsidRDefault="00DF0695" w:rsidP="009476F9">
      <w:pPr>
        <w:pStyle w:val="libNormal0"/>
        <w:rPr>
          <w:rtl/>
        </w:rPr>
      </w:pPr>
      <w:r>
        <w:rPr>
          <w:rtl/>
        </w:rPr>
        <w:br w:type="page"/>
      </w:r>
      <w:bookmarkStart w:id="98" w:name="_Toc271709815"/>
      <w:bookmarkStart w:id="99" w:name="_Toc371710439"/>
      <w:r w:rsidRPr="00795954">
        <w:rPr>
          <w:rStyle w:val="Heading2Char"/>
          <w:rtl/>
        </w:rPr>
        <w:lastRenderedPageBreak/>
        <w:t>ا</w:t>
      </w:r>
      <w:bookmarkEnd w:id="98"/>
      <w:bookmarkEnd w:id="99"/>
      <w:r>
        <w:rPr>
          <w:rtl/>
        </w:rPr>
        <w:t>لدِلاء من هُذَيل والأعراب</w:t>
      </w:r>
      <w:r w:rsidR="00152D2D">
        <w:rPr>
          <w:rtl/>
        </w:rPr>
        <w:t>،</w:t>
      </w:r>
      <w:r>
        <w:rPr>
          <w:rtl/>
        </w:rPr>
        <w:t xml:space="preserve"> فما أغْنَوا عنيّ شيئاً</w:t>
      </w:r>
      <w:r w:rsidR="00152D2D">
        <w:rPr>
          <w:rtl/>
        </w:rPr>
        <w:t>،</w:t>
      </w:r>
      <w:r>
        <w:rPr>
          <w:rtl/>
        </w:rPr>
        <w:t xml:space="preserve"> فسكت النبي </w:t>
      </w:r>
      <w:r w:rsidR="00152D2D" w:rsidRPr="00152D2D">
        <w:rPr>
          <w:rStyle w:val="libAlaemChar"/>
          <w:rFonts w:hint="cs"/>
          <w:rtl/>
        </w:rPr>
        <w:t>صلى‌الله‌عليه‌وآله</w:t>
      </w:r>
      <w:r>
        <w:rPr>
          <w:rtl/>
        </w:rPr>
        <w:t xml:space="preserve"> عنه.</w:t>
      </w:r>
    </w:p>
    <w:p w:rsidR="00DF0695" w:rsidRDefault="00DF0695" w:rsidP="00152D2D">
      <w:pPr>
        <w:pStyle w:val="libNormal"/>
        <w:rPr>
          <w:rtl/>
        </w:rPr>
      </w:pPr>
      <w:r>
        <w:rPr>
          <w:rtl/>
        </w:rPr>
        <w:t>ثمّ سار بنفسهِ إلى الطائف</w:t>
      </w:r>
      <w:r w:rsidR="00152D2D">
        <w:rPr>
          <w:rtl/>
        </w:rPr>
        <w:t>،</w:t>
      </w:r>
      <w:r>
        <w:rPr>
          <w:rtl/>
        </w:rPr>
        <w:t xml:space="preserve"> فحاصرهم أَيّاماً</w:t>
      </w:r>
      <w:r w:rsidR="00152D2D">
        <w:rPr>
          <w:rtl/>
        </w:rPr>
        <w:t>،</w:t>
      </w:r>
      <w:r>
        <w:rPr>
          <w:rtl/>
        </w:rPr>
        <w:t xml:space="preserve"> وأنفَذَ أميرَ المؤمنين </w:t>
      </w:r>
      <w:r w:rsidR="00152D2D" w:rsidRPr="00152D2D">
        <w:rPr>
          <w:rStyle w:val="libAlaemChar"/>
          <w:rFonts w:hint="cs"/>
          <w:rtl/>
        </w:rPr>
        <w:t>عليه‌السلام</w:t>
      </w:r>
      <w:r>
        <w:rPr>
          <w:rtl/>
        </w:rPr>
        <w:t xml:space="preserve"> في خَيْل</w:t>
      </w:r>
      <w:r w:rsidR="00152D2D">
        <w:rPr>
          <w:rtl/>
        </w:rPr>
        <w:t>،</w:t>
      </w:r>
      <w:r>
        <w:rPr>
          <w:rtl/>
        </w:rPr>
        <w:t xml:space="preserve"> وأمَرَهُ أن يَطَأ ما وَجَد</w:t>
      </w:r>
      <w:r w:rsidR="00152D2D">
        <w:rPr>
          <w:rtl/>
        </w:rPr>
        <w:t>،</w:t>
      </w:r>
      <w:r>
        <w:rPr>
          <w:rtl/>
        </w:rPr>
        <w:t xml:space="preserve"> ويكْسِرَ كلَّ صَنَمٍ وَجَده.</w:t>
      </w:r>
    </w:p>
    <w:p w:rsidR="00DF0695" w:rsidRDefault="00DF0695" w:rsidP="00152D2D">
      <w:pPr>
        <w:pStyle w:val="libNormal"/>
        <w:rPr>
          <w:rtl/>
        </w:rPr>
      </w:pPr>
      <w:r>
        <w:rPr>
          <w:rtl/>
        </w:rPr>
        <w:t>فخَرَج حتى لَقِيَتْه خيلُ خَثْعم في جمع كثير</w:t>
      </w:r>
      <w:r w:rsidR="00152D2D">
        <w:rPr>
          <w:rtl/>
        </w:rPr>
        <w:t>،</w:t>
      </w:r>
      <w:r>
        <w:rPr>
          <w:rtl/>
        </w:rPr>
        <w:t xml:space="preserve"> فبرزَ له رجل من القوم يُقال له شِهاب</w:t>
      </w:r>
      <w:r w:rsidR="00152D2D">
        <w:rPr>
          <w:rtl/>
        </w:rPr>
        <w:t>،</w:t>
      </w:r>
      <w:r>
        <w:rPr>
          <w:rtl/>
        </w:rPr>
        <w:t xml:space="preserve"> في غَبْش الصبح</w:t>
      </w:r>
      <w:r w:rsidR="00152D2D">
        <w:rPr>
          <w:rtl/>
        </w:rPr>
        <w:t>،</w:t>
      </w:r>
      <w:r>
        <w:rPr>
          <w:rtl/>
        </w:rPr>
        <w:t xml:space="preserve"> فقال</w:t>
      </w:r>
      <w:r w:rsidR="00152D2D">
        <w:rPr>
          <w:rtl/>
        </w:rPr>
        <w:t>:</w:t>
      </w:r>
      <w:r>
        <w:rPr>
          <w:rtl/>
        </w:rPr>
        <w:t xml:space="preserve"> هل من مبارز؟ فقال أميرُ المؤمنين </w:t>
      </w:r>
      <w:r w:rsidR="00152D2D" w:rsidRPr="00152D2D">
        <w:rPr>
          <w:rStyle w:val="libAlaemChar"/>
          <w:rFonts w:hint="cs"/>
          <w:rtl/>
        </w:rPr>
        <w:t>عليه‌السلام</w:t>
      </w:r>
      <w:r w:rsidR="00152D2D">
        <w:rPr>
          <w:rtl/>
        </w:rPr>
        <w:t>:</w:t>
      </w:r>
      <w:r>
        <w:rPr>
          <w:rtl/>
        </w:rPr>
        <w:t xml:space="preserve"> « من له؟ » فلم يَقُمْ احدٌ</w:t>
      </w:r>
      <w:r w:rsidR="00152D2D">
        <w:rPr>
          <w:rtl/>
        </w:rPr>
        <w:t>،</w:t>
      </w:r>
      <w:r>
        <w:rPr>
          <w:rtl/>
        </w:rPr>
        <w:t xml:space="preserve"> فقام اليه أمير المؤمنين </w:t>
      </w:r>
      <w:r w:rsidR="00152D2D" w:rsidRPr="00152D2D">
        <w:rPr>
          <w:rStyle w:val="libAlaemChar"/>
          <w:rFonts w:hint="cs"/>
          <w:rtl/>
        </w:rPr>
        <w:t>عليه‌السلام</w:t>
      </w:r>
      <w:r>
        <w:rPr>
          <w:rtl/>
        </w:rPr>
        <w:t xml:space="preserve"> فوثب ابو العاص بن الرَبيع زوجُ بنت رسول الله </w:t>
      </w:r>
      <w:r w:rsidR="00152D2D" w:rsidRPr="00152D2D">
        <w:rPr>
          <w:rStyle w:val="libAlaemChar"/>
          <w:rFonts w:hint="cs"/>
          <w:rtl/>
        </w:rPr>
        <w:t>صلى‌الله‌عليه‌وآله</w:t>
      </w:r>
      <w:r>
        <w:rPr>
          <w:rtl/>
        </w:rPr>
        <w:t xml:space="preserve"> فقال</w:t>
      </w:r>
      <w:r w:rsidR="00152D2D">
        <w:rPr>
          <w:rtl/>
        </w:rPr>
        <w:t>:</w:t>
      </w:r>
      <w:r>
        <w:rPr>
          <w:rtl/>
        </w:rPr>
        <w:t xml:space="preserve"> تُكْفاه أيها الأمير</w:t>
      </w:r>
      <w:r w:rsidR="00152D2D">
        <w:rPr>
          <w:rtl/>
        </w:rPr>
        <w:t>،</w:t>
      </w:r>
      <w:r>
        <w:rPr>
          <w:rtl/>
        </w:rPr>
        <w:t xml:space="preserve"> فقال</w:t>
      </w:r>
      <w:r w:rsidR="00152D2D">
        <w:rPr>
          <w:rtl/>
        </w:rPr>
        <w:t>:</w:t>
      </w:r>
      <w:r>
        <w:rPr>
          <w:rtl/>
        </w:rPr>
        <w:t xml:space="preserve"> « لا</w:t>
      </w:r>
      <w:r w:rsidR="00152D2D">
        <w:rPr>
          <w:rtl/>
        </w:rPr>
        <w:t>،</w:t>
      </w:r>
      <w:r>
        <w:rPr>
          <w:rtl/>
        </w:rPr>
        <w:t xml:space="preserve"> ولكن إنْ قُتِلْت فانت على الناس » فبرز إليه أميرُ المؤمنين </w:t>
      </w:r>
      <w:r w:rsidR="00152D2D" w:rsidRPr="00152D2D">
        <w:rPr>
          <w:rStyle w:val="libAlaemChar"/>
          <w:rFonts w:hint="cs"/>
          <w:rtl/>
        </w:rPr>
        <w:t>عليه‌السلام</w:t>
      </w:r>
      <w:r>
        <w:rPr>
          <w:rtl/>
        </w:rPr>
        <w:t xml:space="preserve"> وهو يقول</w:t>
      </w:r>
      <w:r w:rsidR="00152D2D">
        <w:rPr>
          <w:rtl/>
        </w:rPr>
        <w:t>:</w:t>
      </w:r>
      <w:r>
        <w:rPr>
          <w:rtl/>
        </w:rPr>
        <w:t xml:space="preserve"> </w:t>
      </w:r>
    </w:p>
    <w:tbl>
      <w:tblPr>
        <w:bidiVisual/>
        <w:tblW w:w="5000" w:type="pct"/>
        <w:tblLook w:val="01E0"/>
      </w:tblPr>
      <w:tblGrid>
        <w:gridCol w:w="3603"/>
        <w:gridCol w:w="358"/>
        <w:gridCol w:w="3626"/>
      </w:tblGrid>
      <w:tr w:rsidR="00DF0695" w:rsidTr="009476F9">
        <w:tc>
          <w:tcPr>
            <w:tcW w:w="4071" w:type="dxa"/>
            <w:shd w:val="clear" w:color="auto" w:fill="auto"/>
          </w:tcPr>
          <w:p w:rsidR="00DF0695" w:rsidRDefault="00DF0695" w:rsidP="009476F9">
            <w:pPr>
              <w:pStyle w:val="libPoem"/>
              <w:rPr>
                <w:rtl/>
              </w:rPr>
            </w:pPr>
            <w:r>
              <w:rPr>
                <w:rtl/>
              </w:rPr>
              <w:t xml:space="preserve">« </w:t>
            </w:r>
            <w:r w:rsidRPr="001B6430">
              <w:rPr>
                <w:rtl/>
              </w:rPr>
              <w:t>إِنَّ على كُلِّ رئيسٍ حَقّا</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1B6430">
              <w:rPr>
                <w:rtl/>
              </w:rPr>
              <w:t>أنْ يُرْوِيَ الصَعْدَة</w:t>
            </w:r>
            <w:r w:rsidRPr="00802EA8">
              <w:rPr>
                <w:rStyle w:val="libNormalChar"/>
                <w:rtl/>
              </w:rPr>
              <w:t xml:space="preserve"> </w:t>
            </w:r>
            <w:r w:rsidRPr="009476F9">
              <w:rPr>
                <w:rStyle w:val="libFootnotenumChar"/>
                <w:rtl/>
              </w:rPr>
              <w:t>(1)</w:t>
            </w:r>
            <w:r w:rsidRPr="00802EA8">
              <w:rPr>
                <w:rStyle w:val="libNormalChar"/>
                <w:rtl/>
              </w:rPr>
              <w:t xml:space="preserve"> </w:t>
            </w:r>
            <w:r w:rsidRPr="001B6430">
              <w:rPr>
                <w:rtl/>
              </w:rPr>
              <w:t>أوْتًدَقّا</w:t>
            </w:r>
            <w:r w:rsidRPr="00802EA8">
              <w:rPr>
                <w:rStyle w:val="libNormalChar"/>
                <w:rtl/>
              </w:rPr>
              <w:t xml:space="preserve"> </w:t>
            </w:r>
            <w:r w:rsidRPr="009476F9">
              <w:rPr>
                <w:rStyle w:val="libFootnotenumChar"/>
                <w:rtl/>
              </w:rPr>
              <w:t>(2)</w:t>
            </w:r>
            <w:r w:rsidRPr="00802EA8">
              <w:rPr>
                <w:rStyle w:val="libNormalChar"/>
                <w:rtl/>
              </w:rPr>
              <w:t xml:space="preserve"> </w:t>
            </w:r>
            <w:r>
              <w:rPr>
                <w:rtl/>
              </w:rPr>
              <w:t>»</w:t>
            </w:r>
            <w:r w:rsidRPr="009476F9">
              <w:rPr>
                <w:rStyle w:val="libPoemTiniChar0"/>
                <w:rtl/>
              </w:rPr>
              <w:br/>
              <w:t> </w:t>
            </w:r>
          </w:p>
        </w:tc>
      </w:tr>
    </w:tbl>
    <w:p w:rsidR="00DF0695" w:rsidRDefault="00DF0695" w:rsidP="00152D2D">
      <w:pPr>
        <w:pStyle w:val="libNormal"/>
        <w:rPr>
          <w:rtl/>
        </w:rPr>
      </w:pPr>
      <w:r>
        <w:rPr>
          <w:rtl/>
        </w:rPr>
        <w:t>ثمّ ضربه فقتله</w:t>
      </w:r>
      <w:r w:rsidR="00152D2D">
        <w:rPr>
          <w:rtl/>
        </w:rPr>
        <w:t>،</w:t>
      </w:r>
      <w:r>
        <w:rPr>
          <w:rtl/>
        </w:rPr>
        <w:t xml:space="preserve"> ومَضى في تلك الخَيْل حتّى كَسَر الأصنام</w:t>
      </w:r>
      <w:r w:rsidR="00152D2D">
        <w:rPr>
          <w:rtl/>
        </w:rPr>
        <w:t>،</w:t>
      </w:r>
      <w:r>
        <w:rPr>
          <w:rtl/>
        </w:rPr>
        <w:t xml:space="preserve"> وعاد إلى رسول الله </w:t>
      </w:r>
      <w:r w:rsidR="00152D2D" w:rsidRPr="00152D2D">
        <w:rPr>
          <w:rStyle w:val="libAlaemChar"/>
          <w:rFonts w:hint="cs"/>
          <w:rtl/>
        </w:rPr>
        <w:t>صلى‌الله‌عليه‌وآله</w:t>
      </w:r>
      <w:r>
        <w:rPr>
          <w:rtl/>
        </w:rPr>
        <w:t xml:space="preserve"> وهو مُحاصر لأهل الطائِف.</w:t>
      </w:r>
    </w:p>
    <w:p w:rsidR="00DF0695" w:rsidRDefault="00DF0695" w:rsidP="00152D2D">
      <w:pPr>
        <w:pStyle w:val="libNormal"/>
        <w:rPr>
          <w:rtl/>
        </w:rPr>
      </w:pPr>
      <w:r>
        <w:rPr>
          <w:rtl/>
        </w:rPr>
        <w:t>فلمّا رآه النبي عليه وآله السلام كبَّر للفتح</w:t>
      </w:r>
      <w:r w:rsidR="00152D2D">
        <w:rPr>
          <w:rtl/>
        </w:rPr>
        <w:t>،</w:t>
      </w:r>
      <w:r>
        <w:rPr>
          <w:rtl/>
        </w:rPr>
        <w:t xml:space="preserve"> وأخَذَ بيده فخلا به وناجاه طويلاً.</w:t>
      </w:r>
    </w:p>
    <w:p w:rsidR="00DF0695" w:rsidRPr="00800EDF" w:rsidRDefault="00152D2D" w:rsidP="00152D2D">
      <w:pPr>
        <w:pStyle w:val="libLine"/>
        <w:rPr>
          <w:rtl/>
        </w:rPr>
      </w:pPr>
      <w:r>
        <w:rPr>
          <w:rFonts w:hint="cs"/>
          <w:rtl/>
        </w:rPr>
        <w:t>____________________</w:t>
      </w:r>
    </w:p>
    <w:p w:rsidR="00DF0695" w:rsidRPr="00630B37" w:rsidRDefault="00DF0695" w:rsidP="009476F9">
      <w:pPr>
        <w:pStyle w:val="libFootnote0"/>
        <w:rPr>
          <w:rtl/>
        </w:rPr>
      </w:pPr>
      <w:r w:rsidRPr="00630B37">
        <w:rPr>
          <w:rtl/>
        </w:rPr>
        <w:t>(1) الصعدة</w:t>
      </w:r>
      <w:r w:rsidR="00152D2D">
        <w:rPr>
          <w:rtl/>
        </w:rPr>
        <w:t>:</w:t>
      </w:r>
      <w:r w:rsidRPr="00630B37">
        <w:rPr>
          <w:rtl/>
        </w:rPr>
        <w:t xml:space="preserve"> القناة المستوية من منبتها لا تحتاج إلى تعديل. انظر « الصحاح</w:t>
      </w:r>
      <w:r w:rsidR="00F92CEA">
        <w:rPr>
          <w:rtl/>
        </w:rPr>
        <w:t xml:space="preserve"> - </w:t>
      </w:r>
      <w:r w:rsidRPr="00630B37">
        <w:rPr>
          <w:rtl/>
        </w:rPr>
        <w:t>صعد</w:t>
      </w:r>
      <w:r w:rsidR="00F92CEA">
        <w:rPr>
          <w:rtl/>
        </w:rPr>
        <w:t xml:space="preserve"> - </w:t>
      </w:r>
      <w:r w:rsidRPr="00630B37">
        <w:rPr>
          <w:rtl/>
        </w:rPr>
        <w:t>2</w:t>
      </w:r>
      <w:r w:rsidR="00152D2D">
        <w:rPr>
          <w:rtl/>
        </w:rPr>
        <w:t>:</w:t>
      </w:r>
      <w:r w:rsidRPr="00630B37">
        <w:rPr>
          <w:rtl/>
        </w:rPr>
        <w:t xml:space="preserve"> 498 ».</w:t>
      </w:r>
    </w:p>
    <w:p w:rsidR="00DF0695" w:rsidRPr="00630B37" w:rsidRDefault="00DF0695" w:rsidP="009476F9">
      <w:pPr>
        <w:pStyle w:val="libFootnote0"/>
        <w:rPr>
          <w:rtl/>
        </w:rPr>
      </w:pPr>
      <w:r w:rsidRPr="00630B37">
        <w:rPr>
          <w:rtl/>
        </w:rPr>
        <w:t>(2) في هامش « م »</w:t>
      </w:r>
      <w:r w:rsidR="00152D2D">
        <w:rPr>
          <w:rtl/>
        </w:rPr>
        <w:t>:</w:t>
      </w:r>
      <w:r w:rsidRPr="00630B37">
        <w:rPr>
          <w:rtl/>
        </w:rPr>
        <w:t xml:space="preserve"> تَنْدَقّا.</w:t>
      </w:r>
    </w:p>
    <w:p w:rsidR="00DF0695" w:rsidRDefault="00DF0695" w:rsidP="00152D2D">
      <w:pPr>
        <w:pStyle w:val="libNormal"/>
        <w:rPr>
          <w:rtl/>
        </w:rPr>
      </w:pPr>
      <w:r>
        <w:rPr>
          <w:rtl/>
        </w:rPr>
        <w:br w:type="page"/>
      </w:r>
      <w:r>
        <w:rPr>
          <w:rtl/>
        </w:rPr>
        <w:lastRenderedPageBreak/>
        <w:t>فروى عبدُ الرحمن بن سَيابَة والأجْلَح</w:t>
      </w:r>
      <w:r w:rsidR="00F92CEA">
        <w:rPr>
          <w:rtl/>
        </w:rPr>
        <w:t xml:space="preserve"> - </w:t>
      </w:r>
      <w:r>
        <w:rPr>
          <w:rtl/>
        </w:rPr>
        <w:t>جميعاً</w:t>
      </w:r>
      <w:r w:rsidR="00F92CEA">
        <w:rPr>
          <w:rtl/>
        </w:rPr>
        <w:t xml:space="preserve"> - </w:t>
      </w:r>
      <w:r>
        <w:rPr>
          <w:rtl/>
        </w:rPr>
        <w:t>عن أبي الزُبَير</w:t>
      </w:r>
      <w:r w:rsidR="00152D2D">
        <w:rPr>
          <w:rtl/>
        </w:rPr>
        <w:t>،</w:t>
      </w:r>
      <w:r>
        <w:rPr>
          <w:rtl/>
        </w:rPr>
        <w:t xml:space="preserve"> عن جابر بن عبداللّه الأنصاريّ</w:t>
      </w:r>
      <w:r w:rsidR="00152D2D">
        <w:rPr>
          <w:rtl/>
        </w:rPr>
        <w:t>:</w:t>
      </w:r>
      <w:r>
        <w:rPr>
          <w:rtl/>
        </w:rPr>
        <w:t xml:space="preserve"> أنّ رسولَ الله </w:t>
      </w:r>
      <w:r w:rsidR="00152D2D" w:rsidRPr="00152D2D">
        <w:rPr>
          <w:rStyle w:val="libAlaemChar"/>
          <w:rFonts w:hint="cs"/>
          <w:rtl/>
        </w:rPr>
        <w:t>صلى‌الله‌عليه‌وآله</w:t>
      </w:r>
      <w:r>
        <w:rPr>
          <w:rtl/>
        </w:rPr>
        <w:t xml:space="preserve"> لمّا خلا بعليّ بن أبي طالب </w:t>
      </w:r>
      <w:r w:rsidR="00152D2D" w:rsidRPr="00152D2D">
        <w:rPr>
          <w:rStyle w:val="libAlaemChar"/>
          <w:rFonts w:hint="cs"/>
          <w:rtl/>
        </w:rPr>
        <w:t>عليه‌السلام</w:t>
      </w:r>
      <w:r>
        <w:rPr>
          <w:rtl/>
        </w:rPr>
        <w:t xml:space="preserve"> يومَ الطائف</w:t>
      </w:r>
      <w:r w:rsidR="00152D2D">
        <w:rPr>
          <w:rtl/>
        </w:rPr>
        <w:t>،</w:t>
      </w:r>
      <w:r>
        <w:rPr>
          <w:rtl/>
        </w:rPr>
        <w:t xml:space="preserve"> أتاه عُمر بن الخَطّاب فقال</w:t>
      </w:r>
      <w:r w:rsidR="00152D2D">
        <w:rPr>
          <w:rtl/>
        </w:rPr>
        <w:t>:</w:t>
      </w:r>
      <w:r>
        <w:rPr>
          <w:rtl/>
        </w:rPr>
        <w:t xml:space="preserve"> أتناجيه دوننا وتَخْلُو به دوننا؟ فقال</w:t>
      </w:r>
      <w:r w:rsidR="00152D2D">
        <w:rPr>
          <w:rtl/>
        </w:rPr>
        <w:t>:</w:t>
      </w:r>
      <w:r>
        <w:rPr>
          <w:rtl/>
        </w:rPr>
        <w:t xml:space="preserve"> « يا عُمَر</w:t>
      </w:r>
      <w:r w:rsidR="00152D2D">
        <w:rPr>
          <w:rtl/>
        </w:rPr>
        <w:t>،</w:t>
      </w:r>
      <w:r>
        <w:rPr>
          <w:rtl/>
        </w:rPr>
        <w:t xml:space="preserve"> ما أنا اِنْتَجَيْتُه</w:t>
      </w:r>
      <w:r w:rsidR="00152D2D">
        <w:rPr>
          <w:rtl/>
        </w:rPr>
        <w:t>،</w:t>
      </w:r>
      <w:r>
        <w:rPr>
          <w:rtl/>
        </w:rPr>
        <w:t xml:space="preserve"> بل الله انتجاه » </w:t>
      </w:r>
      <w:r w:rsidRPr="009476F9">
        <w:rPr>
          <w:rStyle w:val="libFootnotenumChar"/>
          <w:rtl/>
        </w:rPr>
        <w:t>(1)</w:t>
      </w:r>
      <w:r>
        <w:rPr>
          <w:rFonts w:hint="cs"/>
          <w:rtl/>
        </w:rPr>
        <w:t>.</w:t>
      </w:r>
    </w:p>
    <w:p w:rsidR="00DF0695" w:rsidRDefault="00DF0695" w:rsidP="00152D2D">
      <w:pPr>
        <w:pStyle w:val="libNormal"/>
        <w:rPr>
          <w:rtl/>
        </w:rPr>
      </w:pPr>
      <w:r>
        <w:rPr>
          <w:rtl/>
        </w:rPr>
        <w:t>قال</w:t>
      </w:r>
      <w:r w:rsidR="00152D2D">
        <w:rPr>
          <w:rtl/>
        </w:rPr>
        <w:t>:</w:t>
      </w:r>
      <w:r>
        <w:rPr>
          <w:rtl/>
        </w:rPr>
        <w:t xml:space="preserve"> فأعْرَض عُمر وهو يقول</w:t>
      </w:r>
      <w:r w:rsidR="00152D2D">
        <w:rPr>
          <w:rtl/>
        </w:rPr>
        <w:t>:</w:t>
      </w:r>
      <w:r>
        <w:rPr>
          <w:rtl/>
        </w:rPr>
        <w:t xml:space="preserve"> هذا كما قلتَ لنا قبلَ الحُدَيْبِيّة</w:t>
      </w:r>
      <w:r w:rsidR="00152D2D">
        <w:rPr>
          <w:rtl/>
        </w:rPr>
        <w:t>:</w:t>
      </w:r>
      <w:r>
        <w:rPr>
          <w:rtl/>
        </w:rPr>
        <w:t xml:space="preserve"> </w:t>
      </w:r>
      <w:r w:rsidRPr="00152D2D">
        <w:rPr>
          <w:rStyle w:val="libAlaemChar"/>
          <w:rtl/>
        </w:rPr>
        <w:t>(</w:t>
      </w:r>
      <w:r w:rsidRPr="001B15AD">
        <w:rPr>
          <w:rtl/>
        </w:rPr>
        <w:t xml:space="preserve"> </w:t>
      </w:r>
      <w:r w:rsidRPr="009476F9">
        <w:rPr>
          <w:rStyle w:val="libAieChar"/>
          <w:rtl/>
        </w:rPr>
        <w:t>لَتَدْخُلُنَّ اْلمَسْجدَ الْحَرَامَ إنْ شَاءَ اللّهُ آمِنين</w:t>
      </w:r>
      <w:r w:rsidRPr="001B15AD">
        <w:rPr>
          <w:rFonts w:hint="cs"/>
          <w:rtl/>
        </w:rPr>
        <w:t xml:space="preserve"> </w:t>
      </w:r>
      <w:r w:rsidRPr="00152D2D">
        <w:rPr>
          <w:rStyle w:val="libAlaemChar"/>
          <w:rtl/>
        </w:rPr>
        <w:t>)</w:t>
      </w:r>
      <w:r w:rsidRPr="001B15AD">
        <w:rPr>
          <w:rtl/>
        </w:rPr>
        <w:t xml:space="preserve"> </w:t>
      </w:r>
      <w:r w:rsidRPr="009476F9">
        <w:rPr>
          <w:rStyle w:val="libFootnotenumChar"/>
          <w:rtl/>
        </w:rPr>
        <w:t>(2)</w:t>
      </w:r>
      <w:r w:rsidRPr="00802EA8">
        <w:rPr>
          <w:rtl/>
        </w:rPr>
        <w:t xml:space="preserve"> </w:t>
      </w:r>
      <w:r>
        <w:rPr>
          <w:rtl/>
        </w:rPr>
        <w:t>فلم نَدْخُله وصُدِدْنا عنه</w:t>
      </w:r>
      <w:r w:rsidR="00152D2D">
        <w:rPr>
          <w:rtl/>
        </w:rPr>
        <w:t>،</w:t>
      </w:r>
      <w:r>
        <w:rPr>
          <w:rtl/>
        </w:rPr>
        <w:t xml:space="preserve"> فناداه النبيَ </w:t>
      </w:r>
      <w:r w:rsidR="00152D2D" w:rsidRPr="00152D2D">
        <w:rPr>
          <w:rStyle w:val="libAlaemChar"/>
          <w:rFonts w:hint="cs"/>
          <w:rtl/>
        </w:rPr>
        <w:t>صلى‌الله‌عليه‌وآله</w:t>
      </w:r>
      <w:r w:rsidR="00152D2D">
        <w:rPr>
          <w:rtl/>
        </w:rPr>
        <w:t>:</w:t>
      </w:r>
      <w:r>
        <w:rPr>
          <w:rtl/>
        </w:rPr>
        <w:t xml:space="preserve"> « لم أَقُلْ إنَّكم تدخُلونه في ذلك العام! » </w:t>
      </w:r>
      <w:r w:rsidRPr="009476F9">
        <w:rPr>
          <w:rStyle w:val="libFootnotenumChar"/>
          <w:rtl/>
        </w:rPr>
        <w:t>(3)</w:t>
      </w:r>
      <w:r>
        <w:rPr>
          <w:rFonts w:hint="cs"/>
          <w:rtl/>
        </w:rPr>
        <w:t>.</w:t>
      </w:r>
    </w:p>
    <w:p w:rsidR="00DF0695" w:rsidRDefault="00DF0695" w:rsidP="00152D2D">
      <w:pPr>
        <w:pStyle w:val="libNormal"/>
        <w:rPr>
          <w:rtl/>
        </w:rPr>
      </w:pPr>
      <w:r>
        <w:rPr>
          <w:rtl/>
        </w:rPr>
        <w:t>ثمّ خرج من حِصْن الطائف نافع بن غَيْلان بن مُعْتِب في خَيْلٍ من ثَقيفٍ</w:t>
      </w:r>
      <w:r w:rsidR="00152D2D">
        <w:rPr>
          <w:rtl/>
        </w:rPr>
        <w:t>،</w:t>
      </w:r>
      <w:r>
        <w:rPr>
          <w:rtl/>
        </w:rPr>
        <w:t xml:space="preserve"> فلَقِيَه أميرُ المؤمنين </w:t>
      </w:r>
      <w:r w:rsidR="00152D2D" w:rsidRPr="00152D2D">
        <w:rPr>
          <w:rStyle w:val="libAlaemChar"/>
          <w:rFonts w:hint="cs"/>
          <w:rtl/>
        </w:rPr>
        <w:t>عليه‌السلام</w:t>
      </w:r>
      <w:r>
        <w:rPr>
          <w:rtl/>
        </w:rPr>
        <w:t xml:space="preserve"> بَبطْن وَجٍّ </w:t>
      </w:r>
      <w:r w:rsidRPr="009476F9">
        <w:rPr>
          <w:rStyle w:val="libFootnotenumChar"/>
          <w:rtl/>
        </w:rPr>
        <w:t>(4)</w:t>
      </w:r>
      <w:r w:rsidRPr="00802EA8">
        <w:rPr>
          <w:rtl/>
        </w:rPr>
        <w:t xml:space="preserve"> </w:t>
      </w:r>
      <w:r>
        <w:rPr>
          <w:rtl/>
        </w:rPr>
        <w:t>فقَتَله</w:t>
      </w:r>
      <w:r w:rsidR="00152D2D">
        <w:rPr>
          <w:rtl/>
        </w:rPr>
        <w:t>،</w:t>
      </w:r>
      <w:r>
        <w:rPr>
          <w:rtl/>
        </w:rPr>
        <w:t xml:space="preserve"> وانهزم المشركون ولَحِقَ القومَ الرعبُ</w:t>
      </w:r>
      <w:r w:rsidR="00152D2D">
        <w:rPr>
          <w:rtl/>
        </w:rPr>
        <w:t>،</w:t>
      </w:r>
      <w:r>
        <w:rPr>
          <w:rtl/>
        </w:rPr>
        <w:t xml:space="preserve"> فنزل منهم جماعة إلى النبي </w:t>
      </w:r>
      <w:r w:rsidR="00152D2D" w:rsidRPr="00152D2D">
        <w:rPr>
          <w:rStyle w:val="libAlaemChar"/>
          <w:rFonts w:hint="cs"/>
          <w:rtl/>
        </w:rPr>
        <w:t>صلى‌الله‌عليه‌وآله</w:t>
      </w:r>
      <w:r>
        <w:rPr>
          <w:rtl/>
        </w:rPr>
        <w:t xml:space="preserve"> فأسلَموا</w:t>
      </w:r>
      <w:r w:rsidR="00152D2D">
        <w:rPr>
          <w:rtl/>
        </w:rPr>
        <w:t>،</w:t>
      </w:r>
      <w:r>
        <w:rPr>
          <w:rtl/>
        </w:rPr>
        <w:t xml:space="preserve"> وكان حِصار النبي </w:t>
      </w:r>
      <w:r w:rsidR="00152D2D" w:rsidRPr="00152D2D">
        <w:rPr>
          <w:rStyle w:val="libAlaemChar"/>
          <w:rFonts w:hint="cs"/>
          <w:rtl/>
        </w:rPr>
        <w:t>صلى‌الله‌عليه‌وآله</w:t>
      </w:r>
      <w:r>
        <w:rPr>
          <w:rtl/>
        </w:rPr>
        <w:t xml:space="preserve"> الطائفَ بِضْعَةَ عشريوماً.</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روي باختلاف يسير في سنن الترمذي 5</w:t>
      </w:r>
      <w:r w:rsidR="00152D2D">
        <w:rPr>
          <w:rtl/>
        </w:rPr>
        <w:t>:</w:t>
      </w:r>
      <w:r w:rsidRPr="00F334CA">
        <w:rPr>
          <w:rtl/>
        </w:rPr>
        <w:t xml:space="preserve"> 303</w:t>
      </w:r>
      <w:r w:rsidR="00152D2D">
        <w:rPr>
          <w:rtl/>
        </w:rPr>
        <w:t>،</w:t>
      </w:r>
      <w:r w:rsidRPr="00F334CA">
        <w:rPr>
          <w:rtl/>
        </w:rPr>
        <w:t xml:space="preserve"> تأريخ بغداد 7</w:t>
      </w:r>
      <w:r w:rsidR="00152D2D">
        <w:rPr>
          <w:rtl/>
        </w:rPr>
        <w:t>:</w:t>
      </w:r>
      <w:r w:rsidRPr="00F334CA">
        <w:rPr>
          <w:rtl/>
        </w:rPr>
        <w:t xml:space="preserve"> 402</w:t>
      </w:r>
      <w:r w:rsidR="00152D2D">
        <w:rPr>
          <w:rtl/>
        </w:rPr>
        <w:t>،</w:t>
      </w:r>
      <w:r w:rsidRPr="00F334CA">
        <w:rPr>
          <w:rtl/>
        </w:rPr>
        <w:t xml:space="preserve"> مناقب المغازلي</w:t>
      </w:r>
      <w:r w:rsidR="00152D2D">
        <w:rPr>
          <w:rtl/>
        </w:rPr>
        <w:t>:</w:t>
      </w:r>
      <w:r w:rsidRPr="00F334CA">
        <w:rPr>
          <w:rtl/>
        </w:rPr>
        <w:t xml:space="preserve"> 124</w:t>
      </w:r>
      <w:r w:rsidR="00152D2D">
        <w:rPr>
          <w:rtl/>
        </w:rPr>
        <w:t>،</w:t>
      </w:r>
      <w:r w:rsidRPr="00F334CA">
        <w:rPr>
          <w:rtl/>
        </w:rPr>
        <w:t xml:space="preserve"> اُسد الغابة 4</w:t>
      </w:r>
      <w:r w:rsidR="00152D2D">
        <w:rPr>
          <w:rtl/>
        </w:rPr>
        <w:t>:</w:t>
      </w:r>
      <w:r w:rsidRPr="00F334CA">
        <w:rPr>
          <w:rtl/>
        </w:rPr>
        <w:t xml:space="preserve"> 27</w:t>
      </w:r>
      <w:r w:rsidR="00152D2D">
        <w:rPr>
          <w:rtl/>
        </w:rPr>
        <w:t>،</w:t>
      </w:r>
      <w:r w:rsidRPr="00F334CA">
        <w:rPr>
          <w:rtl/>
        </w:rPr>
        <w:t xml:space="preserve"> كفاية الطالب</w:t>
      </w:r>
      <w:r w:rsidR="00152D2D">
        <w:rPr>
          <w:rtl/>
        </w:rPr>
        <w:t>:</w:t>
      </w:r>
      <w:r w:rsidRPr="00F334CA">
        <w:rPr>
          <w:rtl/>
        </w:rPr>
        <w:t xml:space="preserve"> 327.</w:t>
      </w:r>
    </w:p>
    <w:p w:rsidR="00DF0695" w:rsidRPr="00F334CA" w:rsidRDefault="00DF0695" w:rsidP="009476F9">
      <w:pPr>
        <w:pStyle w:val="libFootnote0"/>
        <w:rPr>
          <w:rtl/>
        </w:rPr>
      </w:pPr>
      <w:r w:rsidRPr="00F334CA">
        <w:rPr>
          <w:rtl/>
        </w:rPr>
        <w:t>(2) الفتح 48</w:t>
      </w:r>
      <w:r w:rsidR="00152D2D">
        <w:rPr>
          <w:rtl/>
        </w:rPr>
        <w:t>:</w:t>
      </w:r>
      <w:r w:rsidRPr="00F334CA">
        <w:rPr>
          <w:rtl/>
        </w:rPr>
        <w:t xml:space="preserve"> 27.</w:t>
      </w:r>
    </w:p>
    <w:p w:rsidR="00DF0695" w:rsidRPr="00F334CA" w:rsidRDefault="00DF0695" w:rsidP="009476F9">
      <w:pPr>
        <w:pStyle w:val="libFootnote0"/>
        <w:rPr>
          <w:rtl/>
        </w:rPr>
      </w:pPr>
      <w:r w:rsidRPr="00F334CA">
        <w:rPr>
          <w:rtl/>
        </w:rPr>
        <w:t>(3) إعلام الورى</w:t>
      </w:r>
      <w:r w:rsidR="00152D2D">
        <w:rPr>
          <w:rtl/>
        </w:rPr>
        <w:t>:</w:t>
      </w:r>
      <w:r w:rsidRPr="00F334CA">
        <w:rPr>
          <w:rtl/>
        </w:rPr>
        <w:t xml:space="preserve"> 124</w:t>
      </w:r>
      <w:r w:rsidR="00152D2D">
        <w:rPr>
          <w:rtl/>
        </w:rPr>
        <w:t>،</w:t>
      </w:r>
      <w:r w:rsidRPr="00F334CA">
        <w:rPr>
          <w:rtl/>
        </w:rPr>
        <w:t xml:space="preserve"> وانظر قطع منه في سنن الترمذي 5</w:t>
      </w:r>
      <w:r w:rsidR="00152D2D">
        <w:rPr>
          <w:rtl/>
        </w:rPr>
        <w:t>:</w:t>
      </w:r>
      <w:r w:rsidRPr="008E3031">
        <w:rPr>
          <w:rtl/>
        </w:rPr>
        <w:t xml:space="preserve"> </w:t>
      </w:r>
      <w:r w:rsidRPr="00F334CA">
        <w:rPr>
          <w:rtl/>
        </w:rPr>
        <w:t xml:space="preserve">639 </w:t>
      </w:r>
      <w:r>
        <w:rPr>
          <w:rtl/>
        </w:rPr>
        <w:t xml:space="preserve">/ </w:t>
      </w:r>
      <w:r w:rsidRPr="00F334CA">
        <w:rPr>
          <w:rtl/>
        </w:rPr>
        <w:t>3726. جامع الاصول 8</w:t>
      </w:r>
      <w:r w:rsidR="00152D2D">
        <w:rPr>
          <w:rtl/>
        </w:rPr>
        <w:t>:</w:t>
      </w:r>
      <w:r w:rsidRPr="00F334CA">
        <w:rPr>
          <w:rtl/>
        </w:rPr>
        <w:t xml:space="preserve"> 658</w:t>
      </w:r>
      <w:r>
        <w:rPr>
          <w:rtl/>
        </w:rPr>
        <w:t xml:space="preserve"> / </w:t>
      </w:r>
      <w:r w:rsidRPr="00F334CA">
        <w:rPr>
          <w:rtl/>
        </w:rPr>
        <w:t>6505</w:t>
      </w:r>
      <w:r w:rsidR="00152D2D">
        <w:rPr>
          <w:rtl/>
        </w:rPr>
        <w:t>،</w:t>
      </w:r>
      <w:r w:rsidRPr="00F334CA">
        <w:rPr>
          <w:rtl/>
        </w:rPr>
        <w:t xml:space="preserve"> تاريخ بغداد 7</w:t>
      </w:r>
      <w:r w:rsidR="00152D2D">
        <w:rPr>
          <w:rtl/>
        </w:rPr>
        <w:t>:</w:t>
      </w:r>
      <w:r w:rsidRPr="00F334CA">
        <w:rPr>
          <w:rtl/>
        </w:rPr>
        <w:t xml:space="preserve"> 402</w:t>
      </w:r>
      <w:r w:rsidR="00152D2D">
        <w:rPr>
          <w:rtl/>
        </w:rPr>
        <w:t>،</w:t>
      </w:r>
      <w:r w:rsidRPr="00F334CA">
        <w:rPr>
          <w:rtl/>
        </w:rPr>
        <w:t xml:space="preserve"> مناقب المغازلي</w:t>
      </w:r>
      <w:r w:rsidR="00152D2D">
        <w:rPr>
          <w:rtl/>
        </w:rPr>
        <w:t>:</w:t>
      </w:r>
      <w:r w:rsidRPr="00F334CA">
        <w:rPr>
          <w:rtl/>
        </w:rPr>
        <w:t xml:space="preserve"> 124</w:t>
      </w:r>
      <w:r>
        <w:rPr>
          <w:rtl/>
        </w:rPr>
        <w:t xml:space="preserve"> / </w:t>
      </w:r>
      <w:r w:rsidRPr="00F334CA">
        <w:rPr>
          <w:rtl/>
        </w:rPr>
        <w:t>163</w:t>
      </w:r>
      <w:r w:rsidR="00152D2D">
        <w:rPr>
          <w:rtl/>
        </w:rPr>
        <w:t>،</w:t>
      </w:r>
      <w:r w:rsidRPr="00F334CA">
        <w:rPr>
          <w:rtl/>
        </w:rPr>
        <w:t xml:space="preserve"> كفاية الطالب</w:t>
      </w:r>
      <w:r w:rsidR="00152D2D">
        <w:rPr>
          <w:rtl/>
        </w:rPr>
        <w:t>:</w:t>
      </w:r>
      <w:r w:rsidRPr="00F334CA">
        <w:rPr>
          <w:rtl/>
        </w:rPr>
        <w:t xml:space="preserve"> 327</w:t>
      </w:r>
      <w:r w:rsidR="00152D2D">
        <w:rPr>
          <w:rtl/>
        </w:rPr>
        <w:t>،</w:t>
      </w:r>
      <w:r w:rsidRPr="00F334CA">
        <w:rPr>
          <w:rtl/>
        </w:rPr>
        <w:t xml:space="preserve"> أُسد الغابة 4</w:t>
      </w:r>
      <w:r w:rsidR="00152D2D">
        <w:rPr>
          <w:rtl/>
        </w:rPr>
        <w:t>:</w:t>
      </w:r>
      <w:r w:rsidRPr="00F334CA">
        <w:rPr>
          <w:rtl/>
        </w:rPr>
        <w:t xml:space="preserve"> 27</w:t>
      </w:r>
      <w:r w:rsidR="00152D2D">
        <w:rPr>
          <w:rtl/>
        </w:rPr>
        <w:t>،</w:t>
      </w:r>
      <w:r w:rsidRPr="00F334CA">
        <w:rPr>
          <w:rtl/>
        </w:rPr>
        <w:t xml:space="preserve"> مصباح الانوار</w:t>
      </w:r>
      <w:r w:rsidR="00152D2D">
        <w:rPr>
          <w:rtl/>
        </w:rPr>
        <w:t>:</w:t>
      </w:r>
      <w:r w:rsidRPr="00F334CA">
        <w:rPr>
          <w:rtl/>
        </w:rPr>
        <w:t xml:space="preserve"> 88</w:t>
      </w:r>
      <w:r w:rsidR="00152D2D">
        <w:rPr>
          <w:rtl/>
        </w:rPr>
        <w:t>،</w:t>
      </w:r>
      <w:r w:rsidRPr="00F334CA">
        <w:rPr>
          <w:rtl/>
        </w:rPr>
        <w:t xml:space="preserve"> كنز العمال 11</w:t>
      </w:r>
      <w:r w:rsidR="00152D2D">
        <w:rPr>
          <w:rtl/>
        </w:rPr>
        <w:t>:</w:t>
      </w:r>
      <w:r w:rsidRPr="00F334CA">
        <w:rPr>
          <w:rtl/>
        </w:rPr>
        <w:t xml:space="preserve"> 625</w:t>
      </w:r>
      <w:r>
        <w:rPr>
          <w:rtl/>
        </w:rPr>
        <w:t xml:space="preserve"> / </w:t>
      </w:r>
      <w:r w:rsidRPr="00F334CA">
        <w:rPr>
          <w:rtl/>
        </w:rPr>
        <w:t>33098 عن الترمذي والطبراني.</w:t>
      </w:r>
    </w:p>
    <w:p w:rsidR="00DF0695" w:rsidRPr="00F858DA" w:rsidRDefault="00DF0695" w:rsidP="009476F9">
      <w:pPr>
        <w:pStyle w:val="libFootnote0"/>
        <w:rPr>
          <w:rtl/>
        </w:rPr>
      </w:pPr>
      <w:r w:rsidRPr="00F334CA">
        <w:rPr>
          <w:rtl/>
        </w:rPr>
        <w:t>(4) وَجّ</w:t>
      </w:r>
      <w:r w:rsidR="00152D2D">
        <w:rPr>
          <w:rtl/>
        </w:rPr>
        <w:t>:</w:t>
      </w:r>
      <w:r w:rsidRPr="00F334CA">
        <w:rPr>
          <w:rtl/>
        </w:rPr>
        <w:t xml:space="preserve"> الطائف. « معجم البلدان 5</w:t>
      </w:r>
      <w:r w:rsidR="00152D2D">
        <w:rPr>
          <w:rtl/>
        </w:rPr>
        <w:t>:</w:t>
      </w:r>
      <w:r w:rsidRPr="00F334CA">
        <w:rPr>
          <w:rtl/>
        </w:rPr>
        <w:t xml:space="preserve"> 361 ».</w:t>
      </w:r>
    </w:p>
    <w:p w:rsidR="00DF0695" w:rsidRDefault="00DF0695" w:rsidP="00DF0695">
      <w:pPr>
        <w:pStyle w:val="Heading2Center"/>
        <w:rPr>
          <w:rtl/>
        </w:rPr>
      </w:pPr>
      <w:r>
        <w:rPr>
          <w:rtl/>
        </w:rPr>
        <w:br w:type="page"/>
      </w:r>
      <w:bookmarkStart w:id="100" w:name="_Toc271709816"/>
      <w:bookmarkStart w:id="101" w:name="_Toc371710440"/>
      <w:r>
        <w:rPr>
          <w:rtl/>
        </w:rPr>
        <w:lastRenderedPageBreak/>
        <w:t>فصل</w:t>
      </w:r>
      <w:bookmarkEnd w:id="100"/>
      <w:bookmarkEnd w:id="101"/>
    </w:p>
    <w:p w:rsidR="00DF0695" w:rsidRDefault="00DF0695" w:rsidP="00152D2D">
      <w:pPr>
        <w:pStyle w:val="libNormal"/>
        <w:rPr>
          <w:rtl/>
        </w:rPr>
      </w:pPr>
      <w:r>
        <w:rPr>
          <w:rtl/>
        </w:rPr>
        <w:t xml:space="preserve">وهذه الغَزاةُ أيضاً ممّا خَصَّ اللّه تعالى فيها أميرَ المؤمنين </w:t>
      </w:r>
      <w:r w:rsidR="00152D2D" w:rsidRPr="00152D2D">
        <w:rPr>
          <w:rStyle w:val="libAlaemChar"/>
          <w:rFonts w:hint="cs"/>
          <w:rtl/>
        </w:rPr>
        <w:t>عليه‌السلام</w:t>
      </w:r>
      <w:r>
        <w:rPr>
          <w:rtl/>
        </w:rPr>
        <w:t xml:space="preserve"> بما انفرد به من كافّة الناس</w:t>
      </w:r>
      <w:r w:rsidR="00152D2D">
        <w:rPr>
          <w:rtl/>
        </w:rPr>
        <w:t>،</w:t>
      </w:r>
      <w:r>
        <w:rPr>
          <w:rtl/>
        </w:rPr>
        <w:t xml:space="preserve"> وكان الفتحُ فيها على يده</w:t>
      </w:r>
      <w:r w:rsidR="00152D2D">
        <w:rPr>
          <w:rtl/>
        </w:rPr>
        <w:t>،</w:t>
      </w:r>
      <w:r>
        <w:rPr>
          <w:rtl/>
        </w:rPr>
        <w:t xml:space="preserve"> وقَتْلِ من قُتِلَ من خَثْعم به</w:t>
      </w:r>
      <w:r w:rsidR="00152D2D">
        <w:rPr>
          <w:rtl/>
        </w:rPr>
        <w:t>،</w:t>
      </w:r>
      <w:r>
        <w:rPr>
          <w:rtl/>
        </w:rPr>
        <w:t xml:space="preserve"> دون سواه</w:t>
      </w:r>
      <w:r w:rsidR="00152D2D">
        <w:rPr>
          <w:rtl/>
        </w:rPr>
        <w:t>،</w:t>
      </w:r>
      <w:r>
        <w:rPr>
          <w:rtl/>
        </w:rPr>
        <w:t xml:space="preserve"> وحَصَل له من المناجاة التي أضافها رسولُ اللّه </w:t>
      </w:r>
      <w:r w:rsidR="00152D2D" w:rsidRPr="00152D2D">
        <w:rPr>
          <w:rStyle w:val="libAlaemChar"/>
          <w:rFonts w:hint="cs"/>
          <w:rtl/>
        </w:rPr>
        <w:t>صلى‌الله‌عليه‌وآله</w:t>
      </w:r>
      <w:r>
        <w:rPr>
          <w:rtl/>
        </w:rPr>
        <w:t xml:space="preserve"> إلى اللّه</w:t>
      </w:r>
      <w:r w:rsidR="00F92CEA">
        <w:rPr>
          <w:rtl/>
        </w:rPr>
        <w:t xml:space="preserve"> - </w:t>
      </w:r>
      <w:r>
        <w:rPr>
          <w:rtl/>
        </w:rPr>
        <w:t>عزّ اسمه</w:t>
      </w:r>
      <w:r w:rsidR="00F92CEA">
        <w:rPr>
          <w:rtl/>
        </w:rPr>
        <w:t xml:space="preserve"> - </w:t>
      </w:r>
      <w:r>
        <w:rPr>
          <w:rtl/>
        </w:rPr>
        <w:t>ما ظَهَربه من فضله وخصوصيّته من الله عزّوجلّ بما بان به من كافّة الخلق</w:t>
      </w:r>
      <w:r w:rsidR="00152D2D">
        <w:rPr>
          <w:rtl/>
        </w:rPr>
        <w:t>،</w:t>
      </w:r>
      <w:r>
        <w:rPr>
          <w:rtl/>
        </w:rPr>
        <w:t xml:space="preserve"> وكان من عدوّه فيها ما دَلّ على باطنه وكشَفَ اللّهُ تعالى به عن حقيقة سرِه وضَميره</w:t>
      </w:r>
      <w:r w:rsidR="00152D2D">
        <w:rPr>
          <w:rtl/>
        </w:rPr>
        <w:t>،</w:t>
      </w:r>
      <w:r>
        <w:rPr>
          <w:rtl/>
        </w:rPr>
        <w:t xml:space="preserve"> وفي ذلك عِبْره لأولي الألباب.</w:t>
      </w:r>
    </w:p>
    <w:p w:rsidR="00DF0695" w:rsidRDefault="00DF0695" w:rsidP="009476F9">
      <w:pPr>
        <w:pStyle w:val="libCenterBold1"/>
        <w:rPr>
          <w:rtl/>
        </w:rPr>
      </w:pPr>
      <w:r>
        <w:rPr>
          <w:rtl/>
        </w:rPr>
        <w:t>فصل</w:t>
      </w:r>
    </w:p>
    <w:p w:rsidR="00DF0695" w:rsidRDefault="00DF0695" w:rsidP="00152D2D">
      <w:pPr>
        <w:pStyle w:val="libNormal"/>
        <w:rPr>
          <w:rtl/>
        </w:rPr>
      </w:pPr>
      <w:r>
        <w:rPr>
          <w:rtl/>
        </w:rPr>
        <w:t>ثم كانت غَزاة تَبوك</w:t>
      </w:r>
      <w:r w:rsidR="00152D2D">
        <w:rPr>
          <w:rtl/>
        </w:rPr>
        <w:t>،</w:t>
      </w:r>
      <w:r>
        <w:rPr>
          <w:rtl/>
        </w:rPr>
        <w:t xml:space="preserve"> فاوحى اللهُ تبارك وتعالى اسمه إلى نبيه صلّى اللة عليه واله</w:t>
      </w:r>
      <w:r w:rsidR="00152D2D">
        <w:rPr>
          <w:rtl/>
        </w:rPr>
        <w:t>:</w:t>
      </w:r>
      <w:r>
        <w:rPr>
          <w:rtl/>
        </w:rPr>
        <w:t xml:space="preserve"> أن يَسيرَ إليها بنفسه</w:t>
      </w:r>
      <w:r w:rsidR="00152D2D">
        <w:rPr>
          <w:rtl/>
        </w:rPr>
        <w:t>،</w:t>
      </w:r>
      <w:r>
        <w:rPr>
          <w:rtl/>
        </w:rPr>
        <w:t xml:space="preserve"> ويستنفِرَ الناسَ للخروج معه</w:t>
      </w:r>
      <w:r w:rsidR="00152D2D">
        <w:rPr>
          <w:rtl/>
        </w:rPr>
        <w:t>،</w:t>
      </w:r>
      <w:r>
        <w:rPr>
          <w:rtl/>
        </w:rPr>
        <w:t xml:space="preserve"> وأعلمه أنّه لا يحتاجُ فيها إلى حَرْب</w:t>
      </w:r>
      <w:r w:rsidR="00152D2D">
        <w:rPr>
          <w:rtl/>
        </w:rPr>
        <w:t>،</w:t>
      </w:r>
      <w:r>
        <w:rPr>
          <w:rtl/>
        </w:rPr>
        <w:t xml:space="preserve"> ولا يمنى بقتال عدُوٍّ</w:t>
      </w:r>
      <w:r w:rsidR="00152D2D">
        <w:rPr>
          <w:rtl/>
        </w:rPr>
        <w:t>،</w:t>
      </w:r>
      <w:r>
        <w:rPr>
          <w:rtl/>
        </w:rPr>
        <w:t xml:space="preserve"> وأنّ الأمورَ تنقادُ له بغير سَيف</w:t>
      </w:r>
      <w:r w:rsidR="00152D2D">
        <w:rPr>
          <w:rtl/>
        </w:rPr>
        <w:t>،</w:t>
      </w:r>
      <w:r>
        <w:rPr>
          <w:rtl/>
        </w:rPr>
        <w:t xml:space="preserve"> وتَعَبَّدهَ بامتحان أصحابه بالخروج معه واختبارهم</w:t>
      </w:r>
      <w:r w:rsidR="00152D2D">
        <w:rPr>
          <w:rtl/>
        </w:rPr>
        <w:t>،</w:t>
      </w:r>
      <w:r>
        <w:rPr>
          <w:rtl/>
        </w:rPr>
        <w:t xml:space="preserve"> ليتميّزوا بذلك وتظَهرَ سرائرهُم.</w:t>
      </w:r>
    </w:p>
    <w:p w:rsidR="00DF0695" w:rsidRDefault="00DF0695" w:rsidP="00152D2D">
      <w:pPr>
        <w:pStyle w:val="libNormal"/>
        <w:rPr>
          <w:rtl/>
        </w:rPr>
      </w:pPr>
      <w:r>
        <w:rPr>
          <w:rtl/>
        </w:rPr>
        <w:t xml:space="preserve">فاستنفرهم النبي </w:t>
      </w:r>
      <w:r w:rsidR="00152D2D" w:rsidRPr="00152D2D">
        <w:rPr>
          <w:rStyle w:val="libAlaemChar"/>
          <w:rFonts w:hint="cs"/>
          <w:rtl/>
        </w:rPr>
        <w:t>صلى‌الله‌عليه‌وآله</w:t>
      </w:r>
      <w:r>
        <w:rPr>
          <w:rtl/>
        </w:rPr>
        <w:t xml:space="preserve"> إلى بِلاد الروم</w:t>
      </w:r>
      <w:r w:rsidR="00152D2D">
        <w:rPr>
          <w:rtl/>
        </w:rPr>
        <w:t>،</w:t>
      </w:r>
      <w:r>
        <w:rPr>
          <w:rtl/>
        </w:rPr>
        <w:t xml:space="preserve"> وقد أيْنَعَتْ ثمارهم واشتدَّ القَيْظُ عليهم</w:t>
      </w:r>
      <w:r w:rsidR="00152D2D">
        <w:rPr>
          <w:rtl/>
        </w:rPr>
        <w:t>،</w:t>
      </w:r>
      <w:r>
        <w:rPr>
          <w:rtl/>
        </w:rPr>
        <w:t xml:space="preserve"> فابطأ أكثرهُم عن طاعته</w:t>
      </w:r>
      <w:r w:rsidR="00152D2D">
        <w:rPr>
          <w:rtl/>
        </w:rPr>
        <w:t>،</w:t>
      </w:r>
      <w:r>
        <w:rPr>
          <w:rtl/>
        </w:rPr>
        <w:t xml:space="preserve"> رغبةً في العاجل</w:t>
      </w:r>
      <w:r w:rsidR="00152D2D">
        <w:rPr>
          <w:rtl/>
        </w:rPr>
        <w:t>،</w:t>
      </w:r>
      <w:r>
        <w:rPr>
          <w:rtl/>
        </w:rPr>
        <w:t xml:space="preserve"> وحِرصاً على المعيشة وإصلاحِها</w:t>
      </w:r>
      <w:r w:rsidR="00152D2D">
        <w:rPr>
          <w:rtl/>
        </w:rPr>
        <w:t>،</w:t>
      </w:r>
      <w:r>
        <w:rPr>
          <w:rtl/>
        </w:rPr>
        <w:t xml:space="preserve"> وخوفاً من شدّة القَيْظ </w:t>
      </w:r>
    </w:p>
    <w:p w:rsidR="00DF0695" w:rsidRDefault="00DF0695" w:rsidP="009476F9">
      <w:pPr>
        <w:pStyle w:val="libNormal0"/>
        <w:rPr>
          <w:rtl/>
        </w:rPr>
      </w:pPr>
      <w:r>
        <w:rPr>
          <w:rtl/>
        </w:rPr>
        <w:br w:type="page"/>
      </w:r>
      <w:r>
        <w:rPr>
          <w:rtl/>
        </w:rPr>
        <w:lastRenderedPageBreak/>
        <w:t>وبُعْدِ المسافة</w:t>
      </w:r>
      <w:r w:rsidRPr="00802EA8">
        <w:rPr>
          <w:rStyle w:val="libNormalChar"/>
          <w:rtl/>
        </w:rPr>
        <w:t xml:space="preserve"> </w:t>
      </w:r>
      <w:r w:rsidRPr="009476F9">
        <w:rPr>
          <w:rStyle w:val="libFootnotenumChar"/>
          <w:rtl/>
        </w:rPr>
        <w:t>(1)</w:t>
      </w:r>
      <w:r w:rsidRPr="00802EA8">
        <w:rPr>
          <w:rStyle w:val="libNormalChar"/>
          <w:rtl/>
        </w:rPr>
        <w:t xml:space="preserve"> </w:t>
      </w:r>
      <w:r>
        <w:rPr>
          <w:rtl/>
        </w:rPr>
        <w:t>ولقاءِ العدوّ</w:t>
      </w:r>
      <w:r w:rsidR="00152D2D">
        <w:rPr>
          <w:rtl/>
        </w:rPr>
        <w:t>،</w:t>
      </w:r>
      <w:r>
        <w:rPr>
          <w:rtl/>
        </w:rPr>
        <w:t xml:space="preserve"> ثمّ نهض بعضُهم على استثقال للنهوض</w:t>
      </w:r>
      <w:r w:rsidR="00152D2D">
        <w:rPr>
          <w:rtl/>
        </w:rPr>
        <w:t>،</w:t>
      </w:r>
      <w:r>
        <w:rPr>
          <w:rtl/>
        </w:rPr>
        <w:t xml:space="preserve"> وتخلّف آخرون.</w:t>
      </w:r>
    </w:p>
    <w:p w:rsidR="00DF0695" w:rsidRDefault="00DF0695" w:rsidP="00152D2D">
      <w:pPr>
        <w:pStyle w:val="libNormal"/>
        <w:rPr>
          <w:rtl/>
        </w:rPr>
      </w:pPr>
      <w:r>
        <w:rPr>
          <w:rtl/>
        </w:rPr>
        <w:t>ولما أراد رسولُ</w:t>
      </w:r>
      <w:r>
        <w:rPr>
          <w:rFonts w:hint="cs"/>
          <w:rtl/>
        </w:rPr>
        <w:t xml:space="preserve"> </w:t>
      </w:r>
      <w:r>
        <w:rPr>
          <w:rtl/>
        </w:rPr>
        <w:t>الله</w:t>
      </w:r>
      <w:r w:rsidRPr="00437625">
        <w:rPr>
          <w:rFonts w:hint="cs"/>
          <w:rtl/>
        </w:rPr>
        <w:t xml:space="preserve"> </w:t>
      </w:r>
      <w:r w:rsidR="00152D2D" w:rsidRPr="00152D2D">
        <w:rPr>
          <w:rStyle w:val="libAlaemChar"/>
          <w:rFonts w:hint="cs"/>
          <w:rtl/>
        </w:rPr>
        <w:t>صلى‌الله‌عليه‌وآله</w:t>
      </w:r>
      <w:r>
        <w:rPr>
          <w:rtl/>
        </w:rPr>
        <w:t xml:space="preserve"> الخروجَ استخلف أميرَ المؤمنين </w:t>
      </w:r>
      <w:r w:rsidR="00152D2D" w:rsidRPr="00152D2D">
        <w:rPr>
          <w:rStyle w:val="libAlaemChar"/>
          <w:rFonts w:hint="cs"/>
          <w:rtl/>
        </w:rPr>
        <w:t>عليه‌السلام</w:t>
      </w:r>
      <w:r>
        <w:rPr>
          <w:rtl/>
        </w:rPr>
        <w:t xml:space="preserve"> في أهله وولده وأزواجه ومهاجره</w:t>
      </w:r>
      <w:r w:rsidR="00152D2D">
        <w:rPr>
          <w:rtl/>
        </w:rPr>
        <w:t>،</w:t>
      </w:r>
      <w:r>
        <w:rPr>
          <w:rtl/>
        </w:rPr>
        <w:t xml:space="preserve"> وقال له</w:t>
      </w:r>
      <w:r w:rsidR="00152D2D">
        <w:rPr>
          <w:rtl/>
        </w:rPr>
        <w:t>،</w:t>
      </w:r>
      <w:r>
        <w:rPr>
          <w:rtl/>
        </w:rPr>
        <w:t xml:space="preserve"> « يا عليُّ إنّ المدينةَ لا تَصْلَحُ إلاّ بي أو بك ».</w:t>
      </w:r>
    </w:p>
    <w:p w:rsidR="00DF0695" w:rsidRDefault="00DF0695" w:rsidP="00152D2D">
      <w:pPr>
        <w:pStyle w:val="libNormal"/>
        <w:rPr>
          <w:rtl/>
        </w:rPr>
      </w:pPr>
      <w:r>
        <w:rPr>
          <w:rtl/>
        </w:rPr>
        <w:t xml:space="preserve">وذلك أنّه </w:t>
      </w:r>
      <w:r w:rsidR="00152D2D" w:rsidRPr="00152D2D">
        <w:rPr>
          <w:rStyle w:val="libAlaemChar"/>
          <w:rFonts w:hint="cs"/>
          <w:rtl/>
        </w:rPr>
        <w:t>عليه‌السلام</w:t>
      </w:r>
      <w:r>
        <w:rPr>
          <w:rtl/>
        </w:rPr>
        <w:t xml:space="preserve"> عَلِم من خُبث نيّات الأعراب</w:t>
      </w:r>
      <w:r w:rsidR="00152D2D">
        <w:rPr>
          <w:rtl/>
        </w:rPr>
        <w:t>،</w:t>
      </w:r>
      <w:r>
        <w:rPr>
          <w:rtl/>
        </w:rPr>
        <w:t xml:space="preserve"> وكثيرٍ من أهل مكّة ومَن حولها</w:t>
      </w:r>
      <w:r w:rsidR="00152D2D">
        <w:rPr>
          <w:rtl/>
        </w:rPr>
        <w:t>،</w:t>
      </w:r>
      <w:r>
        <w:rPr>
          <w:rtl/>
        </w:rPr>
        <w:t xml:space="preserve"> ممّن غَزاهم وسَفكَ دماءهم</w:t>
      </w:r>
      <w:r w:rsidR="00152D2D">
        <w:rPr>
          <w:rtl/>
        </w:rPr>
        <w:t>،</w:t>
      </w:r>
      <w:r>
        <w:rPr>
          <w:rtl/>
        </w:rPr>
        <w:t xml:space="preserve"> فأشْفَقَ أن يَطلبُوا المدينةَ عند نَأيه عنها وحصُولهِ ببلاد الروم أو نحوها</w:t>
      </w:r>
      <w:r w:rsidR="00152D2D">
        <w:rPr>
          <w:rtl/>
        </w:rPr>
        <w:t>،</w:t>
      </w:r>
      <w:r>
        <w:rPr>
          <w:rtl/>
        </w:rPr>
        <w:t xml:space="preserve"> فمتى لم يكنْ فيها من يقومُ مَقامه</w:t>
      </w:r>
      <w:r w:rsidR="00152D2D">
        <w:rPr>
          <w:rtl/>
        </w:rPr>
        <w:t>،</w:t>
      </w:r>
      <w:r>
        <w:rPr>
          <w:rtl/>
        </w:rPr>
        <w:t xml:space="preserve"> لم يُؤْمَنْ مِن مَعَرَّتهم</w:t>
      </w:r>
      <w:r w:rsidR="00152D2D">
        <w:rPr>
          <w:rtl/>
        </w:rPr>
        <w:t>،</w:t>
      </w:r>
      <w:r>
        <w:rPr>
          <w:rtl/>
        </w:rPr>
        <w:t xml:space="preserve"> وإيقاع الفَساد في دار هِجرته</w:t>
      </w:r>
      <w:r w:rsidR="00152D2D">
        <w:rPr>
          <w:rtl/>
        </w:rPr>
        <w:t>،</w:t>
      </w:r>
      <w:r>
        <w:rPr>
          <w:rtl/>
        </w:rPr>
        <w:t xml:space="preserve"> والتخطّي إلى ما يَشين أهلَه ومُخَلَّفِيه.</w:t>
      </w:r>
    </w:p>
    <w:p w:rsidR="00DF0695" w:rsidRDefault="00DF0695" w:rsidP="00152D2D">
      <w:pPr>
        <w:pStyle w:val="libNormal"/>
        <w:rPr>
          <w:rtl/>
        </w:rPr>
      </w:pPr>
      <w:r>
        <w:rPr>
          <w:rtl/>
        </w:rPr>
        <w:t>وعَلِم علهيه السلام أنّه لا يقوم مقامَه في إرهاب العدُوّ وحراسة دار الهجرة وحِياطَة من فيها</w:t>
      </w:r>
      <w:r w:rsidR="00152D2D">
        <w:rPr>
          <w:rtl/>
        </w:rPr>
        <w:t>،</w:t>
      </w:r>
      <w:r>
        <w:rPr>
          <w:rtl/>
        </w:rPr>
        <w:t xml:space="preserve"> إلاّ أميرُ المؤمنين </w:t>
      </w:r>
      <w:r w:rsidR="00152D2D" w:rsidRPr="00152D2D">
        <w:rPr>
          <w:rStyle w:val="libAlaemChar"/>
          <w:rFonts w:hint="cs"/>
          <w:rtl/>
        </w:rPr>
        <w:t>عليه‌السلام</w:t>
      </w:r>
      <w:r w:rsidR="00152D2D">
        <w:rPr>
          <w:rtl/>
        </w:rPr>
        <w:t>،</w:t>
      </w:r>
      <w:r>
        <w:rPr>
          <w:rtl/>
        </w:rPr>
        <w:t xml:space="preserve"> فاستخلفه استخلافا</w:t>
      </w:r>
      <w:r>
        <w:rPr>
          <w:rFonts w:hint="cs"/>
          <w:rtl/>
        </w:rPr>
        <w:t xml:space="preserve">ً </w:t>
      </w:r>
      <w:r>
        <w:rPr>
          <w:rtl/>
        </w:rPr>
        <w:t>ظاهراً</w:t>
      </w:r>
      <w:r w:rsidR="00152D2D">
        <w:rPr>
          <w:rtl/>
        </w:rPr>
        <w:t>،</w:t>
      </w:r>
      <w:r>
        <w:rPr>
          <w:rtl/>
        </w:rPr>
        <w:t xml:space="preserve"> ونَصَّ عليه بالإمامة من بعده نصّاً جلياً.</w:t>
      </w:r>
    </w:p>
    <w:p w:rsidR="00DF0695" w:rsidRDefault="00DF0695" w:rsidP="00152D2D">
      <w:pPr>
        <w:pStyle w:val="libNormal"/>
        <w:rPr>
          <w:rtl/>
        </w:rPr>
      </w:pPr>
      <w:r>
        <w:rPr>
          <w:rtl/>
        </w:rPr>
        <w:t xml:space="preserve">وذلك فيما تظاهرت به الرواية أنَّ أهلَ النفاق لمّا عَلِموا باستخلاف رسولِ الله </w:t>
      </w:r>
      <w:r w:rsidR="00152D2D" w:rsidRPr="00152D2D">
        <w:rPr>
          <w:rStyle w:val="libAlaemChar"/>
          <w:rFonts w:hint="cs"/>
          <w:rtl/>
        </w:rPr>
        <w:t>صلى‌الله‌عليه‌وآله</w:t>
      </w:r>
      <w:r>
        <w:rPr>
          <w:rtl/>
        </w:rPr>
        <w:t xml:space="preserve"> عليّاً </w:t>
      </w:r>
      <w:r w:rsidR="00152D2D" w:rsidRPr="00152D2D">
        <w:rPr>
          <w:rStyle w:val="libAlaemChar"/>
          <w:rFonts w:hint="cs"/>
          <w:rtl/>
        </w:rPr>
        <w:t>عليه‌السلام</w:t>
      </w:r>
      <w:r>
        <w:rPr>
          <w:rtl/>
        </w:rPr>
        <w:t xml:space="preserve"> على المدينة</w:t>
      </w:r>
      <w:r w:rsidR="00152D2D">
        <w:rPr>
          <w:rtl/>
        </w:rPr>
        <w:t>،</w:t>
      </w:r>
      <w:r>
        <w:rPr>
          <w:rtl/>
        </w:rPr>
        <w:t xml:space="preserve"> حَسَدُوه لذلك وعَظُم عليهم مُقامُه فيها بعد خروجه</w:t>
      </w:r>
      <w:r w:rsidR="00152D2D">
        <w:rPr>
          <w:rtl/>
        </w:rPr>
        <w:t>،</w:t>
      </w:r>
      <w:r>
        <w:rPr>
          <w:rtl/>
        </w:rPr>
        <w:t xml:space="preserve"> وعلِموا أنها تَنْحَرِس به</w:t>
      </w:r>
      <w:r w:rsidR="00152D2D">
        <w:rPr>
          <w:rtl/>
        </w:rPr>
        <w:t>،</w:t>
      </w:r>
      <w:r>
        <w:rPr>
          <w:rtl/>
        </w:rPr>
        <w:t xml:space="preserve"> ولا يكون للعدوّ فيها مَطْمَع</w:t>
      </w:r>
      <w:r w:rsidR="00152D2D">
        <w:rPr>
          <w:rtl/>
        </w:rPr>
        <w:t>،</w:t>
      </w:r>
      <w:r>
        <w:rPr>
          <w:rtl/>
        </w:rPr>
        <w:t xml:space="preserve"> فساءهم ذلك</w:t>
      </w:r>
      <w:r w:rsidR="00152D2D">
        <w:rPr>
          <w:rtl/>
        </w:rPr>
        <w:t>،</w:t>
      </w:r>
      <w:r>
        <w:rPr>
          <w:rtl/>
        </w:rPr>
        <w:t xml:space="preserve"> وكانوا يؤثرون خروجَه معه</w:t>
      </w:r>
      <w:r w:rsidR="00152D2D">
        <w:rPr>
          <w:rtl/>
        </w:rPr>
        <w:t>،</w:t>
      </w:r>
      <w:r>
        <w:rPr>
          <w:rtl/>
        </w:rPr>
        <w:t xml:space="preserve"> لِما يَرجُونه من وقوع الفَساد والاختلاط عند نأيِ النبي </w:t>
      </w:r>
      <w:r w:rsidR="00152D2D" w:rsidRPr="00152D2D">
        <w:rPr>
          <w:rStyle w:val="libAlaemChar"/>
          <w:rFonts w:hint="cs"/>
          <w:rtl/>
        </w:rPr>
        <w:t>صلى‌الله‌عليه‌وآله</w:t>
      </w:r>
      <w:r>
        <w:rPr>
          <w:rtl/>
        </w:rPr>
        <w:t xml:space="preserve"> عن المدينة</w:t>
      </w:r>
      <w:r w:rsidR="00152D2D">
        <w:rPr>
          <w:rtl/>
        </w:rPr>
        <w:t>،</w:t>
      </w:r>
      <w:r>
        <w:rPr>
          <w:rtl/>
        </w:rPr>
        <w:t xml:space="preserve"> وخُلُوّها من مرهوب مخوفٍ يَحرُسُها.</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وهامش « ش »</w:t>
      </w:r>
      <w:r w:rsidR="00152D2D">
        <w:rPr>
          <w:rtl/>
        </w:rPr>
        <w:t>:</w:t>
      </w:r>
      <w:r w:rsidRPr="00F334CA">
        <w:rPr>
          <w:rtl/>
        </w:rPr>
        <w:t xml:space="preserve"> الشقة.</w:t>
      </w:r>
    </w:p>
    <w:p w:rsidR="00DF0695" w:rsidRDefault="00DF0695" w:rsidP="009476F9">
      <w:pPr>
        <w:pStyle w:val="libNormal0"/>
        <w:rPr>
          <w:rtl/>
        </w:rPr>
      </w:pPr>
      <w:r>
        <w:rPr>
          <w:rtl/>
        </w:rPr>
        <w:br w:type="page"/>
      </w:r>
      <w:r>
        <w:rPr>
          <w:rtl/>
        </w:rPr>
        <w:lastRenderedPageBreak/>
        <w:t xml:space="preserve">وغَبطوه </w:t>
      </w:r>
      <w:r w:rsidR="00152D2D" w:rsidRPr="00152D2D">
        <w:rPr>
          <w:rStyle w:val="libAlaemChar"/>
          <w:rFonts w:hint="cs"/>
          <w:rtl/>
        </w:rPr>
        <w:t>عليه‌السلام</w:t>
      </w:r>
      <w:r>
        <w:rPr>
          <w:rtl/>
        </w:rPr>
        <w:t xml:space="preserve"> على الرفاهيّة والدَعَةِ بمُقامه في أهله</w:t>
      </w:r>
      <w:r w:rsidR="00152D2D">
        <w:rPr>
          <w:rtl/>
        </w:rPr>
        <w:t>،</w:t>
      </w:r>
      <w:r>
        <w:rPr>
          <w:rtl/>
        </w:rPr>
        <w:t xml:space="preserve"> وتكلّفِ من خرج منهم المشاقَّ بالسفر والخَطَر.</w:t>
      </w:r>
    </w:p>
    <w:p w:rsidR="00DF0695" w:rsidRDefault="00DF0695" w:rsidP="00152D2D">
      <w:pPr>
        <w:pStyle w:val="libNormal"/>
        <w:rPr>
          <w:rtl/>
        </w:rPr>
      </w:pPr>
      <w:r>
        <w:rPr>
          <w:rtl/>
        </w:rPr>
        <w:t xml:space="preserve">فأرجَفوا به </w:t>
      </w:r>
      <w:r w:rsidR="00152D2D" w:rsidRPr="00152D2D">
        <w:rPr>
          <w:rStyle w:val="libAlaemChar"/>
          <w:rFonts w:hint="cs"/>
          <w:rtl/>
        </w:rPr>
        <w:t>عليه‌السلام</w:t>
      </w:r>
      <w:r>
        <w:rPr>
          <w:rtl/>
        </w:rPr>
        <w:t xml:space="preserve"> وقالوا</w:t>
      </w:r>
      <w:r w:rsidR="00152D2D">
        <w:rPr>
          <w:rtl/>
        </w:rPr>
        <w:t>:</w:t>
      </w:r>
      <w:r>
        <w:rPr>
          <w:rtl/>
        </w:rPr>
        <w:t xml:space="preserve"> لَمْ يستخلفه رسول اللّه </w:t>
      </w:r>
      <w:r w:rsidR="00152D2D" w:rsidRPr="00152D2D">
        <w:rPr>
          <w:rStyle w:val="libAlaemChar"/>
          <w:rFonts w:hint="cs"/>
          <w:rtl/>
        </w:rPr>
        <w:t>صلى‌الله‌عليه‌وآله</w:t>
      </w:r>
      <w:r>
        <w:rPr>
          <w:rtl/>
        </w:rPr>
        <w:t xml:space="preserve"> إكراماً له وإجلالاًَ ومودّةً</w:t>
      </w:r>
      <w:r w:rsidR="00152D2D">
        <w:rPr>
          <w:rtl/>
        </w:rPr>
        <w:t>،</w:t>
      </w:r>
      <w:r>
        <w:rPr>
          <w:rtl/>
        </w:rPr>
        <w:t xml:space="preserve"> وإنّما خَلّفه استثقالاً له. فبَهَتوه بهذا الإرجاف كبَهْتِ قُريش للنبي عليه وآله السلام بالجنَّة تارةً</w:t>
      </w:r>
      <w:r w:rsidR="00152D2D">
        <w:rPr>
          <w:rtl/>
        </w:rPr>
        <w:t>،</w:t>
      </w:r>
      <w:r>
        <w:rPr>
          <w:rtl/>
        </w:rPr>
        <w:t xml:space="preserve"> وبالشعر أُخرى</w:t>
      </w:r>
      <w:r w:rsidR="00152D2D">
        <w:rPr>
          <w:rtl/>
        </w:rPr>
        <w:t>،</w:t>
      </w:r>
      <w:r>
        <w:rPr>
          <w:rtl/>
        </w:rPr>
        <w:t xml:space="preserve"> وبالسِحر مرّة</w:t>
      </w:r>
      <w:r w:rsidR="00152D2D">
        <w:rPr>
          <w:rtl/>
        </w:rPr>
        <w:t>،</w:t>
      </w:r>
      <w:r>
        <w:rPr>
          <w:rtl/>
        </w:rPr>
        <w:t xml:space="preserve"> وبالكِهانة اُخرى.</w:t>
      </w:r>
      <w:r>
        <w:rPr>
          <w:rFonts w:hint="cs"/>
          <w:rtl/>
        </w:rPr>
        <w:t xml:space="preserve"> </w:t>
      </w:r>
      <w:r>
        <w:rPr>
          <w:rtl/>
        </w:rPr>
        <w:t>وهم يعَلَمون ضِدَّ ذلك ونقيضَه</w:t>
      </w:r>
      <w:r w:rsidR="00152D2D">
        <w:rPr>
          <w:rtl/>
        </w:rPr>
        <w:t>،</w:t>
      </w:r>
      <w:r>
        <w:rPr>
          <w:rtl/>
        </w:rPr>
        <w:t xml:space="preserve"> كما عَلِم المنافقون ضِدَّ ما أرجفوا به على أمير المؤمنين </w:t>
      </w:r>
      <w:r w:rsidR="00152D2D" w:rsidRPr="00152D2D">
        <w:rPr>
          <w:rStyle w:val="libAlaemChar"/>
          <w:rFonts w:hint="cs"/>
          <w:rtl/>
        </w:rPr>
        <w:t>عليه‌السلام</w:t>
      </w:r>
      <w:r>
        <w:rPr>
          <w:rtl/>
        </w:rPr>
        <w:t xml:space="preserve"> وخلافَه</w:t>
      </w:r>
      <w:r w:rsidR="00152D2D">
        <w:rPr>
          <w:rtl/>
        </w:rPr>
        <w:t>،</w:t>
      </w:r>
      <w:r>
        <w:rPr>
          <w:rtl/>
        </w:rPr>
        <w:t xml:space="preserve"> وأَنّ النبيَ </w:t>
      </w:r>
      <w:r w:rsidR="00152D2D" w:rsidRPr="00152D2D">
        <w:rPr>
          <w:rStyle w:val="libAlaemChar"/>
          <w:rFonts w:hint="cs"/>
          <w:rtl/>
        </w:rPr>
        <w:t>صلى‌الله‌عليه‌وآله</w:t>
      </w:r>
      <w:r>
        <w:rPr>
          <w:rtl/>
        </w:rPr>
        <w:t xml:space="preserve"> كان أخصّ الناس بأمير المؤمنين </w:t>
      </w:r>
      <w:r w:rsidR="00152D2D" w:rsidRPr="00152D2D">
        <w:rPr>
          <w:rStyle w:val="libAlaemChar"/>
          <w:rFonts w:hint="cs"/>
          <w:rtl/>
        </w:rPr>
        <w:t>عليه‌السلام</w:t>
      </w:r>
      <w:r w:rsidR="00152D2D">
        <w:rPr>
          <w:rtl/>
        </w:rPr>
        <w:t>،</w:t>
      </w:r>
      <w:r>
        <w:rPr>
          <w:rtl/>
        </w:rPr>
        <w:t xml:space="preserve"> وكان هو أحبَّ الناس إليه وأسعدَهم عنده وأفضلَهم لديه.</w:t>
      </w:r>
    </w:p>
    <w:p w:rsidR="00DF0695" w:rsidRDefault="00DF0695" w:rsidP="00152D2D">
      <w:pPr>
        <w:pStyle w:val="libNormal"/>
        <w:rPr>
          <w:rtl/>
        </w:rPr>
      </w:pPr>
      <w:r>
        <w:rPr>
          <w:rtl/>
        </w:rPr>
        <w:t xml:space="preserve">فلمّا بلغَ أميرَ المؤمنين </w:t>
      </w:r>
      <w:r w:rsidR="00152D2D" w:rsidRPr="00152D2D">
        <w:rPr>
          <w:rStyle w:val="libAlaemChar"/>
          <w:rFonts w:hint="cs"/>
          <w:rtl/>
        </w:rPr>
        <w:t>عليه‌السلام</w:t>
      </w:r>
      <w:r>
        <w:rPr>
          <w:rtl/>
        </w:rPr>
        <w:t xml:space="preserve"> إرجافُ المنافقين به</w:t>
      </w:r>
      <w:r w:rsidR="00152D2D">
        <w:rPr>
          <w:rtl/>
        </w:rPr>
        <w:t>،</w:t>
      </w:r>
      <w:r>
        <w:rPr>
          <w:rtl/>
        </w:rPr>
        <w:t xml:space="preserve"> أراد تكذيبَهم وإظهارَ فَضيحتهم</w:t>
      </w:r>
      <w:r w:rsidR="00152D2D">
        <w:rPr>
          <w:rtl/>
        </w:rPr>
        <w:t>،</w:t>
      </w:r>
      <w:r>
        <w:rPr>
          <w:rtl/>
        </w:rPr>
        <w:t xml:space="preserve"> فلَحِق بالنبي </w:t>
      </w:r>
      <w:r w:rsidR="00152D2D" w:rsidRPr="00152D2D">
        <w:rPr>
          <w:rStyle w:val="libAlaemChar"/>
          <w:rFonts w:hint="cs"/>
          <w:rtl/>
        </w:rPr>
        <w:t>صلى‌الله‌عليه‌وآله</w:t>
      </w:r>
      <w:r>
        <w:rPr>
          <w:rtl/>
        </w:rPr>
        <w:t xml:space="preserve"> فقال</w:t>
      </w:r>
      <w:r w:rsidR="00152D2D">
        <w:rPr>
          <w:rtl/>
        </w:rPr>
        <w:t>:</w:t>
      </w:r>
      <w:r>
        <w:rPr>
          <w:rtl/>
        </w:rPr>
        <w:t xml:space="preserve"> « يا رسولَ الله</w:t>
      </w:r>
      <w:r w:rsidR="00152D2D">
        <w:rPr>
          <w:rtl/>
        </w:rPr>
        <w:t>،</w:t>
      </w:r>
      <w:r>
        <w:rPr>
          <w:rtl/>
        </w:rPr>
        <w:t xml:space="preserve"> إنّ المنافقين يَزْعًمون أنّك إنّما خَلَّفْتَني استثقالاً ومَقْتاً! فقال له رسولُ الله </w:t>
      </w:r>
      <w:r w:rsidR="00152D2D" w:rsidRPr="00152D2D">
        <w:rPr>
          <w:rStyle w:val="libAlaemChar"/>
          <w:rFonts w:hint="cs"/>
          <w:rtl/>
        </w:rPr>
        <w:t>صلى‌الله‌عليه‌وآله</w:t>
      </w:r>
      <w:r w:rsidR="00152D2D">
        <w:rPr>
          <w:rtl/>
        </w:rPr>
        <w:t>:</w:t>
      </w:r>
      <w:r>
        <w:rPr>
          <w:rtl/>
        </w:rPr>
        <w:t xml:space="preserve"> اِرجِع يا أخي إلى مكانك</w:t>
      </w:r>
      <w:r w:rsidR="00152D2D">
        <w:rPr>
          <w:rtl/>
        </w:rPr>
        <w:t>،</w:t>
      </w:r>
      <w:r>
        <w:rPr>
          <w:rtl/>
        </w:rPr>
        <w:t xml:space="preserve"> فإنّ المدينَة لا تَصْلَحُ إلاّ بي أو بك</w:t>
      </w:r>
      <w:r w:rsidR="00152D2D">
        <w:rPr>
          <w:rtl/>
        </w:rPr>
        <w:t>،</w:t>
      </w:r>
      <w:r>
        <w:rPr>
          <w:rtl/>
        </w:rPr>
        <w:t xml:space="preserve"> فأنت خليفتي في أهلي ودار هجرتي وقومي</w:t>
      </w:r>
      <w:r w:rsidR="00152D2D">
        <w:rPr>
          <w:rtl/>
        </w:rPr>
        <w:t>،</w:t>
      </w:r>
      <w:r>
        <w:rPr>
          <w:rtl/>
        </w:rPr>
        <w:t xml:space="preserve"> أما ترضى أن تكون منّي بمنزلة هارون من موسى</w:t>
      </w:r>
      <w:r w:rsidR="00152D2D">
        <w:rPr>
          <w:rtl/>
        </w:rPr>
        <w:t>،</w:t>
      </w:r>
      <w:r>
        <w:rPr>
          <w:rtl/>
        </w:rPr>
        <w:t xml:space="preserve"> إلاّ أنَّه لا نبيَّ بعدي ».</w:t>
      </w:r>
    </w:p>
    <w:p w:rsidR="00DF0695" w:rsidRDefault="00DF0695" w:rsidP="00152D2D">
      <w:pPr>
        <w:pStyle w:val="libNormal"/>
        <w:rPr>
          <w:rtl/>
        </w:rPr>
      </w:pPr>
      <w:r>
        <w:rPr>
          <w:rtl/>
        </w:rPr>
        <w:t>فتضمّن هذا القول من رسول</w:t>
      </w:r>
      <w:r>
        <w:rPr>
          <w:rFonts w:hint="cs"/>
          <w:rtl/>
        </w:rPr>
        <w:t xml:space="preserve"> </w:t>
      </w:r>
      <w:r>
        <w:rPr>
          <w:rtl/>
        </w:rPr>
        <w:t xml:space="preserve">الله </w:t>
      </w:r>
      <w:r w:rsidR="00152D2D" w:rsidRPr="00152D2D">
        <w:rPr>
          <w:rStyle w:val="libAlaemChar"/>
          <w:rFonts w:hint="cs"/>
          <w:rtl/>
        </w:rPr>
        <w:t>صلى‌الله‌عليه‌وآله</w:t>
      </w:r>
      <w:r>
        <w:rPr>
          <w:rtl/>
        </w:rPr>
        <w:t xml:space="preserve"> نصَّه عليه بالإمامة</w:t>
      </w:r>
      <w:r w:rsidR="00152D2D">
        <w:rPr>
          <w:rtl/>
        </w:rPr>
        <w:t>،</w:t>
      </w:r>
      <w:r>
        <w:rPr>
          <w:rtl/>
        </w:rPr>
        <w:t xml:space="preserve"> وإبانته عن الكافّة بالخلافة</w:t>
      </w:r>
      <w:r w:rsidR="00152D2D">
        <w:rPr>
          <w:rtl/>
        </w:rPr>
        <w:t>،</w:t>
      </w:r>
      <w:r>
        <w:rPr>
          <w:rtl/>
        </w:rPr>
        <w:t xml:space="preserve"> ودلّ به على فضلٍ لم يَشْرَكه فيه سواه</w:t>
      </w:r>
      <w:r w:rsidR="00152D2D">
        <w:rPr>
          <w:rtl/>
        </w:rPr>
        <w:t>،</w:t>
      </w:r>
      <w:r>
        <w:rPr>
          <w:rtl/>
        </w:rPr>
        <w:t xml:space="preserve"> وأوجَب له به </w:t>
      </w:r>
      <w:r w:rsidR="00152D2D" w:rsidRPr="00152D2D">
        <w:rPr>
          <w:rStyle w:val="libAlaemChar"/>
          <w:rFonts w:hint="cs"/>
          <w:rtl/>
        </w:rPr>
        <w:t>عليه‌السلام</w:t>
      </w:r>
      <w:r>
        <w:rPr>
          <w:rtl/>
        </w:rPr>
        <w:t xml:space="preserve"> جميعَ منازل هارون من موسى</w:t>
      </w:r>
      <w:r w:rsidR="00152D2D">
        <w:rPr>
          <w:rtl/>
        </w:rPr>
        <w:t>،</w:t>
      </w:r>
      <w:r>
        <w:rPr>
          <w:rtl/>
        </w:rPr>
        <w:t xml:space="preserve"> إلاّ ما خصّه العُرْف من الاخُوّة واستثناه هو </w:t>
      </w:r>
      <w:r w:rsidR="00152D2D" w:rsidRPr="00152D2D">
        <w:rPr>
          <w:rStyle w:val="libAlaemChar"/>
          <w:rFonts w:hint="cs"/>
          <w:rtl/>
        </w:rPr>
        <w:t>عليه‌السلام</w:t>
      </w:r>
      <w:r>
        <w:rPr>
          <w:rtl/>
        </w:rPr>
        <w:t xml:space="preserve"> من النبوّة.</w:t>
      </w:r>
    </w:p>
    <w:p w:rsidR="00DF0695" w:rsidRDefault="00DF0695" w:rsidP="00152D2D">
      <w:pPr>
        <w:pStyle w:val="libNormal"/>
        <w:rPr>
          <w:rtl/>
        </w:rPr>
      </w:pPr>
      <w:r>
        <w:rPr>
          <w:rtl/>
        </w:rPr>
        <w:br w:type="page"/>
      </w:r>
      <w:r>
        <w:rPr>
          <w:rtl/>
        </w:rPr>
        <w:lastRenderedPageBreak/>
        <w:t>ألا ترى أنّه عليه وآله السلام جَعَل له كافّةَ منازل هارون من موسى</w:t>
      </w:r>
      <w:r w:rsidR="00152D2D">
        <w:rPr>
          <w:rtl/>
        </w:rPr>
        <w:t>،</w:t>
      </w:r>
      <w:r>
        <w:rPr>
          <w:rtl/>
        </w:rPr>
        <w:t xml:space="preserve"> إلاّ المستثنى منها لفظاً أوعقلًا. وقد علم كلُّ من تأمَّلَ معانيَ القران</w:t>
      </w:r>
      <w:r w:rsidR="00152D2D">
        <w:rPr>
          <w:rtl/>
        </w:rPr>
        <w:t>،</w:t>
      </w:r>
      <w:r>
        <w:rPr>
          <w:rtl/>
        </w:rPr>
        <w:t xml:space="preserve"> وتصفّح الروايات والأخبار</w:t>
      </w:r>
      <w:r w:rsidR="00152D2D">
        <w:rPr>
          <w:rtl/>
        </w:rPr>
        <w:t>،</w:t>
      </w:r>
      <w:r>
        <w:rPr>
          <w:rtl/>
        </w:rPr>
        <w:t xml:space="preserve"> أنّ هارون </w:t>
      </w:r>
      <w:r w:rsidR="00152D2D" w:rsidRPr="00152D2D">
        <w:rPr>
          <w:rStyle w:val="libAlaemChar"/>
          <w:rFonts w:hint="cs"/>
          <w:rtl/>
        </w:rPr>
        <w:t>عليه‌السلام</w:t>
      </w:r>
      <w:r>
        <w:rPr>
          <w:rtl/>
        </w:rPr>
        <w:t xml:space="preserve"> كان أخَا موسى لأبيه وأُمهِ وشريكَه في أمره</w:t>
      </w:r>
      <w:r w:rsidR="00152D2D">
        <w:rPr>
          <w:rtl/>
        </w:rPr>
        <w:t>،</w:t>
      </w:r>
      <w:r>
        <w:rPr>
          <w:rtl/>
        </w:rPr>
        <w:t xml:space="preserve"> ووزيرَه على نبوّته وتبليغِه رسالات ربّه</w:t>
      </w:r>
      <w:r w:rsidR="00152D2D">
        <w:rPr>
          <w:rtl/>
        </w:rPr>
        <w:t>،</w:t>
      </w:r>
      <w:r>
        <w:rPr>
          <w:rtl/>
        </w:rPr>
        <w:t xml:space="preserve"> وأنّ الله تعالى شَدَّ به أزرَه</w:t>
      </w:r>
      <w:r w:rsidR="00152D2D">
        <w:rPr>
          <w:rtl/>
        </w:rPr>
        <w:t>،</w:t>
      </w:r>
      <w:r>
        <w:rPr>
          <w:rtl/>
        </w:rPr>
        <w:t xml:space="preserve"> وأنّه كان خليفتَه على قومه</w:t>
      </w:r>
      <w:r w:rsidR="00152D2D">
        <w:rPr>
          <w:rtl/>
        </w:rPr>
        <w:t>،</w:t>
      </w:r>
      <w:r>
        <w:rPr>
          <w:rtl/>
        </w:rPr>
        <w:t xml:space="preserve"> وكان له من الإمامة عليهم وفَرْضِ الطاعةِ كإمامتهُ وفَرْضِ طاعته</w:t>
      </w:r>
      <w:r w:rsidR="00152D2D">
        <w:rPr>
          <w:rtl/>
        </w:rPr>
        <w:t>،</w:t>
      </w:r>
      <w:r>
        <w:rPr>
          <w:rtl/>
        </w:rPr>
        <w:t xml:space="preserve"> وأنّه كان أحبَ قومه </w:t>
      </w:r>
      <w:r w:rsidRPr="009476F9">
        <w:rPr>
          <w:rStyle w:val="libFootnotenumChar"/>
          <w:rtl/>
        </w:rPr>
        <w:t>(1)</w:t>
      </w:r>
      <w:r w:rsidRPr="00802EA8">
        <w:rPr>
          <w:rtl/>
        </w:rPr>
        <w:t xml:space="preserve"> </w:t>
      </w:r>
      <w:r>
        <w:rPr>
          <w:rtl/>
        </w:rPr>
        <w:t>إليه وأفضلَهم لديه.</w:t>
      </w:r>
    </w:p>
    <w:p w:rsidR="00DF0695" w:rsidRDefault="00DF0695" w:rsidP="00152D2D">
      <w:pPr>
        <w:pStyle w:val="libNormal"/>
        <w:rPr>
          <w:rtl/>
        </w:rPr>
      </w:pPr>
      <w:r>
        <w:rPr>
          <w:rtl/>
        </w:rPr>
        <w:t xml:space="preserve">قال الله عزّ وجل حاكياً عن موسى </w:t>
      </w:r>
      <w:r w:rsidR="00152D2D" w:rsidRPr="00152D2D">
        <w:rPr>
          <w:rStyle w:val="libAlaemChar"/>
          <w:rFonts w:hint="cs"/>
          <w:rtl/>
        </w:rPr>
        <w:t>عليه‌السلام</w:t>
      </w:r>
      <w:r w:rsidR="00152D2D">
        <w:rPr>
          <w:rtl/>
        </w:rPr>
        <w:t>:</w:t>
      </w:r>
      <w:r>
        <w:rPr>
          <w:rtl/>
        </w:rPr>
        <w:t xml:space="preserve"> </w:t>
      </w:r>
      <w:r w:rsidRPr="00152D2D">
        <w:rPr>
          <w:rStyle w:val="libAlaemChar"/>
          <w:rtl/>
        </w:rPr>
        <w:t>(</w:t>
      </w:r>
      <w:r w:rsidRPr="00FF4590">
        <w:rPr>
          <w:rtl/>
        </w:rPr>
        <w:t xml:space="preserve"> </w:t>
      </w:r>
      <w:r w:rsidRPr="009476F9">
        <w:rPr>
          <w:rStyle w:val="libAieChar"/>
          <w:rtl/>
        </w:rPr>
        <w:t>قَالَ رَبِّ أشْرَحْ لي صَدْرِي</w:t>
      </w:r>
      <w:r w:rsidRPr="009476F9">
        <w:rPr>
          <w:rStyle w:val="libAieChar"/>
          <w:rFonts w:hint="cs"/>
          <w:rtl/>
        </w:rPr>
        <w:t xml:space="preserve"> </w:t>
      </w:r>
      <w:r w:rsidRPr="009476F9">
        <w:rPr>
          <w:rStyle w:val="libAieChar"/>
          <w:rtl/>
        </w:rPr>
        <w:t>* ويسِّرْلِي أمْرِي * وَاحْلُلْ عُقْدَةَ مِنْ لِسَاني* يَفْقَهُوا قَوْلي * وَاجْعَلْ لي وَزيراً مِنْ اَهْلي * هَارُونَ اَخِي * اُشْدُدْ بِهِ اَزْرِي</w:t>
      </w:r>
      <w:r w:rsidRPr="009476F9">
        <w:rPr>
          <w:rStyle w:val="libAieChar"/>
          <w:rFonts w:hint="cs"/>
          <w:rtl/>
        </w:rPr>
        <w:t xml:space="preserve"> </w:t>
      </w:r>
      <w:r w:rsidRPr="009476F9">
        <w:rPr>
          <w:rStyle w:val="libAieChar"/>
          <w:rtl/>
        </w:rPr>
        <w:t xml:space="preserve">* وَأَشْرِكْهُ في اَمرِي </w:t>
      </w:r>
      <w:r w:rsidRPr="00152D2D">
        <w:rPr>
          <w:rStyle w:val="libAlaemChar"/>
          <w:rtl/>
        </w:rPr>
        <w:t>)</w:t>
      </w:r>
      <w:r w:rsidRPr="00FF4590">
        <w:rPr>
          <w:rtl/>
        </w:rPr>
        <w:t xml:space="preserve"> </w:t>
      </w:r>
      <w:r w:rsidRPr="009476F9">
        <w:rPr>
          <w:rStyle w:val="libFootnotenumChar"/>
          <w:rtl/>
        </w:rPr>
        <w:t>(2)</w:t>
      </w:r>
      <w:r w:rsidRPr="00802EA8">
        <w:rPr>
          <w:rtl/>
        </w:rPr>
        <w:t xml:space="preserve"> </w:t>
      </w:r>
      <w:r>
        <w:rPr>
          <w:rtl/>
        </w:rPr>
        <w:t>فأجابَ اللّه تعالى مسألتَه وأعطاه سُؤْلَهُ في ذلك واُمنيته</w:t>
      </w:r>
      <w:r w:rsidR="00152D2D">
        <w:rPr>
          <w:rtl/>
        </w:rPr>
        <w:t>،</w:t>
      </w:r>
      <w:r>
        <w:rPr>
          <w:rtl/>
        </w:rPr>
        <w:t xml:space="preserve"> حيث يقول</w:t>
      </w:r>
      <w:r w:rsidR="00152D2D">
        <w:rPr>
          <w:rtl/>
        </w:rPr>
        <w:t>:</w:t>
      </w:r>
      <w:r>
        <w:rPr>
          <w:rtl/>
        </w:rPr>
        <w:t xml:space="preserve"> </w:t>
      </w:r>
      <w:r w:rsidRPr="00152D2D">
        <w:rPr>
          <w:rStyle w:val="libAlaemChar"/>
          <w:rtl/>
        </w:rPr>
        <w:t>(</w:t>
      </w:r>
      <w:r w:rsidRPr="00FF4590">
        <w:rPr>
          <w:rtl/>
        </w:rPr>
        <w:t xml:space="preserve"> </w:t>
      </w:r>
      <w:r w:rsidRPr="009476F9">
        <w:rPr>
          <w:rStyle w:val="libAieChar"/>
          <w:rtl/>
        </w:rPr>
        <w:t>قَدْ اُوتيتَ سُؤْلَكَ يَا موسى</w:t>
      </w:r>
      <w:r>
        <w:rPr>
          <w:rFonts w:hint="cs"/>
          <w:rtl/>
        </w:rPr>
        <w:t xml:space="preserve"> </w:t>
      </w:r>
      <w:r w:rsidRPr="00152D2D">
        <w:rPr>
          <w:rStyle w:val="libAlaemChar"/>
          <w:rtl/>
        </w:rPr>
        <w:t>)</w:t>
      </w:r>
      <w:r w:rsidRPr="00FF4590">
        <w:rPr>
          <w:rtl/>
        </w:rPr>
        <w:t xml:space="preserve"> </w:t>
      </w:r>
      <w:r w:rsidRPr="009476F9">
        <w:rPr>
          <w:rStyle w:val="libFootnotenumChar"/>
          <w:rtl/>
        </w:rPr>
        <w:t>(3)</w:t>
      </w:r>
      <w:r w:rsidRPr="00802EA8">
        <w:rPr>
          <w:rtl/>
        </w:rPr>
        <w:t xml:space="preserve"> </w:t>
      </w:r>
      <w:r>
        <w:rPr>
          <w:rtl/>
        </w:rPr>
        <w:t xml:space="preserve">وقال حاكياً عن موسى </w:t>
      </w:r>
      <w:r w:rsidR="00152D2D" w:rsidRPr="00152D2D">
        <w:rPr>
          <w:rStyle w:val="libAlaemChar"/>
          <w:rFonts w:hint="cs"/>
          <w:rtl/>
        </w:rPr>
        <w:t>عليه‌السلام</w:t>
      </w:r>
      <w:r w:rsidR="00152D2D">
        <w:rPr>
          <w:rtl/>
        </w:rPr>
        <w:t>:</w:t>
      </w:r>
      <w:r>
        <w:rPr>
          <w:rtl/>
        </w:rPr>
        <w:t xml:space="preserve"> </w:t>
      </w:r>
      <w:r w:rsidRPr="00152D2D">
        <w:rPr>
          <w:rStyle w:val="libAlaemChar"/>
          <w:rtl/>
        </w:rPr>
        <w:t>(</w:t>
      </w:r>
      <w:r w:rsidRPr="00FF4590">
        <w:rPr>
          <w:rtl/>
        </w:rPr>
        <w:t xml:space="preserve"> </w:t>
      </w:r>
      <w:r w:rsidRPr="009476F9">
        <w:rPr>
          <w:rStyle w:val="libAieChar"/>
          <w:rtl/>
        </w:rPr>
        <w:t>وَقَالَ مُوسى لأخيهِ هَارُونَ اخْلًفْني فِي قَوْمِي وَاَصْلحْ وَلاَ تَتبِعْ سَبِيلَ اْلمفسْدِينَ</w:t>
      </w:r>
      <w:r w:rsidRPr="009476F9">
        <w:rPr>
          <w:rStyle w:val="libAieChar"/>
          <w:rFonts w:hint="cs"/>
          <w:rtl/>
        </w:rPr>
        <w:t xml:space="preserve"> </w:t>
      </w:r>
      <w:r w:rsidRPr="00152D2D">
        <w:rPr>
          <w:rStyle w:val="libAlaemChar"/>
          <w:rtl/>
        </w:rPr>
        <w:t>)</w:t>
      </w:r>
      <w:r w:rsidRPr="00FF4590">
        <w:rPr>
          <w:rtl/>
        </w:rPr>
        <w:t xml:space="preserve"> </w:t>
      </w:r>
      <w:r w:rsidRPr="009476F9">
        <w:rPr>
          <w:rStyle w:val="libFootnotenumChar"/>
          <w:rtl/>
        </w:rPr>
        <w:t>(4)</w:t>
      </w:r>
      <w:r>
        <w:rPr>
          <w:rFonts w:hint="cs"/>
          <w:rtl/>
        </w:rPr>
        <w:t>.</w:t>
      </w:r>
      <w:r>
        <w:rPr>
          <w:rtl/>
        </w:rPr>
        <w:t xml:space="preserve"> </w:t>
      </w:r>
    </w:p>
    <w:p w:rsidR="00DF0695" w:rsidRDefault="00DF0695" w:rsidP="00152D2D">
      <w:pPr>
        <w:pStyle w:val="libNormal"/>
        <w:rPr>
          <w:rtl/>
        </w:rPr>
      </w:pPr>
      <w:r>
        <w:rPr>
          <w:rtl/>
        </w:rPr>
        <w:t xml:space="preserve">فلما جًعَل النبيُ </w:t>
      </w:r>
      <w:r w:rsidR="00152D2D" w:rsidRPr="00152D2D">
        <w:rPr>
          <w:rStyle w:val="libAlaemChar"/>
          <w:rFonts w:hint="cs"/>
          <w:rtl/>
        </w:rPr>
        <w:t>صلى‌الله‌عليه‌وآله</w:t>
      </w:r>
      <w:r>
        <w:rPr>
          <w:rtl/>
        </w:rPr>
        <w:t xml:space="preserve"> عليّاً </w:t>
      </w:r>
      <w:r w:rsidR="00152D2D" w:rsidRPr="00152D2D">
        <w:rPr>
          <w:rStyle w:val="libAlaemChar"/>
          <w:rFonts w:hint="cs"/>
          <w:rtl/>
        </w:rPr>
        <w:t>عليه‌السلام</w:t>
      </w:r>
      <w:r>
        <w:rPr>
          <w:rtl/>
        </w:rPr>
        <w:t xml:space="preserve"> منه بمنزلة هارون من موسى</w:t>
      </w:r>
      <w:r w:rsidR="00152D2D">
        <w:rPr>
          <w:rtl/>
        </w:rPr>
        <w:t>،</w:t>
      </w:r>
      <w:r>
        <w:rPr>
          <w:rtl/>
        </w:rPr>
        <w:t xml:space="preserve"> أوجَب له بذلك جميعَ ما عَدَدناه</w:t>
      </w:r>
      <w:r w:rsidR="00152D2D">
        <w:rPr>
          <w:rtl/>
        </w:rPr>
        <w:t>،</w:t>
      </w:r>
      <w:r>
        <w:rPr>
          <w:rtl/>
        </w:rPr>
        <w:t xml:space="preserve"> إلاّ ما خصَّه العُرْفُ من الأخُوّهَ واستثناه من النُبؤَة لفظاً.</w:t>
      </w:r>
    </w:p>
    <w:p w:rsidR="00DF0695" w:rsidRDefault="00DF0695" w:rsidP="00152D2D">
      <w:pPr>
        <w:pStyle w:val="libNormal"/>
        <w:rPr>
          <w:rtl/>
        </w:rPr>
      </w:pPr>
      <w:r>
        <w:rPr>
          <w:rtl/>
        </w:rPr>
        <w:t xml:space="preserve">وهذه فضيلةٌ لم يشرَك فيها أحدٌ من الخلق أميرَ المؤمنين عليه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هامش « ش » و « م »</w:t>
      </w:r>
      <w:r w:rsidR="00152D2D">
        <w:rPr>
          <w:rtl/>
        </w:rPr>
        <w:t>:</w:t>
      </w:r>
      <w:r w:rsidRPr="00F334CA">
        <w:rPr>
          <w:rtl/>
        </w:rPr>
        <w:t xml:space="preserve"> الخلق.</w:t>
      </w:r>
    </w:p>
    <w:p w:rsidR="00DF0695" w:rsidRPr="00F334CA" w:rsidRDefault="00DF0695" w:rsidP="009476F9">
      <w:pPr>
        <w:pStyle w:val="libFootnote0"/>
        <w:rPr>
          <w:rtl/>
        </w:rPr>
      </w:pPr>
      <w:r w:rsidRPr="00F334CA">
        <w:rPr>
          <w:rtl/>
        </w:rPr>
        <w:t>(2) طه 20</w:t>
      </w:r>
      <w:r w:rsidR="00152D2D">
        <w:rPr>
          <w:rtl/>
        </w:rPr>
        <w:t>:</w:t>
      </w:r>
      <w:r w:rsidRPr="00F334CA">
        <w:rPr>
          <w:rtl/>
        </w:rPr>
        <w:t xml:space="preserve"> 25</w:t>
      </w:r>
      <w:r w:rsidR="00F92CEA">
        <w:rPr>
          <w:rtl/>
        </w:rPr>
        <w:t xml:space="preserve"> - </w:t>
      </w:r>
      <w:r w:rsidRPr="00F334CA">
        <w:rPr>
          <w:rtl/>
        </w:rPr>
        <w:t>32.</w:t>
      </w:r>
    </w:p>
    <w:p w:rsidR="00DF0695" w:rsidRPr="00F334CA" w:rsidRDefault="00DF0695" w:rsidP="009476F9">
      <w:pPr>
        <w:pStyle w:val="libFootnote0"/>
        <w:rPr>
          <w:rtl/>
        </w:rPr>
      </w:pPr>
      <w:r w:rsidRPr="00F334CA">
        <w:rPr>
          <w:rtl/>
        </w:rPr>
        <w:t>(3) طه 20</w:t>
      </w:r>
      <w:r w:rsidR="00152D2D">
        <w:rPr>
          <w:rtl/>
        </w:rPr>
        <w:t>:</w:t>
      </w:r>
      <w:r w:rsidRPr="00F334CA">
        <w:rPr>
          <w:rtl/>
        </w:rPr>
        <w:t xml:space="preserve"> 36.</w:t>
      </w:r>
    </w:p>
    <w:p w:rsidR="00DF0695" w:rsidRPr="00F334CA" w:rsidRDefault="00DF0695" w:rsidP="009476F9">
      <w:pPr>
        <w:pStyle w:val="libFootnote0"/>
        <w:rPr>
          <w:rtl/>
        </w:rPr>
      </w:pPr>
      <w:r w:rsidRPr="00F334CA">
        <w:rPr>
          <w:rtl/>
        </w:rPr>
        <w:t>(4) الأعراف 7</w:t>
      </w:r>
      <w:r w:rsidR="00152D2D">
        <w:rPr>
          <w:rtl/>
        </w:rPr>
        <w:t>:</w:t>
      </w:r>
      <w:r w:rsidRPr="00F334CA">
        <w:rPr>
          <w:rtl/>
        </w:rPr>
        <w:t xml:space="preserve"> 142.</w:t>
      </w:r>
    </w:p>
    <w:p w:rsidR="00DF0695" w:rsidRDefault="00DF0695" w:rsidP="009476F9">
      <w:pPr>
        <w:pStyle w:val="libNormal0"/>
        <w:rPr>
          <w:rtl/>
        </w:rPr>
      </w:pPr>
      <w:r>
        <w:rPr>
          <w:rtl/>
        </w:rPr>
        <w:br w:type="page"/>
      </w:r>
      <w:r>
        <w:rPr>
          <w:rtl/>
        </w:rPr>
        <w:lastRenderedPageBreak/>
        <w:t>السلام ولا ساواه في معناها ولا قاربه فيها على حال</w:t>
      </w:r>
      <w:r w:rsidR="00152D2D">
        <w:rPr>
          <w:rtl/>
        </w:rPr>
        <w:t>،</w:t>
      </w:r>
      <w:r>
        <w:rPr>
          <w:rtl/>
        </w:rPr>
        <w:t xml:space="preserve"> ولو عَلِم اللّه تعالى أنَّ بنبيّه </w:t>
      </w:r>
      <w:r w:rsidR="00152D2D" w:rsidRPr="00152D2D">
        <w:rPr>
          <w:rStyle w:val="libAlaemChar"/>
          <w:rFonts w:hint="cs"/>
          <w:rtl/>
        </w:rPr>
        <w:t>عليه‌السلام</w:t>
      </w:r>
      <w:r>
        <w:rPr>
          <w:rtl/>
        </w:rPr>
        <w:t xml:space="preserve"> في هذه الغَزاة حاجةً إلى الحرب والأنصار</w:t>
      </w:r>
      <w:r w:rsidR="00152D2D">
        <w:rPr>
          <w:rtl/>
        </w:rPr>
        <w:t>،</w:t>
      </w:r>
      <w:r>
        <w:rPr>
          <w:rtl/>
        </w:rPr>
        <w:t xml:space="preserve"> لمَا أذِنَ له في تخليفِ أميرالمؤمنين </w:t>
      </w:r>
      <w:r w:rsidR="00152D2D" w:rsidRPr="00152D2D">
        <w:rPr>
          <w:rStyle w:val="libAlaemChar"/>
          <w:rFonts w:hint="cs"/>
          <w:rtl/>
        </w:rPr>
        <w:t>عليه‌السلام</w:t>
      </w:r>
      <w:r>
        <w:rPr>
          <w:rtl/>
        </w:rPr>
        <w:t xml:space="preserve"> عنه حَسَب ما قدّمناه</w:t>
      </w:r>
      <w:r w:rsidR="00152D2D">
        <w:rPr>
          <w:rtl/>
        </w:rPr>
        <w:t>،</w:t>
      </w:r>
      <w:r>
        <w:rPr>
          <w:rtl/>
        </w:rPr>
        <w:t xml:space="preserve"> بل عَلِم أنّ المصلحةَ في استخلافه</w:t>
      </w:r>
      <w:r w:rsidR="00152D2D">
        <w:rPr>
          <w:rtl/>
        </w:rPr>
        <w:t>،</w:t>
      </w:r>
      <w:r>
        <w:rPr>
          <w:rtl/>
        </w:rPr>
        <w:t xml:space="preserve"> وأنً إقامتَه في دار هِجرته مُقامه أفضلُ الأعمال</w:t>
      </w:r>
      <w:r w:rsidR="00152D2D">
        <w:rPr>
          <w:rtl/>
        </w:rPr>
        <w:t>،</w:t>
      </w:r>
      <w:r>
        <w:rPr>
          <w:rtl/>
        </w:rPr>
        <w:t xml:space="preserve"> فدبَّر الخلقَ والدين بما قضاه في ذلك وأمضاه</w:t>
      </w:r>
      <w:r w:rsidR="00152D2D">
        <w:rPr>
          <w:rtl/>
        </w:rPr>
        <w:t>،</w:t>
      </w:r>
      <w:r>
        <w:rPr>
          <w:rtl/>
        </w:rPr>
        <w:t xml:space="preserve"> على ما بيّناه وشرحناه.</w:t>
      </w:r>
    </w:p>
    <w:p w:rsidR="00DF0695" w:rsidRDefault="00DF0695" w:rsidP="00DF0695">
      <w:pPr>
        <w:pStyle w:val="Heading2Center"/>
        <w:rPr>
          <w:rtl/>
        </w:rPr>
      </w:pPr>
      <w:bookmarkStart w:id="102" w:name="_Toc271709817"/>
      <w:bookmarkStart w:id="103" w:name="_Toc371710441"/>
      <w:r>
        <w:rPr>
          <w:rtl/>
        </w:rPr>
        <w:t>فصل</w:t>
      </w:r>
      <w:bookmarkEnd w:id="102"/>
      <w:bookmarkEnd w:id="103"/>
    </w:p>
    <w:p w:rsidR="00DF0695" w:rsidRDefault="00DF0695" w:rsidP="00152D2D">
      <w:pPr>
        <w:pStyle w:val="libNormal"/>
        <w:rPr>
          <w:rtl/>
        </w:rPr>
      </w:pPr>
      <w:r>
        <w:rPr>
          <w:rtl/>
        </w:rPr>
        <w:t xml:space="preserve">ولمّا عاد رسولُ اللّه </w:t>
      </w:r>
      <w:r w:rsidR="00152D2D" w:rsidRPr="00152D2D">
        <w:rPr>
          <w:rStyle w:val="libAlaemChar"/>
          <w:rFonts w:hint="cs"/>
          <w:rtl/>
        </w:rPr>
        <w:t>صلى‌الله‌عليه‌وآله</w:t>
      </w:r>
      <w:r>
        <w:rPr>
          <w:rtl/>
        </w:rPr>
        <w:t xml:space="preserve"> من تَبوك إلى المدينة قَدِم عليه عَمروبن معدي كَرب فقال له النبي </w:t>
      </w:r>
      <w:r w:rsidR="00152D2D" w:rsidRPr="00152D2D">
        <w:rPr>
          <w:rStyle w:val="libAlaemChar"/>
          <w:rFonts w:hint="cs"/>
          <w:rtl/>
        </w:rPr>
        <w:t>صلى‌الله‌عليه‌وآله</w:t>
      </w:r>
      <w:r w:rsidR="00152D2D">
        <w:rPr>
          <w:rtl/>
        </w:rPr>
        <w:t>:</w:t>
      </w:r>
      <w:r>
        <w:rPr>
          <w:rtl/>
        </w:rPr>
        <w:t xml:space="preserve"> « أسلِمْ</w:t>
      </w:r>
      <w:r w:rsidR="00F92CEA">
        <w:rPr>
          <w:rtl/>
        </w:rPr>
        <w:t xml:space="preserve"> - </w:t>
      </w:r>
      <w:r>
        <w:rPr>
          <w:rtl/>
        </w:rPr>
        <w:t>يا عَمرو</w:t>
      </w:r>
      <w:r w:rsidR="00F92CEA">
        <w:rPr>
          <w:rtl/>
        </w:rPr>
        <w:t xml:space="preserve"> - </w:t>
      </w:r>
      <w:r>
        <w:rPr>
          <w:rtl/>
        </w:rPr>
        <w:t>يًؤْمِنْك الله من الفَزَع الأكبر » فقال</w:t>
      </w:r>
      <w:r w:rsidR="00152D2D">
        <w:rPr>
          <w:rtl/>
        </w:rPr>
        <w:t>:</w:t>
      </w:r>
      <w:r>
        <w:rPr>
          <w:rtl/>
        </w:rPr>
        <w:t xml:space="preserve"> يا محمّد</w:t>
      </w:r>
      <w:r w:rsidR="00152D2D">
        <w:rPr>
          <w:rtl/>
        </w:rPr>
        <w:t>،</w:t>
      </w:r>
      <w:r>
        <w:rPr>
          <w:rtl/>
        </w:rPr>
        <w:t xml:space="preserve"> وما الفَزَع الأكبر</w:t>
      </w:r>
      <w:r w:rsidR="00152D2D">
        <w:rPr>
          <w:rtl/>
        </w:rPr>
        <w:t>،</w:t>
      </w:r>
      <w:r>
        <w:rPr>
          <w:rtl/>
        </w:rPr>
        <w:t xml:space="preserve"> فإنّي لا أَفْزَع!؟ فقال</w:t>
      </w:r>
      <w:r w:rsidR="00152D2D">
        <w:rPr>
          <w:rtl/>
        </w:rPr>
        <w:t>:</w:t>
      </w:r>
      <w:r>
        <w:rPr>
          <w:rtl/>
        </w:rPr>
        <w:t xml:space="preserve"> « يا عَمرو</w:t>
      </w:r>
      <w:r w:rsidR="00152D2D">
        <w:rPr>
          <w:rtl/>
        </w:rPr>
        <w:t>،</w:t>
      </w:r>
      <w:r>
        <w:rPr>
          <w:rtl/>
        </w:rPr>
        <w:t xml:space="preserve"> إنّه ليس ممّا تَحْسِب وتَظُنّ</w:t>
      </w:r>
      <w:r w:rsidR="00152D2D">
        <w:rPr>
          <w:rtl/>
        </w:rPr>
        <w:t>،</w:t>
      </w:r>
      <w:r>
        <w:rPr>
          <w:rtl/>
        </w:rPr>
        <w:t xml:space="preserve"> إنّ الناس يُصاحُ بهم صَيحةً واحدةً</w:t>
      </w:r>
      <w:r w:rsidR="00152D2D">
        <w:rPr>
          <w:rtl/>
        </w:rPr>
        <w:t>،</w:t>
      </w:r>
      <w:r>
        <w:rPr>
          <w:rtl/>
        </w:rPr>
        <w:t xml:space="preserve"> فلا يَبْقى ميتٌ إلاّ نُشِر ولا حيٌّ إلاّ مات</w:t>
      </w:r>
      <w:r w:rsidR="00152D2D">
        <w:rPr>
          <w:rtl/>
        </w:rPr>
        <w:t>،</w:t>
      </w:r>
      <w:r>
        <w:rPr>
          <w:rtl/>
        </w:rPr>
        <w:t xml:space="preserve"> إلا ما شاء اللّه</w:t>
      </w:r>
      <w:r w:rsidR="00152D2D">
        <w:rPr>
          <w:rtl/>
        </w:rPr>
        <w:t>،</w:t>
      </w:r>
      <w:r>
        <w:rPr>
          <w:rtl/>
        </w:rPr>
        <w:t xml:space="preserve"> ثمّ يُصاحُ بهِم صيحةً اُخرى</w:t>
      </w:r>
      <w:r w:rsidR="00152D2D">
        <w:rPr>
          <w:rtl/>
        </w:rPr>
        <w:t>،</w:t>
      </w:r>
      <w:r>
        <w:rPr>
          <w:rtl/>
        </w:rPr>
        <w:t xml:space="preserve"> فيُنْشَر من مات ويُصَفّون جميعاً</w:t>
      </w:r>
      <w:r w:rsidR="00152D2D">
        <w:rPr>
          <w:rtl/>
        </w:rPr>
        <w:t>،</w:t>
      </w:r>
      <w:r>
        <w:rPr>
          <w:rtl/>
        </w:rPr>
        <w:t xml:space="preserve"> وتنشَقُّ السماء وتَهُدُّ الأرض وتَخِرُّ الجبال</w:t>
      </w:r>
      <w:r w:rsidR="00152D2D">
        <w:rPr>
          <w:rtl/>
        </w:rPr>
        <w:t>،</w:t>
      </w:r>
      <w:r>
        <w:rPr>
          <w:rtl/>
        </w:rPr>
        <w:t xml:space="preserve"> وتَزْفِرُ النيران </w:t>
      </w:r>
      <w:r w:rsidRPr="009476F9">
        <w:rPr>
          <w:rStyle w:val="libFootnotenumChar"/>
          <w:rtl/>
        </w:rPr>
        <w:t>(1)</w:t>
      </w:r>
      <w:r w:rsidRPr="00802EA8">
        <w:rPr>
          <w:rtl/>
        </w:rPr>
        <w:t xml:space="preserve"> </w:t>
      </w:r>
      <w:r>
        <w:rPr>
          <w:rtl/>
        </w:rPr>
        <w:t>وتَرْمي بمثل الجبال شَرَراً</w:t>
      </w:r>
      <w:r w:rsidR="00152D2D">
        <w:rPr>
          <w:rtl/>
        </w:rPr>
        <w:t>،</w:t>
      </w:r>
      <w:r>
        <w:rPr>
          <w:rtl/>
        </w:rPr>
        <w:t xml:space="preserve"> فلا يَبقى ذو روحٍ إلاّ انخلع قلبُه وذَكَرَذَنْبَه وشُغِل بنفسه</w:t>
      </w:r>
      <w:r w:rsidR="00152D2D">
        <w:rPr>
          <w:rtl/>
        </w:rPr>
        <w:t>،</w:t>
      </w:r>
      <w:r>
        <w:rPr>
          <w:rtl/>
        </w:rPr>
        <w:t xml:space="preserve"> إلاّ ما شاء اللّه</w:t>
      </w:r>
      <w:r w:rsidR="00152D2D">
        <w:rPr>
          <w:rtl/>
        </w:rPr>
        <w:t>،</w:t>
      </w:r>
      <w:r>
        <w:rPr>
          <w:rtl/>
        </w:rPr>
        <w:t xml:space="preserve"> فأين أنت</w:t>
      </w:r>
      <w:r w:rsidR="00F92CEA">
        <w:rPr>
          <w:rtl/>
        </w:rPr>
        <w:t xml:space="preserve"> - </w:t>
      </w:r>
      <w:r>
        <w:rPr>
          <w:rtl/>
        </w:rPr>
        <w:t>يا عمرو</w:t>
      </w:r>
      <w:r w:rsidR="00F92CEA">
        <w:rPr>
          <w:rtl/>
        </w:rPr>
        <w:t xml:space="preserve"> - </w:t>
      </w:r>
      <w:r>
        <w:rPr>
          <w:rtl/>
        </w:rPr>
        <w:t>من هذا؟ » قال</w:t>
      </w:r>
      <w:r w:rsidR="00152D2D">
        <w:rPr>
          <w:rtl/>
        </w:rPr>
        <w:t>:</w:t>
      </w:r>
      <w:r>
        <w:rPr>
          <w:rtl/>
        </w:rPr>
        <w:t xml:space="preserve"> ألا إنّي أسمَع أمراً عظيماً</w:t>
      </w:r>
      <w:r w:rsidR="00152D2D">
        <w:rPr>
          <w:rtl/>
        </w:rPr>
        <w:t>،</w:t>
      </w:r>
      <w:r>
        <w:rPr>
          <w:rtl/>
        </w:rPr>
        <w:t xml:space="preserve"> فآمَنَ باللّه ورسوله</w:t>
      </w:r>
      <w:r w:rsidR="00152D2D">
        <w:rPr>
          <w:rtl/>
        </w:rPr>
        <w:t>،</w:t>
      </w:r>
      <w:r>
        <w:rPr>
          <w:rtl/>
        </w:rPr>
        <w:t xml:space="preserve"> وآمَنَ معه من قومه ناسٌ</w:t>
      </w:r>
      <w:r w:rsidR="00152D2D">
        <w:rPr>
          <w:rtl/>
        </w:rPr>
        <w:t>،</w:t>
      </w:r>
      <w:r>
        <w:rPr>
          <w:rtl/>
        </w:rPr>
        <w:t xml:space="preserve"> ورَجَعوا إلى قومهم.</w:t>
      </w:r>
    </w:p>
    <w:p w:rsidR="00DF0695" w:rsidRDefault="00DF0695" w:rsidP="00152D2D">
      <w:pPr>
        <w:pStyle w:val="libNormal"/>
        <w:rPr>
          <w:rtl/>
        </w:rPr>
      </w:pPr>
      <w:r>
        <w:rPr>
          <w:rtl/>
        </w:rPr>
        <w:t xml:space="preserve">ثمّ إنّ عَمرو بن معدِي كَرب نَظَر الى أُبيّ بن عَثْعَثَ الخَثْعميّ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وهامش « ش »</w:t>
      </w:r>
      <w:r w:rsidR="00152D2D">
        <w:rPr>
          <w:rtl/>
        </w:rPr>
        <w:t>:</w:t>
      </w:r>
      <w:r w:rsidRPr="00F334CA">
        <w:rPr>
          <w:rtl/>
        </w:rPr>
        <w:t xml:space="preserve"> النار.</w:t>
      </w:r>
    </w:p>
    <w:p w:rsidR="00DF0695" w:rsidRDefault="00DF0695" w:rsidP="009476F9">
      <w:pPr>
        <w:pStyle w:val="libNormal0"/>
        <w:rPr>
          <w:rtl/>
        </w:rPr>
      </w:pPr>
      <w:r>
        <w:rPr>
          <w:rtl/>
        </w:rPr>
        <w:br w:type="page"/>
      </w:r>
      <w:r>
        <w:rPr>
          <w:rtl/>
        </w:rPr>
        <w:lastRenderedPageBreak/>
        <w:t>فأخذ برَقبته</w:t>
      </w:r>
      <w:r w:rsidR="00152D2D">
        <w:rPr>
          <w:rtl/>
        </w:rPr>
        <w:t>،</w:t>
      </w:r>
      <w:r>
        <w:rPr>
          <w:rtl/>
        </w:rPr>
        <w:t xml:space="preserve"> ثمّ جاء به إلى النبي </w:t>
      </w:r>
      <w:r w:rsidR="00152D2D" w:rsidRPr="00152D2D">
        <w:rPr>
          <w:rStyle w:val="libAlaemChar"/>
          <w:rFonts w:hint="cs"/>
          <w:rtl/>
        </w:rPr>
        <w:t>صلى‌الله‌عليه‌وآله</w:t>
      </w:r>
      <w:r>
        <w:rPr>
          <w:rtl/>
        </w:rPr>
        <w:t xml:space="preserve"> فقال</w:t>
      </w:r>
      <w:r w:rsidR="00152D2D">
        <w:rPr>
          <w:rtl/>
        </w:rPr>
        <w:t>:</w:t>
      </w:r>
      <w:r>
        <w:rPr>
          <w:rtl/>
        </w:rPr>
        <w:t xml:space="preserve"> أعدِني على هذا الفاجر الذي قَتَل والدي</w:t>
      </w:r>
      <w:r w:rsidR="00152D2D">
        <w:rPr>
          <w:rtl/>
        </w:rPr>
        <w:t>،</w:t>
      </w:r>
      <w:r>
        <w:rPr>
          <w:rtl/>
        </w:rPr>
        <w:t xml:space="preserve"> فقال رسولُ الله </w:t>
      </w:r>
      <w:r w:rsidR="00152D2D" w:rsidRPr="00152D2D">
        <w:rPr>
          <w:rStyle w:val="libAlaemChar"/>
          <w:rFonts w:hint="cs"/>
          <w:rtl/>
        </w:rPr>
        <w:t>صلى‌الله‌عليه‌وآله</w:t>
      </w:r>
      <w:r w:rsidR="00152D2D">
        <w:rPr>
          <w:rtl/>
        </w:rPr>
        <w:t>:</w:t>
      </w:r>
      <w:r>
        <w:rPr>
          <w:rtl/>
        </w:rPr>
        <w:t xml:space="preserve"> « أَهْدَرَ الإسلامُ ما كان في الجاهليّة » فانصرف عَمرو مَرتدّاً فأغار على قومٍ من بني الحارث بن كَعْب ومَض إلى قومه</w:t>
      </w:r>
      <w:r w:rsidR="00152D2D">
        <w:rPr>
          <w:rtl/>
        </w:rPr>
        <w:t>،</w:t>
      </w:r>
      <w:r>
        <w:rPr>
          <w:rtl/>
        </w:rPr>
        <w:t xml:space="preserve"> فاستدعى رسولُ الله </w:t>
      </w:r>
      <w:r w:rsidR="00152D2D" w:rsidRPr="00152D2D">
        <w:rPr>
          <w:rStyle w:val="libAlaemChar"/>
          <w:rFonts w:hint="cs"/>
          <w:rtl/>
        </w:rPr>
        <w:t>صلى‌الله‌عليه‌وآله</w:t>
      </w:r>
      <w:r>
        <w:rPr>
          <w:rtl/>
        </w:rPr>
        <w:t xml:space="preserve"> عليَّ بن أبي طالب </w:t>
      </w:r>
      <w:r w:rsidR="00152D2D" w:rsidRPr="00152D2D">
        <w:rPr>
          <w:rStyle w:val="libAlaemChar"/>
          <w:rFonts w:hint="cs"/>
          <w:rtl/>
        </w:rPr>
        <w:t>عليه‌السلام</w:t>
      </w:r>
      <w:r>
        <w:rPr>
          <w:rtl/>
        </w:rPr>
        <w:t xml:space="preserve"> فأمّره على المهاجرين</w:t>
      </w:r>
      <w:r w:rsidR="00152D2D">
        <w:rPr>
          <w:rtl/>
        </w:rPr>
        <w:t>،</w:t>
      </w:r>
      <w:r>
        <w:rPr>
          <w:rtl/>
        </w:rPr>
        <w:t xml:space="preserve"> وأنفذه إلى بني زًبَيد</w:t>
      </w:r>
      <w:r w:rsidR="00152D2D">
        <w:rPr>
          <w:rtl/>
        </w:rPr>
        <w:t>،</w:t>
      </w:r>
      <w:r>
        <w:rPr>
          <w:rtl/>
        </w:rPr>
        <w:t xml:space="preserve"> وأرسل خالد بن الوليد في طائفة من الأعراب وأمَرَه أن يقصد الجُعفي </w:t>
      </w:r>
      <w:r w:rsidRPr="009476F9">
        <w:rPr>
          <w:rStyle w:val="libFootnotenumChar"/>
          <w:rtl/>
        </w:rPr>
        <w:t>(1)</w:t>
      </w:r>
      <w:r w:rsidR="00152D2D" w:rsidRPr="00802EA8">
        <w:rPr>
          <w:rStyle w:val="libNormalChar"/>
          <w:rtl/>
        </w:rPr>
        <w:t>،</w:t>
      </w:r>
      <w:r>
        <w:rPr>
          <w:rtl/>
        </w:rPr>
        <w:t xml:space="preserve"> فإذا التقَيا فأميرُ الناس عليُّ بن أبي طالب. فسار أمير المؤمنين واستعمل على مُقدِّمته خالدَ بن سعيد بن العاص واستعمل خالد على مُقدِّمته أبا موسى الأشْعَريّ.</w:t>
      </w:r>
    </w:p>
    <w:p w:rsidR="00DF0695" w:rsidRDefault="00DF0695" w:rsidP="00152D2D">
      <w:pPr>
        <w:pStyle w:val="libNormal"/>
        <w:rPr>
          <w:rtl/>
        </w:rPr>
      </w:pPr>
      <w:r>
        <w:rPr>
          <w:rtl/>
        </w:rPr>
        <w:t>فأما جُعفيّ فإنّها لَمّا سَمِعَتْ بالجيش افترقَتْ فِرقتين؟ فذهبت فِرقةٌ إلى اليمن</w:t>
      </w:r>
      <w:r w:rsidR="00152D2D">
        <w:rPr>
          <w:rtl/>
        </w:rPr>
        <w:t>،</w:t>
      </w:r>
      <w:r>
        <w:rPr>
          <w:rtl/>
        </w:rPr>
        <w:t xml:space="preserve"> وانضمَتْ </w:t>
      </w:r>
      <w:r w:rsidRPr="009476F9">
        <w:rPr>
          <w:rStyle w:val="libFootnotenumChar"/>
          <w:rtl/>
        </w:rPr>
        <w:t>(2)</w:t>
      </w:r>
      <w:r w:rsidRPr="00802EA8">
        <w:rPr>
          <w:rtl/>
        </w:rPr>
        <w:t xml:space="preserve"> </w:t>
      </w:r>
      <w:r>
        <w:rPr>
          <w:rtl/>
        </w:rPr>
        <w:t>الفرقةُ الأخرى إلى بني زُبيْد</w:t>
      </w:r>
      <w:r w:rsidR="00152D2D">
        <w:rPr>
          <w:rtl/>
        </w:rPr>
        <w:t>،</w:t>
      </w:r>
      <w:r>
        <w:rPr>
          <w:rtl/>
        </w:rPr>
        <w:t xml:space="preserve"> فبلغ ذلك أميرَ المؤمنين </w:t>
      </w:r>
      <w:r w:rsidR="00152D2D" w:rsidRPr="00152D2D">
        <w:rPr>
          <w:rStyle w:val="libAlaemChar"/>
          <w:rFonts w:hint="cs"/>
          <w:rtl/>
        </w:rPr>
        <w:t>عليه‌السلام</w:t>
      </w:r>
      <w:r>
        <w:rPr>
          <w:rtl/>
        </w:rPr>
        <w:t xml:space="preserve"> فكتب إلى خالد بن الوَليد</w:t>
      </w:r>
      <w:r w:rsidR="00152D2D">
        <w:rPr>
          <w:rtl/>
        </w:rPr>
        <w:t>:</w:t>
      </w:r>
      <w:r>
        <w:rPr>
          <w:rtl/>
        </w:rPr>
        <w:t xml:space="preserve"> أنْ قِفْ حيثُ أَدرككَ رسولي.</w:t>
      </w:r>
    </w:p>
    <w:p w:rsidR="00DF0695" w:rsidRDefault="00DF0695" w:rsidP="00152D2D">
      <w:pPr>
        <w:pStyle w:val="libNormal"/>
        <w:rPr>
          <w:rtl/>
        </w:rPr>
      </w:pPr>
      <w:r>
        <w:rPr>
          <w:rtl/>
        </w:rPr>
        <w:t>فلم يَقِفْ</w:t>
      </w:r>
      <w:r w:rsidR="00152D2D">
        <w:rPr>
          <w:rtl/>
        </w:rPr>
        <w:t>،</w:t>
      </w:r>
      <w:r>
        <w:rPr>
          <w:rtl/>
        </w:rPr>
        <w:t xml:space="preserve"> فكتب إلى خالد بن سَعيد</w:t>
      </w:r>
      <w:r w:rsidR="00152D2D">
        <w:rPr>
          <w:rtl/>
        </w:rPr>
        <w:t>:</w:t>
      </w:r>
      <w:r>
        <w:rPr>
          <w:rtl/>
        </w:rPr>
        <w:t xml:space="preserve"> تَعَرَّضْ له حتى تَحْبِسَه.</w:t>
      </w:r>
    </w:p>
    <w:p w:rsidR="00DF0695" w:rsidRDefault="00DF0695" w:rsidP="00152D2D">
      <w:pPr>
        <w:pStyle w:val="libNormal"/>
        <w:rPr>
          <w:rtl/>
        </w:rPr>
      </w:pPr>
      <w:r>
        <w:rPr>
          <w:rtl/>
        </w:rPr>
        <w:t>فاعترض له خالد حتّى حَبَسه</w:t>
      </w:r>
      <w:r w:rsidR="00152D2D">
        <w:rPr>
          <w:rtl/>
        </w:rPr>
        <w:t>،</w:t>
      </w:r>
      <w:r>
        <w:rPr>
          <w:rtl/>
        </w:rPr>
        <w:t xml:space="preserve"> وأدركه أميرُ المؤمنين </w:t>
      </w:r>
      <w:r w:rsidR="00152D2D" w:rsidRPr="00152D2D">
        <w:rPr>
          <w:rStyle w:val="libAlaemChar"/>
          <w:rFonts w:hint="cs"/>
          <w:rtl/>
        </w:rPr>
        <w:t>عليه‌السلام</w:t>
      </w:r>
      <w:r>
        <w:rPr>
          <w:rtl/>
        </w:rPr>
        <w:t xml:space="preserve"> فعَنَّفه على خلافه</w:t>
      </w:r>
      <w:r w:rsidR="00152D2D">
        <w:rPr>
          <w:rtl/>
        </w:rPr>
        <w:t>،</w:t>
      </w:r>
      <w:r>
        <w:rPr>
          <w:rtl/>
        </w:rPr>
        <w:t xml:space="preserve"> ثمّ سارحتّى لَقِيَ بني زُ</w:t>
      </w:r>
      <w:r>
        <w:rPr>
          <w:rFonts w:hint="cs"/>
          <w:rtl/>
        </w:rPr>
        <w:t>بَ</w:t>
      </w:r>
      <w:r>
        <w:rPr>
          <w:rtl/>
        </w:rPr>
        <w:t>يد بوادٍ يُقال له كُشر</w:t>
      </w:r>
      <w:r w:rsidRPr="00802EA8">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فلمّا رآه بنو زُبَيد قالوا لعمرو</w:t>
      </w:r>
      <w:r w:rsidR="00152D2D">
        <w:rPr>
          <w:rtl/>
        </w:rPr>
        <w:t>:</w:t>
      </w:r>
      <w:r>
        <w:rPr>
          <w:rtl/>
        </w:rPr>
        <w:t xml:space="preserve"> كيف أنت</w:t>
      </w:r>
      <w:r w:rsidR="00F92CEA">
        <w:rPr>
          <w:rtl/>
        </w:rPr>
        <w:t xml:space="preserve"> - </w:t>
      </w:r>
      <w:r>
        <w:rPr>
          <w:rtl/>
        </w:rPr>
        <w:t>يابا ثور</w:t>
      </w:r>
      <w:r w:rsidR="00F92CEA">
        <w:rPr>
          <w:rtl/>
        </w:rPr>
        <w:t xml:space="preserve"> - </w:t>
      </w:r>
      <w:r>
        <w:rPr>
          <w:rtl/>
        </w:rPr>
        <w:t>إذا لِقيَك هذا الغلامُ القُرَشيّ فأخذ منك الأتاوة</w:t>
      </w:r>
      <w:r w:rsidRPr="00802EA8">
        <w:rPr>
          <w:rtl/>
        </w:rPr>
        <w:t xml:space="preserve"> </w:t>
      </w:r>
      <w:r w:rsidRPr="009476F9">
        <w:rPr>
          <w:rStyle w:val="libFootnotenumChar"/>
          <w:rtl/>
        </w:rPr>
        <w:t>(4)</w:t>
      </w:r>
      <w:r w:rsidRPr="007A6F0D">
        <w:rPr>
          <w:rtl/>
        </w:rPr>
        <w:t>؟ ق</w:t>
      </w:r>
      <w:r>
        <w:rPr>
          <w:rtl/>
        </w:rPr>
        <w:t>ال</w:t>
      </w:r>
      <w:r w:rsidR="00152D2D">
        <w:rPr>
          <w:rtl/>
        </w:rPr>
        <w:t>:</w:t>
      </w:r>
      <w:r>
        <w:rPr>
          <w:rtl/>
        </w:rPr>
        <w:t xml:space="preserve"> سيعلم إن لقيني.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هامش « ش » و « م »</w:t>
      </w:r>
      <w:r w:rsidR="00152D2D">
        <w:rPr>
          <w:rtl/>
        </w:rPr>
        <w:t>:</w:t>
      </w:r>
      <w:r w:rsidRPr="00F334CA">
        <w:rPr>
          <w:rtl/>
        </w:rPr>
        <w:t xml:space="preserve"> جعفي أبو قبيلة</w:t>
      </w:r>
      <w:r w:rsidR="00152D2D">
        <w:rPr>
          <w:rtl/>
        </w:rPr>
        <w:t>،</w:t>
      </w:r>
      <w:r w:rsidRPr="00F334CA">
        <w:rPr>
          <w:rtl/>
        </w:rPr>
        <w:t xml:space="preserve"> والقبيلة يقال لها</w:t>
      </w:r>
      <w:r w:rsidR="00152D2D">
        <w:rPr>
          <w:rtl/>
        </w:rPr>
        <w:t>:</w:t>
      </w:r>
      <w:r w:rsidRPr="00F334CA">
        <w:rPr>
          <w:rtl/>
        </w:rPr>
        <w:t xml:space="preserve"> جعفي</w:t>
      </w:r>
      <w:r w:rsidR="00152D2D">
        <w:rPr>
          <w:rtl/>
        </w:rPr>
        <w:t>،</w:t>
      </w:r>
      <w:r w:rsidRPr="00F334CA">
        <w:rPr>
          <w:rtl/>
        </w:rPr>
        <w:t xml:space="preserve"> ومن الناس من يظن أنه جعف وهوخطأ.</w:t>
      </w:r>
    </w:p>
    <w:p w:rsidR="00DF0695" w:rsidRPr="00F334CA" w:rsidRDefault="00DF0695" w:rsidP="009476F9">
      <w:pPr>
        <w:pStyle w:val="libFootnote0"/>
        <w:rPr>
          <w:rtl/>
        </w:rPr>
      </w:pPr>
      <w:r w:rsidRPr="00F334CA">
        <w:rPr>
          <w:rtl/>
        </w:rPr>
        <w:t>(2) في « م » وهامش « ش »</w:t>
      </w:r>
      <w:r w:rsidR="00152D2D">
        <w:rPr>
          <w:rtl/>
        </w:rPr>
        <w:t>:</w:t>
      </w:r>
      <w:r w:rsidRPr="00F334CA">
        <w:rPr>
          <w:rtl/>
        </w:rPr>
        <w:t xml:space="preserve"> وانصبّت.</w:t>
      </w:r>
    </w:p>
    <w:p w:rsidR="00DF0695" w:rsidRPr="00F334CA" w:rsidRDefault="00DF0695" w:rsidP="009476F9">
      <w:pPr>
        <w:pStyle w:val="libFootnote0"/>
        <w:rPr>
          <w:rtl/>
        </w:rPr>
      </w:pPr>
      <w:r w:rsidRPr="00F334CA">
        <w:rPr>
          <w:rtl/>
        </w:rPr>
        <w:t>(3) كُشر</w:t>
      </w:r>
      <w:r w:rsidR="00152D2D">
        <w:rPr>
          <w:rtl/>
        </w:rPr>
        <w:t>:</w:t>
      </w:r>
      <w:r w:rsidRPr="00F334CA">
        <w:rPr>
          <w:rtl/>
        </w:rPr>
        <w:t xml:space="preserve"> بوزن زفرة من نواحي صنعاء اليمن. « معجم البلدان 4</w:t>
      </w:r>
      <w:r w:rsidR="00152D2D">
        <w:rPr>
          <w:rtl/>
        </w:rPr>
        <w:t>:</w:t>
      </w:r>
      <w:r w:rsidRPr="00F334CA">
        <w:rPr>
          <w:rtl/>
        </w:rPr>
        <w:t xml:space="preserve"> 462 ».</w:t>
      </w:r>
    </w:p>
    <w:p w:rsidR="00DF0695" w:rsidRPr="00F334CA" w:rsidRDefault="00DF0695" w:rsidP="009476F9">
      <w:pPr>
        <w:pStyle w:val="libFootnote0"/>
        <w:rPr>
          <w:rtl/>
        </w:rPr>
      </w:pPr>
      <w:r w:rsidRPr="00F334CA">
        <w:rPr>
          <w:rtl/>
        </w:rPr>
        <w:t>(4) الأتاوة</w:t>
      </w:r>
      <w:r w:rsidR="00152D2D">
        <w:rPr>
          <w:rtl/>
        </w:rPr>
        <w:t>:</w:t>
      </w:r>
      <w:r w:rsidRPr="00F334CA">
        <w:rPr>
          <w:rtl/>
        </w:rPr>
        <w:t xml:space="preserve"> الخراج. « لسان العرب</w:t>
      </w:r>
      <w:r w:rsidR="00F92CEA">
        <w:rPr>
          <w:rtl/>
        </w:rPr>
        <w:t xml:space="preserve"> - </w:t>
      </w:r>
      <w:r w:rsidRPr="00F334CA">
        <w:rPr>
          <w:rtl/>
        </w:rPr>
        <w:t>اتى</w:t>
      </w:r>
      <w:r w:rsidR="00F92CEA">
        <w:rPr>
          <w:rtl/>
        </w:rPr>
        <w:t xml:space="preserve"> - </w:t>
      </w:r>
      <w:r w:rsidRPr="00F334CA">
        <w:rPr>
          <w:rtl/>
        </w:rPr>
        <w:t>14</w:t>
      </w:r>
      <w:r w:rsidR="00152D2D">
        <w:rPr>
          <w:rtl/>
        </w:rPr>
        <w:t>:</w:t>
      </w:r>
      <w:r w:rsidRPr="00F334CA">
        <w:rPr>
          <w:rtl/>
        </w:rPr>
        <w:t xml:space="preserve"> 17 ».</w:t>
      </w:r>
    </w:p>
    <w:p w:rsidR="00DF0695" w:rsidRDefault="00DF0695" w:rsidP="00152D2D">
      <w:pPr>
        <w:pStyle w:val="libNormal"/>
        <w:rPr>
          <w:rtl/>
        </w:rPr>
      </w:pPr>
      <w:r>
        <w:rPr>
          <w:rtl/>
        </w:rPr>
        <w:br w:type="page"/>
      </w:r>
      <w:r>
        <w:rPr>
          <w:rtl/>
        </w:rPr>
        <w:lastRenderedPageBreak/>
        <w:t>قال</w:t>
      </w:r>
      <w:r w:rsidR="00152D2D">
        <w:rPr>
          <w:rtl/>
        </w:rPr>
        <w:t>:</w:t>
      </w:r>
      <w:r>
        <w:rPr>
          <w:rtl/>
        </w:rPr>
        <w:t xml:space="preserve"> وخرج عَمرو فقال</w:t>
      </w:r>
      <w:r w:rsidR="00152D2D">
        <w:rPr>
          <w:rtl/>
        </w:rPr>
        <w:t>:</w:t>
      </w:r>
      <w:r>
        <w:rPr>
          <w:rtl/>
        </w:rPr>
        <w:t xml:space="preserve"> هل من مبارز؟ فنهض إليه أميرُ المؤمنين </w:t>
      </w:r>
      <w:r w:rsidR="00152D2D" w:rsidRPr="00152D2D">
        <w:rPr>
          <w:rStyle w:val="libAlaemChar"/>
          <w:rFonts w:hint="cs"/>
          <w:rtl/>
        </w:rPr>
        <w:t>عليه‌السلام</w:t>
      </w:r>
      <w:r>
        <w:rPr>
          <w:rtl/>
        </w:rPr>
        <w:t xml:space="preserve"> فقام خالدُ بن سعيد فقال له</w:t>
      </w:r>
      <w:r w:rsidR="00152D2D">
        <w:rPr>
          <w:rtl/>
        </w:rPr>
        <w:t>:</w:t>
      </w:r>
      <w:r>
        <w:rPr>
          <w:rtl/>
        </w:rPr>
        <w:t xml:space="preserve"> دَعْني يا باالحسن بأبي أنت وأُمي أُبارزه. فقال له أمير المؤمنين </w:t>
      </w:r>
      <w:r w:rsidR="00152D2D" w:rsidRPr="00152D2D">
        <w:rPr>
          <w:rStyle w:val="libAlaemChar"/>
          <w:rFonts w:hint="cs"/>
          <w:rtl/>
        </w:rPr>
        <w:t>عليه‌السلام</w:t>
      </w:r>
      <w:r w:rsidR="00152D2D">
        <w:rPr>
          <w:rtl/>
        </w:rPr>
        <w:t>:</w:t>
      </w:r>
      <w:r>
        <w:rPr>
          <w:rtl/>
        </w:rPr>
        <w:t xml:space="preserve"> « إن كنتَ تَرى أنَّ لي عليك طاعةً فقِفْ مكانك » فوقف</w:t>
      </w:r>
      <w:r w:rsidR="00152D2D">
        <w:rPr>
          <w:rtl/>
        </w:rPr>
        <w:t>،</w:t>
      </w:r>
      <w:r>
        <w:rPr>
          <w:rtl/>
        </w:rPr>
        <w:t xml:space="preserve"> ثمّ بَرَزَ</w:t>
      </w:r>
      <w:r w:rsidRPr="00802EA8">
        <w:rPr>
          <w:rtl/>
        </w:rPr>
        <w:t xml:space="preserve"> </w:t>
      </w:r>
      <w:r w:rsidRPr="009476F9">
        <w:rPr>
          <w:rStyle w:val="libFootnotenumChar"/>
          <w:rtl/>
        </w:rPr>
        <w:t>(1)</w:t>
      </w:r>
      <w:r w:rsidRPr="00802EA8">
        <w:rPr>
          <w:rtl/>
        </w:rPr>
        <w:t xml:space="preserve"> </w:t>
      </w:r>
      <w:r>
        <w:rPr>
          <w:rtl/>
        </w:rPr>
        <w:t xml:space="preserve">إليه أميرُ المؤمنين </w:t>
      </w:r>
      <w:r w:rsidR="00152D2D" w:rsidRPr="00152D2D">
        <w:rPr>
          <w:rStyle w:val="libAlaemChar"/>
          <w:rFonts w:hint="cs"/>
          <w:rtl/>
        </w:rPr>
        <w:t>عليه‌السلام</w:t>
      </w:r>
      <w:r>
        <w:rPr>
          <w:rtl/>
        </w:rPr>
        <w:t xml:space="preserve"> فصاح به صيحةً فانهزم عَمرو وقُتِل أخوه وابنُ أخيه وأخِذَتْ امرأتُه رُكانَةُ بنت سَلامة</w:t>
      </w:r>
      <w:r w:rsidR="00152D2D">
        <w:rPr>
          <w:rtl/>
        </w:rPr>
        <w:t>،</w:t>
      </w:r>
      <w:r>
        <w:rPr>
          <w:rtl/>
        </w:rPr>
        <w:t xml:space="preserve"> وسبيَ منهم نِسوانٌ</w:t>
      </w:r>
      <w:r w:rsidR="00152D2D">
        <w:rPr>
          <w:rtl/>
        </w:rPr>
        <w:t>،</w:t>
      </w:r>
      <w:r>
        <w:rPr>
          <w:rtl/>
        </w:rPr>
        <w:t xml:space="preserve"> وانصرف أميرُ المؤمنين </w:t>
      </w:r>
      <w:r w:rsidR="00152D2D" w:rsidRPr="00152D2D">
        <w:rPr>
          <w:rStyle w:val="libAlaemChar"/>
          <w:rFonts w:hint="cs"/>
          <w:rtl/>
        </w:rPr>
        <w:t>عليه‌السلام</w:t>
      </w:r>
      <w:r>
        <w:rPr>
          <w:rtl/>
        </w:rPr>
        <w:t xml:space="preserve"> وخَلَّف على بني زُبَيد خالد بن سعيد ليقبضَ صدقاتهم</w:t>
      </w:r>
      <w:r w:rsidR="00152D2D">
        <w:rPr>
          <w:rtl/>
        </w:rPr>
        <w:t>،</w:t>
      </w:r>
      <w:r>
        <w:rPr>
          <w:rtl/>
        </w:rPr>
        <w:t xml:space="preserve"> ويُؤمِنَ من عاد إليه من هُرّابهم مُسلماً.</w:t>
      </w:r>
    </w:p>
    <w:p w:rsidR="00DF0695" w:rsidRDefault="00DF0695" w:rsidP="00152D2D">
      <w:pPr>
        <w:pStyle w:val="libNormal"/>
        <w:rPr>
          <w:rtl/>
        </w:rPr>
      </w:pPr>
      <w:r>
        <w:rPr>
          <w:rtl/>
        </w:rPr>
        <w:t>فرجع عَمرو بن مَعدي كَرب واستأذن على خالد بن سعيد</w:t>
      </w:r>
      <w:r w:rsidR="00152D2D">
        <w:rPr>
          <w:rtl/>
        </w:rPr>
        <w:t>،</w:t>
      </w:r>
      <w:r>
        <w:rPr>
          <w:rtl/>
        </w:rPr>
        <w:t xml:space="preserve"> فأذن له فعاد إلى الأسلام</w:t>
      </w:r>
      <w:r w:rsidR="00152D2D">
        <w:rPr>
          <w:rtl/>
        </w:rPr>
        <w:t>،</w:t>
      </w:r>
      <w:r>
        <w:rPr>
          <w:rtl/>
        </w:rPr>
        <w:t xml:space="preserve"> وكلّمه في امرأتِه وولده</w:t>
      </w:r>
      <w:r w:rsidR="00152D2D">
        <w:rPr>
          <w:rtl/>
        </w:rPr>
        <w:t>،</w:t>
      </w:r>
      <w:r>
        <w:rPr>
          <w:rtl/>
        </w:rPr>
        <w:t xml:space="preserve"> فوهبهم له.</w:t>
      </w:r>
    </w:p>
    <w:p w:rsidR="00DF0695" w:rsidRDefault="00DF0695" w:rsidP="00152D2D">
      <w:pPr>
        <w:pStyle w:val="libNormal"/>
        <w:rPr>
          <w:rtl/>
        </w:rPr>
      </w:pPr>
      <w:bookmarkStart w:id="104" w:name="_Toc271709818"/>
      <w:bookmarkStart w:id="105" w:name="_Toc371710442"/>
      <w:r w:rsidRPr="006B3126">
        <w:rPr>
          <w:rStyle w:val="Heading2Char"/>
          <w:rtl/>
        </w:rPr>
        <w:t>و</w:t>
      </w:r>
      <w:bookmarkEnd w:id="104"/>
      <w:bookmarkEnd w:id="105"/>
      <w:r>
        <w:rPr>
          <w:rtl/>
        </w:rPr>
        <w:t>قد كان عَمرو لمّا وَقَفَ بباب خالد بن سعيد وَجَدَ جَزوراً قد نُحِرَتْ</w:t>
      </w:r>
      <w:r w:rsidR="00152D2D">
        <w:rPr>
          <w:rtl/>
        </w:rPr>
        <w:t>،</w:t>
      </w:r>
      <w:r>
        <w:rPr>
          <w:rtl/>
        </w:rPr>
        <w:t xml:space="preserve"> فجَمَعَ قوائِمَها ثمّ ضربها بسيفه فقَطَعَهاجميعاً</w:t>
      </w:r>
      <w:r w:rsidR="00152D2D">
        <w:rPr>
          <w:rtl/>
        </w:rPr>
        <w:t>،</w:t>
      </w:r>
      <w:r>
        <w:rPr>
          <w:rtl/>
        </w:rPr>
        <w:t xml:space="preserve"> وكان يُسمّى سيفُه الصَمْصامة.</w:t>
      </w:r>
    </w:p>
    <w:p w:rsidR="00DF0695" w:rsidRDefault="00DF0695" w:rsidP="00152D2D">
      <w:pPr>
        <w:pStyle w:val="libNormal"/>
        <w:rPr>
          <w:rtl/>
        </w:rPr>
      </w:pPr>
      <w:r>
        <w:rPr>
          <w:rtl/>
        </w:rPr>
        <w:t>فلمّا وَهَبَ له خالدٌ بن سعيد امرأتَه وولدَه وهب له عَمرو الصَمْصامَة.</w:t>
      </w:r>
    </w:p>
    <w:p w:rsidR="00DF0695" w:rsidRDefault="00DF0695" w:rsidP="00152D2D">
      <w:pPr>
        <w:pStyle w:val="libNormal"/>
        <w:rPr>
          <w:rtl/>
        </w:rPr>
      </w:pPr>
      <w:bookmarkStart w:id="106" w:name="_Toc271709819"/>
      <w:bookmarkStart w:id="107" w:name="_Toc371710443"/>
      <w:r w:rsidRPr="006B3126">
        <w:rPr>
          <w:rStyle w:val="Heading2Char"/>
          <w:rtl/>
        </w:rPr>
        <w:t>و</w:t>
      </w:r>
      <w:bookmarkEnd w:id="106"/>
      <w:bookmarkEnd w:id="107"/>
      <w:r>
        <w:rPr>
          <w:rtl/>
        </w:rPr>
        <w:t xml:space="preserve">كان أميرُ المؤمنين </w:t>
      </w:r>
      <w:r w:rsidR="00152D2D" w:rsidRPr="00152D2D">
        <w:rPr>
          <w:rStyle w:val="libAlaemChar"/>
          <w:rFonts w:hint="cs"/>
          <w:rtl/>
        </w:rPr>
        <w:t>عليه‌السلام</w:t>
      </w:r>
      <w:r>
        <w:rPr>
          <w:rtl/>
        </w:rPr>
        <w:t xml:space="preserve"> قد اصطَفى من السَبْي جاريةً</w:t>
      </w:r>
      <w:r w:rsidR="00152D2D">
        <w:rPr>
          <w:rtl/>
        </w:rPr>
        <w:t>،</w:t>
      </w:r>
      <w:r>
        <w:rPr>
          <w:rtl/>
        </w:rPr>
        <w:t xml:space="preserve"> فبعث خالدُ بن الوَليد بُرَيدةَ الأسْلَميّ إلى النبي </w:t>
      </w:r>
      <w:r w:rsidR="00152D2D" w:rsidRPr="00152D2D">
        <w:rPr>
          <w:rStyle w:val="libAlaemChar"/>
          <w:rFonts w:hint="cs"/>
          <w:rtl/>
        </w:rPr>
        <w:t>صلى‌الله‌عليه‌وآله</w:t>
      </w:r>
      <w:r>
        <w:rPr>
          <w:rtl/>
        </w:rPr>
        <w:t xml:space="preserve"> وقال له</w:t>
      </w:r>
      <w:r w:rsidR="00152D2D">
        <w:rPr>
          <w:rtl/>
        </w:rPr>
        <w:t>:</w:t>
      </w:r>
      <w:r>
        <w:rPr>
          <w:rtl/>
        </w:rPr>
        <w:t xml:space="preserve"> تَقدّمْ الجيشَ إليه فأَعْلِمه ما فَعَل عليٌّ من اصطفائه الجاريةَ من الخُمس لنفسه</w:t>
      </w:r>
      <w:r w:rsidR="00152D2D">
        <w:rPr>
          <w:rtl/>
        </w:rPr>
        <w:t>،</w:t>
      </w:r>
      <w:r>
        <w:rPr>
          <w:rtl/>
        </w:rPr>
        <w:t xml:space="preserve"> وقَعْ فيه.</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وهامش « ش »</w:t>
      </w:r>
      <w:r w:rsidR="00152D2D">
        <w:rPr>
          <w:rtl/>
        </w:rPr>
        <w:t>:</w:t>
      </w:r>
      <w:r w:rsidRPr="00F334CA">
        <w:rPr>
          <w:rtl/>
        </w:rPr>
        <w:t xml:space="preserve"> خرج.</w:t>
      </w:r>
    </w:p>
    <w:p w:rsidR="00DF0695" w:rsidRDefault="00DF0695" w:rsidP="00152D2D">
      <w:pPr>
        <w:pStyle w:val="libNormal"/>
        <w:rPr>
          <w:rtl/>
        </w:rPr>
      </w:pPr>
      <w:r>
        <w:rPr>
          <w:rtl/>
        </w:rPr>
        <w:br w:type="page"/>
      </w:r>
      <w:r>
        <w:rPr>
          <w:rtl/>
        </w:rPr>
        <w:lastRenderedPageBreak/>
        <w:t xml:space="preserve">فسار بُرَيدة حتى انتهى إلى باب رسول الله </w:t>
      </w:r>
      <w:r w:rsidR="00152D2D" w:rsidRPr="00152D2D">
        <w:rPr>
          <w:rStyle w:val="libAlaemChar"/>
          <w:rFonts w:hint="cs"/>
          <w:rtl/>
        </w:rPr>
        <w:t>صلى‌الله‌عليه‌وآله</w:t>
      </w:r>
      <w:r>
        <w:rPr>
          <w:rtl/>
        </w:rPr>
        <w:t xml:space="preserve"> فلَقِيه عُمر بن الخطّاب فسأله عن حال غَزوتهم وعن الذي أقْدَمَه</w:t>
      </w:r>
      <w:r w:rsidR="00152D2D">
        <w:rPr>
          <w:rtl/>
        </w:rPr>
        <w:t>،</w:t>
      </w:r>
      <w:r>
        <w:rPr>
          <w:rtl/>
        </w:rPr>
        <w:t xml:space="preserve"> فأخبره أنّه إنّما جاء ليَقَعَ في عليّ</w:t>
      </w:r>
      <w:r w:rsidR="00152D2D">
        <w:rPr>
          <w:rtl/>
        </w:rPr>
        <w:t>،</w:t>
      </w:r>
      <w:r>
        <w:rPr>
          <w:rtl/>
        </w:rPr>
        <w:t xml:space="preserve"> وذكر له اصطفاءه الجاريةَ من الخُمس لنفسه</w:t>
      </w:r>
      <w:r w:rsidR="00152D2D">
        <w:rPr>
          <w:rtl/>
        </w:rPr>
        <w:t>،</w:t>
      </w:r>
      <w:r>
        <w:rPr>
          <w:rtl/>
        </w:rPr>
        <w:t xml:space="preserve"> فقال له عُمَر</w:t>
      </w:r>
      <w:r w:rsidR="00152D2D">
        <w:rPr>
          <w:rtl/>
        </w:rPr>
        <w:t>:</w:t>
      </w:r>
      <w:r>
        <w:rPr>
          <w:rtl/>
        </w:rPr>
        <w:t xml:space="preserve"> اِمضِ لمِا جئتَ له</w:t>
      </w:r>
      <w:r w:rsidR="00152D2D">
        <w:rPr>
          <w:rtl/>
        </w:rPr>
        <w:t>،</w:t>
      </w:r>
      <w:r>
        <w:rPr>
          <w:rtl/>
        </w:rPr>
        <w:t xml:space="preserve"> فإنَّه سيَغْضَبُ لابنته ممّا صَنَعَ عليّ. فدخل بُرَيدةُ على النبي </w:t>
      </w:r>
      <w:r w:rsidR="00152D2D" w:rsidRPr="00152D2D">
        <w:rPr>
          <w:rStyle w:val="libAlaemChar"/>
          <w:rFonts w:hint="cs"/>
          <w:rtl/>
        </w:rPr>
        <w:t>صلى‌الله‌عليه‌وآله</w:t>
      </w:r>
      <w:r>
        <w:rPr>
          <w:rtl/>
        </w:rPr>
        <w:t xml:space="preserve"> ومعه كتابٌ من خالد بما أرْسَلَ به برَيدة</w:t>
      </w:r>
      <w:r w:rsidR="00152D2D">
        <w:rPr>
          <w:rFonts w:hint="cs"/>
          <w:rtl/>
        </w:rPr>
        <w:t>،</w:t>
      </w:r>
      <w:r>
        <w:rPr>
          <w:rtl/>
        </w:rPr>
        <w:t xml:space="preserve"> فجعل يَقْرؤُه ووجهُ رسول اللّه </w:t>
      </w:r>
      <w:r w:rsidR="00152D2D" w:rsidRPr="00152D2D">
        <w:rPr>
          <w:rStyle w:val="libAlaemChar"/>
          <w:rFonts w:hint="cs"/>
          <w:rtl/>
        </w:rPr>
        <w:t>صلى‌الله‌عليه‌وآله</w:t>
      </w:r>
      <w:r>
        <w:rPr>
          <w:rtl/>
        </w:rPr>
        <w:t xml:space="preserve"> يتغيّر</w:t>
      </w:r>
      <w:r w:rsidR="00152D2D">
        <w:rPr>
          <w:rtl/>
        </w:rPr>
        <w:t>،</w:t>
      </w:r>
      <w:r>
        <w:rPr>
          <w:rtl/>
        </w:rPr>
        <w:t xml:space="preserve"> فقال بُرَيدةُ</w:t>
      </w:r>
      <w:r w:rsidR="00152D2D">
        <w:rPr>
          <w:rtl/>
        </w:rPr>
        <w:t>:</w:t>
      </w:r>
      <w:r>
        <w:rPr>
          <w:rtl/>
        </w:rPr>
        <w:t xml:space="preserve"> يا رسولَ الله</w:t>
      </w:r>
      <w:r w:rsidR="00152D2D">
        <w:rPr>
          <w:rtl/>
        </w:rPr>
        <w:t>،</w:t>
      </w:r>
      <w:r>
        <w:rPr>
          <w:rtl/>
        </w:rPr>
        <w:t xml:space="preserve"> إنّك إن رَخَصْتَ للناس في مثل هذا ذَهَب فَيْؤُهم</w:t>
      </w:r>
      <w:r w:rsidR="00152D2D">
        <w:rPr>
          <w:rtl/>
        </w:rPr>
        <w:t>،</w:t>
      </w:r>
      <w:r>
        <w:rPr>
          <w:rtl/>
        </w:rPr>
        <w:t xml:space="preserve"> فقال له النبيُّ </w:t>
      </w:r>
      <w:r w:rsidR="00152D2D" w:rsidRPr="00152D2D">
        <w:rPr>
          <w:rStyle w:val="libAlaemChar"/>
          <w:rFonts w:hint="cs"/>
          <w:rtl/>
        </w:rPr>
        <w:t>صلى‌الله‌عليه‌وآله</w:t>
      </w:r>
      <w:r w:rsidR="00152D2D">
        <w:rPr>
          <w:rtl/>
        </w:rPr>
        <w:t>:</w:t>
      </w:r>
      <w:r>
        <w:rPr>
          <w:rtl/>
        </w:rPr>
        <w:t xml:space="preserve"> « وَيْحكَ</w:t>
      </w:r>
      <w:r w:rsidR="00F92CEA">
        <w:rPr>
          <w:rtl/>
        </w:rPr>
        <w:t xml:space="preserve"> - </w:t>
      </w:r>
      <w:r>
        <w:rPr>
          <w:rtl/>
        </w:rPr>
        <w:t>يا بُرَيْدَة</w:t>
      </w:r>
      <w:r w:rsidR="00F92CEA">
        <w:rPr>
          <w:rtl/>
        </w:rPr>
        <w:t xml:space="preserve"> - </w:t>
      </w:r>
      <w:r>
        <w:rPr>
          <w:rtl/>
        </w:rPr>
        <w:t>أحْدَثْتَ نِفاقاً! إنَ عليَّ بن أبي طالب يَحِلُّ له من الفَيء ما يَحِلُّ لي</w:t>
      </w:r>
      <w:r w:rsidR="00152D2D">
        <w:rPr>
          <w:rtl/>
        </w:rPr>
        <w:t>،</w:t>
      </w:r>
      <w:r>
        <w:rPr>
          <w:rtl/>
        </w:rPr>
        <w:t xml:space="preserve"> إنَّ عليَّ بن أبي طالب خير الناس لك ولقومك</w:t>
      </w:r>
      <w:r w:rsidR="00152D2D">
        <w:rPr>
          <w:rtl/>
        </w:rPr>
        <w:t>،</w:t>
      </w:r>
      <w:r>
        <w:rPr>
          <w:rtl/>
        </w:rPr>
        <w:t xml:space="preserve"> وخيرُمن أُخَلّف من بعدي لكافّة أُمّتي</w:t>
      </w:r>
      <w:r w:rsidR="00152D2D">
        <w:rPr>
          <w:rtl/>
        </w:rPr>
        <w:t>،</w:t>
      </w:r>
      <w:r>
        <w:rPr>
          <w:rtl/>
        </w:rPr>
        <w:t xml:space="preserve"> يا بُرَيدة</w:t>
      </w:r>
      <w:r w:rsidR="00152D2D">
        <w:rPr>
          <w:rtl/>
        </w:rPr>
        <w:t>،</w:t>
      </w:r>
      <w:r>
        <w:rPr>
          <w:rtl/>
        </w:rPr>
        <w:t xml:space="preserve"> اِحذَرْ أن تُبغضَ علياً فيُبْغِضَك الله ».</w:t>
      </w:r>
    </w:p>
    <w:p w:rsidR="00DF0695" w:rsidRDefault="00DF0695" w:rsidP="00152D2D">
      <w:pPr>
        <w:pStyle w:val="libNormal"/>
        <w:rPr>
          <w:rtl/>
        </w:rPr>
      </w:pPr>
      <w:r>
        <w:rPr>
          <w:rtl/>
        </w:rPr>
        <w:t>قال بُرَيدة</w:t>
      </w:r>
      <w:r w:rsidR="00152D2D">
        <w:rPr>
          <w:rtl/>
        </w:rPr>
        <w:t>:</w:t>
      </w:r>
      <w:r>
        <w:rPr>
          <w:rtl/>
        </w:rPr>
        <w:t xml:space="preserve"> فتمنّيتُ أنّ الأرضَ انشقَت بي فسُخْتُ فيها</w:t>
      </w:r>
      <w:r w:rsidR="00152D2D">
        <w:rPr>
          <w:rtl/>
        </w:rPr>
        <w:t>،</w:t>
      </w:r>
      <w:r>
        <w:rPr>
          <w:rtl/>
        </w:rPr>
        <w:t xml:space="preserve"> وقلتُ</w:t>
      </w:r>
      <w:r w:rsidR="00152D2D">
        <w:rPr>
          <w:rtl/>
        </w:rPr>
        <w:t>:</w:t>
      </w:r>
      <w:r>
        <w:rPr>
          <w:rtl/>
        </w:rPr>
        <w:t xml:space="preserve"> أعوذ بالله من لسَخَط الله وسَخَط رسوله</w:t>
      </w:r>
      <w:r w:rsidR="00152D2D">
        <w:rPr>
          <w:rtl/>
        </w:rPr>
        <w:t>،</w:t>
      </w:r>
      <w:r>
        <w:rPr>
          <w:rtl/>
        </w:rPr>
        <w:t xml:space="preserve"> يا رسولَ الله</w:t>
      </w:r>
      <w:r w:rsidR="00152D2D">
        <w:rPr>
          <w:rtl/>
        </w:rPr>
        <w:t>،</w:t>
      </w:r>
      <w:r>
        <w:rPr>
          <w:rtl/>
        </w:rPr>
        <w:t xml:space="preserve"> استغفر لي فلن أُبْغِضَ علياً أبداً</w:t>
      </w:r>
      <w:r w:rsidR="00152D2D">
        <w:rPr>
          <w:rtl/>
        </w:rPr>
        <w:t>،</w:t>
      </w:r>
      <w:r>
        <w:rPr>
          <w:rtl/>
        </w:rPr>
        <w:t xml:space="preserve"> ولا أقولُ فيه إلاّ خيراً. فاستغْفَرَ له النبيُ </w:t>
      </w:r>
      <w:r w:rsidR="00152D2D" w:rsidRPr="00152D2D">
        <w:rPr>
          <w:rStyle w:val="libAlaemChar"/>
          <w:rFonts w:hint="cs"/>
          <w:rtl/>
        </w:rPr>
        <w:t>صلى‌الله‌عليه‌وآله</w:t>
      </w:r>
      <w:r>
        <w:rPr>
          <w:rtl/>
        </w:rPr>
        <w:t>.</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وفي هذه الغَزاة من المنقبة لأمير المؤمنين </w:t>
      </w:r>
      <w:r w:rsidR="00152D2D" w:rsidRPr="00152D2D">
        <w:rPr>
          <w:rStyle w:val="libAlaemChar"/>
          <w:rFonts w:hint="cs"/>
          <w:rtl/>
        </w:rPr>
        <w:t>عليه‌السلام</w:t>
      </w:r>
      <w:r>
        <w:rPr>
          <w:rtl/>
        </w:rPr>
        <w:t xml:space="preserve"> ما لا يُماثلها منقبةٌ لأحد سواه</w:t>
      </w:r>
      <w:r w:rsidR="00152D2D">
        <w:rPr>
          <w:rtl/>
        </w:rPr>
        <w:t>،</w:t>
      </w:r>
      <w:r>
        <w:rPr>
          <w:rtl/>
        </w:rPr>
        <w:t xml:space="preserve"> والفتحُ فيها كان على يديه خاصّةً</w:t>
      </w:r>
      <w:r w:rsidR="00152D2D">
        <w:rPr>
          <w:rtl/>
        </w:rPr>
        <w:t>،</w:t>
      </w:r>
      <w:r>
        <w:rPr>
          <w:rtl/>
        </w:rPr>
        <w:t xml:space="preserve"> وظَهَرَ من فضله ومُشاركته للنبي </w:t>
      </w:r>
      <w:r w:rsidR="00152D2D" w:rsidRPr="00152D2D">
        <w:rPr>
          <w:rStyle w:val="libAlaemChar"/>
          <w:rFonts w:hint="cs"/>
          <w:rtl/>
        </w:rPr>
        <w:t>عليهما‌السلام</w:t>
      </w:r>
      <w:r>
        <w:rPr>
          <w:rtl/>
        </w:rPr>
        <w:t xml:space="preserve"> فيما أحلّه اللّه تعالى له من الفَيء</w:t>
      </w:r>
      <w:r w:rsidR="00152D2D">
        <w:rPr>
          <w:rtl/>
        </w:rPr>
        <w:t>،</w:t>
      </w:r>
      <w:r>
        <w:rPr>
          <w:rtl/>
        </w:rPr>
        <w:t xml:space="preserve"> </w:t>
      </w:r>
    </w:p>
    <w:p w:rsidR="00DF0695" w:rsidRDefault="00DF0695" w:rsidP="009476F9">
      <w:pPr>
        <w:pStyle w:val="libNormal0"/>
        <w:rPr>
          <w:rtl/>
        </w:rPr>
      </w:pPr>
      <w:r>
        <w:rPr>
          <w:rtl/>
        </w:rPr>
        <w:br w:type="page"/>
      </w:r>
      <w:r>
        <w:rPr>
          <w:rtl/>
        </w:rPr>
        <w:lastRenderedPageBreak/>
        <w:t>واختصاصِه من ذلك بما لم يكن لغيره من الناس</w:t>
      </w:r>
      <w:r w:rsidR="00152D2D">
        <w:rPr>
          <w:rtl/>
        </w:rPr>
        <w:t>،</w:t>
      </w:r>
      <w:r>
        <w:rPr>
          <w:rtl/>
        </w:rPr>
        <w:t xml:space="preserve"> وبانَ من مودّة رسول الله </w:t>
      </w:r>
      <w:r w:rsidR="00152D2D" w:rsidRPr="00152D2D">
        <w:rPr>
          <w:rStyle w:val="libAlaemChar"/>
          <w:rFonts w:hint="cs"/>
          <w:rtl/>
        </w:rPr>
        <w:t>صلى‌الله‌عليه‌وآله</w:t>
      </w:r>
      <w:r>
        <w:rPr>
          <w:rtl/>
        </w:rPr>
        <w:t xml:space="preserve"> وتفضيلهِ إيّاه ما كان خفيّاً على من لا</w:t>
      </w:r>
      <w:r>
        <w:rPr>
          <w:rFonts w:hint="cs"/>
          <w:rtl/>
        </w:rPr>
        <w:t xml:space="preserve"> </w:t>
      </w:r>
      <w:r>
        <w:rPr>
          <w:rtl/>
        </w:rPr>
        <w:t>علم له بذلك</w:t>
      </w:r>
      <w:r w:rsidR="00152D2D">
        <w:rPr>
          <w:rtl/>
        </w:rPr>
        <w:t>،</w:t>
      </w:r>
      <w:r>
        <w:rPr>
          <w:rtl/>
        </w:rPr>
        <w:t xml:space="preserve"> وكان من تَحذيره بُرَيدة وغيرَه من بُغضه وعَداوته وحَثّه له على مودّته وولايته ورَدّ كيد اعدائه في نُحورهم</w:t>
      </w:r>
      <w:r w:rsidR="00152D2D">
        <w:rPr>
          <w:rtl/>
        </w:rPr>
        <w:t>،</w:t>
      </w:r>
      <w:r>
        <w:rPr>
          <w:rtl/>
        </w:rPr>
        <w:t xml:space="preserve"> ما دلّ على أنّه أفضلُ البريّة عند اللّه تعالى وعنده وأحقُّهم بمَقامه </w:t>
      </w:r>
      <w:r w:rsidRPr="009476F9">
        <w:rPr>
          <w:rStyle w:val="libFootnotenumChar"/>
          <w:rtl/>
        </w:rPr>
        <w:t>(1)</w:t>
      </w:r>
      <w:r>
        <w:rPr>
          <w:rtl/>
        </w:rPr>
        <w:t xml:space="preserve"> من بعده</w:t>
      </w:r>
      <w:r w:rsidR="00152D2D">
        <w:rPr>
          <w:rtl/>
        </w:rPr>
        <w:t>،</w:t>
      </w:r>
      <w:r>
        <w:rPr>
          <w:rtl/>
        </w:rPr>
        <w:t xml:space="preserve"> وأخصّهم به في نفسه</w:t>
      </w:r>
      <w:r w:rsidR="00152D2D">
        <w:rPr>
          <w:rtl/>
        </w:rPr>
        <w:t>،</w:t>
      </w:r>
      <w:r>
        <w:rPr>
          <w:rtl/>
        </w:rPr>
        <w:t xml:space="preserve"> وآثرهُم عنده.</w:t>
      </w:r>
    </w:p>
    <w:p w:rsidR="00DF0695" w:rsidRDefault="00DF0695" w:rsidP="00DF0695">
      <w:pPr>
        <w:pStyle w:val="Heading2Center"/>
        <w:rPr>
          <w:rtl/>
        </w:rPr>
      </w:pPr>
      <w:bookmarkStart w:id="108" w:name="_Toc271709820"/>
      <w:bookmarkStart w:id="109" w:name="_Toc371710444"/>
      <w:r>
        <w:rPr>
          <w:rtl/>
        </w:rPr>
        <w:t>فصل</w:t>
      </w:r>
      <w:bookmarkEnd w:id="108"/>
      <w:bookmarkEnd w:id="109"/>
    </w:p>
    <w:p w:rsidR="00DF0695" w:rsidRDefault="00DF0695" w:rsidP="00152D2D">
      <w:pPr>
        <w:pStyle w:val="libNormal"/>
        <w:rPr>
          <w:rtl/>
        </w:rPr>
      </w:pPr>
      <w:r>
        <w:rPr>
          <w:rtl/>
        </w:rPr>
        <w:t>ثمّ كانت غَزاة السلسلة</w:t>
      </w:r>
      <w:r w:rsidR="00152D2D">
        <w:rPr>
          <w:rtl/>
        </w:rPr>
        <w:t>،</w:t>
      </w:r>
      <w:r>
        <w:rPr>
          <w:rtl/>
        </w:rPr>
        <w:t xml:space="preserve"> وذلك أنَّ أعرابياً جاء إلى النبي عليه وآله السلام فجَثا بين يدَيْه وقال له</w:t>
      </w:r>
      <w:r w:rsidR="00152D2D">
        <w:rPr>
          <w:rtl/>
        </w:rPr>
        <w:t>:</w:t>
      </w:r>
      <w:r>
        <w:rPr>
          <w:rtl/>
        </w:rPr>
        <w:t xml:space="preserve"> جئتُك لأنْصَحَ لك. قال</w:t>
      </w:r>
      <w:r w:rsidR="00152D2D">
        <w:rPr>
          <w:rtl/>
        </w:rPr>
        <w:t>:</w:t>
      </w:r>
      <w:r>
        <w:rPr>
          <w:rtl/>
        </w:rPr>
        <w:t xml:space="preserve"> « وما نصيحتُك؟ » قال</w:t>
      </w:r>
      <w:r w:rsidR="00152D2D">
        <w:rPr>
          <w:rtl/>
        </w:rPr>
        <w:t>:</w:t>
      </w:r>
      <w:r>
        <w:rPr>
          <w:rtl/>
        </w:rPr>
        <w:t xml:space="preserve"> قوم من العرب قد اجتمعوا بواديَ الرَمْل</w:t>
      </w:r>
      <w:r w:rsidR="00152D2D">
        <w:rPr>
          <w:rtl/>
        </w:rPr>
        <w:t>،</w:t>
      </w:r>
      <w:r>
        <w:rPr>
          <w:rtl/>
        </w:rPr>
        <w:t xml:space="preserve"> وعَمِلوا على أن يًبَيّتُوك بالمدينة. ووَصَفهم له.</w:t>
      </w:r>
    </w:p>
    <w:p w:rsidR="00DF0695" w:rsidRDefault="00DF0695" w:rsidP="00152D2D">
      <w:pPr>
        <w:pStyle w:val="libNormal"/>
        <w:rPr>
          <w:rtl/>
        </w:rPr>
      </w:pPr>
      <w:r>
        <w:rPr>
          <w:rtl/>
        </w:rPr>
        <w:t xml:space="preserve">فأمر النبيُّ </w:t>
      </w:r>
      <w:r w:rsidR="00152D2D" w:rsidRPr="00152D2D">
        <w:rPr>
          <w:rStyle w:val="libAlaemChar"/>
          <w:rFonts w:hint="cs"/>
          <w:rtl/>
        </w:rPr>
        <w:t>صلى‌الله‌عليه‌وآله</w:t>
      </w:r>
      <w:r>
        <w:rPr>
          <w:rtl/>
        </w:rPr>
        <w:t xml:space="preserve"> أن يُنادى بالصلاة جامعة</w:t>
      </w:r>
      <w:r w:rsidR="00152D2D">
        <w:rPr>
          <w:rtl/>
        </w:rPr>
        <w:t>،</w:t>
      </w:r>
      <w:r>
        <w:rPr>
          <w:rtl/>
        </w:rPr>
        <w:t xml:space="preserve"> فاجتَمَعَ المسلمون فصَعِدَ المِنْبَر</w:t>
      </w:r>
      <w:r w:rsidR="00152D2D">
        <w:rPr>
          <w:rtl/>
        </w:rPr>
        <w:t>،</w:t>
      </w:r>
      <w:r>
        <w:rPr>
          <w:rtl/>
        </w:rPr>
        <w:t xml:space="preserve"> فحمد الله وأثنىَ عليه</w:t>
      </w:r>
      <w:r w:rsidR="00152D2D">
        <w:rPr>
          <w:rtl/>
        </w:rPr>
        <w:t>،</w:t>
      </w:r>
      <w:r>
        <w:rPr>
          <w:rtl/>
        </w:rPr>
        <w:t xml:space="preserve"> ثمّ قال</w:t>
      </w:r>
      <w:r w:rsidR="00152D2D">
        <w:rPr>
          <w:rtl/>
        </w:rPr>
        <w:t>:</w:t>
      </w:r>
      <w:r>
        <w:rPr>
          <w:rtl/>
        </w:rPr>
        <w:t xml:space="preserve"> « أيّها الناسُ</w:t>
      </w:r>
      <w:r w:rsidR="00152D2D">
        <w:rPr>
          <w:rtl/>
        </w:rPr>
        <w:t>،</w:t>
      </w:r>
      <w:r>
        <w:rPr>
          <w:rtl/>
        </w:rPr>
        <w:t xml:space="preserve"> إنّ هذا عدوُّ اللّه وعدوُّكم قد عَمِل على تبييتكم</w:t>
      </w:r>
      <w:r w:rsidR="00152D2D">
        <w:rPr>
          <w:rtl/>
        </w:rPr>
        <w:t>،</w:t>
      </w:r>
      <w:r>
        <w:rPr>
          <w:rtl/>
        </w:rPr>
        <w:t xml:space="preserve"> فمَنْ لهم؟ » فقام جماعةٌ من أهل الصُفّة</w:t>
      </w:r>
      <w:r w:rsidR="00152D2D">
        <w:rPr>
          <w:rtl/>
        </w:rPr>
        <w:t>،</w:t>
      </w:r>
      <w:r>
        <w:rPr>
          <w:rtl/>
        </w:rPr>
        <w:t xml:space="preserve"> فقالوا</w:t>
      </w:r>
      <w:r w:rsidR="00152D2D">
        <w:rPr>
          <w:rtl/>
        </w:rPr>
        <w:t>:</w:t>
      </w:r>
      <w:r>
        <w:rPr>
          <w:rtl/>
        </w:rPr>
        <w:t xml:space="preserve"> نحن نَخْرج إليهم</w:t>
      </w:r>
      <w:r w:rsidR="00F92CEA">
        <w:rPr>
          <w:rtl/>
        </w:rPr>
        <w:t xml:space="preserve"> - </w:t>
      </w:r>
      <w:r>
        <w:rPr>
          <w:rtl/>
        </w:rPr>
        <w:t>يا رسولُ الله</w:t>
      </w:r>
      <w:r w:rsidR="00F92CEA">
        <w:rPr>
          <w:rtl/>
        </w:rPr>
        <w:t xml:space="preserve"> - </w:t>
      </w:r>
      <w:r>
        <w:rPr>
          <w:rtl/>
        </w:rPr>
        <w:t>فولِّ علينا</w:t>
      </w:r>
      <w:r>
        <w:rPr>
          <w:rFonts w:hint="cs"/>
          <w:rtl/>
        </w:rPr>
        <w:t xml:space="preserve"> </w:t>
      </w:r>
      <w:r>
        <w:rPr>
          <w:rtl/>
        </w:rPr>
        <w:t>مَنْ شئتَ. فأقْرَعَ بينهم</w:t>
      </w:r>
      <w:r w:rsidR="00152D2D">
        <w:rPr>
          <w:rtl/>
        </w:rPr>
        <w:t>،</w:t>
      </w:r>
      <w:r>
        <w:rPr>
          <w:rtl/>
        </w:rPr>
        <w:t xml:space="preserve"> فخرجتِ القُرْعةُ على ثمانين رجلاً منهم ومن غيرهم</w:t>
      </w:r>
      <w:r w:rsidR="00152D2D">
        <w:rPr>
          <w:rtl/>
        </w:rPr>
        <w:t>،</w:t>
      </w:r>
      <w:r>
        <w:rPr>
          <w:rtl/>
        </w:rPr>
        <w:t xml:space="preserve"> فاستدعى أبا بكر فقال له</w:t>
      </w:r>
      <w:r w:rsidR="00152D2D">
        <w:rPr>
          <w:rtl/>
        </w:rPr>
        <w:t>:</w:t>
      </w:r>
      <w:r>
        <w:rPr>
          <w:rtl/>
        </w:rPr>
        <w:t xml:space="preserve"> « خُذ الراية</w:t>
      </w:r>
      <w:r w:rsidRPr="00802EA8">
        <w:rPr>
          <w:rtl/>
        </w:rPr>
        <w:t xml:space="preserve"> </w:t>
      </w:r>
      <w:r w:rsidRPr="009476F9">
        <w:rPr>
          <w:rStyle w:val="libFootnotenumChar"/>
          <w:rtl/>
        </w:rPr>
        <w:t>(2)</w:t>
      </w:r>
      <w:r w:rsidRPr="00802EA8">
        <w:rPr>
          <w:rtl/>
        </w:rPr>
        <w:t xml:space="preserve">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 مش « ش »</w:t>
      </w:r>
      <w:r w:rsidR="00152D2D">
        <w:rPr>
          <w:rtl/>
        </w:rPr>
        <w:t>:</w:t>
      </w:r>
      <w:r w:rsidRPr="00F334CA">
        <w:rPr>
          <w:rtl/>
        </w:rPr>
        <w:t xml:space="preserve"> بمكانه.</w:t>
      </w:r>
    </w:p>
    <w:p w:rsidR="00DF0695" w:rsidRPr="00F334CA" w:rsidRDefault="00DF0695" w:rsidP="009476F9">
      <w:pPr>
        <w:pStyle w:val="libFootnote0"/>
        <w:rPr>
          <w:rtl/>
        </w:rPr>
      </w:pPr>
      <w:r w:rsidRPr="00F334CA">
        <w:rPr>
          <w:rtl/>
        </w:rPr>
        <w:t>(2) في « م » وهامش « ش »</w:t>
      </w:r>
      <w:r w:rsidR="00152D2D">
        <w:rPr>
          <w:rtl/>
        </w:rPr>
        <w:t>:</w:t>
      </w:r>
      <w:r w:rsidRPr="00F334CA">
        <w:rPr>
          <w:rtl/>
        </w:rPr>
        <w:t xml:space="preserve"> اللواء.</w:t>
      </w:r>
    </w:p>
    <w:p w:rsidR="00DF0695" w:rsidRDefault="00DF0695" w:rsidP="009476F9">
      <w:pPr>
        <w:pStyle w:val="libNormal0"/>
        <w:rPr>
          <w:rtl/>
        </w:rPr>
      </w:pPr>
      <w:r>
        <w:rPr>
          <w:rtl/>
        </w:rPr>
        <w:br w:type="page"/>
      </w:r>
      <w:r>
        <w:rPr>
          <w:rtl/>
        </w:rPr>
        <w:lastRenderedPageBreak/>
        <w:t>وامضِ الى بَني سلَيْم فإنّهم قريبٌ من الحَرَّة » فمض</w:t>
      </w:r>
      <w:r>
        <w:rPr>
          <w:rFonts w:hint="cs"/>
          <w:rtl/>
        </w:rPr>
        <w:t>ى</w:t>
      </w:r>
      <w:r>
        <w:rPr>
          <w:rtl/>
        </w:rPr>
        <w:t xml:space="preserve"> ومعه القوم حتّى قارب أرضَهم</w:t>
      </w:r>
      <w:r w:rsidR="00152D2D">
        <w:rPr>
          <w:rtl/>
        </w:rPr>
        <w:t>،</w:t>
      </w:r>
      <w:r>
        <w:rPr>
          <w:rtl/>
        </w:rPr>
        <w:t xml:space="preserve"> فكانت كثيرةَ الحجارة والشجر</w:t>
      </w:r>
      <w:r w:rsidR="00152D2D">
        <w:rPr>
          <w:rtl/>
        </w:rPr>
        <w:t>،</w:t>
      </w:r>
      <w:r>
        <w:rPr>
          <w:rtl/>
        </w:rPr>
        <w:t xml:space="preserve"> وهم ببَطْن الوادي</w:t>
      </w:r>
      <w:r w:rsidR="00152D2D">
        <w:rPr>
          <w:rtl/>
        </w:rPr>
        <w:t>،</w:t>
      </w:r>
      <w:r>
        <w:rPr>
          <w:rtl/>
        </w:rPr>
        <w:t xml:space="preserve"> والمنحدَرُ إليه صعبٌ.</w:t>
      </w:r>
    </w:p>
    <w:p w:rsidR="00DF0695" w:rsidRDefault="00DF0695" w:rsidP="00152D2D">
      <w:pPr>
        <w:pStyle w:val="libNormal"/>
        <w:rPr>
          <w:rtl/>
        </w:rPr>
      </w:pPr>
      <w:r>
        <w:rPr>
          <w:rtl/>
        </w:rPr>
        <w:t>فلمّا صار أبو بكر إلى الوادي وأراد الانحدار خرجوا إليه فهزموه وقتلوا من المسلمين جمعاً كثيراً</w:t>
      </w:r>
      <w:r w:rsidR="00152D2D">
        <w:rPr>
          <w:rtl/>
        </w:rPr>
        <w:t>،</w:t>
      </w:r>
      <w:r>
        <w:rPr>
          <w:rtl/>
        </w:rPr>
        <w:t xml:space="preserve"> وانهزم أبوبكرمن القوم.</w:t>
      </w:r>
    </w:p>
    <w:p w:rsidR="00DF0695" w:rsidRDefault="00DF0695" w:rsidP="00152D2D">
      <w:pPr>
        <w:pStyle w:val="libNormal"/>
        <w:rPr>
          <w:rtl/>
        </w:rPr>
      </w:pPr>
      <w:r>
        <w:rPr>
          <w:rtl/>
        </w:rPr>
        <w:t>فلمّا وَرَدوا</w:t>
      </w:r>
      <w:r w:rsidRPr="00802EA8">
        <w:rPr>
          <w:rtl/>
        </w:rPr>
        <w:t xml:space="preserve"> </w:t>
      </w:r>
      <w:r w:rsidRPr="009476F9">
        <w:rPr>
          <w:rStyle w:val="libFootnotenumChar"/>
          <w:rtl/>
        </w:rPr>
        <w:t>(1)</w:t>
      </w:r>
      <w:r w:rsidRPr="00802EA8">
        <w:rPr>
          <w:rtl/>
        </w:rPr>
        <w:t xml:space="preserve"> </w:t>
      </w:r>
      <w:r>
        <w:rPr>
          <w:rtl/>
        </w:rPr>
        <w:t xml:space="preserve">على النبي </w:t>
      </w:r>
      <w:r w:rsidR="00152D2D" w:rsidRPr="00152D2D">
        <w:rPr>
          <w:rStyle w:val="libAlaemChar"/>
          <w:rFonts w:hint="cs"/>
          <w:rtl/>
        </w:rPr>
        <w:t>صلى‌الله‌عليه‌وآله</w:t>
      </w:r>
      <w:r>
        <w:rPr>
          <w:rtl/>
        </w:rPr>
        <w:t xml:space="preserve"> عَقَد لعُمَر بن الخَطّاب وبعثه إليهم</w:t>
      </w:r>
      <w:r w:rsidR="00152D2D">
        <w:rPr>
          <w:rtl/>
        </w:rPr>
        <w:t>،</w:t>
      </w:r>
      <w:r>
        <w:rPr>
          <w:rtl/>
        </w:rPr>
        <w:t xml:space="preserve"> فكَمنوا له تحت الحجارة والشجر</w:t>
      </w:r>
      <w:r w:rsidR="00152D2D">
        <w:rPr>
          <w:rtl/>
        </w:rPr>
        <w:t>،</w:t>
      </w:r>
      <w:r>
        <w:rPr>
          <w:rtl/>
        </w:rPr>
        <w:t xml:space="preserve"> فلمّا ذهب ليَهْبِط خرجوا إليه فهزموه.</w:t>
      </w:r>
    </w:p>
    <w:p w:rsidR="00DF0695" w:rsidRDefault="00DF0695" w:rsidP="00152D2D">
      <w:pPr>
        <w:pStyle w:val="libNormal"/>
        <w:rPr>
          <w:rtl/>
        </w:rPr>
      </w:pPr>
      <w:r>
        <w:rPr>
          <w:rtl/>
        </w:rPr>
        <w:t xml:space="preserve">فساء رسولُ الله </w:t>
      </w:r>
      <w:r w:rsidR="00152D2D" w:rsidRPr="00152D2D">
        <w:rPr>
          <w:rStyle w:val="libAlaemChar"/>
          <w:rFonts w:hint="cs"/>
          <w:rtl/>
        </w:rPr>
        <w:t>صلى‌الله‌عليه‌وآله</w:t>
      </w:r>
      <w:r>
        <w:rPr>
          <w:rtl/>
        </w:rPr>
        <w:t xml:space="preserve"> ذلك</w:t>
      </w:r>
      <w:r w:rsidR="00152D2D">
        <w:rPr>
          <w:rtl/>
        </w:rPr>
        <w:t>،</w:t>
      </w:r>
      <w:r>
        <w:rPr>
          <w:rtl/>
        </w:rPr>
        <w:t xml:space="preserve"> فقال له عمرو بن العاص</w:t>
      </w:r>
      <w:r w:rsidR="00152D2D">
        <w:rPr>
          <w:rtl/>
        </w:rPr>
        <w:t>:</w:t>
      </w:r>
      <w:r>
        <w:rPr>
          <w:rtl/>
        </w:rPr>
        <w:t xml:space="preserve"> اِبعَثْني</w:t>
      </w:r>
      <w:r w:rsidR="00F92CEA">
        <w:rPr>
          <w:rtl/>
        </w:rPr>
        <w:t xml:space="preserve"> - </w:t>
      </w:r>
      <w:r>
        <w:rPr>
          <w:rtl/>
        </w:rPr>
        <w:t>يا رسولَ الله</w:t>
      </w:r>
      <w:r w:rsidR="00F92CEA">
        <w:rPr>
          <w:rtl/>
        </w:rPr>
        <w:t xml:space="preserve"> - </w:t>
      </w:r>
      <w:r>
        <w:rPr>
          <w:rtl/>
        </w:rPr>
        <w:t>إليهم</w:t>
      </w:r>
      <w:r w:rsidR="00152D2D">
        <w:rPr>
          <w:rtl/>
        </w:rPr>
        <w:t>،</w:t>
      </w:r>
      <w:r>
        <w:rPr>
          <w:rtl/>
        </w:rPr>
        <w:t xml:space="preserve"> فإنّ الحربَ خُدعةٌ</w:t>
      </w:r>
      <w:r w:rsidR="00152D2D">
        <w:rPr>
          <w:rtl/>
        </w:rPr>
        <w:t>،</w:t>
      </w:r>
      <w:r>
        <w:rPr>
          <w:rtl/>
        </w:rPr>
        <w:t xml:space="preserve"> ولَعَلّي أخْدَعُهم. فأنفذه مع جماعة ووصّاه</w:t>
      </w:r>
      <w:r w:rsidR="00152D2D">
        <w:rPr>
          <w:rtl/>
        </w:rPr>
        <w:t>،</w:t>
      </w:r>
      <w:r>
        <w:rPr>
          <w:rtl/>
        </w:rPr>
        <w:t xml:space="preserve"> فلما صار الى الوادي خرجوا إليه فهزموه</w:t>
      </w:r>
      <w:r w:rsidR="00152D2D">
        <w:rPr>
          <w:rtl/>
        </w:rPr>
        <w:t>،</w:t>
      </w:r>
      <w:r>
        <w:rPr>
          <w:rtl/>
        </w:rPr>
        <w:t xml:space="preserve"> وقَتَلوا من أصحابه جماعةً.</w:t>
      </w:r>
    </w:p>
    <w:p w:rsidR="00DF0695" w:rsidRDefault="00DF0695" w:rsidP="00152D2D">
      <w:pPr>
        <w:pStyle w:val="libNormal"/>
        <w:rPr>
          <w:rtl/>
        </w:rPr>
      </w:pPr>
      <w:r>
        <w:rPr>
          <w:rtl/>
        </w:rPr>
        <w:t xml:space="preserve">ومكث رسولُ الله </w:t>
      </w:r>
      <w:r w:rsidR="00152D2D" w:rsidRPr="00152D2D">
        <w:rPr>
          <w:rStyle w:val="libAlaemChar"/>
          <w:rFonts w:hint="cs"/>
          <w:rtl/>
        </w:rPr>
        <w:t>صلى‌الله‌عليه‌وآله</w:t>
      </w:r>
      <w:r>
        <w:rPr>
          <w:rtl/>
        </w:rPr>
        <w:t xml:space="preserve"> أيّاماً يدَعُو عليهم</w:t>
      </w:r>
      <w:r w:rsidR="00152D2D">
        <w:rPr>
          <w:rtl/>
        </w:rPr>
        <w:t>،</w:t>
      </w:r>
      <w:r>
        <w:rPr>
          <w:rtl/>
        </w:rPr>
        <w:t xml:space="preserve"> ثمّ دعا اميرَ المؤمنين علي بن أبي طالب </w:t>
      </w:r>
      <w:r w:rsidR="00152D2D" w:rsidRPr="00152D2D">
        <w:rPr>
          <w:rStyle w:val="libAlaemChar"/>
          <w:rFonts w:hint="cs"/>
          <w:rtl/>
        </w:rPr>
        <w:t>عليه‌السلام</w:t>
      </w:r>
      <w:r>
        <w:rPr>
          <w:rtl/>
        </w:rPr>
        <w:t xml:space="preserve"> فعَقَد له</w:t>
      </w:r>
      <w:r w:rsidR="00152D2D">
        <w:rPr>
          <w:rtl/>
        </w:rPr>
        <w:t>،</w:t>
      </w:r>
      <w:r>
        <w:rPr>
          <w:rtl/>
        </w:rPr>
        <w:t xml:space="preserve"> ثمّ قال</w:t>
      </w:r>
      <w:r w:rsidR="00152D2D">
        <w:rPr>
          <w:rtl/>
        </w:rPr>
        <w:t>:</w:t>
      </w:r>
      <w:r>
        <w:rPr>
          <w:rtl/>
        </w:rPr>
        <w:t xml:space="preserve"> « أرسلتُه كرّاراً غيرَ فَرّار » ورفع يديه إلى السماء وقال</w:t>
      </w:r>
      <w:r w:rsidR="00152D2D">
        <w:rPr>
          <w:rtl/>
        </w:rPr>
        <w:t>:</w:t>
      </w:r>
      <w:r>
        <w:rPr>
          <w:rtl/>
        </w:rPr>
        <w:t xml:space="preserve"> « الل</w:t>
      </w:r>
      <w:r>
        <w:rPr>
          <w:rFonts w:hint="cs"/>
          <w:rtl/>
        </w:rPr>
        <w:t>ّ</w:t>
      </w:r>
      <w:r>
        <w:rPr>
          <w:rtl/>
        </w:rPr>
        <w:t>همّ إن كنتَ تَعلم أنّي رسولُك</w:t>
      </w:r>
      <w:r w:rsidR="00152D2D">
        <w:rPr>
          <w:rtl/>
        </w:rPr>
        <w:t>،</w:t>
      </w:r>
      <w:r>
        <w:rPr>
          <w:rtl/>
        </w:rPr>
        <w:t xml:space="preserve"> فاحفَظني فيه وافعَلْ به وإفعَلْ » فدعا له ما شاء الله.</w:t>
      </w:r>
    </w:p>
    <w:p w:rsidR="00DF0695" w:rsidRDefault="00DF0695" w:rsidP="00152D2D">
      <w:pPr>
        <w:pStyle w:val="libNormal"/>
        <w:rPr>
          <w:rtl/>
        </w:rPr>
      </w:pPr>
      <w:r>
        <w:rPr>
          <w:rtl/>
        </w:rPr>
        <w:t xml:space="preserve">وخَرَج عليُّ بن أبي طالب </w:t>
      </w:r>
      <w:r w:rsidR="00152D2D" w:rsidRPr="00152D2D">
        <w:rPr>
          <w:rStyle w:val="libAlaemChar"/>
          <w:rFonts w:hint="cs"/>
          <w:rtl/>
        </w:rPr>
        <w:t>عليه‌السلام</w:t>
      </w:r>
      <w:r w:rsidR="00152D2D">
        <w:rPr>
          <w:rtl/>
        </w:rPr>
        <w:t>،</w:t>
      </w:r>
      <w:r>
        <w:rPr>
          <w:rtl/>
        </w:rPr>
        <w:t xml:space="preserve"> وخَرَج رسولُ الله </w:t>
      </w:r>
      <w:r w:rsidR="00152D2D" w:rsidRPr="00152D2D">
        <w:rPr>
          <w:rStyle w:val="libAlaemChar"/>
          <w:rFonts w:hint="cs"/>
          <w:rtl/>
        </w:rPr>
        <w:t>صلى‌الله‌عليه‌وآله</w:t>
      </w:r>
      <w:r>
        <w:rPr>
          <w:rtl/>
        </w:rPr>
        <w:t xml:space="preserve"> لتشييعه</w:t>
      </w:r>
      <w:r w:rsidR="00152D2D">
        <w:rPr>
          <w:rtl/>
        </w:rPr>
        <w:t>،</w:t>
      </w:r>
      <w:r>
        <w:rPr>
          <w:rtl/>
        </w:rPr>
        <w:t xml:space="preserve"> وبَلَغ معه الى مسجد الأحزاب</w:t>
      </w:r>
      <w:r w:rsidR="00152D2D">
        <w:rPr>
          <w:rtl/>
        </w:rPr>
        <w:t>،</w:t>
      </w:r>
      <w:r>
        <w:rPr>
          <w:rtl/>
        </w:rPr>
        <w:t xml:space="preserve"> وعليّ عليه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وهامش « ش »</w:t>
      </w:r>
      <w:r w:rsidR="00152D2D">
        <w:rPr>
          <w:rtl/>
        </w:rPr>
        <w:t>:</w:t>
      </w:r>
      <w:r w:rsidRPr="00F334CA">
        <w:rPr>
          <w:rtl/>
        </w:rPr>
        <w:t xml:space="preserve"> قدموا.</w:t>
      </w:r>
    </w:p>
    <w:p w:rsidR="00DF0695" w:rsidRDefault="00DF0695" w:rsidP="009476F9">
      <w:pPr>
        <w:pStyle w:val="libNormal0"/>
        <w:rPr>
          <w:rtl/>
        </w:rPr>
      </w:pPr>
      <w:r>
        <w:rPr>
          <w:rtl/>
        </w:rPr>
        <w:br w:type="page"/>
      </w:r>
      <w:r>
        <w:rPr>
          <w:rtl/>
        </w:rPr>
        <w:lastRenderedPageBreak/>
        <w:t>السلام على فرَس أشْقَرَ مَهْلوب</w:t>
      </w:r>
      <w:r w:rsidRPr="00802EA8">
        <w:rPr>
          <w:rStyle w:val="libNormalChar"/>
          <w:rtl/>
        </w:rPr>
        <w:t xml:space="preserve"> </w:t>
      </w:r>
      <w:r w:rsidRPr="009476F9">
        <w:rPr>
          <w:rStyle w:val="libFootnotenumChar"/>
          <w:rtl/>
        </w:rPr>
        <w:t>(1)</w:t>
      </w:r>
      <w:r w:rsidR="00152D2D" w:rsidRPr="00802EA8">
        <w:rPr>
          <w:rStyle w:val="libNormalChar"/>
          <w:rtl/>
        </w:rPr>
        <w:t>،</w:t>
      </w:r>
      <w:r>
        <w:rPr>
          <w:rtl/>
        </w:rPr>
        <w:t xml:space="preserve"> عليه بُردان يمانيان</w:t>
      </w:r>
      <w:r w:rsidR="00152D2D">
        <w:rPr>
          <w:rtl/>
        </w:rPr>
        <w:t>،</w:t>
      </w:r>
      <w:r>
        <w:rPr>
          <w:rtl/>
        </w:rPr>
        <w:t xml:space="preserve"> وفي يده قَناةٌ خَطِية</w:t>
      </w:r>
      <w:r w:rsidRPr="00802EA8">
        <w:rPr>
          <w:rStyle w:val="libNormalChar"/>
          <w:rtl/>
        </w:rPr>
        <w:t xml:space="preserve"> </w:t>
      </w:r>
      <w:r w:rsidRPr="009476F9">
        <w:rPr>
          <w:rStyle w:val="libFootnotenumChar"/>
          <w:rtl/>
        </w:rPr>
        <w:t>(2)</w:t>
      </w:r>
      <w:r w:rsidR="00152D2D" w:rsidRPr="00802EA8">
        <w:rPr>
          <w:rStyle w:val="libNormalChar"/>
          <w:rtl/>
        </w:rPr>
        <w:t>،</w:t>
      </w:r>
      <w:r>
        <w:rPr>
          <w:rtl/>
        </w:rPr>
        <w:t xml:space="preserve"> فَشَيَّعه رسولُ الله </w:t>
      </w:r>
      <w:r w:rsidR="00152D2D" w:rsidRPr="00152D2D">
        <w:rPr>
          <w:rStyle w:val="libAlaemChar"/>
          <w:rFonts w:hint="cs"/>
          <w:rtl/>
        </w:rPr>
        <w:t>صلى‌الله‌عليه‌وآله</w:t>
      </w:r>
      <w:r>
        <w:rPr>
          <w:rtl/>
        </w:rPr>
        <w:t xml:space="preserve"> وأنفذَ معه فيمن أنفذ أبا بكر وعُمَر وعَمرو بن العاص</w:t>
      </w:r>
      <w:r w:rsidR="00152D2D">
        <w:rPr>
          <w:rtl/>
        </w:rPr>
        <w:t>،</w:t>
      </w:r>
      <w:r>
        <w:rPr>
          <w:rtl/>
        </w:rPr>
        <w:t xml:space="preserve"> فسار بهم </w:t>
      </w:r>
      <w:r w:rsidR="00152D2D" w:rsidRPr="00152D2D">
        <w:rPr>
          <w:rStyle w:val="libAlaemChar"/>
          <w:rFonts w:hint="cs"/>
          <w:rtl/>
        </w:rPr>
        <w:t>عليه‌السلام</w:t>
      </w:r>
      <w:r>
        <w:rPr>
          <w:rtl/>
        </w:rPr>
        <w:t xml:space="preserve"> نحوَ العراق مُتَنكّبْاً للطريق حتّى ظَنّوا أنّه يُريد بهم غيرَذلك الوجه</w:t>
      </w:r>
      <w:r w:rsidR="00152D2D">
        <w:rPr>
          <w:rtl/>
        </w:rPr>
        <w:t>،</w:t>
      </w:r>
      <w:r>
        <w:rPr>
          <w:rtl/>
        </w:rPr>
        <w:t xml:space="preserve"> ثمّ أخَذَ بهم على مَحَجَّة غامِضة</w:t>
      </w:r>
      <w:r w:rsidR="00152D2D">
        <w:rPr>
          <w:rtl/>
        </w:rPr>
        <w:t>،</w:t>
      </w:r>
      <w:r>
        <w:rPr>
          <w:rtl/>
        </w:rPr>
        <w:t xml:space="preserve"> فسار بهم حتّى استقبل الوادي من فمه</w:t>
      </w:r>
      <w:r w:rsidR="00152D2D">
        <w:rPr>
          <w:rtl/>
        </w:rPr>
        <w:t>،</w:t>
      </w:r>
      <w:r>
        <w:rPr>
          <w:rtl/>
        </w:rPr>
        <w:t xml:space="preserve"> وكان يَسيرُ الليل وَيكْمن النهار.</w:t>
      </w:r>
    </w:p>
    <w:p w:rsidR="00DF0695" w:rsidRDefault="00DF0695" w:rsidP="00152D2D">
      <w:pPr>
        <w:pStyle w:val="libNormal"/>
        <w:rPr>
          <w:rtl/>
        </w:rPr>
      </w:pPr>
      <w:r>
        <w:rPr>
          <w:rtl/>
        </w:rPr>
        <w:t>فلمّا قَرب من الوادي أمر أصحابَه أنَ يكْعَموا</w:t>
      </w:r>
      <w:r w:rsidRPr="00802EA8">
        <w:rPr>
          <w:rtl/>
        </w:rPr>
        <w:t xml:space="preserve"> </w:t>
      </w:r>
      <w:r w:rsidRPr="009476F9">
        <w:rPr>
          <w:rStyle w:val="libFootnotenumChar"/>
          <w:rtl/>
        </w:rPr>
        <w:t>(3)</w:t>
      </w:r>
      <w:r w:rsidRPr="00802EA8">
        <w:rPr>
          <w:rtl/>
        </w:rPr>
        <w:t xml:space="preserve"> </w:t>
      </w:r>
      <w:r>
        <w:rPr>
          <w:rtl/>
        </w:rPr>
        <w:t>الخيلَ</w:t>
      </w:r>
      <w:r w:rsidR="00152D2D">
        <w:rPr>
          <w:rtl/>
        </w:rPr>
        <w:t>،</w:t>
      </w:r>
      <w:r>
        <w:rPr>
          <w:rtl/>
        </w:rPr>
        <w:t xml:space="preserve"> ووَقَفَهم مكاناً وقال</w:t>
      </w:r>
      <w:r w:rsidR="00152D2D">
        <w:rPr>
          <w:rtl/>
        </w:rPr>
        <w:t>:</w:t>
      </w:r>
      <w:r>
        <w:rPr>
          <w:rtl/>
        </w:rPr>
        <w:t xml:space="preserve"> « لا تَبْرحوا » وانتبذ أمامَهم فأقامَ ناحيةً منهم.</w:t>
      </w:r>
    </w:p>
    <w:p w:rsidR="00DF0695" w:rsidRDefault="00DF0695" w:rsidP="00152D2D">
      <w:pPr>
        <w:pStyle w:val="libNormal"/>
        <w:rPr>
          <w:rtl/>
        </w:rPr>
      </w:pPr>
      <w:r>
        <w:rPr>
          <w:rtl/>
        </w:rPr>
        <w:t>فلمّا رأى عَمرو بن العاص ما صَنَع لم يَشُكَّ أنَ الفتح يكون له</w:t>
      </w:r>
      <w:r w:rsidR="00152D2D">
        <w:rPr>
          <w:rtl/>
        </w:rPr>
        <w:t>،</w:t>
      </w:r>
      <w:r>
        <w:rPr>
          <w:rtl/>
        </w:rPr>
        <w:t xml:space="preserve"> فقال لأبي بكر</w:t>
      </w:r>
      <w:r w:rsidR="00152D2D">
        <w:rPr>
          <w:rtl/>
        </w:rPr>
        <w:t>:</w:t>
      </w:r>
      <w:r>
        <w:rPr>
          <w:rtl/>
        </w:rPr>
        <w:t xml:space="preserve"> أنا أعلم بهذه البلاد من عليّ</w:t>
      </w:r>
      <w:r w:rsidR="00152D2D">
        <w:rPr>
          <w:rtl/>
        </w:rPr>
        <w:t>،</w:t>
      </w:r>
      <w:r>
        <w:rPr>
          <w:rtl/>
        </w:rPr>
        <w:t xml:space="preserve"> وفيها ما هوأشدُّ علينا من بني سُلَيْم</w:t>
      </w:r>
      <w:r w:rsidR="00152D2D">
        <w:rPr>
          <w:rtl/>
        </w:rPr>
        <w:t>،</w:t>
      </w:r>
      <w:r>
        <w:rPr>
          <w:rtl/>
        </w:rPr>
        <w:t xml:space="preserve"> وهي الضِباع والذِئاب</w:t>
      </w:r>
      <w:r w:rsidR="00152D2D">
        <w:rPr>
          <w:rtl/>
        </w:rPr>
        <w:t>،</w:t>
      </w:r>
      <w:r>
        <w:rPr>
          <w:rtl/>
        </w:rPr>
        <w:t xml:space="preserve"> وإن خرجَتْ علينا خشيتُ أن تُقَطِّعنا</w:t>
      </w:r>
      <w:r w:rsidR="00152D2D">
        <w:rPr>
          <w:rtl/>
        </w:rPr>
        <w:t>،</w:t>
      </w:r>
      <w:r>
        <w:rPr>
          <w:rtl/>
        </w:rPr>
        <w:t xml:space="preserve"> فكَلِّمْه يَخْلُ عنّا نَعْلو الوادي.</w:t>
      </w:r>
    </w:p>
    <w:p w:rsidR="00DF0695" w:rsidRDefault="00DF0695" w:rsidP="00152D2D">
      <w:pPr>
        <w:pStyle w:val="libNormal"/>
        <w:rPr>
          <w:rtl/>
        </w:rPr>
      </w:pPr>
      <w:r>
        <w:rPr>
          <w:rtl/>
        </w:rPr>
        <w:t>قال</w:t>
      </w:r>
      <w:r w:rsidR="00152D2D">
        <w:rPr>
          <w:rtl/>
        </w:rPr>
        <w:t>:</w:t>
      </w:r>
      <w:r>
        <w:rPr>
          <w:rtl/>
        </w:rPr>
        <w:t xml:space="preserve"> فانطَلَق أبو بكر فكلَّمَه فاطال</w:t>
      </w:r>
      <w:r w:rsidR="00152D2D">
        <w:rPr>
          <w:rtl/>
        </w:rPr>
        <w:t>،</w:t>
      </w:r>
      <w:r>
        <w:rPr>
          <w:rtl/>
        </w:rPr>
        <w:t xml:space="preserve"> فلم يُجِبْه أميرُ المؤمنين </w:t>
      </w:r>
      <w:r w:rsidR="00152D2D" w:rsidRPr="00152D2D">
        <w:rPr>
          <w:rStyle w:val="libAlaemChar"/>
          <w:rFonts w:hint="cs"/>
          <w:rtl/>
        </w:rPr>
        <w:t>عليه‌السلام</w:t>
      </w:r>
      <w:r>
        <w:rPr>
          <w:rtl/>
        </w:rPr>
        <w:t xml:space="preserve"> حرفاً واحداً</w:t>
      </w:r>
      <w:r w:rsidR="00152D2D">
        <w:rPr>
          <w:rtl/>
        </w:rPr>
        <w:t>،</w:t>
      </w:r>
      <w:r>
        <w:rPr>
          <w:rtl/>
        </w:rPr>
        <w:t xml:space="preserve"> فرَجَعَ إليهم فقال</w:t>
      </w:r>
      <w:r w:rsidR="00152D2D">
        <w:rPr>
          <w:rtl/>
        </w:rPr>
        <w:t>:</w:t>
      </w:r>
      <w:r>
        <w:rPr>
          <w:rtl/>
        </w:rPr>
        <w:t xml:space="preserve"> لا والله ما أجابَني حرفاً.</w:t>
      </w:r>
    </w:p>
    <w:p w:rsidR="00DF0695" w:rsidRDefault="00DF0695" w:rsidP="00152D2D">
      <w:pPr>
        <w:pStyle w:val="libNormal"/>
        <w:rPr>
          <w:rtl/>
        </w:rPr>
      </w:pPr>
      <w:r>
        <w:rPr>
          <w:rtl/>
        </w:rPr>
        <w:t>فقال عَمرو بن العاص لعُمَر بن الخَطّاب</w:t>
      </w:r>
      <w:r w:rsidR="00152D2D">
        <w:rPr>
          <w:rtl/>
        </w:rPr>
        <w:t>:</w:t>
      </w:r>
      <w:r>
        <w:rPr>
          <w:rtl/>
        </w:rPr>
        <w:t xml:space="preserve"> أنتَ أقوى عليه</w:t>
      </w:r>
      <w:r w:rsidR="00152D2D">
        <w:rPr>
          <w:rtl/>
        </w:rPr>
        <w:t>،</w:t>
      </w:r>
      <w:r>
        <w:rPr>
          <w:rtl/>
        </w:rPr>
        <w:t xml:space="preserve"> فانطلق عمَر فخاطبه فصَنَع به مثلَ ما صَنَع بأبي بكر</w:t>
      </w:r>
      <w:r w:rsidR="00152D2D">
        <w:rPr>
          <w:rtl/>
        </w:rPr>
        <w:t>،</w:t>
      </w:r>
      <w:r>
        <w:rPr>
          <w:rtl/>
        </w:rPr>
        <w:t xml:space="preserve"> فرَجَع إليهم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المهلوب</w:t>
      </w:r>
      <w:r w:rsidR="00152D2D">
        <w:rPr>
          <w:rtl/>
        </w:rPr>
        <w:t>:</w:t>
      </w:r>
      <w:r w:rsidRPr="00F334CA">
        <w:rPr>
          <w:rtl/>
        </w:rPr>
        <w:t xml:space="preserve"> هو المقصوص شعر الهلب</w:t>
      </w:r>
      <w:r w:rsidR="00152D2D">
        <w:rPr>
          <w:rtl/>
        </w:rPr>
        <w:t>،</w:t>
      </w:r>
      <w:r w:rsidRPr="00F334CA">
        <w:rPr>
          <w:rtl/>
        </w:rPr>
        <w:t xml:space="preserve"> وهو الذنب. « القاموس المحيط 1</w:t>
      </w:r>
      <w:r w:rsidR="00152D2D">
        <w:rPr>
          <w:rtl/>
        </w:rPr>
        <w:t>:</w:t>
      </w:r>
      <w:r w:rsidRPr="00F334CA">
        <w:rPr>
          <w:rtl/>
        </w:rPr>
        <w:t xml:space="preserve"> 140 ».</w:t>
      </w:r>
    </w:p>
    <w:p w:rsidR="00DF0695" w:rsidRPr="00F334CA" w:rsidRDefault="00DF0695" w:rsidP="009476F9">
      <w:pPr>
        <w:pStyle w:val="libFootnote0"/>
        <w:rPr>
          <w:rtl/>
        </w:rPr>
      </w:pPr>
      <w:r w:rsidRPr="00F334CA">
        <w:rPr>
          <w:rtl/>
        </w:rPr>
        <w:t>(2) الخط</w:t>
      </w:r>
      <w:r w:rsidR="00152D2D">
        <w:rPr>
          <w:rtl/>
        </w:rPr>
        <w:t>:</w:t>
      </w:r>
      <w:r w:rsidRPr="00F334CA">
        <w:rPr>
          <w:rtl/>
        </w:rPr>
        <w:t xml:space="preserve"> موضع باليمامة</w:t>
      </w:r>
      <w:r w:rsidR="00152D2D">
        <w:rPr>
          <w:rtl/>
        </w:rPr>
        <w:t>،</w:t>
      </w:r>
      <w:r w:rsidRPr="00F334CA">
        <w:rPr>
          <w:rtl/>
        </w:rPr>
        <w:t xml:space="preserve"> وهو خط هجر</w:t>
      </w:r>
      <w:r w:rsidR="00152D2D">
        <w:rPr>
          <w:rtl/>
        </w:rPr>
        <w:t>،</w:t>
      </w:r>
      <w:r w:rsidRPr="00F334CA">
        <w:rPr>
          <w:rtl/>
        </w:rPr>
        <w:t xml:space="preserve"> تنسب إليه الرماح الخطَية</w:t>
      </w:r>
      <w:r w:rsidR="00152D2D">
        <w:rPr>
          <w:rtl/>
        </w:rPr>
        <w:t>،</w:t>
      </w:r>
      <w:r w:rsidRPr="00F334CA">
        <w:rPr>
          <w:rtl/>
        </w:rPr>
        <w:t xml:space="preserve"> لأنها تحمل من بلاد الهند فتقوّم به. « الصحاح</w:t>
      </w:r>
      <w:r w:rsidR="00F92CEA">
        <w:rPr>
          <w:rtl/>
        </w:rPr>
        <w:t xml:space="preserve"> - </w:t>
      </w:r>
      <w:r w:rsidRPr="00F334CA">
        <w:rPr>
          <w:rtl/>
        </w:rPr>
        <w:t>خطط</w:t>
      </w:r>
      <w:r w:rsidR="00F92CEA">
        <w:rPr>
          <w:rtl/>
        </w:rPr>
        <w:t xml:space="preserve"> - </w:t>
      </w:r>
      <w:r w:rsidRPr="00F334CA">
        <w:rPr>
          <w:rtl/>
        </w:rPr>
        <w:t>3</w:t>
      </w:r>
      <w:r w:rsidR="00152D2D">
        <w:rPr>
          <w:rtl/>
        </w:rPr>
        <w:t>:</w:t>
      </w:r>
      <w:r w:rsidRPr="00F334CA">
        <w:rPr>
          <w:rtl/>
        </w:rPr>
        <w:t xml:space="preserve"> 1123 ».</w:t>
      </w:r>
    </w:p>
    <w:p w:rsidR="00DF0695" w:rsidRPr="00F334CA" w:rsidRDefault="00DF0695" w:rsidP="009476F9">
      <w:pPr>
        <w:pStyle w:val="libFootnote0"/>
        <w:rPr>
          <w:rtl/>
        </w:rPr>
      </w:pPr>
      <w:r w:rsidRPr="00F334CA">
        <w:rPr>
          <w:rtl/>
        </w:rPr>
        <w:t>(3) كعم بعيره أو فرسه</w:t>
      </w:r>
      <w:r w:rsidR="00152D2D">
        <w:rPr>
          <w:rtl/>
        </w:rPr>
        <w:t>:</w:t>
      </w:r>
      <w:r w:rsidRPr="00F334CA">
        <w:rPr>
          <w:rtl/>
        </w:rPr>
        <w:t xml:space="preserve"> شدّ فمه كي لا يظهر منه صوت. اُنظر « الصحاح</w:t>
      </w:r>
      <w:r w:rsidR="00F92CEA">
        <w:rPr>
          <w:rtl/>
        </w:rPr>
        <w:t xml:space="preserve"> - </w:t>
      </w:r>
      <w:r w:rsidRPr="00F334CA">
        <w:rPr>
          <w:rtl/>
        </w:rPr>
        <w:t>كعم</w:t>
      </w:r>
      <w:r w:rsidR="00F92CEA">
        <w:rPr>
          <w:rtl/>
        </w:rPr>
        <w:t xml:space="preserve"> - </w:t>
      </w:r>
      <w:r w:rsidRPr="00F334CA">
        <w:rPr>
          <w:rtl/>
        </w:rPr>
        <w:t>5</w:t>
      </w:r>
      <w:r w:rsidR="00152D2D">
        <w:rPr>
          <w:rtl/>
        </w:rPr>
        <w:t>:</w:t>
      </w:r>
      <w:r w:rsidRPr="00F334CA">
        <w:rPr>
          <w:rtl/>
        </w:rPr>
        <w:t xml:space="preserve"> 2023 ».</w:t>
      </w:r>
    </w:p>
    <w:p w:rsidR="00DF0695" w:rsidRDefault="00DF0695" w:rsidP="009476F9">
      <w:pPr>
        <w:pStyle w:val="libNormal0"/>
        <w:rPr>
          <w:rtl/>
        </w:rPr>
      </w:pPr>
      <w:r>
        <w:rPr>
          <w:rtl/>
        </w:rPr>
        <w:br w:type="page"/>
      </w:r>
      <w:r>
        <w:rPr>
          <w:rtl/>
        </w:rPr>
        <w:lastRenderedPageBreak/>
        <w:t>فأخبرَهم أنّه لم يُجبه.</w:t>
      </w:r>
    </w:p>
    <w:p w:rsidR="00DF0695" w:rsidRDefault="00DF0695" w:rsidP="00152D2D">
      <w:pPr>
        <w:pStyle w:val="libNormal"/>
        <w:rPr>
          <w:rtl/>
        </w:rPr>
      </w:pPr>
      <w:r>
        <w:rPr>
          <w:rtl/>
        </w:rPr>
        <w:t>فقال عَمرو بن العاص</w:t>
      </w:r>
      <w:r w:rsidR="00152D2D">
        <w:rPr>
          <w:rtl/>
        </w:rPr>
        <w:t>:</w:t>
      </w:r>
      <w:r>
        <w:rPr>
          <w:rtl/>
        </w:rPr>
        <w:t xml:space="preserve"> إنّه لا ينبغي أن نُضَيِّعَ أنْفسَنا</w:t>
      </w:r>
      <w:r w:rsidR="00152D2D">
        <w:rPr>
          <w:rtl/>
        </w:rPr>
        <w:t>،</w:t>
      </w:r>
      <w:r>
        <w:rPr>
          <w:rtl/>
        </w:rPr>
        <w:t xml:space="preserve"> اِنطلقوا بنا نعلو الوادي</w:t>
      </w:r>
      <w:r w:rsidR="00152D2D">
        <w:rPr>
          <w:rtl/>
        </w:rPr>
        <w:t>،</w:t>
      </w:r>
      <w:r>
        <w:rPr>
          <w:rtl/>
        </w:rPr>
        <w:t xml:space="preserve"> فقال له المسلمون</w:t>
      </w:r>
      <w:r w:rsidR="00152D2D">
        <w:rPr>
          <w:rtl/>
        </w:rPr>
        <w:t>:</w:t>
      </w:r>
      <w:r>
        <w:rPr>
          <w:rtl/>
        </w:rPr>
        <w:t xml:space="preserve"> لا والله لا نَفْعَل</w:t>
      </w:r>
      <w:r w:rsidR="00152D2D">
        <w:rPr>
          <w:rtl/>
        </w:rPr>
        <w:t>،</w:t>
      </w:r>
      <w:r>
        <w:rPr>
          <w:rtl/>
        </w:rPr>
        <w:t xml:space="preserve"> أمَرَنا رسولُ الله </w:t>
      </w:r>
      <w:r w:rsidR="00152D2D" w:rsidRPr="00152D2D">
        <w:rPr>
          <w:rStyle w:val="libAlaemChar"/>
          <w:rFonts w:hint="cs"/>
          <w:rtl/>
        </w:rPr>
        <w:t>صلى‌الله‌عليه‌وآله</w:t>
      </w:r>
      <w:r>
        <w:rPr>
          <w:rtl/>
        </w:rPr>
        <w:t xml:space="preserve"> أن نَسْمَعَ لِعَليٍّ ونُطيع</w:t>
      </w:r>
      <w:r w:rsidR="00152D2D">
        <w:rPr>
          <w:rtl/>
        </w:rPr>
        <w:t>،</w:t>
      </w:r>
      <w:r>
        <w:rPr>
          <w:rtl/>
        </w:rPr>
        <w:t xml:space="preserve"> فَنتْرُك أمرَه ونسمَعُ لك ونُطيعُ؟!</w:t>
      </w:r>
    </w:p>
    <w:p w:rsidR="00DF0695" w:rsidRDefault="00DF0695" w:rsidP="00152D2D">
      <w:pPr>
        <w:pStyle w:val="libNormal"/>
        <w:rPr>
          <w:rtl/>
        </w:rPr>
      </w:pPr>
      <w:r>
        <w:rPr>
          <w:rtl/>
        </w:rPr>
        <w:t xml:space="preserve">فلم يزالوا كذلك حتى احسَّ أميرُ المؤمنين </w:t>
      </w:r>
      <w:r w:rsidR="00152D2D" w:rsidRPr="00152D2D">
        <w:rPr>
          <w:rStyle w:val="libAlaemChar"/>
          <w:rFonts w:hint="cs"/>
          <w:rtl/>
        </w:rPr>
        <w:t>عليه‌السلام</w:t>
      </w:r>
      <w:r>
        <w:rPr>
          <w:rtl/>
        </w:rPr>
        <w:t xml:space="preserve"> الفجرَ</w:t>
      </w:r>
      <w:r w:rsidR="00152D2D">
        <w:rPr>
          <w:rtl/>
        </w:rPr>
        <w:t>،</w:t>
      </w:r>
      <w:r>
        <w:rPr>
          <w:rtl/>
        </w:rPr>
        <w:t xml:space="preserve"> فكَبَس </w:t>
      </w:r>
      <w:r w:rsidRPr="009476F9">
        <w:rPr>
          <w:rStyle w:val="libFootnotenumChar"/>
          <w:rtl/>
        </w:rPr>
        <w:t>(1)</w:t>
      </w:r>
      <w:r w:rsidRPr="00802EA8">
        <w:rPr>
          <w:rtl/>
        </w:rPr>
        <w:t xml:space="preserve"> </w:t>
      </w:r>
      <w:r>
        <w:rPr>
          <w:rtl/>
        </w:rPr>
        <w:t xml:space="preserve">القومَ وهم غارّون </w:t>
      </w:r>
      <w:r w:rsidRPr="009476F9">
        <w:rPr>
          <w:rStyle w:val="libFootnotenumChar"/>
          <w:rtl/>
        </w:rPr>
        <w:t>(2)</w:t>
      </w:r>
      <w:r w:rsidR="00152D2D" w:rsidRPr="00802EA8">
        <w:rPr>
          <w:rtl/>
        </w:rPr>
        <w:t>،</w:t>
      </w:r>
      <w:r>
        <w:rPr>
          <w:rtl/>
        </w:rPr>
        <w:t xml:space="preserve"> فأمكنهُ الله منهم</w:t>
      </w:r>
      <w:r w:rsidR="00152D2D">
        <w:rPr>
          <w:rtl/>
        </w:rPr>
        <w:t>،</w:t>
      </w:r>
      <w:r>
        <w:rPr>
          <w:rtl/>
        </w:rPr>
        <w:t xml:space="preserve"> ونزلت على النبي </w:t>
      </w:r>
      <w:r w:rsidR="00152D2D" w:rsidRPr="00152D2D">
        <w:rPr>
          <w:rStyle w:val="libAlaemChar"/>
          <w:rFonts w:hint="cs"/>
          <w:rtl/>
        </w:rPr>
        <w:t>صلى‌الله‌عليه‌وآله</w:t>
      </w:r>
      <w:r w:rsidR="00152D2D">
        <w:rPr>
          <w:rtl/>
        </w:rPr>
        <w:t>:</w:t>
      </w:r>
      <w:r>
        <w:rPr>
          <w:rtl/>
        </w:rPr>
        <w:t xml:space="preserve"> </w:t>
      </w:r>
      <w:r w:rsidRPr="00152D2D">
        <w:rPr>
          <w:rStyle w:val="libAlaemChar"/>
          <w:rtl/>
        </w:rPr>
        <w:t>(</w:t>
      </w:r>
      <w:r w:rsidRPr="004D5590">
        <w:rPr>
          <w:rtl/>
        </w:rPr>
        <w:t xml:space="preserve"> </w:t>
      </w:r>
      <w:r w:rsidRPr="009476F9">
        <w:rPr>
          <w:rStyle w:val="libAieChar"/>
          <w:rtl/>
        </w:rPr>
        <w:t>وَالْعَادِيَاتِ ضبْحاً</w:t>
      </w:r>
      <w:r w:rsidR="00152D2D">
        <w:rPr>
          <w:rStyle w:val="libAieChar"/>
          <w:rtl/>
        </w:rPr>
        <w:t>.</w:t>
      </w:r>
      <w:r w:rsidRPr="009476F9">
        <w:rPr>
          <w:rStyle w:val="libAieChar"/>
          <w:rtl/>
        </w:rPr>
        <w:t>..</w:t>
      </w:r>
      <w:r w:rsidRPr="00397D44">
        <w:rPr>
          <w:rtl/>
        </w:rPr>
        <w:t xml:space="preserve"> </w:t>
      </w:r>
      <w:r w:rsidRPr="00152D2D">
        <w:rPr>
          <w:rStyle w:val="libAlaemChar"/>
          <w:rtl/>
        </w:rPr>
        <w:t>)</w:t>
      </w:r>
      <w:r w:rsidRPr="004D5590">
        <w:rPr>
          <w:rtl/>
        </w:rPr>
        <w:t xml:space="preserve"> </w:t>
      </w:r>
      <w:r w:rsidRPr="009476F9">
        <w:rPr>
          <w:rStyle w:val="libFootnotenumChar"/>
          <w:rtl/>
        </w:rPr>
        <w:t>(3)</w:t>
      </w:r>
      <w:r w:rsidRPr="00802EA8">
        <w:rPr>
          <w:rtl/>
        </w:rPr>
        <w:t xml:space="preserve"> </w:t>
      </w:r>
      <w:r>
        <w:rPr>
          <w:rtl/>
        </w:rPr>
        <w:t>إلى آخرالسورة</w:t>
      </w:r>
      <w:r w:rsidR="00152D2D">
        <w:rPr>
          <w:rtl/>
        </w:rPr>
        <w:t>،</w:t>
      </w:r>
      <w:r>
        <w:rPr>
          <w:rtl/>
        </w:rPr>
        <w:t xml:space="preserve"> فبَشَّرَ النبيُ </w:t>
      </w:r>
      <w:r w:rsidR="00152D2D" w:rsidRPr="00152D2D">
        <w:rPr>
          <w:rStyle w:val="libAlaemChar"/>
          <w:rFonts w:hint="cs"/>
          <w:rtl/>
        </w:rPr>
        <w:t>صلى‌الله‌عليه‌وآله</w:t>
      </w:r>
      <w:r>
        <w:rPr>
          <w:rtl/>
        </w:rPr>
        <w:t xml:space="preserve"> أصحابَه بالفتح</w:t>
      </w:r>
      <w:r w:rsidR="00152D2D">
        <w:rPr>
          <w:rtl/>
        </w:rPr>
        <w:t>،</w:t>
      </w:r>
      <w:r>
        <w:rPr>
          <w:rtl/>
        </w:rPr>
        <w:t xml:space="preserve"> وأمرهم أن يستَقْبِلوا أميرَ المؤمنين </w:t>
      </w:r>
      <w:r w:rsidR="00152D2D" w:rsidRPr="00152D2D">
        <w:rPr>
          <w:rStyle w:val="libAlaemChar"/>
          <w:rFonts w:hint="cs"/>
          <w:rtl/>
        </w:rPr>
        <w:t>عليه‌السلام</w:t>
      </w:r>
      <w:r>
        <w:rPr>
          <w:rtl/>
        </w:rPr>
        <w:t xml:space="preserve"> فاستقبَلوه</w:t>
      </w:r>
      <w:r w:rsidR="00152D2D">
        <w:rPr>
          <w:rtl/>
        </w:rPr>
        <w:t>،</w:t>
      </w:r>
      <w:r>
        <w:rPr>
          <w:rtl/>
        </w:rPr>
        <w:t xml:space="preserve"> والنبيُّ </w:t>
      </w:r>
      <w:r w:rsidR="00152D2D" w:rsidRPr="00152D2D">
        <w:rPr>
          <w:rStyle w:val="libAlaemChar"/>
          <w:rFonts w:hint="cs"/>
          <w:rtl/>
        </w:rPr>
        <w:t>صلى‌الله‌عليه‌وآله</w:t>
      </w:r>
      <w:r>
        <w:rPr>
          <w:rtl/>
        </w:rPr>
        <w:t xml:space="preserve"> يَقْدًمُهم فقاموا له صَفّين.</w:t>
      </w:r>
    </w:p>
    <w:p w:rsidR="00DF0695" w:rsidRDefault="00DF0695" w:rsidP="00152D2D">
      <w:pPr>
        <w:pStyle w:val="libNormal"/>
        <w:rPr>
          <w:rtl/>
        </w:rPr>
      </w:pPr>
      <w:r>
        <w:rPr>
          <w:rtl/>
        </w:rPr>
        <w:t xml:space="preserve">فلمّا بَصُرَ بالنبي </w:t>
      </w:r>
      <w:r w:rsidR="00152D2D" w:rsidRPr="00152D2D">
        <w:rPr>
          <w:rStyle w:val="libAlaemChar"/>
          <w:rFonts w:hint="cs"/>
          <w:rtl/>
        </w:rPr>
        <w:t>صلى‌الله‌عليه‌وآله</w:t>
      </w:r>
      <w:r>
        <w:rPr>
          <w:rtl/>
        </w:rPr>
        <w:t xml:space="preserve"> تَرَجَّل عن فرسه</w:t>
      </w:r>
      <w:r w:rsidR="00152D2D">
        <w:rPr>
          <w:rtl/>
        </w:rPr>
        <w:t>،</w:t>
      </w:r>
      <w:r>
        <w:rPr>
          <w:rtl/>
        </w:rPr>
        <w:t xml:space="preserve"> فقال له النبي عليه وآله السلام</w:t>
      </w:r>
      <w:r w:rsidR="00152D2D">
        <w:rPr>
          <w:rtl/>
        </w:rPr>
        <w:t>:</w:t>
      </w:r>
      <w:r>
        <w:rPr>
          <w:rtl/>
        </w:rPr>
        <w:t xml:space="preserve"> « اِرْكَبْ فإنّ الله ورسولَه راضيان عنك » فبكى أميرُ المؤمنين </w:t>
      </w:r>
      <w:r w:rsidR="00152D2D" w:rsidRPr="00152D2D">
        <w:rPr>
          <w:rStyle w:val="libAlaemChar"/>
          <w:rFonts w:hint="cs"/>
          <w:rtl/>
        </w:rPr>
        <w:t>عليه‌السلام</w:t>
      </w:r>
      <w:r>
        <w:rPr>
          <w:rtl/>
        </w:rPr>
        <w:t xml:space="preserve"> فَرَحاً</w:t>
      </w:r>
      <w:r w:rsidR="00152D2D">
        <w:rPr>
          <w:rtl/>
        </w:rPr>
        <w:t>،</w:t>
      </w:r>
      <w:r>
        <w:rPr>
          <w:rtl/>
        </w:rPr>
        <w:t xml:space="preserve"> فقال له النبي </w:t>
      </w:r>
      <w:r w:rsidR="00152D2D" w:rsidRPr="00152D2D">
        <w:rPr>
          <w:rStyle w:val="libAlaemChar"/>
          <w:rFonts w:hint="cs"/>
          <w:rtl/>
        </w:rPr>
        <w:t>صلى‌الله‌عليه‌وآله</w:t>
      </w:r>
      <w:r w:rsidR="00152D2D">
        <w:rPr>
          <w:rtl/>
        </w:rPr>
        <w:t>:</w:t>
      </w:r>
      <w:r>
        <w:rPr>
          <w:rtl/>
        </w:rPr>
        <w:t xml:space="preserve"> « يا عليّ</w:t>
      </w:r>
      <w:r w:rsidR="00152D2D">
        <w:rPr>
          <w:rtl/>
        </w:rPr>
        <w:t>،</w:t>
      </w:r>
      <w:r>
        <w:rPr>
          <w:rtl/>
        </w:rPr>
        <w:t xml:space="preserve"> لولا أنّني أُشْفِقُ أن تقولَ فيك طوائفُ من اُمتي ما قالت النصارى في المسيح عيسى بن مريم</w:t>
      </w:r>
      <w:r w:rsidR="00152D2D">
        <w:rPr>
          <w:rtl/>
        </w:rPr>
        <w:t>،</w:t>
      </w:r>
      <w:r>
        <w:rPr>
          <w:rtl/>
        </w:rPr>
        <w:t xml:space="preserve"> لقلتُ فيك اليومَ مَقالاً لا تَمُرُّ بملأٍ من الناس إلاّ أخذوا الترابَ من تحت قدَمَيْك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كَبَسُوا دار فلان</w:t>
      </w:r>
      <w:r w:rsidR="00152D2D">
        <w:rPr>
          <w:rtl/>
        </w:rPr>
        <w:t>:</w:t>
      </w:r>
      <w:r w:rsidRPr="00F334CA">
        <w:rPr>
          <w:rtl/>
        </w:rPr>
        <w:t xml:space="preserve"> أغاروا عليه فجأة. « الصحاح</w:t>
      </w:r>
      <w:r w:rsidR="00F92CEA">
        <w:rPr>
          <w:rtl/>
        </w:rPr>
        <w:t xml:space="preserve"> - </w:t>
      </w:r>
      <w:r w:rsidRPr="00F334CA">
        <w:rPr>
          <w:rtl/>
        </w:rPr>
        <w:t>كبس</w:t>
      </w:r>
      <w:r w:rsidR="00F92CEA">
        <w:rPr>
          <w:rtl/>
        </w:rPr>
        <w:t xml:space="preserve"> - </w:t>
      </w:r>
      <w:r w:rsidRPr="00F334CA">
        <w:rPr>
          <w:rtl/>
        </w:rPr>
        <w:t>3</w:t>
      </w:r>
      <w:r w:rsidR="00152D2D">
        <w:rPr>
          <w:rtl/>
        </w:rPr>
        <w:t>:</w:t>
      </w:r>
      <w:r w:rsidRPr="00F334CA">
        <w:rPr>
          <w:rtl/>
        </w:rPr>
        <w:t xml:space="preserve"> 969 ».</w:t>
      </w:r>
    </w:p>
    <w:p w:rsidR="00DF0695" w:rsidRPr="00F334CA" w:rsidRDefault="00DF0695" w:rsidP="009476F9">
      <w:pPr>
        <w:pStyle w:val="libFootnote0"/>
        <w:rPr>
          <w:rtl/>
        </w:rPr>
      </w:pPr>
      <w:r w:rsidRPr="00F334CA">
        <w:rPr>
          <w:rtl/>
        </w:rPr>
        <w:t>(2) أي غافلون.</w:t>
      </w:r>
    </w:p>
    <w:p w:rsidR="00DF0695" w:rsidRPr="00F334CA" w:rsidRDefault="00DF0695" w:rsidP="009476F9">
      <w:pPr>
        <w:pStyle w:val="libFootnote0"/>
        <w:rPr>
          <w:rtl/>
        </w:rPr>
      </w:pPr>
      <w:r w:rsidRPr="00F334CA">
        <w:rPr>
          <w:rtl/>
        </w:rPr>
        <w:t>(3) العاديات 100</w:t>
      </w:r>
      <w:r w:rsidR="00152D2D">
        <w:rPr>
          <w:rtl/>
        </w:rPr>
        <w:t>:</w:t>
      </w:r>
      <w:r w:rsidRPr="00F334CA">
        <w:rPr>
          <w:rtl/>
        </w:rPr>
        <w:t xml:space="preserve"> 1.</w:t>
      </w:r>
    </w:p>
    <w:p w:rsidR="00DF0695" w:rsidRDefault="00DF0695" w:rsidP="00DF0695">
      <w:pPr>
        <w:pStyle w:val="Heading2Center"/>
        <w:rPr>
          <w:rtl/>
        </w:rPr>
      </w:pPr>
      <w:r>
        <w:rPr>
          <w:rtl/>
        </w:rPr>
        <w:br w:type="page"/>
      </w:r>
      <w:bookmarkStart w:id="110" w:name="_Toc271709821"/>
      <w:bookmarkStart w:id="111" w:name="_Toc371710445"/>
      <w:r>
        <w:rPr>
          <w:rtl/>
        </w:rPr>
        <w:lastRenderedPageBreak/>
        <w:t>فصل</w:t>
      </w:r>
      <w:bookmarkEnd w:id="110"/>
      <w:bookmarkEnd w:id="111"/>
    </w:p>
    <w:p w:rsidR="00DF0695" w:rsidRDefault="00DF0695" w:rsidP="00152D2D">
      <w:pPr>
        <w:pStyle w:val="libNormal"/>
        <w:rPr>
          <w:rtl/>
        </w:rPr>
      </w:pPr>
      <w:r>
        <w:rPr>
          <w:rtl/>
        </w:rPr>
        <w:t xml:space="preserve">فكان الفتحُ في هذه الغَزاة لأَمير المؤمنين </w:t>
      </w:r>
      <w:r w:rsidR="00152D2D" w:rsidRPr="00152D2D">
        <w:rPr>
          <w:rStyle w:val="libAlaemChar"/>
          <w:rFonts w:hint="cs"/>
          <w:rtl/>
        </w:rPr>
        <w:t>عليه‌السلام</w:t>
      </w:r>
      <w:r>
        <w:rPr>
          <w:rtl/>
        </w:rPr>
        <w:t xml:space="preserve"> خاصّةً</w:t>
      </w:r>
      <w:r w:rsidR="00152D2D">
        <w:rPr>
          <w:rtl/>
        </w:rPr>
        <w:t>،</w:t>
      </w:r>
      <w:r>
        <w:rPr>
          <w:rtl/>
        </w:rPr>
        <w:t xml:space="preserve"> بعد أن كان من غيره فيها من الإفساد ما كان</w:t>
      </w:r>
      <w:r w:rsidR="00152D2D">
        <w:rPr>
          <w:rtl/>
        </w:rPr>
        <w:t>،</w:t>
      </w:r>
      <w:r>
        <w:rPr>
          <w:rtl/>
        </w:rPr>
        <w:t xml:space="preserve"> واختصَّ </w:t>
      </w:r>
      <w:r w:rsidR="00152D2D" w:rsidRPr="00152D2D">
        <w:rPr>
          <w:rStyle w:val="libAlaemChar"/>
          <w:rFonts w:hint="cs"/>
          <w:rtl/>
        </w:rPr>
        <w:t>عليه‌السلام</w:t>
      </w:r>
      <w:r>
        <w:rPr>
          <w:rtl/>
        </w:rPr>
        <w:t xml:space="preserve"> من مَديح النبي </w:t>
      </w:r>
      <w:r w:rsidR="00152D2D" w:rsidRPr="00152D2D">
        <w:rPr>
          <w:rStyle w:val="libAlaemChar"/>
          <w:rFonts w:hint="cs"/>
          <w:rtl/>
        </w:rPr>
        <w:t>صلى‌الله‌عليه‌وآله</w:t>
      </w:r>
      <w:r>
        <w:rPr>
          <w:rtl/>
        </w:rPr>
        <w:t xml:space="preserve"> فيها بفضائل لم يَحْصُل منها شيءٌ لغيره وبان له من المنقبة فيها ما لم يَشْرَكه فيه سواء.</w:t>
      </w:r>
    </w:p>
    <w:p w:rsidR="00DF0695" w:rsidRDefault="00DF0695" w:rsidP="009476F9">
      <w:pPr>
        <w:pStyle w:val="libCenterBold1"/>
        <w:rPr>
          <w:rtl/>
        </w:rPr>
      </w:pPr>
      <w:r>
        <w:rPr>
          <w:rtl/>
        </w:rPr>
        <w:t>فصل</w:t>
      </w:r>
    </w:p>
    <w:p w:rsidR="00DF0695" w:rsidRDefault="00DF0695" w:rsidP="00152D2D">
      <w:pPr>
        <w:pStyle w:val="libNormal"/>
        <w:rPr>
          <w:rtl/>
        </w:rPr>
      </w:pPr>
      <w:r>
        <w:rPr>
          <w:rtl/>
        </w:rPr>
        <w:t>ولما انتشرالإسلامُ بعد الفتح وما وَلِيَه من الغَزَوات المذكورة وقَويَ سلطانُه</w:t>
      </w:r>
      <w:r w:rsidR="00152D2D">
        <w:rPr>
          <w:rtl/>
        </w:rPr>
        <w:t>،</w:t>
      </w:r>
      <w:r>
        <w:rPr>
          <w:rtl/>
        </w:rPr>
        <w:t xml:space="preserve"> وفدَ الى النبي </w:t>
      </w:r>
      <w:r w:rsidR="00152D2D" w:rsidRPr="00152D2D">
        <w:rPr>
          <w:rStyle w:val="libAlaemChar"/>
          <w:rFonts w:hint="cs"/>
          <w:rtl/>
        </w:rPr>
        <w:t>صلى‌الله‌عليه‌وآله</w:t>
      </w:r>
      <w:r>
        <w:rPr>
          <w:rtl/>
        </w:rPr>
        <w:t xml:space="preserve"> الوُفودُ</w:t>
      </w:r>
      <w:r w:rsidR="00152D2D">
        <w:rPr>
          <w:rtl/>
        </w:rPr>
        <w:t>،</w:t>
      </w:r>
      <w:r>
        <w:rPr>
          <w:rtl/>
        </w:rPr>
        <w:t xml:space="preserve"> فمنهم مَن أسلمَ ومنهم مَن استأمَنَ ليعوُدَ إلى قومه برأيه </w:t>
      </w:r>
      <w:r w:rsidR="00152D2D" w:rsidRPr="00152D2D">
        <w:rPr>
          <w:rStyle w:val="libAlaemChar"/>
          <w:rFonts w:hint="cs"/>
          <w:rtl/>
        </w:rPr>
        <w:t>عليه‌السلام</w:t>
      </w:r>
      <w:r>
        <w:rPr>
          <w:rtl/>
        </w:rPr>
        <w:t xml:space="preserve"> فيهم.</w:t>
      </w:r>
    </w:p>
    <w:p w:rsidR="00DF0695" w:rsidRDefault="00DF0695" w:rsidP="00152D2D">
      <w:pPr>
        <w:pStyle w:val="libNormal"/>
        <w:rPr>
          <w:rtl/>
        </w:rPr>
      </w:pPr>
      <w:r>
        <w:rPr>
          <w:rtl/>
        </w:rPr>
        <w:t>وكان في مَن وَفَدَ عليه أبو حارثة اُسْقُف نَجران في ثلاثين رجلاً من النصارى</w:t>
      </w:r>
      <w:r w:rsidR="00152D2D">
        <w:rPr>
          <w:rtl/>
        </w:rPr>
        <w:t>،</w:t>
      </w:r>
      <w:r>
        <w:rPr>
          <w:rtl/>
        </w:rPr>
        <w:t xml:space="preserve"> منهم العاقِب والسيد وعبدُ المسيح</w:t>
      </w:r>
      <w:r w:rsidR="00152D2D">
        <w:rPr>
          <w:rtl/>
        </w:rPr>
        <w:t>،</w:t>
      </w:r>
      <w:r>
        <w:rPr>
          <w:rtl/>
        </w:rPr>
        <w:t xml:space="preserve"> فقَدِموا المدينةَ وقت </w:t>
      </w:r>
      <w:r w:rsidRPr="009476F9">
        <w:rPr>
          <w:rStyle w:val="libFootnotenumChar"/>
          <w:rtl/>
        </w:rPr>
        <w:t>(1)</w:t>
      </w:r>
      <w:r w:rsidRPr="00802EA8">
        <w:rPr>
          <w:rtl/>
        </w:rPr>
        <w:t xml:space="preserve"> </w:t>
      </w:r>
      <w:r>
        <w:rPr>
          <w:rtl/>
        </w:rPr>
        <w:t>صلاة العصر</w:t>
      </w:r>
      <w:r w:rsidR="00152D2D">
        <w:rPr>
          <w:rtl/>
        </w:rPr>
        <w:t>،</w:t>
      </w:r>
      <w:r>
        <w:rPr>
          <w:rtl/>
        </w:rPr>
        <w:t xml:space="preserve"> وعليهم لباسً الديباج والصُلُب</w:t>
      </w:r>
      <w:r w:rsidR="00152D2D">
        <w:rPr>
          <w:rtl/>
        </w:rPr>
        <w:t>،</w:t>
      </w:r>
      <w:r>
        <w:rPr>
          <w:rtl/>
        </w:rPr>
        <w:t xml:space="preserve"> فصار إليهم اليهود وتساءلوا بينهم فقالت النصارى لهم</w:t>
      </w:r>
      <w:r w:rsidR="00152D2D">
        <w:rPr>
          <w:rtl/>
        </w:rPr>
        <w:t>:</w:t>
      </w:r>
      <w:r>
        <w:rPr>
          <w:rtl/>
        </w:rPr>
        <w:t xml:space="preserve"> لستُم على شيء</w:t>
      </w:r>
      <w:r w:rsidR="00152D2D">
        <w:rPr>
          <w:rtl/>
        </w:rPr>
        <w:t>،</w:t>
      </w:r>
      <w:r>
        <w:rPr>
          <w:rtl/>
        </w:rPr>
        <w:t xml:space="preserve"> وقالت لهم اليهود</w:t>
      </w:r>
      <w:r w:rsidR="00152D2D">
        <w:rPr>
          <w:rtl/>
        </w:rPr>
        <w:t>:</w:t>
      </w:r>
      <w:r>
        <w:rPr>
          <w:rtl/>
        </w:rPr>
        <w:t xml:space="preserve"> لستم على شيء</w:t>
      </w:r>
      <w:r w:rsidR="00152D2D">
        <w:rPr>
          <w:rtl/>
        </w:rPr>
        <w:t>،</w:t>
      </w:r>
      <w:r>
        <w:rPr>
          <w:rtl/>
        </w:rPr>
        <w:t xml:space="preserve"> وفي ذلك أنزل الله سبحانه</w:t>
      </w:r>
      <w:r w:rsidR="00152D2D">
        <w:rPr>
          <w:rtl/>
        </w:rPr>
        <w:t>:</w:t>
      </w:r>
      <w:r>
        <w:rPr>
          <w:rtl/>
        </w:rPr>
        <w:t xml:space="preserve"> </w:t>
      </w:r>
      <w:r w:rsidRPr="00152D2D">
        <w:rPr>
          <w:rStyle w:val="libAlaemChar"/>
          <w:rtl/>
        </w:rPr>
        <w:t>(</w:t>
      </w:r>
      <w:r w:rsidRPr="004D5590">
        <w:rPr>
          <w:rtl/>
        </w:rPr>
        <w:t xml:space="preserve"> </w:t>
      </w:r>
      <w:r w:rsidRPr="009476F9">
        <w:rPr>
          <w:rStyle w:val="libAieChar"/>
          <w:rtl/>
        </w:rPr>
        <w:t>وَقَالَتِ الْيَهُودُ لَيْسَتِ</w:t>
      </w:r>
      <w:r w:rsidR="00152D2D">
        <w:rPr>
          <w:rStyle w:val="libAieChar"/>
          <w:rtl/>
        </w:rPr>
        <w:t>،</w:t>
      </w:r>
      <w:r w:rsidRPr="009476F9">
        <w:rPr>
          <w:rStyle w:val="libAieChar"/>
          <w:rtl/>
        </w:rPr>
        <w:t xml:space="preserve"> النَّصَارئ عَلى شيَء وَقَالَتِ النَّصَارى لَيْسَتِ الْيَهوُدُ عَلى</w:t>
      </w:r>
      <w:r>
        <w:rPr>
          <w:rtl/>
        </w:rPr>
        <w:t xml:space="preserve">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وهامش « ش »</w:t>
      </w:r>
      <w:r w:rsidR="00152D2D">
        <w:rPr>
          <w:rtl/>
        </w:rPr>
        <w:t>:</w:t>
      </w:r>
      <w:r w:rsidRPr="00F334CA">
        <w:rPr>
          <w:rtl/>
        </w:rPr>
        <w:t xml:space="preserve"> عند.</w:t>
      </w:r>
    </w:p>
    <w:p w:rsidR="00DF0695" w:rsidRDefault="00DF0695" w:rsidP="009476F9">
      <w:pPr>
        <w:pStyle w:val="libNormal0"/>
        <w:rPr>
          <w:rtl/>
        </w:rPr>
      </w:pPr>
      <w:r>
        <w:rPr>
          <w:rtl/>
        </w:rPr>
        <w:br w:type="page"/>
      </w:r>
      <w:r w:rsidRPr="009476F9">
        <w:rPr>
          <w:rStyle w:val="libAieChar"/>
          <w:rtl/>
        </w:rPr>
        <w:lastRenderedPageBreak/>
        <w:t>شَيء</w:t>
      </w:r>
      <w:r w:rsidR="00152D2D">
        <w:rPr>
          <w:rtl/>
        </w:rPr>
        <w:t>.</w:t>
      </w:r>
      <w:r>
        <w:rPr>
          <w:rtl/>
        </w:rPr>
        <w:t>.</w:t>
      </w:r>
      <w:r w:rsidRPr="00E26CE0">
        <w:rPr>
          <w:rtl/>
        </w:rPr>
        <w:t xml:space="preserve">. </w:t>
      </w:r>
      <w:r w:rsidRPr="00152D2D">
        <w:rPr>
          <w:rStyle w:val="libAlaemChar"/>
          <w:rtl/>
        </w:rPr>
        <w:t>)</w:t>
      </w:r>
      <w:r w:rsidRPr="00DC0C6C">
        <w:rPr>
          <w:rtl/>
        </w:rPr>
        <w:t xml:space="preserve"> </w:t>
      </w:r>
      <w:r w:rsidRPr="009476F9">
        <w:rPr>
          <w:rStyle w:val="libFootnotenumChar"/>
          <w:rtl/>
        </w:rPr>
        <w:t>(1)</w:t>
      </w:r>
      <w:r w:rsidRPr="00802EA8">
        <w:rPr>
          <w:rStyle w:val="libNormalChar"/>
          <w:rtl/>
        </w:rPr>
        <w:t xml:space="preserve"> </w:t>
      </w:r>
      <w:r>
        <w:rPr>
          <w:rtl/>
        </w:rPr>
        <w:t>إلى آخر الأية.</w:t>
      </w:r>
    </w:p>
    <w:p w:rsidR="00DF0695" w:rsidRDefault="00DF0695" w:rsidP="00152D2D">
      <w:pPr>
        <w:pStyle w:val="libNormal"/>
        <w:rPr>
          <w:rtl/>
        </w:rPr>
      </w:pPr>
      <w:r>
        <w:rPr>
          <w:rtl/>
        </w:rPr>
        <w:t xml:space="preserve">فلمّا صلّى النبي </w:t>
      </w:r>
      <w:r w:rsidR="00152D2D" w:rsidRPr="00152D2D">
        <w:rPr>
          <w:rStyle w:val="libAlaemChar"/>
          <w:rFonts w:hint="cs"/>
          <w:rtl/>
        </w:rPr>
        <w:t>صلى‌الله‌عليه‌وآله</w:t>
      </w:r>
      <w:r>
        <w:rPr>
          <w:rtl/>
        </w:rPr>
        <w:t xml:space="preserve"> العصرَتوجّهوا إليه يَقْدُمًهم الأسقُف</w:t>
      </w:r>
      <w:r w:rsidR="00152D2D">
        <w:rPr>
          <w:rtl/>
        </w:rPr>
        <w:t>،</w:t>
      </w:r>
      <w:r>
        <w:rPr>
          <w:rtl/>
        </w:rPr>
        <w:t xml:space="preserve"> فقال له</w:t>
      </w:r>
      <w:r w:rsidR="00152D2D">
        <w:rPr>
          <w:rtl/>
        </w:rPr>
        <w:t>:</w:t>
      </w:r>
      <w:r>
        <w:rPr>
          <w:rtl/>
        </w:rPr>
        <w:t xml:space="preserve"> يا محمّد</w:t>
      </w:r>
      <w:r w:rsidR="00152D2D">
        <w:rPr>
          <w:rtl/>
        </w:rPr>
        <w:t>،</w:t>
      </w:r>
      <w:r>
        <w:rPr>
          <w:rtl/>
        </w:rPr>
        <w:t xml:space="preserve"> ما تقول في السيد المسيح؟ فقال النبي عليه وآله السلام</w:t>
      </w:r>
      <w:r w:rsidR="00152D2D">
        <w:rPr>
          <w:rtl/>
        </w:rPr>
        <w:t>:</w:t>
      </w:r>
      <w:r>
        <w:rPr>
          <w:rtl/>
        </w:rPr>
        <w:t xml:space="preserve"> « عبدٌ لله اصطفاهُ وانتَجَبَه » فقال الأسْقف</w:t>
      </w:r>
      <w:r w:rsidR="00152D2D">
        <w:rPr>
          <w:rtl/>
        </w:rPr>
        <w:t>:</w:t>
      </w:r>
      <w:r>
        <w:rPr>
          <w:rtl/>
        </w:rPr>
        <w:t xml:space="preserve"> أتَعْرِفُ له</w:t>
      </w:r>
      <w:r w:rsidR="00F92CEA">
        <w:rPr>
          <w:rtl/>
        </w:rPr>
        <w:t xml:space="preserve"> - </w:t>
      </w:r>
      <w:r>
        <w:rPr>
          <w:rtl/>
        </w:rPr>
        <w:t>يا محمّد</w:t>
      </w:r>
      <w:r w:rsidR="00F92CEA">
        <w:rPr>
          <w:rtl/>
        </w:rPr>
        <w:t xml:space="preserve"> - </w:t>
      </w:r>
      <w:r>
        <w:rPr>
          <w:rtl/>
        </w:rPr>
        <w:t>أباً ولده؟ فقال النبي عليه وآله السلام</w:t>
      </w:r>
      <w:r w:rsidR="00152D2D">
        <w:rPr>
          <w:rtl/>
        </w:rPr>
        <w:t>:</w:t>
      </w:r>
      <w:r>
        <w:rPr>
          <w:rtl/>
        </w:rPr>
        <w:t xml:space="preserve"> « لم يَكُنْ عن نكاح فيكونُ له والد » قال</w:t>
      </w:r>
      <w:r w:rsidR="00152D2D">
        <w:rPr>
          <w:rtl/>
        </w:rPr>
        <w:t>:</w:t>
      </w:r>
      <w:r>
        <w:rPr>
          <w:rtl/>
        </w:rPr>
        <w:t xml:space="preserve"> فكيف قلت</w:t>
      </w:r>
      <w:r w:rsidR="00152D2D">
        <w:rPr>
          <w:rtl/>
        </w:rPr>
        <w:t>:</w:t>
      </w:r>
      <w:r>
        <w:rPr>
          <w:rtl/>
        </w:rPr>
        <w:t xml:space="preserve"> إِنَّه عبد مخلوق</w:t>
      </w:r>
      <w:r w:rsidR="00152D2D">
        <w:rPr>
          <w:rtl/>
        </w:rPr>
        <w:t>،</w:t>
      </w:r>
      <w:r>
        <w:rPr>
          <w:rtl/>
        </w:rPr>
        <w:t xml:space="preserve"> وأنت لم تَرَ عبداً مخلوقاً إلاّ عن نكاح وله والد؟ فانزل اللهُ تعالى الايات من سورة آل عمران إلى قوله</w:t>
      </w:r>
      <w:r w:rsidR="00152D2D">
        <w:rPr>
          <w:rtl/>
        </w:rPr>
        <w:t>:</w:t>
      </w:r>
      <w:r>
        <w:rPr>
          <w:rtl/>
        </w:rPr>
        <w:t xml:space="preserve"> </w:t>
      </w:r>
    </w:p>
    <w:p w:rsidR="00DF0695" w:rsidRDefault="00DF0695" w:rsidP="00152D2D">
      <w:pPr>
        <w:pStyle w:val="libNormal"/>
        <w:rPr>
          <w:rtl/>
        </w:rPr>
      </w:pPr>
      <w:r w:rsidRPr="00152D2D">
        <w:rPr>
          <w:rStyle w:val="libAlaemChar"/>
          <w:rtl/>
        </w:rPr>
        <w:t>(</w:t>
      </w:r>
      <w:r w:rsidRPr="00814477">
        <w:rPr>
          <w:rtl/>
        </w:rPr>
        <w:t xml:space="preserve"> </w:t>
      </w:r>
      <w:r w:rsidRPr="009476F9">
        <w:rPr>
          <w:rStyle w:val="libAieChar"/>
          <w:rtl/>
        </w:rPr>
        <w:t xml:space="preserve">إنَ مَثَلَ عيسَى عِنْدَ اللهِ كَمَثَلِ ادَمَ خَلَقَهُ مِنْ تُرَابٍ ثُمَّ قَالَ لَهُ كُنْ فَيَكُونُ *الْحَقُّ مِنْ رَبّكَ فَلاتَكُنْ مِنَ المُمْتَرين * فَمَنْ حَاجَّكَ فيهِ مِنْ بَعْدِ مَا جَاءَكَ مِنَ الْعِلْمِ فَقُلْ تَعَالَوْا نَدعُ اَبْنَاءَنَا وَابنَاءَكُمْ وَنِسَاءَنَا وَنِسَاءَكُمْ وَانفُسَنَا وَانفُسَكُمْ ثُمَّ نَبْتَهِلْ فَنَجْعَلْ لَعْنَةَ اللهِ عَلَى الْكَاذِبينَ </w:t>
      </w:r>
      <w:r w:rsidRPr="00152D2D">
        <w:rPr>
          <w:rStyle w:val="libAlaemChar"/>
          <w:rtl/>
        </w:rPr>
        <w:t>)</w:t>
      </w:r>
      <w:r w:rsidRPr="004D5590">
        <w:rPr>
          <w:rtl/>
        </w:rPr>
        <w:t xml:space="preserve"> </w:t>
      </w:r>
      <w:r w:rsidRPr="009476F9">
        <w:rPr>
          <w:rStyle w:val="libFootnotenumChar"/>
          <w:rtl/>
        </w:rPr>
        <w:t>(2)</w:t>
      </w:r>
      <w:r w:rsidRPr="00802EA8">
        <w:rPr>
          <w:rtl/>
        </w:rPr>
        <w:t xml:space="preserve"> </w:t>
      </w:r>
      <w:r>
        <w:rPr>
          <w:rtl/>
        </w:rPr>
        <w:t xml:space="preserve">فتلاها النبي </w:t>
      </w:r>
      <w:r w:rsidR="00152D2D" w:rsidRPr="00152D2D">
        <w:rPr>
          <w:rStyle w:val="libAlaemChar"/>
          <w:rFonts w:hint="cs"/>
          <w:rtl/>
        </w:rPr>
        <w:t>صلى‌الله‌عليه‌وآله</w:t>
      </w:r>
      <w:r>
        <w:rPr>
          <w:rtl/>
        </w:rPr>
        <w:t xml:space="preserve"> على النصارى</w:t>
      </w:r>
      <w:r w:rsidR="00152D2D">
        <w:rPr>
          <w:rtl/>
        </w:rPr>
        <w:t>،</w:t>
      </w:r>
      <w:r>
        <w:rPr>
          <w:rtl/>
        </w:rPr>
        <w:t xml:space="preserve"> ودعاهم إلى المباهلة</w:t>
      </w:r>
      <w:r w:rsidR="00152D2D">
        <w:rPr>
          <w:rtl/>
        </w:rPr>
        <w:t>،</w:t>
      </w:r>
      <w:r>
        <w:rPr>
          <w:rtl/>
        </w:rPr>
        <w:t xml:space="preserve"> وقال</w:t>
      </w:r>
      <w:r w:rsidR="00152D2D">
        <w:rPr>
          <w:rtl/>
        </w:rPr>
        <w:t>:</w:t>
      </w:r>
      <w:r>
        <w:rPr>
          <w:rtl/>
        </w:rPr>
        <w:t xml:space="preserve"> « إنّ الله عزًّ اسمه أخبَرَني أنّ العذابَ يَنْزِلُ على المُبْطِل عقيبَ المباهلة</w:t>
      </w:r>
      <w:r w:rsidR="00152D2D">
        <w:rPr>
          <w:rtl/>
        </w:rPr>
        <w:t>،</w:t>
      </w:r>
      <w:r>
        <w:rPr>
          <w:rtl/>
        </w:rPr>
        <w:t xml:space="preserve"> ويُبَينِّ الحقَّ من الباطل بذلك » فاجتمع الأسْقُف مع عبد المسيح والعاقب على المشورة</w:t>
      </w:r>
      <w:r w:rsidR="00152D2D">
        <w:rPr>
          <w:rtl/>
        </w:rPr>
        <w:t>،</w:t>
      </w:r>
      <w:r>
        <w:rPr>
          <w:rtl/>
        </w:rPr>
        <w:t xml:space="preserve"> فاتّفق رأيُهم على استنظاره إلى صَبيحةِ غدٍ من يومهم ذلك.</w:t>
      </w:r>
    </w:p>
    <w:p w:rsidR="00DF0695" w:rsidRDefault="00DF0695" w:rsidP="00152D2D">
      <w:pPr>
        <w:pStyle w:val="libNormal"/>
        <w:rPr>
          <w:rtl/>
        </w:rPr>
      </w:pPr>
      <w:bookmarkStart w:id="112" w:name="_Toc271709822"/>
      <w:bookmarkStart w:id="113" w:name="_Toc371710446"/>
      <w:r w:rsidRPr="00601324">
        <w:rPr>
          <w:rStyle w:val="Heading2Char"/>
          <w:rtl/>
        </w:rPr>
        <w:t>فلمّا</w:t>
      </w:r>
      <w:bookmarkEnd w:id="112"/>
      <w:bookmarkEnd w:id="113"/>
      <w:r>
        <w:rPr>
          <w:rtl/>
        </w:rPr>
        <w:t xml:space="preserve"> رجعوا إلى رِحالهم قال لهم الأسْقُف</w:t>
      </w:r>
      <w:r w:rsidR="00152D2D">
        <w:rPr>
          <w:rtl/>
        </w:rPr>
        <w:t>:</w:t>
      </w:r>
      <w:r>
        <w:rPr>
          <w:rtl/>
        </w:rPr>
        <w:t xml:space="preserve"> انْظُروا محمّداً في غَدٍ</w:t>
      </w:r>
      <w:r w:rsidR="00152D2D">
        <w:rPr>
          <w:rtl/>
        </w:rPr>
        <w:t>،</w:t>
      </w:r>
      <w:r>
        <w:rPr>
          <w:rtl/>
        </w:rPr>
        <w:t xml:space="preserve"> فان غَدا بولده واهله فاحذَروا مباهلته</w:t>
      </w:r>
      <w:r w:rsidR="00152D2D">
        <w:rPr>
          <w:rtl/>
        </w:rPr>
        <w:t>،</w:t>
      </w:r>
      <w:r>
        <w:rPr>
          <w:rtl/>
        </w:rPr>
        <w:t xml:space="preserve"> وإن غدا باصحابه فباهلوه</w:t>
      </w:r>
      <w:r w:rsidR="00152D2D">
        <w:rPr>
          <w:rtl/>
        </w:rPr>
        <w:t>،</w:t>
      </w:r>
      <w:r>
        <w:rPr>
          <w:rtl/>
        </w:rPr>
        <w:t xml:space="preserve">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البقرة 2</w:t>
      </w:r>
      <w:r w:rsidR="00152D2D">
        <w:rPr>
          <w:rtl/>
        </w:rPr>
        <w:t>:</w:t>
      </w:r>
      <w:r w:rsidRPr="00F334CA">
        <w:rPr>
          <w:rtl/>
        </w:rPr>
        <w:t xml:space="preserve"> 113.</w:t>
      </w:r>
    </w:p>
    <w:p w:rsidR="00DF0695" w:rsidRPr="00F334CA" w:rsidRDefault="00DF0695" w:rsidP="009476F9">
      <w:pPr>
        <w:pStyle w:val="libFootnote0"/>
        <w:rPr>
          <w:rtl/>
        </w:rPr>
      </w:pPr>
      <w:r w:rsidRPr="00F334CA">
        <w:rPr>
          <w:rtl/>
        </w:rPr>
        <w:t>(2) آل عمران 3</w:t>
      </w:r>
      <w:r w:rsidR="00152D2D">
        <w:rPr>
          <w:rtl/>
        </w:rPr>
        <w:t>:</w:t>
      </w:r>
      <w:r w:rsidRPr="00F334CA">
        <w:rPr>
          <w:rtl/>
        </w:rPr>
        <w:t xml:space="preserve"> 59</w:t>
      </w:r>
      <w:r w:rsidR="00F92CEA">
        <w:rPr>
          <w:rtl/>
        </w:rPr>
        <w:t xml:space="preserve"> - </w:t>
      </w:r>
      <w:r w:rsidRPr="00F334CA">
        <w:rPr>
          <w:rtl/>
        </w:rPr>
        <w:t>61.</w:t>
      </w:r>
    </w:p>
    <w:p w:rsidR="00DF0695" w:rsidRDefault="00DF0695" w:rsidP="009476F9">
      <w:pPr>
        <w:pStyle w:val="libNormal0"/>
        <w:rPr>
          <w:rtl/>
        </w:rPr>
      </w:pPr>
      <w:r>
        <w:rPr>
          <w:rtl/>
        </w:rPr>
        <w:br w:type="page"/>
      </w:r>
      <w:r>
        <w:rPr>
          <w:rtl/>
        </w:rPr>
        <w:lastRenderedPageBreak/>
        <w:t>فإنّه على غيرشيء.</w:t>
      </w:r>
    </w:p>
    <w:p w:rsidR="00DF0695" w:rsidRDefault="00DF0695" w:rsidP="00152D2D">
      <w:pPr>
        <w:pStyle w:val="libNormal"/>
        <w:rPr>
          <w:rtl/>
        </w:rPr>
      </w:pPr>
      <w:r>
        <w:rPr>
          <w:rtl/>
        </w:rPr>
        <w:t>فلمّا كان من الغد جاء النبي عليه وآله السلام آخذاً بيد أمير المؤمنين علي بن أبي طالب والحسن والحسين بين يديه يَمشِيان وفاطمة</w:t>
      </w:r>
      <w:r w:rsidR="00F92CEA">
        <w:rPr>
          <w:rtl/>
        </w:rPr>
        <w:t xml:space="preserve"> - </w:t>
      </w:r>
      <w:r>
        <w:rPr>
          <w:rtl/>
        </w:rPr>
        <w:t>صلوات الله عليهم</w:t>
      </w:r>
      <w:r w:rsidR="00F92CEA">
        <w:rPr>
          <w:rtl/>
        </w:rPr>
        <w:t xml:space="preserve"> - </w:t>
      </w:r>
      <w:r>
        <w:rPr>
          <w:rtl/>
        </w:rPr>
        <w:t>تَمشي خلفَه</w:t>
      </w:r>
      <w:r w:rsidR="00152D2D">
        <w:rPr>
          <w:rtl/>
        </w:rPr>
        <w:t>،</w:t>
      </w:r>
      <w:r>
        <w:rPr>
          <w:rtl/>
        </w:rPr>
        <w:t xml:space="preserve"> وخرج النصارى يَقْدُمُهم أُسْقُفهم.</w:t>
      </w:r>
    </w:p>
    <w:p w:rsidR="00DF0695" w:rsidRDefault="00DF0695" w:rsidP="00152D2D">
      <w:pPr>
        <w:pStyle w:val="libNormal"/>
        <w:rPr>
          <w:rtl/>
        </w:rPr>
      </w:pPr>
      <w:r>
        <w:rPr>
          <w:rtl/>
        </w:rPr>
        <w:t xml:space="preserve">فلمّا رأى النبيَ </w:t>
      </w:r>
      <w:r w:rsidR="00152D2D" w:rsidRPr="00152D2D">
        <w:rPr>
          <w:rStyle w:val="libAlaemChar"/>
          <w:rFonts w:hint="cs"/>
          <w:rtl/>
        </w:rPr>
        <w:t>صلى‌الله‌عليه‌وآله</w:t>
      </w:r>
      <w:r>
        <w:rPr>
          <w:rtl/>
        </w:rPr>
        <w:t xml:space="preserve"> قد أقبل بمن معه</w:t>
      </w:r>
      <w:r w:rsidR="00152D2D">
        <w:rPr>
          <w:rtl/>
        </w:rPr>
        <w:t>،</w:t>
      </w:r>
      <w:r>
        <w:rPr>
          <w:rtl/>
        </w:rPr>
        <w:t xml:space="preserve"> سأَل عنهم</w:t>
      </w:r>
      <w:r w:rsidR="00152D2D">
        <w:rPr>
          <w:rtl/>
        </w:rPr>
        <w:t>،</w:t>
      </w:r>
      <w:r>
        <w:rPr>
          <w:rtl/>
        </w:rPr>
        <w:t xml:space="preserve"> فقيل له</w:t>
      </w:r>
      <w:r w:rsidR="00152D2D">
        <w:rPr>
          <w:rtl/>
        </w:rPr>
        <w:t>:</w:t>
      </w:r>
      <w:r>
        <w:rPr>
          <w:rtl/>
        </w:rPr>
        <w:t xml:space="preserve"> هذا ابنُ عمّه عليّ بن أبي طالب وهو صِهره وأبو ولده وأحبُّ الخلق إليه</w:t>
      </w:r>
      <w:r w:rsidR="00152D2D">
        <w:rPr>
          <w:rtl/>
        </w:rPr>
        <w:t>،</w:t>
      </w:r>
      <w:r>
        <w:rPr>
          <w:rtl/>
        </w:rPr>
        <w:t xml:space="preserve"> وهذان الطفلان ابنا بنته من عليِّ وهما من أحبِّ الخلق إليه</w:t>
      </w:r>
      <w:r w:rsidR="00152D2D">
        <w:rPr>
          <w:rtl/>
        </w:rPr>
        <w:t>،</w:t>
      </w:r>
      <w:r>
        <w:rPr>
          <w:rtl/>
        </w:rPr>
        <w:t xml:space="preserve"> وهذه الجاريةُ بنتُه فاطمة أعزُّ الناس عليه وَأقربُهم إلى قلبه.</w:t>
      </w:r>
    </w:p>
    <w:p w:rsidR="00DF0695" w:rsidRDefault="00DF0695" w:rsidP="00152D2D">
      <w:pPr>
        <w:pStyle w:val="libNormal"/>
        <w:rPr>
          <w:rtl/>
        </w:rPr>
      </w:pPr>
      <w:r>
        <w:rPr>
          <w:rtl/>
        </w:rPr>
        <w:t>فنَظَر الأسْقُف إلى العاقب والسيد وعبد المسيح وقال لهم</w:t>
      </w:r>
      <w:r w:rsidR="00152D2D">
        <w:rPr>
          <w:rtl/>
        </w:rPr>
        <w:t>:</w:t>
      </w:r>
      <w:r>
        <w:rPr>
          <w:rtl/>
        </w:rPr>
        <w:t xml:space="preserve"> انظُروا إليه قد جاء بخاصّته من ولده وأهله ليُباهِلَ بهم واثقاً بحقّه</w:t>
      </w:r>
      <w:r w:rsidR="00152D2D">
        <w:rPr>
          <w:rtl/>
        </w:rPr>
        <w:t>،</w:t>
      </w:r>
      <w:r>
        <w:rPr>
          <w:rtl/>
        </w:rPr>
        <w:t xml:space="preserve"> والله ما جاء بهم وهويتخوّف الحجةَ عليه</w:t>
      </w:r>
      <w:r w:rsidR="00152D2D">
        <w:rPr>
          <w:rtl/>
        </w:rPr>
        <w:t>،</w:t>
      </w:r>
      <w:r>
        <w:rPr>
          <w:rtl/>
        </w:rPr>
        <w:t xml:space="preserve"> فاحذَروا مباهلته</w:t>
      </w:r>
      <w:r w:rsidR="00152D2D">
        <w:rPr>
          <w:rtl/>
        </w:rPr>
        <w:t>،</w:t>
      </w:r>
      <w:r>
        <w:rPr>
          <w:rtl/>
        </w:rPr>
        <w:t xml:space="preserve"> والله لولا مكانُ قَيْصَر لأسلمت له</w:t>
      </w:r>
      <w:r w:rsidR="00152D2D">
        <w:rPr>
          <w:rtl/>
        </w:rPr>
        <w:t>،</w:t>
      </w:r>
      <w:r>
        <w:rPr>
          <w:rtl/>
        </w:rPr>
        <w:t xml:space="preserve"> ولكن صالحوه على ما يتفق بينكم وبينه</w:t>
      </w:r>
      <w:r w:rsidR="00152D2D">
        <w:rPr>
          <w:rtl/>
        </w:rPr>
        <w:t>،</w:t>
      </w:r>
      <w:r>
        <w:rPr>
          <w:rtl/>
        </w:rPr>
        <w:t xml:space="preserve"> وارْجِعُوا إلى بلادكم وارتَؤُوا لأنفسكم</w:t>
      </w:r>
      <w:r w:rsidR="00152D2D">
        <w:rPr>
          <w:rtl/>
        </w:rPr>
        <w:t>،</w:t>
      </w:r>
      <w:r>
        <w:rPr>
          <w:rtl/>
        </w:rPr>
        <w:t xml:space="preserve"> فقالوا له</w:t>
      </w:r>
      <w:r w:rsidR="00152D2D">
        <w:rPr>
          <w:rtl/>
        </w:rPr>
        <w:t>:</w:t>
      </w:r>
      <w:r>
        <w:rPr>
          <w:rtl/>
        </w:rPr>
        <w:t xml:space="preserve"> رأيُنا لرأيك تَبَعٌ</w:t>
      </w:r>
      <w:r w:rsidR="00152D2D">
        <w:rPr>
          <w:rtl/>
        </w:rPr>
        <w:t>،</w:t>
      </w:r>
      <w:r>
        <w:rPr>
          <w:rtl/>
        </w:rPr>
        <w:t xml:space="preserve"> فقال الأسْقًف</w:t>
      </w:r>
      <w:r w:rsidR="00152D2D">
        <w:rPr>
          <w:rtl/>
        </w:rPr>
        <w:t>:</w:t>
      </w:r>
      <w:r>
        <w:rPr>
          <w:rtl/>
        </w:rPr>
        <w:t xml:space="preserve"> يا با القاسم إنّا لا نُباهِلك ولكنّا نصالِحُك</w:t>
      </w:r>
      <w:r w:rsidR="00152D2D">
        <w:rPr>
          <w:rtl/>
        </w:rPr>
        <w:t>،</w:t>
      </w:r>
      <w:r>
        <w:rPr>
          <w:rtl/>
        </w:rPr>
        <w:t xml:space="preserve"> فصالحنا على ما نَنْهَضُ به.</w:t>
      </w:r>
    </w:p>
    <w:p w:rsidR="00DF0695" w:rsidRDefault="00DF0695" w:rsidP="00152D2D">
      <w:pPr>
        <w:pStyle w:val="libNormal"/>
        <w:rPr>
          <w:rtl/>
        </w:rPr>
      </w:pPr>
      <w:r>
        <w:rPr>
          <w:rtl/>
        </w:rPr>
        <w:t xml:space="preserve">فصالحهم النبيُ </w:t>
      </w:r>
      <w:r w:rsidR="00152D2D" w:rsidRPr="00152D2D">
        <w:rPr>
          <w:rStyle w:val="libAlaemChar"/>
          <w:rFonts w:hint="cs"/>
          <w:rtl/>
        </w:rPr>
        <w:t>صلى‌الله‌عليه‌وآله</w:t>
      </w:r>
      <w:r>
        <w:rPr>
          <w:rtl/>
        </w:rPr>
        <w:t xml:space="preserve"> على ألفَيْ حُلّة من حُلَل الأواقي قيمةَ كلّ حُلةٍ أربعون درهماً جياداً</w:t>
      </w:r>
      <w:r w:rsidR="00152D2D">
        <w:rPr>
          <w:rtl/>
        </w:rPr>
        <w:t>،</w:t>
      </w:r>
      <w:r>
        <w:rPr>
          <w:rtl/>
        </w:rPr>
        <w:t xml:space="preserve"> فما زاد أو نقص كان بحساب ذلك</w:t>
      </w:r>
      <w:r w:rsidR="00152D2D">
        <w:rPr>
          <w:rtl/>
        </w:rPr>
        <w:t>،</w:t>
      </w:r>
      <w:r>
        <w:rPr>
          <w:rtl/>
        </w:rPr>
        <w:t xml:space="preserve"> وكتب لهم النبي </w:t>
      </w:r>
      <w:r w:rsidR="00152D2D" w:rsidRPr="00152D2D">
        <w:rPr>
          <w:rStyle w:val="libAlaemChar"/>
          <w:rFonts w:hint="cs"/>
          <w:rtl/>
        </w:rPr>
        <w:t>صلى‌الله‌عليه‌وآله</w:t>
      </w:r>
      <w:r>
        <w:rPr>
          <w:rtl/>
        </w:rPr>
        <w:t xml:space="preserve"> كتاباً بما صالحهم عليه</w:t>
      </w:r>
      <w:r w:rsidR="00152D2D">
        <w:rPr>
          <w:rtl/>
        </w:rPr>
        <w:t>،</w:t>
      </w:r>
      <w:r>
        <w:rPr>
          <w:rtl/>
        </w:rPr>
        <w:t xml:space="preserve"> وكان الكتاب</w:t>
      </w:r>
      <w:r w:rsidR="00152D2D">
        <w:rPr>
          <w:rtl/>
        </w:rPr>
        <w:t>:</w:t>
      </w:r>
      <w:r>
        <w:rPr>
          <w:rtl/>
        </w:rPr>
        <w:t xml:space="preserve"> </w:t>
      </w:r>
    </w:p>
    <w:p w:rsidR="00DF0695" w:rsidRDefault="00DF0695" w:rsidP="009476F9">
      <w:pPr>
        <w:pStyle w:val="libCenterBold1"/>
        <w:rPr>
          <w:rtl/>
        </w:rPr>
      </w:pPr>
      <w:r>
        <w:rPr>
          <w:rtl/>
        </w:rPr>
        <w:br w:type="page"/>
      </w:r>
      <w:r>
        <w:rPr>
          <w:rtl/>
        </w:rPr>
        <w:lastRenderedPageBreak/>
        <w:t>بسم الله الَّرحمن الَّرحيم</w:t>
      </w:r>
    </w:p>
    <w:p w:rsidR="00DF0695" w:rsidRDefault="00DF0695" w:rsidP="00152D2D">
      <w:pPr>
        <w:pStyle w:val="libNormal"/>
        <w:rPr>
          <w:rtl/>
        </w:rPr>
      </w:pPr>
      <w:r>
        <w:rPr>
          <w:rtl/>
        </w:rPr>
        <w:t>هذا كتابٌ من محمّدٍ النبي رسولِ الله لنَجْران وحاشيتها</w:t>
      </w:r>
      <w:r w:rsidR="00152D2D">
        <w:rPr>
          <w:rtl/>
        </w:rPr>
        <w:t>،</w:t>
      </w:r>
      <w:r>
        <w:rPr>
          <w:rtl/>
        </w:rPr>
        <w:t xml:space="preserve"> في كلّ صَفراء وبَيضاء وثَمرَةٍ ورقيقٍ</w:t>
      </w:r>
      <w:r w:rsidR="00152D2D">
        <w:rPr>
          <w:rtl/>
        </w:rPr>
        <w:t>،</w:t>
      </w:r>
      <w:r>
        <w:rPr>
          <w:rtl/>
        </w:rPr>
        <w:t xml:space="preserve"> لا يُؤْخَذُ منه شيءّ منهم غيرُ ألْفَيْ حُلّةٍ من حُلَلَِ الأواقِي ثمنُ </w:t>
      </w:r>
      <w:r w:rsidRPr="009476F9">
        <w:rPr>
          <w:rStyle w:val="libFootnotenumChar"/>
          <w:rtl/>
        </w:rPr>
        <w:t>(1)</w:t>
      </w:r>
      <w:r w:rsidRPr="00802EA8">
        <w:rPr>
          <w:rtl/>
        </w:rPr>
        <w:t xml:space="preserve"> </w:t>
      </w:r>
      <w:r>
        <w:rPr>
          <w:rtl/>
        </w:rPr>
        <w:t>كلّ حُلّةٍ أربعون درهماً</w:t>
      </w:r>
      <w:r w:rsidR="00152D2D">
        <w:rPr>
          <w:rtl/>
        </w:rPr>
        <w:t>،</w:t>
      </w:r>
      <w:r>
        <w:rPr>
          <w:rtl/>
        </w:rPr>
        <w:t xml:space="preserve"> فما زاد أو نقص فعلى حساب ذلك</w:t>
      </w:r>
      <w:r w:rsidR="00152D2D">
        <w:rPr>
          <w:rtl/>
        </w:rPr>
        <w:t>،</w:t>
      </w:r>
      <w:r>
        <w:rPr>
          <w:rtl/>
        </w:rPr>
        <w:t xml:space="preserve"> يُؤَدّون ألفاً منها في صَفَرٍ</w:t>
      </w:r>
      <w:r w:rsidR="00152D2D">
        <w:rPr>
          <w:rtl/>
        </w:rPr>
        <w:t>،</w:t>
      </w:r>
      <w:r>
        <w:rPr>
          <w:rtl/>
        </w:rPr>
        <w:t xml:space="preserve"> وألفاً منها في رجب</w:t>
      </w:r>
      <w:r w:rsidR="00152D2D">
        <w:rPr>
          <w:rtl/>
        </w:rPr>
        <w:t>،</w:t>
      </w:r>
      <w:r>
        <w:rPr>
          <w:rtl/>
        </w:rPr>
        <w:t xml:space="preserve"> وعليهم أربعون ديناراً مثواةَ رسولي ممّا فوقَ ذلك</w:t>
      </w:r>
      <w:r w:rsidR="00152D2D">
        <w:rPr>
          <w:rtl/>
        </w:rPr>
        <w:t>،</w:t>
      </w:r>
      <w:r>
        <w:rPr>
          <w:rtl/>
        </w:rPr>
        <w:t xml:space="preserve"> وعليهم في كلّ حَدَثٍ يكون باليمن من كلّ ذي عَدْنٍ عاريةٌ مضمونةٌ ثلاثون دِرعاً وثلاثون فرساً وثلاثون جَمَلاً عاريةٌ مضمونةٌ</w:t>
      </w:r>
      <w:r w:rsidR="00152D2D">
        <w:rPr>
          <w:rtl/>
        </w:rPr>
        <w:t>،</w:t>
      </w:r>
      <w:r>
        <w:rPr>
          <w:rtl/>
        </w:rPr>
        <w:t xml:space="preserve"> لهم بذلك جوارُ الله وذمّةُ ( محمّد بن عبدالله ) </w:t>
      </w:r>
      <w:r w:rsidRPr="009476F9">
        <w:rPr>
          <w:rStyle w:val="libFootnotenumChar"/>
          <w:rtl/>
        </w:rPr>
        <w:t>(2)</w:t>
      </w:r>
      <w:r w:rsidR="00152D2D" w:rsidRPr="00802EA8">
        <w:rPr>
          <w:rtl/>
        </w:rPr>
        <w:t>،</w:t>
      </w:r>
      <w:r>
        <w:rPr>
          <w:rtl/>
        </w:rPr>
        <w:t xml:space="preserve"> فمن أكل الرِبا منهم بعد عامهم هذا فذمّتي منه بريئة.</w:t>
      </w:r>
    </w:p>
    <w:p w:rsidR="00DF0695" w:rsidRDefault="00DF0695" w:rsidP="00152D2D">
      <w:pPr>
        <w:pStyle w:val="libNormal"/>
        <w:rPr>
          <w:rtl/>
        </w:rPr>
      </w:pPr>
      <w:r>
        <w:rPr>
          <w:rtl/>
        </w:rPr>
        <w:t>وأخذ القومُ الكتابَ وانصرفوا.</w:t>
      </w:r>
    </w:p>
    <w:p w:rsidR="00DF0695" w:rsidRDefault="00DF0695" w:rsidP="00DF0695">
      <w:pPr>
        <w:pStyle w:val="Heading2Center"/>
        <w:rPr>
          <w:rtl/>
        </w:rPr>
      </w:pPr>
      <w:bookmarkStart w:id="114" w:name="_Toc271709823"/>
      <w:bookmarkStart w:id="115" w:name="_Toc371710447"/>
      <w:r>
        <w:rPr>
          <w:rtl/>
        </w:rPr>
        <w:t>فصل</w:t>
      </w:r>
      <w:bookmarkEnd w:id="114"/>
      <w:bookmarkEnd w:id="115"/>
    </w:p>
    <w:p w:rsidR="00DF0695" w:rsidRDefault="00DF0695" w:rsidP="00152D2D">
      <w:pPr>
        <w:pStyle w:val="libNormal"/>
        <w:rPr>
          <w:rtl/>
        </w:rPr>
      </w:pPr>
      <w:r>
        <w:rPr>
          <w:rtl/>
        </w:rPr>
        <w:t xml:space="preserve">وفي قصة أهل نَجران بيان عن فضل أمير المؤمنين </w:t>
      </w:r>
      <w:r w:rsidR="00152D2D" w:rsidRPr="00152D2D">
        <w:rPr>
          <w:rStyle w:val="libAlaemChar"/>
          <w:rFonts w:hint="cs"/>
          <w:rtl/>
        </w:rPr>
        <w:t>عليه‌السلام</w:t>
      </w:r>
      <w:r>
        <w:rPr>
          <w:rtl/>
        </w:rPr>
        <w:t xml:space="preserve"> مع ما فيه من الآية للنبي </w:t>
      </w:r>
      <w:r w:rsidR="00152D2D" w:rsidRPr="00152D2D">
        <w:rPr>
          <w:rStyle w:val="libAlaemChar"/>
          <w:rFonts w:hint="cs"/>
          <w:rtl/>
        </w:rPr>
        <w:t>صلى‌الله‌عليه‌وآله</w:t>
      </w:r>
      <w:r>
        <w:rPr>
          <w:rtl/>
        </w:rPr>
        <w:t xml:space="preserve"> والمعجز الدال على نبوته.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وهامش « ش »</w:t>
      </w:r>
      <w:r w:rsidR="00152D2D">
        <w:rPr>
          <w:rtl/>
        </w:rPr>
        <w:t>:</w:t>
      </w:r>
      <w:r w:rsidRPr="00F334CA">
        <w:rPr>
          <w:rtl/>
        </w:rPr>
        <w:t xml:space="preserve"> قيمة.</w:t>
      </w:r>
    </w:p>
    <w:p w:rsidR="00DF0695" w:rsidRPr="00F334CA" w:rsidRDefault="00DF0695" w:rsidP="009476F9">
      <w:pPr>
        <w:pStyle w:val="libFootnote0"/>
        <w:rPr>
          <w:rtl/>
        </w:rPr>
      </w:pPr>
      <w:r w:rsidRPr="00F334CA">
        <w:rPr>
          <w:rtl/>
        </w:rPr>
        <w:t>(2) في « م »</w:t>
      </w:r>
      <w:r w:rsidR="00152D2D">
        <w:rPr>
          <w:rtl/>
        </w:rPr>
        <w:t>:</w:t>
      </w:r>
      <w:r w:rsidRPr="00F334CA">
        <w:rPr>
          <w:rtl/>
        </w:rPr>
        <w:t xml:space="preserve"> رسول الله.</w:t>
      </w:r>
    </w:p>
    <w:p w:rsidR="00DF0695" w:rsidRDefault="00DF0695" w:rsidP="00152D2D">
      <w:pPr>
        <w:pStyle w:val="libNormal"/>
        <w:rPr>
          <w:rtl/>
        </w:rPr>
      </w:pPr>
      <w:r>
        <w:rPr>
          <w:rtl/>
        </w:rPr>
        <w:br w:type="page"/>
      </w:r>
      <w:r>
        <w:rPr>
          <w:rtl/>
        </w:rPr>
        <w:lastRenderedPageBreak/>
        <w:t>ألا ترى إلى اعترافِ النصارى له بالنبوّة</w:t>
      </w:r>
      <w:r w:rsidR="00152D2D">
        <w:rPr>
          <w:rtl/>
        </w:rPr>
        <w:t>،</w:t>
      </w:r>
      <w:r>
        <w:rPr>
          <w:rtl/>
        </w:rPr>
        <w:t xml:space="preserve"> وقطعِهِ </w:t>
      </w:r>
      <w:r w:rsidR="00152D2D" w:rsidRPr="00152D2D">
        <w:rPr>
          <w:rStyle w:val="libAlaemChar"/>
          <w:rFonts w:hint="cs"/>
          <w:rtl/>
        </w:rPr>
        <w:t>عليه‌السلام</w:t>
      </w:r>
      <w:r>
        <w:rPr>
          <w:rtl/>
        </w:rPr>
        <w:t xml:space="preserve"> على امتناعهم من المباهلة</w:t>
      </w:r>
      <w:r w:rsidR="00152D2D">
        <w:rPr>
          <w:rtl/>
        </w:rPr>
        <w:t>،</w:t>
      </w:r>
      <w:r>
        <w:rPr>
          <w:rtl/>
        </w:rPr>
        <w:t xml:space="preserve"> وعلمِهم بأنّهم لو باهلوه لَحَلّ بهم العذابُ</w:t>
      </w:r>
      <w:r w:rsidR="00152D2D">
        <w:rPr>
          <w:rtl/>
        </w:rPr>
        <w:t>،</w:t>
      </w:r>
      <w:r>
        <w:rPr>
          <w:rtl/>
        </w:rPr>
        <w:t xml:space="preserve"> وثقتِه عليه وآله السلام بالظفربهم والفَلَجِ بالحُجَّة عليهم.</w:t>
      </w:r>
    </w:p>
    <w:p w:rsidR="00DF0695" w:rsidRDefault="00DF0695" w:rsidP="00152D2D">
      <w:pPr>
        <w:pStyle w:val="libNormal"/>
        <w:rPr>
          <w:rtl/>
        </w:rPr>
      </w:pPr>
      <w:r>
        <w:rPr>
          <w:rtl/>
        </w:rPr>
        <w:t xml:space="preserve">وأنّ الله تعالى حَكَم في آية المباهلة لأَمير المؤمنين </w:t>
      </w:r>
      <w:r w:rsidR="00152D2D" w:rsidRPr="00152D2D">
        <w:rPr>
          <w:rStyle w:val="libAlaemChar"/>
          <w:rFonts w:hint="cs"/>
          <w:rtl/>
        </w:rPr>
        <w:t>عليه‌السلام</w:t>
      </w:r>
      <w:r>
        <w:rPr>
          <w:rtl/>
        </w:rPr>
        <w:t xml:space="preserve"> بانّه نفسُ رسول الله </w:t>
      </w:r>
      <w:r w:rsidR="00152D2D" w:rsidRPr="00152D2D">
        <w:rPr>
          <w:rStyle w:val="libAlaemChar"/>
          <w:rFonts w:hint="cs"/>
          <w:rtl/>
        </w:rPr>
        <w:t>صلى‌الله‌عليه‌وآله</w:t>
      </w:r>
      <w:r w:rsidR="00152D2D">
        <w:rPr>
          <w:rtl/>
        </w:rPr>
        <w:t>،</w:t>
      </w:r>
      <w:r>
        <w:rPr>
          <w:rtl/>
        </w:rPr>
        <w:t xml:space="preserve"> كاشفاً بذلك عن بلوغه نِهاية</w:t>
      </w:r>
      <w:r w:rsidRPr="00802EA8">
        <w:rPr>
          <w:rtl/>
        </w:rPr>
        <w:t xml:space="preserve"> </w:t>
      </w:r>
      <w:r w:rsidRPr="009476F9">
        <w:rPr>
          <w:rStyle w:val="libFootnotenumChar"/>
          <w:rtl/>
        </w:rPr>
        <w:t>(1)</w:t>
      </w:r>
      <w:r w:rsidRPr="00802EA8">
        <w:rPr>
          <w:rtl/>
        </w:rPr>
        <w:t xml:space="preserve"> </w:t>
      </w:r>
      <w:r>
        <w:rPr>
          <w:rtl/>
        </w:rPr>
        <w:t>الفضل</w:t>
      </w:r>
      <w:r w:rsidR="00152D2D">
        <w:rPr>
          <w:rtl/>
        </w:rPr>
        <w:t>،</w:t>
      </w:r>
      <w:r>
        <w:rPr>
          <w:rtl/>
        </w:rPr>
        <w:t xml:space="preserve"> ومساواتِه للنبي عليه واله السلام في الكمال والعِصمة من الاثام</w:t>
      </w:r>
      <w:r w:rsidR="00152D2D">
        <w:rPr>
          <w:rtl/>
        </w:rPr>
        <w:t>،</w:t>
      </w:r>
      <w:r>
        <w:rPr>
          <w:rtl/>
        </w:rPr>
        <w:t xml:space="preserve"> وأن اللهَ جلّ ذكره جَعَله وزوجتَه وولَديْه</w:t>
      </w:r>
      <w:r w:rsidR="00F92CEA">
        <w:rPr>
          <w:rtl/>
        </w:rPr>
        <w:t xml:space="preserve"> - </w:t>
      </w:r>
      <w:r>
        <w:rPr>
          <w:rtl/>
        </w:rPr>
        <w:t>مع تقارب سنّهما</w:t>
      </w:r>
      <w:r w:rsidR="00F92CEA">
        <w:rPr>
          <w:rtl/>
        </w:rPr>
        <w:t xml:space="preserve"> - </w:t>
      </w:r>
      <w:r>
        <w:rPr>
          <w:rtl/>
        </w:rPr>
        <w:t>حجّةً لنبيه عليه وآله السلام وبرهاناً على دينه</w:t>
      </w:r>
      <w:r w:rsidR="00152D2D">
        <w:rPr>
          <w:rtl/>
        </w:rPr>
        <w:t>،</w:t>
      </w:r>
      <w:r>
        <w:rPr>
          <w:rtl/>
        </w:rPr>
        <w:t xml:space="preserve"> ونَصَّ على الحُكْم بأنّ الحسن والحسين أبناؤه</w:t>
      </w:r>
      <w:r w:rsidR="00152D2D">
        <w:rPr>
          <w:rtl/>
        </w:rPr>
        <w:t>،</w:t>
      </w:r>
      <w:r>
        <w:rPr>
          <w:rtl/>
        </w:rPr>
        <w:t xml:space="preserve"> وأنّ فاطمةَ </w:t>
      </w:r>
      <w:r w:rsidR="00152D2D" w:rsidRPr="00152D2D">
        <w:rPr>
          <w:rStyle w:val="libAlaemChar"/>
          <w:rFonts w:hint="cs"/>
          <w:rtl/>
        </w:rPr>
        <w:t>عليها‌السلام</w:t>
      </w:r>
      <w:r>
        <w:rPr>
          <w:rtl/>
        </w:rPr>
        <w:t xml:space="preserve"> نساؤه المتوجِّهُ إليهن الذكر والخطاب في الدعاء الى المباهلة والاحتجاج</w:t>
      </w:r>
      <w:r w:rsidR="00152D2D">
        <w:rPr>
          <w:rtl/>
        </w:rPr>
        <w:t>،</w:t>
      </w:r>
      <w:r>
        <w:rPr>
          <w:rtl/>
        </w:rPr>
        <w:t xml:space="preserve"> وهذا فضلٌ لم يَشْركهم فيه أحدٌ من الأ</w:t>
      </w:r>
      <w:r>
        <w:rPr>
          <w:rFonts w:hint="cs"/>
          <w:rtl/>
        </w:rPr>
        <w:t>ُ</w:t>
      </w:r>
      <w:r>
        <w:rPr>
          <w:rtl/>
        </w:rPr>
        <w:t>مّة</w:t>
      </w:r>
      <w:r w:rsidR="00152D2D">
        <w:rPr>
          <w:rtl/>
        </w:rPr>
        <w:t>،</w:t>
      </w:r>
      <w:r>
        <w:rPr>
          <w:rtl/>
        </w:rPr>
        <w:t xml:space="preserve"> ولا قاربَهم فيه ولا ماثَلهم في معناه</w:t>
      </w:r>
      <w:r w:rsidR="00152D2D">
        <w:rPr>
          <w:rtl/>
        </w:rPr>
        <w:t>،</w:t>
      </w:r>
      <w:r>
        <w:rPr>
          <w:rtl/>
        </w:rPr>
        <w:t xml:space="preserve"> وهو لاحِقٌ بما تقدّم من مناقب أمير المؤمنين </w:t>
      </w:r>
      <w:r w:rsidR="00152D2D" w:rsidRPr="00152D2D">
        <w:rPr>
          <w:rStyle w:val="libAlaemChar"/>
          <w:rFonts w:hint="cs"/>
          <w:rtl/>
        </w:rPr>
        <w:t>عليه‌السلام</w:t>
      </w:r>
      <w:r>
        <w:rPr>
          <w:rtl/>
        </w:rPr>
        <w:t xml:space="preserve"> الخاصّة له</w:t>
      </w:r>
      <w:r w:rsidR="00152D2D">
        <w:rPr>
          <w:rtl/>
        </w:rPr>
        <w:t>،</w:t>
      </w:r>
      <w:r>
        <w:rPr>
          <w:rtl/>
        </w:rPr>
        <w:t xml:space="preserve"> على ما ذكرناه.</w:t>
      </w:r>
    </w:p>
    <w:p w:rsidR="00DF0695" w:rsidRDefault="00DF0695" w:rsidP="00DF0695">
      <w:pPr>
        <w:pStyle w:val="Heading2Center"/>
        <w:rPr>
          <w:rtl/>
        </w:rPr>
      </w:pPr>
      <w:bookmarkStart w:id="116" w:name="_Toc271709824"/>
      <w:bookmarkStart w:id="117" w:name="_Toc371710448"/>
      <w:r>
        <w:rPr>
          <w:rtl/>
        </w:rPr>
        <w:t>فصل</w:t>
      </w:r>
      <w:bookmarkEnd w:id="116"/>
      <w:bookmarkEnd w:id="117"/>
    </w:p>
    <w:p w:rsidR="00DF0695" w:rsidRDefault="00DF0695" w:rsidP="00152D2D">
      <w:pPr>
        <w:pStyle w:val="libNormal"/>
        <w:rPr>
          <w:rtl/>
        </w:rPr>
      </w:pPr>
      <w:r>
        <w:rPr>
          <w:rtl/>
        </w:rPr>
        <w:t xml:space="preserve">ثمّ تلا وَفْدَ نَجْران من القصص المُنْبِئَة عن فضل أمير المؤمنين </w:t>
      </w:r>
      <w:r w:rsidR="00152D2D" w:rsidRPr="00152D2D">
        <w:rPr>
          <w:rStyle w:val="libAlaemChar"/>
          <w:rFonts w:hint="cs"/>
          <w:rtl/>
        </w:rPr>
        <w:t>عليه‌السلام</w:t>
      </w:r>
      <w:r>
        <w:rPr>
          <w:rtl/>
        </w:rPr>
        <w:t xml:space="preserve"> وتَخَصُّصِه من المناقب بما بان به من كافّة العباد</w:t>
      </w:r>
      <w:r w:rsidR="00152D2D">
        <w:rPr>
          <w:rtl/>
        </w:rPr>
        <w:t>،</w:t>
      </w:r>
      <w:r>
        <w:rPr>
          <w:rtl/>
        </w:rPr>
        <w:t xml:space="preserve"> حجةً الوداع وما جرى فيها من الأقاصيص</w:t>
      </w:r>
      <w:r w:rsidR="00152D2D">
        <w:rPr>
          <w:rtl/>
        </w:rPr>
        <w:t>،</w:t>
      </w:r>
      <w:r>
        <w:rPr>
          <w:rtl/>
        </w:rPr>
        <w:t xml:space="preserve"> وكان فيها لأمير المؤمنين </w:t>
      </w:r>
      <w:r w:rsidR="00152D2D" w:rsidRPr="00152D2D">
        <w:rPr>
          <w:rStyle w:val="libAlaemChar"/>
          <w:rFonts w:hint="cs"/>
          <w:rtl/>
        </w:rPr>
        <w:t>عليه‌السلام</w:t>
      </w:r>
      <w:r>
        <w:rPr>
          <w:rtl/>
        </w:rPr>
        <w:t xml:space="preserve"> من جليل المقامات. فمن ذلك أنّ رسولَ الله </w:t>
      </w:r>
      <w:r w:rsidR="00152D2D" w:rsidRPr="00152D2D">
        <w:rPr>
          <w:rStyle w:val="libAlaemChar"/>
          <w:rFonts w:hint="cs"/>
          <w:rtl/>
        </w:rPr>
        <w:t>صلى‌الله‌عليه‌وآله</w:t>
      </w:r>
      <w:r>
        <w:rPr>
          <w:rtl/>
        </w:rPr>
        <w:t xml:space="preserve">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هامش « ش »</w:t>
      </w:r>
      <w:r w:rsidR="00152D2D">
        <w:rPr>
          <w:rtl/>
        </w:rPr>
        <w:t>:</w:t>
      </w:r>
      <w:r w:rsidRPr="00F334CA">
        <w:rPr>
          <w:rtl/>
        </w:rPr>
        <w:t xml:space="preserve"> غاية.</w:t>
      </w:r>
    </w:p>
    <w:p w:rsidR="00DF0695" w:rsidRDefault="00DF0695" w:rsidP="009476F9">
      <w:pPr>
        <w:pStyle w:val="libNormal0"/>
        <w:rPr>
          <w:rtl/>
        </w:rPr>
      </w:pPr>
      <w:r>
        <w:rPr>
          <w:rtl/>
        </w:rPr>
        <w:br w:type="page"/>
      </w:r>
      <w:r>
        <w:rPr>
          <w:rtl/>
        </w:rPr>
        <w:lastRenderedPageBreak/>
        <w:t xml:space="preserve">كان قد أنفذَه </w:t>
      </w:r>
      <w:r w:rsidR="00152D2D" w:rsidRPr="00152D2D">
        <w:rPr>
          <w:rStyle w:val="libAlaemChar"/>
          <w:rFonts w:hint="cs"/>
          <w:rtl/>
        </w:rPr>
        <w:t>عليه‌السلام</w:t>
      </w:r>
      <w:r>
        <w:rPr>
          <w:rtl/>
        </w:rPr>
        <w:t xml:space="preserve"> إلى اليمن ليخمِّسَ زكاتها</w:t>
      </w:r>
      <w:r w:rsidRPr="00802EA8">
        <w:rPr>
          <w:rStyle w:val="libNormalChar"/>
          <w:rtl/>
        </w:rPr>
        <w:t xml:space="preserve"> </w:t>
      </w:r>
      <w:r w:rsidRPr="009476F9">
        <w:rPr>
          <w:rStyle w:val="libFootnotenumChar"/>
          <w:rtl/>
        </w:rPr>
        <w:t>(1)</w:t>
      </w:r>
      <w:r w:rsidR="00152D2D" w:rsidRPr="00802EA8">
        <w:rPr>
          <w:rStyle w:val="libNormalChar"/>
          <w:rtl/>
        </w:rPr>
        <w:t>،</w:t>
      </w:r>
      <w:r>
        <w:rPr>
          <w:rtl/>
        </w:rPr>
        <w:t xml:space="preserve"> ويَقْبِضَ ما وافق عليه أهلُ نجران من الحُلَل والعَينْ وغيرِذلك</w:t>
      </w:r>
      <w:r w:rsidR="00152D2D">
        <w:rPr>
          <w:rtl/>
        </w:rPr>
        <w:t>،</w:t>
      </w:r>
      <w:r>
        <w:rPr>
          <w:rtl/>
        </w:rPr>
        <w:t xml:space="preserve"> فتوجّه </w:t>
      </w:r>
      <w:r w:rsidR="00152D2D" w:rsidRPr="00152D2D">
        <w:rPr>
          <w:rStyle w:val="libAlaemChar"/>
          <w:rFonts w:hint="cs"/>
          <w:rtl/>
        </w:rPr>
        <w:t>عليه‌السلام</w:t>
      </w:r>
      <w:r>
        <w:rPr>
          <w:rtl/>
        </w:rPr>
        <w:t xml:space="preserve"> لما نَدَبه إليه رسولُ الله </w:t>
      </w:r>
      <w:r w:rsidR="00152D2D" w:rsidRPr="00152D2D">
        <w:rPr>
          <w:rStyle w:val="libAlaemChar"/>
          <w:rFonts w:hint="cs"/>
          <w:rtl/>
        </w:rPr>
        <w:t>صلى‌الله‌عليه‌وآله</w:t>
      </w:r>
      <w:r w:rsidR="00152D2D">
        <w:rPr>
          <w:rtl/>
        </w:rPr>
        <w:t>،</w:t>
      </w:r>
      <w:r>
        <w:rPr>
          <w:rtl/>
        </w:rPr>
        <w:t xml:space="preserve"> فأنجزه ممتثلاً فيه أمره مسارعاً إلى طاعته</w:t>
      </w:r>
      <w:r w:rsidR="00152D2D">
        <w:rPr>
          <w:rtl/>
        </w:rPr>
        <w:t>،</w:t>
      </w:r>
      <w:r>
        <w:rPr>
          <w:rtl/>
        </w:rPr>
        <w:t xml:space="preserve"> ولم يَأْتَمِنْ رسولُ الله </w:t>
      </w:r>
      <w:r w:rsidR="00152D2D" w:rsidRPr="00152D2D">
        <w:rPr>
          <w:rStyle w:val="libAlaemChar"/>
          <w:rFonts w:hint="cs"/>
          <w:rtl/>
        </w:rPr>
        <w:t>صلى‌الله‌عليه‌وآله</w:t>
      </w:r>
      <w:r>
        <w:rPr>
          <w:rtl/>
        </w:rPr>
        <w:t xml:space="preserve"> أحداً غيرَه على ما ائتمَنه عليه من ذلك</w:t>
      </w:r>
      <w:r w:rsidR="00152D2D">
        <w:rPr>
          <w:rtl/>
        </w:rPr>
        <w:t>،</w:t>
      </w:r>
      <w:r>
        <w:rPr>
          <w:rtl/>
        </w:rPr>
        <w:t xml:space="preserve"> ولا رأى في القوم من يَصْلَحُ للقيام به سواه</w:t>
      </w:r>
      <w:r w:rsidR="00152D2D">
        <w:rPr>
          <w:rtl/>
        </w:rPr>
        <w:t>،</w:t>
      </w:r>
      <w:r>
        <w:rPr>
          <w:rtl/>
        </w:rPr>
        <w:t xml:space="preserve"> فأقامه </w:t>
      </w:r>
      <w:r w:rsidR="00152D2D" w:rsidRPr="00152D2D">
        <w:rPr>
          <w:rStyle w:val="libAlaemChar"/>
          <w:rFonts w:hint="cs"/>
          <w:rtl/>
        </w:rPr>
        <w:t>عليه‌السلام</w:t>
      </w:r>
      <w:r>
        <w:rPr>
          <w:rtl/>
        </w:rPr>
        <w:t xml:space="preserve"> مقامَ نفسه في ذلك واستَنابَه فيه</w:t>
      </w:r>
      <w:r w:rsidR="00152D2D">
        <w:rPr>
          <w:rtl/>
        </w:rPr>
        <w:t>،</w:t>
      </w:r>
      <w:r>
        <w:rPr>
          <w:rtl/>
        </w:rPr>
        <w:t xml:space="preserve"> مطمئناً إِليه</w:t>
      </w:r>
      <w:r w:rsidR="00152D2D">
        <w:rPr>
          <w:rtl/>
        </w:rPr>
        <w:t>،</w:t>
      </w:r>
      <w:r>
        <w:rPr>
          <w:rtl/>
        </w:rPr>
        <w:t xml:space="preserve"> ساكناً إلى نُهوضه بأعباء ما كَلَّفه فيه.</w:t>
      </w:r>
    </w:p>
    <w:p w:rsidR="00DF0695" w:rsidRDefault="00DF0695" w:rsidP="00152D2D">
      <w:pPr>
        <w:pStyle w:val="libNormal"/>
        <w:rPr>
          <w:rtl/>
        </w:rPr>
      </w:pPr>
      <w:r>
        <w:rPr>
          <w:rtl/>
        </w:rPr>
        <w:t xml:space="preserve">ثمّ اراد رسول الله </w:t>
      </w:r>
      <w:r w:rsidR="00152D2D" w:rsidRPr="00152D2D">
        <w:rPr>
          <w:rStyle w:val="libAlaemChar"/>
          <w:rFonts w:hint="cs"/>
          <w:rtl/>
        </w:rPr>
        <w:t>صلى‌الله‌عليه‌وآله</w:t>
      </w:r>
      <w:r>
        <w:rPr>
          <w:rtl/>
        </w:rPr>
        <w:t xml:space="preserve"> التوجه للحجّ وأداء فَرْض الله تعالى عليه فيه</w:t>
      </w:r>
      <w:r w:rsidR="00152D2D">
        <w:rPr>
          <w:rtl/>
        </w:rPr>
        <w:t>،</w:t>
      </w:r>
      <w:r>
        <w:rPr>
          <w:rtl/>
        </w:rPr>
        <w:t xml:space="preserve"> فأذَّنَ في الناس به</w:t>
      </w:r>
      <w:r w:rsidR="00152D2D">
        <w:rPr>
          <w:rtl/>
        </w:rPr>
        <w:t>،</w:t>
      </w:r>
      <w:r>
        <w:rPr>
          <w:rtl/>
        </w:rPr>
        <w:t xml:space="preserve"> وبَلَغَتْ دعوتُه </w:t>
      </w:r>
      <w:r w:rsidR="00152D2D" w:rsidRPr="00152D2D">
        <w:rPr>
          <w:rStyle w:val="libAlaemChar"/>
          <w:rFonts w:hint="cs"/>
          <w:rtl/>
        </w:rPr>
        <w:t>عليه‌السلام</w:t>
      </w:r>
      <w:r>
        <w:rPr>
          <w:rtl/>
        </w:rPr>
        <w:t xml:space="preserve"> أقاصِيَ بلاد الإسلام</w:t>
      </w:r>
      <w:r w:rsidR="00152D2D">
        <w:rPr>
          <w:rtl/>
        </w:rPr>
        <w:t>،</w:t>
      </w:r>
      <w:r>
        <w:rPr>
          <w:rtl/>
        </w:rPr>
        <w:t xml:space="preserve"> فتجهَّزَ الناسُ للخروج وتأهَّبوا معه</w:t>
      </w:r>
      <w:r w:rsidR="00152D2D">
        <w:rPr>
          <w:rtl/>
        </w:rPr>
        <w:t>،</w:t>
      </w:r>
      <w:r>
        <w:rPr>
          <w:rtl/>
        </w:rPr>
        <w:t xml:space="preserve"> وحَضَرَ المدينةَ من ضَواحيها ومِنْ حَوْلها وبفربِ منها خلقٌ كثيرٌ</w:t>
      </w:r>
      <w:r w:rsidR="00152D2D">
        <w:rPr>
          <w:rtl/>
        </w:rPr>
        <w:t>،</w:t>
      </w:r>
      <w:r>
        <w:rPr>
          <w:rtl/>
        </w:rPr>
        <w:t xml:space="preserve"> وتهيَّأؤا للخروج معه</w:t>
      </w:r>
      <w:r w:rsidR="00152D2D">
        <w:rPr>
          <w:rtl/>
        </w:rPr>
        <w:t>،</w:t>
      </w:r>
      <w:r>
        <w:rPr>
          <w:rtl/>
        </w:rPr>
        <w:t xml:space="preserve"> فخرج النبيُّ </w:t>
      </w:r>
      <w:r w:rsidR="00152D2D" w:rsidRPr="00152D2D">
        <w:rPr>
          <w:rStyle w:val="libAlaemChar"/>
          <w:rFonts w:hint="cs"/>
          <w:rtl/>
        </w:rPr>
        <w:t>صلى‌الله‌عليه‌وآله</w:t>
      </w:r>
      <w:r>
        <w:rPr>
          <w:rtl/>
        </w:rPr>
        <w:t xml:space="preserve"> بهم لخَمْسٍ بقين من ذي القعدة</w:t>
      </w:r>
      <w:r w:rsidR="00152D2D">
        <w:rPr>
          <w:rtl/>
        </w:rPr>
        <w:t>،</w:t>
      </w:r>
      <w:r>
        <w:rPr>
          <w:rtl/>
        </w:rPr>
        <w:t xml:space="preserve"> وكاتَبَ أميرَ المؤمنين </w:t>
      </w:r>
      <w:r w:rsidR="00152D2D" w:rsidRPr="00152D2D">
        <w:rPr>
          <w:rStyle w:val="libAlaemChar"/>
          <w:rFonts w:hint="cs"/>
          <w:rtl/>
        </w:rPr>
        <w:t>عليه‌السلام</w:t>
      </w:r>
      <w:r>
        <w:rPr>
          <w:rtl/>
        </w:rPr>
        <w:t xml:space="preserve"> بالتوجه إلى الحجّ من اليمن ولمِ يَذْكُرْ له نوعَ الحجّ الذي قد عَزَمَ عليه</w:t>
      </w:r>
      <w:r w:rsidR="00152D2D">
        <w:rPr>
          <w:rtl/>
        </w:rPr>
        <w:t>،</w:t>
      </w:r>
      <w:r>
        <w:rPr>
          <w:rtl/>
        </w:rPr>
        <w:t xml:space="preserve"> وخَرَجَ عليه وآله السلام قارِناً للحجّ بسِياق الهَدْي</w:t>
      </w:r>
      <w:r w:rsidR="00152D2D">
        <w:rPr>
          <w:rtl/>
        </w:rPr>
        <w:t>،</w:t>
      </w:r>
      <w:r>
        <w:rPr>
          <w:rtl/>
        </w:rPr>
        <w:t xml:space="preserve"> وأحْرَمَ من ذِي الحُلَيْفَة</w:t>
      </w:r>
      <w:r w:rsidRPr="00802EA8">
        <w:rPr>
          <w:rtl/>
        </w:rPr>
        <w:t xml:space="preserve"> </w:t>
      </w:r>
      <w:r w:rsidRPr="009476F9">
        <w:rPr>
          <w:rStyle w:val="libFootnotenumChar"/>
          <w:rtl/>
        </w:rPr>
        <w:t>(2)</w:t>
      </w:r>
      <w:r w:rsidRPr="00802EA8">
        <w:rPr>
          <w:rtl/>
        </w:rPr>
        <w:t xml:space="preserve"> </w:t>
      </w:r>
      <w:r>
        <w:rPr>
          <w:rtl/>
        </w:rPr>
        <w:t>وأحْرَمَ الناسُ معه</w:t>
      </w:r>
      <w:r w:rsidR="00152D2D">
        <w:rPr>
          <w:rtl/>
        </w:rPr>
        <w:t>،</w:t>
      </w:r>
      <w:r>
        <w:rPr>
          <w:rtl/>
        </w:rPr>
        <w:t xml:space="preserve"> ولبّى</w:t>
      </w:r>
      <w:r w:rsidRPr="00802EA8">
        <w:rPr>
          <w:rtl/>
        </w:rPr>
        <w:t xml:space="preserve"> </w:t>
      </w:r>
      <w:r w:rsidRPr="009476F9">
        <w:rPr>
          <w:rStyle w:val="libFootnotenumChar"/>
          <w:rtl/>
        </w:rPr>
        <w:t>(3)</w:t>
      </w:r>
      <w:r w:rsidRPr="00802EA8">
        <w:rPr>
          <w:rtl/>
        </w:rPr>
        <w:t xml:space="preserve"> </w:t>
      </w:r>
      <w:r w:rsidR="00152D2D" w:rsidRPr="00152D2D">
        <w:rPr>
          <w:rStyle w:val="libAlaemChar"/>
          <w:rFonts w:hint="cs"/>
          <w:rtl/>
        </w:rPr>
        <w:t>عليه‌السلام</w:t>
      </w:r>
      <w:r>
        <w:rPr>
          <w:rtl/>
        </w:rPr>
        <w:t xml:space="preserve"> من عند المِيل الذي بالبَيْداء</w:t>
      </w:r>
      <w:r w:rsidR="00152D2D">
        <w:rPr>
          <w:rtl/>
        </w:rPr>
        <w:t>،</w:t>
      </w:r>
      <w:r>
        <w:rPr>
          <w:rtl/>
        </w:rPr>
        <w:t xml:space="preserve"> فاتَّصل ما بين الحرمين بالتَلبِيَة حتّى انتهى إلى كُرَاعِ الغَمِيم </w:t>
      </w:r>
      <w:r w:rsidRPr="009476F9">
        <w:rPr>
          <w:rStyle w:val="libFootnotenumChar"/>
          <w:rtl/>
        </w:rPr>
        <w:t>(4)</w:t>
      </w:r>
      <w:r w:rsidR="00152D2D" w:rsidRPr="00802EA8">
        <w:rPr>
          <w:rtl/>
        </w:rPr>
        <w:t>،</w:t>
      </w:r>
      <w:r>
        <w:rPr>
          <w:rtl/>
        </w:rPr>
        <w:t xml:space="preserve">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وهامش « ش »</w:t>
      </w:r>
      <w:r w:rsidR="00152D2D">
        <w:rPr>
          <w:rtl/>
        </w:rPr>
        <w:t>:</w:t>
      </w:r>
      <w:r w:rsidRPr="00F334CA">
        <w:rPr>
          <w:rtl/>
        </w:rPr>
        <w:t xml:space="preserve"> رِكازها.</w:t>
      </w:r>
    </w:p>
    <w:p w:rsidR="00DF0695" w:rsidRPr="00F334CA" w:rsidRDefault="00DF0695" w:rsidP="009476F9">
      <w:pPr>
        <w:pStyle w:val="libFootnote0"/>
        <w:rPr>
          <w:rtl/>
        </w:rPr>
      </w:pPr>
      <w:r w:rsidRPr="00F334CA">
        <w:rPr>
          <w:rtl/>
        </w:rPr>
        <w:t>(2) ذو الحليفة</w:t>
      </w:r>
      <w:r w:rsidR="00152D2D">
        <w:rPr>
          <w:rtl/>
        </w:rPr>
        <w:t>:</w:t>
      </w:r>
      <w:r w:rsidRPr="00F334CA">
        <w:rPr>
          <w:rtl/>
        </w:rPr>
        <w:t xml:space="preserve"> قرية بينها وبين المدينة المنورة ستة أميال أوسبعة</w:t>
      </w:r>
      <w:r w:rsidR="00152D2D">
        <w:rPr>
          <w:rtl/>
        </w:rPr>
        <w:t>،</w:t>
      </w:r>
      <w:r w:rsidRPr="00F334CA">
        <w:rPr>
          <w:rtl/>
        </w:rPr>
        <w:t xml:space="preserve"> وفيها ميقات أهل المدينة. « معجم البلدان 2</w:t>
      </w:r>
      <w:r w:rsidR="00152D2D">
        <w:rPr>
          <w:rtl/>
        </w:rPr>
        <w:t>:</w:t>
      </w:r>
      <w:r w:rsidRPr="00F334CA">
        <w:rPr>
          <w:rtl/>
        </w:rPr>
        <w:t xml:space="preserve"> 295 ».</w:t>
      </w:r>
    </w:p>
    <w:p w:rsidR="00DF0695" w:rsidRPr="00F334CA" w:rsidRDefault="00DF0695" w:rsidP="009476F9">
      <w:pPr>
        <w:pStyle w:val="libFootnote0"/>
        <w:rPr>
          <w:rtl/>
        </w:rPr>
      </w:pPr>
      <w:r w:rsidRPr="00F334CA">
        <w:rPr>
          <w:rtl/>
        </w:rPr>
        <w:t>(3) لبّى اي رفَع صوتَه بالتَلبية.</w:t>
      </w:r>
    </w:p>
    <w:p w:rsidR="00DF0695" w:rsidRPr="00F334CA" w:rsidRDefault="00DF0695" w:rsidP="009476F9">
      <w:pPr>
        <w:pStyle w:val="libFootnote0"/>
        <w:rPr>
          <w:rtl/>
        </w:rPr>
      </w:pPr>
      <w:r w:rsidRPr="00F334CA">
        <w:rPr>
          <w:rtl/>
        </w:rPr>
        <w:t>(4) كراع الغميم</w:t>
      </w:r>
      <w:r w:rsidR="00152D2D">
        <w:rPr>
          <w:rtl/>
        </w:rPr>
        <w:t>:</w:t>
      </w:r>
      <w:r w:rsidRPr="00F334CA">
        <w:rPr>
          <w:rtl/>
        </w:rPr>
        <w:t xml:space="preserve"> واد في طريق المدينة إلى مكة المكرمة. « معجم البلدان 4</w:t>
      </w:r>
      <w:r w:rsidR="00152D2D">
        <w:rPr>
          <w:rtl/>
        </w:rPr>
        <w:t>:</w:t>
      </w:r>
      <w:r w:rsidRPr="00F334CA">
        <w:rPr>
          <w:rtl/>
        </w:rPr>
        <w:t xml:space="preserve"> 443 ».</w:t>
      </w:r>
    </w:p>
    <w:p w:rsidR="00DF0695" w:rsidRDefault="00DF0695" w:rsidP="009476F9">
      <w:pPr>
        <w:pStyle w:val="libNormal0"/>
        <w:rPr>
          <w:rtl/>
        </w:rPr>
      </w:pPr>
      <w:r>
        <w:rPr>
          <w:rtl/>
        </w:rPr>
        <w:br w:type="page"/>
      </w:r>
      <w:r>
        <w:rPr>
          <w:rtl/>
        </w:rPr>
        <w:lastRenderedPageBreak/>
        <w:t>وكان الناسُ معه ركباناً ومُشاةً</w:t>
      </w:r>
      <w:r w:rsidR="00152D2D">
        <w:rPr>
          <w:rtl/>
        </w:rPr>
        <w:t>،</w:t>
      </w:r>
      <w:r>
        <w:rPr>
          <w:rtl/>
        </w:rPr>
        <w:t xml:space="preserve"> فشَقًّ على المُشاة المسيرُ</w:t>
      </w:r>
      <w:r w:rsidR="00152D2D">
        <w:rPr>
          <w:rtl/>
        </w:rPr>
        <w:t>،</w:t>
      </w:r>
      <w:r>
        <w:rPr>
          <w:rtl/>
        </w:rPr>
        <w:t xml:space="preserve"> وأجْهَدَهم السيرُ والتعبُ به</w:t>
      </w:r>
      <w:r w:rsidR="00152D2D">
        <w:rPr>
          <w:rtl/>
        </w:rPr>
        <w:t>،</w:t>
      </w:r>
      <w:r>
        <w:rPr>
          <w:rtl/>
        </w:rPr>
        <w:t xml:space="preserve"> فشَكَوْ</w:t>
      </w:r>
      <w:r w:rsidRPr="00755CB5">
        <w:rPr>
          <w:rtl/>
        </w:rPr>
        <w:t>ا</w:t>
      </w:r>
      <w:r>
        <w:rPr>
          <w:rtl/>
        </w:rPr>
        <w:t xml:space="preserve"> ذلك إلى النبي </w:t>
      </w:r>
      <w:r w:rsidR="00152D2D" w:rsidRPr="00152D2D">
        <w:rPr>
          <w:rStyle w:val="libAlaemChar"/>
          <w:rFonts w:hint="cs"/>
          <w:rtl/>
        </w:rPr>
        <w:t>صلى‌الله‌عليه‌وآله</w:t>
      </w:r>
      <w:r>
        <w:rPr>
          <w:rtl/>
        </w:rPr>
        <w:t xml:space="preserve"> واستحْمَلُوه فأعلَمَهمُ أنه لا يَجدُ لهم ظَهْراً</w:t>
      </w:r>
      <w:r w:rsidR="00152D2D">
        <w:rPr>
          <w:rtl/>
        </w:rPr>
        <w:t>،</w:t>
      </w:r>
      <w:r>
        <w:rPr>
          <w:rtl/>
        </w:rPr>
        <w:t xml:space="preserve"> وأمَرَهم أن يَشُدًّوا على أوساطهم يخلِطوا الرَمَلَ </w:t>
      </w:r>
      <w:r w:rsidRPr="009476F9">
        <w:rPr>
          <w:rStyle w:val="libFootnotenumChar"/>
          <w:rtl/>
        </w:rPr>
        <w:t>(1)</w:t>
      </w:r>
      <w:r w:rsidRPr="00802EA8">
        <w:rPr>
          <w:rStyle w:val="libNormalChar"/>
          <w:rtl/>
        </w:rPr>
        <w:t xml:space="preserve"> </w:t>
      </w:r>
      <w:r>
        <w:rPr>
          <w:rtl/>
        </w:rPr>
        <w:t>بالنَسًل</w:t>
      </w:r>
      <w:r w:rsidRPr="00802EA8">
        <w:rPr>
          <w:rStyle w:val="libNormalChar"/>
          <w:rtl/>
        </w:rPr>
        <w:t xml:space="preserve"> </w:t>
      </w:r>
      <w:r w:rsidRPr="009476F9">
        <w:rPr>
          <w:rStyle w:val="libFootnotenumChar"/>
          <w:rtl/>
        </w:rPr>
        <w:t>(2)</w:t>
      </w:r>
      <w:r w:rsidR="00152D2D" w:rsidRPr="00802EA8">
        <w:rPr>
          <w:rStyle w:val="libNormalChar"/>
          <w:rtl/>
        </w:rPr>
        <w:t>،</w:t>
      </w:r>
      <w:r>
        <w:rPr>
          <w:rtl/>
        </w:rPr>
        <w:t xml:space="preserve"> ففَعَلوا ذلك واستَراحوا إليه</w:t>
      </w:r>
      <w:r w:rsidR="00152D2D">
        <w:rPr>
          <w:rtl/>
        </w:rPr>
        <w:t>،</w:t>
      </w:r>
      <w:r>
        <w:rPr>
          <w:rtl/>
        </w:rPr>
        <w:t xml:space="preserve"> وخَرَجَ أميرُ المؤمنين </w:t>
      </w:r>
      <w:r w:rsidR="00152D2D" w:rsidRPr="00152D2D">
        <w:rPr>
          <w:rStyle w:val="libAlaemChar"/>
          <w:rFonts w:hint="cs"/>
          <w:rtl/>
        </w:rPr>
        <w:t>عليه‌السلام</w:t>
      </w:r>
      <w:r>
        <w:rPr>
          <w:rtl/>
        </w:rPr>
        <w:t xml:space="preserve"> بمن معه من العَسْكَر الذي كان صَحِبَه إلى اليمن</w:t>
      </w:r>
      <w:r w:rsidR="00152D2D">
        <w:rPr>
          <w:rtl/>
        </w:rPr>
        <w:t>،</w:t>
      </w:r>
      <w:r>
        <w:rPr>
          <w:rtl/>
        </w:rPr>
        <w:t xml:space="preserve"> ومعه الحُلَلُ التي أخَذَها من أهل نَجران.</w:t>
      </w:r>
    </w:p>
    <w:p w:rsidR="00DF0695" w:rsidRDefault="00DF0695" w:rsidP="00152D2D">
      <w:pPr>
        <w:pStyle w:val="libNormal"/>
        <w:rPr>
          <w:rtl/>
        </w:rPr>
      </w:pPr>
      <w:r>
        <w:rPr>
          <w:rtl/>
        </w:rPr>
        <w:t xml:space="preserve">فلمّا قارَبَ رسولُ الله </w:t>
      </w:r>
      <w:r w:rsidR="00152D2D" w:rsidRPr="00152D2D">
        <w:rPr>
          <w:rStyle w:val="libAlaemChar"/>
          <w:rFonts w:hint="cs"/>
          <w:rtl/>
        </w:rPr>
        <w:t>صلى‌الله‌عليه‌وآله</w:t>
      </w:r>
      <w:r>
        <w:rPr>
          <w:rtl/>
        </w:rPr>
        <w:t xml:space="preserve"> مكّة م</w:t>
      </w:r>
      <w:r>
        <w:rPr>
          <w:rFonts w:hint="cs"/>
          <w:rtl/>
        </w:rPr>
        <w:t>ِ</w:t>
      </w:r>
      <w:r>
        <w:rPr>
          <w:rtl/>
        </w:rPr>
        <w:t>ن طريق المدينة</w:t>
      </w:r>
      <w:r w:rsidR="00152D2D">
        <w:rPr>
          <w:rtl/>
        </w:rPr>
        <w:t>،</w:t>
      </w:r>
      <w:r>
        <w:rPr>
          <w:rtl/>
        </w:rPr>
        <w:t xml:space="preserve"> قارَبَها أميرُ المؤمنين </w:t>
      </w:r>
      <w:r w:rsidR="00152D2D" w:rsidRPr="00152D2D">
        <w:rPr>
          <w:rStyle w:val="libAlaemChar"/>
          <w:rFonts w:hint="cs"/>
          <w:rtl/>
        </w:rPr>
        <w:t>عليه‌السلام</w:t>
      </w:r>
      <w:r>
        <w:rPr>
          <w:rtl/>
        </w:rPr>
        <w:t xml:space="preserve"> من طريق اليمن</w:t>
      </w:r>
      <w:r w:rsidR="00152D2D">
        <w:rPr>
          <w:rtl/>
        </w:rPr>
        <w:t>،</w:t>
      </w:r>
      <w:r>
        <w:rPr>
          <w:rtl/>
        </w:rPr>
        <w:t xml:space="preserve"> وتقدَّمَ الجَيشَ للقاء النبي </w:t>
      </w:r>
      <w:r w:rsidR="00152D2D" w:rsidRPr="00152D2D">
        <w:rPr>
          <w:rStyle w:val="libAlaemChar"/>
          <w:rFonts w:hint="cs"/>
          <w:rtl/>
        </w:rPr>
        <w:t>صلى‌الله‌عليه‌وآله</w:t>
      </w:r>
      <w:r>
        <w:rPr>
          <w:rtl/>
        </w:rPr>
        <w:t xml:space="preserve"> وخَلَّفَ عليهم رجلاً منهم</w:t>
      </w:r>
      <w:r w:rsidR="00152D2D">
        <w:rPr>
          <w:rtl/>
        </w:rPr>
        <w:t>،</w:t>
      </w:r>
      <w:r>
        <w:rPr>
          <w:rtl/>
        </w:rPr>
        <w:t xml:space="preserve"> فأدرك النبيَّ عليه وآله السلام وقد أشرَفَ على مكّة</w:t>
      </w:r>
      <w:r w:rsidR="00152D2D">
        <w:rPr>
          <w:rtl/>
        </w:rPr>
        <w:t>،</w:t>
      </w:r>
      <w:r>
        <w:rPr>
          <w:rtl/>
        </w:rPr>
        <w:t xml:space="preserve"> فسلَّم وخَبَّرهَ بما صنع وبقَبْض ما قَبَض</w:t>
      </w:r>
      <w:r w:rsidR="00152D2D">
        <w:rPr>
          <w:rtl/>
        </w:rPr>
        <w:t>،</w:t>
      </w:r>
      <w:r>
        <w:rPr>
          <w:rtl/>
        </w:rPr>
        <w:t xml:space="preserve"> وأنّه سارع للقائه أمامَ الجَيش</w:t>
      </w:r>
      <w:r w:rsidR="00152D2D">
        <w:rPr>
          <w:rtl/>
        </w:rPr>
        <w:t>،</w:t>
      </w:r>
      <w:r>
        <w:rPr>
          <w:rtl/>
        </w:rPr>
        <w:t xml:space="preserve"> فسُرَّ رسولُ الله </w:t>
      </w:r>
      <w:r w:rsidR="00152D2D" w:rsidRPr="00152D2D">
        <w:rPr>
          <w:rStyle w:val="libAlaemChar"/>
          <w:rFonts w:hint="cs"/>
          <w:rtl/>
        </w:rPr>
        <w:t>صلى‌الله‌عليه‌وآله</w:t>
      </w:r>
      <w:r>
        <w:rPr>
          <w:rtl/>
        </w:rPr>
        <w:t xml:space="preserve"> بذلك وابتَهَج بلقائه وقال له</w:t>
      </w:r>
      <w:r w:rsidR="00152D2D">
        <w:rPr>
          <w:rtl/>
        </w:rPr>
        <w:t>:</w:t>
      </w:r>
      <w:r>
        <w:rPr>
          <w:rtl/>
        </w:rPr>
        <w:t xml:space="preserve"> « بما أهْلَلْت يا عليّ؟ فقال له</w:t>
      </w:r>
      <w:r w:rsidR="00152D2D">
        <w:rPr>
          <w:rtl/>
        </w:rPr>
        <w:t>:</w:t>
      </w:r>
      <w:r>
        <w:rPr>
          <w:rtl/>
        </w:rPr>
        <w:t xml:space="preserve"> يا رسولَ الله</w:t>
      </w:r>
      <w:r w:rsidR="00152D2D">
        <w:rPr>
          <w:rtl/>
        </w:rPr>
        <w:t>،</w:t>
      </w:r>
      <w:r>
        <w:rPr>
          <w:rtl/>
        </w:rPr>
        <w:t xml:space="preserve"> إنّك لم تكْتُبْ إليّ باهلالك ولا عَرَّفْتَنِيه </w:t>
      </w:r>
      <w:r w:rsidRPr="009476F9">
        <w:rPr>
          <w:rStyle w:val="libFootnotenumChar"/>
          <w:rtl/>
        </w:rPr>
        <w:t>(3)</w:t>
      </w:r>
      <w:r w:rsidRPr="00802EA8">
        <w:rPr>
          <w:rtl/>
        </w:rPr>
        <w:t xml:space="preserve"> </w:t>
      </w:r>
      <w:r>
        <w:rPr>
          <w:rtl/>
        </w:rPr>
        <w:t>فَعَقَدْتُ نيتي بنيّتِك</w:t>
      </w:r>
      <w:r w:rsidR="00152D2D">
        <w:rPr>
          <w:rtl/>
        </w:rPr>
        <w:t>؛</w:t>
      </w:r>
      <w:r>
        <w:rPr>
          <w:rtl/>
        </w:rPr>
        <w:t xml:space="preserve"> وقلتُ</w:t>
      </w:r>
      <w:r w:rsidR="00152D2D">
        <w:rPr>
          <w:rtl/>
        </w:rPr>
        <w:t>:</w:t>
      </w:r>
      <w:r>
        <w:rPr>
          <w:rtl/>
        </w:rPr>
        <w:t xml:space="preserve"> اللهمّ إهلالاً كإهلال نبيك</w:t>
      </w:r>
      <w:r w:rsidR="00152D2D">
        <w:rPr>
          <w:rtl/>
        </w:rPr>
        <w:t>،</w:t>
      </w:r>
      <w:r>
        <w:rPr>
          <w:rtl/>
        </w:rPr>
        <w:t xml:space="preserve"> وسُقْتُ معي من البدن أربعاً وثلاثين بدنَةً</w:t>
      </w:r>
      <w:r w:rsidR="00152D2D">
        <w:rPr>
          <w:rtl/>
        </w:rPr>
        <w:t>،</w:t>
      </w:r>
      <w:r>
        <w:rPr>
          <w:rtl/>
        </w:rPr>
        <w:t xml:space="preserve"> فقال رسولُ الله </w:t>
      </w:r>
      <w:r w:rsidR="00152D2D" w:rsidRPr="00152D2D">
        <w:rPr>
          <w:rStyle w:val="libAlaemChar"/>
          <w:rFonts w:hint="cs"/>
          <w:rtl/>
        </w:rPr>
        <w:t>صلى‌الله‌عليه‌وآله</w:t>
      </w:r>
      <w:r w:rsidR="00152D2D">
        <w:rPr>
          <w:rtl/>
        </w:rPr>
        <w:t>:</w:t>
      </w:r>
      <w:r>
        <w:rPr>
          <w:rtl/>
        </w:rPr>
        <w:t xml:space="preserve"> الله أكبر</w:t>
      </w:r>
      <w:r w:rsidR="00152D2D">
        <w:rPr>
          <w:rtl/>
        </w:rPr>
        <w:t>،</w:t>
      </w:r>
      <w:r>
        <w:rPr>
          <w:rtl/>
        </w:rPr>
        <w:t xml:space="preserve"> فقد سُقْت أنا سِتّاً وستّين</w:t>
      </w:r>
      <w:r w:rsidR="00152D2D">
        <w:rPr>
          <w:rtl/>
        </w:rPr>
        <w:t>،</w:t>
      </w:r>
      <w:r>
        <w:rPr>
          <w:rtl/>
        </w:rPr>
        <w:t xml:space="preserve"> وأنت شريكي في حَجّي ومناسكي وهَدْ</w:t>
      </w:r>
      <w:r>
        <w:rPr>
          <w:rFonts w:hint="cs"/>
          <w:rtl/>
        </w:rPr>
        <w:t>ي</w:t>
      </w:r>
      <w:r>
        <w:rPr>
          <w:rtl/>
        </w:rPr>
        <w:t>ي</w:t>
      </w:r>
      <w:r w:rsidR="00152D2D">
        <w:rPr>
          <w:rtl/>
        </w:rPr>
        <w:t>،</w:t>
      </w:r>
      <w:r>
        <w:rPr>
          <w:rtl/>
        </w:rPr>
        <w:t xml:space="preserve"> فأقِمْ على إحرامك وعُدْ إلى جَيشك فعَجِّل بهم إليَّ حتّى نجتمع بمكّة إن شاء الله ».</w:t>
      </w:r>
    </w:p>
    <w:p w:rsidR="00DF0695" w:rsidRPr="00800EDF"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الرَمَل</w:t>
      </w:r>
      <w:r w:rsidR="00152D2D">
        <w:rPr>
          <w:rtl/>
        </w:rPr>
        <w:t>:</w:t>
      </w:r>
      <w:r w:rsidRPr="00F334CA">
        <w:rPr>
          <w:rtl/>
        </w:rPr>
        <w:t xml:space="preserve"> الهرولة. « الصحاح</w:t>
      </w:r>
      <w:r w:rsidR="00F92CEA">
        <w:rPr>
          <w:rtl/>
        </w:rPr>
        <w:t xml:space="preserve"> - </w:t>
      </w:r>
      <w:r w:rsidRPr="00F334CA">
        <w:rPr>
          <w:rtl/>
        </w:rPr>
        <w:t>رمل</w:t>
      </w:r>
      <w:r w:rsidR="00F92CEA">
        <w:rPr>
          <w:rtl/>
        </w:rPr>
        <w:t xml:space="preserve"> - </w:t>
      </w:r>
      <w:r w:rsidRPr="00F334CA">
        <w:rPr>
          <w:rtl/>
        </w:rPr>
        <w:t>4</w:t>
      </w:r>
      <w:r w:rsidR="00152D2D">
        <w:rPr>
          <w:rtl/>
        </w:rPr>
        <w:t>:</w:t>
      </w:r>
      <w:r w:rsidRPr="00F334CA">
        <w:rPr>
          <w:rtl/>
        </w:rPr>
        <w:t xml:space="preserve"> 1713 ».</w:t>
      </w:r>
    </w:p>
    <w:p w:rsidR="00DF0695" w:rsidRPr="00F334CA" w:rsidRDefault="00DF0695" w:rsidP="009476F9">
      <w:pPr>
        <w:pStyle w:val="libFootnote0"/>
        <w:rPr>
          <w:rtl/>
        </w:rPr>
      </w:pPr>
      <w:r w:rsidRPr="00F334CA">
        <w:rPr>
          <w:rtl/>
        </w:rPr>
        <w:t>(2) النسل</w:t>
      </w:r>
      <w:r w:rsidR="00152D2D">
        <w:rPr>
          <w:rtl/>
        </w:rPr>
        <w:t>:</w:t>
      </w:r>
      <w:r w:rsidRPr="00F334CA">
        <w:rPr>
          <w:rtl/>
        </w:rPr>
        <w:t xml:space="preserve"> الركض بسرعة. انظر « الصحاح</w:t>
      </w:r>
      <w:r w:rsidR="00F92CEA">
        <w:rPr>
          <w:rtl/>
        </w:rPr>
        <w:t xml:space="preserve"> - </w:t>
      </w:r>
      <w:r w:rsidRPr="00F334CA">
        <w:rPr>
          <w:rtl/>
        </w:rPr>
        <w:t>نسل</w:t>
      </w:r>
      <w:r w:rsidR="00F92CEA">
        <w:rPr>
          <w:rtl/>
        </w:rPr>
        <w:t xml:space="preserve"> - </w:t>
      </w:r>
      <w:r w:rsidRPr="00F334CA">
        <w:rPr>
          <w:rtl/>
        </w:rPr>
        <w:t>5</w:t>
      </w:r>
      <w:r w:rsidR="00152D2D">
        <w:rPr>
          <w:rtl/>
        </w:rPr>
        <w:t>:</w:t>
      </w:r>
      <w:r w:rsidRPr="00F334CA">
        <w:rPr>
          <w:rtl/>
        </w:rPr>
        <w:t xml:space="preserve"> 1830 ».</w:t>
      </w:r>
    </w:p>
    <w:p w:rsidR="00DF0695" w:rsidRPr="00F334CA" w:rsidRDefault="00DF0695" w:rsidP="009476F9">
      <w:pPr>
        <w:pStyle w:val="libFootnote0"/>
        <w:rPr>
          <w:rtl/>
        </w:rPr>
      </w:pPr>
      <w:r w:rsidRPr="00F334CA">
        <w:rPr>
          <w:rtl/>
        </w:rPr>
        <w:t>(3) في « م » وهامش « ش »</w:t>
      </w:r>
      <w:r w:rsidR="00152D2D">
        <w:rPr>
          <w:rtl/>
        </w:rPr>
        <w:t>:</w:t>
      </w:r>
      <w:r w:rsidRPr="00F334CA">
        <w:rPr>
          <w:rtl/>
        </w:rPr>
        <w:t xml:space="preserve"> عرفته.</w:t>
      </w:r>
    </w:p>
    <w:p w:rsidR="00DF0695" w:rsidRDefault="00DF0695" w:rsidP="00152D2D">
      <w:pPr>
        <w:pStyle w:val="libNormal"/>
        <w:rPr>
          <w:rtl/>
        </w:rPr>
      </w:pPr>
      <w:r>
        <w:rPr>
          <w:rtl/>
        </w:rPr>
        <w:br w:type="page"/>
      </w:r>
      <w:r>
        <w:rPr>
          <w:rtl/>
        </w:rPr>
        <w:lastRenderedPageBreak/>
        <w:t>فود</w:t>
      </w:r>
      <w:r>
        <w:rPr>
          <w:rFonts w:hint="cs"/>
          <w:rtl/>
        </w:rPr>
        <w:t>َّ</w:t>
      </w:r>
      <w:r>
        <w:rPr>
          <w:rtl/>
        </w:rPr>
        <w:t xml:space="preserve">عه أميرُ المؤمنين </w:t>
      </w:r>
      <w:r w:rsidR="00152D2D" w:rsidRPr="00152D2D">
        <w:rPr>
          <w:rStyle w:val="libAlaemChar"/>
          <w:rFonts w:hint="cs"/>
          <w:rtl/>
        </w:rPr>
        <w:t>عليه‌السلام</w:t>
      </w:r>
      <w:r>
        <w:rPr>
          <w:rtl/>
        </w:rPr>
        <w:t xml:space="preserve"> وعاد إلى جيشه</w:t>
      </w:r>
      <w:r w:rsidR="00152D2D">
        <w:rPr>
          <w:rtl/>
        </w:rPr>
        <w:t>،</w:t>
      </w:r>
      <w:r>
        <w:rPr>
          <w:rtl/>
        </w:rPr>
        <w:t xml:space="preserve"> فَلقيَهم عن قُربٍ فوجدهم قد لَبِسُوا الحُلَلَ التي كانت معهم</w:t>
      </w:r>
      <w:r w:rsidR="00152D2D">
        <w:rPr>
          <w:rtl/>
        </w:rPr>
        <w:t>،</w:t>
      </w:r>
      <w:r>
        <w:rPr>
          <w:rtl/>
        </w:rPr>
        <w:t xml:space="preserve"> فأنكر ذلك عليهم</w:t>
      </w:r>
      <w:r w:rsidR="00152D2D">
        <w:rPr>
          <w:rtl/>
        </w:rPr>
        <w:t>،</w:t>
      </w:r>
      <w:r>
        <w:rPr>
          <w:rtl/>
        </w:rPr>
        <w:t xml:space="preserve"> وقال للذي كان استخلفه فيهم</w:t>
      </w:r>
      <w:r w:rsidR="00152D2D">
        <w:rPr>
          <w:rtl/>
        </w:rPr>
        <w:t>:</w:t>
      </w:r>
      <w:r>
        <w:rPr>
          <w:rtl/>
        </w:rPr>
        <w:t xml:space="preserve"> « وَيلك</w:t>
      </w:r>
      <w:r w:rsidR="00152D2D">
        <w:rPr>
          <w:rtl/>
        </w:rPr>
        <w:t>،</w:t>
      </w:r>
      <w:r>
        <w:rPr>
          <w:rtl/>
        </w:rPr>
        <w:t xml:space="preserve"> ما دعاك إلى أن تًعْطِيَهم الحُلَلَ من قبل أن نَدْفَعَها إلى النبي عليه وآله السلام ولم أكُنْ أَذِنْتُ لك في ذلك؟ » فقال</w:t>
      </w:r>
      <w:r w:rsidR="00152D2D">
        <w:rPr>
          <w:rtl/>
        </w:rPr>
        <w:t>:</w:t>
      </w:r>
      <w:r>
        <w:rPr>
          <w:rtl/>
        </w:rPr>
        <w:t xml:space="preserve"> سَألوني أن يتجمّلوا بها ويحرمُوا فيها ثمّ يردّونَها عليّ. فانتزعها أميرُ المؤمنين </w:t>
      </w:r>
      <w:r w:rsidR="00152D2D" w:rsidRPr="00152D2D">
        <w:rPr>
          <w:rStyle w:val="libAlaemChar"/>
          <w:rFonts w:hint="cs"/>
          <w:rtl/>
        </w:rPr>
        <w:t>عليه‌السلام</w:t>
      </w:r>
      <w:r>
        <w:rPr>
          <w:rtl/>
        </w:rPr>
        <w:t xml:space="preserve"> من القوم وشدَّها في الأعْدال فاضطَغنوا لذلك عليه.</w:t>
      </w:r>
    </w:p>
    <w:p w:rsidR="00DF0695" w:rsidRDefault="00DF0695" w:rsidP="00152D2D">
      <w:pPr>
        <w:pStyle w:val="libNormal"/>
        <w:rPr>
          <w:rtl/>
        </w:rPr>
      </w:pPr>
      <w:r>
        <w:rPr>
          <w:rtl/>
        </w:rPr>
        <w:t xml:space="preserve">فلمّا دخلوا مكّةَ كَثُرَتْ شكايتهم من أمير المؤمنين </w:t>
      </w:r>
      <w:r w:rsidR="00152D2D" w:rsidRPr="00152D2D">
        <w:rPr>
          <w:rStyle w:val="libAlaemChar"/>
          <w:rFonts w:hint="cs"/>
          <w:rtl/>
        </w:rPr>
        <w:t>عليه‌السلام</w:t>
      </w:r>
      <w:r w:rsidR="00152D2D">
        <w:rPr>
          <w:rtl/>
        </w:rPr>
        <w:t>،</w:t>
      </w:r>
      <w:r>
        <w:rPr>
          <w:rtl/>
        </w:rPr>
        <w:t xml:space="preserve"> فأَمَرَ رسولُ الله </w:t>
      </w:r>
      <w:r w:rsidR="00152D2D" w:rsidRPr="00152D2D">
        <w:rPr>
          <w:rStyle w:val="libAlaemChar"/>
          <w:rFonts w:hint="cs"/>
          <w:rtl/>
        </w:rPr>
        <w:t>صلى‌الله‌عليه‌وآله</w:t>
      </w:r>
      <w:r>
        <w:rPr>
          <w:rtl/>
        </w:rPr>
        <w:t xml:space="preserve"> مناديه فنادى في الناس</w:t>
      </w:r>
      <w:r w:rsidR="00152D2D">
        <w:rPr>
          <w:rtl/>
        </w:rPr>
        <w:t>:</w:t>
      </w:r>
      <w:r>
        <w:rPr>
          <w:rtl/>
        </w:rPr>
        <w:t xml:space="preserve"> « اِرْفَعوا ألسنتَكم عن عليّ بن أبي طالب</w:t>
      </w:r>
      <w:r w:rsidR="00152D2D">
        <w:rPr>
          <w:rtl/>
        </w:rPr>
        <w:t>،</w:t>
      </w:r>
      <w:r>
        <w:rPr>
          <w:rtl/>
        </w:rPr>
        <w:t xml:space="preserve"> فإنه خَشِنٌ في ذات الله عزّوجلّ</w:t>
      </w:r>
      <w:r w:rsidR="00152D2D">
        <w:rPr>
          <w:rtl/>
        </w:rPr>
        <w:t>،</w:t>
      </w:r>
      <w:r>
        <w:rPr>
          <w:rtl/>
        </w:rPr>
        <w:t xml:space="preserve"> غيرُ مُداهِنٍ في دينه » فكفَّ الناسُ عن ذِكره</w:t>
      </w:r>
      <w:r w:rsidR="00152D2D">
        <w:rPr>
          <w:rtl/>
        </w:rPr>
        <w:t>،</w:t>
      </w:r>
      <w:r>
        <w:rPr>
          <w:rtl/>
        </w:rPr>
        <w:t xml:space="preserve"> وعَلِمُوا مَكانَه من النبي </w:t>
      </w:r>
      <w:r w:rsidR="00152D2D" w:rsidRPr="00152D2D">
        <w:rPr>
          <w:rStyle w:val="libAlaemChar"/>
          <w:rFonts w:hint="cs"/>
          <w:rtl/>
        </w:rPr>
        <w:t>صلى‌الله‌عليه‌وآله</w:t>
      </w:r>
      <w:r w:rsidR="00152D2D">
        <w:rPr>
          <w:rtl/>
        </w:rPr>
        <w:t>،</w:t>
      </w:r>
      <w:r>
        <w:rPr>
          <w:rtl/>
        </w:rPr>
        <w:t xml:space="preserve"> وسَخَطَه على من رام الغَمِيْزَةَ فيه. فأقام أميرُ المؤمنين </w:t>
      </w:r>
      <w:r w:rsidR="00152D2D" w:rsidRPr="00152D2D">
        <w:rPr>
          <w:rStyle w:val="libAlaemChar"/>
          <w:rFonts w:hint="cs"/>
          <w:rtl/>
        </w:rPr>
        <w:t>عليه‌السلام</w:t>
      </w:r>
      <w:r>
        <w:rPr>
          <w:rtl/>
        </w:rPr>
        <w:t xml:space="preserve"> على إحرامه تأسّياً برسول الله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 xml:space="preserve">وكان قد خرج مع النبي </w:t>
      </w:r>
      <w:r w:rsidR="00152D2D" w:rsidRPr="00152D2D">
        <w:rPr>
          <w:rStyle w:val="libAlaemChar"/>
          <w:rFonts w:hint="cs"/>
          <w:rtl/>
        </w:rPr>
        <w:t>صلى‌الله‌عليه‌وآله</w:t>
      </w:r>
      <w:r>
        <w:rPr>
          <w:rtl/>
        </w:rPr>
        <w:t xml:space="preserve"> كثيرٌ من المسلمين بغير سِياق هَدْي. فأنزل الله عزّ ذكره</w:t>
      </w:r>
      <w:r>
        <w:rPr>
          <w:rFonts w:hint="cs"/>
          <w:rtl/>
        </w:rPr>
        <w:t xml:space="preserve"> </w:t>
      </w:r>
      <w:r w:rsidRPr="00152D2D">
        <w:rPr>
          <w:rStyle w:val="libAlaemChar"/>
          <w:rtl/>
        </w:rPr>
        <w:t>(</w:t>
      </w:r>
      <w:r w:rsidRPr="003671CB">
        <w:rPr>
          <w:rtl/>
        </w:rPr>
        <w:t xml:space="preserve"> </w:t>
      </w:r>
      <w:r w:rsidRPr="009476F9">
        <w:rPr>
          <w:rStyle w:val="libAieChar"/>
          <w:rtl/>
        </w:rPr>
        <w:t xml:space="preserve">وَاَتِمًّوا الْحَج وَالْعُمْرَة للّهِ </w:t>
      </w:r>
      <w:r w:rsidRPr="00152D2D">
        <w:rPr>
          <w:rStyle w:val="libAlaemChar"/>
          <w:rtl/>
        </w:rPr>
        <w:t>)</w:t>
      </w:r>
      <w:r w:rsidRPr="003671CB">
        <w:rPr>
          <w:rtl/>
        </w:rPr>
        <w:t xml:space="preserve"> </w:t>
      </w:r>
      <w:r w:rsidRPr="009476F9">
        <w:rPr>
          <w:rStyle w:val="libFootnotenumChar"/>
          <w:rtl/>
        </w:rPr>
        <w:t>(1)</w:t>
      </w:r>
      <w:r w:rsidRPr="00802EA8">
        <w:rPr>
          <w:rtl/>
        </w:rPr>
        <w:t xml:space="preserve"> </w:t>
      </w:r>
      <w:r>
        <w:rPr>
          <w:rtl/>
        </w:rPr>
        <w:t xml:space="preserve">فقال رسولُ الله </w:t>
      </w:r>
      <w:r w:rsidR="00152D2D" w:rsidRPr="00152D2D">
        <w:rPr>
          <w:rStyle w:val="libAlaemChar"/>
          <w:rFonts w:hint="cs"/>
          <w:rtl/>
        </w:rPr>
        <w:t>صلى‌الله‌عليه‌وآله</w:t>
      </w:r>
      <w:r w:rsidR="00152D2D">
        <w:rPr>
          <w:rtl/>
        </w:rPr>
        <w:t>:</w:t>
      </w:r>
      <w:r>
        <w:rPr>
          <w:rtl/>
        </w:rPr>
        <w:t xml:space="preserve"> « دَخَلَت العًمرةُ في الحجّ</w:t>
      </w:r>
      <w:r w:rsidR="00F92CEA">
        <w:rPr>
          <w:rtl/>
        </w:rPr>
        <w:t xml:space="preserve"> - </w:t>
      </w:r>
      <w:r>
        <w:rPr>
          <w:rtl/>
        </w:rPr>
        <w:t>وشَبَّك بين أصابع إحدى يَدَيْه بالأخرى</w:t>
      </w:r>
      <w:r w:rsidR="00F92CEA">
        <w:rPr>
          <w:rtl/>
        </w:rPr>
        <w:t xml:space="preserve"> - </w:t>
      </w:r>
      <w:r>
        <w:rPr>
          <w:rtl/>
        </w:rPr>
        <w:t>إلى يوم القيامة » ثم قال عليه و</w:t>
      </w:r>
      <w:r>
        <w:rPr>
          <w:rFonts w:hint="cs"/>
          <w:rtl/>
        </w:rPr>
        <w:t>آ</w:t>
      </w:r>
      <w:r>
        <w:rPr>
          <w:rtl/>
        </w:rPr>
        <w:t>له السلام</w:t>
      </w:r>
      <w:r w:rsidR="00152D2D">
        <w:rPr>
          <w:rtl/>
        </w:rPr>
        <w:t>:</w:t>
      </w:r>
      <w:r>
        <w:rPr>
          <w:rtl/>
        </w:rPr>
        <w:t xml:space="preserve"> « لو استقبلتُ من أمري ما استدبرتُ ما سُقْتُ الهَدْي » ثمّ أمَرَ مناديَه فنادى</w:t>
      </w:r>
      <w:r w:rsidR="00152D2D">
        <w:rPr>
          <w:rtl/>
        </w:rPr>
        <w:t>:</w:t>
      </w:r>
      <w:r>
        <w:rPr>
          <w:rtl/>
        </w:rPr>
        <w:t xml:space="preserve"> مَنْ لم يَسُقْ منكم هَدْياً فليُحِلّ ولْيَجْعَلها عُمْرَةً</w:t>
      </w:r>
      <w:r w:rsidR="00152D2D">
        <w:rPr>
          <w:rtl/>
        </w:rPr>
        <w:t>،</w:t>
      </w:r>
      <w:r>
        <w:rPr>
          <w:rtl/>
        </w:rPr>
        <w:t xml:space="preserve"> ومن ساق منكم هَدْياً فليُقِمْ على إحرامه. فأطاع بعضُ الناس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البقرة 2</w:t>
      </w:r>
      <w:r w:rsidR="00152D2D">
        <w:rPr>
          <w:rtl/>
        </w:rPr>
        <w:t>:</w:t>
      </w:r>
      <w:r w:rsidRPr="00F334CA">
        <w:rPr>
          <w:rtl/>
        </w:rPr>
        <w:t xml:space="preserve"> 196.</w:t>
      </w:r>
    </w:p>
    <w:p w:rsidR="00DF0695" w:rsidRDefault="00DF0695" w:rsidP="009476F9">
      <w:pPr>
        <w:pStyle w:val="libNormal0"/>
        <w:rPr>
          <w:rtl/>
        </w:rPr>
      </w:pPr>
      <w:r>
        <w:rPr>
          <w:rtl/>
        </w:rPr>
        <w:br w:type="page"/>
      </w:r>
      <w:r>
        <w:rPr>
          <w:rtl/>
        </w:rPr>
        <w:lastRenderedPageBreak/>
        <w:t>في ذلك وخالف بعضٌ</w:t>
      </w:r>
      <w:r w:rsidR="00152D2D">
        <w:rPr>
          <w:rtl/>
        </w:rPr>
        <w:t>،</w:t>
      </w:r>
      <w:r>
        <w:rPr>
          <w:rtl/>
        </w:rPr>
        <w:t xml:space="preserve"> وجَرَت خُطوبٌ بينهم فيه</w:t>
      </w:r>
      <w:r w:rsidR="00152D2D">
        <w:rPr>
          <w:rtl/>
        </w:rPr>
        <w:t>،</w:t>
      </w:r>
      <w:r>
        <w:rPr>
          <w:rtl/>
        </w:rPr>
        <w:t xml:space="preserve"> وقال منهم قائلون</w:t>
      </w:r>
      <w:r w:rsidR="00152D2D">
        <w:rPr>
          <w:rtl/>
        </w:rPr>
        <w:t>:</w:t>
      </w:r>
      <w:r>
        <w:rPr>
          <w:rtl/>
        </w:rPr>
        <w:t xml:space="preserve"> إنَ رسولَ الله </w:t>
      </w:r>
      <w:r w:rsidR="00152D2D" w:rsidRPr="00152D2D">
        <w:rPr>
          <w:rStyle w:val="libAlaemChar"/>
          <w:rFonts w:hint="cs"/>
          <w:rtl/>
        </w:rPr>
        <w:t>صلى‌الله‌عليه‌وآله</w:t>
      </w:r>
      <w:r>
        <w:rPr>
          <w:rtl/>
        </w:rPr>
        <w:t xml:space="preserve"> أشْعَث أغْبر</w:t>
      </w:r>
      <w:r w:rsidR="00152D2D">
        <w:rPr>
          <w:rtl/>
        </w:rPr>
        <w:t>،</w:t>
      </w:r>
      <w:r>
        <w:rPr>
          <w:rtl/>
        </w:rPr>
        <w:t xml:space="preserve"> ونَلْبِسُ الثياب ونَقْربُ النساءَ وندهن!.</w:t>
      </w:r>
    </w:p>
    <w:p w:rsidR="00DF0695" w:rsidRDefault="00DF0695" w:rsidP="00152D2D">
      <w:pPr>
        <w:pStyle w:val="libNormal"/>
        <w:rPr>
          <w:rtl/>
        </w:rPr>
      </w:pPr>
      <w:r>
        <w:rPr>
          <w:rtl/>
        </w:rPr>
        <w:t>وقال بعضُهم</w:t>
      </w:r>
      <w:r w:rsidR="00152D2D">
        <w:rPr>
          <w:rtl/>
        </w:rPr>
        <w:t>:</w:t>
      </w:r>
      <w:r>
        <w:rPr>
          <w:rtl/>
        </w:rPr>
        <w:t xml:space="preserve"> أَما تَستحيون أن تخرُجوا ورؤسُكم تَقْطُر من الغُسل</w:t>
      </w:r>
      <w:r w:rsidR="00152D2D">
        <w:rPr>
          <w:rtl/>
        </w:rPr>
        <w:t>،</w:t>
      </w:r>
      <w:r>
        <w:rPr>
          <w:rtl/>
        </w:rPr>
        <w:t xml:space="preserve"> ورسولُ الله </w:t>
      </w:r>
      <w:r w:rsidR="00152D2D" w:rsidRPr="00152D2D">
        <w:rPr>
          <w:rStyle w:val="libAlaemChar"/>
          <w:rFonts w:hint="cs"/>
          <w:rtl/>
        </w:rPr>
        <w:t>صلى‌الله‌عليه‌وآله</w:t>
      </w:r>
      <w:r>
        <w:rPr>
          <w:rtl/>
        </w:rPr>
        <w:t xml:space="preserve"> على إحرامه!.</w:t>
      </w:r>
    </w:p>
    <w:p w:rsidR="00DF0695" w:rsidRDefault="00DF0695" w:rsidP="00152D2D">
      <w:pPr>
        <w:pStyle w:val="libNormal"/>
        <w:rPr>
          <w:rtl/>
        </w:rPr>
      </w:pPr>
      <w:r>
        <w:rPr>
          <w:rtl/>
        </w:rPr>
        <w:t>فأنكر رسولُ الله على من خالف في ذلك وقال</w:t>
      </w:r>
      <w:r w:rsidR="00152D2D">
        <w:rPr>
          <w:rtl/>
        </w:rPr>
        <w:t>:</w:t>
      </w:r>
      <w:r>
        <w:rPr>
          <w:rtl/>
        </w:rPr>
        <w:t xml:space="preserve"> « لولا أنّي سُقْتُ الهَدْي لأَحللتُ وجعلتُها عُمرةً</w:t>
      </w:r>
      <w:r w:rsidR="00152D2D">
        <w:rPr>
          <w:rtl/>
        </w:rPr>
        <w:t>،</w:t>
      </w:r>
      <w:r>
        <w:rPr>
          <w:rtl/>
        </w:rPr>
        <w:t xml:space="preserve"> فمن لم يَسُقْ هدياً فليُحِلّ » فرجع قومٌ وأقام آخرون على الخلاف.</w:t>
      </w:r>
    </w:p>
    <w:p w:rsidR="00DF0695" w:rsidRDefault="00DF0695" w:rsidP="00152D2D">
      <w:pPr>
        <w:pStyle w:val="libNormal"/>
        <w:rPr>
          <w:rtl/>
        </w:rPr>
      </w:pPr>
      <w:bookmarkStart w:id="118" w:name="_Toc271709825"/>
      <w:bookmarkStart w:id="119" w:name="_Toc371710449"/>
      <w:r w:rsidRPr="003B2B0E">
        <w:rPr>
          <w:rStyle w:val="Heading2Char"/>
          <w:rtl/>
        </w:rPr>
        <w:t>و</w:t>
      </w:r>
      <w:bookmarkEnd w:id="118"/>
      <w:bookmarkEnd w:id="119"/>
      <w:r>
        <w:rPr>
          <w:rtl/>
        </w:rPr>
        <w:t xml:space="preserve">كان فيمن أقام على الخلاف للنبي </w:t>
      </w:r>
      <w:r w:rsidR="00152D2D" w:rsidRPr="00152D2D">
        <w:rPr>
          <w:rStyle w:val="libAlaemChar"/>
          <w:rFonts w:hint="cs"/>
          <w:rtl/>
        </w:rPr>
        <w:t>صلى‌الله‌عليه‌وآله</w:t>
      </w:r>
      <w:r>
        <w:rPr>
          <w:rtl/>
        </w:rPr>
        <w:t xml:space="preserve"> عُمَر بن الخَطّاب</w:t>
      </w:r>
      <w:r w:rsidR="00152D2D">
        <w:rPr>
          <w:rtl/>
        </w:rPr>
        <w:t>،</w:t>
      </w:r>
      <w:r>
        <w:rPr>
          <w:rtl/>
        </w:rPr>
        <w:t xml:space="preserve"> فاستدعاه رسول الله عليه وآله السلام وقال له</w:t>
      </w:r>
      <w:r w:rsidR="00152D2D">
        <w:rPr>
          <w:rtl/>
        </w:rPr>
        <w:t>:</w:t>
      </w:r>
      <w:r>
        <w:rPr>
          <w:rtl/>
        </w:rPr>
        <w:t xml:space="preserve"> « ما لِي أراك</w:t>
      </w:r>
      <w:r w:rsidR="00F92CEA">
        <w:rPr>
          <w:rtl/>
        </w:rPr>
        <w:t xml:space="preserve"> - </w:t>
      </w:r>
      <w:r>
        <w:rPr>
          <w:rtl/>
        </w:rPr>
        <w:t>يا عُمَر</w:t>
      </w:r>
      <w:r w:rsidR="00F92CEA">
        <w:rPr>
          <w:rtl/>
        </w:rPr>
        <w:t xml:space="preserve"> - </w:t>
      </w:r>
      <w:r>
        <w:rPr>
          <w:rtl/>
        </w:rPr>
        <w:t>مُحرِماً أَسُقتَ هَدْياً؟! » قال</w:t>
      </w:r>
      <w:r w:rsidR="00152D2D">
        <w:rPr>
          <w:rtl/>
        </w:rPr>
        <w:t>:</w:t>
      </w:r>
      <w:r>
        <w:rPr>
          <w:rtl/>
        </w:rPr>
        <w:t xml:space="preserve"> لم أسُقْ</w:t>
      </w:r>
      <w:r w:rsidR="00152D2D">
        <w:rPr>
          <w:rtl/>
        </w:rPr>
        <w:t>،</w:t>
      </w:r>
      <w:r>
        <w:rPr>
          <w:rtl/>
        </w:rPr>
        <w:t xml:space="preserve"> قال</w:t>
      </w:r>
      <w:r w:rsidR="00152D2D">
        <w:rPr>
          <w:rtl/>
        </w:rPr>
        <w:t>:</w:t>
      </w:r>
      <w:r>
        <w:rPr>
          <w:rtl/>
        </w:rPr>
        <w:t xml:space="preserve"> « فلِمَ لا تُحِلّ وقد أمرتُ من لم يَسق الهَدْي بالإحلال؟ » فقال</w:t>
      </w:r>
      <w:r w:rsidR="00152D2D">
        <w:rPr>
          <w:rtl/>
        </w:rPr>
        <w:t>:</w:t>
      </w:r>
      <w:r>
        <w:rPr>
          <w:rtl/>
        </w:rPr>
        <w:t xml:space="preserve"> والله يا رسولَ الله لا أَحْلَلتُ وأنتَ مُحرمٌ</w:t>
      </w:r>
      <w:r w:rsidR="00152D2D">
        <w:rPr>
          <w:rtl/>
        </w:rPr>
        <w:t>،</w:t>
      </w:r>
      <w:r>
        <w:rPr>
          <w:rtl/>
        </w:rPr>
        <w:t xml:space="preserve"> فقال له النبي عليه وآله السلام</w:t>
      </w:r>
      <w:r w:rsidR="00152D2D">
        <w:rPr>
          <w:rtl/>
        </w:rPr>
        <w:t>:</w:t>
      </w:r>
      <w:r>
        <w:rPr>
          <w:rtl/>
        </w:rPr>
        <w:t xml:space="preserve"> « إنّكَ لن تُؤْمن بها</w:t>
      </w:r>
      <w:r>
        <w:rPr>
          <w:rFonts w:hint="cs"/>
          <w:rtl/>
        </w:rPr>
        <w:t xml:space="preserve"> </w:t>
      </w:r>
      <w:r>
        <w:rPr>
          <w:rtl/>
        </w:rPr>
        <w:t>حتّى تموت ».</w:t>
      </w:r>
    </w:p>
    <w:p w:rsidR="00DF0695" w:rsidRDefault="00DF0695" w:rsidP="00152D2D">
      <w:pPr>
        <w:pStyle w:val="libNormal"/>
        <w:rPr>
          <w:rtl/>
        </w:rPr>
      </w:pPr>
      <w:r>
        <w:rPr>
          <w:rtl/>
        </w:rPr>
        <w:t>فلذلك اقام على إنكار</w:t>
      </w:r>
      <w:r>
        <w:rPr>
          <w:rFonts w:hint="cs"/>
          <w:rtl/>
        </w:rPr>
        <w:t xml:space="preserve"> </w:t>
      </w:r>
      <w:r>
        <w:rPr>
          <w:rtl/>
        </w:rPr>
        <w:t>مُتعة الحجّ</w:t>
      </w:r>
      <w:r w:rsidR="00152D2D">
        <w:rPr>
          <w:rtl/>
        </w:rPr>
        <w:t>،</w:t>
      </w:r>
      <w:r>
        <w:rPr>
          <w:rtl/>
        </w:rPr>
        <w:t xml:space="preserve"> حتّى رَقى المِنْبرَ في إمارته فنهى عنها نَهياً مجدداً</w:t>
      </w:r>
      <w:r w:rsidRPr="00802EA8">
        <w:rPr>
          <w:rtl/>
        </w:rPr>
        <w:t xml:space="preserve"> </w:t>
      </w:r>
      <w:r w:rsidRPr="009476F9">
        <w:rPr>
          <w:rStyle w:val="libFootnotenumChar"/>
          <w:rtl/>
        </w:rPr>
        <w:t>(1)</w:t>
      </w:r>
      <w:r w:rsidRPr="00802EA8">
        <w:rPr>
          <w:rtl/>
        </w:rPr>
        <w:t xml:space="preserve"> </w:t>
      </w:r>
      <w:r>
        <w:rPr>
          <w:rtl/>
        </w:rPr>
        <w:t>وتوعّد عليها بالعقاب.</w:t>
      </w:r>
    </w:p>
    <w:p w:rsidR="00DF0695" w:rsidRDefault="00DF0695" w:rsidP="00152D2D">
      <w:pPr>
        <w:pStyle w:val="libNormal"/>
        <w:rPr>
          <w:rtl/>
        </w:rPr>
      </w:pPr>
      <w:r>
        <w:rPr>
          <w:rtl/>
        </w:rPr>
        <w:t xml:space="preserve">ولمّا قضى رسولُ الله </w:t>
      </w:r>
      <w:r w:rsidR="00152D2D" w:rsidRPr="00152D2D">
        <w:rPr>
          <w:rStyle w:val="libAlaemChar"/>
          <w:rFonts w:hint="cs"/>
          <w:rtl/>
        </w:rPr>
        <w:t>صلى‌الله‌عليه‌وآله</w:t>
      </w:r>
      <w:r>
        <w:rPr>
          <w:rtl/>
        </w:rPr>
        <w:t xml:space="preserve"> نُسُكَه أشرك علياً </w:t>
      </w:r>
      <w:r w:rsidR="00152D2D" w:rsidRPr="00152D2D">
        <w:rPr>
          <w:rStyle w:val="libAlaemChar"/>
          <w:rFonts w:hint="cs"/>
          <w:rtl/>
        </w:rPr>
        <w:t>عليه‌السلام</w:t>
      </w:r>
      <w:r>
        <w:rPr>
          <w:rtl/>
        </w:rPr>
        <w:t xml:space="preserve"> في هَدْيه</w:t>
      </w:r>
      <w:r w:rsidR="00152D2D">
        <w:rPr>
          <w:rtl/>
        </w:rPr>
        <w:t>،</w:t>
      </w:r>
      <w:r>
        <w:rPr>
          <w:rtl/>
        </w:rPr>
        <w:t xml:space="preserve"> وقَفَل إلى المدينة وهو معه والمسلمون</w:t>
      </w:r>
      <w:r w:rsidR="00152D2D">
        <w:rPr>
          <w:rtl/>
        </w:rPr>
        <w:t>،</w:t>
      </w:r>
      <w:r>
        <w:rPr>
          <w:rtl/>
        </w:rPr>
        <w:t xml:space="preserve"> حتّى انتهى إلى الموضع المعروف بغَدير خُمّ</w:t>
      </w:r>
      <w:r w:rsidR="00152D2D">
        <w:rPr>
          <w:rtl/>
        </w:rPr>
        <w:t>،</w:t>
      </w:r>
      <w:r>
        <w:rPr>
          <w:rtl/>
        </w:rPr>
        <w:t xml:space="preserve"> وليس بموضع إذ ذاك للنزول لعدم الماء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ش » و « م »</w:t>
      </w:r>
      <w:r w:rsidR="00152D2D">
        <w:rPr>
          <w:rtl/>
        </w:rPr>
        <w:t>:</w:t>
      </w:r>
      <w:r w:rsidRPr="00F334CA">
        <w:rPr>
          <w:rtl/>
        </w:rPr>
        <w:t xml:space="preserve"> مجرداً</w:t>
      </w:r>
      <w:r w:rsidR="00152D2D">
        <w:rPr>
          <w:rtl/>
        </w:rPr>
        <w:t>،</w:t>
      </w:r>
      <w:r w:rsidRPr="00F334CA">
        <w:rPr>
          <w:rtl/>
        </w:rPr>
        <w:t xml:space="preserve"> واثبتنا ما في هامش « ش » ونسخة العلامة المجلسي.</w:t>
      </w:r>
    </w:p>
    <w:p w:rsidR="00DF0695" w:rsidRDefault="00DF0695" w:rsidP="009476F9">
      <w:pPr>
        <w:pStyle w:val="libNormal0"/>
        <w:rPr>
          <w:rtl/>
        </w:rPr>
      </w:pPr>
      <w:r>
        <w:rPr>
          <w:rtl/>
        </w:rPr>
        <w:br w:type="page"/>
      </w:r>
      <w:r>
        <w:rPr>
          <w:rtl/>
        </w:rPr>
        <w:lastRenderedPageBreak/>
        <w:t>فيه والمرعى</w:t>
      </w:r>
      <w:r w:rsidR="00152D2D">
        <w:rPr>
          <w:rtl/>
        </w:rPr>
        <w:t>،</w:t>
      </w:r>
      <w:r>
        <w:rPr>
          <w:rtl/>
        </w:rPr>
        <w:t xml:space="preserve"> فنَزَل </w:t>
      </w:r>
      <w:r w:rsidR="00152D2D" w:rsidRPr="00152D2D">
        <w:rPr>
          <w:rStyle w:val="libAlaemChar"/>
          <w:rFonts w:hint="cs"/>
          <w:rtl/>
        </w:rPr>
        <w:t>صلى‌الله‌عليه‌وآله</w:t>
      </w:r>
      <w:r>
        <w:rPr>
          <w:rtl/>
        </w:rPr>
        <w:t xml:space="preserve"> في الموضع ونَزَل المسلمون معه.</w:t>
      </w:r>
    </w:p>
    <w:p w:rsidR="00DF0695" w:rsidRDefault="00DF0695" w:rsidP="00152D2D">
      <w:pPr>
        <w:pStyle w:val="libNormal"/>
        <w:rPr>
          <w:rtl/>
        </w:rPr>
      </w:pPr>
      <w:bookmarkStart w:id="120" w:name="_Toc271709826"/>
      <w:bookmarkStart w:id="121" w:name="_Toc371710450"/>
      <w:r w:rsidRPr="006C4269">
        <w:rPr>
          <w:rStyle w:val="Heading2Char"/>
          <w:rtl/>
        </w:rPr>
        <w:t>و</w:t>
      </w:r>
      <w:bookmarkEnd w:id="120"/>
      <w:bookmarkEnd w:id="121"/>
      <w:r>
        <w:rPr>
          <w:rtl/>
        </w:rPr>
        <w:t xml:space="preserve">كان سببُ نزوله في هذا المكان نزولَ القرآن عليه بنَصْبه أميرَ المؤمنين </w:t>
      </w:r>
      <w:r w:rsidR="00152D2D" w:rsidRPr="00152D2D">
        <w:rPr>
          <w:rStyle w:val="libAlaemChar"/>
          <w:rFonts w:hint="cs"/>
          <w:rtl/>
        </w:rPr>
        <w:t>عليه‌السلام</w:t>
      </w:r>
      <w:r>
        <w:rPr>
          <w:rtl/>
        </w:rPr>
        <w:t xml:space="preserve"> خليفةً في الاُمّة من بعده</w:t>
      </w:r>
      <w:r w:rsidR="00152D2D">
        <w:rPr>
          <w:rtl/>
        </w:rPr>
        <w:t>،</w:t>
      </w:r>
      <w:r>
        <w:rPr>
          <w:rtl/>
        </w:rPr>
        <w:t xml:space="preserve"> وقد كان تَقَدَّم الوحيُ إليه في ذلك من غيرتوقيتٍ له فأخَّرَه لحضُور وقتٍ يَأْمَنُ فيه الاختلافُ منهم عليه</w:t>
      </w:r>
      <w:r w:rsidR="00152D2D">
        <w:rPr>
          <w:rtl/>
        </w:rPr>
        <w:t>،</w:t>
      </w:r>
      <w:r>
        <w:rPr>
          <w:rtl/>
        </w:rPr>
        <w:t xml:space="preserve"> وعَلِمَ اللهُ سبحانه أنّه إن تجاوز غديرَ خُمّ انفصل عنه كثيرٌ من الناس إلى بلادهم وأماكنهم وبواديهم</w:t>
      </w:r>
      <w:r w:rsidR="00152D2D">
        <w:rPr>
          <w:rtl/>
        </w:rPr>
        <w:t>،</w:t>
      </w:r>
      <w:r>
        <w:rPr>
          <w:rtl/>
        </w:rPr>
        <w:t xml:space="preserve"> فأراد اللهُ تعالى أن يَجْمعَهم لسِماع النصّ على أمير المؤمنين </w:t>
      </w:r>
      <w:r w:rsidR="00152D2D" w:rsidRPr="00152D2D">
        <w:rPr>
          <w:rStyle w:val="libAlaemChar"/>
          <w:rFonts w:hint="cs"/>
          <w:rtl/>
        </w:rPr>
        <w:t>عليه‌السلام</w:t>
      </w:r>
      <w:r>
        <w:rPr>
          <w:rtl/>
        </w:rPr>
        <w:t xml:space="preserve"> تأكيداً للحُجّة عليهم فيه. فأنْزَل جلّت عظمته عليه</w:t>
      </w:r>
      <w:r w:rsidR="00152D2D">
        <w:rPr>
          <w:rtl/>
        </w:rPr>
        <w:t>:</w:t>
      </w:r>
      <w:r>
        <w:rPr>
          <w:rtl/>
        </w:rPr>
        <w:t xml:space="preserve"> </w:t>
      </w:r>
      <w:r w:rsidRPr="00152D2D">
        <w:rPr>
          <w:rStyle w:val="libAlaemChar"/>
          <w:rtl/>
        </w:rPr>
        <w:t>(</w:t>
      </w:r>
      <w:r w:rsidRPr="0066619F">
        <w:rPr>
          <w:rtl/>
        </w:rPr>
        <w:t xml:space="preserve"> </w:t>
      </w:r>
      <w:r w:rsidRPr="009476F9">
        <w:rPr>
          <w:rStyle w:val="libAieChar"/>
          <w:rtl/>
        </w:rPr>
        <w:t>يَا اَيُّهَا الرَّسولُ بَلِّغْ مَا اُنْزِلَ اليْكَ مِنْ رَبِّكَ</w:t>
      </w:r>
      <w:r>
        <w:rPr>
          <w:rFonts w:hint="cs"/>
          <w:rtl/>
        </w:rPr>
        <w:t xml:space="preserve"> </w:t>
      </w:r>
      <w:r w:rsidRPr="00152D2D">
        <w:rPr>
          <w:rStyle w:val="libAlaemChar"/>
          <w:rtl/>
        </w:rPr>
        <w:t>)</w:t>
      </w:r>
      <w:r w:rsidRPr="0066619F">
        <w:rPr>
          <w:rtl/>
        </w:rPr>
        <w:t xml:space="preserve"> </w:t>
      </w:r>
      <w:r w:rsidRPr="009476F9">
        <w:rPr>
          <w:rStyle w:val="libFootnotenumChar"/>
          <w:rtl/>
        </w:rPr>
        <w:t>(1)</w:t>
      </w:r>
      <w:r w:rsidRPr="00802EA8">
        <w:rPr>
          <w:rtl/>
        </w:rPr>
        <w:t xml:space="preserve"> </w:t>
      </w:r>
      <w:r>
        <w:rPr>
          <w:rtl/>
        </w:rPr>
        <w:t xml:space="preserve">يعني في استخلاف عليّ بن أبي طالب أمير المؤمنين </w:t>
      </w:r>
      <w:r w:rsidR="00152D2D" w:rsidRPr="00152D2D">
        <w:rPr>
          <w:rStyle w:val="libAlaemChar"/>
          <w:rFonts w:hint="cs"/>
          <w:rtl/>
        </w:rPr>
        <w:t>عليه‌السلام</w:t>
      </w:r>
      <w:r>
        <w:rPr>
          <w:rtl/>
        </w:rPr>
        <w:t xml:space="preserve"> والنصّ بالإمامة عليه </w:t>
      </w:r>
      <w:r w:rsidRPr="00152D2D">
        <w:rPr>
          <w:rStyle w:val="libAlaemChar"/>
          <w:rtl/>
        </w:rPr>
        <w:t>(</w:t>
      </w:r>
      <w:r w:rsidRPr="0066619F">
        <w:rPr>
          <w:rtl/>
        </w:rPr>
        <w:t xml:space="preserve"> </w:t>
      </w:r>
      <w:r w:rsidRPr="009476F9">
        <w:rPr>
          <w:rStyle w:val="libAieChar"/>
          <w:rtl/>
        </w:rPr>
        <w:t>وَاِنْ لَمْ تَفْعَلْ فَما بَلَّغْتَ رسَالَتَهُ وَاللهُ يَعْصِمُكَ مِنَ النّاسِ</w:t>
      </w:r>
      <w:r>
        <w:rPr>
          <w:rFonts w:hint="cs"/>
          <w:rtl/>
        </w:rPr>
        <w:t xml:space="preserve"> </w:t>
      </w:r>
      <w:r w:rsidRPr="00152D2D">
        <w:rPr>
          <w:rStyle w:val="libAlaemChar"/>
          <w:rtl/>
        </w:rPr>
        <w:t>)</w:t>
      </w:r>
      <w:r w:rsidRPr="004D5590">
        <w:rPr>
          <w:rtl/>
        </w:rPr>
        <w:t xml:space="preserve"> </w:t>
      </w:r>
      <w:r w:rsidRPr="009476F9">
        <w:rPr>
          <w:rStyle w:val="libFootnotenumChar"/>
          <w:rtl/>
        </w:rPr>
        <w:t>(2)</w:t>
      </w:r>
      <w:r w:rsidRPr="00802EA8">
        <w:rPr>
          <w:rtl/>
        </w:rPr>
        <w:t xml:space="preserve"> </w:t>
      </w:r>
      <w:r>
        <w:rPr>
          <w:rtl/>
        </w:rPr>
        <w:t>فأكَّد به الفرضَ عليه بذلك</w:t>
      </w:r>
      <w:r w:rsidR="00152D2D">
        <w:rPr>
          <w:rtl/>
        </w:rPr>
        <w:t>،</w:t>
      </w:r>
      <w:r>
        <w:rPr>
          <w:rtl/>
        </w:rPr>
        <w:t xml:space="preserve"> وخوَّفَه من تأخيرالأمرِ فيه</w:t>
      </w:r>
      <w:r w:rsidR="00152D2D">
        <w:rPr>
          <w:rtl/>
        </w:rPr>
        <w:t>،</w:t>
      </w:r>
      <w:r>
        <w:rPr>
          <w:rtl/>
        </w:rPr>
        <w:t xml:space="preserve"> وضمِنَ له العِصمةَ ومَنْعَ الناس منه.</w:t>
      </w:r>
    </w:p>
    <w:p w:rsidR="00DF0695" w:rsidRDefault="00DF0695" w:rsidP="00152D2D">
      <w:pPr>
        <w:pStyle w:val="libNormal"/>
        <w:rPr>
          <w:rtl/>
        </w:rPr>
      </w:pPr>
      <w:r>
        <w:rPr>
          <w:rtl/>
        </w:rPr>
        <w:t xml:space="preserve">فنزل رسولُ الله </w:t>
      </w:r>
      <w:r w:rsidR="00152D2D" w:rsidRPr="00152D2D">
        <w:rPr>
          <w:rStyle w:val="libAlaemChar"/>
          <w:rFonts w:hint="cs"/>
          <w:rtl/>
        </w:rPr>
        <w:t>صلى‌الله‌عليه‌وآله</w:t>
      </w:r>
      <w:r>
        <w:rPr>
          <w:rtl/>
        </w:rPr>
        <w:t xml:space="preserve"> المكانَ الذي ذكرناه</w:t>
      </w:r>
      <w:r w:rsidR="00152D2D">
        <w:rPr>
          <w:rtl/>
        </w:rPr>
        <w:t>،</w:t>
      </w:r>
      <w:r>
        <w:rPr>
          <w:rtl/>
        </w:rPr>
        <w:t xml:space="preserve"> لما وَصَفناه من الأمر له بذلك وشرحناه</w:t>
      </w:r>
      <w:r w:rsidR="00152D2D">
        <w:rPr>
          <w:rtl/>
        </w:rPr>
        <w:t>،</w:t>
      </w:r>
      <w:r>
        <w:rPr>
          <w:rtl/>
        </w:rPr>
        <w:t xml:space="preserve"> وَنَزَلَ المسلمون حوله</w:t>
      </w:r>
      <w:r w:rsidR="00152D2D">
        <w:rPr>
          <w:rtl/>
        </w:rPr>
        <w:t>،</w:t>
      </w:r>
      <w:r>
        <w:rPr>
          <w:rtl/>
        </w:rPr>
        <w:t xml:space="preserve"> وكان يوماً قائظاً شديد الحَرّ</w:t>
      </w:r>
      <w:r w:rsidR="00152D2D">
        <w:rPr>
          <w:rtl/>
        </w:rPr>
        <w:t>،</w:t>
      </w:r>
      <w:r>
        <w:rPr>
          <w:rtl/>
        </w:rPr>
        <w:t xml:space="preserve"> فأمر </w:t>
      </w:r>
      <w:r w:rsidR="00152D2D" w:rsidRPr="00152D2D">
        <w:rPr>
          <w:rStyle w:val="libAlaemChar"/>
          <w:rFonts w:hint="cs"/>
          <w:rtl/>
        </w:rPr>
        <w:t>عليه‌السلام</w:t>
      </w:r>
      <w:r>
        <w:rPr>
          <w:rtl/>
        </w:rPr>
        <w:t xml:space="preserve"> بدَوْحاتٍ هناك فقُمَّ ما تحتها</w:t>
      </w:r>
      <w:r w:rsidR="00152D2D">
        <w:rPr>
          <w:rtl/>
        </w:rPr>
        <w:t>،</w:t>
      </w:r>
      <w:r>
        <w:rPr>
          <w:rtl/>
        </w:rPr>
        <w:t xml:space="preserve"> وأمر بجمع الرِحال في ذلك المكان</w:t>
      </w:r>
      <w:r w:rsidR="00152D2D">
        <w:rPr>
          <w:rtl/>
        </w:rPr>
        <w:t>،</w:t>
      </w:r>
      <w:r>
        <w:rPr>
          <w:rtl/>
        </w:rPr>
        <w:t xml:space="preserve"> ووَضْعِ بعضها على بعض</w:t>
      </w:r>
      <w:r w:rsidR="00152D2D">
        <w:rPr>
          <w:rtl/>
        </w:rPr>
        <w:t>،</w:t>
      </w:r>
      <w:r>
        <w:rPr>
          <w:rtl/>
        </w:rPr>
        <w:t xml:space="preserve"> ثمَّ أمَرَ مناديه فنادى في الناس بالصلاة. فاجتمعوا من رِحالهم إليه</w:t>
      </w:r>
      <w:r w:rsidR="00152D2D">
        <w:rPr>
          <w:rtl/>
        </w:rPr>
        <w:t>،</w:t>
      </w:r>
      <w:r>
        <w:rPr>
          <w:rtl/>
        </w:rPr>
        <w:t xml:space="preserve"> وإنَّ أكثرَهم ليلُفُّ رداءه على قدمَيْه من شدّة الرَمْضاء. فلمّا اجتمعوا صَعِدَ عليه واله السلام على تلك الرِحال حتى صار في ذِرْوَتها</w:t>
      </w:r>
      <w:r w:rsidR="00152D2D">
        <w:rPr>
          <w:rtl/>
        </w:rPr>
        <w:t>،</w:t>
      </w:r>
      <w:r>
        <w:rPr>
          <w:rtl/>
        </w:rPr>
        <w:t xml:space="preserve"> ودَعا أميرَ المؤمنين </w:t>
      </w:r>
      <w:r w:rsidR="00152D2D" w:rsidRPr="00152D2D">
        <w:rPr>
          <w:rStyle w:val="libAlaemChar"/>
          <w:rFonts w:hint="cs"/>
          <w:rtl/>
        </w:rPr>
        <w:t>عليه‌السلام</w:t>
      </w:r>
      <w:r>
        <w:rPr>
          <w:rtl/>
        </w:rPr>
        <w:t xml:space="preserve"> فرَقى معه حتّى قام عن يمينه</w:t>
      </w:r>
      <w:r w:rsidR="00152D2D">
        <w:rPr>
          <w:rtl/>
        </w:rPr>
        <w:t>،</w:t>
      </w:r>
      <w:r>
        <w:rPr>
          <w:rtl/>
        </w:rPr>
        <w:t xml:space="preserve">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( 1</w:t>
      </w:r>
      <w:r w:rsidR="00152D2D">
        <w:rPr>
          <w:rtl/>
        </w:rPr>
        <w:t>،</w:t>
      </w:r>
      <w:r w:rsidRPr="00F334CA">
        <w:rPr>
          <w:rtl/>
        </w:rPr>
        <w:t xml:space="preserve"> 2 ) المائد</w:t>
      </w:r>
      <w:r>
        <w:rPr>
          <w:rtl/>
        </w:rPr>
        <w:t>ة 5</w:t>
      </w:r>
      <w:r w:rsidR="00152D2D">
        <w:rPr>
          <w:rtl/>
        </w:rPr>
        <w:t>:</w:t>
      </w:r>
      <w:r w:rsidRPr="00F334CA">
        <w:rPr>
          <w:rtl/>
        </w:rPr>
        <w:t xml:space="preserve"> 67.</w:t>
      </w:r>
    </w:p>
    <w:p w:rsidR="00DF0695" w:rsidRDefault="00DF0695" w:rsidP="009476F9">
      <w:pPr>
        <w:pStyle w:val="libNormal0"/>
        <w:rPr>
          <w:rtl/>
        </w:rPr>
      </w:pPr>
      <w:r>
        <w:rPr>
          <w:rtl/>
        </w:rPr>
        <w:br w:type="page"/>
      </w:r>
      <w:r>
        <w:rPr>
          <w:rtl/>
        </w:rPr>
        <w:lastRenderedPageBreak/>
        <w:t>ثمَّ خَطَبَ للناس فحَمَد الله وأثنى عليه</w:t>
      </w:r>
      <w:r w:rsidR="00152D2D">
        <w:rPr>
          <w:rtl/>
        </w:rPr>
        <w:t>،</w:t>
      </w:r>
      <w:r>
        <w:rPr>
          <w:rtl/>
        </w:rPr>
        <w:t xml:space="preserve"> ووَعَظَ فابلغ في الموعظة</w:t>
      </w:r>
      <w:r w:rsidR="00152D2D">
        <w:rPr>
          <w:rtl/>
        </w:rPr>
        <w:t>،</w:t>
      </w:r>
      <w:r>
        <w:rPr>
          <w:rtl/>
        </w:rPr>
        <w:t xml:space="preserve"> ونَعى إلى الأُمّة نفسَه</w:t>
      </w:r>
      <w:r w:rsidR="00152D2D">
        <w:rPr>
          <w:rtl/>
        </w:rPr>
        <w:t>،</w:t>
      </w:r>
      <w:r>
        <w:rPr>
          <w:rtl/>
        </w:rPr>
        <w:t xml:space="preserve"> فقال عليه و</w:t>
      </w:r>
      <w:r>
        <w:rPr>
          <w:rFonts w:hint="cs"/>
          <w:rtl/>
        </w:rPr>
        <w:t>آ</w:t>
      </w:r>
      <w:r>
        <w:rPr>
          <w:rtl/>
        </w:rPr>
        <w:t>له السلام</w:t>
      </w:r>
      <w:r w:rsidR="00152D2D">
        <w:rPr>
          <w:rtl/>
        </w:rPr>
        <w:t>:</w:t>
      </w:r>
      <w:r>
        <w:rPr>
          <w:rtl/>
        </w:rPr>
        <w:t xml:space="preserve"> « إني قد دُعِيْت ويُوشِك أن أُجِيب</w:t>
      </w:r>
      <w:r w:rsidR="00152D2D">
        <w:rPr>
          <w:rtl/>
        </w:rPr>
        <w:t>،</w:t>
      </w:r>
      <w:r>
        <w:rPr>
          <w:rtl/>
        </w:rPr>
        <w:t xml:space="preserve"> وقد حان مني خفوفٌ </w:t>
      </w:r>
      <w:r w:rsidRPr="009476F9">
        <w:rPr>
          <w:rStyle w:val="libFootnotenumChar"/>
          <w:rtl/>
        </w:rPr>
        <w:t>(1)</w:t>
      </w:r>
      <w:r w:rsidRPr="00802EA8">
        <w:rPr>
          <w:rStyle w:val="libNormalChar"/>
          <w:rtl/>
        </w:rPr>
        <w:t xml:space="preserve"> </w:t>
      </w:r>
      <w:r>
        <w:rPr>
          <w:rtl/>
        </w:rPr>
        <w:t>من بين أظْهُركم</w:t>
      </w:r>
      <w:r w:rsidR="00152D2D">
        <w:rPr>
          <w:rtl/>
        </w:rPr>
        <w:t>،</w:t>
      </w:r>
      <w:r>
        <w:rPr>
          <w:rtl/>
        </w:rPr>
        <w:t xml:space="preserve"> وإنّي مُخلِّفٌ فيكم ما إن تَمَسّكتم به لن تَضِلّوا أبداً</w:t>
      </w:r>
      <w:r>
        <w:rPr>
          <w:rFonts w:hint="cs"/>
          <w:rtl/>
        </w:rPr>
        <w:t xml:space="preserve"> </w:t>
      </w:r>
      <w:r w:rsidRPr="009476F9">
        <w:rPr>
          <w:rStyle w:val="libFootnotenumChar"/>
          <w:rtl/>
        </w:rPr>
        <w:t>(2)</w:t>
      </w:r>
      <w:r w:rsidR="00152D2D" w:rsidRPr="00802EA8">
        <w:rPr>
          <w:rStyle w:val="libNormalChar"/>
          <w:rtl/>
        </w:rPr>
        <w:t>:</w:t>
      </w:r>
      <w:r>
        <w:rPr>
          <w:rtl/>
        </w:rPr>
        <w:t xml:space="preserve"> كتاب الله وعترتي أهلَ بيتي</w:t>
      </w:r>
      <w:r w:rsidR="00152D2D">
        <w:rPr>
          <w:rtl/>
        </w:rPr>
        <w:t>،</w:t>
      </w:r>
      <w:r>
        <w:rPr>
          <w:rtl/>
        </w:rPr>
        <w:t xml:space="preserve"> وإنَّهما لن يَفْتَرِقا حتّى يَرِدا عَليَّ الحوضَ ».</w:t>
      </w:r>
    </w:p>
    <w:p w:rsidR="00DF0695" w:rsidRDefault="00DF0695" w:rsidP="00152D2D">
      <w:pPr>
        <w:pStyle w:val="libNormal"/>
        <w:rPr>
          <w:rtl/>
        </w:rPr>
      </w:pPr>
      <w:r>
        <w:rPr>
          <w:rtl/>
        </w:rPr>
        <w:t>ثمّ نادى بأعلى صوته</w:t>
      </w:r>
      <w:r w:rsidR="00152D2D">
        <w:rPr>
          <w:rtl/>
        </w:rPr>
        <w:t>:</w:t>
      </w:r>
      <w:r>
        <w:rPr>
          <w:rtl/>
        </w:rPr>
        <w:t xml:space="preserve"> </w:t>
      </w:r>
      <w:r w:rsidRPr="009476F9">
        <w:rPr>
          <w:rStyle w:val="libFootnotenumChar"/>
          <w:rtl/>
        </w:rPr>
        <w:t>(3)</w:t>
      </w:r>
      <w:r w:rsidRPr="00802EA8">
        <w:rPr>
          <w:rtl/>
        </w:rPr>
        <w:t xml:space="preserve"> </w:t>
      </w:r>
      <w:r>
        <w:rPr>
          <w:rtl/>
        </w:rPr>
        <w:t>« ألَسْتُ أولى بكم منكم بأنفسكم؟ » فقالوا</w:t>
      </w:r>
      <w:r w:rsidR="00152D2D">
        <w:rPr>
          <w:rtl/>
        </w:rPr>
        <w:t>:</w:t>
      </w:r>
      <w:r>
        <w:rPr>
          <w:rtl/>
        </w:rPr>
        <w:t xml:space="preserve"> الل</w:t>
      </w:r>
      <w:r>
        <w:rPr>
          <w:rFonts w:hint="cs"/>
          <w:rtl/>
        </w:rPr>
        <w:t>ّ</w:t>
      </w:r>
      <w:r>
        <w:rPr>
          <w:rtl/>
        </w:rPr>
        <w:t>هم بلى</w:t>
      </w:r>
      <w:r w:rsidR="00152D2D">
        <w:rPr>
          <w:rtl/>
        </w:rPr>
        <w:t>،</w:t>
      </w:r>
      <w:r>
        <w:rPr>
          <w:rtl/>
        </w:rPr>
        <w:t xml:space="preserve"> فقال لهم على النَسَق</w:t>
      </w:r>
      <w:r w:rsidR="00152D2D">
        <w:rPr>
          <w:rtl/>
        </w:rPr>
        <w:t>،</w:t>
      </w:r>
      <w:r>
        <w:rPr>
          <w:rtl/>
        </w:rPr>
        <w:t xml:space="preserve"> وقد أخذ بضَبْعَيْ </w:t>
      </w:r>
      <w:r w:rsidRPr="009476F9">
        <w:rPr>
          <w:rStyle w:val="libFootnotenumChar"/>
          <w:rtl/>
        </w:rPr>
        <w:t>(4)</w:t>
      </w:r>
      <w:r w:rsidRPr="00802EA8">
        <w:rPr>
          <w:rtl/>
        </w:rPr>
        <w:t xml:space="preserve"> </w:t>
      </w:r>
      <w:r>
        <w:rPr>
          <w:rtl/>
        </w:rPr>
        <w:t xml:space="preserve">أميرِالمؤمنين </w:t>
      </w:r>
      <w:r w:rsidR="00152D2D" w:rsidRPr="00152D2D">
        <w:rPr>
          <w:rStyle w:val="libAlaemChar"/>
          <w:rFonts w:hint="cs"/>
          <w:rtl/>
        </w:rPr>
        <w:t>عليه‌السلام</w:t>
      </w:r>
      <w:r>
        <w:rPr>
          <w:rtl/>
        </w:rPr>
        <w:t xml:space="preserve"> فرَفَعَهما حتّى رُئيَ بياضُ إِبْطَيْهما وقال</w:t>
      </w:r>
      <w:r w:rsidR="00152D2D">
        <w:rPr>
          <w:rtl/>
        </w:rPr>
        <w:t>:</w:t>
      </w:r>
      <w:r>
        <w:rPr>
          <w:rtl/>
        </w:rPr>
        <w:t xml:space="preserve"> « فَمَنْ كُنتُ مَوْلاه فهذا عليٌّ مَوْلاه</w:t>
      </w:r>
      <w:r w:rsidR="00152D2D">
        <w:rPr>
          <w:rtl/>
        </w:rPr>
        <w:t>،</w:t>
      </w:r>
      <w:r>
        <w:rPr>
          <w:rtl/>
        </w:rPr>
        <w:t xml:space="preserve"> الل</w:t>
      </w:r>
      <w:r>
        <w:rPr>
          <w:rFonts w:hint="cs"/>
          <w:rtl/>
        </w:rPr>
        <w:t>ّ</w:t>
      </w:r>
      <w:r>
        <w:rPr>
          <w:rtl/>
        </w:rPr>
        <w:t>هم والِ من والاه</w:t>
      </w:r>
      <w:r w:rsidR="00152D2D">
        <w:rPr>
          <w:rtl/>
        </w:rPr>
        <w:t>،</w:t>
      </w:r>
      <w:r>
        <w:rPr>
          <w:rtl/>
        </w:rPr>
        <w:t xml:space="preserve"> وعادِ من عَاداه</w:t>
      </w:r>
      <w:r w:rsidR="00152D2D">
        <w:rPr>
          <w:rtl/>
        </w:rPr>
        <w:t>،</w:t>
      </w:r>
      <w:r>
        <w:rPr>
          <w:rtl/>
        </w:rPr>
        <w:t xml:space="preserve"> وانْصر من نَصَره</w:t>
      </w:r>
      <w:r w:rsidR="00152D2D">
        <w:rPr>
          <w:rtl/>
        </w:rPr>
        <w:t>،</w:t>
      </w:r>
      <w:r>
        <w:rPr>
          <w:rtl/>
        </w:rPr>
        <w:t xml:space="preserve"> واخْذُل من خَذَله ».</w:t>
      </w:r>
    </w:p>
    <w:p w:rsidR="00DF0695" w:rsidRDefault="00DF0695" w:rsidP="00152D2D">
      <w:pPr>
        <w:pStyle w:val="libNormal"/>
        <w:rPr>
          <w:rtl/>
        </w:rPr>
      </w:pPr>
      <w:bookmarkStart w:id="122" w:name="_Toc271709827"/>
      <w:bookmarkStart w:id="123" w:name="_Toc371710451"/>
      <w:r w:rsidRPr="00452DBE">
        <w:rPr>
          <w:rStyle w:val="Heading2Char"/>
          <w:rtl/>
        </w:rPr>
        <w:t>ثمَّ</w:t>
      </w:r>
      <w:bookmarkEnd w:id="122"/>
      <w:bookmarkEnd w:id="123"/>
      <w:r>
        <w:rPr>
          <w:rtl/>
        </w:rPr>
        <w:t xml:space="preserve"> نَزَل </w:t>
      </w:r>
      <w:r w:rsidR="00152D2D" w:rsidRPr="00152D2D">
        <w:rPr>
          <w:rStyle w:val="libAlaemChar"/>
          <w:rFonts w:hint="cs"/>
          <w:rtl/>
        </w:rPr>
        <w:t>صلى‌الله‌عليه‌وآله</w:t>
      </w:r>
      <w:r w:rsidR="00F92CEA">
        <w:rPr>
          <w:rtl/>
        </w:rPr>
        <w:t xml:space="preserve"> - </w:t>
      </w:r>
      <w:r>
        <w:rPr>
          <w:rtl/>
        </w:rPr>
        <w:t>وكان وقت الظَهيرة</w:t>
      </w:r>
      <w:r w:rsidR="00F92CEA">
        <w:rPr>
          <w:rtl/>
        </w:rPr>
        <w:t xml:space="preserve"> - </w:t>
      </w:r>
      <w:r>
        <w:rPr>
          <w:rtl/>
        </w:rPr>
        <w:t>فصَلّى ركعتين</w:t>
      </w:r>
      <w:r w:rsidR="00152D2D">
        <w:rPr>
          <w:rtl/>
        </w:rPr>
        <w:t>،</w:t>
      </w:r>
      <w:r>
        <w:rPr>
          <w:rtl/>
        </w:rPr>
        <w:t xml:space="preserve"> ثمّ زالتِ الشمس فأَذَّن مُؤَذنُه لصلاة الفَرْض فصَلّى بهم الظهر</w:t>
      </w:r>
      <w:r w:rsidR="00152D2D">
        <w:rPr>
          <w:rtl/>
        </w:rPr>
        <w:t>،</w:t>
      </w:r>
      <w:r>
        <w:rPr>
          <w:rtl/>
        </w:rPr>
        <w:t xml:space="preserve"> وجَلَس </w:t>
      </w:r>
      <w:r w:rsidR="00152D2D" w:rsidRPr="00152D2D">
        <w:rPr>
          <w:rStyle w:val="libAlaemChar"/>
          <w:rFonts w:hint="cs"/>
          <w:rtl/>
        </w:rPr>
        <w:t>صلى‌الله‌عليه‌وآله</w:t>
      </w:r>
      <w:r>
        <w:rPr>
          <w:rtl/>
        </w:rPr>
        <w:t xml:space="preserve"> في خَيمته</w:t>
      </w:r>
      <w:r w:rsidR="00152D2D">
        <w:rPr>
          <w:rtl/>
        </w:rPr>
        <w:t>،</w:t>
      </w:r>
      <w:r>
        <w:rPr>
          <w:rtl/>
        </w:rPr>
        <w:t xml:space="preserve"> وأمَرعلياً أن يَجْلِس في خَيمةٍ له بازائه</w:t>
      </w:r>
      <w:r w:rsidR="00152D2D">
        <w:rPr>
          <w:rtl/>
        </w:rPr>
        <w:t>،</w:t>
      </w:r>
      <w:r>
        <w:rPr>
          <w:rtl/>
        </w:rPr>
        <w:t xml:space="preserve"> ثُمّ أمَرَ المسلمين أن يَدْخُلوا عليه فَوْجاً فَوْجاً فَيُهَنَؤوه بالمَقام</w:t>
      </w:r>
      <w:r w:rsidR="00152D2D">
        <w:rPr>
          <w:rtl/>
        </w:rPr>
        <w:t>،</w:t>
      </w:r>
      <w:r>
        <w:rPr>
          <w:rtl/>
        </w:rPr>
        <w:t xml:space="preserve"> ويُسلِّموا عليه بإمْرَة المؤمنين</w:t>
      </w:r>
      <w:r w:rsidR="00152D2D">
        <w:rPr>
          <w:rtl/>
        </w:rPr>
        <w:t>،</w:t>
      </w:r>
      <w:r>
        <w:rPr>
          <w:rtl/>
        </w:rPr>
        <w:t xml:space="preserve"> ففعل الناسُ ذلك كلُّهم</w:t>
      </w:r>
      <w:r w:rsidR="00152D2D">
        <w:rPr>
          <w:rtl/>
        </w:rPr>
        <w:t>،</w:t>
      </w:r>
      <w:r>
        <w:rPr>
          <w:rtl/>
        </w:rPr>
        <w:t xml:space="preserve"> ثمّ أمَرَ أزواجَه وجميعَ نِساء المؤمنين معه أن يَدْخُلن عليه</w:t>
      </w:r>
      <w:r w:rsidR="00152D2D">
        <w:rPr>
          <w:rtl/>
        </w:rPr>
        <w:t>،</w:t>
      </w:r>
      <w:r>
        <w:rPr>
          <w:rtl/>
        </w:rPr>
        <w:t xml:space="preserve"> ويُسَلِّمن عليه بإمْرَة المؤمنين ففَعلنَ.</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يقال خف القوم خفوفاً</w:t>
      </w:r>
      <w:r w:rsidR="00152D2D">
        <w:rPr>
          <w:rtl/>
        </w:rPr>
        <w:t>:</w:t>
      </w:r>
      <w:r w:rsidRPr="00F334CA">
        <w:rPr>
          <w:rtl/>
        </w:rPr>
        <w:t xml:space="preserve"> أي قلوا</w:t>
      </w:r>
      <w:r w:rsidR="00152D2D">
        <w:rPr>
          <w:rtl/>
        </w:rPr>
        <w:t>،</w:t>
      </w:r>
      <w:r w:rsidRPr="00F334CA">
        <w:rPr>
          <w:rtl/>
        </w:rPr>
        <w:t xml:space="preserve"> وهي كناية منه </w:t>
      </w:r>
      <w:r w:rsidR="00152D2D" w:rsidRPr="00152D2D">
        <w:rPr>
          <w:rStyle w:val="libFootnoteAlaemChar"/>
          <w:rFonts w:hint="cs"/>
          <w:rtl/>
        </w:rPr>
        <w:t>صلى‌الله‌عليه‌وآله</w:t>
      </w:r>
      <w:r w:rsidRPr="00F334CA">
        <w:rPr>
          <w:rtl/>
        </w:rPr>
        <w:t xml:space="preserve"> عن ارتحاله من الدنيا. انظر « الصحاح</w:t>
      </w:r>
      <w:r w:rsidR="00F92CEA">
        <w:rPr>
          <w:rtl/>
        </w:rPr>
        <w:t xml:space="preserve"> - </w:t>
      </w:r>
      <w:r w:rsidRPr="00F334CA">
        <w:rPr>
          <w:rtl/>
        </w:rPr>
        <w:t>خفف</w:t>
      </w:r>
      <w:r w:rsidR="00F92CEA">
        <w:rPr>
          <w:rtl/>
        </w:rPr>
        <w:t xml:space="preserve"> - </w:t>
      </w:r>
      <w:r w:rsidRPr="00F334CA">
        <w:rPr>
          <w:rtl/>
        </w:rPr>
        <w:t>4</w:t>
      </w:r>
      <w:r w:rsidR="00152D2D">
        <w:rPr>
          <w:rtl/>
        </w:rPr>
        <w:t>:</w:t>
      </w:r>
      <w:r w:rsidRPr="00F334CA">
        <w:rPr>
          <w:rtl/>
        </w:rPr>
        <w:t xml:space="preserve"> 1353 ».</w:t>
      </w:r>
    </w:p>
    <w:p w:rsidR="00DF0695" w:rsidRPr="00F334CA" w:rsidRDefault="00DF0695" w:rsidP="009476F9">
      <w:pPr>
        <w:pStyle w:val="libFootnote0"/>
        <w:rPr>
          <w:rtl/>
        </w:rPr>
      </w:pPr>
      <w:r w:rsidRPr="00F334CA">
        <w:rPr>
          <w:rtl/>
        </w:rPr>
        <w:t>(2) أبداً</w:t>
      </w:r>
      <w:r w:rsidR="00152D2D">
        <w:rPr>
          <w:rtl/>
        </w:rPr>
        <w:t>:</w:t>
      </w:r>
      <w:r w:rsidRPr="00F334CA">
        <w:rPr>
          <w:rtl/>
        </w:rPr>
        <w:t xml:space="preserve"> ليس في « ش » و « ح » وأثبتناها من « م » وهذا الموضع منها بخط متأخرعن زمن نسخها.</w:t>
      </w:r>
    </w:p>
    <w:p w:rsidR="00DF0695" w:rsidRPr="00F334CA" w:rsidRDefault="00DF0695" w:rsidP="009476F9">
      <w:pPr>
        <w:pStyle w:val="libFootnote0"/>
        <w:rPr>
          <w:rtl/>
        </w:rPr>
      </w:pPr>
      <w:r w:rsidRPr="00F334CA">
        <w:rPr>
          <w:rtl/>
        </w:rPr>
        <w:t>(3) في « م » زيادة</w:t>
      </w:r>
      <w:r w:rsidR="00152D2D">
        <w:rPr>
          <w:rtl/>
        </w:rPr>
        <w:t>:</w:t>
      </w:r>
      <w:r w:rsidRPr="00F334CA">
        <w:rPr>
          <w:rtl/>
        </w:rPr>
        <w:t xml:space="preserve"> أيها الناس. وهذا القطعة من النسخة</w:t>
      </w:r>
      <w:r w:rsidR="00152D2D">
        <w:rPr>
          <w:rtl/>
        </w:rPr>
        <w:t>:</w:t>
      </w:r>
      <w:r w:rsidRPr="00F334CA">
        <w:rPr>
          <w:rtl/>
        </w:rPr>
        <w:t xml:space="preserve"> بخط متاخر عن زمن نسخها.</w:t>
      </w:r>
    </w:p>
    <w:p w:rsidR="00DF0695" w:rsidRPr="00F334CA" w:rsidRDefault="00DF0695" w:rsidP="009476F9">
      <w:pPr>
        <w:pStyle w:val="libFootnote0"/>
        <w:rPr>
          <w:rtl/>
        </w:rPr>
      </w:pPr>
      <w:r w:rsidRPr="00F334CA">
        <w:rPr>
          <w:rtl/>
        </w:rPr>
        <w:t>(4) الضّبْع</w:t>
      </w:r>
      <w:r w:rsidR="00152D2D">
        <w:rPr>
          <w:rtl/>
        </w:rPr>
        <w:t>:</w:t>
      </w:r>
      <w:r w:rsidRPr="00F334CA">
        <w:rPr>
          <w:rtl/>
        </w:rPr>
        <w:t xml:space="preserve"> بسكون الباء</w:t>
      </w:r>
      <w:r w:rsidR="00152D2D">
        <w:rPr>
          <w:rtl/>
        </w:rPr>
        <w:t>،</w:t>
      </w:r>
      <w:r w:rsidRPr="00F334CA">
        <w:rPr>
          <w:rtl/>
        </w:rPr>
        <w:t xml:space="preserve"> وسط العضد</w:t>
      </w:r>
      <w:r w:rsidR="00152D2D">
        <w:rPr>
          <w:rtl/>
        </w:rPr>
        <w:t>،</w:t>
      </w:r>
      <w:r w:rsidRPr="00F334CA">
        <w:rPr>
          <w:rtl/>
        </w:rPr>
        <w:t xml:space="preserve"> وقيل</w:t>
      </w:r>
      <w:r w:rsidR="00152D2D">
        <w:rPr>
          <w:rtl/>
        </w:rPr>
        <w:t>:</w:t>
      </w:r>
      <w:r w:rsidRPr="00F334CA">
        <w:rPr>
          <w:rtl/>
        </w:rPr>
        <w:t xml:space="preserve"> هوما تحت الإبط. « النهاية</w:t>
      </w:r>
      <w:r w:rsidR="00F92CEA">
        <w:rPr>
          <w:rtl/>
        </w:rPr>
        <w:t xml:space="preserve"> - </w:t>
      </w:r>
      <w:r w:rsidRPr="00F334CA">
        <w:rPr>
          <w:rtl/>
        </w:rPr>
        <w:t>ضبع</w:t>
      </w:r>
      <w:r w:rsidR="00F92CEA">
        <w:rPr>
          <w:rtl/>
        </w:rPr>
        <w:t xml:space="preserve"> - </w:t>
      </w:r>
      <w:r w:rsidRPr="00F334CA">
        <w:rPr>
          <w:rtl/>
        </w:rPr>
        <w:t>3</w:t>
      </w:r>
      <w:r w:rsidR="00152D2D">
        <w:rPr>
          <w:rtl/>
        </w:rPr>
        <w:t>:</w:t>
      </w:r>
      <w:r w:rsidRPr="00F334CA">
        <w:rPr>
          <w:rtl/>
        </w:rPr>
        <w:t xml:space="preserve"> 73 ».</w:t>
      </w:r>
    </w:p>
    <w:p w:rsidR="00DF0695" w:rsidRDefault="00DF0695" w:rsidP="00152D2D">
      <w:pPr>
        <w:pStyle w:val="libNormal"/>
        <w:rPr>
          <w:rtl/>
        </w:rPr>
      </w:pPr>
      <w:r>
        <w:rPr>
          <w:rtl/>
        </w:rPr>
        <w:br w:type="page"/>
      </w:r>
      <w:bookmarkStart w:id="124" w:name="_Toc271709828"/>
      <w:bookmarkStart w:id="125" w:name="_Toc371710452"/>
      <w:r w:rsidRPr="00BA07CF">
        <w:rPr>
          <w:rStyle w:val="Heading2Char"/>
          <w:rtl/>
        </w:rPr>
        <w:lastRenderedPageBreak/>
        <w:t>و</w:t>
      </w:r>
      <w:bookmarkEnd w:id="124"/>
      <w:bookmarkEnd w:id="125"/>
      <w:r>
        <w:rPr>
          <w:rtl/>
        </w:rPr>
        <w:t>كان ممّن أطْنَبَ في تَهنئته بالمَقام عُمَر بن الخَطّاب فأظْهَر له المسَرّة به وقال فيما قال</w:t>
      </w:r>
      <w:r w:rsidR="00152D2D">
        <w:rPr>
          <w:rtl/>
        </w:rPr>
        <w:t>:</w:t>
      </w:r>
      <w:r>
        <w:rPr>
          <w:rtl/>
        </w:rPr>
        <w:t xml:space="preserve"> بَخٍ بَخٍ يا عليّ</w:t>
      </w:r>
      <w:r w:rsidR="00152D2D">
        <w:rPr>
          <w:rtl/>
        </w:rPr>
        <w:t>،</w:t>
      </w:r>
      <w:r>
        <w:rPr>
          <w:rtl/>
        </w:rPr>
        <w:t xml:space="preserve"> أصبحتَ مَولاي ومَولى كلِّ مُؤمنٍ ومُؤمنةٍ.</w:t>
      </w:r>
    </w:p>
    <w:p w:rsidR="00DF0695" w:rsidRDefault="00DF0695" w:rsidP="00152D2D">
      <w:pPr>
        <w:pStyle w:val="libNormal"/>
        <w:rPr>
          <w:rtl/>
        </w:rPr>
      </w:pPr>
      <w:r>
        <w:rPr>
          <w:rtl/>
        </w:rPr>
        <w:t xml:space="preserve">وجاء حَسّان إلى رسول الله </w:t>
      </w:r>
      <w:r w:rsidR="00152D2D" w:rsidRPr="00152D2D">
        <w:rPr>
          <w:rStyle w:val="libAlaemChar"/>
          <w:rFonts w:hint="cs"/>
          <w:rtl/>
        </w:rPr>
        <w:t>صلى‌الله‌عليه‌وآله</w:t>
      </w:r>
      <w:r>
        <w:rPr>
          <w:rtl/>
        </w:rPr>
        <w:t xml:space="preserve"> فقال له</w:t>
      </w:r>
      <w:r w:rsidR="00152D2D">
        <w:rPr>
          <w:rtl/>
        </w:rPr>
        <w:t>:</w:t>
      </w:r>
      <w:r>
        <w:rPr>
          <w:rtl/>
        </w:rPr>
        <w:t xml:space="preserve"> يا رسولَ اللهِ</w:t>
      </w:r>
      <w:r w:rsidR="00152D2D">
        <w:rPr>
          <w:rtl/>
        </w:rPr>
        <w:t>،</w:t>
      </w:r>
      <w:r>
        <w:rPr>
          <w:rtl/>
        </w:rPr>
        <w:t xml:space="preserve"> إئْذَن لي أن أقول في هذا المقام ما يَرضاه الله؟ فقال له</w:t>
      </w:r>
      <w:r w:rsidR="00152D2D">
        <w:rPr>
          <w:rtl/>
        </w:rPr>
        <w:t>:</w:t>
      </w:r>
      <w:r>
        <w:rPr>
          <w:rtl/>
        </w:rPr>
        <w:t xml:space="preserve"> « قل يا حَسّان على اسم الله » فوَقَف على نَشَزٍ </w:t>
      </w:r>
      <w:r w:rsidRPr="009476F9">
        <w:rPr>
          <w:rStyle w:val="libFootnotenumChar"/>
          <w:rtl/>
        </w:rPr>
        <w:t>(1)</w:t>
      </w:r>
      <w:r w:rsidRPr="00802EA8">
        <w:rPr>
          <w:rtl/>
        </w:rPr>
        <w:t xml:space="preserve"> </w:t>
      </w:r>
      <w:r>
        <w:rPr>
          <w:rtl/>
        </w:rPr>
        <w:t>من الأرض</w:t>
      </w:r>
      <w:r w:rsidR="00152D2D">
        <w:rPr>
          <w:rtl/>
        </w:rPr>
        <w:t>،</w:t>
      </w:r>
      <w:r>
        <w:rPr>
          <w:rtl/>
        </w:rPr>
        <w:t xml:space="preserve"> وتَطاول المسلمون لسماع كلامه</w:t>
      </w:r>
      <w:r w:rsidR="00152D2D">
        <w:rPr>
          <w:rtl/>
        </w:rPr>
        <w:t>،</w:t>
      </w:r>
      <w:r>
        <w:rPr>
          <w:rtl/>
        </w:rPr>
        <w:t xml:space="preserve"> فأنشأ يقول</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E47D91">
              <w:rPr>
                <w:rtl/>
              </w:rPr>
              <w:t>يُناديهمُ يومَ الغَديرِ نَبيُّهُمْ</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E47D91">
              <w:rPr>
                <w:rtl/>
              </w:rPr>
              <w:t>بخُمٍّ وأسمِعْ بالرسولِ مُنادِيا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E47D91">
              <w:rPr>
                <w:rtl/>
              </w:rPr>
              <w:t>وقالَ</w:t>
            </w:r>
            <w:r w:rsidR="00152D2D">
              <w:rPr>
                <w:rtl/>
              </w:rPr>
              <w:t>:</w:t>
            </w:r>
            <w:r>
              <w:rPr>
                <w:rtl/>
              </w:rPr>
              <w:t xml:space="preserve"> </w:t>
            </w:r>
            <w:r w:rsidRPr="00E47D91">
              <w:rPr>
                <w:rtl/>
              </w:rPr>
              <w:t>فمَنْ مَولاكم ووَلِيّكم</w:t>
            </w:r>
            <w:r>
              <w:rPr>
                <w:rtl/>
              </w:rPr>
              <w:t>؟</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E47D91">
              <w:rPr>
                <w:rtl/>
              </w:rPr>
              <w:t>فقالوُا ولم يَبدُوا هُناك التعادِيا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E47D91">
              <w:rPr>
                <w:rtl/>
              </w:rPr>
              <w:t>إلهًك مَوْلانا وأنْتَ وَليّنا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E47D91">
              <w:rPr>
                <w:rtl/>
              </w:rPr>
              <w:t>ولَنْ تَجِدن مِنّا لكَ اليومَ عاصِيا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E47D91">
              <w:rPr>
                <w:rtl/>
              </w:rPr>
              <w:t>فقال له</w:t>
            </w:r>
            <w:r w:rsidR="00152D2D">
              <w:rPr>
                <w:rtl/>
              </w:rPr>
              <w:t>:</w:t>
            </w:r>
            <w:r>
              <w:rPr>
                <w:rtl/>
              </w:rPr>
              <w:t xml:space="preserve"> </w:t>
            </w:r>
            <w:r w:rsidRPr="00E47D91">
              <w:rPr>
                <w:rtl/>
              </w:rPr>
              <w:t>قُمْ يا عليّ فإِنّني</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E47D91">
              <w:rPr>
                <w:rtl/>
              </w:rPr>
              <w:t>رَضيتُك مِنْ بَعدي إِماماً</w:t>
            </w:r>
            <w:r>
              <w:rPr>
                <w:rFonts w:hint="cs"/>
                <w:rtl/>
              </w:rPr>
              <w:t xml:space="preserve"> </w:t>
            </w:r>
            <w:r w:rsidRPr="00E47D91">
              <w:rPr>
                <w:rtl/>
              </w:rPr>
              <w:t>وهادِيا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E47D91">
              <w:rPr>
                <w:rtl/>
              </w:rPr>
              <w:t>فَمَنْ كُنْتُ مَولاه فَهذا وَلِيُّه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E47D91">
              <w:rPr>
                <w:rtl/>
              </w:rPr>
              <w:t>فُكُونُوا لَهُ أنصارَصِدْقٍ موالِيا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E47D91">
              <w:rPr>
                <w:rtl/>
              </w:rPr>
              <w:t>هُناكَ دَعا</w:t>
            </w:r>
            <w:r w:rsidR="00152D2D">
              <w:rPr>
                <w:rtl/>
              </w:rPr>
              <w:t>:</w:t>
            </w:r>
            <w:r>
              <w:rPr>
                <w:rtl/>
              </w:rPr>
              <w:t xml:space="preserve"> </w:t>
            </w:r>
            <w:r w:rsidRPr="00E47D91">
              <w:rPr>
                <w:rtl/>
              </w:rPr>
              <w:t>الل</w:t>
            </w:r>
            <w:r>
              <w:rPr>
                <w:rFonts w:hint="cs"/>
                <w:rtl/>
              </w:rPr>
              <w:t>ّ</w:t>
            </w:r>
            <w:r w:rsidRPr="00E47D91">
              <w:rPr>
                <w:rtl/>
              </w:rPr>
              <w:t>هُمَّ والِ وَلِيَّه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E47D91">
              <w:rPr>
                <w:rtl/>
              </w:rPr>
              <w:t>وَكُنْ لِلّذي عادى عَلِيّاً مُعادِيا</w:t>
            </w:r>
            <w:r w:rsidRPr="009476F9">
              <w:rPr>
                <w:rStyle w:val="libPoemTiniChar0"/>
                <w:rtl/>
              </w:rPr>
              <w:br/>
              <w:t> </w:t>
            </w:r>
          </w:p>
        </w:tc>
      </w:tr>
    </w:tbl>
    <w:p w:rsidR="00DF0695" w:rsidRDefault="00DF0695" w:rsidP="00152D2D">
      <w:pPr>
        <w:pStyle w:val="libNormal"/>
        <w:rPr>
          <w:rtl/>
        </w:rPr>
      </w:pPr>
      <w:r>
        <w:rPr>
          <w:rtl/>
        </w:rPr>
        <w:t xml:space="preserve">فقال له رسولُ الله </w:t>
      </w:r>
      <w:r w:rsidR="00152D2D" w:rsidRPr="00152D2D">
        <w:rPr>
          <w:rStyle w:val="libAlaemChar"/>
          <w:rFonts w:hint="cs"/>
          <w:rtl/>
        </w:rPr>
        <w:t>صلى‌الله‌عليه‌وآله</w:t>
      </w:r>
      <w:r w:rsidR="00152D2D">
        <w:rPr>
          <w:rtl/>
        </w:rPr>
        <w:t>:</w:t>
      </w:r>
      <w:r>
        <w:rPr>
          <w:rtl/>
        </w:rPr>
        <w:t xml:space="preserve"> « لا تَزال</w:t>
      </w:r>
      <w:r w:rsidR="00F92CEA">
        <w:rPr>
          <w:rtl/>
        </w:rPr>
        <w:t xml:space="preserve"> - </w:t>
      </w:r>
      <w:r>
        <w:rPr>
          <w:rtl/>
        </w:rPr>
        <w:t>يا حَسّان</w:t>
      </w:r>
      <w:r w:rsidR="00F92CEA">
        <w:rPr>
          <w:rtl/>
        </w:rPr>
        <w:t xml:space="preserve"> - </w:t>
      </w:r>
      <w:r>
        <w:rPr>
          <w:rtl/>
        </w:rPr>
        <w:t>مُؤيّداً بروحِ القدُسُ ما نَصَرْتَنا بلِسانك ».</w:t>
      </w:r>
    </w:p>
    <w:p w:rsidR="00DF0695" w:rsidRDefault="00DF0695" w:rsidP="00152D2D">
      <w:pPr>
        <w:pStyle w:val="libNormal"/>
        <w:rPr>
          <w:rtl/>
        </w:rPr>
      </w:pPr>
      <w:r>
        <w:rPr>
          <w:rtl/>
        </w:rPr>
        <w:t xml:space="preserve">وإنّما اشترط رسولُ الله </w:t>
      </w:r>
      <w:r w:rsidR="00152D2D" w:rsidRPr="00152D2D">
        <w:rPr>
          <w:rStyle w:val="libAlaemChar"/>
          <w:rFonts w:hint="cs"/>
          <w:rtl/>
        </w:rPr>
        <w:t>صلى‌الله‌عليه‌وآله</w:t>
      </w:r>
      <w:r>
        <w:rPr>
          <w:rtl/>
        </w:rPr>
        <w:t xml:space="preserve"> في الدعاء له</w:t>
      </w:r>
      <w:r w:rsidR="00152D2D">
        <w:rPr>
          <w:rtl/>
        </w:rPr>
        <w:t>،</w:t>
      </w:r>
      <w:r>
        <w:rPr>
          <w:rtl/>
        </w:rPr>
        <w:t xml:space="preserve"> لعلمه بعاقبة أمره في الخِلاف</w:t>
      </w:r>
      <w:r w:rsidR="00152D2D">
        <w:rPr>
          <w:rtl/>
        </w:rPr>
        <w:t>،</w:t>
      </w:r>
      <w:r>
        <w:rPr>
          <w:rtl/>
        </w:rPr>
        <w:t xml:space="preserve"> ولو عَلِمَ سلامته في مستقبل الأحوال لدعا له على الأطلاق</w:t>
      </w:r>
      <w:r w:rsidR="00152D2D">
        <w:rPr>
          <w:rtl/>
        </w:rPr>
        <w:t>،</w:t>
      </w:r>
      <w:r>
        <w:rPr>
          <w:rtl/>
        </w:rPr>
        <w:t xml:space="preserve"> ومثلُ ذلك ما اشترط اللهُ تعالى في مدح أزواج النبي </w:t>
      </w:r>
      <w:r w:rsidR="00152D2D" w:rsidRPr="00152D2D">
        <w:rPr>
          <w:rStyle w:val="libAlaemChar"/>
          <w:rFonts w:hint="cs"/>
          <w:rtl/>
        </w:rPr>
        <w:t>عليه‌السلام</w:t>
      </w:r>
      <w:r w:rsidR="00152D2D">
        <w:rPr>
          <w:rtl/>
        </w:rPr>
        <w:t>،</w:t>
      </w:r>
      <w:r>
        <w:rPr>
          <w:rtl/>
        </w:rPr>
        <w:t xml:space="preserve"> ولم يَمْدَحْهُنَّ بغير اشتراط</w:t>
      </w:r>
      <w:r w:rsidR="00152D2D">
        <w:rPr>
          <w:rtl/>
        </w:rPr>
        <w:t>،</w:t>
      </w:r>
      <w:r>
        <w:rPr>
          <w:rtl/>
        </w:rPr>
        <w:t xml:space="preserve"> لعلمه أنَّ منهنّ من يتغيّر بعد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النَّشز</w:t>
      </w:r>
      <w:r w:rsidR="00152D2D">
        <w:rPr>
          <w:rtl/>
        </w:rPr>
        <w:t>:</w:t>
      </w:r>
      <w:r w:rsidRPr="00F334CA">
        <w:rPr>
          <w:rtl/>
        </w:rPr>
        <w:t xml:space="preserve"> المرتفع من الأرض. « النهاية</w:t>
      </w:r>
      <w:r w:rsidR="00F92CEA">
        <w:rPr>
          <w:rtl/>
        </w:rPr>
        <w:t xml:space="preserve"> - </w:t>
      </w:r>
      <w:r w:rsidRPr="00F334CA">
        <w:rPr>
          <w:rtl/>
        </w:rPr>
        <w:t>نشز</w:t>
      </w:r>
      <w:r w:rsidR="00F92CEA">
        <w:rPr>
          <w:rtl/>
        </w:rPr>
        <w:t xml:space="preserve"> - </w:t>
      </w:r>
      <w:r w:rsidRPr="00F334CA">
        <w:rPr>
          <w:rtl/>
        </w:rPr>
        <w:t>5</w:t>
      </w:r>
      <w:r w:rsidR="00152D2D">
        <w:rPr>
          <w:rtl/>
        </w:rPr>
        <w:t>:</w:t>
      </w:r>
      <w:r w:rsidRPr="00F334CA">
        <w:rPr>
          <w:rtl/>
        </w:rPr>
        <w:t xml:space="preserve"> 55 ».</w:t>
      </w:r>
    </w:p>
    <w:p w:rsidR="00DF0695" w:rsidRDefault="00DF0695" w:rsidP="009476F9">
      <w:pPr>
        <w:pStyle w:val="libNormal0"/>
        <w:rPr>
          <w:rtl/>
        </w:rPr>
      </w:pPr>
      <w:r>
        <w:rPr>
          <w:rtl/>
        </w:rPr>
        <w:br w:type="page"/>
      </w:r>
      <w:r>
        <w:rPr>
          <w:rtl/>
        </w:rPr>
        <w:lastRenderedPageBreak/>
        <w:t>الحال عن الصلاح الذي يُستَحَقّ عليه المدحُ والإكرامُ</w:t>
      </w:r>
      <w:r w:rsidR="00152D2D">
        <w:rPr>
          <w:rtl/>
        </w:rPr>
        <w:t>،</w:t>
      </w:r>
      <w:r>
        <w:rPr>
          <w:rtl/>
        </w:rPr>
        <w:t xml:space="preserve"> فقال عزّ قائلاً</w:t>
      </w:r>
      <w:r w:rsidR="00152D2D">
        <w:rPr>
          <w:rtl/>
        </w:rPr>
        <w:t>:</w:t>
      </w:r>
      <w:r>
        <w:rPr>
          <w:rtl/>
        </w:rPr>
        <w:t xml:space="preserve"> </w:t>
      </w:r>
      <w:r w:rsidRPr="00152D2D">
        <w:rPr>
          <w:rStyle w:val="libAlaemChar"/>
          <w:rtl/>
        </w:rPr>
        <w:t>(</w:t>
      </w:r>
      <w:r w:rsidRPr="0066619F">
        <w:rPr>
          <w:rtl/>
        </w:rPr>
        <w:t xml:space="preserve"> </w:t>
      </w:r>
      <w:r w:rsidRPr="009476F9">
        <w:rPr>
          <w:rStyle w:val="libAieChar"/>
          <w:rtl/>
        </w:rPr>
        <w:t>يَا نِسَاءَ ألنّبِيّ لَسْتُنَّ كَأحَدٍ مِنَ ألنِسَاءِ إن اتَّقَيْتُنَ</w:t>
      </w:r>
      <w:r>
        <w:rPr>
          <w:rFonts w:hint="cs"/>
          <w:rtl/>
        </w:rPr>
        <w:t xml:space="preserve"> </w:t>
      </w:r>
      <w:r w:rsidRPr="00152D2D">
        <w:rPr>
          <w:rStyle w:val="libAlaemChar"/>
          <w:rtl/>
        </w:rPr>
        <w:t>)</w:t>
      </w:r>
      <w:r w:rsidRPr="0066619F">
        <w:rPr>
          <w:rtl/>
        </w:rPr>
        <w:t xml:space="preserve"> </w:t>
      </w:r>
      <w:r w:rsidRPr="009476F9">
        <w:rPr>
          <w:rStyle w:val="libFootnotenumChar"/>
          <w:rtl/>
        </w:rPr>
        <w:t>(1)</w:t>
      </w:r>
      <w:r w:rsidRPr="00802EA8">
        <w:rPr>
          <w:rStyle w:val="libNormalChar"/>
          <w:rtl/>
        </w:rPr>
        <w:t xml:space="preserve"> </w:t>
      </w:r>
      <w:r>
        <w:rPr>
          <w:rtl/>
        </w:rPr>
        <w:t xml:space="preserve">ولم يَجْعَلهن في ذلك حسبَ ما جَعَلَ أهلَ بيت النبي </w:t>
      </w:r>
      <w:r w:rsidR="00152D2D" w:rsidRPr="00152D2D">
        <w:rPr>
          <w:rStyle w:val="libAlaemChar"/>
          <w:rFonts w:hint="cs"/>
          <w:rtl/>
        </w:rPr>
        <w:t>صلى‌الله‌عليه‌وآله</w:t>
      </w:r>
      <w:r>
        <w:rPr>
          <w:rtl/>
        </w:rPr>
        <w:t xml:space="preserve"> في محلّ الأكرام والمِدْحَة</w:t>
      </w:r>
      <w:r w:rsidR="00152D2D">
        <w:rPr>
          <w:rtl/>
        </w:rPr>
        <w:t>،</w:t>
      </w:r>
      <w:r>
        <w:rPr>
          <w:rtl/>
        </w:rPr>
        <w:t xml:space="preserve"> حيث بَذَلوا قوتهم للمسكين واليتيم والأسير</w:t>
      </w:r>
      <w:r w:rsidR="00152D2D">
        <w:rPr>
          <w:rtl/>
        </w:rPr>
        <w:t>،</w:t>
      </w:r>
      <w:r>
        <w:rPr>
          <w:rtl/>
        </w:rPr>
        <w:t xml:space="preserve"> فأنزل اللهُ سبحانه وتعالى في عليّ بن أبي طالب وفاطمةَ والحسنِ والحسين</w:t>
      </w:r>
      <w:r w:rsidR="00152D2D">
        <w:rPr>
          <w:rtl/>
        </w:rPr>
        <w:t>:</w:t>
      </w:r>
      <w:r>
        <w:rPr>
          <w:rtl/>
        </w:rPr>
        <w:t xml:space="preserve"> وقد آثَروا على أنفسهم مع الخَصاصة التي كانت بهم</w:t>
      </w:r>
      <w:r w:rsidR="00152D2D">
        <w:rPr>
          <w:rtl/>
        </w:rPr>
        <w:t>،</w:t>
      </w:r>
      <w:r>
        <w:rPr>
          <w:rtl/>
        </w:rPr>
        <w:t xml:space="preserve"> فقال جلّ قائلاً</w:t>
      </w:r>
      <w:r w:rsidR="00152D2D">
        <w:rPr>
          <w:rtl/>
        </w:rPr>
        <w:t>:</w:t>
      </w:r>
      <w:r w:rsidRPr="006519FB">
        <w:rPr>
          <w:rtl/>
        </w:rPr>
        <w:t xml:space="preserve"> </w:t>
      </w:r>
      <w:r w:rsidRPr="00152D2D">
        <w:rPr>
          <w:rStyle w:val="libAlaemChar"/>
          <w:rtl/>
        </w:rPr>
        <w:t>(</w:t>
      </w:r>
      <w:r w:rsidRPr="006519FB">
        <w:rPr>
          <w:rtl/>
        </w:rPr>
        <w:t xml:space="preserve"> </w:t>
      </w:r>
      <w:r w:rsidRPr="009476F9">
        <w:rPr>
          <w:rStyle w:val="libAieChar"/>
          <w:rtl/>
        </w:rPr>
        <w:t>وَيُطْعِمونَ الطَعَامَ عَلى حُبّهِ مِسْكيناً وَيَتيماً وَاَسيراً * اِنَّما نُطْعِمُكُمْ لِوَجْهِ اللهِ لا نُريدُ مِنْكُمْ جَزَاءً وَلاَ شُكورأَ * اِنّا نَخَافُ مِنْ رَبِّنَا يَوْماً عَبوساً قَمْطَريراً * فَوَقاهًمُ الله شَرَ ذَلِكَ أليَوْم وَلَقّاهُمْ نَضْرَةً وَسُرُوراً * وَجَزَاهُمْ بِمَا</w:t>
      </w:r>
      <w:r w:rsidRPr="009476F9">
        <w:rPr>
          <w:rStyle w:val="libAieChar"/>
          <w:rFonts w:hint="cs"/>
          <w:rtl/>
        </w:rPr>
        <w:t xml:space="preserve"> </w:t>
      </w:r>
      <w:r w:rsidRPr="009476F9">
        <w:rPr>
          <w:rStyle w:val="libAieChar"/>
          <w:rtl/>
        </w:rPr>
        <w:t>صبروا جنّة وَحَريراً</w:t>
      </w:r>
      <w:r>
        <w:rPr>
          <w:rFonts w:hint="cs"/>
          <w:rtl/>
        </w:rPr>
        <w:t xml:space="preserve"> </w:t>
      </w:r>
      <w:r w:rsidRPr="00152D2D">
        <w:rPr>
          <w:rStyle w:val="libAlaemChar"/>
          <w:rtl/>
        </w:rPr>
        <w:t>)</w:t>
      </w:r>
      <w:r w:rsidRPr="0066619F">
        <w:rPr>
          <w:rtl/>
        </w:rPr>
        <w:t xml:space="preserve"> </w:t>
      </w:r>
      <w:r w:rsidRPr="009476F9">
        <w:rPr>
          <w:rStyle w:val="libFootnotenumChar"/>
          <w:rtl/>
        </w:rPr>
        <w:t>(2)</w:t>
      </w:r>
      <w:r w:rsidRPr="00802EA8">
        <w:rPr>
          <w:rStyle w:val="libNormalChar"/>
          <w:rtl/>
        </w:rPr>
        <w:t xml:space="preserve"> </w:t>
      </w:r>
      <w:r>
        <w:rPr>
          <w:rtl/>
        </w:rPr>
        <w:t>فقَطَعَ لهم بالجزاء</w:t>
      </w:r>
      <w:r w:rsidR="00152D2D">
        <w:rPr>
          <w:rtl/>
        </w:rPr>
        <w:t>،</w:t>
      </w:r>
      <w:r>
        <w:rPr>
          <w:rtl/>
        </w:rPr>
        <w:t xml:space="preserve"> ولم يَشْتَرِط لهم كما اشتَرط لغيرهم</w:t>
      </w:r>
      <w:r w:rsidR="00152D2D">
        <w:rPr>
          <w:rtl/>
        </w:rPr>
        <w:t>،</w:t>
      </w:r>
      <w:r>
        <w:rPr>
          <w:rtl/>
        </w:rPr>
        <w:t xml:space="preserve"> لعلمه باختلاف الأحوال على ما بيّناه.</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فكان في حَجّة الوداع من فضل أمير المؤمنين </w:t>
      </w:r>
      <w:r w:rsidR="00152D2D" w:rsidRPr="00152D2D">
        <w:rPr>
          <w:rStyle w:val="libAlaemChar"/>
          <w:rFonts w:hint="cs"/>
          <w:rtl/>
        </w:rPr>
        <w:t>عليه‌السلام</w:t>
      </w:r>
      <w:r>
        <w:rPr>
          <w:rtl/>
        </w:rPr>
        <w:t xml:space="preserve"> الذي اختصّ به ما شَرَحناه</w:t>
      </w:r>
      <w:r w:rsidR="00152D2D">
        <w:rPr>
          <w:rtl/>
        </w:rPr>
        <w:t>،</w:t>
      </w:r>
      <w:r>
        <w:rPr>
          <w:rtl/>
        </w:rPr>
        <w:t xml:space="preserve"> وانفرد فيه من المنقبة الجليلة بما ذكرناه</w:t>
      </w:r>
      <w:r w:rsidR="00152D2D">
        <w:rPr>
          <w:rtl/>
        </w:rPr>
        <w:t>،</w:t>
      </w:r>
      <w:r>
        <w:rPr>
          <w:rtl/>
        </w:rPr>
        <w:t xml:space="preserve"> فكان شريكَ رسول الله </w:t>
      </w:r>
      <w:r w:rsidR="00152D2D" w:rsidRPr="00152D2D">
        <w:rPr>
          <w:rStyle w:val="libAlaemChar"/>
          <w:rFonts w:hint="cs"/>
          <w:rtl/>
        </w:rPr>
        <w:t>صلى‌الله‌عليه‌وآله</w:t>
      </w:r>
      <w:r>
        <w:rPr>
          <w:rtl/>
        </w:rPr>
        <w:t xml:space="preserve"> في حجّه وهَدْيه ومناسكه</w:t>
      </w:r>
      <w:r w:rsidR="00152D2D">
        <w:rPr>
          <w:rtl/>
        </w:rPr>
        <w:t>،</w:t>
      </w:r>
      <w:r>
        <w:rPr>
          <w:rtl/>
        </w:rPr>
        <w:t xml:space="preserve"> ووَفَّقه اللهُ تعالى لمساواة نبيه عليه وآله السلام في نيّته</w:t>
      </w:r>
      <w:r w:rsidR="00152D2D">
        <w:rPr>
          <w:rtl/>
        </w:rPr>
        <w:t>،</w:t>
      </w:r>
      <w:r>
        <w:rPr>
          <w:rtl/>
        </w:rPr>
        <w:t xml:space="preserve"> ووِفاقه في عبادته</w:t>
      </w:r>
      <w:r w:rsidR="00152D2D">
        <w:rPr>
          <w:rtl/>
        </w:rPr>
        <w:t>،</w:t>
      </w:r>
      <w:r>
        <w:rPr>
          <w:rtl/>
        </w:rPr>
        <w:t xml:space="preserve">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الأحزاب 33</w:t>
      </w:r>
      <w:r w:rsidR="00152D2D">
        <w:rPr>
          <w:rtl/>
        </w:rPr>
        <w:t>:</w:t>
      </w:r>
      <w:r w:rsidRPr="00F334CA">
        <w:rPr>
          <w:rtl/>
        </w:rPr>
        <w:t xml:space="preserve"> 32.</w:t>
      </w:r>
    </w:p>
    <w:p w:rsidR="00DF0695" w:rsidRPr="00F334CA" w:rsidRDefault="00DF0695" w:rsidP="009476F9">
      <w:pPr>
        <w:pStyle w:val="libFootnote0"/>
        <w:rPr>
          <w:rtl/>
        </w:rPr>
      </w:pPr>
      <w:r w:rsidRPr="00F334CA">
        <w:rPr>
          <w:rtl/>
        </w:rPr>
        <w:t>(2) الإنسان 76</w:t>
      </w:r>
      <w:r w:rsidR="00152D2D">
        <w:rPr>
          <w:rtl/>
        </w:rPr>
        <w:t>:</w:t>
      </w:r>
      <w:r w:rsidRPr="00F334CA">
        <w:rPr>
          <w:rtl/>
        </w:rPr>
        <w:t xml:space="preserve"> 8</w:t>
      </w:r>
      <w:r w:rsidR="00F92CEA">
        <w:rPr>
          <w:rtl/>
        </w:rPr>
        <w:t xml:space="preserve"> - </w:t>
      </w:r>
      <w:r w:rsidRPr="00F334CA">
        <w:rPr>
          <w:rtl/>
        </w:rPr>
        <w:t>12.</w:t>
      </w:r>
    </w:p>
    <w:p w:rsidR="00DF0695" w:rsidRDefault="00DF0695" w:rsidP="009476F9">
      <w:pPr>
        <w:pStyle w:val="libNormal0"/>
        <w:rPr>
          <w:rtl/>
        </w:rPr>
      </w:pPr>
      <w:r>
        <w:rPr>
          <w:rtl/>
        </w:rPr>
        <w:br w:type="page"/>
      </w:r>
      <w:r>
        <w:rPr>
          <w:rtl/>
        </w:rPr>
        <w:lastRenderedPageBreak/>
        <w:t xml:space="preserve">وظَهَرمن مكانه عنده </w:t>
      </w:r>
      <w:r w:rsidR="00152D2D" w:rsidRPr="00152D2D">
        <w:rPr>
          <w:rStyle w:val="libAlaemChar"/>
          <w:rFonts w:hint="cs"/>
          <w:rtl/>
        </w:rPr>
        <w:t>صلى‌الله‌عليه‌وآله</w:t>
      </w:r>
      <w:r>
        <w:rPr>
          <w:rtl/>
        </w:rPr>
        <w:t xml:space="preserve"> وجليلِ محلّه عند الله سبحانه ما نوَّه به في مِدْحَته</w:t>
      </w:r>
      <w:r w:rsidR="00152D2D">
        <w:rPr>
          <w:rtl/>
        </w:rPr>
        <w:t>،</w:t>
      </w:r>
      <w:r>
        <w:rPr>
          <w:rtl/>
        </w:rPr>
        <w:t xml:space="preserve"> فأوْجَبَ به فَرْضَ طاعته على الخلائق واختصاصه بخلافته</w:t>
      </w:r>
      <w:r w:rsidR="00152D2D">
        <w:rPr>
          <w:rtl/>
        </w:rPr>
        <w:t>،</w:t>
      </w:r>
      <w:r>
        <w:rPr>
          <w:rtl/>
        </w:rPr>
        <w:t xml:space="preserve"> والتصريح منه بالدعوة إلى اتباعه والنهي عن مخالفته</w:t>
      </w:r>
      <w:r w:rsidR="00152D2D">
        <w:rPr>
          <w:rtl/>
        </w:rPr>
        <w:t>،</w:t>
      </w:r>
      <w:r>
        <w:rPr>
          <w:rtl/>
        </w:rPr>
        <w:t xml:space="preserve"> والدعاء لمن اقتدى به في الدين وقام بنصرته</w:t>
      </w:r>
      <w:r w:rsidR="00152D2D">
        <w:rPr>
          <w:rtl/>
        </w:rPr>
        <w:t>،</w:t>
      </w:r>
      <w:r>
        <w:rPr>
          <w:rtl/>
        </w:rPr>
        <w:t xml:space="preserve"> والدعاء على من خالفه</w:t>
      </w:r>
      <w:r w:rsidR="00152D2D">
        <w:rPr>
          <w:rtl/>
        </w:rPr>
        <w:t>،</w:t>
      </w:r>
      <w:r>
        <w:rPr>
          <w:rtl/>
        </w:rPr>
        <w:t xml:space="preserve"> واللعن لمن بارَزه بعداوته. وكَشَفَ بذلك عن كونه أفضلَ خلق الله تعالى وأجلَّ بريّته</w:t>
      </w:r>
      <w:r w:rsidR="00152D2D">
        <w:rPr>
          <w:rtl/>
        </w:rPr>
        <w:t>،</w:t>
      </w:r>
      <w:r>
        <w:rPr>
          <w:rtl/>
        </w:rPr>
        <w:t xml:space="preserve"> وهذا ممّا لم يَشْرَكه</w:t>
      </w:r>
      <w:r w:rsidR="00F92CEA">
        <w:rPr>
          <w:rtl/>
        </w:rPr>
        <w:t xml:space="preserve"> - </w:t>
      </w:r>
      <w:r>
        <w:rPr>
          <w:rtl/>
        </w:rPr>
        <w:t>أيضاً</w:t>
      </w:r>
      <w:r w:rsidR="00F92CEA">
        <w:rPr>
          <w:rtl/>
        </w:rPr>
        <w:t xml:space="preserve"> - </w:t>
      </w:r>
      <w:r>
        <w:rPr>
          <w:rtl/>
        </w:rPr>
        <w:t>فيه أحدٌ من الأُمّة</w:t>
      </w:r>
      <w:r w:rsidR="00152D2D">
        <w:rPr>
          <w:rtl/>
        </w:rPr>
        <w:t>،</w:t>
      </w:r>
      <w:r>
        <w:rPr>
          <w:rtl/>
        </w:rPr>
        <w:t xml:space="preserve"> ولا تعرض </w:t>
      </w:r>
      <w:r w:rsidRPr="009476F9">
        <w:rPr>
          <w:rStyle w:val="libFootnotenumChar"/>
          <w:rtl/>
        </w:rPr>
        <w:t>(1)</w:t>
      </w:r>
      <w:r>
        <w:rPr>
          <w:rtl/>
        </w:rPr>
        <w:t xml:space="preserve"> منه بفضل يُقاربه على شبهةٍ لمن ظنّه</w:t>
      </w:r>
      <w:r w:rsidR="00152D2D">
        <w:rPr>
          <w:rtl/>
        </w:rPr>
        <w:t>،</w:t>
      </w:r>
      <w:r>
        <w:rPr>
          <w:rtl/>
        </w:rPr>
        <w:t xml:space="preserve"> أو بصيرة لمن عرَف المعنى في حقيقته</w:t>
      </w:r>
      <w:r w:rsidR="00152D2D">
        <w:rPr>
          <w:rtl/>
        </w:rPr>
        <w:t>،</w:t>
      </w:r>
      <w:r>
        <w:rPr>
          <w:rtl/>
        </w:rPr>
        <w:t xml:space="preserve"> والله المحمود.</w:t>
      </w:r>
    </w:p>
    <w:p w:rsidR="00DF0695" w:rsidRDefault="00DF0695" w:rsidP="009476F9">
      <w:pPr>
        <w:pStyle w:val="libCenterBold1"/>
        <w:rPr>
          <w:rtl/>
        </w:rPr>
      </w:pPr>
      <w:r>
        <w:rPr>
          <w:rtl/>
        </w:rPr>
        <w:t>فصل</w:t>
      </w:r>
    </w:p>
    <w:p w:rsidR="00DF0695" w:rsidRDefault="00DF0695" w:rsidP="00152D2D">
      <w:pPr>
        <w:pStyle w:val="libNormal"/>
        <w:rPr>
          <w:rtl/>
        </w:rPr>
      </w:pPr>
      <w:r>
        <w:rPr>
          <w:rtl/>
        </w:rPr>
        <w:t>ثمّ كان ممّا أَكَّدَ له الفضلَ وتخصّصه منه بجليل رتبته</w:t>
      </w:r>
      <w:r w:rsidR="00152D2D">
        <w:rPr>
          <w:rtl/>
        </w:rPr>
        <w:t>،</w:t>
      </w:r>
      <w:r>
        <w:rPr>
          <w:rtl/>
        </w:rPr>
        <w:t xml:space="preserve"> ما تَلا حجّةَ الوداع من الأُمور المُتَجدِّدة لرسول الله </w:t>
      </w:r>
      <w:r w:rsidR="00152D2D" w:rsidRPr="00152D2D">
        <w:rPr>
          <w:rStyle w:val="libAlaemChar"/>
          <w:rFonts w:hint="cs"/>
          <w:rtl/>
        </w:rPr>
        <w:t>صلى‌الله‌عليه‌وآله</w:t>
      </w:r>
      <w:r>
        <w:rPr>
          <w:rtl/>
        </w:rPr>
        <w:t xml:space="preserve"> والأحداثِ التي اتّفقت ( بقضاء الله وقدره ) </w:t>
      </w:r>
      <w:r w:rsidRPr="009476F9">
        <w:rPr>
          <w:rStyle w:val="libFootnotenumChar"/>
          <w:rtl/>
        </w:rPr>
        <w:t>(2)</w:t>
      </w:r>
      <w:r>
        <w:rPr>
          <w:rFonts w:hint="cs"/>
          <w:rtl/>
        </w:rPr>
        <w:t>.</w:t>
      </w:r>
    </w:p>
    <w:p w:rsidR="00DF0695" w:rsidRDefault="00DF0695" w:rsidP="00152D2D">
      <w:pPr>
        <w:pStyle w:val="libNormal"/>
        <w:rPr>
          <w:rtl/>
        </w:rPr>
      </w:pPr>
      <w:r>
        <w:rPr>
          <w:rtl/>
        </w:rPr>
        <w:t xml:space="preserve">وذلك أنه عليه واله السلام تَحَقَّق من دُنُوّ أجله ما كان ( قَدَّم الذِكرَ ) </w:t>
      </w:r>
      <w:r w:rsidRPr="009476F9">
        <w:rPr>
          <w:rStyle w:val="libFootnotenumChar"/>
          <w:rtl/>
        </w:rPr>
        <w:t>(3)</w:t>
      </w:r>
      <w:r w:rsidRPr="00802EA8">
        <w:rPr>
          <w:rtl/>
        </w:rPr>
        <w:t xml:space="preserve"> </w:t>
      </w:r>
      <w:r>
        <w:rPr>
          <w:rtl/>
        </w:rPr>
        <w:t>به لأمتّه</w:t>
      </w:r>
      <w:r w:rsidR="00152D2D">
        <w:rPr>
          <w:rtl/>
        </w:rPr>
        <w:t>،</w:t>
      </w:r>
      <w:r>
        <w:rPr>
          <w:rtl/>
        </w:rPr>
        <w:t xml:space="preserve"> فَجَعَل </w:t>
      </w:r>
      <w:r w:rsidR="00152D2D" w:rsidRPr="00152D2D">
        <w:rPr>
          <w:rStyle w:val="libAlaemChar"/>
          <w:rFonts w:hint="cs"/>
          <w:rtl/>
        </w:rPr>
        <w:t>عليه‌السلام</w:t>
      </w:r>
      <w:r>
        <w:rPr>
          <w:rtl/>
        </w:rPr>
        <w:t xml:space="preserve"> يَقوم مَقاماً بعد مَقام في المسلمين يُحذِّرُهم من الفتنةِ بعده والخلافِ عليه</w:t>
      </w:r>
      <w:r w:rsidR="00152D2D">
        <w:rPr>
          <w:rtl/>
        </w:rPr>
        <w:t>،</w:t>
      </w:r>
      <w:r>
        <w:rPr>
          <w:rtl/>
        </w:rPr>
        <w:t xml:space="preserve"> ويُؤكِّد وَصاتَهم بالتمسك بسنته والاجتماع عليها والوفاق</w:t>
      </w:r>
      <w:r w:rsidR="00152D2D">
        <w:rPr>
          <w:rtl/>
        </w:rPr>
        <w:t>،</w:t>
      </w:r>
      <w:r>
        <w:rPr>
          <w:rtl/>
        </w:rPr>
        <w:t xml:space="preserve"> ويحُثُّهم على الاقتداء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هامش « ش »</w:t>
      </w:r>
      <w:r w:rsidR="00152D2D">
        <w:rPr>
          <w:rtl/>
        </w:rPr>
        <w:t>:</w:t>
      </w:r>
      <w:r w:rsidRPr="00F334CA">
        <w:rPr>
          <w:rtl/>
        </w:rPr>
        <w:t xml:space="preserve"> تَعَوَّض.</w:t>
      </w:r>
    </w:p>
    <w:p w:rsidR="00DF0695" w:rsidRPr="00F334CA" w:rsidRDefault="00DF0695" w:rsidP="009476F9">
      <w:pPr>
        <w:pStyle w:val="libFootnote0"/>
        <w:rPr>
          <w:rtl/>
        </w:rPr>
      </w:pPr>
      <w:r w:rsidRPr="00F334CA">
        <w:rPr>
          <w:rtl/>
        </w:rPr>
        <w:t>(2) في هامش « ش »</w:t>
      </w:r>
      <w:r w:rsidR="00152D2D">
        <w:rPr>
          <w:rtl/>
        </w:rPr>
        <w:t>:</w:t>
      </w:r>
      <w:r w:rsidRPr="00F334CA">
        <w:rPr>
          <w:rtl/>
        </w:rPr>
        <w:t xml:space="preserve"> بعون الله وقدرته.</w:t>
      </w:r>
    </w:p>
    <w:p w:rsidR="00DF0695" w:rsidRPr="00F334CA" w:rsidRDefault="00DF0695" w:rsidP="009476F9">
      <w:pPr>
        <w:pStyle w:val="libFootnote0"/>
        <w:rPr>
          <w:rtl/>
        </w:rPr>
      </w:pPr>
      <w:r w:rsidRPr="00F334CA">
        <w:rPr>
          <w:rtl/>
        </w:rPr>
        <w:t>(3) في هامش « ش »</w:t>
      </w:r>
      <w:r w:rsidR="00152D2D">
        <w:rPr>
          <w:rtl/>
        </w:rPr>
        <w:t>:</w:t>
      </w:r>
      <w:r w:rsidRPr="00F334CA">
        <w:rPr>
          <w:rtl/>
        </w:rPr>
        <w:t xml:space="preserve"> تقدم الذكر.</w:t>
      </w:r>
    </w:p>
    <w:p w:rsidR="00DF0695" w:rsidRDefault="00DF0695" w:rsidP="009476F9">
      <w:pPr>
        <w:pStyle w:val="libNormal0"/>
        <w:rPr>
          <w:rtl/>
        </w:rPr>
      </w:pPr>
      <w:r>
        <w:rPr>
          <w:rtl/>
        </w:rPr>
        <w:br w:type="page"/>
      </w:r>
      <w:r>
        <w:rPr>
          <w:rtl/>
        </w:rPr>
        <w:lastRenderedPageBreak/>
        <w:t>بعِترته والطاعة لهم والنصرة والحِراسة</w:t>
      </w:r>
      <w:r w:rsidR="00152D2D">
        <w:rPr>
          <w:rtl/>
        </w:rPr>
        <w:t>،</w:t>
      </w:r>
      <w:r>
        <w:rPr>
          <w:rtl/>
        </w:rPr>
        <w:t xml:space="preserve"> والاعتصام بهم في الدين</w:t>
      </w:r>
      <w:r w:rsidR="00152D2D">
        <w:rPr>
          <w:rtl/>
        </w:rPr>
        <w:t>،</w:t>
      </w:r>
      <w:r>
        <w:rPr>
          <w:rtl/>
        </w:rPr>
        <w:t xml:space="preserve"> ويَزْجُرهم عن الخلاف والارتداد. فكان فيما ذكره من ذلك عليه وآله السلام ما جاءت به الرواة على اتفاق واجتماع من قوله </w:t>
      </w:r>
      <w:r w:rsidR="00152D2D" w:rsidRPr="00152D2D">
        <w:rPr>
          <w:rStyle w:val="libAlaemChar"/>
          <w:rFonts w:hint="cs"/>
          <w:rtl/>
        </w:rPr>
        <w:t>عليه‌السلام</w:t>
      </w:r>
      <w:r w:rsidR="00152D2D">
        <w:rPr>
          <w:rtl/>
        </w:rPr>
        <w:t>:</w:t>
      </w:r>
      <w:r>
        <w:rPr>
          <w:rtl/>
        </w:rPr>
        <w:t xml:space="preserve"> </w:t>
      </w:r>
    </w:p>
    <w:p w:rsidR="00DF0695" w:rsidRDefault="00DF0695" w:rsidP="00152D2D">
      <w:pPr>
        <w:pStyle w:val="libNormal"/>
        <w:rPr>
          <w:rtl/>
        </w:rPr>
      </w:pPr>
      <w:r>
        <w:rPr>
          <w:rtl/>
        </w:rPr>
        <w:t>« أيّها الناس</w:t>
      </w:r>
      <w:r w:rsidR="00152D2D">
        <w:rPr>
          <w:rtl/>
        </w:rPr>
        <w:t>،</w:t>
      </w:r>
      <w:r>
        <w:rPr>
          <w:rtl/>
        </w:rPr>
        <w:t xml:space="preserve"> إنّي فَرَطُكم وأنتم واردون عليَّ الحوض</w:t>
      </w:r>
      <w:r w:rsidR="00152D2D">
        <w:rPr>
          <w:rtl/>
        </w:rPr>
        <w:t>،</w:t>
      </w:r>
      <w:r>
        <w:rPr>
          <w:rtl/>
        </w:rPr>
        <w:t xml:space="preserve"> ألا وانّي سائلُكم عن الثقلين</w:t>
      </w:r>
      <w:r w:rsidR="00152D2D">
        <w:rPr>
          <w:rtl/>
        </w:rPr>
        <w:t>،</w:t>
      </w:r>
      <w:r>
        <w:rPr>
          <w:rtl/>
        </w:rPr>
        <w:t xml:space="preserve"> فانظُروا كيف تَخْلُفوني فيهما</w:t>
      </w:r>
      <w:r w:rsidR="00152D2D">
        <w:rPr>
          <w:rtl/>
        </w:rPr>
        <w:t>،</w:t>
      </w:r>
      <w:r>
        <w:rPr>
          <w:rtl/>
        </w:rPr>
        <w:t xml:space="preserve"> فإنّ اللطيفَ الخبيرَ نبّأني أنّهما لن يفترقا حتى يَلْقَياني</w:t>
      </w:r>
      <w:r w:rsidR="00152D2D">
        <w:rPr>
          <w:rtl/>
        </w:rPr>
        <w:t>،</w:t>
      </w:r>
      <w:r>
        <w:rPr>
          <w:rtl/>
        </w:rPr>
        <w:t xml:space="preserve"> وسألتُ ربّي ذلك فأعطانيه</w:t>
      </w:r>
      <w:r w:rsidR="00152D2D">
        <w:rPr>
          <w:rtl/>
        </w:rPr>
        <w:t>،</w:t>
      </w:r>
      <w:r>
        <w:rPr>
          <w:rtl/>
        </w:rPr>
        <w:t xml:space="preserve"> ألا وإِنّي قد تَرَكتُهما فيكم</w:t>
      </w:r>
      <w:r w:rsidR="00152D2D">
        <w:rPr>
          <w:rtl/>
        </w:rPr>
        <w:t>:</w:t>
      </w:r>
      <w:r>
        <w:rPr>
          <w:rtl/>
        </w:rPr>
        <w:t xml:space="preserve"> كتاب الله وعترتي أهل بيتي</w:t>
      </w:r>
      <w:r w:rsidR="00152D2D">
        <w:rPr>
          <w:rtl/>
        </w:rPr>
        <w:t>،</w:t>
      </w:r>
      <w:r>
        <w:rPr>
          <w:rtl/>
        </w:rPr>
        <w:t xml:space="preserve"> فَلا تَسبقوهم فتفرّقوا</w:t>
      </w:r>
      <w:r w:rsidR="00152D2D">
        <w:rPr>
          <w:rtl/>
        </w:rPr>
        <w:t>،</w:t>
      </w:r>
      <w:r>
        <w:rPr>
          <w:rtl/>
        </w:rPr>
        <w:t xml:space="preserve"> ولا تُقَصِّروا عنهم فتَهْلِكوا</w:t>
      </w:r>
      <w:r w:rsidR="00152D2D">
        <w:rPr>
          <w:rtl/>
        </w:rPr>
        <w:t>،</w:t>
      </w:r>
      <w:r>
        <w:rPr>
          <w:rtl/>
        </w:rPr>
        <w:t xml:space="preserve"> ولا تعَلِّموهم فإنّهم أعلم منكمَ.</w:t>
      </w:r>
    </w:p>
    <w:p w:rsidR="00DF0695" w:rsidRDefault="00DF0695" w:rsidP="00152D2D">
      <w:pPr>
        <w:pStyle w:val="libNormal"/>
        <w:rPr>
          <w:rtl/>
        </w:rPr>
      </w:pPr>
      <w:r>
        <w:rPr>
          <w:rtl/>
        </w:rPr>
        <w:t>أيّها الناس</w:t>
      </w:r>
      <w:r w:rsidR="00152D2D">
        <w:rPr>
          <w:rtl/>
        </w:rPr>
        <w:t>،</w:t>
      </w:r>
      <w:r>
        <w:rPr>
          <w:rtl/>
        </w:rPr>
        <w:t xml:space="preserve"> لا ألفِينّكم بعدي تَرجِعون كُفّاراً يَضرب بعضُكم رقابَ بعض</w:t>
      </w:r>
      <w:r w:rsidR="00152D2D">
        <w:rPr>
          <w:rtl/>
        </w:rPr>
        <w:t>،</w:t>
      </w:r>
      <w:r>
        <w:rPr>
          <w:rtl/>
        </w:rPr>
        <w:t xml:space="preserve"> فتَلقَوْني في كَتيبةٍ كمَجَرّ السيل الجرّار ( ألا وان عليّ بن أبي طالب أخي ) </w:t>
      </w:r>
      <w:r w:rsidRPr="009476F9">
        <w:rPr>
          <w:rStyle w:val="libFootnotenumChar"/>
          <w:rtl/>
        </w:rPr>
        <w:t>(1)</w:t>
      </w:r>
      <w:r w:rsidRPr="00802EA8">
        <w:rPr>
          <w:rtl/>
        </w:rPr>
        <w:t xml:space="preserve"> </w:t>
      </w:r>
      <w:r>
        <w:rPr>
          <w:rtl/>
        </w:rPr>
        <w:t>ووصيّي</w:t>
      </w:r>
      <w:r w:rsidR="00152D2D">
        <w:rPr>
          <w:rtl/>
        </w:rPr>
        <w:t>،</w:t>
      </w:r>
      <w:r>
        <w:rPr>
          <w:rtl/>
        </w:rPr>
        <w:t xml:space="preserve"> يُقاتل بعدي على تأويل القرآن كما قاتلت على تنزيِله » </w:t>
      </w:r>
      <w:r w:rsidRPr="009476F9">
        <w:rPr>
          <w:rStyle w:val="libFootnotenumChar"/>
          <w:rtl/>
        </w:rPr>
        <w:t>(2)</w:t>
      </w:r>
      <w:r>
        <w:rPr>
          <w:rFonts w:hint="cs"/>
          <w:rtl/>
        </w:rPr>
        <w:t>.</w:t>
      </w:r>
    </w:p>
    <w:p w:rsidR="00DF0695" w:rsidRDefault="00DF0695" w:rsidP="00152D2D">
      <w:pPr>
        <w:pStyle w:val="libNormal"/>
        <w:rPr>
          <w:rtl/>
        </w:rPr>
      </w:pPr>
      <w:r>
        <w:rPr>
          <w:rtl/>
        </w:rPr>
        <w:t>فكان عليه وآله السلام يَقوم مجلساً بعد مجلس بمثل هذا الكلام ونحوه.</w:t>
      </w:r>
    </w:p>
    <w:p w:rsidR="00DF0695" w:rsidRDefault="00DF0695" w:rsidP="00152D2D">
      <w:pPr>
        <w:pStyle w:val="libNormal"/>
        <w:rPr>
          <w:rtl/>
        </w:rPr>
      </w:pPr>
      <w:r>
        <w:rPr>
          <w:rtl/>
        </w:rPr>
        <w:t>ثمّ إنّه عَقَد لأسامة بن زيد بن حارثة الإمرةَ</w:t>
      </w:r>
      <w:r w:rsidR="00152D2D">
        <w:rPr>
          <w:rtl/>
        </w:rPr>
        <w:t>،</w:t>
      </w:r>
      <w:r>
        <w:rPr>
          <w:rtl/>
        </w:rPr>
        <w:t xml:space="preserve"> ونَدَبه أن يَخْرُجَ بجمهور ال</w:t>
      </w:r>
      <w:r>
        <w:rPr>
          <w:rFonts w:hint="cs"/>
          <w:rtl/>
        </w:rPr>
        <w:t>أُ</w:t>
      </w:r>
      <w:r>
        <w:rPr>
          <w:rtl/>
        </w:rPr>
        <w:t>مّة إلى حيث أصيب أبوه من بلاد الروم</w:t>
      </w:r>
      <w:r w:rsidR="00152D2D">
        <w:rPr>
          <w:rtl/>
        </w:rPr>
        <w:t>،</w:t>
      </w:r>
      <w:r>
        <w:rPr>
          <w:rtl/>
        </w:rPr>
        <w:t xml:space="preserve"> واجتمع رأيهُ </w:t>
      </w:r>
      <w:r w:rsidR="00152D2D" w:rsidRPr="00152D2D">
        <w:rPr>
          <w:rStyle w:val="libAlaemChar"/>
          <w:rFonts w:hint="cs"/>
          <w:rtl/>
        </w:rPr>
        <w:t>عليه‌السلام</w:t>
      </w:r>
      <w:r>
        <w:rPr>
          <w:rtl/>
        </w:rPr>
        <w:t xml:space="preserve"> على إخراج جماعة من متقدّمي المهاجرين والأنصار في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نسخة « ش »</w:t>
      </w:r>
      <w:r w:rsidR="00152D2D">
        <w:rPr>
          <w:rtl/>
        </w:rPr>
        <w:t>:</w:t>
      </w:r>
      <w:r w:rsidRPr="00F334CA">
        <w:rPr>
          <w:rtl/>
        </w:rPr>
        <w:t xml:space="preserve"> الا علي بن ابي طالب فانه اخي</w:t>
      </w:r>
      <w:r w:rsidR="00152D2D">
        <w:rPr>
          <w:rtl/>
        </w:rPr>
        <w:t>،</w:t>
      </w:r>
      <w:r w:rsidRPr="00F334CA">
        <w:rPr>
          <w:rtl/>
        </w:rPr>
        <w:t xml:space="preserve"> وفي « م » وهامش « ش »</w:t>
      </w:r>
      <w:r w:rsidR="00152D2D">
        <w:rPr>
          <w:rtl/>
        </w:rPr>
        <w:t>:</w:t>
      </w:r>
      <w:r w:rsidRPr="00F334CA">
        <w:rPr>
          <w:rtl/>
        </w:rPr>
        <w:t xml:space="preserve"> او علي بن ابي طالب فانه اخي</w:t>
      </w:r>
      <w:r w:rsidR="00152D2D">
        <w:rPr>
          <w:rtl/>
        </w:rPr>
        <w:t>،</w:t>
      </w:r>
      <w:r w:rsidRPr="00F334CA">
        <w:rPr>
          <w:rtl/>
        </w:rPr>
        <w:t xml:space="preserve"> واثبتنا مافي نسخة العلامة المجلسي</w:t>
      </w:r>
    </w:p>
    <w:p w:rsidR="00DF0695" w:rsidRPr="00F334CA" w:rsidRDefault="00DF0695" w:rsidP="009476F9">
      <w:pPr>
        <w:pStyle w:val="libFootnote0"/>
        <w:rPr>
          <w:rtl/>
        </w:rPr>
      </w:pPr>
      <w:r w:rsidRPr="00F334CA">
        <w:rPr>
          <w:rtl/>
        </w:rPr>
        <w:t>(2) وردت قطع من الحديث في الطبقات الكبرى 2</w:t>
      </w:r>
      <w:r w:rsidR="00152D2D">
        <w:rPr>
          <w:rtl/>
        </w:rPr>
        <w:t>:</w:t>
      </w:r>
      <w:r w:rsidRPr="00F334CA">
        <w:rPr>
          <w:rtl/>
        </w:rPr>
        <w:t xml:space="preserve"> 194</w:t>
      </w:r>
      <w:r w:rsidR="00152D2D">
        <w:rPr>
          <w:rtl/>
        </w:rPr>
        <w:t>،</w:t>
      </w:r>
      <w:r w:rsidRPr="00F334CA">
        <w:rPr>
          <w:rtl/>
        </w:rPr>
        <w:t xml:space="preserve"> تأريخ اليعقوبي 2</w:t>
      </w:r>
      <w:r w:rsidR="00152D2D">
        <w:rPr>
          <w:rtl/>
        </w:rPr>
        <w:t>:</w:t>
      </w:r>
      <w:r w:rsidRPr="00F334CA">
        <w:rPr>
          <w:rtl/>
        </w:rPr>
        <w:t xml:space="preserve"> 111 و 112</w:t>
      </w:r>
      <w:r w:rsidR="00152D2D">
        <w:rPr>
          <w:rtl/>
        </w:rPr>
        <w:t>،</w:t>
      </w:r>
      <w:r w:rsidRPr="00F334CA">
        <w:rPr>
          <w:rtl/>
        </w:rPr>
        <w:t xml:space="preserve"> صحيح مسلم 4</w:t>
      </w:r>
      <w:r w:rsidR="00152D2D">
        <w:rPr>
          <w:rtl/>
        </w:rPr>
        <w:t>:</w:t>
      </w:r>
      <w:r w:rsidRPr="00F334CA">
        <w:rPr>
          <w:rtl/>
        </w:rPr>
        <w:t xml:space="preserve"> 1873</w:t>
      </w:r>
      <w:r w:rsidR="00152D2D">
        <w:rPr>
          <w:rtl/>
        </w:rPr>
        <w:t>،</w:t>
      </w:r>
      <w:r w:rsidRPr="00F334CA">
        <w:rPr>
          <w:rtl/>
        </w:rPr>
        <w:t xml:space="preserve"> مسند أبي يعلى 2</w:t>
      </w:r>
      <w:r w:rsidR="00152D2D">
        <w:rPr>
          <w:rtl/>
        </w:rPr>
        <w:t>:</w:t>
      </w:r>
      <w:r w:rsidRPr="00F334CA">
        <w:rPr>
          <w:rtl/>
        </w:rPr>
        <w:t xml:space="preserve"> 297</w:t>
      </w:r>
      <w:r w:rsidR="00152D2D">
        <w:rPr>
          <w:rtl/>
        </w:rPr>
        <w:t>،</w:t>
      </w:r>
      <w:r w:rsidRPr="00F334CA">
        <w:rPr>
          <w:rtl/>
        </w:rPr>
        <w:t xml:space="preserve"> 303</w:t>
      </w:r>
      <w:r w:rsidR="00152D2D">
        <w:rPr>
          <w:rtl/>
        </w:rPr>
        <w:t>،</w:t>
      </w:r>
      <w:r w:rsidRPr="00F334CA">
        <w:rPr>
          <w:rtl/>
        </w:rPr>
        <w:t xml:space="preserve"> مستدرك الحاكم 3</w:t>
      </w:r>
      <w:r w:rsidR="00152D2D">
        <w:rPr>
          <w:rtl/>
        </w:rPr>
        <w:t>:</w:t>
      </w:r>
      <w:r w:rsidRPr="00F334CA">
        <w:rPr>
          <w:rtl/>
        </w:rPr>
        <w:t xml:space="preserve"> 109</w:t>
      </w:r>
      <w:r w:rsidR="00152D2D">
        <w:rPr>
          <w:rtl/>
        </w:rPr>
        <w:t>،</w:t>
      </w:r>
      <w:r w:rsidRPr="00F334CA">
        <w:rPr>
          <w:rtl/>
        </w:rPr>
        <w:t xml:space="preserve"> مصباح الأنوار</w:t>
      </w:r>
      <w:r w:rsidR="00152D2D">
        <w:rPr>
          <w:rtl/>
        </w:rPr>
        <w:t>:</w:t>
      </w:r>
      <w:r w:rsidRPr="00F334CA">
        <w:rPr>
          <w:rtl/>
        </w:rPr>
        <w:t xml:space="preserve"> 285. ونقله العلامة المجلسي في البحار 22</w:t>
      </w:r>
      <w:r w:rsidR="00152D2D">
        <w:rPr>
          <w:rtl/>
        </w:rPr>
        <w:t>:</w:t>
      </w:r>
      <w:r w:rsidRPr="00F334CA">
        <w:rPr>
          <w:rtl/>
        </w:rPr>
        <w:t xml:space="preserve"> 465</w:t>
      </w:r>
      <w:r>
        <w:rPr>
          <w:rtl/>
        </w:rPr>
        <w:t xml:space="preserve"> / </w:t>
      </w:r>
      <w:r w:rsidRPr="00F334CA">
        <w:rPr>
          <w:rtl/>
        </w:rPr>
        <w:t>19.</w:t>
      </w:r>
    </w:p>
    <w:p w:rsidR="00DF0695" w:rsidRDefault="00DF0695" w:rsidP="009476F9">
      <w:pPr>
        <w:pStyle w:val="libNormal0"/>
        <w:rPr>
          <w:rtl/>
        </w:rPr>
      </w:pPr>
      <w:r>
        <w:rPr>
          <w:rtl/>
        </w:rPr>
        <w:br w:type="page"/>
      </w:r>
      <w:r>
        <w:rPr>
          <w:rtl/>
        </w:rPr>
        <w:lastRenderedPageBreak/>
        <w:t>معَسْكَره</w:t>
      </w:r>
      <w:r w:rsidR="00152D2D">
        <w:rPr>
          <w:rtl/>
        </w:rPr>
        <w:t>،</w:t>
      </w:r>
      <w:r>
        <w:rPr>
          <w:rtl/>
        </w:rPr>
        <w:t xml:space="preserve"> حتّى لا يَبقى في المدينة عند وفاته </w:t>
      </w:r>
      <w:r w:rsidR="00152D2D" w:rsidRPr="00152D2D">
        <w:rPr>
          <w:rStyle w:val="libAlaemChar"/>
          <w:rFonts w:hint="cs"/>
          <w:rtl/>
        </w:rPr>
        <w:t>صلى‌الله‌عليه‌وآله</w:t>
      </w:r>
      <w:r>
        <w:rPr>
          <w:rtl/>
        </w:rPr>
        <w:t xml:space="preserve"> من يَختلف في الرئاسة</w:t>
      </w:r>
      <w:r w:rsidR="00152D2D">
        <w:rPr>
          <w:rtl/>
        </w:rPr>
        <w:t>،</w:t>
      </w:r>
      <w:r>
        <w:rPr>
          <w:rtl/>
        </w:rPr>
        <w:t xml:space="preserve"> ويَطْمَع في التقدّم على الناس بم الإمارة</w:t>
      </w:r>
      <w:r w:rsidR="00152D2D">
        <w:rPr>
          <w:rtl/>
        </w:rPr>
        <w:t>،</w:t>
      </w:r>
      <w:r>
        <w:rPr>
          <w:rtl/>
        </w:rPr>
        <w:t xml:space="preserve"> ويستتِبُّ الأمرُلمن استخلفه من بعده</w:t>
      </w:r>
      <w:r w:rsidR="00152D2D">
        <w:rPr>
          <w:rtl/>
        </w:rPr>
        <w:t>،</w:t>
      </w:r>
      <w:r>
        <w:rPr>
          <w:rtl/>
        </w:rPr>
        <w:t xml:space="preserve"> ولا يُنازِعُه في حقّه مُنازع</w:t>
      </w:r>
      <w:r w:rsidR="00152D2D">
        <w:rPr>
          <w:rtl/>
        </w:rPr>
        <w:t>،</w:t>
      </w:r>
      <w:r>
        <w:rPr>
          <w:rtl/>
        </w:rPr>
        <w:t xml:space="preserve"> فعَقَد له الإمرةَ على من ذكرناه. </w:t>
      </w:r>
    </w:p>
    <w:p w:rsidR="00DF0695" w:rsidRDefault="00DF0695" w:rsidP="00152D2D">
      <w:pPr>
        <w:pStyle w:val="libNormal"/>
        <w:rPr>
          <w:rtl/>
        </w:rPr>
      </w:pPr>
      <w:bookmarkStart w:id="126" w:name="_Toc271709829"/>
      <w:bookmarkStart w:id="127" w:name="_Toc371710453"/>
      <w:r w:rsidRPr="00BA07CF">
        <w:rPr>
          <w:rStyle w:val="Heading2Char"/>
          <w:rtl/>
        </w:rPr>
        <w:t>و</w:t>
      </w:r>
      <w:bookmarkEnd w:id="126"/>
      <w:bookmarkEnd w:id="127"/>
      <w:r>
        <w:rPr>
          <w:rtl/>
        </w:rPr>
        <w:t>جدَّ عليه وآله السلام في إخراجهم</w:t>
      </w:r>
      <w:r w:rsidR="00152D2D">
        <w:rPr>
          <w:rtl/>
        </w:rPr>
        <w:t>،</w:t>
      </w:r>
      <w:r>
        <w:rPr>
          <w:rtl/>
        </w:rPr>
        <w:t xml:space="preserve"> فأمَرَ أًسامةَ بالبرُوز</w:t>
      </w:r>
      <w:r w:rsidRPr="00802EA8">
        <w:rPr>
          <w:rtl/>
        </w:rPr>
        <w:t xml:space="preserve"> </w:t>
      </w:r>
      <w:r w:rsidRPr="009476F9">
        <w:rPr>
          <w:rStyle w:val="libFootnotenumChar"/>
          <w:rtl/>
        </w:rPr>
        <w:t>(1)</w:t>
      </w:r>
      <w:r w:rsidRPr="00802EA8">
        <w:rPr>
          <w:rtl/>
        </w:rPr>
        <w:t xml:space="preserve"> </w:t>
      </w:r>
      <w:r>
        <w:rPr>
          <w:rtl/>
        </w:rPr>
        <w:t xml:space="preserve">عن المدينة بمُعَسكره إلى الجُرْف </w:t>
      </w:r>
      <w:r w:rsidRPr="009476F9">
        <w:rPr>
          <w:rStyle w:val="libFootnotenumChar"/>
          <w:rtl/>
        </w:rPr>
        <w:t>(2)</w:t>
      </w:r>
      <w:r w:rsidR="00152D2D" w:rsidRPr="00802EA8">
        <w:rPr>
          <w:rtl/>
        </w:rPr>
        <w:t>،</w:t>
      </w:r>
      <w:r>
        <w:rPr>
          <w:rtl/>
        </w:rPr>
        <w:t xml:space="preserve"> وحَثَ الناسَ على الخروج إليه والمسير معه</w:t>
      </w:r>
      <w:r w:rsidR="00152D2D">
        <w:rPr>
          <w:rtl/>
        </w:rPr>
        <w:t>،</w:t>
      </w:r>
      <w:r>
        <w:rPr>
          <w:rtl/>
        </w:rPr>
        <w:t xml:space="preserve"> وحَذَّرَهم من التَلَوّم والإبطاء عنه.</w:t>
      </w:r>
    </w:p>
    <w:p w:rsidR="00DF0695" w:rsidRDefault="00DF0695" w:rsidP="00152D2D">
      <w:pPr>
        <w:pStyle w:val="libNormal"/>
        <w:rPr>
          <w:rtl/>
        </w:rPr>
      </w:pPr>
      <w:r>
        <w:rPr>
          <w:rtl/>
        </w:rPr>
        <w:t>فبينا هو في ذلك إذ عَرَضت له الشَّكاةُ التي تُوُفّي فيها</w:t>
      </w:r>
      <w:r w:rsidR="00152D2D">
        <w:rPr>
          <w:rtl/>
        </w:rPr>
        <w:t>،</w:t>
      </w:r>
      <w:r>
        <w:rPr>
          <w:rtl/>
        </w:rPr>
        <w:t xml:space="preserve"> فلمّا أَحَسَّ بالمرض الذي عراه أخذ بيد علي بن أبي طالب </w:t>
      </w:r>
      <w:r w:rsidR="00152D2D" w:rsidRPr="00152D2D">
        <w:rPr>
          <w:rStyle w:val="libAlaemChar"/>
          <w:rFonts w:hint="cs"/>
          <w:rtl/>
        </w:rPr>
        <w:t>عليه‌السلام</w:t>
      </w:r>
      <w:r>
        <w:rPr>
          <w:rtl/>
        </w:rPr>
        <w:t xml:space="preserve"> واتَّبعَه جماعةٌ من الناس وتَوَجَّه إلى البقيع</w:t>
      </w:r>
      <w:r w:rsidR="00152D2D">
        <w:rPr>
          <w:rtl/>
        </w:rPr>
        <w:t>،</w:t>
      </w:r>
      <w:r>
        <w:rPr>
          <w:rtl/>
        </w:rPr>
        <w:t xml:space="preserve"> فقال لمن تَبعَه</w:t>
      </w:r>
      <w:r w:rsidR="00152D2D">
        <w:rPr>
          <w:rtl/>
        </w:rPr>
        <w:t>:</w:t>
      </w:r>
      <w:r>
        <w:rPr>
          <w:rtl/>
        </w:rPr>
        <w:t xml:space="preserve"> « إنّني قد أُمِرْتُ بالاستغفار لأهل البقيع » فانطَلَقوا معه حتّى وَقَف بين أظهرهم فقال </w:t>
      </w:r>
      <w:r w:rsidR="00152D2D" w:rsidRPr="00152D2D">
        <w:rPr>
          <w:rStyle w:val="libAlaemChar"/>
          <w:rFonts w:hint="cs"/>
          <w:rtl/>
        </w:rPr>
        <w:t>عليه‌السلام</w:t>
      </w:r>
      <w:r w:rsidR="00152D2D">
        <w:rPr>
          <w:rtl/>
        </w:rPr>
        <w:t>:</w:t>
      </w:r>
      <w:r>
        <w:rPr>
          <w:rtl/>
        </w:rPr>
        <w:t xml:space="preserve"> « السَّلامُ عليكم يا أهلَ القُبور</w:t>
      </w:r>
      <w:r w:rsidR="00152D2D">
        <w:rPr>
          <w:rtl/>
        </w:rPr>
        <w:t>،</w:t>
      </w:r>
      <w:r>
        <w:rPr>
          <w:rtl/>
        </w:rPr>
        <w:t xml:space="preserve"> ليَهْنِئكم ما أصبحتم فيه ممّا فيه الناس</w:t>
      </w:r>
      <w:r w:rsidR="00152D2D">
        <w:rPr>
          <w:rtl/>
        </w:rPr>
        <w:t>،</w:t>
      </w:r>
      <w:r>
        <w:rPr>
          <w:rtl/>
        </w:rPr>
        <w:t xml:space="preserve"> أقْبَلَت الفِتَن كقِطَع الليل المُظْلِم يَتْبَع أولَها آخرُها » ثمّ استَغْفَر لأهل البَقيع طويلاً</w:t>
      </w:r>
      <w:r w:rsidR="00152D2D">
        <w:rPr>
          <w:rtl/>
        </w:rPr>
        <w:t>،</w:t>
      </w:r>
      <w:r>
        <w:rPr>
          <w:rtl/>
        </w:rPr>
        <w:t xml:space="preserve"> وأقْبَل على أمير المؤمنين علي بن أبي طالب </w:t>
      </w:r>
      <w:r w:rsidR="00152D2D" w:rsidRPr="00152D2D">
        <w:rPr>
          <w:rStyle w:val="libAlaemChar"/>
          <w:rFonts w:hint="cs"/>
          <w:rtl/>
        </w:rPr>
        <w:t>عليه‌السلام</w:t>
      </w:r>
      <w:r>
        <w:rPr>
          <w:rtl/>
        </w:rPr>
        <w:t xml:space="preserve"> فقال</w:t>
      </w:r>
      <w:r w:rsidR="00152D2D">
        <w:rPr>
          <w:rtl/>
        </w:rPr>
        <w:t>:</w:t>
      </w:r>
      <w:r>
        <w:rPr>
          <w:rtl/>
        </w:rPr>
        <w:t xml:space="preserve"> « إنّ جبرئيل </w:t>
      </w:r>
      <w:r w:rsidR="00152D2D" w:rsidRPr="00152D2D">
        <w:rPr>
          <w:rStyle w:val="libAlaemChar"/>
          <w:rFonts w:hint="cs"/>
          <w:rtl/>
        </w:rPr>
        <w:t>عليه‌السلام</w:t>
      </w:r>
      <w:r>
        <w:rPr>
          <w:rtl/>
        </w:rPr>
        <w:t xml:space="preserve"> كان يَعْرِض عليّ القرآن كلّ سنة مَرّة</w:t>
      </w:r>
      <w:r w:rsidR="00152D2D">
        <w:rPr>
          <w:rtl/>
        </w:rPr>
        <w:t>،</w:t>
      </w:r>
      <w:r>
        <w:rPr>
          <w:rtl/>
        </w:rPr>
        <w:t xml:space="preserve"> وقد عَرَضه عليّ العامَ مرّتين</w:t>
      </w:r>
      <w:r w:rsidR="00152D2D">
        <w:rPr>
          <w:rtl/>
        </w:rPr>
        <w:t>،</w:t>
      </w:r>
      <w:r>
        <w:rPr>
          <w:rtl/>
        </w:rPr>
        <w:t xml:space="preserve"> ولا أراه إلاّ لحضور أجَلي ».</w:t>
      </w:r>
    </w:p>
    <w:p w:rsidR="00DF0695" w:rsidRDefault="00DF0695" w:rsidP="00152D2D">
      <w:pPr>
        <w:pStyle w:val="libNormal"/>
        <w:rPr>
          <w:rtl/>
        </w:rPr>
      </w:pPr>
      <w:r>
        <w:rPr>
          <w:rtl/>
        </w:rPr>
        <w:t>ثمّ قال</w:t>
      </w:r>
      <w:r w:rsidR="00152D2D">
        <w:rPr>
          <w:rtl/>
        </w:rPr>
        <w:t>:</w:t>
      </w:r>
      <w:r>
        <w:rPr>
          <w:rtl/>
        </w:rPr>
        <w:t xml:space="preserve"> « يا عليّ</w:t>
      </w:r>
      <w:r w:rsidR="00152D2D">
        <w:rPr>
          <w:rtl/>
        </w:rPr>
        <w:t>،</w:t>
      </w:r>
      <w:r>
        <w:rPr>
          <w:rtl/>
        </w:rPr>
        <w:t xml:space="preserve"> إنّي خُيّرتُ بين خزائن الدنيا والخلُود فيها أو الجنّة</w:t>
      </w:r>
      <w:r w:rsidR="00152D2D">
        <w:rPr>
          <w:rtl/>
        </w:rPr>
        <w:t>،</w:t>
      </w:r>
      <w:r>
        <w:rPr>
          <w:rtl/>
        </w:rPr>
        <w:t xml:space="preserve"> فاخترتُ لقاءَ ربي والجنّة</w:t>
      </w:r>
      <w:r w:rsidR="00152D2D">
        <w:rPr>
          <w:rtl/>
        </w:rPr>
        <w:t>،</w:t>
      </w:r>
      <w:r>
        <w:rPr>
          <w:rtl/>
        </w:rPr>
        <w:t xml:space="preserve"> فإذا أنا متّ فَاغسِلني واستُرعَورتي</w:t>
      </w:r>
      <w:r w:rsidR="00152D2D">
        <w:rPr>
          <w:rtl/>
        </w:rPr>
        <w:t>،</w:t>
      </w:r>
      <w:r>
        <w:rPr>
          <w:rtl/>
        </w:rPr>
        <w:t xml:space="preserve">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وهامش « ش »</w:t>
      </w:r>
      <w:r w:rsidR="00152D2D">
        <w:rPr>
          <w:rtl/>
        </w:rPr>
        <w:t>:</w:t>
      </w:r>
      <w:r w:rsidRPr="00F334CA">
        <w:rPr>
          <w:rtl/>
        </w:rPr>
        <w:t xml:space="preserve"> بالخروج.</w:t>
      </w:r>
    </w:p>
    <w:p w:rsidR="00DF0695" w:rsidRPr="00F858DA" w:rsidRDefault="00DF0695" w:rsidP="009476F9">
      <w:pPr>
        <w:pStyle w:val="libFootnote0"/>
        <w:rPr>
          <w:rtl/>
        </w:rPr>
      </w:pPr>
      <w:r w:rsidRPr="00F334CA">
        <w:rPr>
          <w:rtl/>
        </w:rPr>
        <w:t>(2) الجرف</w:t>
      </w:r>
      <w:r w:rsidR="00152D2D">
        <w:rPr>
          <w:rtl/>
        </w:rPr>
        <w:t>:</w:t>
      </w:r>
      <w:r w:rsidRPr="00F334CA">
        <w:rPr>
          <w:rtl/>
        </w:rPr>
        <w:t xml:space="preserve"> موضع على ثلاثة أميال من المدينة نحو الشام. « معجم البلدان 2</w:t>
      </w:r>
      <w:r w:rsidR="00152D2D">
        <w:rPr>
          <w:rtl/>
        </w:rPr>
        <w:t>:</w:t>
      </w:r>
      <w:r w:rsidRPr="00F334CA">
        <w:rPr>
          <w:rtl/>
        </w:rPr>
        <w:t xml:space="preserve"> 128 ».</w:t>
      </w:r>
    </w:p>
    <w:p w:rsidR="00DF0695" w:rsidRDefault="00DF0695" w:rsidP="009476F9">
      <w:pPr>
        <w:pStyle w:val="libNormal0"/>
        <w:rPr>
          <w:rtl/>
        </w:rPr>
      </w:pPr>
      <w:r>
        <w:rPr>
          <w:rtl/>
        </w:rPr>
        <w:br w:type="page"/>
      </w:r>
      <w:r>
        <w:rPr>
          <w:rtl/>
        </w:rPr>
        <w:lastRenderedPageBreak/>
        <w:t>فإنّه لا يَراها أحدٌ إلاّ أكْمِهَ ».</w:t>
      </w:r>
    </w:p>
    <w:p w:rsidR="00DF0695" w:rsidRDefault="00DF0695" w:rsidP="00152D2D">
      <w:pPr>
        <w:pStyle w:val="libNormal"/>
        <w:rPr>
          <w:rtl/>
        </w:rPr>
      </w:pPr>
      <w:r>
        <w:rPr>
          <w:rtl/>
        </w:rPr>
        <w:t>ثمّ عاد إلى منزله عليه وآله السلام فَمَكَث ثلاثةَ أيّامٍ مَوعوكاً</w:t>
      </w:r>
      <w:r w:rsidR="00152D2D">
        <w:rPr>
          <w:rtl/>
        </w:rPr>
        <w:t>،</w:t>
      </w:r>
      <w:r>
        <w:rPr>
          <w:rtl/>
        </w:rPr>
        <w:t xml:space="preserve"> ثمّ خَرَج إلى المسجد معَصوبَ الرأس</w:t>
      </w:r>
      <w:r w:rsidR="00152D2D">
        <w:rPr>
          <w:rtl/>
        </w:rPr>
        <w:t>،</w:t>
      </w:r>
      <w:r>
        <w:rPr>
          <w:rtl/>
        </w:rPr>
        <w:t xml:space="preserve"> معتمِداً على أمير المؤمنين علي بن أبي طالب بيُمنى يَدَيْه</w:t>
      </w:r>
      <w:r w:rsidR="00152D2D">
        <w:rPr>
          <w:rtl/>
        </w:rPr>
        <w:t>،</w:t>
      </w:r>
      <w:r>
        <w:rPr>
          <w:rtl/>
        </w:rPr>
        <w:t xml:space="preserve"> وعلى الفَضْل بن عبّاس باليَد الأخرى</w:t>
      </w:r>
      <w:r w:rsidR="00152D2D">
        <w:rPr>
          <w:rtl/>
        </w:rPr>
        <w:t>،</w:t>
      </w:r>
      <w:r>
        <w:rPr>
          <w:rtl/>
        </w:rPr>
        <w:t xml:space="preserve"> حتّى صَعِد المِنْبرَ فجلس عليه</w:t>
      </w:r>
      <w:r w:rsidR="00152D2D">
        <w:rPr>
          <w:rtl/>
        </w:rPr>
        <w:t>،</w:t>
      </w:r>
      <w:r>
        <w:rPr>
          <w:rtl/>
        </w:rPr>
        <w:t xml:space="preserve"> ثمّ قال</w:t>
      </w:r>
      <w:r w:rsidR="00152D2D">
        <w:rPr>
          <w:rtl/>
        </w:rPr>
        <w:t>:</w:t>
      </w:r>
      <w:r>
        <w:rPr>
          <w:rtl/>
        </w:rPr>
        <w:t xml:space="preserve"> « معاشِرَ الناس</w:t>
      </w:r>
      <w:r w:rsidR="00152D2D">
        <w:rPr>
          <w:rtl/>
        </w:rPr>
        <w:t>،</w:t>
      </w:r>
      <w:r>
        <w:rPr>
          <w:rtl/>
        </w:rPr>
        <w:t xml:space="preserve"> قد حان منّي خفوفٌ من بين أظهركم</w:t>
      </w:r>
      <w:r w:rsidR="00152D2D">
        <w:rPr>
          <w:rtl/>
        </w:rPr>
        <w:t>،</w:t>
      </w:r>
      <w:r>
        <w:rPr>
          <w:rtl/>
        </w:rPr>
        <w:t xml:space="preserve"> فمن كان له عندي عِدَةٌ فليَأْتنِي أُعْطِه إيّاها</w:t>
      </w:r>
      <w:r w:rsidR="00152D2D">
        <w:rPr>
          <w:rtl/>
        </w:rPr>
        <w:t>،</w:t>
      </w:r>
      <w:r>
        <w:rPr>
          <w:rtl/>
        </w:rPr>
        <w:t xml:space="preserve"> ومن كان له عَلَيّ دينٌ فليُخْبِرني به.</w:t>
      </w:r>
    </w:p>
    <w:p w:rsidR="00DF0695" w:rsidRDefault="00DF0695" w:rsidP="00152D2D">
      <w:pPr>
        <w:pStyle w:val="libNormal"/>
        <w:rPr>
          <w:rtl/>
        </w:rPr>
      </w:pPr>
      <w:r>
        <w:rPr>
          <w:rtl/>
        </w:rPr>
        <w:t>معاشِرَ الناس</w:t>
      </w:r>
      <w:r w:rsidR="00152D2D">
        <w:rPr>
          <w:rtl/>
        </w:rPr>
        <w:t>،</w:t>
      </w:r>
      <w:r>
        <w:rPr>
          <w:rtl/>
        </w:rPr>
        <w:t xml:space="preserve"> ليس بين الله وبين أحدٍ شيءٌ يُعطيه به خيراً أو</w:t>
      </w:r>
      <w:r>
        <w:rPr>
          <w:rFonts w:hint="cs"/>
          <w:rtl/>
        </w:rPr>
        <w:t xml:space="preserve"> </w:t>
      </w:r>
      <w:r>
        <w:rPr>
          <w:rtl/>
        </w:rPr>
        <w:t>يَصْرِفُ به عنه شرّاً إلاّ العمل.</w:t>
      </w:r>
    </w:p>
    <w:p w:rsidR="00DF0695" w:rsidRDefault="00DF0695" w:rsidP="00152D2D">
      <w:pPr>
        <w:pStyle w:val="libNormal"/>
        <w:rPr>
          <w:rtl/>
        </w:rPr>
      </w:pPr>
      <w:bookmarkStart w:id="128" w:name="_Toc271709830"/>
      <w:bookmarkStart w:id="129" w:name="_Toc371710454"/>
      <w:r w:rsidRPr="00BA07CF">
        <w:rPr>
          <w:rStyle w:val="Heading2Char"/>
          <w:rtl/>
        </w:rPr>
        <w:t>أ</w:t>
      </w:r>
      <w:bookmarkEnd w:id="128"/>
      <w:bookmarkEnd w:id="129"/>
      <w:r>
        <w:rPr>
          <w:rtl/>
        </w:rPr>
        <w:t>يّها الناس</w:t>
      </w:r>
      <w:r w:rsidR="00152D2D">
        <w:rPr>
          <w:rtl/>
        </w:rPr>
        <w:t>،</w:t>
      </w:r>
      <w:r>
        <w:rPr>
          <w:rtl/>
        </w:rPr>
        <w:t xml:space="preserve"> لا يَدَّعي مُدَّعٍ ولا يَتَمَنّى متَمَنٍّ</w:t>
      </w:r>
      <w:r w:rsidR="00152D2D">
        <w:rPr>
          <w:rtl/>
        </w:rPr>
        <w:t>،</w:t>
      </w:r>
      <w:r>
        <w:rPr>
          <w:rtl/>
        </w:rPr>
        <w:t xml:space="preserve"> والذي بعثني بالحقّ لايُنَجِّي إلاّ عمل مع رحمة ولوعَصَيْتُ لهَوَيْتُ</w:t>
      </w:r>
      <w:r w:rsidR="00152D2D">
        <w:rPr>
          <w:rtl/>
        </w:rPr>
        <w:t>،</w:t>
      </w:r>
      <w:r>
        <w:rPr>
          <w:rtl/>
        </w:rPr>
        <w:t xml:space="preserve"> اللهمّ هل بلّغت؟ ».</w:t>
      </w:r>
    </w:p>
    <w:p w:rsidR="00DF0695" w:rsidRDefault="00DF0695" w:rsidP="00152D2D">
      <w:pPr>
        <w:pStyle w:val="libNormal"/>
        <w:rPr>
          <w:rtl/>
        </w:rPr>
      </w:pPr>
      <w:r>
        <w:rPr>
          <w:rtl/>
        </w:rPr>
        <w:t>ثمّ نزل فصَلّى بالناس صلاةً خفيفةً ودخل بيتَه</w:t>
      </w:r>
      <w:r w:rsidR="00152D2D">
        <w:rPr>
          <w:rtl/>
        </w:rPr>
        <w:t>،</w:t>
      </w:r>
      <w:r>
        <w:rPr>
          <w:rtl/>
        </w:rPr>
        <w:t xml:space="preserve"> وكان إذ ذاك بيت أُمّ سَلَمة رضي الله عنها فأقام به يوماً أويومين.</w:t>
      </w:r>
    </w:p>
    <w:p w:rsidR="00DF0695" w:rsidRDefault="00DF0695" w:rsidP="00152D2D">
      <w:pPr>
        <w:pStyle w:val="libNormal"/>
        <w:rPr>
          <w:rtl/>
        </w:rPr>
      </w:pPr>
      <w:r>
        <w:rPr>
          <w:rtl/>
        </w:rPr>
        <w:t>فجاءت عائشة إليها تسألُها ان تَنْقله إلى بيتها لتتولّى تعليلَه</w:t>
      </w:r>
      <w:r w:rsidR="00152D2D">
        <w:rPr>
          <w:rtl/>
        </w:rPr>
        <w:t>،</w:t>
      </w:r>
      <w:r>
        <w:rPr>
          <w:rtl/>
        </w:rPr>
        <w:t xml:space="preserve"> وسألتْ أزواجَ النبي عليه واله السلام في ذلك فأذِنَّ لها</w:t>
      </w:r>
      <w:r w:rsidR="00152D2D">
        <w:rPr>
          <w:rtl/>
        </w:rPr>
        <w:t>،</w:t>
      </w:r>
      <w:r>
        <w:rPr>
          <w:rtl/>
        </w:rPr>
        <w:t xml:space="preserve"> فانتَقَل </w:t>
      </w:r>
      <w:r w:rsidR="00152D2D" w:rsidRPr="00152D2D">
        <w:rPr>
          <w:rStyle w:val="libAlaemChar"/>
          <w:rFonts w:hint="cs"/>
          <w:rtl/>
        </w:rPr>
        <w:t>صلى‌الله‌عليه‌وآله</w:t>
      </w:r>
      <w:r>
        <w:rPr>
          <w:rtl/>
        </w:rPr>
        <w:t xml:space="preserve"> إلى البيت الذي أسكنه عائشة</w:t>
      </w:r>
      <w:r w:rsidR="00152D2D">
        <w:rPr>
          <w:rtl/>
        </w:rPr>
        <w:t>،</w:t>
      </w:r>
      <w:r>
        <w:rPr>
          <w:rtl/>
        </w:rPr>
        <w:t xml:space="preserve"> واستمَرَّ به المرضُ أيّاماً وثقل </w:t>
      </w:r>
      <w:r w:rsidR="00152D2D" w:rsidRPr="00152D2D">
        <w:rPr>
          <w:rStyle w:val="libAlaemChar"/>
          <w:rFonts w:hint="cs"/>
          <w:rtl/>
        </w:rPr>
        <w:t>عليه‌السلام</w:t>
      </w:r>
      <w:r>
        <w:rPr>
          <w:rtl/>
        </w:rPr>
        <w:t>.</w:t>
      </w:r>
    </w:p>
    <w:p w:rsidR="00DF0695" w:rsidRDefault="00DF0695" w:rsidP="00152D2D">
      <w:pPr>
        <w:pStyle w:val="libNormal"/>
        <w:rPr>
          <w:rtl/>
        </w:rPr>
      </w:pPr>
      <w:r>
        <w:rPr>
          <w:rtl/>
        </w:rPr>
        <w:t xml:space="preserve">فجاء بِلال عند صَلاة الصبح ورسولُ الله </w:t>
      </w:r>
      <w:r w:rsidR="00152D2D" w:rsidRPr="00152D2D">
        <w:rPr>
          <w:rStyle w:val="libAlaemChar"/>
          <w:rFonts w:hint="cs"/>
          <w:rtl/>
        </w:rPr>
        <w:t>صلى‌الله‌عليه‌وآله</w:t>
      </w:r>
      <w:r>
        <w:rPr>
          <w:rtl/>
        </w:rPr>
        <w:t xml:space="preserve"> مغمورٌ بالمَرَض فنادى</w:t>
      </w:r>
      <w:r w:rsidR="00152D2D">
        <w:rPr>
          <w:rtl/>
        </w:rPr>
        <w:t>:</w:t>
      </w:r>
      <w:r>
        <w:rPr>
          <w:rtl/>
        </w:rPr>
        <w:t xml:space="preserve"> الصلاة يَرْحَمكم الله</w:t>
      </w:r>
      <w:r w:rsidR="00152D2D">
        <w:rPr>
          <w:rtl/>
        </w:rPr>
        <w:t>،</w:t>
      </w:r>
      <w:r>
        <w:rPr>
          <w:rtl/>
        </w:rPr>
        <w:t xml:space="preserve"> فأُوذن رسولُ الله </w:t>
      </w:r>
      <w:r w:rsidR="00152D2D" w:rsidRPr="00152D2D">
        <w:rPr>
          <w:rStyle w:val="libAlaemChar"/>
          <w:rFonts w:hint="cs"/>
          <w:rtl/>
        </w:rPr>
        <w:t>صلى‌الله‌عليه‌وآله</w:t>
      </w:r>
      <w:r>
        <w:rPr>
          <w:rtl/>
        </w:rPr>
        <w:t xml:space="preserve"> بندائه</w:t>
      </w:r>
      <w:r w:rsidR="00152D2D">
        <w:rPr>
          <w:rtl/>
        </w:rPr>
        <w:t>،</w:t>
      </w:r>
      <w:r>
        <w:rPr>
          <w:rtl/>
        </w:rPr>
        <w:t xml:space="preserve"> فقال</w:t>
      </w:r>
      <w:r w:rsidR="00152D2D">
        <w:rPr>
          <w:rtl/>
        </w:rPr>
        <w:t>:</w:t>
      </w:r>
      <w:r>
        <w:rPr>
          <w:rtl/>
        </w:rPr>
        <w:t xml:space="preserve"> « يُصلّي بالناس بعضُهم فإنّني مشغولٌ بنفسي ».</w:t>
      </w:r>
    </w:p>
    <w:p w:rsidR="00DF0695" w:rsidRDefault="00DF0695" w:rsidP="00152D2D">
      <w:pPr>
        <w:pStyle w:val="libNormal"/>
        <w:rPr>
          <w:rtl/>
        </w:rPr>
      </w:pPr>
      <w:r>
        <w:rPr>
          <w:rtl/>
        </w:rPr>
        <w:t>فقالت عائشة</w:t>
      </w:r>
      <w:r w:rsidR="00152D2D">
        <w:rPr>
          <w:rtl/>
        </w:rPr>
        <w:t>:</w:t>
      </w:r>
      <w:r>
        <w:rPr>
          <w:rtl/>
        </w:rPr>
        <w:t xml:space="preserve"> مُروا أبا بكر</w:t>
      </w:r>
      <w:r w:rsidR="00152D2D">
        <w:rPr>
          <w:rtl/>
        </w:rPr>
        <w:t>،</w:t>
      </w:r>
      <w:r>
        <w:rPr>
          <w:rtl/>
        </w:rPr>
        <w:t xml:space="preserve"> وقالت حَفْصةُ</w:t>
      </w:r>
      <w:r w:rsidR="00152D2D">
        <w:rPr>
          <w:rtl/>
        </w:rPr>
        <w:t>:</w:t>
      </w:r>
      <w:r>
        <w:rPr>
          <w:rtl/>
        </w:rPr>
        <w:t xml:space="preserve"> مُروا عُمر.</w:t>
      </w:r>
    </w:p>
    <w:p w:rsidR="00DF0695" w:rsidRDefault="00DF0695" w:rsidP="00152D2D">
      <w:pPr>
        <w:pStyle w:val="libNormal"/>
        <w:rPr>
          <w:rtl/>
        </w:rPr>
      </w:pPr>
      <w:r>
        <w:rPr>
          <w:rtl/>
        </w:rPr>
        <w:br w:type="page"/>
      </w:r>
      <w:r>
        <w:rPr>
          <w:rtl/>
        </w:rPr>
        <w:lastRenderedPageBreak/>
        <w:t xml:space="preserve">فقال رسولُ الله </w:t>
      </w:r>
      <w:r w:rsidR="00152D2D" w:rsidRPr="00152D2D">
        <w:rPr>
          <w:rStyle w:val="libAlaemChar"/>
          <w:rFonts w:hint="cs"/>
          <w:rtl/>
        </w:rPr>
        <w:t>صلى‌الله‌عليه‌وآله</w:t>
      </w:r>
      <w:r>
        <w:rPr>
          <w:rtl/>
        </w:rPr>
        <w:t xml:space="preserve"> حين سَمِع كلامَهما ورأى حِرصَ كلّ واحدة منهما على التَنْويه بأبيها وافتتانهما بذلك ورسولُ الله </w:t>
      </w:r>
      <w:r w:rsidR="00152D2D" w:rsidRPr="00152D2D">
        <w:rPr>
          <w:rStyle w:val="libAlaemChar"/>
          <w:rFonts w:hint="cs"/>
          <w:rtl/>
        </w:rPr>
        <w:t>صلى‌الله‌عليه‌وآله</w:t>
      </w:r>
      <w:r>
        <w:rPr>
          <w:rtl/>
        </w:rPr>
        <w:t xml:space="preserve"> حيٌّ!</w:t>
      </w:r>
      <w:r w:rsidR="00152D2D">
        <w:rPr>
          <w:rtl/>
        </w:rPr>
        <w:t>:</w:t>
      </w:r>
      <w:r>
        <w:rPr>
          <w:rtl/>
        </w:rPr>
        <w:t xml:space="preserve"> « اُكْفُفْنَ فإنكنَّ صُوَيْحِباتُ يوسُف » </w:t>
      </w:r>
      <w:r w:rsidRPr="009476F9">
        <w:rPr>
          <w:rStyle w:val="libFootnotenumChar"/>
          <w:rtl/>
        </w:rPr>
        <w:t>(1)</w:t>
      </w:r>
      <w:r w:rsidRPr="00802EA8">
        <w:rPr>
          <w:rtl/>
        </w:rPr>
        <w:t xml:space="preserve"> </w:t>
      </w:r>
      <w:r>
        <w:rPr>
          <w:rtl/>
        </w:rPr>
        <w:t>ثمّ قام عليه وآله السلام مُبادراً خَوفاً من تقدّم أحد الرجلين</w:t>
      </w:r>
      <w:r w:rsidR="00152D2D">
        <w:rPr>
          <w:rtl/>
        </w:rPr>
        <w:t>،</w:t>
      </w:r>
      <w:r>
        <w:rPr>
          <w:rtl/>
        </w:rPr>
        <w:t xml:space="preserve"> وقد كان أَمَرهما </w:t>
      </w:r>
      <w:r w:rsidR="00152D2D" w:rsidRPr="00152D2D">
        <w:rPr>
          <w:rStyle w:val="libAlaemChar"/>
          <w:rFonts w:hint="cs"/>
          <w:rtl/>
        </w:rPr>
        <w:t>عليه‌السلام</w:t>
      </w:r>
      <w:r>
        <w:rPr>
          <w:rtl/>
        </w:rPr>
        <w:t xml:space="preserve"> بالخروج إلى اُسامة</w:t>
      </w:r>
      <w:r w:rsidR="00152D2D">
        <w:rPr>
          <w:rtl/>
        </w:rPr>
        <w:t>،</w:t>
      </w:r>
      <w:r>
        <w:rPr>
          <w:rtl/>
        </w:rPr>
        <w:t xml:space="preserve"> ولم يكن عنده أنّهما قد تخلّفا.</w:t>
      </w:r>
    </w:p>
    <w:p w:rsidR="00DF0695" w:rsidRDefault="00DF0695" w:rsidP="00152D2D">
      <w:pPr>
        <w:pStyle w:val="libNormal"/>
        <w:rPr>
          <w:rtl/>
        </w:rPr>
      </w:pPr>
      <w:r>
        <w:rPr>
          <w:rtl/>
        </w:rPr>
        <w:t>فلمّا سَمِع من عائشة وحَفْصة ما سَمِع</w:t>
      </w:r>
      <w:r w:rsidR="00152D2D">
        <w:rPr>
          <w:rtl/>
        </w:rPr>
        <w:t>،</w:t>
      </w:r>
      <w:r>
        <w:rPr>
          <w:rtl/>
        </w:rPr>
        <w:t xml:space="preserve"> عَلِمَ أنّهما مُتأخِّران عن أمره</w:t>
      </w:r>
      <w:r w:rsidR="00152D2D">
        <w:rPr>
          <w:rtl/>
        </w:rPr>
        <w:t>،</w:t>
      </w:r>
      <w:r>
        <w:rPr>
          <w:rtl/>
        </w:rPr>
        <w:t xml:space="preserve"> فبَدَر لِكَفِّ الفِتنة وإزالة الشُبهة</w:t>
      </w:r>
      <w:r w:rsidR="00152D2D">
        <w:rPr>
          <w:rtl/>
        </w:rPr>
        <w:t>،</w:t>
      </w:r>
      <w:r>
        <w:rPr>
          <w:rtl/>
        </w:rPr>
        <w:t xml:space="preserve"> فقام </w:t>
      </w:r>
      <w:r w:rsidR="00152D2D" w:rsidRPr="00152D2D">
        <w:rPr>
          <w:rStyle w:val="libAlaemChar"/>
          <w:rFonts w:hint="cs"/>
          <w:rtl/>
        </w:rPr>
        <w:t>عليه‌السلام</w:t>
      </w:r>
      <w:r w:rsidR="00F92CEA">
        <w:rPr>
          <w:rtl/>
        </w:rPr>
        <w:t xml:space="preserve"> - </w:t>
      </w:r>
      <w:r>
        <w:rPr>
          <w:rtl/>
        </w:rPr>
        <w:t>وانّه لا يستقلُّ على الأرض من الضَعف</w:t>
      </w:r>
      <w:r w:rsidR="00F92CEA">
        <w:rPr>
          <w:rtl/>
        </w:rPr>
        <w:t xml:space="preserve"> - </w:t>
      </w:r>
      <w:r>
        <w:rPr>
          <w:rtl/>
        </w:rPr>
        <w:t xml:space="preserve">فأخَذ بيده عليّ بن أبي طالب </w:t>
      </w:r>
      <w:r w:rsidR="00152D2D" w:rsidRPr="00152D2D">
        <w:rPr>
          <w:rStyle w:val="libAlaemChar"/>
          <w:rFonts w:hint="cs"/>
          <w:rtl/>
        </w:rPr>
        <w:t>عليه‌السلام</w:t>
      </w:r>
      <w:r>
        <w:rPr>
          <w:rtl/>
        </w:rPr>
        <w:t xml:space="preserve"> والفَضْل بن عبّاس فاعتمدهما ورجلاه تَخُطّان الأرض من الضعف.</w:t>
      </w:r>
    </w:p>
    <w:p w:rsidR="00DF0695" w:rsidRDefault="00DF0695" w:rsidP="00152D2D">
      <w:pPr>
        <w:pStyle w:val="libNormal"/>
        <w:rPr>
          <w:rtl/>
        </w:rPr>
      </w:pPr>
      <w:r>
        <w:rPr>
          <w:rtl/>
        </w:rPr>
        <w:t>فلمّا خرج إلى المسجد وَجَد أبا بكرٍ قد سَبَق إلى المحراب</w:t>
      </w:r>
      <w:r w:rsidR="00152D2D">
        <w:rPr>
          <w:rtl/>
        </w:rPr>
        <w:t>،</w:t>
      </w:r>
      <w:r>
        <w:rPr>
          <w:rtl/>
        </w:rPr>
        <w:t xml:space="preserve"> فأومأ إليه بيده أن</w:t>
      </w:r>
      <w:r>
        <w:rPr>
          <w:rFonts w:hint="cs"/>
          <w:rtl/>
        </w:rPr>
        <w:t xml:space="preserve"> </w:t>
      </w:r>
      <w:r>
        <w:rPr>
          <w:rtl/>
        </w:rPr>
        <w:t>تاَخَّرْ عنه</w:t>
      </w:r>
      <w:r w:rsidR="00152D2D">
        <w:rPr>
          <w:rtl/>
        </w:rPr>
        <w:t>،</w:t>
      </w:r>
      <w:r>
        <w:rPr>
          <w:rtl/>
        </w:rPr>
        <w:t xml:space="preserve"> فتأخَّرَ أبو بكرٍ وقام رسولُ الله </w:t>
      </w:r>
      <w:r w:rsidR="00152D2D" w:rsidRPr="00152D2D">
        <w:rPr>
          <w:rStyle w:val="libAlaemChar"/>
          <w:rFonts w:hint="cs"/>
          <w:rtl/>
        </w:rPr>
        <w:t>صلى‌الله‌عليه‌وآله</w:t>
      </w:r>
      <w:r>
        <w:rPr>
          <w:rtl/>
        </w:rPr>
        <w:t xml:space="preserve"> مقامه فكَبَّرفابتدأ الصلاةَ التي كان قد ابتدأ بها أبو بكرِ ولم يَبْن على ما</w:t>
      </w:r>
      <w:r>
        <w:rPr>
          <w:rFonts w:hint="cs"/>
          <w:rtl/>
        </w:rPr>
        <w:t xml:space="preserve"> </w:t>
      </w:r>
      <w:r>
        <w:rPr>
          <w:rtl/>
        </w:rPr>
        <w:t>مَضى من فِعاله.</w:t>
      </w:r>
    </w:p>
    <w:p w:rsidR="00DF0695" w:rsidRDefault="00DF0695" w:rsidP="00152D2D">
      <w:pPr>
        <w:pStyle w:val="libNormal"/>
        <w:rPr>
          <w:rtl/>
        </w:rPr>
      </w:pPr>
      <w:r>
        <w:rPr>
          <w:rtl/>
        </w:rPr>
        <w:t>فلمّا سَلَّمَ انصرَفَ إلى منزله واستدعى أبا بكر وعُمر وجماعة ممّن حضر المسجدَ من المسلمين ثمّ قال</w:t>
      </w:r>
      <w:r w:rsidR="00152D2D">
        <w:rPr>
          <w:rtl/>
        </w:rPr>
        <w:t>:</w:t>
      </w:r>
      <w:r>
        <w:rPr>
          <w:rtl/>
        </w:rPr>
        <w:t xml:space="preserve"> « ألم آمُر أن تُنَفذوا جَيْشَ اُسامة؟! » قالوا</w:t>
      </w:r>
      <w:r w:rsidR="00152D2D">
        <w:rPr>
          <w:rtl/>
        </w:rPr>
        <w:t>:</w:t>
      </w:r>
      <w:r>
        <w:rPr>
          <w:rtl/>
        </w:rPr>
        <w:t xml:space="preserve"> بلى يا رسول اللّه. قال</w:t>
      </w:r>
      <w:r w:rsidR="00152D2D">
        <w:rPr>
          <w:rtl/>
        </w:rPr>
        <w:t>:</w:t>
      </w:r>
      <w:r>
        <w:rPr>
          <w:rtl/>
        </w:rPr>
        <w:t xml:space="preserve"> « فِلمَ تَاَخَّرتم عن أمري؟ » فقال أبو بكر</w:t>
      </w:r>
      <w:r w:rsidR="00152D2D">
        <w:rPr>
          <w:rtl/>
        </w:rPr>
        <w:t>:</w:t>
      </w:r>
      <w:r>
        <w:rPr>
          <w:rtl/>
        </w:rPr>
        <w:t xml:space="preserve"> إنّني كنتُ خرجتُ ثم غدْت لأجدِّدَ</w:t>
      </w:r>
      <w:r w:rsidRPr="00802EA8">
        <w:rPr>
          <w:rtl/>
        </w:rPr>
        <w:t xml:space="preserve"> </w:t>
      </w:r>
      <w:r w:rsidRPr="009476F9">
        <w:rPr>
          <w:rStyle w:val="libFootnotenumChar"/>
          <w:rtl/>
        </w:rPr>
        <w:t>(2)</w:t>
      </w:r>
      <w:r w:rsidRPr="00802EA8">
        <w:rPr>
          <w:rtl/>
        </w:rPr>
        <w:t xml:space="preserve"> </w:t>
      </w:r>
      <w:r>
        <w:rPr>
          <w:rtl/>
        </w:rPr>
        <w:t>بك عهداً. وقال عُمر</w:t>
      </w:r>
      <w:r w:rsidR="00152D2D">
        <w:rPr>
          <w:rtl/>
        </w:rPr>
        <w:t>:</w:t>
      </w:r>
      <w:r>
        <w:rPr>
          <w:rtl/>
        </w:rPr>
        <w:t xml:space="preserve"> يا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رواه البخاري في صحيحه 1</w:t>
      </w:r>
      <w:r w:rsidR="00152D2D">
        <w:rPr>
          <w:rtl/>
        </w:rPr>
        <w:t>:</w:t>
      </w:r>
      <w:r w:rsidRPr="00F334CA">
        <w:rPr>
          <w:rtl/>
        </w:rPr>
        <w:t xml:space="preserve"> 172ب 46</w:t>
      </w:r>
      <w:r w:rsidR="00152D2D">
        <w:rPr>
          <w:rtl/>
        </w:rPr>
        <w:t>،</w:t>
      </w:r>
      <w:r w:rsidRPr="00F334CA">
        <w:rPr>
          <w:rtl/>
        </w:rPr>
        <w:t xml:space="preserve"> ومسلم في صحيحه 1</w:t>
      </w:r>
      <w:r w:rsidR="00152D2D">
        <w:rPr>
          <w:rtl/>
        </w:rPr>
        <w:t>:</w:t>
      </w:r>
      <w:r w:rsidRPr="00F334CA">
        <w:rPr>
          <w:rtl/>
        </w:rPr>
        <w:t xml:space="preserve"> 313</w:t>
      </w:r>
      <w:r>
        <w:rPr>
          <w:rtl/>
        </w:rPr>
        <w:t xml:space="preserve"> / </w:t>
      </w:r>
      <w:r w:rsidRPr="00F334CA">
        <w:rPr>
          <w:rtl/>
        </w:rPr>
        <w:t>94</w:t>
      </w:r>
      <w:r w:rsidR="00152D2D">
        <w:rPr>
          <w:rtl/>
        </w:rPr>
        <w:t>،</w:t>
      </w:r>
      <w:r w:rsidRPr="00F334CA">
        <w:rPr>
          <w:rtl/>
        </w:rPr>
        <w:t xml:space="preserve"> 95</w:t>
      </w:r>
      <w:r w:rsidR="00152D2D">
        <w:rPr>
          <w:rtl/>
        </w:rPr>
        <w:t>،</w:t>
      </w:r>
      <w:r w:rsidRPr="00F334CA">
        <w:rPr>
          <w:rtl/>
        </w:rPr>
        <w:t xml:space="preserve"> 101</w:t>
      </w:r>
      <w:r w:rsidR="00152D2D">
        <w:rPr>
          <w:rtl/>
        </w:rPr>
        <w:t>،</w:t>
      </w:r>
      <w:r w:rsidRPr="00F334CA">
        <w:rPr>
          <w:rtl/>
        </w:rPr>
        <w:t xml:space="preserve"> والبيهقي في دلائل النبوة 7</w:t>
      </w:r>
      <w:r w:rsidR="00152D2D">
        <w:rPr>
          <w:rtl/>
        </w:rPr>
        <w:t>:</w:t>
      </w:r>
      <w:r w:rsidRPr="00F334CA">
        <w:rPr>
          <w:rtl/>
        </w:rPr>
        <w:t xml:space="preserve"> 186.</w:t>
      </w:r>
    </w:p>
    <w:p w:rsidR="00DF0695" w:rsidRDefault="00DF0695" w:rsidP="009476F9">
      <w:pPr>
        <w:pStyle w:val="libFootnote0"/>
        <w:rPr>
          <w:rtl/>
        </w:rPr>
      </w:pPr>
      <w:r w:rsidRPr="00F334CA">
        <w:rPr>
          <w:rtl/>
        </w:rPr>
        <w:t>(2) في « م » و « ح » وهامش « ش »</w:t>
      </w:r>
      <w:r w:rsidR="00152D2D">
        <w:rPr>
          <w:rtl/>
        </w:rPr>
        <w:t>:</w:t>
      </w:r>
      <w:r w:rsidRPr="00F334CA">
        <w:rPr>
          <w:rtl/>
        </w:rPr>
        <w:t xml:space="preserve"> لا حدث.</w:t>
      </w:r>
    </w:p>
    <w:p w:rsidR="00DF0695" w:rsidRDefault="00DF0695" w:rsidP="009476F9">
      <w:pPr>
        <w:pStyle w:val="libNormal0"/>
        <w:rPr>
          <w:rtl/>
        </w:rPr>
      </w:pPr>
      <w:r>
        <w:rPr>
          <w:rtl/>
        </w:rPr>
        <w:br w:type="page"/>
      </w:r>
      <w:bookmarkStart w:id="130" w:name="_Toc271709831"/>
      <w:bookmarkStart w:id="131" w:name="_Toc371710455"/>
      <w:r w:rsidRPr="00BA07CF">
        <w:rPr>
          <w:rStyle w:val="Heading2Char"/>
          <w:rtl/>
        </w:rPr>
        <w:lastRenderedPageBreak/>
        <w:t>ر</w:t>
      </w:r>
      <w:bookmarkEnd w:id="130"/>
      <w:bookmarkEnd w:id="131"/>
      <w:r>
        <w:rPr>
          <w:rtl/>
        </w:rPr>
        <w:t>سولَ الله</w:t>
      </w:r>
      <w:r w:rsidR="00152D2D">
        <w:rPr>
          <w:rtl/>
        </w:rPr>
        <w:t>،</w:t>
      </w:r>
      <w:r>
        <w:rPr>
          <w:rtl/>
        </w:rPr>
        <w:t xml:space="preserve"> لم أخْرُج لأنّني لم احِب أن أسأل عنك الركْبَ. فقال النبي </w:t>
      </w:r>
      <w:r w:rsidR="00152D2D" w:rsidRPr="00152D2D">
        <w:rPr>
          <w:rStyle w:val="libAlaemChar"/>
          <w:rFonts w:hint="cs"/>
          <w:rtl/>
        </w:rPr>
        <w:t>صلى‌الله‌عليه‌وآله</w:t>
      </w:r>
      <w:r w:rsidR="00152D2D">
        <w:rPr>
          <w:rtl/>
        </w:rPr>
        <w:t>:</w:t>
      </w:r>
      <w:r>
        <w:rPr>
          <w:rtl/>
        </w:rPr>
        <w:t xml:space="preserve"> « فانفذُوا جَيْشَ أُسامة فانفذوا جَيْشَ اُسامة » يُكَررها ثلاث</w:t>
      </w:r>
      <w:r>
        <w:rPr>
          <w:rFonts w:hint="cs"/>
          <w:rtl/>
        </w:rPr>
        <w:t xml:space="preserve"> </w:t>
      </w:r>
      <w:r>
        <w:rPr>
          <w:rtl/>
        </w:rPr>
        <w:t>مرات. ثمّ أُغمِيَ عليه من التَعَب الذي لَحِقه والأسَف</w:t>
      </w:r>
      <w:r w:rsidR="00152D2D">
        <w:rPr>
          <w:rtl/>
        </w:rPr>
        <w:t>،</w:t>
      </w:r>
      <w:r>
        <w:rPr>
          <w:rtl/>
        </w:rPr>
        <w:t xml:space="preserve"> فمكث هنَيْهَة مُغمىً عليه</w:t>
      </w:r>
      <w:r w:rsidR="00152D2D">
        <w:rPr>
          <w:rtl/>
        </w:rPr>
        <w:t>،</w:t>
      </w:r>
      <w:r>
        <w:rPr>
          <w:rtl/>
        </w:rPr>
        <w:t xml:space="preserve"> وبكى المسلمون وارتفع النَحيبُ من أزواجه وولده والنساء المسلمات ومن حَضرَ من المسلمين </w:t>
      </w:r>
      <w:r w:rsidRPr="009476F9">
        <w:rPr>
          <w:rStyle w:val="libFootnotenumChar"/>
          <w:rtl/>
        </w:rPr>
        <w:t>(1)</w:t>
      </w:r>
      <w:r>
        <w:rPr>
          <w:rFonts w:hint="cs"/>
          <w:rtl/>
        </w:rPr>
        <w:t>.</w:t>
      </w:r>
    </w:p>
    <w:p w:rsidR="00DF0695" w:rsidRDefault="00DF0695" w:rsidP="00152D2D">
      <w:pPr>
        <w:pStyle w:val="libNormal"/>
        <w:rPr>
          <w:rtl/>
        </w:rPr>
      </w:pPr>
      <w:r>
        <w:rPr>
          <w:rtl/>
        </w:rPr>
        <w:t>فأفاق عليه واله السلام فنظر إليهم</w:t>
      </w:r>
      <w:r w:rsidR="00152D2D">
        <w:rPr>
          <w:rtl/>
        </w:rPr>
        <w:t>،</w:t>
      </w:r>
      <w:r>
        <w:rPr>
          <w:rtl/>
        </w:rPr>
        <w:t xml:space="preserve"> ثمّ قال</w:t>
      </w:r>
      <w:r w:rsidR="00152D2D">
        <w:rPr>
          <w:rtl/>
        </w:rPr>
        <w:t>:</w:t>
      </w:r>
      <w:r>
        <w:rPr>
          <w:rtl/>
        </w:rPr>
        <w:t xml:space="preserve"> « اِيتوني بدواة وكَتِف</w:t>
      </w:r>
      <w:r w:rsidR="00152D2D">
        <w:rPr>
          <w:rtl/>
        </w:rPr>
        <w:t>،</w:t>
      </w:r>
      <w:r>
        <w:rPr>
          <w:rtl/>
        </w:rPr>
        <w:t xml:space="preserve"> أكتُبْ لكم كتاباً لا تَضِلّوا بعده أبداً » ثمّ اغمِيَ عليه</w:t>
      </w:r>
      <w:r w:rsidR="00152D2D">
        <w:rPr>
          <w:rtl/>
        </w:rPr>
        <w:t>،</w:t>
      </w:r>
      <w:r>
        <w:rPr>
          <w:rtl/>
        </w:rPr>
        <w:t xml:space="preserve"> فقام بعضُ من حضر يلتمس دَواةً وكَتِفاً فقال له عمر</w:t>
      </w:r>
      <w:r w:rsidR="00152D2D">
        <w:rPr>
          <w:rtl/>
        </w:rPr>
        <w:t>:</w:t>
      </w:r>
      <w:r>
        <w:rPr>
          <w:rtl/>
        </w:rPr>
        <w:t xml:space="preserve"> اِرجع</w:t>
      </w:r>
      <w:r w:rsidR="00152D2D">
        <w:rPr>
          <w:rtl/>
        </w:rPr>
        <w:t>،</w:t>
      </w:r>
      <w:r>
        <w:rPr>
          <w:rtl/>
        </w:rPr>
        <w:t xml:space="preserve"> فإنّه يَهْجُر!!! فرجع. ونَدِم من حَضَره على ماكان منهم من التضجيع </w:t>
      </w:r>
      <w:r w:rsidRPr="009476F9">
        <w:rPr>
          <w:rStyle w:val="libFootnotenumChar"/>
          <w:rtl/>
        </w:rPr>
        <w:t>(2)</w:t>
      </w:r>
      <w:r w:rsidRPr="00802EA8">
        <w:rPr>
          <w:rtl/>
        </w:rPr>
        <w:t xml:space="preserve"> </w:t>
      </w:r>
      <w:r>
        <w:rPr>
          <w:rtl/>
        </w:rPr>
        <w:t>في إحضار الدَواة والكَتِف</w:t>
      </w:r>
      <w:r w:rsidR="00152D2D">
        <w:rPr>
          <w:rtl/>
        </w:rPr>
        <w:t>،</w:t>
      </w:r>
      <w:r>
        <w:rPr>
          <w:rtl/>
        </w:rPr>
        <w:t xml:space="preserve"> فتلاوموا بينهم فقالوا</w:t>
      </w:r>
      <w:r w:rsidR="00152D2D">
        <w:rPr>
          <w:rtl/>
        </w:rPr>
        <w:t>:</w:t>
      </w:r>
      <w:r>
        <w:rPr>
          <w:rtl/>
        </w:rPr>
        <w:t xml:space="preserve"> إنّا للّه وإنّا إليه راجعون</w:t>
      </w:r>
      <w:r w:rsidR="00152D2D">
        <w:rPr>
          <w:rtl/>
        </w:rPr>
        <w:t>،</w:t>
      </w:r>
      <w:r>
        <w:rPr>
          <w:rtl/>
        </w:rPr>
        <w:t xml:space="preserve"> لقد أشفَقْنا من خلاف رسول اللّه.</w:t>
      </w:r>
    </w:p>
    <w:p w:rsidR="00DF0695" w:rsidRDefault="00DF0695" w:rsidP="00152D2D">
      <w:pPr>
        <w:pStyle w:val="libNormal"/>
        <w:rPr>
          <w:rtl/>
        </w:rPr>
      </w:pPr>
      <w:r>
        <w:rPr>
          <w:rtl/>
        </w:rPr>
        <w:t xml:space="preserve">فلمّا أفاق </w:t>
      </w:r>
      <w:r w:rsidR="00152D2D" w:rsidRPr="00152D2D">
        <w:rPr>
          <w:rStyle w:val="libAlaemChar"/>
          <w:rFonts w:hint="cs"/>
          <w:rtl/>
        </w:rPr>
        <w:t>صلى‌الله‌عليه‌وآله</w:t>
      </w:r>
      <w:r>
        <w:rPr>
          <w:rtl/>
        </w:rPr>
        <w:t xml:space="preserve"> قال بعضُهم</w:t>
      </w:r>
      <w:r w:rsidR="00152D2D">
        <w:rPr>
          <w:rtl/>
        </w:rPr>
        <w:t>:</w:t>
      </w:r>
      <w:r>
        <w:rPr>
          <w:rtl/>
        </w:rPr>
        <w:t xml:space="preserve"> ألا نأتيك بكَتِفٍ يا رسول اللّه ودَواةٍ؟ فقال</w:t>
      </w:r>
      <w:r w:rsidR="00152D2D">
        <w:rPr>
          <w:rtl/>
        </w:rPr>
        <w:t>:</w:t>
      </w:r>
      <w:r>
        <w:rPr>
          <w:rtl/>
        </w:rPr>
        <w:t xml:space="preserve"> « أبعدَ الذي قلتم!! لا</w:t>
      </w:r>
      <w:r w:rsidR="00152D2D">
        <w:rPr>
          <w:rtl/>
        </w:rPr>
        <w:t>،</w:t>
      </w:r>
      <w:r>
        <w:rPr>
          <w:rtl/>
        </w:rPr>
        <w:t xml:space="preserve"> ولكنَّني أُوصيكم باهلِ بيتي خيراً » ثمّ أعْرَضَ بوجهه عن القوم فنَهَضوا</w:t>
      </w:r>
      <w:r w:rsidR="00152D2D">
        <w:rPr>
          <w:rtl/>
        </w:rPr>
        <w:t>،</w:t>
      </w:r>
      <w:r>
        <w:rPr>
          <w:rtl/>
        </w:rPr>
        <w:t xml:space="preserve"> وبقي عنده العبّاس والفضل وعليّ بن أبي طالب وأهل بيته خاصّة.</w:t>
      </w:r>
    </w:p>
    <w:p w:rsidR="00DF0695" w:rsidRDefault="00DF0695" w:rsidP="00152D2D">
      <w:pPr>
        <w:pStyle w:val="libNormal"/>
        <w:rPr>
          <w:rtl/>
        </w:rPr>
      </w:pPr>
      <w:bookmarkStart w:id="132" w:name="_Toc271709832"/>
      <w:bookmarkStart w:id="133" w:name="_Toc371710456"/>
      <w:r w:rsidRPr="00BA07CF">
        <w:rPr>
          <w:rStyle w:val="Heading2Char"/>
          <w:rtl/>
        </w:rPr>
        <w:t>فقال</w:t>
      </w:r>
      <w:bookmarkEnd w:id="132"/>
      <w:bookmarkEnd w:id="133"/>
      <w:r>
        <w:rPr>
          <w:rtl/>
        </w:rPr>
        <w:t xml:space="preserve"> له العبّاس</w:t>
      </w:r>
      <w:r w:rsidR="00152D2D">
        <w:rPr>
          <w:rtl/>
        </w:rPr>
        <w:t>:</w:t>
      </w:r>
      <w:r>
        <w:rPr>
          <w:rtl/>
        </w:rPr>
        <w:t xml:space="preserve"> يا رسولَ اللّه</w:t>
      </w:r>
      <w:r w:rsidR="00152D2D">
        <w:rPr>
          <w:rtl/>
        </w:rPr>
        <w:t>،</w:t>
      </w:r>
      <w:r>
        <w:rPr>
          <w:rtl/>
        </w:rPr>
        <w:t xml:space="preserve"> إن يكن هذا الأمرُ فينا مستقِرّاً بعدَك فَبشِّرنا</w:t>
      </w:r>
      <w:r w:rsidR="00152D2D">
        <w:rPr>
          <w:rtl/>
        </w:rPr>
        <w:t>،</w:t>
      </w:r>
      <w:r>
        <w:rPr>
          <w:rtl/>
        </w:rPr>
        <w:t xml:space="preserve"> وإن كنتَ تَعلم أنّا نُغْلَبَ عليه فأوْصِ بنا</w:t>
      </w:r>
      <w:r w:rsidR="00152D2D">
        <w:rPr>
          <w:rtl/>
        </w:rPr>
        <w:t>،</w:t>
      </w:r>
      <w:r>
        <w:rPr>
          <w:rtl/>
        </w:rPr>
        <w:t xml:space="preserve"> فقال</w:t>
      </w:r>
      <w:r w:rsidR="00152D2D">
        <w:rPr>
          <w:rtl/>
        </w:rPr>
        <w:t>:</w:t>
      </w:r>
      <w:r>
        <w:rPr>
          <w:rtl/>
        </w:rPr>
        <w:t xml:space="preserve"> « أنتم المُستضعَفون من بعدي » وأصْمْتَ</w:t>
      </w:r>
      <w:r w:rsidR="00152D2D">
        <w:rPr>
          <w:rtl/>
        </w:rPr>
        <w:t>،</w:t>
      </w:r>
      <w:r>
        <w:rPr>
          <w:rtl/>
        </w:rPr>
        <w:t xml:space="preserve"> فنَهَض القومُ وهم يَبكون قد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هامش « ش » و « م »</w:t>
      </w:r>
      <w:r w:rsidR="00152D2D">
        <w:rPr>
          <w:rtl/>
        </w:rPr>
        <w:t>:</w:t>
      </w:r>
      <w:r w:rsidRPr="00F334CA">
        <w:rPr>
          <w:rtl/>
        </w:rPr>
        <w:t xml:space="preserve"> من اهل بيته.</w:t>
      </w:r>
    </w:p>
    <w:p w:rsidR="00DF0695" w:rsidRPr="00F334CA" w:rsidRDefault="00DF0695" w:rsidP="009476F9">
      <w:pPr>
        <w:pStyle w:val="libFootnote0"/>
        <w:rPr>
          <w:rtl/>
        </w:rPr>
      </w:pPr>
      <w:r w:rsidRPr="00F334CA">
        <w:rPr>
          <w:rtl/>
        </w:rPr>
        <w:t>(2) التضجيع في الأمر</w:t>
      </w:r>
      <w:r w:rsidR="00152D2D">
        <w:rPr>
          <w:rtl/>
        </w:rPr>
        <w:t>:</w:t>
      </w:r>
      <w:r w:rsidRPr="00F334CA">
        <w:rPr>
          <w:rtl/>
        </w:rPr>
        <w:t xml:space="preserve"> التقصيرفيه. « الصحاح</w:t>
      </w:r>
      <w:r w:rsidR="00F92CEA">
        <w:rPr>
          <w:rtl/>
        </w:rPr>
        <w:t xml:space="preserve"> - </w:t>
      </w:r>
      <w:r w:rsidRPr="00F334CA">
        <w:rPr>
          <w:rtl/>
        </w:rPr>
        <w:t>ضجع</w:t>
      </w:r>
      <w:r w:rsidR="00F92CEA">
        <w:rPr>
          <w:rtl/>
        </w:rPr>
        <w:t xml:space="preserve"> - </w:t>
      </w:r>
      <w:r w:rsidRPr="00F334CA">
        <w:rPr>
          <w:rtl/>
        </w:rPr>
        <w:t>3</w:t>
      </w:r>
      <w:r w:rsidR="00152D2D">
        <w:rPr>
          <w:rtl/>
        </w:rPr>
        <w:t>:</w:t>
      </w:r>
      <w:r w:rsidRPr="00F334CA">
        <w:rPr>
          <w:rtl/>
        </w:rPr>
        <w:t xml:space="preserve"> 1248 ».</w:t>
      </w:r>
    </w:p>
    <w:p w:rsidR="00DF0695" w:rsidRDefault="00DF0695" w:rsidP="009476F9">
      <w:pPr>
        <w:pStyle w:val="libNormal0"/>
        <w:rPr>
          <w:rtl/>
        </w:rPr>
      </w:pPr>
      <w:r>
        <w:rPr>
          <w:rtl/>
        </w:rPr>
        <w:br w:type="page"/>
      </w:r>
      <w:bookmarkStart w:id="134" w:name="_Toc271709833"/>
      <w:bookmarkStart w:id="135" w:name="_Toc371710457"/>
      <w:r w:rsidRPr="00EB6396">
        <w:rPr>
          <w:rStyle w:val="Heading2Char"/>
          <w:rtl/>
        </w:rPr>
        <w:lastRenderedPageBreak/>
        <w:t>أ</w:t>
      </w:r>
      <w:bookmarkEnd w:id="134"/>
      <w:bookmarkEnd w:id="135"/>
      <w:r>
        <w:rPr>
          <w:rtl/>
        </w:rPr>
        <w:t>يِسوا</w:t>
      </w:r>
      <w:r w:rsidRPr="00802EA8">
        <w:rPr>
          <w:rStyle w:val="libNormalChar"/>
          <w:rtl/>
        </w:rPr>
        <w:t xml:space="preserve"> </w:t>
      </w:r>
      <w:r w:rsidRPr="009476F9">
        <w:rPr>
          <w:rStyle w:val="libFootnotenumChar"/>
          <w:rtl/>
        </w:rPr>
        <w:t>(1)</w:t>
      </w:r>
      <w:r w:rsidRPr="00802EA8">
        <w:rPr>
          <w:rStyle w:val="libNormalChar"/>
          <w:rtl/>
        </w:rPr>
        <w:t xml:space="preserve"> </w:t>
      </w:r>
      <w:r>
        <w:rPr>
          <w:rtl/>
        </w:rPr>
        <w:t xml:space="preserve">من النبي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 xml:space="preserve">فلمّا خَرَجوا من عنده قال </w:t>
      </w:r>
      <w:r w:rsidR="00152D2D" w:rsidRPr="00152D2D">
        <w:rPr>
          <w:rStyle w:val="libAlaemChar"/>
          <w:rFonts w:hint="cs"/>
          <w:rtl/>
        </w:rPr>
        <w:t>عليه‌السلام</w:t>
      </w:r>
      <w:r w:rsidR="00152D2D">
        <w:rPr>
          <w:rtl/>
        </w:rPr>
        <w:t>:</w:t>
      </w:r>
      <w:r>
        <w:rPr>
          <w:rtl/>
        </w:rPr>
        <w:t xml:space="preserve"> « اُرددُوا عليّ أخي علي بن أبي طالب وعمّي » فأنْفَذوا مَنْ دَعاهما فحضرا</w:t>
      </w:r>
      <w:r w:rsidR="00152D2D">
        <w:rPr>
          <w:rtl/>
        </w:rPr>
        <w:t>،</w:t>
      </w:r>
      <w:r>
        <w:rPr>
          <w:rtl/>
        </w:rPr>
        <w:t xml:space="preserve"> فلمّا استقر بهما المجلسُ قال رسولُ اللّه </w:t>
      </w:r>
      <w:r w:rsidR="00152D2D" w:rsidRPr="00152D2D">
        <w:rPr>
          <w:rStyle w:val="libAlaemChar"/>
          <w:rFonts w:hint="cs"/>
          <w:rtl/>
        </w:rPr>
        <w:t>صلى‌الله‌عليه‌وآله</w:t>
      </w:r>
      <w:r w:rsidR="00152D2D">
        <w:rPr>
          <w:rtl/>
        </w:rPr>
        <w:t>:</w:t>
      </w:r>
      <w:r>
        <w:rPr>
          <w:rtl/>
        </w:rPr>
        <w:t xml:space="preserve"> « يا عبّاس يا عمَّ رسول اللّه</w:t>
      </w:r>
      <w:r w:rsidR="00152D2D">
        <w:rPr>
          <w:rtl/>
        </w:rPr>
        <w:t>،</w:t>
      </w:r>
      <w:r>
        <w:rPr>
          <w:rtl/>
        </w:rPr>
        <w:t xml:space="preserve"> تَقْبلُ وصيَّتي وتنجِزُ عِدَتي وتَقضي عنّي ديني؟ » فقال العبّاس</w:t>
      </w:r>
      <w:r w:rsidR="00152D2D">
        <w:rPr>
          <w:rtl/>
        </w:rPr>
        <w:t>:</w:t>
      </w:r>
      <w:r>
        <w:rPr>
          <w:rtl/>
        </w:rPr>
        <w:t xml:space="preserve"> يا رسولَ اللّه</w:t>
      </w:r>
      <w:r w:rsidR="00152D2D">
        <w:rPr>
          <w:rtl/>
        </w:rPr>
        <w:t>،</w:t>
      </w:r>
      <w:r>
        <w:rPr>
          <w:rtl/>
        </w:rPr>
        <w:t xml:space="preserve"> عمُّك شيخٌ كبير ذو عيالٍ كثير</w:t>
      </w:r>
      <w:r w:rsidR="00152D2D">
        <w:rPr>
          <w:rtl/>
        </w:rPr>
        <w:t>،</w:t>
      </w:r>
      <w:r>
        <w:rPr>
          <w:rtl/>
        </w:rPr>
        <w:t xml:space="preserve"> وأنت تُباري الريحَ سَخاء وكَرَماً</w:t>
      </w:r>
      <w:r w:rsidR="00152D2D">
        <w:rPr>
          <w:rtl/>
        </w:rPr>
        <w:t>،</w:t>
      </w:r>
      <w:r>
        <w:rPr>
          <w:rtl/>
        </w:rPr>
        <w:t xml:space="preserve"> وعليكَ وعد لا</w:t>
      </w:r>
      <w:r>
        <w:rPr>
          <w:rFonts w:hint="cs"/>
          <w:rtl/>
        </w:rPr>
        <w:t xml:space="preserve"> </w:t>
      </w:r>
      <w:r>
        <w:rPr>
          <w:rtl/>
        </w:rPr>
        <w:t>يَنْهض به عمُّك.</w:t>
      </w:r>
    </w:p>
    <w:p w:rsidR="00DF0695" w:rsidRDefault="00DF0695" w:rsidP="00152D2D">
      <w:pPr>
        <w:pStyle w:val="libNormal"/>
        <w:rPr>
          <w:rtl/>
        </w:rPr>
      </w:pPr>
      <w:r>
        <w:rPr>
          <w:rtl/>
        </w:rPr>
        <w:t xml:space="preserve">فأَقْبَل على أميرِ المؤمنين </w:t>
      </w:r>
      <w:r w:rsidR="00152D2D" w:rsidRPr="00152D2D">
        <w:rPr>
          <w:rStyle w:val="libAlaemChar"/>
          <w:rFonts w:hint="cs"/>
          <w:rtl/>
        </w:rPr>
        <w:t>عليه‌السلام</w:t>
      </w:r>
      <w:r>
        <w:rPr>
          <w:rtl/>
        </w:rPr>
        <w:t xml:space="preserve"> فقال له</w:t>
      </w:r>
      <w:r w:rsidR="00152D2D">
        <w:rPr>
          <w:rtl/>
        </w:rPr>
        <w:t>:</w:t>
      </w:r>
      <w:r>
        <w:rPr>
          <w:rtl/>
        </w:rPr>
        <w:t xml:space="preserve"> « يا أخي</w:t>
      </w:r>
      <w:r w:rsidR="00152D2D">
        <w:rPr>
          <w:rtl/>
        </w:rPr>
        <w:t>،</w:t>
      </w:r>
      <w:r>
        <w:rPr>
          <w:rtl/>
        </w:rPr>
        <w:t xml:space="preserve"> تَقْبَلُ وَصيّتي وتنجِزُ عِدَتي وتَقْضي عَنّي دَيني وتَقوم بأمر أهلي من بعدي؟ » قال</w:t>
      </w:r>
      <w:r w:rsidR="00152D2D">
        <w:rPr>
          <w:rtl/>
        </w:rPr>
        <w:t>:</w:t>
      </w:r>
      <w:r>
        <w:rPr>
          <w:rtl/>
        </w:rPr>
        <w:t xml:space="preserve"> نعم يا رسولَ الله. فقال له</w:t>
      </w:r>
      <w:r w:rsidR="00152D2D">
        <w:rPr>
          <w:rtl/>
        </w:rPr>
        <w:t>:</w:t>
      </w:r>
      <w:r>
        <w:rPr>
          <w:rtl/>
        </w:rPr>
        <w:t xml:space="preserve"> « اُدْنُ منّي » فدنا منه فضَمَّه إليه</w:t>
      </w:r>
      <w:r w:rsidR="00152D2D">
        <w:rPr>
          <w:rtl/>
        </w:rPr>
        <w:t>،</w:t>
      </w:r>
      <w:r>
        <w:rPr>
          <w:rtl/>
        </w:rPr>
        <w:t xml:space="preserve"> ثمّ نَزَع خاتمَه من يده فقال له</w:t>
      </w:r>
      <w:r w:rsidR="00152D2D">
        <w:rPr>
          <w:rtl/>
        </w:rPr>
        <w:t>:</w:t>
      </w:r>
      <w:r>
        <w:rPr>
          <w:rtl/>
        </w:rPr>
        <w:t xml:space="preserve"> « خُذْ هذا فضَعْه في يدك » ودعا بسيفه ودِرْعه وجميعَ لامته فدَفَعِ ذلك إليه</w:t>
      </w:r>
      <w:r w:rsidR="00152D2D">
        <w:rPr>
          <w:rtl/>
        </w:rPr>
        <w:t>،</w:t>
      </w:r>
      <w:r>
        <w:rPr>
          <w:rtl/>
        </w:rPr>
        <w:t xml:space="preserve"> والتَمَس عِصابةً كان يَشًدُّها على بَطنه إذا لبِسَ سِلاحه وخرَجَ إلى الحَرب</w:t>
      </w:r>
      <w:r w:rsidR="00152D2D">
        <w:rPr>
          <w:rtl/>
        </w:rPr>
        <w:t>،</w:t>
      </w:r>
      <w:r>
        <w:rPr>
          <w:rtl/>
        </w:rPr>
        <w:t xml:space="preserve"> فجِيء بها إليه فدَفَعها إلى أمير المؤمنين </w:t>
      </w:r>
      <w:r w:rsidR="00152D2D" w:rsidRPr="00152D2D">
        <w:rPr>
          <w:rStyle w:val="libAlaemChar"/>
          <w:rFonts w:hint="cs"/>
          <w:rtl/>
        </w:rPr>
        <w:t>عليه‌السلام</w:t>
      </w:r>
      <w:r>
        <w:rPr>
          <w:rtl/>
        </w:rPr>
        <w:t xml:space="preserve"> وقال له</w:t>
      </w:r>
      <w:r w:rsidR="00152D2D">
        <w:rPr>
          <w:rtl/>
        </w:rPr>
        <w:t>:</w:t>
      </w:r>
      <w:r>
        <w:rPr>
          <w:rtl/>
        </w:rPr>
        <w:t xml:space="preserve"> « اِمْضِ على اسم الله إلى منزلك ».</w:t>
      </w:r>
    </w:p>
    <w:p w:rsidR="00DF0695" w:rsidRDefault="00DF0695" w:rsidP="00152D2D">
      <w:pPr>
        <w:pStyle w:val="libNormal"/>
        <w:rPr>
          <w:rtl/>
        </w:rPr>
      </w:pPr>
      <w:r>
        <w:rPr>
          <w:rtl/>
        </w:rPr>
        <w:t>فلمّا كان من الغَد حُجِب الناسُ عنه وثَقلَ في مرضه</w:t>
      </w:r>
      <w:r w:rsidR="00152D2D">
        <w:rPr>
          <w:rtl/>
        </w:rPr>
        <w:t>،</w:t>
      </w:r>
      <w:r>
        <w:rPr>
          <w:rtl/>
        </w:rPr>
        <w:t xml:space="preserve"> وكان أميرُ المؤمنين لا يُفارِقه إلاّ لضرورةٍ</w:t>
      </w:r>
      <w:r w:rsidR="00152D2D">
        <w:rPr>
          <w:rtl/>
        </w:rPr>
        <w:t>،</w:t>
      </w:r>
      <w:r>
        <w:rPr>
          <w:rtl/>
        </w:rPr>
        <w:t xml:space="preserve"> فقام في بعض شؤونه</w:t>
      </w:r>
      <w:r w:rsidR="00152D2D">
        <w:rPr>
          <w:rtl/>
        </w:rPr>
        <w:t>،</w:t>
      </w:r>
      <w:r>
        <w:rPr>
          <w:rtl/>
        </w:rPr>
        <w:t xml:space="preserve"> فأفاق </w:t>
      </w:r>
      <w:r w:rsidR="00152D2D" w:rsidRPr="00152D2D">
        <w:rPr>
          <w:rStyle w:val="libAlaemChar"/>
          <w:rFonts w:hint="cs"/>
          <w:rtl/>
        </w:rPr>
        <w:t>عليه‌السلام</w:t>
      </w:r>
      <w:r>
        <w:rPr>
          <w:rtl/>
        </w:rPr>
        <w:t xml:space="preserve"> إفاقةً فافتقد علياً </w:t>
      </w:r>
      <w:r w:rsidR="00152D2D" w:rsidRPr="00152D2D">
        <w:rPr>
          <w:rStyle w:val="libAlaemChar"/>
          <w:rFonts w:hint="cs"/>
          <w:rtl/>
        </w:rPr>
        <w:t>عليه‌السلام</w:t>
      </w:r>
      <w:r>
        <w:rPr>
          <w:rtl/>
        </w:rPr>
        <w:t xml:space="preserve"> فقال</w:t>
      </w:r>
      <w:r w:rsidR="00F92CEA">
        <w:rPr>
          <w:rtl/>
        </w:rPr>
        <w:t xml:space="preserve"> - </w:t>
      </w:r>
      <w:r>
        <w:rPr>
          <w:rtl/>
        </w:rPr>
        <w:t>وأزواجُه حولَه</w:t>
      </w:r>
      <w:r w:rsidR="00F92CEA">
        <w:rPr>
          <w:rtl/>
        </w:rPr>
        <w:t xml:space="preserve"> -</w:t>
      </w:r>
      <w:r w:rsidR="00152D2D">
        <w:rPr>
          <w:rtl/>
        </w:rPr>
        <w:t>:</w:t>
      </w:r>
      <w:r>
        <w:rPr>
          <w:rtl/>
        </w:rPr>
        <w:t xml:space="preserve"> « اُدعوا لي أخي وصاحبي » وعاوده الضعفُ فأُصْمِتَ</w:t>
      </w:r>
      <w:r w:rsidR="00152D2D">
        <w:rPr>
          <w:rtl/>
        </w:rPr>
        <w:t>،</w:t>
      </w:r>
      <w:r>
        <w:rPr>
          <w:rtl/>
        </w:rPr>
        <w:t xml:space="preserve"> فقالت عائشة</w:t>
      </w:r>
      <w:r w:rsidR="00152D2D">
        <w:rPr>
          <w:rtl/>
        </w:rPr>
        <w:t>:</w:t>
      </w:r>
      <w:r>
        <w:rPr>
          <w:rtl/>
        </w:rPr>
        <w:t xml:space="preserve"> اُدعوا له أبا بكرٍ</w:t>
      </w:r>
      <w:r w:rsidR="00152D2D">
        <w:rPr>
          <w:rtl/>
        </w:rPr>
        <w:t>،</w:t>
      </w:r>
      <w:r>
        <w:rPr>
          <w:rtl/>
        </w:rPr>
        <w:t xml:space="preserve"> فدُعِيَ فدَخَلَ عليه فقَعَدَ عند رأسه</w:t>
      </w:r>
      <w:r w:rsidR="00152D2D">
        <w:rPr>
          <w:rtl/>
        </w:rPr>
        <w:t>،</w:t>
      </w:r>
      <w:r>
        <w:rPr>
          <w:rtl/>
        </w:rPr>
        <w:t xml:space="preserve"> فلمّا فَتَح عينهَ نظَرَإليه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 م »</w:t>
      </w:r>
      <w:r w:rsidR="00152D2D">
        <w:rPr>
          <w:rtl/>
        </w:rPr>
        <w:t>:</w:t>
      </w:r>
      <w:r w:rsidRPr="00F334CA">
        <w:rPr>
          <w:rtl/>
        </w:rPr>
        <w:t xml:space="preserve"> يئسوا.</w:t>
      </w:r>
    </w:p>
    <w:p w:rsidR="00DF0695" w:rsidRDefault="00DF0695" w:rsidP="009476F9">
      <w:pPr>
        <w:pStyle w:val="libNormal0"/>
        <w:rPr>
          <w:rtl/>
        </w:rPr>
      </w:pPr>
      <w:r>
        <w:rPr>
          <w:rtl/>
        </w:rPr>
        <w:br w:type="page"/>
      </w:r>
      <w:bookmarkStart w:id="136" w:name="_Toc271709834"/>
      <w:bookmarkStart w:id="137" w:name="_Toc371710458"/>
      <w:r w:rsidRPr="00625FB3">
        <w:rPr>
          <w:rStyle w:val="Heading2Char"/>
          <w:rtl/>
        </w:rPr>
        <w:lastRenderedPageBreak/>
        <w:t>و</w:t>
      </w:r>
      <w:bookmarkEnd w:id="136"/>
      <w:bookmarkEnd w:id="137"/>
      <w:r>
        <w:rPr>
          <w:rtl/>
        </w:rPr>
        <w:t>أعْرَض عنه بوجَهه</w:t>
      </w:r>
      <w:r w:rsidR="00152D2D">
        <w:rPr>
          <w:rtl/>
        </w:rPr>
        <w:t>،</w:t>
      </w:r>
      <w:r>
        <w:rPr>
          <w:rtl/>
        </w:rPr>
        <w:t xml:space="preserve"> فقام أبو بكرٍ وقال</w:t>
      </w:r>
      <w:r w:rsidR="00152D2D">
        <w:rPr>
          <w:rtl/>
        </w:rPr>
        <w:t>:</w:t>
      </w:r>
      <w:r>
        <w:rPr>
          <w:rtl/>
        </w:rPr>
        <w:t xml:space="preserve"> لو كان له إليَ حاجةٌ لأفْضى بها إلي. فلمّا خرج أعادَ رسول اللّه </w:t>
      </w:r>
      <w:r w:rsidR="00152D2D" w:rsidRPr="00152D2D">
        <w:rPr>
          <w:rStyle w:val="libAlaemChar"/>
          <w:rFonts w:hint="cs"/>
          <w:rtl/>
        </w:rPr>
        <w:t>صلى‌الله‌عليه‌وآله</w:t>
      </w:r>
      <w:r>
        <w:rPr>
          <w:rtl/>
        </w:rPr>
        <w:t xml:space="preserve"> القولَ ثانيةً وقال</w:t>
      </w:r>
      <w:r w:rsidR="00152D2D">
        <w:rPr>
          <w:rtl/>
        </w:rPr>
        <w:t>:</w:t>
      </w:r>
      <w:r>
        <w:rPr>
          <w:rtl/>
        </w:rPr>
        <w:t xml:space="preserve"> « اُدعوا لي أخي وصاحبي » فقالت حَفْصَة</w:t>
      </w:r>
      <w:r w:rsidR="00152D2D">
        <w:rPr>
          <w:rtl/>
        </w:rPr>
        <w:t>:</w:t>
      </w:r>
      <w:r>
        <w:rPr>
          <w:rtl/>
        </w:rPr>
        <w:t xml:space="preserve"> اُدعوا له عُمر</w:t>
      </w:r>
      <w:r w:rsidR="00152D2D">
        <w:rPr>
          <w:rtl/>
        </w:rPr>
        <w:t>،</w:t>
      </w:r>
      <w:r>
        <w:rPr>
          <w:rtl/>
        </w:rPr>
        <w:t xml:space="preserve"> فدُعِي فلما حَضَر رآه النبي </w:t>
      </w:r>
      <w:r w:rsidR="00152D2D" w:rsidRPr="00152D2D">
        <w:rPr>
          <w:rStyle w:val="libAlaemChar"/>
          <w:rFonts w:hint="cs"/>
          <w:rtl/>
        </w:rPr>
        <w:t>عليه‌السلام</w:t>
      </w:r>
      <w:r>
        <w:rPr>
          <w:rtl/>
        </w:rPr>
        <w:t xml:space="preserve"> فأعْرضَ عنه فانصرف.</w:t>
      </w:r>
    </w:p>
    <w:p w:rsidR="00DF0695" w:rsidRDefault="00DF0695" w:rsidP="00152D2D">
      <w:pPr>
        <w:pStyle w:val="libNormal"/>
        <w:rPr>
          <w:rtl/>
        </w:rPr>
      </w:pPr>
      <w:r>
        <w:rPr>
          <w:rtl/>
        </w:rPr>
        <w:t>ثمّ قال</w:t>
      </w:r>
      <w:r w:rsidR="00152D2D">
        <w:rPr>
          <w:rtl/>
        </w:rPr>
        <w:t>:</w:t>
      </w:r>
      <w:r>
        <w:rPr>
          <w:rtl/>
        </w:rPr>
        <w:t xml:space="preserve"> </w:t>
      </w:r>
      <w:r w:rsidR="00152D2D" w:rsidRPr="00152D2D">
        <w:rPr>
          <w:rStyle w:val="libAlaemChar"/>
          <w:rFonts w:hint="cs"/>
          <w:rtl/>
        </w:rPr>
        <w:t>عليه‌السلام</w:t>
      </w:r>
      <w:r w:rsidR="00152D2D">
        <w:rPr>
          <w:rtl/>
        </w:rPr>
        <w:t>:</w:t>
      </w:r>
      <w:r>
        <w:rPr>
          <w:rtl/>
        </w:rPr>
        <w:t xml:space="preserve"> « اُدعوا لي أخي وصاحبي » فقالت أُمُّ سلمة رضي الله عنها</w:t>
      </w:r>
      <w:r w:rsidR="00152D2D">
        <w:rPr>
          <w:rtl/>
        </w:rPr>
        <w:t>:</w:t>
      </w:r>
      <w:r>
        <w:rPr>
          <w:rtl/>
        </w:rPr>
        <w:t xml:space="preserve"> اُدعوا له علياً فإنّه لا يُريد غيرهَ</w:t>
      </w:r>
      <w:r w:rsidR="00152D2D">
        <w:rPr>
          <w:rtl/>
        </w:rPr>
        <w:t>،</w:t>
      </w:r>
      <w:r>
        <w:rPr>
          <w:rtl/>
        </w:rPr>
        <w:t xml:space="preserve"> فدُعِيَ أميرُ المؤمنين </w:t>
      </w:r>
      <w:r w:rsidR="00152D2D" w:rsidRPr="00152D2D">
        <w:rPr>
          <w:rStyle w:val="libAlaemChar"/>
          <w:rFonts w:hint="cs"/>
          <w:rtl/>
        </w:rPr>
        <w:t>عليه‌السلام</w:t>
      </w:r>
      <w:r>
        <w:rPr>
          <w:rtl/>
        </w:rPr>
        <w:t xml:space="preserve"> فلمّا دنا منه أومأ اليه فأكَبَّ عليه فناجاه رسولُ اللّه </w:t>
      </w:r>
      <w:r w:rsidR="00152D2D" w:rsidRPr="00152D2D">
        <w:rPr>
          <w:rStyle w:val="libAlaemChar"/>
          <w:rFonts w:hint="cs"/>
          <w:rtl/>
        </w:rPr>
        <w:t>صلى‌الله‌عليه‌وآله</w:t>
      </w:r>
      <w:r>
        <w:rPr>
          <w:rtl/>
        </w:rPr>
        <w:t xml:space="preserve"> طويلاً</w:t>
      </w:r>
      <w:r w:rsidR="00152D2D">
        <w:rPr>
          <w:rtl/>
        </w:rPr>
        <w:t>،</w:t>
      </w:r>
      <w:r>
        <w:rPr>
          <w:rtl/>
        </w:rPr>
        <w:t xml:space="preserve"> ثمّ قامَ فَجَلَس ناحيةً حتّى أغْفَى رسولُ الله </w:t>
      </w:r>
      <w:r w:rsidR="00152D2D" w:rsidRPr="00152D2D">
        <w:rPr>
          <w:rStyle w:val="libAlaemChar"/>
          <w:rFonts w:hint="cs"/>
          <w:rtl/>
        </w:rPr>
        <w:t>صلى‌الله‌عليه‌وآله</w:t>
      </w:r>
      <w:r>
        <w:rPr>
          <w:rtl/>
        </w:rPr>
        <w:t xml:space="preserve"> فقال له الناسُ</w:t>
      </w:r>
      <w:r w:rsidR="00152D2D">
        <w:rPr>
          <w:rtl/>
        </w:rPr>
        <w:t>:</w:t>
      </w:r>
      <w:r>
        <w:rPr>
          <w:rtl/>
        </w:rPr>
        <w:t xml:space="preserve"> ما الذي أوْعَزَ إليك يا أبا الحسن؟ فقال</w:t>
      </w:r>
      <w:r w:rsidR="00152D2D">
        <w:rPr>
          <w:rtl/>
        </w:rPr>
        <w:t>:</w:t>
      </w:r>
      <w:r>
        <w:rPr>
          <w:rtl/>
        </w:rPr>
        <w:t xml:space="preserve"> « عَلَّمني ألفَ بابٍ</w:t>
      </w:r>
      <w:r w:rsidR="00152D2D">
        <w:rPr>
          <w:rtl/>
        </w:rPr>
        <w:t>،</w:t>
      </w:r>
      <w:r>
        <w:rPr>
          <w:rtl/>
        </w:rPr>
        <w:t xml:space="preserve"> فَتَح لي كلُّ بابٍ ألفَ بابٍ</w:t>
      </w:r>
      <w:r w:rsidR="00152D2D">
        <w:rPr>
          <w:rtl/>
        </w:rPr>
        <w:t>،</w:t>
      </w:r>
      <w:r>
        <w:rPr>
          <w:rtl/>
        </w:rPr>
        <w:t xml:space="preserve"> ووَصّاني بما أنا قائمٌ به إن شاء الله ».</w:t>
      </w:r>
    </w:p>
    <w:p w:rsidR="00DF0695" w:rsidRDefault="00DF0695" w:rsidP="00152D2D">
      <w:pPr>
        <w:pStyle w:val="libNormal"/>
        <w:rPr>
          <w:rtl/>
        </w:rPr>
      </w:pPr>
      <w:r>
        <w:rPr>
          <w:rtl/>
        </w:rPr>
        <w:t xml:space="preserve">ثم ثَقُلَ </w:t>
      </w:r>
      <w:r w:rsidR="00152D2D" w:rsidRPr="00152D2D">
        <w:rPr>
          <w:rStyle w:val="libAlaemChar"/>
          <w:rFonts w:hint="cs"/>
          <w:rtl/>
        </w:rPr>
        <w:t>عليه‌السلام</w:t>
      </w:r>
      <w:r>
        <w:rPr>
          <w:rtl/>
        </w:rPr>
        <w:t xml:space="preserve"> وحَضَره الموتُ وأمير المؤمنين </w:t>
      </w:r>
      <w:r w:rsidR="00152D2D" w:rsidRPr="00152D2D">
        <w:rPr>
          <w:rStyle w:val="libAlaemChar"/>
          <w:rFonts w:hint="cs"/>
          <w:rtl/>
        </w:rPr>
        <w:t>عليه‌السلام</w:t>
      </w:r>
      <w:r>
        <w:rPr>
          <w:rtl/>
        </w:rPr>
        <w:t xml:space="preserve"> حاضرٌ عنده. فلمّا قَرُبَ خروجُ نفسه قال له</w:t>
      </w:r>
      <w:r w:rsidR="00152D2D">
        <w:rPr>
          <w:rtl/>
        </w:rPr>
        <w:t>:</w:t>
      </w:r>
      <w:r>
        <w:rPr>
          <w:rtl/>
        </w:rPr>
        <w:t xml:space="preserve"> « ضَعْ رأسي يا عليّ في حجْرك</w:t>
      </w:r>
      <w:r w:rsidR="00152D2D">
        <w:rPr>
          <w:rtl/>
        </w:rPr>
        <w:t>،</w:t>
      </w:r>
      <w:r>
        <w:rPr>
          <w:rtl/>
        </w:rPr>
        <w:t xml:space="preserve"> فقد جاء أمرُ اللّه عزّ وجلّ فإذا فاضَتْ نفسي فتناوَلْها بيدك وامسَحْ بها وجهَك</w:t>
      </w:r>
      <w:r w:rsidR="00152D2D">
        <w:rPr>
          <w:rtl/>
        </w:rPr>
        <w:t>،</w:t>
      </w:r>
      <w:r>
        <w:rPr>
          <w:rtl/>
        </w:rPr>
        <w:t xml:space="preserve"> ثمّ وَجِّهْني إلى القِبلة وتولَّ أمري وصَلّ عليَّ أوّلَ الناس</w:t>
      </w:r>
      <w:r w:rsidR="00152D2D">
        <w:rPr>
          <w:rtl/>
        </w:rPr>
        <w:t>،</w:t>
      </w:r>
      <w:r>
        <w:rPr>
          <w:rtl/>
        </w:rPr>
        <w:t xml:space="preserve"> ولا تُفارِقْني حتّى تُواريَني في رمسي</w:t>
      </w:r>
      <w:r w:rsidR="00152D2D">
        <w:rPr>
          <w:rtl/>
        </w:rPr>
        <w:t>،</w:t>
      </w:r>
      <w:r>
        <w:rPr>
          <w:rtl/>
        </w:rPr>
        <w:t xml:space="preserve"> واستعِنْ بالله تعالى » فأخَذ عليّ </w:t>
      </w:r>
      <w:r w:rsidR="00152D2D" w:rsidRPr="00152D2D">
        <w:rPr>
          <w:rStyle w:val="libAlaemChar"/>
          <w:rFonts w:hint="cs"/>
          <w:rtl/>
        </w:rPr>
        <w:t>عليه‌السلام</w:t>
      </w:r>
      <w:r>
        <w:rPr>
          <w:rtl/>
        </w:rPr>
        <w:t xml:space="preserve"> رأسَه فوَضَعه في حجْره فأُغمِيَ عليه</w:t>
      </w:r>
      <w:r w:rsidR="00152D2D">
        <w:rPr>
          <w:rtl/>
        </w:rPr>
        <w:t>،</w:t>
      </w:r>
      <w:r>
        <w:rPr>
          <w:rtl/>
        </w:rPr>
        <w:t xml:space="preserve"> فاكبَّت فاطمةُ </w:t>
      </w:r>
      <w:r w:rsidR="00152D2D" w:rsidRPr="00152D2D">
        <w:rPr>
          <w:rStyle w:val="libAlaemChar"/>
          <w:rFonts w:hint="cs"/>
          <w:rtl/>
        </w:rPr>
        <w:t>عليها‌السلام</w:t>
      </w:r>
      <w:r>
        <w:rPr>
          <w:rtl/>
        </w:rPr>
        <w:t xml:space="preserve"> تَنْظُر في وجهه وتَنْدُبه وتَبكي وتقول</w:t>
      </w:r>
      <w:r w:rsidR="00152D2D">
        <w:rPr>
          <w:rtl/>
        </w:rPr>
        <w:t>:</w:t>
      </w:r>
      <w:r>
        <w:rPr>
          <w:rtl/>
        </w:rPr>
        <w:t xml:space="preserve"> </w:t>
      </w:r>
    </w:p>
    <w:tbl>
      <w:tblPr>
        <w:bidiVisual/>
        <w:tblW w:w="5000" w:type="pct"/>
        <w:tblLook w:val="01E0"/>
      </w:tblPr>
      <w:tblGrid>
        <w:gridCol w:w="3623"/>
        <w:gridCol w:w="358"/>
        <w:gridCol w:w="3606"/>
      </w:tblGrid>
      <w:tr w:rsidR="00DF0695" w:rsidTr="009476F9">
        <w:tc>
          <w:tcPr>
            <w:tcW w:w="4071" w:type="dxa"/>
            <w:shd w:val="clear" w:color="auto" w:fill="auto"/>
          </w:tcPr>
          <w:p w:rsidR="00DF0695" w:rsidRDefault="00DF0695" w:rsidP="009476F9">
            <w:pPr>
              <w:pStyle w:val="libPoem"/>
              <w:rPr>
                <w:rtl/>
              </w:rPr>
            </w:pPr>
            <w:r>
              <w:rPr>
                <w:rtl/>
              </w:rPr>
              <w:t xml:space="preserve">« </w:t>
            </w:r>
            <w:r w:rsidRPr="00CA4C3B">
              <w:rPr>
                <w:rtl/>
              </w:rPr>
              <w:t>وأبيضُ يُستسقَى الغَمامُ بوجهه</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CA4C3B">
              <w:rPr>
                <w:rtl/>
              </w:rPr>
              <w:t>ثِمالُ</w:t>
            </w:r>
            <w:r>
              <w:rPr>
                <w:rtl/>
              </w:rPr>
              <w:t xml:space="preserve"> </w:t>
            </w:r>
            <w:r w:rsidRPr="009476F9">
              <w:rPr>
                <w:rStyle w:val="libFootnotenumChar"/>
                <w:rtl/>
              </w:rPr>
              <w:t>(1)</w:t>
            </w:r>
            <w:r w:rsidRPr="00802EA8">
              <w:rPr>
                <w:rStyle w:val="libNormalChar"/>
                <w:rtl/>
              </w:rPr>
              <w:t xml:space="preserve"> </w:t>
            </w:r>
            <w:r w:rsidRPr="00CA4C3B">
              <w:rPr>
                <w:rtl/>
              </w:rPr>
              <w:t>اليَتامى عِصمةٌ للأرامِل</w:t>
            </w:r>
            <w:r>
              <w:rPr>
                <w:rtl/>
              </w:rPr>
              <w:t xml:space="preserve"> »</w:t>
            </w:r>
            <w:r w:rsidRPr="009476F9">
              <w:rPr>
                <w:rStyle w:val="libPoemTiniChar0"/>
                <w:rtl/>
              </w:rPr>
              <w:br/>
              <w:t> </w:t>
            </w:r>
          </w:p>
        </w:tc>
      </w:tr>
    </w:tbl>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هامش « م »</w:t>
      </w:r>
      <w:r w:rsidR="00152D2D">
        <w:rPr>
          <w:rtl/>
        </w:rPr>
        <w:t>:</w:t>
      </w:r>
      <w:r w:rsidRPr="00F334CA">
        <w:rPr>
          <w:rtl/>
        </w:rPr>
        <w:t xml:space="preserve"> ربيع. والثمال</w:t>
      </w:r>
      <w:r w:rsidR="00152D2D">
        <w:rPr>
          <w:rtl/>
        </w:rPr>
        <w:t>:</w:t>
      </w:r>
      <w:r w:rsidRPr="00F334CA">
        <w:rPr>
          <w:rtl/>
        </w:rPr>
        <w:t xml:space="preserve"> الغياث « الصحاح</w:t>
      </w:r>
      <w:r w:rsidR="00F92CEA">
        <w:rPr>
          <w:rtl/>
        </w:rPr>
        <w:t xml:space="preserve"> - </w:t>
      </w:r>
      <w:r w:rsidRPr="00F334CA">
        <w:rPr>
          <w:rtl/>
        </w:rPr>
        <w:t>ثمل</w:t>
      </w:r>
      <w:r w:rsidR="00F92CEA">
        <w:rPr>
          <w:rtl/>
        </w:rPr>
        <w:t xml:space="preserve"> - </w:t>
      </w:r>
      <w:r w:rsidRPr="00F334CA">
        <w:rPr>
          <w:rtl/>
        </w:rPr>
        <w:t>4</w:t>
      </w:r>
      <w:r w:rsidR="00152D2D">
        <w:rPr>
          <w:rtl/>
        </w:rPr>
        <w:t>:</w:t>
      </w:r>
      <w:r w:rsidRPr="00F334CA">
        <w:rPr>
          <w:rtl/>
        </w:rPr>
        <w:t xml:space="preserve"> 1649 ».</w:t>
      </w:r>
    </w:p>
    <w:p w:rsidR="00DF0695" w:rsidRDefault="00DF0695" w:rsidP="00152D2D">
      <w:pPr>
        <w:pStyle w:val="libNormal"/>
        <w:rPr>
          <w:rtl/>
        </w:rPr>
      </w:pPr>
      <w:r>
        <w:rPr>
          <w:rtl/>
        </w:rPr>
        <w:br w:type="page"/>
      </w:r>
      <w:r>
        <w:rPr>
          <w:rtl/>
        </w:rPr>
        <w:lastRenderedPageBreak/>
        <w:t xml:space="preserve">ففَتَح رسولُ اللّه </w:t>
      </w:r>
      <w:r w:rsidR="00152D2D" w:rsidRPr="00152D2D">
        <w:rPr>
          <w:rStyle w:val="libAlaemChar"/>
          <w:rFonts w:hint="cs"/>
          <w:rtl/>
        </w:rPr>
        <w:t>صلى‌الله‌عليه‌وآله</w:t>
      </w:r>
      <w:r>
        <w:rPr>
          <w:rtl/>
        </w:rPr>
        <w:t xml:space="preserve"> عَيْنَيْه وقال بصوتٍ ضَئيلٍ</w:t>
      </w:r>
      <w:r w:rsidR="00152D2D">
        <w:rPr>
          <w:rtl/>
        </w:rPr>
        <w:t>:</w:t>
      </w:r>
      <w:r>
        <w:rPr>
          <w:rtl/>
        </w:rPr>
        <w:t xml:space="preserve"> « يا بُنَيّةَ</w:t>
      </w:r>
      <w:r w:rsidR="00152D2D">
        <w:rPr>
          <w:rtl/>
        </w:rPr>
        <w:t>،</w:t>
      </w:r>
      <w:r>
        <w:rPr>
          <w:rtl/>
        </w:rPr>
        <w:t xml:space="preserve"> هذا قولُ عمّك أبي طالب</w:t>
      </w:r>
      <w:r w:rsidR="00152D2D">
        <w:rPr>
          <w:rtl/>
        </w:rPr>
        <w:t>،</w:t>
      </w:r>
      <w:r>
        <w:rPr>
          <w:rtl/>
        </w:rPr>
        <w:t xml:space="preserve"> لا تَقُوليه</w:t>
      </w:r>
      <w:r w:rsidR="00152D2D">
        <w:rPr>
          <w:rtl/>
        </w:rPr>
        <w:t>،</w:t>
      </w:r>
      <w:r>
        <w:rPr>
          <w:rtl/>
        </w:rPr>
        <w:t xml:space="preserve"> ولكن قُولي</w:t>
      </w:r>
      <w:r w:rsidR="00152D2D">
        <w:rPr>
          <w:rtl/>
        </w:rPr>
        <w:t>:</w:t>
      </w:r>
      <w:r>
        <w:rPr>
          <w:rtl/>
        </w:rPr>
        <w:t xml:space="preserve"> </w:t>
      </w:r>
      <w:r w:rsidRPr="00152D2D">
        <w:rPr>
          <w:rStyle w:val="libAlaemChar"/>
          <w:rtl/>
        </w:rPr>
        <w:t>(</w:t>
      </w:r>
      <w:r w:rsidRPr="0066619F">
        <w:rPr>
          <w:rtl/>
        </w:rPr>
        <w:t xml:space="preserve"> </w:t>
      </w:r>
      <w:r w:rsidRPr="009476F9">
        <w:rPr>
          <w:rStyle w:val="libAieChar"/>
          <w:rtl/>
        </w:rPr>
        <w:t>وَمَا مُحَمَّدٌ إلاّ رَسُولٌ قَدْ خَلَتْ مِنْ قَبْلِهِ ألرُّسُلُ اَفَاِنْ مَاتَ اَوْ قُتِلَ انْقَلَبْتُمْ عَلى اَعْقَابِكُمْ</w:t>
      </w:r>
      <w:r>
        <w:rPr>
          <w:rFonts w:hint="cs"/>
          <w:rtl/>
        </w:rPr>
        <w:t xml:space="preserve"> </w:t>
      </w:r>
      <w:r w:rsidRPr="00152D2D">
        <w:rPr>
          <w:rStyle w:val="libAlaemChar"/>
          <w:rtl/>
        </w:rPr>
        <w:t>)</w:t>
      </w:r>
      <w:r w:rsidRPr="0066619F">
        <w:rPr>
          <w:rtl/>
        </w:rPr>
        <w:t xml:space="preserve"> </w:t>
      </w:r>
      <w:r w:rsidRPr="009476F9">
        <w:rPr>
          <w:rStyle w:val="libFootnotenumChar"/>
          <w:rtl/>
        </w:rPr>
        <w:t>(1)</w:t>
      </w:r>
      <w:r w:rsidRPr="00802EA8">
        <w:rPr>
          <w:rtl/>
        </w:rPr>
        <w:t xml:space="preserve"> </w:t>
      </w:r>
      <w:r>
        <w:rPr>
          <w:rtl/>
        </w:rPr>
        <w:t>» فبكتْ طويلاً فأومأ إليها بالدُنُوّ منه</w:t>
      </w:r>
      <w:r w:rsidR="00152D2D">
        <w:rPr>
          <w:rtl/>
        </w:rPr>
        <w:t>،</w:t>
      </w:r>
      <w:r>
        <w:rPr>
          <w:rtl/>
        </w:rPr>
        <w:t xml:space="preserve"> فدَنَتْ فأسرَّ إليها شيئاً تَهَلَّل له وجهُها.</w:t>
      </w:r>
    </w:p>
    <w:p w:rsidR="00DF0695" w:rsidRDefault="00DF0695" w:rsidP="00152D2D">
      <w:pPr>
        <w:pStyle w:val="libNormal"/>
        <w:rPr>
          <w:rtl/>
        </w:rPr>
      </w:pPr>
      <w:r>
        <w:rPr>
          <w:rtl/>
        </w:rPr>
        <w:t xml:space="preserve">ثمَّ قضى </w:t>
      </w:r>
      <w:r w:rsidR="00152D2D" w:rsidRPr="00152D2D">
        <w:rPr>
          <w:rStyle w:val="libAlaemChar"/>
          <w:rFonts w:hint="cs"/>
          <w:rtl/>
        </w:rPr>
        <w:t>عليه‌السلام</w:t>
      </w:r>
      <w:r>
        <w:rPr>
          <w:rtl/>
        </w:rPr>
        <w:t xml:space="preserve"> ويدُ أمير المؤمنين </w:t>
      </w:r>
      <w:r w:rsidR="00152D2D" w:rsidRPr="00152D2D">
        <w:rPr>
          <w:rStyle w:val="libAlaemChar"/>
          <w:rFonts w:hint="cs"/>
          <w:rtl/>
        </w:rPr>
        <w:t>عليه‌السلام</w:t>
      </w:r>
      <w:r>
        <w:rPr>
          <w:rtl/>
        </w:rPr>
        <w:t xml:space="preserve"> اليُمنى تحتَ حَنَكه ففاضتْ نفسُه </w:t>
      </w:r>
      <w:r w:rsidR="00152D2D" w:rsidRPr="00152D2D">
        <w:rPr>
          <w:rStyle w:val="libAlaemChar"/>
          <w:rFonts w:hint="cs"/>
          <w:rtl/>
        </w:rPr>
        <w:t>عليه‌السلام</w:t>
      </w:r>
      <w:r>
        <w:rPr>
          <w:rtl/>
        </w:rPr>
        <w:t xml:space="preserve"> فيها</w:t>
      </w:r>
      <w:r w:rsidR="00152D2D">
        <w:rPr>
          <w:rtl/>
        </w:rPr>
        <w:t>،</w:t>
      </w:r>
      <w:r>
        <w:rPr>
          <w:rtl/>
        </w:rPr>
        <w:t xml:space="preserve"> فرَفَعها إلى وجهه فمَسَحَه بها</w:t>
      </w:r>
      <w:r w:rsidR="00152D2D">
        <w:rPr>
          <w:rtl/>
        </w:rPr>
        <w:t>،</w:t>
      </w:r>
      <w:r>
        <w:rPr>
          <w:rtl/>
        </w:rPr>
        <w:t xml:space="preserve"> ثمّ وَجَّهَه وغَمَّضَه ومَدَّ عليه إزارَه واشتغَل بالنظرفي أمره.</w:t>
      </w:r>
    </w:p>
    <w:p w:rsidR="00DF0695" w:rsidRDefault="00DF0695" w:rsidP="00152D2D">
      <w:pPr>
        <w:pStyle w:val="libNormal"/>
        <w:rPr>
          <w:rtl/>
        </w:rPr>
      </w:pPr>
      <w:r>
        <w:rPr>
          <w:rtl/>
        </w:rPr>
        <w:t>فجاءت الرواية</w:t>
      </w:r>
      <w:r w:rsidR="00152D2D">
        <w:rPr>
          <w:rtl/>
        </w:rPr>
        <w:t>:</w:t>
      </w:r>
      <w:r>
        <w:rPr>
          <w:rtl/>
        </w:rPr>
        <w:t xml:space="preserve"> أنّه قيل لفاطمة </w:t>
      </w:r>
      <w:r w:rsidR="00152D2D" w:rsidRPr="00152D2D">
        <w:rPr>
          <w:rStyle w:val="libAlaemChar"/>
          <w:rFonts w:hint="cs"/>
          <w:rtl/>
        </w:rPr>
        <w:t>عليها‌السلام</w:t>
      </w:r>
      <w:r w:rsidR="00152D2D">
        <w:rPr>
          <w:rtl/>
        </w:rPr>
        <w:t>:</w:t>
      </w:r>
      <w:r>
        <w:rPr>
          <w:rtl/>
        </w:rPr>
        <w:t xml:space="preserve"> ما الّذي أَسَرَّ إليك رسولُ اللّه </w:t>
      </w:r>
      <w:r w:rsidR="00152D2D" w:rsidRPr="00152D2D">
        <w:rPr>
          <w:rStyle w:val="libAlaemChar"/>
          <w:rFonts w:hint="cs"/>
          <w:rtl/>
        </w:rPr>
        <w:t>صلى‌الله‌عليه‌وآله</w:t>
      </w:r>
      <w:r>
        <w:rPr>
          <w:rtl/>
        </w:rPr>
        <w:t xml:space="preserve"> فسُرِيَ عنكِ ما كنتِ عليه من الحَزَن والقَلَق بوفاته؟ قالت</w:t>
      </w:r>
      <w:r w:rsidR="00152D2D">
        <w:rPr>
          <w:rtl/>
        </w:rPr>
        <w:t>:</w:t>
      </w:r>
      <w:r>
        <w:rPr>
          <w:rtl/>
        </w:rPr>
        <w:t xml:space="preserve"> « إنّه خَبَّرني أنّني أوَّلُ أهل بيته لُحوقاً به</w:t>
      </w:r>
      <w:r w:rsidR="00152D2D">
        <w:rPr>
          <w:rtl/>
        </w:rPr>
        <w:t>،</w:t>
      </w:r>
      <w:r>
        <w:rPr>
          <w:rtl/>
        </w:rPr>
        <w:t xml:space="preserve"> وأنه لن تطولَ المدّة بي بعده حتّى أدركَه</w:t>
      </w:r>
      <w:r w:rsidR="00152D2D">
        <w:rPr>
          <w:rtl/>
        </w:rPr>
        <w:t>،</w:t>
      </w:r>
      <w:r>
        <w:rPr>
          <w:rtl/>
        </w:rPr>
        <w:t xml:space="preserve"> فسُرِيَ ذلك عنّي » </w:t>
      </w:r>
      <w:r w:rsidRPr="009476F9">
        <w:rPr>
          <w:rStyle w:val="libFootnotenumChar"/>
          <w:rtl/>
        </w:rPr>
        <w:t>(2)</w:t>
      </w:r>
      <w:r>
        <w:rPr>
          <w:rFonts w:hint="cs"/>
          <w:rtl/>
        </w:rPr>
        <w:t>.</w:t>
      </w:r>
    </w:p>
    <w:p w:rsidR="00DF0695" w:rsidRDefault="00DF0695" w:rsidP="00152D2D">
      <w:pPr>
        <w:pStyle w:val="libNormal"/>
        <w:rPr>
          <w:rtl/>
        </w:rPr>
      </w:pPr>
      <w:bookmarkStart w:id="138" w:name="_Toc271709835"/>
      <w:bookmarkStart w:id="139" w:name="_Toc371710459"/>
      <w:r w:rsidRPr="00625FB3">
        <w:rPr>
          <w:rStyle w:val="Heading2Char"/>
          <w:rtl/>
        </w:rPr>
        <w:t>و</w:t>
      </w:r>
      <w:bookmarkEnd w:id="138"/>
      <w:bookmarkEnd w:id="139"/>
      <w:r>
        <w:rPr>
          <w:rtl/>
        </w:rPr>
        <w:t xml:space="preserve">لمّا أراد أميرُ المؤمنين </w:t>
      </w:r>
      <w:r w:rsidR="00152D2D" w:rsidRPr="00152D2D">
        <w:rPr>
          <w:rStyle w:val="libAlaemChar"/>
          <w:rFonts w:hint="cs"/>
          <w:rtl/>
        </w:rPr>
        <w:t>عليه‌السلام</w:t>
      </w:r>
      <w:r>
        <w:rPr>
          <w:rtl/>
        </w:rPr>
        <w:t xml:space="preserve"> غَسْلَه صلوات الله عليه استَدْعى الفَضْل بن عبّاس</w:t>
      </w:r>
      <w:r w:rsidR="00152D2D">
        <w:rPr>
          <w:rtl/>
        </w:rPr>
        <w:t>،</w:t>
      </w:r>
      <w:r>
        <w:rPr>
          <w:rtl/>
        </w:rPr>
        <w:t xml:space="preserve"> فامره أن يُناوِله الماءَ لغَسْله</w:t>
      </w:r>
      <w:r w:rsidR="00F92CEA">
        <w:rPr>
          <w:rtl/>
        </w:rPr>
        <w:t xml:space="preserve"> - </w:t>
      </w:r>
      <w:r>
        <w:rPr>
          <w:rtl/>
        </w:rPr>
        <w:t>بعد أن عَصَبَ عَيْنَيه</w:t>
      </w:r>
      <w:r w:rsidR="00F92CEA">
        <w:rPr>
          <w:rtl/>
        </w:rPr>
        <w:t xml:space="preserve"> - </w:t>
      </w:r>
      <w:r>
        <w:rPr>
          <w:rtl/>
        </w:rPr>
        <w:t>ثمّ شَقَّ قميصَه من قِبَل جَيْبه حتّى بَلَغ به إلى سُرَّته</w:t>
      </w:r>
      <w:r w:rsidR="00152D2D">
        <w:rPr>
          <w:rtl/>
        </w:rPr>
        <w:t>،</w:t>
      </w:r>
      <w:r>
        <w:rPr>
          <w:rtl/>
        </w:rPr>
        <w:t xml:space="preserve"> وتولّى </w:t>
      </w:r>
      <w:r w:rsidR="00152D2D" w:rsidRPr="00152D2D">
        <w:rPr>
          <w:rStyle w:val="libAlaemChar"/>
          <w:rFonts w:hint="cs"/>
          <w:rtl/>
        </w:rPr>
        <w:t>عليه‌السلام</w:t>
      </w:r>
      <w:r>
        <w:rPr>
          <w:rtl/>
        </w:rPr>
        <w:t xml:space="preserve"> غَسْلَه وتَحنيطَه وتكفينَه</w:t>
      </w:r>
      <w:r w:rsidR="00152D2D">
        <w:rPr>
          <w:rtl/>
        </w:rPr>
        <w:t>،</w:t>
      </w:r>
      <w:r>
        <w:rPr>
          <w:rtl/>
        </w:rPr>
        <w:t xml:space="preserve"> والفَضْلَ يُعاطيه الماءَ ويُعينه عليه</w:t>
      </w:r>
      <w:r w:rsidR="00152D2D">
        <w:rPr>
          <w:rtl/>
        </w:rPr>
        <w:t>،</w:t>
      </w:r>
      <w:r>
        <w:rPr>
          <w:rtl/>
        </w:rPr>
        <w:t xml:space="preserve"> فلمّا فَرَغَ من غَسْله وتجهيزه تقدَّم فصَلَّى عليه وحدَه لم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آل عمران 3</w:t>
      </w:r>
      <w:r w:rsidR="00152D2D">
        <w:rPr>
          <w:rtl/>
        </w:rPr>
        <w:t>:</w:t>
      </w:r>
      <w:r w:rsidRPr="00F334CA">
        <w:rPr>
          <w:rtl/>
        </w:rPr>
        <w:t xml:space="preserve"> 144.</w:t>
      </w:r>
    </w:p>
    <w:p w:rsidR="00DF0695" w:rsidRPr="00F334CA" w:rsidRDefault="00DF0695" w:rsidP="009476F9">
      <w:pPr>
        <w:pStyle w:val="libFootnote0"/>
        <w:rPr>
          <w:rtl/>
        </w:rPr>
      </w:pPr>
      <w:r w:rsidRPr="00F334CA">
        <w:rPr>
          <w:rtl/>
        </w:rPr>
        <w:t>(2) الطبقات الكبرى 2</w:t>
      </w:r>
      <w:r w:rsidR="00152D2D">
        <w:rPr>
          <w:rtl/>
        </w:rPr>
        <w:t>:</w:t>
      </w:r>
      <w:r w:rsidRPr="00F334CA">
        <w:rPr>
          <w:rtl/>
        </w:rPr>
        <w:t xml:space="preserve"> 193</w:t>
      </w:r>
      <w:r w:rsidR="00152D2D">
        <w:rPr>
          <w:rtl/>
        </w:rPr>
        <w:t>،</w:t>
      </w:r>
      <w:r w:rsidRPr="00F334CA">
        <w:rPr>
          <w:rtl/>
        </w:rPr>
        <w:t xml:space="preserve"> 247</w:t>
      </w:r>
      <w:r w:rsidR="00152D2D">
        <w:rPr>
          <w:rtl/>
        </w:rPr>
        <w:t>،</w:t>
      </w:r>
      <w:r w:rsidRPr="00F334CA">
        <w:rPr>
          <w:rtl/>
        </w:rPr>
        <w:t xml:space="preserve"> صحيح البخاري 6</w:t>
      </w:r>
      <w:r w:rsidR="00152D2D">
        <w:rPr>
          <w:rtl/>
        </w:rPr>
        <w:t>:</w:t>
      </w:r>
      <w:r w:rsidRPr="00F334CA">
        <w:rPr>
          <w:rtl/>
        </w:rPr>
        <w:t xml:space="preserve"> 12</w:t>
      </w:r>
      <w:r w:rsidR="00152D2D">
        <w:rPr>
          <w:rtl/>
        </w:rPr>
        <w:t>،</w:t>
      </w:r>
      <w:r w:rsidRPr="00F334CA">
        <w:rPr>
          <w:rtl/>
        </w:rPr>
        <w:t xml:space="preserve"> صحيح مسلم 4</w:t>
      </w:r>
      <w:r w:rsidR="00152D2D">
        <w:rPr>
          <w:rtl/>
        </w:rPr>
        <w:t>:</w:t>
      </w:r>
      <w:r w:rsidRPr="00F334CA">
        <w:rPr>
          <w:rtl/>
        </w:rPr>
        <w:t xml:space="preserve"> 1904</w:t>
      </w:r>
      <w:r w:rsidR="00152D2D">
        <w:rPr>
          <w:rtl/>
        </w:rPr>
        <w:t>،</w:t>
      </w:r>
      <w:r w:rsidRPr="00F334CA">
        <w:rPr>
          <w:rtl/>
        </w:rPr>
        <w:t xml:space="preserve"> مسند أحمد 6</w:t>
      </w:r>
      <w:r w:rsidR="00152D2D">
        <w:rPr>
          <w:rtl/>
        </w:rPr>
        <w:t>:</w:t>
      </w:r>
      <w:r w:rsidRPr="00F334CA">
        <w:rPr>
          <w:rtl/>
        </w:rPr>
        <w:t xml:space="preserve"> 77</w:t>
      </w:r>
      <w:r w:rsidR="00152D2D">
        <w:rPr>
          <w:rtl/>
        </w:rPr>
        <w:t>،</w:t>
      </w:r>
      <w:r w:rsidRPr="00F334CA">
        <w:rPr>
          <w:rtl/>
        </w:rPr>
        <w:t xml:space="preserve"> 240</w:t>
      </w:r>
      <w:r w:rsidR="00152D2D">
        <w:rPr>
          <w:rtl/>
        </w:rPr>
        <w:t>،</w:t>
      </w:r>
      <w:r w:rsidRPr="00F334CA">
        <w:rPr>
          <w:rtl/>
        </w:rPr>
        <w:t xml:space="preserve"> 282</w:t>
      </w:r>
      <w:r w:rsidR="00152D2D">
        <w:rPr>
          <w:rtl/>
        </w:rPr>
        <w:t>،</w:t>
      </w:r>
      <w:r w:rsidRPr="00F334CA">
        <w:rPr>
          <w:rtl/>
        </w:rPr>
        <w:t xml:space="preserve"> سنن الترمذي 5</w:t>
      </w:r>
      <w:r w:rsidR="00152D2D">
        <w:rPr>
          <w:rtl/>
        </w:rPr>
        <w:t>:</w:t>
      </w:r>
      <w:r w:rsidRPr="00F334CA">
        <w:rPr>
          <w:rtl/>
        </w:rPr>
        <w:t xml:space="preserve"> 361.</w:t>
      </w:r>
    </w:p>
    <w:p w:rsidR="00DF0695" w:rsidRDefault="00DF0695" w:rsidP="009476F9">
      <w:pPr>
        <w:pStyle w:val="libNormal0"/>
        <w:rPr>
          <w:rtl/>
        </w:rPr>
      </w:pPr>
      <w:r>
        <w:rPr>
          <w:rtl/>
        </w:rPr>
        <w:br w:type="page"/>
      </w:r>
      <w:r>
        <w:rPr>
          <w:rtl/>
        </w:rPr>
        <w:lastRenderedPageBreak/>
        <w:t>يَشْرَكه معه أحدٌ في الصلاة عليه.</w:t>
      </w:r>
    </w:p>
    <w:p w:rsidR="00DF0695" w:rsidRDefault="00DF0695" w:rsidP="00152D2D">
      <w:pPr>
        <w:pStyle w:val="libNormal"/>
        <w:rPr>
          <w:rtl/>
        </w:rPr>
      </w:pPr>
      <w:bookmarkStart w:id="140" w:name="_Toc271709836"/>
      <w:bookmarkStart w:id="141" w:name="_Toc371710460"/>
      <w:r w:rsidRPr="00474C49">
        <w:rPr>
          <w:rStyle w:val="Heading2Char"/>
          <w:rtl/>
        </w:rPr>
        <w:t>و</w:t>
      </w:r>
      <w:bookmarkEnd w:id="140"/>
      <w:bookmarkEnd w:id="141"/>
      <w:r>
        <w:rPr>
          <w:rtl/>
        </w:rPr>
        <w:t xml:space="preserve">كان المسلمون في المسجد يَخُوضون فيمن يَؤُمُّهم في الصلاة عليه وأين يُدْفَن؟! فخرج إليهم أميرُ المؤمنين </w:t>
      </w:r>
      <w:r w:rsidR="00152D2D" w:rsidRPr="00152D2D">
        <w:rPr>
          <w:rStyle w:val="libAlaemChar"/>
          <w:rFonts w:hint="cs"/>
          <w:rtl/>
        </w:rPr>
        <w:t>عليه‌السلام</w:t>
      </w:r>
      <w:r>
        <w:rPr>
          <w:rtl/>
        </w:rPr>
        <w:t xml:space="preserve"> فقال لهم</w:t>
      </w:r>
      <w:r w:rsidR="00152D2D">
        <w:rPr>
          <w:rtl/>
        </w:rPr>
        <w:t>:</w:t>
      </w:r>
      <w:r>
        <w:rPr>
          <w:rtl/>
        </w:rPr>
        <w:t xml:space="preserve"> « إنَّ رسولَ اللّه </w:t>
      </w:r>
      <w:r w:rsidR="00152D2D" w:rsidRPr="00152D2D">
        <w:rPr>
          <w:rStyle w:val="libAlaemChar"/>
          <w:rFonts w:hint="cs"/>
          <w:rtl/>
        </w:rPr>
        <w:t>صلى‌الله‌عليه‌وآله</w:t>
      </w:r>
      <w:r>
        <w:rPr>
          <w:rtl/>
        </w:rPr>
        <w:t xml:space="preserve"> إمامُنا حيّاً وميتاً</w:t>
      </w:r>
      <w:r w:rsidR="00152D2D">
        <w:rPr>
          <w:rtl/>
        </w:rPr>
        <w:t>،</w:t>
      </w:r>
      <w:r>
        <w:rPr>
          <w:rtl/>
        </w:rPr>
        <w:t xml:space="preserve"> فيَدْخلُ إليه فوجٌ فوجٌ منكم فيُصَلّون عليه بغير إمام وينصرفون</w:t>
      </w:r>
      <w:r w:rsidR="00152D2D">
        <w:rPr>
          <w:rtl/>
        </w:rPr>
        <w:t>،</w:t>
      </w:r>
      <w:r>
        <w:rPr>
          <w:rtl/>
        </w:rPr>
        <w:t xml:space="preserve"> وإنّ الله تعالى لم يَقْبِض نبيّاً في مكان إلاّ وقد ارتضاه لرمْسه فيه</w:t>
      </w:r>
      <w:r w:rsidR="00152D2D">
        <w:rPr>
          <w:rtl/>
        </w:rPr>
        <w:t>،</w:t>
      </w:r>
      <w:r>
        <w:rPr>
          <w:rtl/>
        </w:rPr>
        <w:t xml:space="preserve"> وإنّي دافنه في حُجْرَته التي قُبِضَ فيها » فسَلَّم القومُ لذلك ورَضُوا به.</w:t>
      </w:r>
    </w:p>
    <w:p w:rsidR="00DF0695" w:rsidRDefault="00DF0695" w:rsidP="00152D2D">
      <w:pPr>
        <w:pStyle w:val="libNormal"/>
        <w:rPr>
          <w:rtl/>
        </w:rPr>
      </w:pPr>
      <w:r>
        <w:rPr>
          <w:rtl/>
        </w:rPr>
        <w:t xml:space="preserve">ولمّا صَلّى المسلمون عليه أنْفَذَ العبّاسَ بن عبد المطّلب برجل إلى أبي عبَيْدة بن الجَرّاح وكان يَحْفِرُ لأهل مكّة ويُضَرِّح </w:t>
      </w:r>
      <w:r w:rsidRPr="009476F9">
        <w:rPr>
          <w:rStyle w:val="libFootnotenumChar"/>
          <w:rtl/>
        </w:rPr>
        <w:t>(1)</w:t>
      </w:r>
      <w:r w:rsidRPr="00802EA8">
        <w:rPr>
          <w:rtl/>
        </w:rPr>
        <w:t xml:space="preserve"> </w:t>
      </w:r>
      <w:r>
        <w:rPr>
          <w:rtl/>
        </w:rPr>
        <w:t>وكان ذلك عادةَ أهل مكّة</w:t>
      </w:r>
      <w:r w:rsidR="00152D2D">
        <w:rPr>
          <w:rtl/>
        </w:rPr>
        <w:t>،</w:t>
      </w:r>
      <w:r>
        <w:rPr>
          <w:rtl/>
        </w:rPr>
        <w:t xml:space="preserve"> وأنفذ إلى زيد بن سَهْل وكان يَحْفِر لأهل المدينة ويَلْحَد</w:t>
      </w:r>
      <w:r w:rsidR="00152D2D">
        <w:rPr>
          <w:rtl/>
        </w:rPr>
        <w:t>،</w:t>
      </w:r>
      <w:r>
        <w:rPr>
          <w:rtl/>
        </w:rPr>
        <w:t xml:space="preserve"> واستدعاهما وقال</w:t>
      </w:r>
      <w:r w:rsidR="00152D2D">
        <w:rPr>
          <w:rtl/>
        </w:rPr>
        <w:t>:</w:t>
      </w:r>
      <w:r>
        <w:rPr>
          <w:rtl/>
        </w:rPr>
        <w:t xml:space="preserve"> « اللّهمّ خِرْ لنبيّك ». فوجد أبو طَلْحة زيد ابن سَهل فقيل له</w:t>
      </w:r>
      <w:r w:rsidR="00152D2D">
        <w:rPr>
          <w:rtl/>
        </w:rPr>
        <w:t>:</w:t>
      </w:r>
      <w:r>
        <w:rPr>
          <w:rtl/>
        </w:rPr>
        <w:t xml:space="preserve"> احتفر لرسول الله </w:t>
      </w:r>
      <w:r w:rsidR="00152D2D" w:rsidRPr="00152D2D">
        <w:rPr>
          <w:rStyle w:val="libAlaemChar"/>
          <w:rFonts w:hint="cs"/>
          <w:rtl/>
        </w:rPr>
        <w:t>صلى‌الله‌عليه‌وآله</w:t>
      </w:r>
      <w:r w:rsidR="00152D2D">
        <w:rPr>
          <w:rtl/>
        </w:rPr>
        <w:t>،</w:t>
      </w:r>
      <w:r>
        <w:rPr>
          <w:rtl/>
        </w:rPr>
        <w:t xml:space="preserve"> فحفَر له لَحْداً</w:t>
      </w:r>
      <w:r w:rsidR="00152D2D">
        <w:rPr>
          <w:rtl/>
        </w:rPr>
        <w:t>،</w:t>
      </w:r>
      <w:r>
        <w:rPr>
          <w:rtl/>
        </w:rPr>
        <w:t xml:space="preserve"> ودخل أميرً المؤمنين </w:t>
      </w:r>
      <w:r w:rsidR="00152D2D" w:rsidRPr="00152D2D">
        <w:rPr>
          <w:rStyle w:val="libAlaemChar"/>
          <w:rFonts w:hint="cs"/>
          <w:rtl/>
        </w:rPr>
        <w:t>عليه‌السلام</w:t>
      </w:r>
      <w:r>
        <w:rPr>
          <w:rtl/>
        </w:rPr>
        <w:t xml:space="preserve"> والعبّاسُ بن عبد المطّلب والفَضْلُ بن العبّاس واسامةُ بن زيد ليتولّوْا دفنَ رسول الله </w:t>
      </w:r>
      <w:r w:rsidR="00152D2D" w:rsidRPr="00152D2D">
        <w:rPr>
          <w:rStyle w:val="libAlaemChar"/>
          <w:rFonts w:hint="cs"/>
          <w:rtl/>
        </w:rPr>
        <w:t>صلى‌الله‌عليه‌وآله</w:t>
      </w:r>
      <w:r>
        <w:rPr>
          <w:rtl/>
        </w:rPr>
        <w:t xml:space="preserve"> فنادت الأنصار من وراء البيت</w:t>
      </w:r>
      <w:r w:rsidR="00152D2D">
        <w:rPr>
          <w:rtl/>
        </w:rPr>
        <w:t>:</w:t>
      </w:r>
      <w:r>
        <w:rPr>
          <w:rtl/>
        </w:rPr>
        <w:t xml:space="preserve"> يا علي</w:t>
      </w:r>
      <w:r w:rsidR="00152D2D">
        <w:rPr>
          <w:rtl/>
        </w:rPr>
        <w:t>،</w:t>
      </w:r>
      <w:r>
        <w:rPr>
          <w:rtl/>
        </w:rPr>
        <w:t xml:space="preserve"> إنّا نُذَكِّركُ اللّهَ وحقَّنا اليوم من رسول اللّه </w:t>
      </w:r>
      <w:r w:rsidR="00152D2D" w:rsidRPr="00152D2D">
        <w:rPr>
          <w:rStyle w:val="libAlaemChar"/>
          <w:rFonts w:hint="cs"/>
          <w:rtl/>
        </w:rPr>
        <w:t>صلى‌الله‌عليه‌وآله</w:t>
      </w:r>
      <w:r>
        <w:rPr>
          <w:rtl/>
        </w:rPr>
        <w:t xml:space="preserve"> أن يذهب</w:t>
      </w:r>
      <w:r w:rsidR="00152D2D">
        <w:rPr>
          <w:rtl/>
        </w:rPr>
        <w:t>،</w:t>
      </w:r>
      <w:r>
        <w:rPr>
          <w:rtl/>
        </w:rPr>
        <w:t xml:space="preserve"> أدخِل منّا رجلاً يكون لنا به حظٌ من مُواراة رسول اللّه </w:t>
      </w:r>
      <w:r w:rsidR="00152D2D" w:rsidRPr="00152D2D">
        <w:rPr>
          <w:rStyle w:val="libAlaemChar"/>
          <w:rFonts w:hint="cs"/>
          <w:rtl/>
        </w:rPr>
        <w:t>صلى‌الله‌عليه‌وآله</w:t>
      </w:r>
      <w:r>
        <w:rPr>
          <w:rtl/>
        </w:rPr>
        <w:t>. فقال</w:t>
      </w:r>
      <w:r w:rsidR="00152D2D">
        <w:rPr>
          <w:rtl/>
        </w:rPr>
        <w:t>:</w:t>
      </w:r>
      <w:r>
        <w:rPr>
          <w:rtl/>
        </w:rPr>
        <w:t xml:space="preserve"> « ليَدْخُل أوْس بن خَوْلي » وكان بَدْرِيّاً فاضلاً من بني عَوْف من الخَزْرَج</w:t>
      </w:r>
      <w:r w:rsidR="00152D2D">
        <w:rPr>
          <w:rtl/>
        </w:rPr>
        <w:t>،</w:t>
      </w:r>
      <w:r>
        <w:rPr>
          <w:rtl/>
        </w:rPr>
        <w:t xml:space="preserve"> فلمّا دخل قال له علي </w:t>
      </w:r>
      <w:r w:rsidR="00152D2D" w:rsidRPr="00152D2D">
        <w:rPr>
          <w:rStyle w:val="libAlaemChar"/>
          <w:rFonts w:hint="cs"/>
          <w:rtl/>
        </w:rPr>
        <w:t>عليه‌السلام</w:t>
      </w:r>
      <w:r w:rsidR="00152D2D">
        <w:rPr>
          <w:rtl/>
        </w:rPr>
        <w:t>:</w:t>
      </w:r>
      <w:r>
        <w:rPr>
          <w:rtl/>
        </w:rPr>
        <w:t xml:space="preserve"> « اِنزِل القبر » فنزل ووضع أميرُ المؤمنين </w:t>
      </w:r>
      <w:r w:rsidR="00152D2D" w:rsidRPr="00152D2D">
        <w:rPr>
          <w:rStyle w:val="libAlaemChar"/>
          <w:rFonts w:hint="cs"/>
          <w:rtl/>
        </w:rPr>
        <w:t>عليه‌السلام</w:t>
      </w:r>
      <w:r>
        <w:rPr>
          <w:rtl/>
        </w:rPr>
        <w:t xml:space="preserve"> رسولَ الله </w:t>
      </w:r>
      <w:r w:rsidR="00152D2D" w:rsidRPr="00152D2D">
        <w:rPr>
          <w:rStyle w:val="libAlaemChar"/>
          <w:rFonts w:hint="cs"/>
          <w:rtl/>
        </w:rPr>
        <w:t>صلى‌الله‌عليه‌وآله</w:t>
      </w:r>
      <w:r>
        <w:rPr>
          <w:rtl/>
        </w:rPr>
        <w:t xml:space="preserve"> على يديه ودَلاّه في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الضريح</w:t>
      </w:r>
      <w:r w:rsidR="00152D2D">
        <w:rPr>
          <w:rtl/>
        </w:rPr>
        <w:t>:</w:t>
      </w:r>
      <w:r w:rsidRPr="00F334CA">
        <w:rPr>
          <w:rtl/>
        </w:rPr>
        <w:t xml:space="preserve"> الشق في وسط القبر</w:t>
      </w:r>
      <w:r w:rsidR="00152D2D">
        <w:rPr>
          <w:rtl/>
        </w:rPr>
        <w:t>،</w:t>
      </w:r>
      <w:r w:rsidRPr="00F334CA">
        <w:rPr>
          <w:rtl/>
        </w:rPr>
        <w:t xml:space="preserve"> واللحد في الجانب « الصحاح</w:t>
      </w:r>
      <w:r w:rsidR="00F92CEA">
        <w:rPr>
          <w:rtl/>
        </w:rPr>
        <w:t xml:space="preserve"> - </w:t>
      </w:r>
      <w:r w:rsidRPr="00F334CA">
        <w:rPr>
          <w:rtl/>
        </w:rPr>
        <w:t>ضرح</w:t>
      </w:r>
      <w:r w:rsidR="00F92CEA">
        <w:rPr>
          <w:rtl/>
        </w:rPr>
        <w:t xml:space="preserve"> - </w:t>
      </w:r>
      <w:r w:rsidRPr="00F334CA">
        <w:rPr>
          <w:rtl/>
        </w:rPr>
        <w:t>1</w:t>
      </w:r>
      <w:r w:rsidR="00152D2D">
        <w:rPr>
          <w:rtl/>
        </w:rPr>
        <w:t>:</w:t>
      </w:r>
      <w:r w:rsidRPr="00F334CA">
        <w:rPr>
          <w:rtl/>
        </w:rPr>
        <w:t xml:space="preserve"> 386 ».</w:t>
      </w:r>
    </w:p>
    <w:p w:rsidR="00DF0695" w:rsidRDefault="00DF0695" w:rsidP="009476F9">
      <w:pPr>
        <w:pStyle w:val="libNormal0"/>
        <w:rPr>
          <w:rtl/>
        </w:rPr>
      </w:pPr>
      <w:r>
        <w:rPr>
          <w:rtl/>
        </w:rPr>
        <w:br w:type="page"/>
      </w:r>
      <w:r>
        <w:rPr>
          <w:rtl/>
        </w:rPr>
        <w:lastRenderedPageBreak/>
        <w:t>حُفْرَته فلمّاحَصَل في الأرض قال له</w:t>
      </w:r>
      <w:r w:rsidR="00152D2D">
        <w:rPr>
          <w:rtl/>
        </w:rPr>
        <w:t>:</w:t>
      </w:r>
      <w:r>
        <w:rPr>
          <w:rtl/>
        </w:rPr>
        <w:t xml:space="preserve"> « اُخْرُج » فخرج</w:t>
      </w:r>
      <w:r w:rsidR="00152D2D">
        <w:rPr>
          <w:rtl/>
        </w:rPr>
        <w:t>،</w:t>
      </w:r>
      <w:r>
        <w:rPr>
          <w:rtl/>
        </w:rPr>
        <w:t xml:space="preserve"> ونزَل علي بن أبي طالب </w:t>
      </w:r>
      <w:r w:rsidR="00152D2D" w:rsidRPr="00152D2D">
        <w:rPr>
          <w:rStyle w:val="libAlaemChar"/>
          <w:rFonts w:hint="cs"/>
          <w:rtl/>
        </w:rPr>
        <w:t>عليه‌السلام</w:t>
      </w:r>
      <w:r>
        <w:rPr>
          <w:rtl/>
        </w:rPr>
        <w:t xml:space="preserve"> القبر فكشَف عن وجه رسول الله </w:t>
      </w:r>
      <w:r w:rsidR="00152D2D" w:rsidRPr="00152D2D">
        <w:rPr>
          <w:rStyle w:val="libAlaemChar"/>
          <w:rFonts w:hint="cs"/>
          <w:rtl/>
        </w:rPr>
        <w:t>صلى‌الله‌عليه‌وآله</w:t>
      </w:r>
      <w:r>
        <w:rPr>
          <w:rtl/>
        </w:rPr>
        <w:t xml:space="preserve"> ووَضَع خَدَّه على الأرض مُوَجَّهاً إلى القبلة على يمينه</w:t>
      </w:r>
      <w:r w:rsidR="00152D2D">
        <w:rPr>
          <w:rtl/>
        </w:rPr>
        <w:t>،</w:t>
      </w:r>
      <w:r>
        <w:rPr>
          <w:rtl/>
        </w:rPr>
        <w:t xml:space="preserve"> ثمّ وَضَعَ عليه اللبَن وهالَ عليه التراب. </w:t>
      </w:r>
    </w:p>
    <w:p w:rsidR="00DF0695" w:rsidRDefault="00DF0695" w:rsidP="00152D2D">
      <w:pPr>
        <w:pStyle w:val="libNormal"/>
        <w:rPr>
          <w:rtl/>
        </w:rPr>
      </w:pPr>
      <w:bookmarkStart w:id="142" w:name="_Toc271709837"/>
      <w:bookmarkStart w:id="143" w:name="_Toc371710461"/>
      <w:r w:rsidRPr="00402972">
        <w:rPr>
          <w:rStyle w:val="Heading2Char"/>
          <w:rtl/>
        </w:rPr>
        <w:t>و</w:t>
      </w:r>
      <w:bookmarkEnd w:id="142"/>
      <w:bookmarkEnd w:id="143"/>
      <w:r>
        <w:rPr>
          <w:rtl/>
        </w:rPr>
        <w:t>كان ذلك في يوم الاثنين لليلتين بقيتا من صفر سنة إحدى عشرة من هجرته وهو اِبنُ ثلاث وستّين سنة.</w:t>
      </w:r>
    </w:p>
    <w:p w:rsidR="00DF0695" w:rsidRDefault="00DF0695" w:rsidP="00152D2D">
      <w:pPr>
        <w:pStyle w:val="libNormal"/>
        <w:rPr>
          <w:rtl/>
        </w:rPr>
      </w:pPr>
      <w:r>
        <w:rPr>
          <w:rtl/>
        </w:rPr>
        <w:t xml:space="preserve">ولم يَحْضر دفنَ رسول الله </w:t>
      </w:r>
      <w:r w:rsidR="00152D2D" w:rsidRPr="00152D2D">
        <w:rPr>
          <w:rStyle w:val="libAlaemChar"/>
          <w:rFonts w:hint="cs"/>
          <w:rtl/>
        </w:rPr>
        <w:t>صلى‌الله‌عليه‌وآله</w:t>
      </w:r>
      <w:r>
        <w:rPr>
          <w:rtl/>
        </w:rPr>
        <w:t xml:space="preserve"> أَكثرُ الناس</w:t>
      </w:r>
      <w:r w:rsidR="00152D2D">
        <w:rPr>
          <w:rtl/>
        </w:rPr>
        <w:t>،</w:t>
      </w:r>
      <w:r>
        <w:rPr>
          <w:rtl/>
        </w:rPr>
        <w:t xml:space="preserve"> لِما جرى بين المهاجرين والأنصار من التشاجر في أمر الخلافة</w:t>
      </w:r>
      <w:r w:rsidR="00152D2D">
        <w:rPr>
          <w:rtl/>
        </w:rPr>
        <w:t>،</w:t>
      </w:r>
      <w:r>
        <w:rPr>
          <w:rtl/>
        </w:rPr>
        <w:t xml:space="preserve"> وفات أكثرَهم إلصلاةُ عليه لذلك</w:t>
      </w:r>
      <w:r w:rsidR="00152D2D">
        <w:rPr>
          <w:rtl/>
        </w:rPr>
        <w:t>،</w:t>
      </w:r>
      <w:r>
        <w:rPr>
          <w:rtl/>
        </w:rPr>
        <w:t xml:space="preserve"> وأصبَحَتْ فاطمة </w:t>
      </w:r>
      <w:r w:rsidR="00152D2D" w:rsidRPr="00152D2D">
        <w:rPr>
          <w:rStyle w:val="libAlaemChar"/>
          <w:rFonts w:hint="cs"/>
          <w:rtl/>
        </w:rPr>
        <w:t>عليها‌السلام</w:t>
      </w:r>
      <w:r>
        <w:rPr>
          <w:rtl/>
        </w:rPr>
        <w:t xml:space="preserve"> تنادي</w:t>
      </w:r>
      <w:r w:rsidR="00152D2D">
        <w:rPr>
          <w:rtl/>
        </w:rPr>
        <w:t>:</w:t>
      </w:r>
      <w:r>
        <w:rPr>
          <w:rtl/>
        </w:rPr>
        <w:t xml:space="preserve"> « واسُوْءَ صباحاه » فسَمِعها أبو بكرٍ فقال لها</w:t>
      </w:r>
      <w:r w:rsidR="00152D2D">
        <w:rPr>
          <w:rtl/>
        </w:rPr>
        <w:t>:</w:t>
      </w:r>
      <w:r>
        <w:rPr>
          <w:rtl/>
        </w:rPr>
        <w:t xml:space="preserve"> إِنّ صباحكِ لصباح سُوْء. واغتنم القومُ الفُرصة لشُغْل علي بن أبي طالب برسول الله </w:t>
      </w:r>
      <w:r w:rsidR="00152D2D" w:rsidRPr="00152D2D">
        <w:rPr>
          <w:rStyle w:val="libAlaemChar"/>
          <w:rFonts w:hint="cs"/>
          <w:rtl/>
        </w:rPr>
        <w:t>صلى‌الله‌عليه‌وآله</w:t>
      </w:r>
      <w:r>
        <w:rPr>
          <w:rtl/>
        </w:rPr>
        <w:t xml:space="preserve"> وانقطاع بني هاشم عنهم بمصابهم برسول الله </w:t>
      </w:r>
      <w:r w:rsidR="00152D2D" w:rsidRPr="00152D2D">
        <w:rPr>
          <w:rStyle w:val="libAlaemChar"/>
          <w:rFonts w:hint="cs"/>
          <w:rtl/>
        </w:rPr>
        <w:t>صلى‌الله‌عليه‌وآله</w:t>
      </w:r>
      <w:r w:rsidR="00152D2D">
        <w:rPr>
          <w:rtl/>
        </w:rPr>
        <w:t>،</w:t>
      </w:r>
      <w:r>
        <w:rPr>
          <w:rtl/>
        </w:rPr>
        <w:t xml:space="preserve"> فتبادروا إلى ولاية الأَمر</w:t>
      </w:r>
      <w:r w:rsidR="00152D2D">
        <w:rPr>
          <w:rtl/>
        </w:rPr>
        <w:t>،</w:t>
      </w:r>
      <w:r>
        <w:rPr>
          <w:rtl/>
        </w:rPr>
        <w:t xml:space="preserve"> واتّفق لأَبي بكرِ ما اتّفق لاختلافِ الأنصار فيما بينهم</w:t>
      </w:r>
      <w:r w:rsidR="00152D2D">
        <w:rPr>
          <w:rtl/>
        </w:rPr>
        <w:t>،</w:t>
      </w:r>
      <w:r>
        <w:rPr>
          <w:rtl/>
        </w:rPr>
        <w:t xml:space="preserve"> وكراهةِ الطلقاء والمؤلّفة قلوبهُم من تأخُّر الأَمر حتّى يَفْرغ بنو هاشم</w:t>
      </w:r>
      <w:r w:rsidR="00152D2D">
        <w:rPr>
          <w:rtl/>
        </w:rPr>
        <w:t>،</w:t>
      </w:r>
      <w:r>
        <w:rPr>
          <w:rtl/>
        </w:rPr>
        <w:t xml:space="preserve"> فيستقرّ الأمرُ مقرَّه</w:t>
      </w:r>
      <w:r w:rsidR="00152D2D">
        <w:rPr>
          <w:rtl/>
        </w:rPr>
        <w:t>،</w:t>
      </w:r>
      <w:r>
        <w:rPr>
          <w:rtl/>
        </w:rPr>
        <w:t xml:space="preserve"> فبايعوا أبا بكرٍ لحضوره المكانَ</w:t>
      </w:r>
      <w:r w:rsidR="00152D2D">
        <w:rPr>
          <w:rtl/>
        </w:rPr>
        <w:t>،</w:t>
      </w:r>
      <w:r>
        <w:rPr>
          <w:rtl/>
        </w:rPr>
        <w:t xml:space="preserve"> وكانت أسباب معروفة تيسر منها للقوم ما رامُوه</w:t>
      </w:r>
      <w:r w:rsidR="00152D2D">
        <w:rPr>
          <w:rtl/>
        </w:rPr>
        <w:t>،</w:t>
      </w:r>
      <w:r>
        <w:rPr>
          <w:rtl/>
        </w:rPr>
        <w:t xml:space="preserve"> ليس هذا الكتاب موضعَ ذكرها فنَشرح القولَ فيها على التفصيل.</w:t>
      </w:r>
    </w:p>
    <w:p w:rsidR="00DF0695" w:rsidRDefault="00DF0695" w:rsidP="00152D2D">
      <w:pPr>
        <w:pStyle w:val="libNormal"/>
        <w:rPr>
          <w:rtl/>
        </w:rPr>
      </w:pPr>
      <w:r>
        <w:rPr>
          <w:rtl/>
        </w:rPr>
        <w:t>وقد جاءت الرواية</w:t>
      </w:r>
      <w:r w:rsidR="00152D2D">
        <w:rPr>
          <w:rtl/>
        </w:rPr>
        <w:t>:</w:t>
      </w:r>
      <w:r>
        <w:rPr>
          <w:rtl/>
        </w:rPr>
        <w:t xml:space="preserve"> أنّه لمّا تَمّ لأبي بكرٍ ما تَمّ وبايَعه من بايَع</w:t>
      </w:r>
      <w:r w:rsidR="00152D2D">
        <w:rPr>
          <w:rtl/>
        </w:rPr>
        <w:t>،</w:t>
      </w:r>
      <w:r>
        <w:rPr>
          <w:rtl/>
        </w:rPr>
        <w:t xml:space="preserve"> جاء رجلٌ إلى أمير المؤمنين </w:t>
      </w:r>
      <w:r w:rsidR="00152D2D" w:rsidRPr="00152D2D">
        <w:rPr>
          <w:rStyle w:val="libAlaemChar"/>
          <w:rFonts w:hint="cs"/>
          <w:rtl/>
        </w:rPr>
        <w:t>عليه‌السلام</w:t>
      </w:r>
      <w:r>
        <w:rPr>
          <w:rtl/>
        </w:rPr>
        <w:t xml:space="preserve"> وهو يُسوِّي قبرَ رسول اللّه </w:t>
      </w:r>
      <w:r w:rsidR="00152D2D" w:rsidRPr="00152D2D">
        <w:rPr>
          <w:rStyle w:val="libAlaemChar"/>
          <w:rFonts w:hint="cs"/>
          <w:rtl/>
        </w:rPr>
        <w:t>صلى‌الله‌عليه‌وآله</w:t>
      </w:r>
      <w:r>
        <w:rPr>
          <w:rtl/>
        </w:rPr>
        <w:t xml:space="preserve"> بمِسحاةٍ في يده فقال له</w:t>
      </w:r>
      <w:r w:rsidR="00152D2D">
        <w:rPr>
          <w:rtl/>
        </w:rPr>
        <w:t>:</w:t>
      </w:r>
      <w:r>
        <w:rPr>
          <w:rtl/>
        </w:rPr>
        <w:t xml:space="preserve"> إِنّ القومَ قد بايَعوا أبا بكر</w:t>
      </w:r>
      <w:r w:rsidR="00152D2D">
        <w:rPr>
          <w:rtl/>
        </w:rPr>
        <w:t>،</w:t>
      </w:r>
      <w:r>
        <w:rPr>
          <w:rtl/>
        </w:rPr>
        <w:t xml:space="preserve"> ووقعت الخَذْلة في الأنصار لاختلافهم</w:t>
      </w:r>
      <w:r w:rsidR="00152D2D">
        <w:rPr>
          <w:rtl/>
        </w:rPr>
        <w:t>،</w:t>
      </w:r>
      <w:r>
        <w:rPr>
          <w:rtl/>
        </w:rPr>
        <w:t xml:space="preserve"> وبَدَر الطلقاءُ بالعقد </w:t>
      </w:r>
    </w:p>
    <w:p w:rsidR="00DF0695" w:rsidRDefault="00DF0695" w:rsidP="009476F9">
      <w:pPr>
        <w:pStyle w:val="libNormal0"/>
        <w:rPr>
          <w:rtl/>
        </w:rPr>
      </w:pPr>
      <w:r>
        <w:rPr>
          <w:rtl/>
        </w:rPr>
        <w:br w:type="page"/>
      </w:r>
      <w:r>
        <w:rPr>
          <w:rtl/>
        </w:rPr>
        <w:lastRenderedPageBreak/>
        <w:t>للرجل خوفاً من إدراككم الأمر. فوضع طَرَف المسحاة في الأرض ويدُه عليها ثمّ قال</w:t>
      </w:r>
      <w:r w:rsidR="00152D2D">
        <w:rPr>
          <w:rtl/>
        </w:rPr>
        <w:t>:</w:t>
      </w:r>
      <w:r>
        <w:rPr>
          <w:rtl/>
        </w:rPr>
        <w:t xml:space="preserve"> بسْمِ اللّهِ آلرحمنِ الرحيمِ</w:t>
      </w:r>
      <w:r w:rsidRPr="00CA344F">
        <w:rPr>
          <w:rtl/>
        </w:rPr>
        <w:t xml:space="preserve"> </w:t>
      </w:r>
      <w:r w:rsidRPr="00152D2D">
        <w:rPr>
          <w:rStyle w:val="libAlaemChar"/>
          <w:rtl/>
        </w:rPr>
        <w:t>(</w:t>
      </w:r>
      <w:r w:rsidRPr="00CA344F">
        <w:rPr>
          <w:rtl/>
        </w:rPr>
        <w:t xml:space="preserve"> </w:t>
      </w:r>
      <w:r w:rsidRPr="009476F9">
        <w:rPr>
          <w:rStyle w:val="libAieChar"/>
          <w:rtl/>
        </w:rPr>
        <w:t>ألم* اَحَسِبَ ألناسُ اَنْ يُتْرَكوُا اَنْ يَقُولُوا آمَنَّا وَهُمْ لا يُفْتَنُونَ * وَلَقَدْ فَتَنَّا ألَّذينَ مِنْ قَبْلِهمْ فَلَيَعْلَمَنَّ الله ألِّذينَ صَدَقُوا وَلَيَعْلَمَنَ الْكَاذِبينَ * اَمْ حَسِبَ الَّذينَ يَعْمَلُونَ ألسَيِّئاتِ اَنْ يَسْبِقُونَا سَاءَ مَا يَحْكُمونَ</w:t>
      </w:r>
      <w:r w:rsidRPr="00CA344F">
        <w:rPr>
          <w:rtl/>
        </w:rPr>
        <w:t xml:space="preserve"> </w:t>
      </w:r>
      <w:r w:rsidRPr="00152D2D">
        <w:rPr>
          <w:rStyle w:val="libAlaemChar"/>
          <w:rtl/>
        </w:rPr>
        <w:t>)</w:t>
      </w:r>
      <w:r w:rsidRPr="00CA344F">
        <w:rPr>
          <w:rtl/>
        </w:rPr>
        <w:t xml:space="preserve"> </w:t>
      </w:r>
      <w:r w:rsidRPr="009476F9">
        <w:rPr>
          <w:rStyle w:val="libFootnotenumChar"/>
          <w:rtl/>
        </w:rPr>
        <w:t>(1)</w:t>
      </w:r>
      <w:r w:rsidRPr="00802EA8">
        <w:rPr>
          <w:rStyle w:val="libNormalChar"/>
          <w:rtl/>
        </w:rPr>
        <w:t xml:space="preserve"> </w:t>
      </w:r>
      <w:r w:rsidRPr="009476F9">
        <w:rPr>
          <w:rStyle w:val="libFootnotenumChar"/>
          <w:rtl/>
        </w:rPr>
        <w:t>(2)</w:t>
      </w:r>
      <w:r>
        <w:rPr>
          <w:rFonts w:hint="cs"/>
          <w:rtl/>
        </w:rPr>
        <w:t>.</w:t>
      </w:r>
    </w:p>
    <w:p w:rsidR="00DF0695" w:rsidRDefault="00DF0695" w:rsidP="00152D2D">
      <w:pPr>
        <w:pStyle w:val="libNormal"/>
        <w:rPr>
          <w:rtl/>
        </w:rPr>
      </w:pPr>
      <w:bookmarkStart w:id="144" w:name="_Toc271709838"/>
      <w:bookmarkStart w:id="145" w:name="_Toc371710462"/>
      <w:r w:rsidRPr="00402972">
        <w:rPr>
          <w:rStyle w:val="Heading2Char"/>
          <w:rtl/>
        </w:rPr>
        <w:t>و</w:t>
      </w:r>
      <w:bookmarkEnd w:id="144"/>
      <w:bookmarkEnd w:id="145"/>
      <w:r>
        <w:rPr>
          <w:rtl/>
        </w:rPr>
        <w:t xml:space="preserve">قد كان أبوسفيان جاء إلى باب رسول اللّه </w:t>
      </w:r>
      <w:r w:rsidR="00152D2D" w:rsidRPr="00152D2D">
        <w:rPr>
          <w:rStyle w:val="libAlaemChar"/>
          <w:rFonts w:hint="cs"/>
          <w:rtl/>
        </w:rPr>
        <w:t>صلى‌الله‌عليه‌وآله</w:t>
      </w:r>
      <w:r>
        <w:rPr>
          <w:rtl/>
        </w:rPr>
        <w:t xml:space="preserve"> وعليٌّ والعباسُ مُتَوفَران على النظر في أمره فنادى</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F80BDC">
              <w:rPr>
                <w:rtl/>
              </w:rPr>
              <w:t>بني هاشم لا</w:t>
            </w:r>
            <w:r>
              <w:rPr>
                <w:rFonts w:hint="cs"/>
                <w:rtl/>
              </w:rPr>
              <w:t xml:space="preserve"> </w:t>
            </w:r>
            <w:r w:rsidRPr="00F80BDC">
              <w:rPr>
                <w:rtl/>
              </w:rPr>
              <w:t>تُطمِعوا الناسَ فيكمُ</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F80BDC">
              <w:rPr>
                <w:rtl/>
              </w:rPr>
              <w:t>ولا سيّما تَيْمُ بن مُرّة أو عَدِيّ</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80BDC">
              <w:rPr>
                <w:rtl/>
              </w:rPr>
              <w:t>فما الاّمرُإلاّ فيكمُ وإليكمُ</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80BDC">
              <w:rPr>
                <w:rtl/>
              </w:rPr>
              <w:t>وليس لها إلاّ أبوحسنٍ علي</w:t>
            </w:r>
            <w:r w:rsidRPr="009476F9">
              <w:rPr>
                <w:rStyle w:val="libPoemTiniChar0"/>
                <w:rtl/>
              </w:rPr>
              <w:br/>
              <w:t> </w:t>
            </w:r>
          </w:p>
        </w:tc>
      </w:tr>
      <w:tr w:rsidR="00DF0695" w:rsidTr="009476F9">
        <w:tc>
          <w:tcPr>
            <w:tcW w:w="3614" w:type="dxa"/>
          </w:tcPr>
          <w:p w:rsidR="00DF0695" w:rsidRDefault="00DF0695" w:rsidP="009476F9">
            <w:pPr>
              <w:pStyle w:val="libPoem"/>
              <w:rPr>
                <w:rtl/>
              </w:rPr>
            </w:pPr>
            <w:r w:rsidRPr="00F80BDC">
              <w:rPr>
                <w:rtl/>
              </w:rPr>
              <w:t>أبا حَسَنٍ فاشدُدْ بها كفَّ حازمٍ</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F80BDC">
              <w:rPr>
                <w:rtl/>
              </w:rPr>
              <w:t>فإنّكَ بالأمر الذي يُرْتَجى مَليّ</w:t>
            </w:r>
            <w:r w:rsidRPr="009476F9">
              <w:rPr>
                <w:rStyle w:val="libPoemTiniChar0"/>
                <w:rtl/>
              </w:rPr>
              <w:br/>
              <w:t> </w:t>
            </w:r>
          </w:p>
        </w:tc>
      </w:tr>
    </w:tbl>
    <w:p w:rsidR="00DF0695" w:rsidRDefault="00DF0695" w:rsidP="00152D2D">
      <w:pPr>
        <w:pStyle w:val="libNormal"/>
        <w:rPr>
          <w:rtl/>
        </w:rPr>
      </w:pPr>
      <w:r>
        <w:rPr>
          <w:rtl/>
        </w:rPr>
        <w:t>ثمّ نادى بأعلى صوته</w:t>
      </w:r>
      <w:r w:rsidR="00152D2D">
        <w:rPr>
          <w:rtl/>
        </w:rPr>
        <w:t>:</w:t>
      </w:r>
      <w:r>
        <w:rPr>
          <w:rtl/>
        </w:rPr>
        <w:t xml:space="preserve"> يا بني هاشم</w:t>
      </w:r>
      <w:r w:rsidR="00152D2D">
        <w:rPr>
          <w:rtl/>
        </w:rPr>
        <w:t>،</w:t>
      </w:r>
      <w:r>
        <w:rPr>
          <w:rtl/>
        </w:rPr>
        <w:t xml:space="preserve"> يا بني عبد مَناف</w:t>
      </w:r>
      <w:r w:rsidR="00152D2D">
        <w:rPr>
          <w:rtl/>
        </w:rPr>
        <w:t>،</w:t>
      </w:r>
      <w:r>
        <w:rPr>
          <w:rtl/>
        </w:rPr>
        <w:t xml:space="preserve"> أرَضِيتم أن يليَ عليكم أبو فَصِيْل الرَذْل بن الرَذْل</w:t>
      </w:r>
      <w:r w:rsidR="00152D2D">
        <w:rPr>
          <w:rtl/>
        </w:rPr>
        <w:t>،</w:t>
      </w:r>
      <w:r>
        <w:rPr>
          <w:rtl/>
        </w:rPr>
        <w:t xml:space="preserve"> أما واللّه لئن شئِتم لأمْلأنّها خَيْلاًَ ورجلاً. فناداه أمير المؤمنين </w:t>
      </w:r>
      <w:r w:rsidR="00152D2D" w:rsidRPr="00152D2D">
        <w:rPr>
          <w:rStyle w:val="libAlaemChar"/>
          <w:rFonts w:hint="cs"/>
          <w:rtl/>
        </w:rPr>
        <w:t>عليه‌السلام</w:t>
      </w:r>
      <w:r w:rsidR="00152D2D">
        <w:rPr>
          <w:rtl/>
        </w:rPr>
        <w:t>:</w:t>
      </w:r>
      <w:r>
        <w:rPr>
          <w:rtl/>
        </w:rPr>
        <w:t xml:space="preserve"> « اِرجِع يا با سُفيان</w:t>
      </w:r>
      <w:r w:rsidR="00152D2D">
        <w:rPr>
          <w:rtl/>
        </w:rPr>
        <w:t>،</w:t>
      </w:r>
      <w:r>
        <w:rPr>
          <w:rtl/>
        </w:rPr>
        <w:t xml:space="preserve"> فواللّه ما تريد اللّه بما تقول</w:t>
      </w:r>
      <w:r w:rsidR="00152D2D">
        <w:rPr>
          <w:rtl/>
        </w:rPr>
        <w:t>،</w:t>
      </w:r>
      <w:r>
        <w:rPr>
          <w:rtl/>
        </w:rPr>
        <w:t xml:space="preserve"> وما زلتَ تَكيد الإسلامَ وأهلَه</w:t>
      </w:r>
      <w:r w:rsidR="00152D2D">
        <w:rPr>
          <w:rtl/>
        </w:rPr>
        <w:t>،</w:t>
      </w:r>
      <w:r>
        <w:rPr>
          <w:rtl/>
        </w:rPr>
        <w:t xml:space="preserve"> ونحن مَشاغيلٌ برسول اللّه </w:t>
      </w:r>
      <w:r w:rsidR="00152D2D" w:rsidRPr="00152D2D">
        <w:rPr>
          <w:rStyle w:val="libAlaemChar"/>
          <w:rFonts w:hint="cs"/>
          <w:rtl/>
        </w:rPr>
        <w:t>صلى‌الله‌عليه‌وآله</w:t>
      </w:r>
      <w:r w:rsidR="00152D2D">
        <w:rPr>
          <w:rtl/>
        </w:rPr>
        <w:t>،</w:t>
      </w:r>
      <w:r>
        <w:rPr>
          <w:rtl/>
        </w:rPr>
        <w:t xml:space="preserve"> وعلى كلّ امرىءٍ ما اكتسب وهو وليُّ ما احتقب » فانصرف أبو سفيان إلى المسجد فوجد بني اُميّةَ مجتمعين فيه فحرَّضَهم على الأمرفلم يَنْهَضوا له. وكانت فتنةٌ عمّت وبليّة شملت وأسباب سوء اتّفقت</w:t>
      </w:r>
      <w:r w:rsidR="00152D2D">
        <w:rPr>
          <w:rtl/>
        </w:rPr>
        <w:t>،</w:t>
      </w:r>
      <w:r>
        <w:rPr>
          <w:rtl/>
        </w:rPr>
        <w:t xml:space="preserve"> تمكّن بها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العنكبوت 29</w:t>
      </w:r>
      <w:r w:rsidR="00152D2D">
        <w:rPr>
          <w:rtl/>
        </w:rPr>
        <w:t>:</w:t>
      </w:r>
      <w:r w:rsidRPr="00F334CA">
        <w:rPr>
          <w:rtl/>
        </w:rPr>
        <w:t xml:space="preserve"> ا</w:t>
      </w:r>
      <w:r w:rsidR="00F92CEA">
        <w:rPr>
          <w:rtl/>
        </w:rPr>
        <w:t xml:space="preserve"> - </w:t>
      </w:r>
      <w:r w:rsidRPr="00F334CA">
        <w:rPr>
          <w:rtl/>
        </w:rPr>
        <w:t>4.</w:t>
      </w:r>
    </w:p>
    <w:p w:rsidR="00DF0695" w:rsidRPr="00F858DA" w:rsidRDefault="00DF0695" w:rsidP="009476F9">
      <w:pPr>
        <w:pStyle w:val="libFootnote0"/>
        <w:rPr>
          <w:rtl/>
        </w:rPr>
      </w:pPr>
      <w:r w:rsidRPr="00F334CA">
        <w:rPr>
          <w:rtl/>
        </w:rPr>
        <w:t>(2) نقله الحويزي في تفسير نور الثقلين 4</w:t>
      </w:r>
      <w:r w:rsidR="00152D2D">
        <w:rPr>
          <w:rtl/>
        </w:rPr>
        <w:t>:</w:t>
      </w:r>
      <w:r w:rsidRPr="00F334CA">
        <w:rPr>
          <w:rtl/>
        </w:rPr>
        <w:t xml:space="preserve"> 149</w:t>
      </w:r>
      <w:r>
        <w:rPr>
          <w:rtl/>
        </w:rPr>
        <w:t xml:space="preserve"> / </w:t>
      </w:r>
      <w:r w:rsidRPr="00F334CA">
        <w:rPr>
          <w:rtl/>
        </w:rPr>
        <w:t>11.</w:t>
      </w:r>
    </w:p>
    <w:p w:rsidR="00DF0695" w:rsidRDefault="00DF0695" w:rsidP="009476F9">
      <w:pPr>
        <w:pStyle w:val="libNormal0"/>
        <w:rPr>
          <w:rtl/>
        </w:rPr>
      </w:pPr>
      <w:r>
        <w:rPr>
          <w:rtl/>
        </w:rPr>
        <w:br w:type="page"/>
      </w:r>
      <w:r>
        <w:rPr>
          <w:rtl/>
        </w:rPr>
        <w:lastRenderedPageBreak/>
        <w:t>الشيطانُ وتعاون فيها أهلُ الإفك والعًدوان</w:t>
      </w:r>
      <w:r w:rsidR="00152D2D">
        <w:rPr>
          <w:rtl/>
        </w:rPr>
        <w:t>،</w:t>
      </w:r>
      <w:r>
        <w:rPr>
          <w:rtl/>
        </w:rPr>
        <w:t xml:space="preserve"> فتخاذل في إنكارها أهلُ الإيمان</w:t>
      </w:r>
      <w:r w:rsidR="00152D2D">
        <w:rPr>
          <w:rtl/>
        </w:rPr>
        <w:t>،</w:t>
      </w:r>
      <w:r>
        <w:rPr>
          <w:rtl/>
        </w:rPr>
        <w:t xml:space="preserve"> وكان ذلك تأويلُ قول اللّه عزّ اسمه</w:t>
      </w:r>
      <w:r w:rsidR="00152D2D">
        <w:rPr>
          <w:rtl/>
        </w:rPr>
        <w:t>:</w:t>
      </w:r>
      <w:r w:rsidRPr="008B2D21">
        <w:rPr>
          <w:rtl/>
        </w:rPr>
        <w:t xml:space="preserve"> </w:t>
      </w:r>
      <w:r w:rsidRPr="00152D2D">
        <w:rPr>
          <w:rStyle w:val="libAlaemChar"/>
          <w:rtl/>
        </w:rPr>
        <w:t>(</w:t>
      </w:r>
      <w:r w:rsidRPr="008B2D21">
        <w:rPr>
          <w:rtl/>
        </w:rPr>
        <w:t xml:space="preserve"> </w:t>
      </w:r>
      <w:r w:rsidRPr="009476F9">
        <w:rPr>
          <w:rStyle w:val="libAieChar"/>
          <w:rtl/>
        </w:rPr>
        <w:t>وَاتَقوا فِتْنَةً لا تُصِيبَنَّ الَّذين ظَلَمُوا مِنْكُمْ خَاصَّة</w:t>
      </w:r>
      <w:r w:rsidRPr="008B2D21">
        <w:rPr>
          <w:rFonts w:hint="cs"/>
          <w:rtl/>
        </w:rPr>
        <w:t xml:space="preserve"> </w:t>
      </w:r>
      <w:r w:rsidRPr="00152D2D">
        <w:rPr>
          <w:rStyle w:val="libAlaemChar"/>
          <w:rtl/>
        </w:rPr>
        <w:t>)</w:t>
      </w:r>
      <w:r w:rsidRPr="008B2D21">
        <w:rPr>
          <w:rtl/>
        </w:rPr>
        <w:t xml:space="preserve"> </w:t>
      </w:r>
      <w:r w:rsidRPr="009476F9">
        <w:rPr>
          <w:rStyle w:val="libFootnotenumChar"/>
          <w:rtl/>
        </w:rPr>
        <w:t>(1)</w:t>
      </w:r>
      <w:r>
        <w:rPr>
          <w:rFonts w:hint="cs"/>
          <w:rtl/>
        </w:rPr>
        <w:t>.</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وفيما عددناه من مناقب أمير المؤمنين </w:t>
      </w:r>
      <w:r w:rsidR="00152D2D" w:rsidRPr="00152D2D">
        <w:rPr>
          <w:rStyle w:val="libAlaemChar"/>
          <w:rFonts w:hint="cs"/>
          <w:rtl/>
        </w:rPr>
        <w:t>عليه‌السلام</w:t>
      </w:r>
      <w:r>
        <w:rPr>
          <w:rtl/>
        </w:rPr>
        <w:t xml:space="preserve"> بعد الذي تقدّم ذكره من ذلك فِى حجّة الوداع</w:t>
      </w:r>
      <w:r w:rsidR="00152D2D">
        <w:rPr>
          <w:rtl/>
        </w:rPr>
        <w:t>،</w:t>
      </w:r>
      <w:r>
        <w:rPr>
          <w:rtl/>
        </w:rPr>
        <w:t xml:space="preserve"> أدلُّ دليل على تخصّصه </w:t>
      </w:r>
      <w:r w:rsidR="00152D2D" w:rsidRPr="00152D2D">
        <w:rPr>
          <w:rStyle w:val="libAlaemChar"/>
          <w:rFonts w:hint="cs"/>
          <w:rtl/>
        </w:rPr>
        <w:t>عليه‌السلام</w:t>
      </w:r>
      <w:r>
        <w:rPr>
          <w:rtl/>
        </w:rPr>
        <w:t xml:space="preserve"> فيها بما لم يَشْرَكه فيه أحدٌ من الأنام</w:t>
      </w:r>
      <w:r w:rsidR="00152D2D">
        <w:rPr>
          <w:rtl/>
        </w:rPr>
        <w:t>،</w:t>
      </w:r>
      <w:r>
        <w:rPr>
          <w:rtl/>
        </w:rPr>
        <w:t xml:space="preserve"> إذ كان كلّ واحد منه باباً من الفضل قائماً بنفسه</w:t>
      </w:r>
      <w:r w:rsidR="00152D2D">
        <w:rPr>
          <w:rtl/>
        </w:rPr>
        <w:t>،</w:t>
      </w:r>
      <w:r>
        <w:rPr>
          <w:rtl/>
        </w:rPr>
        <w:t xml:space="preserve"> غيرَ محتاج في معناه إلى سواه.</w:t>
      </w:r>
    </w:p>
    <w:p w:rsidR="00DF0695" w:rsidRDefault="00DF0695" w:rsidP="00152D2D">
      <w:pPr>
        <w:pStyle w:val="libNormal"/>
        <w:rPr>
          <w:rtl/>
        </w:rPr>
      </w:pPr>
      <w:r>
        <w:rPr>
          <w:rtl/>
        </w:rPr>
        <w:t xml:space="preserve">ألا ترى أنَ تحقّقَه </w:t>
      </w:r>
      <w:r w:rsidR="00152D2D" w:rsidRPr="00152D2D">
        <w:rPr>
          <w:rStyle w:val="libAlaemChar"/>
          <w:rFonts w:hint="cs"/>
          <w:rtl/>
        </w:rPr>
        <w:t>عليه‌السلام</w:t>
      </w:r>
      <w:r>
        <w:rPr>
          <w:rtl/>
        </w:rPr>
        <w:t xml:space="preserve"> بالنبي </w:t>
      </w:r>
      <w:r w:rsidR="00152D2D" w:rsidRPr="00152D2D">
        <w:rPr>
          <w:rStyle w:val="libAlaemChar"/>
          <w:rFonts w:hint="cs"/>
          <w:rtl/>
        </w:rPr>
        <w:t>صلى‌الله‌عليه‌وآله</w:t>
      </w:r>
      <w:r>
        <w:rPr>
          <w:rtl/>
        </w:rPr>
        <w:t xml:space="preserve"> في مرضه إلى أن توفّاه الله يقتضي فضله في الدين والقُربى من النبي </w:t>
      </w:r>
      <w:r w:rsidR="00152D2D" w:rsidRPr="00152D2D">
        <w:rPr>
          <w:rStyle w:val="libAlaemChar"/>
          <w:rFonts w:hint="cs"/>
          <w:rtl/>
        </w:rPr>
        <w:t>صلى‌الله‌عليه‌وآله</w:t>
      </w:r>
      <w:r>
        <w:rPr>
          <w:rtl/>
        </w:rPr>
        <w:t xml:space="preserve"> بالأعمال المرضِيّة الموجِبة لسكونه إليه</w:t>
      </w:r>
      <w:r w:rsidR="00152D2D">
        <w:rPr>
          <w:rtl/>
        </w:rPr>
        <w:t>،</w:t>
      </w:r>
      <w:r>
        <w:rPr>
          <w:rtl/>
        </w:rPr>
        <w:t xml:space="preserve"> وتعويلِه في أمره عليه</w:t>
      </w:r>
      <w:r w:rsidR="00152D2D">
        <w:rPr>
          <w:rtl/>
        </w:rPr>
        <w:t>،</w:t>
      </w:r>
      <w:r>
        <w:rPr>
          <w:rtl/>
        </w:rPr>
        <w:t xml:space="preserve"> وانقطاعِه عن الكافّة في تدبير نفسه إليه</w:t>
      </w:r>
      <w:r w:rsidR="00152D2D">
        <w:rPr>
          <w:rtl/>
        </w:rPr>
        <w:t>،</w:t>
      </w:r>
      <w:r>
        <w:rPr>
          <w:rtl/>
        </w:rPr>
        <w:t xml:space="preserve"> واختصاصه من مودّته بما لم يَشْرَكه فيه من عداه</w:t>
      </w:r>
      <w:r w:rsidR="00152D2D">
        <w:rPr>
          <w:rtl/>
        </w:rPr>
        <w:t>،</w:t>
      </w:r>
      <w:r>
        <w:rPr>
          <w:rtl/>
        </w:rPr>
        <w:t xml:space="preserve"> ثمّ وصيّتِه إليه بما وص</w:t>
      </w:r>
      <w:r>
        <w:rPr>
          <w:rFonts w:hint="cs"/>
          <w:rtl/>
        </w:rPr>
        <w:t>ّ</w:t>
      </w:r>
      <w:r>
        <w:rPr>
          <w:rtl/>
        </w:rPr>
        <w:t>اه بعد أن عَرَض ذلك على غيره فأباه</w:t>
      </w:r>
      <w:r w:rsidR="00152D2D">
        <w:rPr>
          <w:rtl/>
        </w:rPr>
        <w:t>،</w:t>
      </w:r>
      <w:r>
        <w:rPr>
          <w:rtl/>
        </w:rPr>
        <w:t xml:space="preserve"> وتحمُّلِه أعباءَ حقوقه فيه وضمانِه للقيام به وأداءِ الأمانة فيما تولاّه</w:t>
      </w:r>
      <w:r w:rsidR="00152D2D">
        <w:rPr>
          <w:rtl/>
        </w:rPr>
        <w:t>،</w:t>
      </w:r>
      <w:r>
        <w:rPr>
          <w:rtl/>
        </w:rPr>
        <w:t xml:space="preserve"> وتخصُّصهِ بأُخوّة رسول الله </w:t>
      </w:r>
      <w:r w:rsidR="00152D2D" w:rsidRPr="00152D2D">
        <w:rPr>
          <w:rStyle w:val="libAlaemChar"/>
          <w:rFonts w:hint="cs"/>
          <w:rtl/>
        </w:rPr>
        <w:t>صلى‌الله‌عليه‌وآله</w:t>
      </w:r>
      <w:r w:rsidR="00152D2D">
        <w:rPr>
          <w:rtl/>
        </w:rPr>
        <w:t>،</w:t>
      </w:r>
      <w:r>
        <w:rPr>
          <w:rtl/>
        </w:rPr>
        <w:t xml:space="preserve"> وصُحبتهِ المرضيّة حين دعاه</w:t>
      </w:r>
      <w:r w:rsidR="00152D2D">
        <w:rPr>
          <w:rtl/>
        </w:rPr>
        <w:t>،</w:t>
      </w:r>
      <w:r>
        <w:rPr>
          <w:rtl/>
        </w:rPr>
        <w:t xml:space="preserve"> وإيداعِه من علوم الدين ما أفرده به ممّن سواه</w:t>
      </w:r>
      <w:r w:rsidR="00152D2D">
        <w:rPr>
          <w:rtl/>
        </w:rPr>
        <w:t>،</w:t>
      </w:r>
      <w:r>
        <w:rPr>
          <w:rtl/>
        </w:rPr>
        <w:t xml:space="preserve"> وتولّي غسلَه وجهازَه إلى اللّه</w:t>
      </w:r>
      <w:r w:rsidR="00152D2D">
        <w:rPr>
          <w:rtl/>
        </w:rPr>
        <w:t>،</w:t>
      </w:r>
      <w:r>
        <w:rPr>
          <w:rtl/>
        </w:rPr>
        <w:t xml:space="preserve"> وسبقِ الكافّة إلى الصلاة عليه وتقدُّمِهم في ذلك لِمنزلته عنده وعند الله تعالى</w:t>
      </w:r>
      <w:r w:rsidR="00152D2D">
        <w:rPr>
          <w:rtl/>
        </w:rPr>
        <w:t>،</w:t>
      </w:r>
      <w:r>
        <w:rPr>
          <w:rtl/>
        </w:rPr>
        <w:t xml:space="preserve"> ودلالةِ الاُمة على كيفية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الأنفال 8</w:t>
      </w:r>
      <w:r w:rsidR="00152D2D">
        <w:rPr>
          <w:rtl/>
        </w:rPr>
        <w:t>:</w:t>
      </w:r>
      <w:r w:rsidRPr="00F334CA">
        <w:rPr>
          <w:rtl/>
        </w:rPr>
        <w:t xml:space="preserve"> 25.</w:t>
      </w:r>
    </w:p>
    <w:p w:rsidR="00DF0695" w:rsidRDefault="00DF0695" w:rsidP="009476F9">
      <w:pPr>
        <w:pStyle w:val="libNormal0"/>
        <w:rPr>
          <w:rtl/>
        </w:rPr>
      </w:pPr>
      <w:r>
        <w:rPr>
          <w:rtl/>
        </w:rPr>
        <w:br w:type="page"/>
      </w:r>
      <w:r>
        <w:rPr>
          <w:rtl/>
        </w:rPr>
        <w:lastRenderedPageBreak/>
        <w:t>الصلاة عليه</w:t>
      </w:r>
      <w:r w:rsidR="00152D2D">
        <w:rPr>
          <w:rtl/>
        </w:rPr>
        <w:t>،</w:t>
      </w:r>
      <w:r>
        <w:rPr>
          <w:rtl/>
        </w:rPr>
        <w:t xml:space="preserve"> وقد التبس الأمرً عليهم في ذلك</w:t>
      </w:r>
      <w:r w:rsidR="00152D2D">
        <w:rPr>
          <w:rtl/>
        </w:rPr>
        <w:t>،</w:t>
      </w:r>
      <w:r>
        <w:rPr>
          <w:rtl/>
        </w:rPr>
        <w:t xml:space="preserve"> وإرشاده لهم إلى موضع دفنه</w:t>
      </w:r>
      <w:r w:rsidR="00152D2D">
        <w:rPr>
          <w:rtl/>
        </w:rPr>
        <w:t>،</w:t>
      </w:r>
      <w:r>
        <w:rPr>
          <w:rtl/>
        </w:rPr>
        <w:t xml:space="preserve"> مع الاختلاف الذي كان بينهم فيه</w:t>
      </w:r>
      <w:r w:rsidR="00152D2D">
        <w:rPr>
          <w:rtl/>
        </w:rPr>
        <w:t>،</w:t>
      </w:r>
      <w:r>
        <w:rPr>
          <w:rtl/>
        </w:rPr>
        <w:t xml:space="preserve"> فانقادوا إلى ما دعاهم إليه من ذلك ورآه</w:t>
      </w:r>
      <w:r w:rsidR="00152D2D">
        <w:rPr>
          <w:rtl/>
        </w:rPr>
        <w:t>،</w:t>
      </w:r>
      <w:r>
        <w:rPr>
          <w:rtl/>
        </w:rPr>
        <w:t xml:space="preserve"> فصار بذلك كلّه أوحداً في فضله</w:t>
      </w:r>
      <w:r w:rsidR="00152D2D">
        <w:rPr>
          <w:rtl/>
        </w:rPr>
        <w:t>،</w:t>
      </w:r>
      <w:r>
        <w:rPr>
          <w:rtl/>
        </w:rPr>
        <w:t xml:space="preserve"> وأكمَلَ به من مآثره في الإسلام ما ابتدأه في أوَّله إلى وفاة النبي </w:t>
      </w:r>
      <w:r w:rsidR="00152D2D" w:rsidRPr="00152D2D">
        <w:rPr>
          <w:rStyle w:val="libAlaemChar"/>
          <w:rFonts w:hint="cs"/>
          <w:rtl/>
        </w:rPr>
        <w:t>صلى‌الله‌عليه‌وآله</w:t>
      </w:r>
      <w:r w:rsidR="00152D2D">
        <w:rPr>
          <w:rtl/>
        </w:rPr>
        <w:t>،</w:t>
      </w:r>
      <w:r>
        <w:rPr>
          <w:rtl/>
        </w:rPr>
        <w:t xml:space="preserve"> وحَصَل له به نظامُ الفضائل على الاتّساق</w:t>
      </w:r>
      <w:r w:rsidR="00152D2D">
        <w:rPr>
          <w:rtl/>
        </w:rPr>
        <w:t>،</w:t>
      </w:r>
      <w:r>
        <w:rPr>
          <w:rtl/>
        </w:rPr>
        <w:t xml:space="preserve"> ولم يتخلَّلْ شيئاً من أعماله في الدين فتور </w:t>
      </w:r>
      <w:r w:rsidRPr="009476F9">
        <w:rPr>
          <w:rStyle w:val="libFootnotenumChar"/>
          <w:rtl/>
        </w:rPr>
        <w:t>(1)</w:t>
      </w:r>
      <w:r w:rsidR="00152D2D" w:rsidRPr="00802EA8">
        <w:rPr>
          <w:rStyle w:val="libNormalChar"/>
          <w:rtl/>
        </w:rPr>
        <w:t>،</w:t>
      </w:r>
      <w:r>
        <w:rPr>
          <w:rtl/>
        </w:rPr>
        <w:t xml:space="preserve"> ولا شانَ فضلَه </w:t>
      </w:r>
      <w:r w:rsidR="00152D2D" w:rsidRPr="00152D2D">
        <w:rPr>
          <w:rStyle w:val="libAlaemChar"/>
          <w:rFonts w:hint="cs"/>
          <w:rtl/>
        </w:rPr>
        <w:t>عليه‌السلام</w:t>
      </w:r>
      <w:r>
        <w:rPr>
          <w:rtl/>
        </w:rPr>
        <w:t xml:space="preserve"> فيما عددناه قصورٌ عن غايةٍ في مناقب الإيمان وفضائل الإسلام</w:t>
      </w:r>
      <w:r w:rsidR="00152D2D">
        <w:rPr>
          <w:rtl/>
        </w:rPr>
        <w:t>،</w:t>
      </w:r>
      <w:r>
        <w:rPr>
          <w:rtl/>
        </w:rPr>
        <w:t xml:space="preserve"> وهذا لاحِقٌ بالمعجز الباهر الخارق للعادات</w:t>
      </w:r>
      <w:r w:rsidR="00152D2D">
        <w:rPr>
          <w:rtl/>
        </w:rPr>
        <w:t>،</w:t>
      </w:r>
      <w:r>
        <w:rPr>
          <w:rtl/>
        </w:rPr>
        <w:t xml:space="preserve"> وهو ممّا لا يوُجَد مثلُه إلاّ لنبيٍّ مُرْسَل أو مَلَك مقرَّب ومن لَحِقَ بهما في دَرَج الفضائل عند الله تعالى</w:t>
      </w:r>
      <w:r w:rsidR="00152D2D">
        <w:rPr>
          <w:rtl/>
        </w:rPr>
        <w:t>،</w:t>
      </w:r>
      <w:r>
        <w:rPr>
          <w:rtl/>
        </w:rPr>
        <w:t xml:space="preserve"> إذ كانت العادة جارية فيمن عدا الأصناف الثلاثة بخلاف ذلك</w:t>
      </w:r>
      <w:r w:rsidR="00152D2D">
        <w:rPr>
          <w:rtl/>
        </w:rPr>
        <w:t>،</w:t>
      </w:r>
      <w:r>
        <w:rPr>
          <w:rtl/>
        </w:rPr>
        <w:t xml:space="preserve"> على الاتفاق من ذوي العقول</w:t>
      </w:r>
      <w:r w:rsidR="00152D2D">
        <w:rPr>
          <w:rtl/>
        </w:rPr>
        <w:t>،</w:t>
      </w:r>
      <w:r>
        <w:rPr>
          <w:rtl/>
        </w:rPr>
        <w:t xml:space="preserve"> والألْسُن والعادات. واللّه نسأل التوفيقَ وبه نعتصم من الضَلال.</w:t>
      </w:r>
    </w:p>
    <w:p w:rsidR="00DF0695" w:rsidRDefault="00DF0695" w:rsidP="00DF0695">
      <w:pPr>
        <w:pStyle w:val="Heading2Center"/>
        <w:rPr>
          <w:rtl/>
        </w:rPr>
      </w:pPr>
      <w:bookmarkStart w:id="146" w:name="_Toc271709839"/>
      <w:bookmarkStart w:id="147" w:name="_Toc371710463"/>
      <w:r>
        <w:rPr>
          <w:rtl/>
        </w:rPr>
        <w:t>فصل</w:t>
      </w:r>
      <w:bookmarkEnd w:id="146"/>
      <w:bookmarkEnd w:id="147"/>
    </w:p>
    <w:p w:rsidR="00DF0695" w:rsidRDefault="00DF0695" w:rsidP="00152D2D">
      <w:pPr>
        <w:pStyle w:val="libNormal"/>
        <w:rPr>
          <w:rtl/>
        </w:rPr>
      </w:pPr>
      <w:r>
        <w:rPr>
          <w:rtl/>
        </w:rPr>
        <w:t xml:space="preserve">فأما الأَخبارُ التي جاءت بالباهر من قضاياه </w:t>
      </w:r>
      <w:r w:rsidR="00152D2D" w:rsidRPr="00152D2D">
        <w:rPr>
          <w:rStyle w:val="libAlaemChar"/>
          <w:rFonts w:hint="cs"/>
          <w:rtl/>
        </w:rPr>
        <w:t>عليه‌السلام</w:t>
      </w:r>
      <w:r>
        <w:rPr>
          <w:rtl/>
        </w:rPr>
        <w:t xml:space="preserve"> في الدين</w:t>
      </w:r>
      <w:r w:rsidR="00152D2D">
        <w:rPr>
          <w:rtl/>
        </w:rPr>
        <w:t>،</w:t>
      </w:r>
      <w:r>
        <w:rPr>
          <w:rtl/>
        </w:rPr>
        <w:t xml:space="preserve"> وأحكامه التي افتقر إليه في علمها كافّةُ المؤمنين</w:t>
      </w:r>
      <w:r w:rsidR="00152D2D">
        <w:rPr>
          <w:rtl/>
        </w:rPr>
        <w:t>،</w:t>
      </w:r>
      <w:r>
        <w:rPr>
          <w:rtl/>
        </w:rPr>
        <w:t xml:space="preserve"> بعد الذي أثبتناه من جملة الوارد في تقدّمه في العلم</w:t>
      </w:r>
      <w:r w:rsidR="00152D2D">
        <w:rPr>
          <w:rtl/>
        </w:rPr>
        <w:t>،</w:t>
      </w:r>
      <w:r>
        <w:rPr>
          <w:rtl/>
        </w:rPr>
        <w:t xml:space="preserve"> وتبريزِه على الجماعة بالمعرفة والفهم</w:t>
      </w:r>
      <w:r w:rsidR="00152D2D">
        <w:rPr>
          <w:rtl/>
        </w:rPr>
        <w:t>،</w:t>
      </w:r>
      <w:r>
        <w:rPr>
          <w:rtl/>
        </w:rPr>
        <w:t xml:space="preserve"> وفَزَعِ علماء الصحابة إليه فيما اَعْضَل من ذلك</w:t>
      </w:r>
      <w:r w:rsidR="00152D2D">
        <w:rPr>
          <w:rtl/>
        </w:rPr>
        <w:t>،</w:t>
      </w:r>
      <w:r>
        <w:rPr>
          <w:rtl/>
        </w:rPr>
        <w:t xml:space="preserve"> والتجائِهم إليه فيه وتسليمِهم له القضاء به</w:t>
      </w:r>
      <w:r w:rsidR="00152D2D">
        <w:rPr>
          <w:rtl/>
        </w:rPr>
        <w:t>،</w:t>
      </w:r>
      <w:r>
        <w:rPr>
          <w:rtl/>
        </w:rPr>
        <w:t xml:space="preserve"> فهي أكثرُمن أن تُحصى وأجلُّ من أن تُتعاطى</w:t>
      </w:r>
      <w:r w:rsidR="00152D2D">
        <w:rPr>
          <w:rtl/>
        </w:rPr>
        <w:t>،</w:t>
      </w:r>
      <w:r>
        <w:rPr>
          <w:rtl/>
        </w:rPr>
        <w:t xml:space="preserve"> وأنا مُورِدٌ منها جملةً تدلّ على ما بعدها إن شاء اللّه.</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 « ح » وهامش « ش ». شوب.</w:t>
      </w:r>
    </w:p>
    <w:p w:rsidR="00DF0695" w:rsidRDefault="00DF0695" w:rsidP="00152D2D">
      <w:pPr>
        <w:pStyle w:val="libNormal"/>
        <w:rPr>
          <w:rtl/>
        </w:rPr>
      </w:pPr>
      <w:r>
        <w:rPr>
          <w:rtl/>
        </w:rPr>
        <w:br w:type="page"/>
      </w:r>
      <w:r>
        <w:rPr>
          <w:rtl/>
        </w:rPr>
        <w:lastRenderedPageBreak/>
        <w:t xml:space="preserve">فمن ذلك ما رواه نَقلةُ الاثار من العامّة والخاصّة في قضاياه ورسول الله </w:t>
      </w:r>
      <w:r w:rsidR="00152D2D" w:rsidRPr="00152D2D">
        <w:rPr>
          <w:rStyle w:val="libAlaemChar"/>
          <w:rFonts w:hint="cs"/>
          <w:rtl/>
        </w:rPr>
        <w:t>صلى‌الله‌عليه‌وآله</w:t>
      </w:r>
      <w:r>
        <w:rPr>
          <w:rtl/>
        </w:rPr>
        <w:t xml:space="preserve"> حي</w:t>
      </w:r>
      <w:r>
        <w:rPr>
          <w:rFonts w:hint="cs"/>
          <w:rtl/>
        </w:rPr>
        <w:t>ّ</w:t>
      </w:r>
      <w:r>
        <w:rPr>
          <w:rtl/>
        </w:rPr>
        <w:t xml:space="preserve"> فصوَّبه فيها</w:t>
      </w:r>
      <w:r w:rsidR="00152D2D">
        <w:rPr>
          <w:rtl/>
        </w:rPr>
        <w:t>،</w:t>
      </w:r>
      <w:r>
        <w:rPr>
          <w:rtl/>
        </w:rPr>
        <w:t xml:space="preserve"> وحَكَم له بالحقّ فيما قضاه</w:t>
      </w:r>
      <w:r w:rsidR="00152D2D">
        <w:rPr>
          <w:rtl/>
        </w:rPr>
        <w:t>،</w:t>
      </w:r>
      <w:r>
        <w:rPr>
          <w:rtl/>
        </w:rPr>
        <w:t xml:space="preserve"> ودعا له بخير وأثنى عليه به</w:t>
      </w:r>
      <w:r w:rsidR="00152D2D">
        <w:rPr>
          <w:rtl/>
        </w:rPr>
        <w:t>،</w:t>
      </w:r>
      <w:r>
        <w:rPr>
          <w:rtl/>
        </w:rPr>
        <w:t xml:space="preserve"> وأبانه بالفضل في ذلك مِن الكافة</w:t>
      </w:r>
      <w:r w:rsidR="00152D2D">
        <w:rPr>
          <w:rtl/>
        </w:rPr>
        <w:t>،</w:t>
      </w:r>
      <w:r>
        <w:rPr>
          <w:rtl/>
        </w:rPr>
        <w:t xml:space="preserve"> ودَلَّ به على استحقاقه الأمرَ من بعده</w:t>
      </w:r>
      <w:r w:rsidR="00152D2D">
        <w:rPr>
          <w:rtl/>
        </w:rPr>
        <w:t>،</w:t>
      </w:r>
      <w:r>
        <w:rPr>
          <w:rtl/>
        </w:rPr>
        <w:t xml:space="preserve"> ووجوب تقدّمه على من سواه في مقام الإمامة</w:t>
      </w:r>
      <w:r w:rsidR="00152D2D">
        <w:rPr>
          <w:rtl/>
        </w:rPr>
        <w:t>،</w:t>
      </w:r>
      <w:r>
        <w:rPr>
          <w:rtl/>
        </w:rPr>
        <w:t xml:space="preserve"> كما تضمّن ذلك التنزيلُ فيما دلّ علَى معناه وعُرِف به ما حواه التأويل</w:t>
      </w:r>
      <w:r w:rsidR="00152D2D">
        <w:rPr>
          <w:rtl/>
        </w:rPr>
        <w:t>،</w:t>
      </w:r>
      <w:r>
        <w:rPr>
          <w:rtl/>
        </w:rPr>
        <w:t xml:space="preserve"> حيث يقول الله عزّ اسمه</w:t>
      </w:r>
      <w:r w:rsidR="00152D2D">
        <w:rPr>
          <w:rtl/>
        </w:rPr>
        <w:t>:</w:t>
      </w:r>
      <w:r>
        <w:rPr>
          <w:rtl/>
        </w:rPr>
        <w:t xml:space="preserve"> </w:t>
      </w:r>
      <w:r w:rsidRPr="00152D2D">
        <w:rPr>
          <w:rStyle w:val="libAlaemChar"/>
          <w:rtl/>
        </w:rPr>
        <w:t>(</w:t>
      </w:r>
      <w:r w:rsidRPr="00262547">
        <w:rPr>
          <w:rtl/>
        </w:rPr>
        <w:t xml:space="preserve"> </w:t>
      </w:r>
      <w:r w:rsidRPr="009476F9">
        <w:rPr>
          <w:rStyle w:val="libAieChar"/>
          <w:rtl/>
        </w:rPr>
        <w:t xml:space="preserve">اَفَمَنْ يَهْدِي اِلَى الْحَقِّ أحقُّ اَنْ يُتَّبَعَ اَمَّن لا يَهِدِي اِلاّ أنْ يُهْدى فَمَا لَكُمْ كَيْفَ تَحْكُمُونَ </w:t>
      </w:r>
      <w:r w:rsidRPr="00152D2D">
        <w:rPr>
          <w:rStyle w:val="libAlaemChar"/>
          <w:rtl/>
        </w:rPr>
        <w:t>)</w:t>
      </w:r>
      <w:r w:rsidRPr="00262547">
        <w:rPr>
          <w:rtl/>
        </w:rPr>
        <w:t xml:space="preserve"> </w:t>
      </w:r>
      <w:r w:rsidRPr="009476F9">
        <w:rPr>
          <w:rStyle w:val="libFootnotenumChar"/>
          <w:rtl/>
        </w:rPr>
        <w:t>(1)</w:t>
      </w:r>
      <w:r w:rsidRPr="00123559">
        <w:rPr>
          <w:rtl/>
        </w:rPr>
        <w:t xml:space="preserve"> </w:t>
      </w:r>
      <w:r>
        <w:rPr>
          <w:rtl/>
        </w:rPr>
        <w:t>وقوله تعالى ذكره</w:t>
      </w:r>
      <w:r w:rsidR="00152D2D">
        <w:rPr>
          <w:rtl/>
        </w:rPr>
        <w:t>:</w:t>
      </w:r>
      <w:r>
        <w:rPr>
          <w:rtl/>
        </w:rPr>
        <w:t xml:space="preserve"> </w:t>
      </w:r>
      <w:r w:rsidRPr="00152D2D">
        <w:rPr>
          <w:rStyle w:val="libAlaemChar"/>
          <w:rtl/>
        </w:rPr>
        <w:t>(</w:t>
      </w:r>
      <w:r w:rsidRPr="00123559">
        <w:rPr>
          <w:rtl/>
        </w:rPr>
        <w:t xml:space="preserve"> </w:t>
      </w:r>
      <w:r w:rsidRPr="009476F9">
        <w:rPr>
          <w:rStyle w:val="libAieChar"/>
          <w:rtl/>
        </w:rPr>
        <w:t xml:space="preserve">قُلْ هَلْ يَسْتَوِي ألَّذينَ يَعْلَمُونَ وَألَّذينَ لا يَعْلَمُونَ اِنماَ يَتَذَكرُ أُولُوا الالْبَاب </w:t>
      </w:r>
      <w:r w:rsidRPr="00152D2D">
        <w:rPr>
          <w:rStyle w:val="libAlaemChar"/>
          <w:rtl/>
        </w:rPr>
        <w:t>)</w:t>
      </w:r>
      <w:r w:rsidRPr="00262547">
        <w:rPr>
          <w:rtl/>
        </w:rPr>
        <w:t xml:space="preserve"> </w:t>
      </w:r>
      <w:r w:rsidRPr="009476F9">
        <w:rPr>
          <w:rStyle w:val="libFootnotenumChar"/>
          <w:rtl/>
        </w:rPr>
        <w:t>(2)</w:t>
      </w:r>
      <w:r w:rsidRPr="00802EA8">
        <w:rPr>
          <w:rtl/>
        </w:rPr>
        <w:t xml:space="preserve"> </w:t>
      </w:r>
      <w:r>
        <w:rPr>
          <w:rtl/>
        </w:rPr>
        <w:t xml:space="preserve">وقوله تعالى سبحانه في قصّة آدم </w:t>
      </w:r>
      <w:r w:rsidR="00152D2D" w:rsidRPr="00152D2D">
        <w:rPr>
          <w:rStyle w:val="libAlaemChar"/>
          <w:rFonts w:hint="cs"/>
          <w:rtl/>
        </w:rPr>
        <w:t>عليه‌السلام</w:t>
      </w:r>
      <w:r>
        <w:rPr>
          <w:rtl/>
        </w:rPr>
        <w:t xml:space="preserve"> وقد قالت الملائكةَ</w:t>
      </w:r>
      <w:r w:rsidR="00152D2D">
        <w:rPr>
          <w:rtl/>
        </w:rPr>
        <w:t>:</w:t>
      </w:r>
      <w:r>
        <w:rPr>
          <w:rtl/>
        </w:rPr>
        <w:t xml:space="preserve"> </w:t>
      </w:r>
      <w:r w:rsidRPr="00152D2D">
        <w:rPr>
          <w:rStyle w:val="libAlaemChar"/>
          <w:rtl/>
        </w:rPr>
        <w:t>(</w:t>
      </w:r>
      <w:r w:rsidRPr="00262547">
        <w:rPr>
          <w:rtl/>
        </w:rPr>
        <w:t xml:space="preserve"> </w:t>
      </w:r>
      <w:r w:rsidRPr="009476F9">
        <w:rPr>
          <w:rStyle w:val="libAieChar"/>
          <w:rtl/>
        </w:rPr>
        <w:t xml:space="preserve">اَتَجْعَلُ فيها مَنْ يُفْسِدُ فيهَا وَيسفِكُ الدِّمَاءَ وَنَحْنُ نُسَبِّحُ بِحَمْدِكَ وَنُقَدس لَكَ قَالَ إِني اَعْلَمُ مَا لا تَعْلَمُونَ* وَعَلّمَ آدَمَ الأسْمَاءَ كُلَهَا ثَم عَرَضَهُمْ عَلَى اْلمَلائِكَةِ فَقَالَ أنْبِؤُني باَسْمَاءِ هؤُلاَءِ اِنْ كُنْتُمْ صَادِقينَ* قَالوُا ْسبحانك لا عِلْمَ لَنَا إلاّ مَا عَلًّمْتَنَا اِنّكَ اَنْتَ الْعَليمُ الْحَكيمُ * قَالَ يَا آدَمُ اَنْبِئْهُمْ باَسْمَائِهِمْ فَلَمَّا اَنْبَأهُمْ بِاَسْمَائِهِمْ قَالَ اَلَمْ اَقُلْ لَكُمْ اِنّي اَعْلَمُ غَيْبَ السماوات وألارْضِ وَاَعْلَمُ مَا تُبْدُونَ وَمَا كًنْتُمْ تَكْتُمُونَ </w:t>
      </w:r>
      <w:r w:rsidRPr="00152D2D">
        <w:rPr>
          <w:rStyle w:val="libAlaemChar"/>
          <w:rtl/>
        </w:rPr>
        <w:t>)</w:t>
      </w:r>
      <w:r w:rsidRPr="00262547">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 xml:space="preserve">فنَبَّه الله سبحانه الملائكةَ على أنّ </w:t>
      </w:r>
      <w:r>
        <w:rPr>
          <w:rFonts w:hint="cs"/>
          <w:rtl/>
        </w:rPr>
        <w:t>آ</w:t>
      </w:r>
      <w:r>
        <w:rPr>
          <w:rtl/>
        </w:rPr>
        <w:t>دم أحقُّ بالخلافة منهم</w:t>
      </w:r>
      <w:r w:rsidR="00152D2D">
        <w:rPr>
          <w:rtl/>
        </w:rPr>
        <w:t>،</w:t>
      </w:r>
      <w:r>
        <w:rPr>
          <w:rtl/>
        </w:rPr>
        <w:t xml:space="preserve"> لأنّه أعلمُ منهم بالأسماء وأفضلُهم في علم الأنباء.</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يونس 10</w:t>
      </w:r>
      <w:r w:rsidR="00152D2D">
        <w:rPr>
          <w:rtl/>
        </w:rPr>
        <w:t>:</w:t>
      </w:r>
      <w:r w:rsidRPr="00F334CA">
        <w:rPr>
          <w:rtl/>
        </w:rPr>
        <w:t xml:space="preserve"> 35.</w:t>
      </w:r>
    </w:p>
    <w:p w:rsidR="00DF0695" w:rsidRPr="00F334CA" w:rsidRDefault="00DF0695" w:rsidP="009476F9">
      <w:pPr>
        <w:pStyle w:val="libFootnote0"/>
        <w:rPr>
          <w:rtl/>
        </w:rPr>
      </w:pPr>
      <w:r w:rsidRPr="00F334CA">
        <w:rPr>
          <w:rtl/>
        </w:rPr>
        <w:t>(2) الزمر 39</w:t>
      </w:r>
      <w:r w:rsidR="00152D2D">
        <w:rPr>
          <w:rtl/>
        </w:rPr>
        <w:t>:</w:t>
      </w:r>
      <w:r w:rsidRPr="00F334CA">
        <w:rPr>
          <w:rtl/>
        </w:rPr>
        <w:t xml:space="preserve"> 9.</w:t>
      </w:r>
    </w:p>
    <w:p w:rsidR="00DF0695" w:rsidRPr="00F858DA" w:rsidRDefault="00DF0695" w:rsidP="009476F9">
      <w:pPr>
        <w:pStyle w:val="libFootnote0"/>
        <w:rPr>
          <w:rtl/>
        </w:rPr>
      </w:pPr>
      <w:r w:rsidRPr="00F334CA">
        <w:rPr>
          <w:rtl/>
        </w:rPr>
        <w:t>(3) البقرة 2</w:t>
      </w:r>
      <w:r w:rsidR="00152D2D">
        <w:rPr>
          <w:rtl/>
        </w:rPr>
        <w:t>:</w:t>
      </w:r>
      <w:r w:rsidRPr="00F334CA">
        <w:rPr>
          <w:rtl/>
        </w:rPr>
        <w:t xml:space="preserve"> 30</w:t>
      </w:r>
      <w:r w:rsidR="00F92CEA">
        <w:rPr>
          <w:rtl/>
        </w:rPr>
        <w:t xml:space="preserve"> - </w:t>
      </w:r>
      <w:r w:rsidRPr="00F334CA">
        <w:rPr>
          <w:rtl/>
        </w:rPr>
        <w:t>33.</w:t>
      </w:r>
    </w:p>
    <w:p w:rsidR="00DF0695" w:rsidRDefault="00DF0695" w:rsidP="00152D2D">
      <w:pPr>
        <w:pStyle w:val="libNormal"/>
        <w:rPr>
          <w:rtl/>
        </w:rPr>
      </w:pPr>
      <w:r>
        <w:rPr>
          <w:rtl/>
        </w:rPr>
        <w:br w:type="page"/>
      </w:r>
      <w:r>
        <w:rPr>
          <w:rtl/>
        </w:rPr>
        <w:lastRenderedPageBreak/>
        <w:t>وقال جلّ ذكره في قصّة طالوت</w:t>
      </w:r>
      <w:r w:rsidR="00152D2D">
        <w:rPr>
          <w:rtl/>
        </w:rPr>
        <w:t>:</w:t>
      </w:r>
      <w:r>
        <w:rPr>
          <w:rtl/>
        </w:rPr>
        <w:t xml:space="preserve"> </w:t>
      </w:r>
      <w:r w:rsidRPr="00152D2D">
        <w:rPr>
          <w:rStyle w:val="libAlaemChar"/>
          <w:rtl/>
        </w:rPr>
        <w:t>(</w:t>
      </w:r>
      <w:r w:rsidRPr="00262547">
        <w:rPr>
          <w:rtl/>
        </w:rPr>
        <w:t xml:space="preserve"> </w:t>
      </w:r>
      <w:r w:rsidRPr="009476F9">
        <w:rPr>
          <w:rStyle w:val="libAieChar"/>
          <w:rtl/>
        </w:rPr>
        <w:t>وَقَالَ لهَمْ نَبِيّهُمْ إِنَّ اللّهَ قَدْ بَعَثَ لَكُمْ طَالوتَ مَلِكآَ قَالُوا اَنّى يَكُونُ لَهُ الْمُلْك عَلَيْنا وَنَحْن أحَقٌّ بِالمُلكِ مِنْهُ وَلَمْ يُؤْتَ سَعَةً مِنَ الْمَالِ قَالَ اِنَّ الله اصْطَفَاة عَلَيْكمْ وَزَادَهُ بَسْطَةً فيِ الْعِلْمِ والْجِسْمِ وَاللّهُ يؤتيِ مُلْكَهُ مَنْ يَشَاءُ واللّه وَاسِعٌ عَليم</w:t>
      </w:r>
      <w:r>
        <w:rPr>
          <w:rFonts w:hint="cs"/>
          <w:rtl/>
        </w:rPr>
        <w:t xml:space="preserve"> </w:t>
      </w:r>
      <w:r w:rsidRPr="00152D2D">
        <w:rPr>
          <w:rStyle w:val="libAlaemChar"/>
          <w:rtl/>
        </w:rPr>
        <w:t>)</w:t>
      </w:r>
      <w:r w:rsidRPr="00262547">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فجعل جهةَ حقّه في التقدم عليهم ما زاده اللّهُ من البسطة في العلم والجسم</w:t>
      </w:r>
      <w:r w:rsidR="00152D2D">
        <w:rPr>
          <w:rtl/>
        </w:rPr>
        <w:t>،</w:t>
      </w:r>
      <w:r>
        <w:rPr>
          <w:rtl/>
        </w:rPr>
        <w:t xml:space="preserve"> واصطفاءهُ إيّاه على كافّتهم بذلك</w:t>
      </w:r>
      <w:r w:rsidR="00152D2D">
        <w:rPr>
          <w:rtl/>
        </w:rPr>
        <w:t>،</w:t>
      </w:r>
      <w:r>
        <w:rPr>
          <w:rtl/>
        </w:rPr>
        <w:t xml:space="preserve"> فكانت هذه الآيات موافقةً لدلائل العقول في أنّ الأعلمَ أحقُّ بالتقدّم في محلّ الإمامة ممّن لا يُساويه في العلم</w:t>
      </w:r>
      <w:r w:rsidR="00152D2D">
        <w:rPr>
          <w:rtl/>
        </w:rPr>
        <w:t>،</w:t>
      </w:r>
      <w:r>
        <w:rPr>
          <w:rtl/>
        </w:rPr>
        <w:t xml:space="preserve"> ودلّت على وجوب تقدّم أميرالمؤمنين </w:t>
      </w:r>
      <w:r w:rsidR="00152D2D" w:rsidRPr="00152D2D">
        <w:rPr>
          <w:rStyle w:val="libAlaemChar"/>
          <w:rFonts w:hint="cs"/>
          <w:rtl/>
        </w:rPr>
        <w:t>عليه‌السلام</w:t>
      </w:r>
      <w:r>
        <w:rPr>
          <w:rtl/>
        </w:rPr>
        <w:t xml:space="preserve"> على كافّة المسلمين في خلافةِ الرسول </w:t>
      </w:r>
      <w:r w:rsidR="00152D2D" w:rsidRPr="00152D2D">
        <w:rPr>
          <w:rStyle w:val="libAlaemChar"/>
          <w:rFonts w:hint="cs"/>
          <w:rtl/>
        </w:rPr>
        <w:t>صلى‌الله‌عليه‌وآله</w:t>
      </w:r>
      <w:r>
        <w:rPr>
          <w:rtl/>
        </w:rPr>
        <w:t xml:space="preserve"> وإمامةِ الأمّة لتقدّمه عليهم في العلم والحِكمة</w:t>
      </w:r>
      <w:r w:rsidR="00152D2D">
        <w:rPr>
          <w:rtl/>
        </w:rPr>
        <w:t>،</w:t>
      </w:r>
      <w:r>
        <w:rPr>
          <w:rtl/>
        </w:rPr>
        <w:t xml:space="preserve"> وقصُورهم عن منزلته في ذلك.</w:t>
      </w:r>
    </w:p>
    <w:p w:rsidR="00DF0695" w:rsidRDefault="00DF0695" w:rsidP="00DF0695">
      <w:pPr>
        <w:pStyle w:val="Heading2Center"/>
        <w:rPr>
          <w:rtl/>
        </w:rPr>
      </w:pPr>
      <w:bookmarkStart w:id="148" w:name="_Toc271709840"/>
      <w:bookmarkStart w:id="149" w:name="_Toc371710464"/>
      <w:r>
        <w:rPr>
          <w:rtl/>
        </w:rPr>
        <w:t>فصل</w:t>
      </w:r>
      <w:bookmarkEnd w:id="148"/>
      <w:bookmarkEnd w:id="149"/>
    </w:p>
    <w:p w:rsidR="00DF0695" w:rsidRDefault="00DF0695" w:rsidP="00152D2D">
      <w:pPr>
        <w:pStyle w:val="libNormal"/>
        <w:rPr>
          <w:rtl/>
        </w:rPr>
      </w:pPr>
      <w:r>
        <w:rPr>
          <w:rtl/>
        </w:rPr>
        <w:t xml:space="preserve">فممّا جاءت به الرواية في قضاياه والنبي </w:t>
      </w:r>
      <w:r w:rsidR="00152D2D" w:rsidRPr="00152D2D">
        <w:rPr>
          <w:rStyle w:val="libAlaemChar"/>
          <w:rFonts w:hint="cs"/>
          <w:rtl/>
        </w:rPr>
        <w:t>صلى‌الله‌عليه‌وآله</w:t>
      </w:r>
      <w:r>
        <w:rPr>
          <w:rtl/>
        </w:rPr>
        <w:t xml:space="preserve"> حيٌّ موجودٌ</w:t>
      </w:r>
      <w:r w:rsidR="00152D2D">
        <w:rPr>
          <w:rtl/>
        </w:rPr>
        <w:t>،</w:t>
      </w:r>
      <w:r>
        <w:rPr>
          <w:rtl/>
        </w:rPr>
        <w:t xml:space="preserve"> أنّه لمّا أراد رسولُ اللّه </w:t>
      </w:r>
      <w:r w:rsidR="00152D2D" w:rsidRPr="00152D2D">
        <w:rPr>
          <w:rStyle w:val="libAlaemChar"/>
          <w:rFonts w:hint="cs"/>
          <w:rtl/>
        </w:rPr>
        <w:t>صلى‌الله‌عليه‌وآله</w:t>
      </w:r>
      <w:r>
        <w:rPr>
          <w:rtl/>
        </w:rPr>
        <w:t xml:space="preserve"> تقليدَه قضاءَ اليمن</w:t>
      </w:r>
      <w:r w:rsidR="00152D2D">
        <w:rPr>
          <w:rtl/>
        </w:rPr>
        <w:t>،</w:t>
      </w:r>
      <w:r>
        <w:rPr>
          <w:rtl/>
        </w:rPr>
        <w:t xml:space="preserve"> وإِنفاذه إِليهم ليُعلِّمهم الأحكامَ ويعُرِّفَهم </w:t>
      </w:r>
      <w:r w:rsidRPr="009476F9">
        <w:rPr>
          <w:rStyle w:val="libFootnotenumChar"/>
          <w:rtl/>
        </w:rPr>
        <w:t>(2)</w:t>
      </w:r>
      <w:r w:rsidRPr="00802EA8">
        <w:rPr>
          <w:rtl/>
        </w:rPr>
        <w:t xml:space="preserve"> </w:t>
      </w:r>
      <w:r>
        <w:rPr>
          <w:rtl/>
        </w:rPr>
        <w:t>الحلالَ من الحرام</w:t>
      </w:r>
      <w:r w:rsidR="00152D2D">
        <w:rPr>
          <w:rtl/>
        </w:rPr>
        <w:t>،</w:t>
      </w:r>
      <w:r>
        <w:rPr>
          <w:rtl/>
        </w:rPr>
        <w:t xml:space="preserve"> ويحكُم فيهِم بأحكام القرآن</w:t>
      </w:r>
      <w:r w:rsidR="00152D2D">
        <w:rPr>
          <w:rtl/>
        </w:rPr>
        <w:t>،</w:t>
      </w:r>
      <w:r>
        <w:rPr>
          <w:rtl/>
        </w:rPr>
        <w:t xml:space="preserve"> قال له أميرُ المؤمنين </w:t>
      </w:r>
      <w:r w:rsidR="00152D2D" w:rsidRPr="00152D2D">
        <w:rPr>
          <w:rStyle w:val="libAlaemChar"/>
          <w:rFonts w:hint="cs"/>
          <w:rtl/>
        </w:rPr>
        <w:t>عليه‌السلام</w:t>
      </w:r>
      <w:r w:rsidR="00152D2D">
        <w:rPr>
          <w:rtl/>
        </w:rPr>
        <w:t>:</w:t>
      </w:r>
      <w:r>
        <w:rPr>
          <w:rtl/>
        </w:rPr>
        <w:t xml:space="preserve"> « تُنْفِذُني </w:t>
      </w:r>
      <w:r w:rsidRPr="009476F9">
        <w:rPr>
          <w:rStyle w:val="libFootnotenumChar"/>
          <w:rtl/>
        </w:rPr>
        <w:t>(3)</w:t>
      </w:r>
      <w:r w:rsidRPr="00802EA8">
        <w:rPr>
          <w:rtl/>
        </w:rPr>
        <w:t xml:space="preserve">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البقرة 2</w:t>
      </w:r>
      <w:r w:rsidR="00152D2D">
        <w:rPr>
          <w:rtl/>
        </w:rPr>
        <w:t>:</w:t>
      </w:r>
      <w:r w:rsidRPr="00F334CA">
        <w:rPr>
          <w:rtl/>
        </w:rPr>
        <w:t xml:space="preserve"> 247.</w:t>
      </w:r>
    </w:p>
    <w:p w:rsidR="00DF0695" w:rsidRPr="00F334CA" w:rsidRDefault="00DF0695" w:rsidP="009476F9">
      <w:pPr>
        <w:pStyle w:val="libFootnote0"/>
        <w:rPr>
          <w:rtl/>
        </w:rPr>
      </w:pPr>
      <w:r w:rsidRPr="00F334CA">
        <w:rPr>
          <w:rtl/>
        </w:rPr>
        <w:t>(2) في « م »</w:t>
      </w:r>
      <w:r w:rsidR="00152D2D">
        <w:rPr>
          <w:rtl/>
        </w:rPr>
        <w:t>:</w:t>
      </w:r>
      <w:r w:rsidRPr="00F334CA">
        <w:rPr>
          <w:rtl/>
        </w:rPr>
        <w:t xml:space="preserve"> يبي</w:t>
      </w:r>
      <w:r>
        <w:rPr>
          <w:rFonts w:hint="cs"/>
          <w:rtl/>
        </w:rPr>
        <w:t>ّ</w:t>
      </w:r>
      <w:r w:rsidRPr="00F334CA">
        <w:rPr>
          <w:rtl/>
        </w:rPr>
        <w:t>ن لهم.</w:t>
      </w:r>
    </w:p>
    <w:p w:rsidR="00DF0695" w:rsidRPr="00F334CA" w:rsidRDefault="00DF0695" w:rsidP="009476F9">
      <w:pPr>
        <w:pStyle w:val="libFootnote0"/>
        <w:rPr>
          <w:rtl/>
        </w:rPr>
      </w:pPr>
      <w:r w:rsidRPr="00F334CA">
        <w:rPr>
          <w:rtl/>
        </w:rPr>
        <w:t>(3) في « م » وهامش « ش »</w:t>
      </w:r>
      <w:r w:rsidR="00152D2D">
        <w:rPr>
          <w:rtl/>
        </w:rPr>
        <w:t>:</w:t>
      </w:r>
      <w:r w:rsidRPr="00F334CA">
        <w:rPr>
          <w:rtl/>
        </w:rPr>
        <w:t xml:space="preserve"> تندبني.</w:t>
      </w:r>
    </w:p>
    <w:p w:rsidR="00DF0695" w:rsidRDefault="00DF0695" w:rsidP="009476F9">
      <w:pPr>
        <w:pStyle w:val="libNormal0"/>
        <w:rPr>
          <w:rtl/>
        </w:rPr>
      </w:pPr>
      <w:r>
        <w:rPr>
          <w:rtl/>
        </w:rPr>
        <w:br w:type="page"/>
      </w:r>
      <w:r>
        <w:rPr>
          <w:rtl/>
        </w:rPr>
        <w:lastRenderedPageBreak/>
        <w:t>يا رسولَ الله للقضاء وأنا شابٌّ ولا علم لي بكلِّ القضاء » فقال له</w:t>
      </w:r>
      <w:r w:rsidR="00152D2D">
        <w:rPr>
          <w:rtl/>
        </w:rPr>
        <w:t>:</w:t>
      </w:r>
      <w:r>
        <w:rPr>
          <w:rtl/>
        </w:rPr>
        <w:t xml:space="preserve"> « اُدْنُ منّي » فدنا منه فضرب على صدره بيده</w:t>
      </w:r>
      <w:r w:rsidR="00152D2D">
        <w:rPr>
          <w:rtl/>
        </w:rPr>
        <w:t>،</w:t>
      </w:r>
      <w:r>
        <w:rPr>
          <w:rtl/>
        </w:rPr>
        <w:t xml:space="preserve"> وقال</w:t>
      </w:r>
      <w:r w:rsidR="00152D2D">
        <w:rPr>
          <w:rtl/>
        </w:rPr>
        <w:t>:</w:t>
      </w:r>
      <w:r>
        <w:rPr>
          <w:rtl/>
        </w:rPr>
        <w:t xml:space="preserve"> « اللّهمّ اهدِ قلبه وثبِّت لسانه » قال أميرُ المؤمنين </w:t>
      </w:r>
      <w:r w:rsidR="00152D2D" w:rsidRPr="00152D2D">
        <w:rPr>
          <w:rStyle w:val="libAlaemChar"/>
          <w:rFonts w:hint="cs"/>
          <w:rtl/>
        </w:rPr>
        <w:t>عليه‌السلام</w:t>
      </w:r>
      <w:r w:rsidR="00152D2D">
        <w:rPr>
          <w:rtl/>
        </w:rPr>
        <w:t>:</w:t>
      </w:r>
      <w:r>
        <w:rPr>
          <w:rtl/>
        </w:rPr>
        <w:t xml:space="preserve"> « فما شَكَكْتُ في قضاءٍ بين اثنين بعد ذلك المقام » </w:t>
      </w:r>
      <w:r w:rsidRPr="009476F9">
        <w:rPr>
          <w:rStyle w:val="libFootnotenumChar"/>
          <w:rtl/>
        </w:rPr>
        <w:t>(1)</w:t>
      </w:r>
      <w:r>
        <w:rPr>
          <w:rFonts w:hint="cs"/>
          <w:rtl/>
        </w:rPr>
        <w:t>.</w:t>
      </w:r>
    </w:p>
    <w:p w:rsidR="00DF0695" w:rsidRDefault="00DF0695" w:rsidP="00152D2D">
      <w:pPr>
        <w:pStyle w:val="libNormal"/>
        <w:rPr>
          <w:rtl/>
        </w:rPr>
      </w:pPr>
      <w:bookmarkStart w:id="150" w:name="_Toc271709841"/>
      <w:bookmarkStart w:id="151" w:name="_Toc371710465"/>
      <w:r w:rsidRPr="00E372B5">
        <w:rPr>
          <w:rStyle w:val="Heading2Char"/>
          <w:rtl/>
        </w:rPr>
        <w:t>و</w:t>
      </w:r>
      <w:bookmarkEnd w:id="150"/>
      <w:bookmarkEnd w:id="151"/>
      <w:r>
        <w:rPr>
          <w:rtl/>
        </w:rPr>
        <w:t>لمّا استقرّت به الدار باليمن</w:t>
      </w:r>
      <w:r w:rsidR="00152D2D">
        <w:rPr>
          <w:rtl/>
        </w:rPr>
        <w:t>،</w:t>
      </w:r>
      <w:r>
        <w:rPr>
          <w:rtl/>
        </w:rPr>
        <w:t xml:space="preserve"> ونظر فيما نَدَبه إِليه رسولُ الله </w:t>
      </w:r>
      <w:r w:rsidR="00152D2D" w:rsidRPr="00152D2D">
        <w:rPr>
          <w:rStyle w:val="libAlaemChar"/>
          <w:rFonts w:hint="cs"/>
          <w:rtl/>
        </w:rPr>
        <w:t>صلى‌الله‌عليه‌وآله</w:t>
      </w:r>
      <w:r>
        <w:rPr>
          <w:rtl/>
        </w:rPr>
        <w:t xml:space="preserve"> من القضاء والحكم بين المسلمين</w:t>
      </w:r>
      <w:r w:rsidR="00152D2D">
        <w:rPr>
          <w:rtl/>
        </w:rPr>
        <w:t>،</w:t>
      </w:r>
      <w:r>
        <w:rPr>
          <w:rtl/>
        </w:rPr>
        <w:t xml:space="preserve"> رفعَ إليه رجلان بينهما جاريةٌ يَملكان رِقَّها على السواء</w:t>
      </w:r>
      <w:r w:rsidR="00152D2D">
        <w:rPr>
          <w:rtl/>
        </w:rPr>
        <w:t>،</w:t>
      </w:r>
      <w:r>
        <w:rPr>
          <w:rtl/>
        </w:rPr>
        <w:t xml:space="preserve"> قد جَهِلا حظرَ وطْئها فوَطِئاها معاً في طُهْر واحد على ظنّ منهما جواز ذلك لقرب عهدهما بالإسلام وقلّةِ معرفتهما بما تضمّنته الشريعةُ من الأحكام</w:t>
      </w:r>
      <w:r w:rsidR="00152D2D">
        <w:rPr>
          <w:rtl/>
        </w:rPr>
        <w:t>،</w:t>
      </w:r>
      <w:r>
        <w:rPr>
          <w:rtl/>
        </w:rPr>
        <w:t xml:space="preserve"> فحَمَلتْ الجاريةُ ووَضَعَتْ غلاماً</w:t>
      </w:r>
      <w:r w:rsidR="00152D2D">
        <w:rPr>
          <w:rtl/>
        </w:rPr>
        <w:t>،</w:t>
      </w:r>
      <w:r>
        <w:rPr>
          <w:rtl/>
        </w:rPr>
        <w:t xml:space="preserve"> فاختصما إليه فيه</w:t>
      </w:r>
      <w:r w:rsidR="00152D2D">
        <w:rPr>
          <w:rtl/>
        </w:rPr>
        <w:t>،</w:t>
      </w:r>
      <w:r>
        <w:rPr>
          <w:rtl/>
        </w:rPr>
        <w:t xml:space="preserve"> فقَرَعَ على الغلام باسميهما فخرجت القرعةُ لأحدهما فألحقَ الغلامَ به</w:t>
      </w:r>
      <w:r w:rsidR="00152D2D">
        <w:rPr>
          <w:rtl/>
        </w:rPr>
        <w:t>،</w:t>
      </w:r>
      <w:r>
        <w:rPr>
          <w:rtl/>
        </w:rPr>
        <w:t xml:space="preserve"> وألزَمه نصفَ قيمته لأنّه كان عبداً لشريكه</w:t>
      </w:r>
      <w:r w:rsidR="00152D2D">
        <w:rPr>
          <w:rtl/>
        </w:rPr>
        <w:t>،</w:t>
      </w:r>
      <w:r>
        <w:rPr>
          <w:rtl/>
        </w:rPr>
        <w:t xml:space="preserve"> وقال</w:t>
      </w:r>
      <w:r w:rsidR="00152D2D">
        <w:rPr>
          <w:rtl/>
        </w:rPr>
        <w:t>:</w:t>
      </w:r>
      <w:r>
        <w:rPr>
          <w:rtl/>
        </w:rPr>
        <w:t xml:space="preserve"> « لو عَلِمتُ أنَّكما أقدمتُما على ما فعلتماه بعد الحجّة عليكما بحَظْره لَبالغتُ في عقوبتكما » وبَلَغَ رسولَ الله </w:t>
      </w:r>
      <w:r w:rsidR="00152D2D" w:rsidRPr="00152D2D">
        <w:rPr>
          <w:rStyle w:val="libAlaemChar"/>
          <w:rFonts w:hint="cs"/>
          <w:rtl/>
        </w:rPr>
        <w:t>صلى‌الله‌عليه‌وآله</w:t>
      </w:r>
      <w:r>
        <w:rPr>
          <w:rtl/>
        </w:rPr>
        <w:t xml:space="preserve"> هذه القضيةُ فأَمضاها</w:t>
      </w:r>
      <w:r w:rsidR="00152D2D">
        <w:rPr>
          <w:rtl/>
        </w:rPr>
        <w:t>،</w:t>
      </w:r>
      <w:r>
        <w:rPr>
          <w:rtl/>
        </w:rPr>
        <w:t xml:space="preserve"> وأقرَّ الحكمَ بها في الإسلامِ</w:t>
      </w:r>
      <w:r w:rsidR="00152D2D">
        <w:rPr>
          <w:rtl/>
        </w:rPr>
        <w:t>،</w:t>
      </w:r>
      <w:r>
        <w:rPr>
          <w:rtl/>
        </w:rPr>
        <w:t xml:space="preserve"> وقال</w:t>
      </w:r>
      <w:r w:rsidR="00152D2D">
        <w:rPr>
          <w:rtl/>
        </w:rPr>
        <w:t>:</w:t>
      </w:r>
      <w:r>
        <w:rPr>
          <w:rtl/>
        </w:rPr>
        <w:t xml:space="preserve"> « الحمدُ للّه الذي جَعَل فينا</w:t>
      </w:r>
      <w:r w:rsidR="00F92CEA">
        <w:rPr>
          <w:rtl/>
        </w:rPr>
        <w:t xml:space="preserve"> - </w:t>
      </w:r>
      <w:r>
        <w:rPr>
          <w:rtl/>
        </w:rPr>
        <w:t>أهلَ البيت</w:t>
      </w:r>
      <w:r w:rsidR="00F92CEA">
        <w:rPr>
          <w:rtl/>
        </w:rPr>
        <w:t xml:space="preserve"> - </w:t>
      </w:r>
      <w:r>
        <w:rPr>
          <w:rtl/>
        </w:rPr>
        <w:t xml:space="preserve">من يَقضي على سنن داود </w:t>
      </w:r>
      <w:r w:rsidR="00152D2D" w:rsidRPr="00152D2D">
        <w:rPr>
          <w:rStyle w:val="libAlaemChar"/>
          <w:rFonts w:hint="cs"/>
          <w:rtl/>
        </w:rPr>
        <w:t>عليه‌السلام</w:t>
      </w:r>
      <w:r>
        <w:rPr>
          <w:rtl/>
        </w:rPr>
        <w:t xml:space="preserve"> وسبيله في القضاء » يعني القضاء بالإلهام الذي هوفي معنى الوَحي</w:t>
      </w:r>
      <w:r w:rsidR="00152D2D">
        <w:rPr>
          <w:rtl/>
        </w:rPr>
        <w:t>،</w:t>
      </w:r>
      <w:r>
        <w:rPr>
          <w:rtl/>
        </w:rPr>
        <w:t xml:space="preserve"> ونزولِ النصّ به أن لو نَزَلَ على الصريح </w:t>
      </w:r>
      <w:r w:rsidRPr="009476F9">
        <w:rPr>
          <w:rStyle w:val="libFootnotenumChar"/>
          <w:rtl/>
        </w:rPr>
        <w:t>(2)</w:t>
      </w:r>
      <w:r>
        <w:rPr>
          <w:rFonts w:hint="cs"/>
          <w:rtl/>
        </w:rPr>
        <w:t>.</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روي باختلاف يسير في الطبقات الكبرى 2</w:t>
      </w:r>
      <w:r w:rsidR="00152D2D">
        <w:rPr>
          <w:rtl/>
        </w:rPr>
        <w:t>:</w:t>
      </w:r>
      <w:r w:rsidRPr="00F334CA">
        <w:rPr>
          <w:rtl/>
        </w:rPr>
        <w:t xml:space="preserve"> 337</w:t>
      </w:r>
      <w:r w:rsidR="00152D2D">
        <w:rPr>
          <w:rtl/>
        </w:rPr>
        <w:t>،</w:t>
      </w:r>
      <w:r w:rsidRPr="00F334CA">
        <w:rPr>
          <w:rtl/>
        </w:rPr>
        <w:t xml:space="preserve"> مسند أحمد 1</w:t>
      </w:r>
      <w:r w:rsidR="00152D2D">
        <w:rPr>
          <w:rtl/>
        </w:rPr>
        <w:t>:</w:t>
      </w:r>
      <w:r w:rsidRPr="00F334CA">
        <w:rPr>
          <w:rtl/>
        </w:rPr>
        <w:t xml:space="preserve"> 136</w:t>
      </w:r>
      <w:r w:rsidR="00152D2D">
        <w:rPr>
          <w:rtl/>
        </w:rPr>
        <w:t>،</w:t>
      </w:r>
      <w:r w:rsidRPr="00F334CA">
        <w:rPr>
          <w:rtl/>
        </w:rPr>
        <w:t xml:space="preserve"> سنن ابن ماجة 2</w:t>
      </w:r>
      <w:r w:rsidR="00152D2D">
        <w:rPr>
          <w:rtl/>
        </w:rPr>
        <w:t>:</w:t>
      </w:r>
      <w:r w:rsidRPr="00F334CA">
        <w:rPr>
          <w:rtl/>
        </w:rPr>
        <w:t xml:space="preserve"> 774</w:t>
      </w:r>
      <w:r w:rsidR="00152D2D">
        <w:rPr>
          <w:rtl/>
        </w:rPr>
        <w:t>،</w:t>
      </w:r>
      <w:r w:rsidRPr="00F334CA">
        <w:rPr>
          <w:rtl/>
        </w:rPr>
        <w:t xml:space="preserve"> أنساب الأشراف 2</w:t>
      </w:r>
      <w:r w:rsidR="00152D2D">
        <w:rPr>
          <w:rtl/>
        </w:rPr>
        <w:t>:</w:t>
      </w:r>
      <w:r w:rsidRPr="00F334CA">
        <w:rPr>
          <w:rtl/>
        </w:rPr>
        <w:t xml:space="preserve"> 101</w:t>
      </w:r>
      <w:r w:rsidR="00152D2D">
        <w:rPr>
          <w:rtl/>
        </w:rPr>
        <w:t>،</w:t>
      </w:r>
      <w:r w:rsidRPr="00F334CA">
        <w:rPr>
          <w:rtl/>
        </w:rPr>
        <w:t xml:space="preserve"> مسند أبي يعلى 1</w:t>
      </w:r>
      <w:r w:rsidR="00152D2D">
        <w:rPr>
          <w:rtl/>
        </w:rPr>
        <w:t>:</w:t>
      </w:r>
      <w:r w:rsidRPr="00F334CA">
        <w:rPr>
          <w:rtl/>
        </w:rPr>
        <w:t xml:space="preserve"> 268 و 323</w:t>
      </w:r>
      <w:r w:rsidR="00152D2D">
        <w:rPr>
          <w:rtl/>
        </w:rPr>
        <w:t>،</w:t>
      </w:r>
      <w:r w:rsidRPr="00F334CA">
        <w:rPr>
          <w:rtl/>
        </w:rPr>
        <w:t xml:space="preserve"> تأريخ بغداد 12</w:t>
      </w:r>
      <w:r w:rsidR="00152D2D">
        <w:rPr>
          <w:rtl/>
        </w:rPr>
        <w:t>:</w:t>
      </w:r>
      <w:r w:rsidRPr="00F334CA">
        <w:rPr>
          <w:rtl/>
        </w:rPr>
        <w:t xml:space="preserve"> 443</w:t>
      </w:r>
      <w:r w:rsidR="00152D2D">
        <w:rPr>
          <w:rtl/>
        </w:rPr>
        <w:t>،</w:t>
      </w:r>
      <w:r w:rsidRPr="00F334CA">
        <w:rPr>
          <w:rtl/>
        </w:rPr>
        <w:t xml:space="preserve"> ونقله العلامة المجلسي في البحار 40</w:t>
      </w:r>
      <w:r w:rsidR="00152D2D">
        <w:rPr>
          <w:rtl/>
        </w:rPr>
        <w:t>:</w:t>
      </w:r>
      <w:r w:rsidRPr="00F334CA">
        <w:rPr>
          <w:rtl/>
        </w:rPr>
        <w:t xml:space="preserve"> 244.</w:t>
      </w:r>
    </w:p>
    <w:p w:rsidR="00DF0695" w:rsidRPr="00F334CA" w:rsidRDefault="00DF0695" w:rsidP="009476F9">
      <w:pPr>
        <w:pStyle w:val="libFootnote0"/>
        <w:rPr>
          <w:rtl/>
        </w:rPr>
      </w:pPr>
      <w:r w:rsidRPr="00F334CA">
        <w:rPr>
          <w:rtl/>
        </w:rPr>
        <w:t>(2) روي نحوه في الكافي 5</w:t>
      </w:r>
      <w:r w:rsidR="00152D2D">
        <w:rPr>
          <w:rtl/>
        </w:rPr>
        <w:t>:</w:t>
      </w:r>
      <w:r w:rsidRPr="00F334CA">
        <w:rPr>
          <w:rtl/>
        </w:rPr>
        <w:t xml:space="preserve"> 491</w:t>
      </w:r>
      <w:r w:rsidR="00152D2D">
        <w:rPr>
          <w:rtl/>
        </w:rPr>
        <w:t>،</w:t>
      </w:r>
      <w:r w:rsidRPr="00F334CA">
        <w:rPr>
          <w:rtl/>
        </w:rPr>
        <w:t xml:space="preserve"> الفقيه 3</w:t>
      </w:r>
      <w:r w:rsidR="00152D2D">
        <w:rPr>
          <w:rtl/>
        </w:rPr>
        <w:t>:</w:t>
      </w:r>
      <w:r w:rsidRPr="00F334CA">
        <w:rPr>
          <w:rtl/>
        </w:rPr>
        <w:t xml:space="preserve"> 54</w:t>
      </w:r>
      <w:r w:rsidR="00152D2D">
        <w:rPr>
          <w:rtl/>
        </w:rPr>
        <w:t>،</w:t>
      </w:r>
      <w:r w:rsidRPr="00F334CA">
        <w:rPr>
          <w:rtl/>
        </w:rPr>
        <w:t xml:space="preserve"> تهذيب الأحكام 6</w:t>
      </w:r>
      <w:r w:rsidR="00152D2D">
        <w:rPr>
          <w:rtl/>
        </w:rPr>
        <w:t>:</w:t>
      </w:r>
      <w:r w:rsidRPr="00F334CA">
        <w:rPr>
          <w:rtl/>
        </w:rPr>
        <w:t xml:space="preserve"> 238</w:t>
      </w:r>
      <w:r w:rsidR="00152D2D">
        <w:rPr>
          <w:rtl/>
        </w:rPr>
        <w:t>،</w:t>
      </w:r>
      <w:r w:rsidRPr="00F334CA">
        <w:rPr>
          <w:rtl/>
        </w:rPr>
        <w:t xml:space="preserve"> مصباح الأنوار</w:t>
      </w:r>
      <w:r w:rsidR="00152D2D">
        <w:rPr>
          <w:rtl/>
        </w:rPr>
        <w:t>:</w:t>
      </w:r>
      <w:r w:rsidRPr="00F334CA">
        <w:rPr>
          <w:rtl/>
        </w:rPr>
        <w:t xml:space="preserve"> 182</w:t>
      </w:r>
      <w:r w:rsidR="00152D2D">
        <w:rPr>
          <w:rtl/>
        </w:rPr>
        <w:t>،</w:t>
      </w:r>
      <w:r w:rsidRPr="00F334CA">
        <w:rPr>
          <w:rtl/>
        </w:rPr>
        <w:t xml:space="preserve"> مناقب آل أبي طالب 2</w:t>
      </w:r>
      <w:r w:rsidR="00152D2D">
        <w:rPr>
          <w:rtl/>
        </w:rPr>
        <w:t>:</w:t>
      </w:r>
      <w:r w:rsidRPr="00F334CA">
        <w:rPr>
          <w:rtl/>
        </w:rPr>
        <w:t xml:space="preserve"> 353.</w:t>
      </w:r>
    </w:p>
    <w:p w:rsidR="00DF0695" w:rsidRDefault="00DF0695" w:rsidP="00152D2D">
      <w:pPr>
        <w:pStyle w:val="libNormal"/>
        <w:rPr>
          <w:rtl/>
        </w:rPr>
      </w:pPr>
      <w:r>
        <w:rPr>
          <w:rtl/>
        </w:rPr>
        <w:br w:type="page"/>
      </w:r>
      <w:r>
        <w:rPr>
          <w:rtl/>
        </w:rPr>
        <w:lastRenderedPageBreak/>
        <w:t xml:space="preserve">ثم رُفِع إِليه </w:t>
      </w:r>
      <w:r w:rsidR="00152D2D" w:rsidRPr="00152D2D">
        <w:rPr>
          <w:rStyle w:val="libAlaemChar"/>
          <w:rFonts w:hint="cs"/>
          <w:rtl/>
        </w:rPr>
        <w:t>عليه‌السلام</w:t>
      </w:r>
      <w:r>
        <w:rPr>
          <w:rtl/>
        </w:rPr>
        <w:t xml:space="preserve"> وهو باليَمَن في خبر</w:t>
      </w:r>
      <w:r>
        <w:rPr>
          <w:rFonts w:hint="cs"/>
          <w:rtl/>
        </w:rPr>
        <w:t xml:space="preserve"> زبيةٍ</w:t>
      </w:r>
      <w:r>
        <w:rPr>
          <w:rtl/>
        </w:rPr>
        <w:t xml:space="preserve"> </w:t>
      </w:r>
      <w:r w:rsidRPr="009476F9">
        <w:rPr>
          <w:rStyle w:val="libFootnotenumChar"/>
          <w:rtl/>
        </w:rPr>
        <w:t>(1)</w:t>
      </w:r>
      <w:r w:rsidRPr="00802EA8">
        <w:rPr>
          <w:rtl/>
        </w:rPr>
        <w:t xml:space="preserve"> </w:t>
      </w:r>
      <w:r>
        <w:rPr>
          <w:rtl/>
        </w:rPr>
        <w:t>حفِرت للأَسد فوقع فيها</w:t>
      </w:r>
      <w:r w:rsidR="00152D2D">
        <w:rPr>
          <w:rtl/>
        </w:rPr>
        <w:t>،</w:t>
      </w:r>
      <w:r>
        <w:rPr>
          <w:rtl/>
        </w:rPr>
        <w:t xml:space="preserve"> فغدا الناسُ ينظرون إِليه</w:t>
      </w:r>
      <w:r w:rsidR="00152D2D">
        <w:rPr>
          <w:rtl/>
        </w:rPr>
        <w:t>،</w:t>
      </w:r>
      <w:r>
        <w:rPr>
          <w:rtl/>
        </w:rPr>
        <w:t xml:space="preserve"> فوقف على شفير الزُبْية رجلٌ فزلَّت قدمُه فتعلّق </w:t>
      </w:r>
      <w:r>
        <w:rPr>
          <w:rFonts w:hint="cs"/>
          <w:rtl/>
        </w:rPr>
        <w:t>بآ</w:t>
      </w:r>
      <w:r>
        <w:rPr>
          <w:rtl/>
        </w:rPr>
        <w:t>خر وتعلّق الآخر بثالث وتعلّق الثالث بالرابع</w:t>
      </w:r>
      <w:r w:rsidR="00152D2D">
        <w:rPr>
          <w:rtl/>
        </w:rPr>
        <w:t>،</w:t>
      </w:r>
      <w:r>
        <w:rPr>
          <w:rtl/>
        </w:rPr>
        <w:t xml:space="preserve"> فوقعوا في الزُبية فدَقَّهم الأَسد وهلكوا جميعاً</w:t>
      </w:r>
      <w:r w:rsidR="00152D2D">
        <w:rPr>
          <w:rtl/>
        </w:rPr>
        <w:t>،</w:t>
      </w:r>
      <w:r>
        <w:rPr>
          <w:rtl/>
        </w:rPr>
        <w:t xml:space="preserve"> فقضى </w:t>
      </w:r>
      <w:r w:rsidR="00152D2D" w:rsidRPr="00152D2D">
        <w:rPr>
          <w:rStyle w:val="libAlaemChar"/>
          <w:rFonts w:hint="cs"/>
          <w:rtl/>
        </w:rPr>
        <w:t>عليه‌السلام</w:t>
      </w:r>
      <w:r>
        <w:rPr>
          <w:rtl/>
        </w:rPr>
        <w:t xml:space="preserve"> أَنّ الأَوّلَ فريسةُ الأَسد وعليه ثلثُ الدِيَة للثاني</w:t>
      </w:r>
      <w:r w:rsidR="00152D2D">
        <w:rPr>
          <w:rtl/>
        </w:rPr>
        <w:t>،</w:t>
      </w:r>
      <w:r>
        <w:rPr>
          <w:rtl/>
        </w:rPr>
        <w:t xml:space="preserve"> وعلى الثاني ثُلثا الدِيَة للثالث</w:t>
      </w:r>
      <w:r w:rsidR="00152D2D">
        <w:rPr>
          <w:rtl/>
        </w:rPr>
        <w:t>،</w:t>
      </w:r>
      <w:r>
        <w:rPr>
          <w:rtl/>
        </w:rPr>
        <w:t xml:space="preserve"> وعلى الثالث الدِيَةُ كاملةً للرابع. وانتهى الخبرُ بذلك إِلى رسول اللّه </w:t>
      </w:r>
      <w:r w:rsidR="00152D2D" w:rsidRPr="00152D2D">
        <w:rPr>
          <w:rStyle w:val="libAlaemChar"/>
          <w:rFonts w:hint="cs"/>
          <w:rtl/>
        </w:rPr>
        <w:t>صلى‌الله‌عليه‌وآله</w:t>
      </w:r>
      <w:r>
        <w:rPr>
          <w:rtl/>
        </w:rPr>
        <w:t xml:space="preserve"> فقال</w:t>
      </w:r>
      <w:r w:rsidR="00152D2D">
        <w:rPr>
          <w:rtl/>
        </w:rPr>
        <w:t>:</w:t>
      </w:r>
      <w:r>
        <w:rPr>
          <w:rtl/>
        </w:rPr>
        <w:t xml:space="preserve"> « لقد قضى أبو الحسن فيهم بقضاء الله عزّوجلّ فوقَ عرشه » </w:t>
      </w:r>
      <w:r w:rsidRPr="009476F9">
        <w:rPr>
          <w:rStyle w:val="libFootnotenumChar"/>
          <w:rtl/>
        </w:rPr>
        <w:t>(2)</w:t>
      </w:r>
      <w:r>
        <w:rPr>
          <w:rFonts w:hint="cs"/>
          <w:rtl/>
        </w:rPr>
        <w:t>.</w:t>
      </w:r>
    </w:p>
    <w:p w:rsidR="00DF0695" w:rsidRDefault="00DF0695" w:rsidP="00152D2D">
      <w:pPr>
        <w:pStyle w:val="libNormal"/>
        <w:rPr>
          <w:rtl/>
        </w:rPr>
      </w:pPr>
      <w:r>
        <w:rPr>
          <w:rtl/>
        </w:rPr>
        <w:t>ثمّ رُفِع إليه خبرُ جارية حَمَلت جاريةً على عاتقها عَبَثاً ولعِباً</w:t>
      </w:r>
      <w:r w:rsidR="00152D2D">
        <w:rPr>
          <w:rtl/>
        </w:rPr>
        <w:t>،</w:t>
      </w:r>
      <w:r>
        <w:rPr>
          <w:rtl/>
        </w:rPr>
        <w:t xml:space="preserve"> فجاءت جاريةٌ أُخرى فقَرَصتِ الحاملةَ فقَفَزَت </w:t>
      </w:r>
      <w:r w:rsidRPr="009476F9">
        <w:rPr>
          <w:rStyle w:val="libFootnotenumChar"/>
          <w:rtl/>
        </w:rPr>
        <w:t>(3)</w:t>
      </w:r>
      <w:r w:rsidRPr="00802EA8">
        <w:rPr>
          <w:rtl/>
        </w:rPr>
        <w:t xml:space="preserve"> </w:t>
      </w:r>
      <w:r>
        <w:rPr>
          <w:rtl/>
        </w:rPr>
        <w:t>لقَرْصَتها فوَقَعتِ الراكبةُ فاندقَّتْ عنقها وهَلَكتْ</w:t>
      </w:r>
      <w:r w:rsidR="00152D2D">
        <w:rPr>
          <w:rtl/>
        </w:rPr>
        <w:t>،</w:t>
      </w:r>
      <w:r>
        <w:rPr>
          <w:rtl/>
        </w:rPr>
        <w:t xml:space="preserve"> فقضى </w:t>
      </w:r>
      <w:r w:rsidR="00152D2D" w:rsidRPr="00152D2D">
        <w:rPr>
          <w:rStyle w:val="libAlaemChar"/>
          <w:rFonts w:hint="cs"/>
          <w:rtl/>
        </w:rPr>
        <w:t>عليه‌السلام</w:t>
      </w:r>
      <w:r>
        <w:rPr>
          <w:rtl/>
        </w:rPr>
        <w:t xml:space="preserve"> على القارِصة بثُلثِ الدِيَة</w:t>
      </w:r>
      <w:r w:rsidR="00152D2D">
        <w:rPr>
          <w:rtl/>
        </w:rPr>
        <w:t>،</w:t>
      </w:r>
      <w:r>
        <w:rPr>
          <w:rtl/>
        </w:rPr>
        <w:t xml:space="preserve"> وعلى القامِصة </w:t>
      </w:r>
      <w:r w:rsidRPr="009476F9">
        <w:rPr>
          <w:rStyle w:val="libFootnotenumChar"/>
          <w:rtl/>
        </w:rPr>
        <w:t>(4)</w:t>
      </w:r>
      <w:r w:rsidRPr="00802EA8">
        <w:rPr>
          <w:rtl/>
        </w:rPr>
        <w:t xml:space="preserve"> </w:t>
      </w:r>
      <w:r>
        <w:rPr>
          <w:rtl/>
        </w:rPr>
        <w:t>بثُلُثها</w:t>
      </w:r>
      <w:r w:rsidR="00152D2D">
        <w:rPr>
          <w:rtl/>
        </w:rPr>
        <w:t>،</w:t>
      </w:r>
      <w:r>
        <w:rPr>
          <w:rtl/>
        </w:rPr>
        <w:t xml:space="preserve"> وأسقط الثُلثَ الباقي بقُموص الراكبة لركوب الواقِعة </w:t>
      </w:r>
      <w:r w:rsidRPr="009476F9">
        <w:rPr>
          <w:rStyle w:val="libFootnotenumChar"/>
          <w:rtl/>
        </w:rPr>
        <w:t>(5)</w:t>
      </w:r>
      <w:r w:rsidRPr="00802EA8">
        <w:rPr>
          <w:rtl/>
        </w:rPr>
        <w:t xml:space="preserve"> </w:t>
      </w:r>
      <w:r>
        <w:rPr>
          <w:rtl/>
        </w:rPr>
        <w:t xml:space="preserve">عَبَثاً القامِصَةَ. وبلغ الخبرً بذلك إِلى النبيّ </w:t>
      </w:r>
      <w:r w:rsidR="00152D2D" w:rsidRPr="00152D2D">
        <w:rPr>
          <w:rStyle w:val="libAlaemChar"/>
          <w:rFonts w:hint="cs"/>
          <w:rtl/>
        </w:rPr>
        <w:t>صلى‌الله‌عليه‌وآله</w:t>
      </w:r>
      <w:r>
        <w:rPr>
          <w:rtl/>
        </w:rPr>
        <w:t xml:space="preserve"> فأمضاه وشَهِد له بالصواب به </w:t>
      </w:r>
      <w:r w:rsidRPr="009476F9">
        <w:rPr>
          <w:rStyle w:val="libFootnotenumChar"/>
          <w:rtl/>
        </w:rPr>
        <w:t>(6)</w:t>
      </w:r>
      <w:r>
        <w:rPr>
          <w:rFonts w:hint="cs"/>
          <w:rtl/>
        </w:rPr>
        <w:t>.</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الزبية</w:t>
      </w:r>
      <w:r w:rsidR="00152D2D">
        <w:rPr>
          <w:rtl/>
        </w:rPr>
        <w:t>:</w:t>
      </w:r>
      <w:r w:rsidRPr="00F334CA">
        <w:rPr>
          <w:rtl/>
        </w:rPr>
        <w:t xml:space="preserve"> حفرة يحفرونها في مكان عال ليصطادوا بها الأسد. « الصحاح</w:t>
      </w:r>
      <w:r w:rsidR="00F92CEA">
        <w:rPr>
          <w:rtl/>
        </w:rPr>
        <w:t xml:space="preserve"> - </w:t>
      </w:r>
      <w:r w:rsidRPr="00F334CA">
        <w:rPr>
          <w:rtl/>
        </w:rPr>
        <w:t>زبى</w:t>
      </w:r>
      <w:r w:rsidR="00F92CEA">
        <w:rPr>
          <w:rtl/>
        </w:rPr>
        <w:t xml:space="preserve"> - </w:t>
      </w:r>
      <w:r w:rsidRPr="00F334CA">
        <w:rPr>
          <w:rtl/>
        </w:rPr>
        <w:t>6</w:t>
      </w:r>
      <w:r w:rsidR="00152D2D">
        <w:rPr>
          <w:rtl/>
        </w:rPr>
        <w:t>:</w:t>
      </w:r>
      <w:r w:rsidRPr="00F334CA">
        <w:rPr>
          <w:rtl/>
        </w:rPr>
        <w:t xml:space="preserve"> 2366 ».</w:t>
      </w:r>
    </w:p>
    <w:p w:rsidR="00DF0695" w:rsidRPr="00F334CA" w:rsidRDefault="00DF0695" w:rsidP="009476F9">
      <w:pPr>
        <w:pStyle w:val="libFootnote0"/>
        <w:rPr>
          <w:rtl/>
        </w:rPr>
      </w:pPr>
      <w:r w:rsidRPr="00F334CA">
        <w:rPr>
          <w:rtl/>
        </w:rPr>
        <w:t>(2) الكافي 7</w:t>
      </w:r>
      <w:r w:rsidR="00152D2D">
        <w:rPr>
          <w:rtl/>
        </w:rPr>
        <w:t>:</w:t>
      </w:r>
      <w:r w:rsidRPr="00F334CA">
        <w:rPr>
          <w:rtl/>
        </w:rPr>
        <w:t xml:space="preserve"> 286</w:t>
      </w:r>
      <w:r>
        <w:rPr>
          <w:rtl/>
        </w:rPr>
        <w:t xml:space="preserve"> / </w:t>
      </w:r>
      <w:r w:rsidRPr="00F334CA">
        <w:rPr>
          <w:rtl/>
        </w:rPr>
        <w:t>3</w:t>
      </w:r>
      <w:r w:rsidR="00152D2D">
        <w:rPr>
          <w:rtl/>
        </w:rPr>
        <w:t>،</w:t>
      </w:r>
      <w:r w:rsidRPr="00F334CA">
        <w:rPr>
          <w:rtl/>
        </w:rPr>
        <w:t xml:space="preserve"> الفقيه 4</w:t>
      </w:r>
      <w:r w:rsidR="00152D2D">
        <w:rPr>
          <w:rtl/>
        </w:rPr>
        <w:t>:</w:t>
      </w:r>
      <w:r w:rsidRPr="00F334CA">
        <w:rPr>
          <w:rtl/>
        </w:rPr>
        <w:t xml:space="preserve"> 278</w:t>
      </w:r>
      <w:r>
        <w:rPr>
          <w:rtl/>
        </w:rPr>
        <w:t xml:space="preserve"> / </w:t>
      </w:r>
      <w:r w:rsidRPr="00F334CA">
        <w:rPr>
          <w:rtl/>
        </w:rPr>
        <w:t>86</w:t>
      </w:r>
      <w:r w:rsidR="00152D2D">
        <w:rPr>
          <w:rtl/>
        </w:rPr>
        <w:t>،</w:t>
      </w:r>
      <w:r w:rsidRPr="00F334CA">
        <w:rPr>
          <w:rtl/>
        </w:rPr>
        <w:t xml:space="preserve"> </w:t>
      </w:r>
      <w:r>
        <w:rPr>
          <w:rtl/>
        </w:rPr>
        <w:t>تهذيب الأحكام</w:t>
      </w:r>
      <w:r>
        <w:rPr>
          <w:rFonts w:hint="cs"/>
          <w:rtl/>
        </w:rPr>
        <w:t xml:space="preserve"> 10</w:t>
      </w:r>
      <w:r w:rsidR="00152D2D">
        <w:rPr>
          <w:rtl/>
        </w:rPr>
        <w:t>:</w:t>
      </w:r>
      <w:r w:rsidRPr="00F334CA">
        <w:rPr>
          <w:rtl/>
        </w:rPr>
        <w:t xml:space="preserve"> 239</w:t>
      </w:r>
      <w:r>
        <w:rPr>
          <w:rtl/>
        </w:rPr>
        <w:t xml:space="preserve"> / </w:t>
      </w:r>
      <w:r w:rsidRPr="00F334CA">
        <w:rPr>
          <w:rtl/>
        </w:rPr>
        <w:t>951</w:t>
      </w:r>
      <w:r w:rsidR="00152D2D">
        <w:rPr>
          <w:rtl/>
        </w:rPr>
        <w:t>،</w:t>
      </w:r>
      <w:r w:rsidRPr="00F334CA">
        <w:rPr>
          <w:rtl/>
        </w:rPr>
        <w:t xml:space="preserve"> المقنعة</w:t>
      </w:r>
      <w:r w:rsidR="00152D2D">
        <w:rPr>
          <w:rtl/>
        </w:rPr>
        <w:t>:</w:t>
      </w:r>
      <w:r w:rsidRPr="00F334CA">
        <w:rPr>
          <w:rtl/>
        </w:rPr>
        <w:t xml:space="preserve"> 750</w:t>
      </w:r>
      <w:r w:rsidR="00152D2D">
        <w:rPr>
          <w:rtl/>
        </w:rPr>
        <w:t>،</w:t>
      </w:r>
      <w:r w:rsidRPr="00F334CA">
        <w:rPr>
          <w:rtl/>
        </w:rPr>
        <w:t xml:space="preserve"> مصباح الأنوار</w:t>
      </w:r>
      <w:r w:rsidR="00152D2D">
        <w:rPr>
          <w:rtl/>
        </w:rPr>
        <w:t>:</w:t>
      </w:r>
      <w:r w:rsidRPr="00F334CA">
        <w:rPr>
          <w:rtl/>
        </w:rPr>
        <w:t xml:space="preserve"> 182</w:t>
      </w:r>
      <w:r w:rsidR="00152D2D">
        <w:rPr>
          <w:rtl/>
        </w:rPr>
        <w:t>،</w:t>
      </w:r>
      <w:r w:rsidRPr="00F334CA">
        <w:rPr>
          <w:rtl/>
        </w:rPr>
        <w:t xml:space="preserve"> مناقب آل أبي طالب 2</w:t>
      </w:r>
      <w:r w:rsidR="00152D2D">
        <w:rPr>
          <w:rtl/>
        </w:rPr>
        <w:t>:</w:t>
      </w:r>
      <w:r w:rsidRPr="00F334CA">
        <w:rPr>
          <w:rtl/>
        </w:rPr>
        <w:t xml:space="preserve"> 354</w:t>
      </w:r>
      <w:r w:rsidR="00152D2D">
        <w:rPr>
          <w:rtl/>
        </w:rPr>
        <w:t>،</w:t>
      </w:r>
      <w:r w:rsidRPr="00F334CA">
        <w:rPr>
          <w:rtl/>
        </w:rPr>
        <w:t xml:space="preserve"> و 378</w:t>
      </w:r>
      <w:r w:rsidR="00152D2D">
        <w:rPr>
          <w:rtl/>
        </w:rPr>
        <w:t>،</w:t>
      </w:r>
      <w:r w:rsidRPr="00F334CA">
        <w:rPr>
          <w:rtl/>
        </w:rPr>
        <w:t xml:space="preserve"> باختلاف يسير.</w:t>
      </w:r>
    </w:p>
    <w:p w:rsidR="00DF0695" w:rsidRPr="00F334CA" w:rsidRDefault="00DF0695" w:rsidP="009476F9">
      <w:pPr>
        <w:pStyle w:val="libFootnote0"/>
        <w:rPr>
          <w:rtl/>
        </w:rPr>
      </w:pPr>
      <w:r w:rsidRPr="00F334CA">
        <w:rPr>
          <w:rtl/>
        </w:rPr>
        <w:t>(3) في هامش « ش » و « م »</w:t>
      </w:r>
      <w:r w:rsidR="00152D2D">
        <w:rPr>
          <w:rtl/>
        </w:rPr>
        <w:t>:</w:t>
      </w:r>
      <w:r w:rsidRPr="00F334CA">
        <w:rPr>
          <w:rtl/>
        </w:rPr>
        <w:t xml:space="preserve"> « فقَعَصَتْ ».</w:t>
      </w:r>
    </w:p>
    <w:p w:rsidR="00DF0695" w:rsidRPr="00F334CA" w:rsidRDefault="00DF0695" w:rsidP="009476F9">
      <w:pPr>
        <w:pStyle w:val="libFootnote0"/>
        <w:rPr>
          <w:rtl/>
        </w:rPr>
      </w:pPr>
      <w:r w:rsidRPr="00F334CA">
        <w:rPr>
          <w:rtl/>
        </w:rPr>
        <w:t>(4) والقامصة</w:t>
      </w:r>
      <w:r w:rsidR="00152D2D">
        <w:rPr>
          <w:rtl/>
        </w:rPr>
        <w:t>:</w:t>
      </w:r>
      <w:r w:rsidRPr="00F334CA">
        <w:rPr>
          <w:rtl/>
        </w:rPr>
        <w:t xml:space="preserve"> النافرة الضاربة برجليها. قال ابن الأثير</w:t>
      </w:r>
      <w:r w:rsidR="00152D2D">
        <w:rPr>
          <w:rtl/>
        </w:rPr>
        <w:t>:</w:t>
      </w:r>
      <w:r w:rsidRPr="00F334CA">
        <w:rPr>
          <w:rtl/>
        </w:rPr>
        <w:t xml:space="preserve"> ومنه حديث علي « أنه قض</w:t>
      </w:r>
      <w:r>
        <w:rPr>
          <w:rFonts w:hint="cs"/>
          <w:rtl/>
        </w:rPr>
        <w:t>ى</w:t>
      </w:r>
      <w:r w:rsidRPr="00F334CA">
        <w:rPr>
          <w:rtl/>
        </w:rPr>
        <w:t xml:space="preserve"> في القارصة والقامصة والواقصة بالدية اثلاثاً ». النهاية</w:t>
      </w:r>
      <w:r w:rsidR="00F92CEA">
        <w:rPr>
          <w:rtl/>
        </w:rPr>
        <w:t xml:space="preserve"> - </w:t>
      </w:r>
      <w:r w:rsidRPr="00F334CA">
        <w:rPr>
          <w:rtl/>
        </w:rPr>
        <w:t>قمص</w:t>
      </w:r>
      <w:r w:rsidR="00F92CEA">
        <w:rPr>
          <w:rtl/>
        </w:rPr>
        <w:t xml:space="preserve"> - </w:t>
      </w:r>
      <w:r w:rsidRPr="00F334CA">
        <w:rPr>
          <w:rtl/>
        </w:rPr>
        <w:t>4</w:t>
      </w:r>
      <w:r w:rsidR="00152D2D">
        <w:rPr>
          <w:rtl/>
        </w:rPr>
        <w:t>:</w:t>
      </w:r>
      <w:r w:rsidRPr="00F334CA">
        <w:rPr>
          <w:rtl/>
        </w:rPr>
        <w:t xml:space="preserve"> 108</w:t>
      </w:r>
      <w:r w:rsidR="00152D2D">
        <w:rPr>
          <w:rtl/>
        </w:rPr>
        <w:t>،</w:t>
      </w:r>
      <w:r w:rsidR="00F92CEA">
        <w:rPr>
          <w:rtl/>
        </w:rPr>
        <w:t xml:space="preserve"> - </w:t>
      </w:r>
      <w:r w:rsidRPr="00F334CA">
        <w:rPr>
          <w:rtl/>
        </w:rPr>
        <w:t>قرص</w:t>
      </w:r>
      <w:r w:rsidR="00F92CEA">
        <w:rPr>
          <w:rtl/>
        </w:rPr>
        <w:t xml:space="preserve"> - </w:t>
      </w:r>
      <w:r w:rsidRPr="00F334CA">
        <w:rPr>
          <w:rtl/>
        </w:rPr>
        <w:t>4</w:t>
      </w:r>
      <w:r w:rsidR="00152D2D">
        <w:rPr>
          <w:rtl/>
        </w:rPr>
        <w:t>:</w:t>
      </w:r>
      <w:r w:rsidRPr="00F334CA">
        <w:rPr>
          <w:rtl/>
        </w:rPr>
        <w:t xml:space="preserve"> 40.</w:t>
      </w:r>
    </w:p>
    <w:p w:rsidR="00DF0695" w:rsidRPr="00F334CA" w:rsidRDefault="00DF0695" w:rsidP="009476F9">
      <w:pPr>
        <w:pStyle w:val="libFootnote0"/>
        <w:rPr>
          <w:rtl/>
        </w:rPr>
      </w:pPr>
      <w:r w:rsidRPr="00F334CA">
        <w:rPr>
          <w:rtl/>
        </w:rPr>
        <w:t>(5) في هامش « ش »</w:t>
      </w:r>
      <w:r w:rsidR="00152D2D">
        <w:rPr>
          <w:rtl/>
        </w:rPr>
        <w:t>:</w:t>
      </w:r>
      <w:r w:rsidRPr="00F334CA">
        <w:rPr>
          <w:rtl/>
        </w:rPr>
        <w:t xml:space="preserve"> الواقصة</w:t>
      </w:r>
      <w:r w:rsidR="00152D2D">
        <w:rPr>
          <w:rtl/>
        </w:rPr>
        <w:t>،</w:t>
      </w:r>
      <w:r w:rsidRPr="00F334CA">
        <w:rPr>
          <w:rtl/>
        </w:rPr>
        <w:t xml:space="preserve"> والوقص</w:t>
      </w:r>
      <w:r w:rsidR="00152D2D">
        <w:rPr>
          <w:rtl/>
        </w:rPr>
        <w:t>:</w:t>
      </w:r>
      <w:r w:rsidRPr="00F334CA">
        <w:rPr>
          <w:rtl/>
        </w:rPr>
        <w:t xml:space="preserve"> كسر العنق. « النهاية</w:t>
      </w:r>
      <w:r w:rsidR="00F92CEA">
        <w:rPr>
          <w:rtl/>
        </w:rPr>
        <w:t xml:space="preserve"> - </w:t>
      </w:r>
      <w:r w:rsidRPr="00F334CA">
        <w:rPr>
          <w:rtl/>
        </w:rPr>
        <w:t>وقص</w:t>
      </w:r>
      <w:r w:rsidR="00F92CEA">
        <w:rPr>
          <w:rtl/>
        </w:rPr>
        <w:t xml:space="preserve"> - </w:t>
      </w:r>
      <w:r w:rsidRPr="00F334CA">
        <w:rPr>
          <w:rtl/>
        </w:rPr>
        <w:t>5</w:t>
      </w:r>
      <w:r w:rsidR="00152D2D">
        <w:rPr>
          <w:rtl/>
        </w:rPr>
        <w:t>:</w:t>
      </w:r>
      <w:r w:rsidRPr="00F334CA">
        <w:rPr>
          <w:rtl/>
        </w:rPr>
        <w:t xml:space="preserve"> 214 ».</w:t>
      </w:r>
    </w:p>
    <w:p w:rsidR="00DF0695" w:rsidRPr="00F858DA" w:rsidRDefault="00DF0695" w:rsidP="009476F9">
      <w:pPr>
        <w:pStyle w:val="libFootnote0"/>
        <w:rPr>
          <w:rtl/>
        </w:rPr>
      </w:pPr>
      <w:r w:rsidRPr="00F334CA">
        <w:rPr>
          <w:rtl/>
        </w:rPr>
        <w:t>(6) المقنعة</w:t>
      </w:r>
      <w:r w:rsidR="00152D2D">
        <w:rPr>
          <w:rtl/>
        </w:rPr>
        <w:t>:</w:t>
      </w:r>
      <w:r w:rsidRPr="00F334CA">
        <w:rPr>
          <w:rtl/>
        </w:rPr>
        <w:t xml:space="preserve"> 750</w:t>
      </w:r>
      <w:r w:rsidR="00152D2D">
        <w:rPr>
          <w:rtl/>
        </w:rPr>
        <w:t>،</w:t>
      </w:r>
      <w:r w:rsidRPr="00F334CA">
        <w:rPr>
          <w:rtl/>
        </w:rPr>
        <w:t xml:space="preserve"> مناقب آل أبي طالب 2</w:t>
      </w:r>
      <w:r w:rsidR="00152D2D">
        <w:rPr>
          <w:rtl/>
        </w:rPr>
        <w:t>:</w:t>
      </w:r>
      <w:r w:rsidRPr="00F334CA">
        <w:rPr>
          <w:rtl/>
        </w:rPr>
        <w:t xml:space="preserve"> 354</w:t>
      </w:r>
      <w:r w:rsidR="00152D2D">
        <w:rPr>
          <w:rtl/>
        </w:rPr>
        <w:t>،</w:t>
      </w:r>
      <w:r w:rsidRPr="00F334CA">
        <w:rPr>
          <w:rtl/>
        </w:rPr>
        <w:t xml:space="preserve"> وروي باختلاف في تقسيم الديات</w:t>
      </w:r>
      <w:r w:rsidRPr="00F858DA">
        <w:rPr>
          <w:rtl/>
        </w:rPr>
        <w:t xml:space="preserve"> </w:t>
      </w:r>
    </w:p>
    <w:p w:rsidR="00DF0695" w:rsidRDefault="00DF0695" w:rsidP="00152D2D">
      <w:pPr>
        <w:pStyle w:val="libNormal"/>
        <w:rPr>
          <w:rtl/>
        </w:rPr>
      </w:pPr>
      <w:r>
        <w:rPr>
          <w:rtl/>
        </w:rPr>
        <w:br w:type="page"/>
      </w:r>
      <w:r>
        <w:rPr>
          <w:rtl/>
        </w:rPr>
        <w:lastRenderedPageBreak/>
        <w:t xml:space="preserve">وقضى </w:t>
      </w:r>
      <w:r w:rsidR="00152D2D" w:rsidRPr="00152D2D">
        <w:rPr>
          <w:rStyle w:val="libAlaemChar"/>
          <w:rFonts w:hint="cs"/>
          <w:rtl/>
        </w:rPr>
        <w:t>عليه‌السلام</w:t>
      </w:r>
      <w:r>
        <w:rPr>
          <w:rtl/>
        </w:rPr>
        <w:t xml:space="preserve"> في قوم وَقَع عليهم حائطٌ فقَتَلهم</w:t>
      </w:r>
      <w:r w:rsidR="00152D2D">
        <w:rPr>
          <w:rtl/>
        </w:rPr>
        <w:t>،</w:t>
      </w:r>
      <w:r>
        <w:rPr>
          <w:rtl/>
        </w:rPr>
        <w:t xml:space="preserve"> وكان في جمإعتهم امرأةٌ مملوكةٌ وأُخرى حُرّة</w:t>
      </w:r>
      <w:r w:rsidR="00152D2D">
        <w:rPr>
          <w:rtl/>
        </w:rPr>
        <w:t>،</w:t>
      </w:r>
      <w:r>
        <w:rPr>
          <w:rtl/>
        </w:rPr>
        <w:t xml:space="preserve"> وكان للحُرّة ولدٌ طِفلٌ من حُرٍّ</w:t>
      </w:r>
      <w:r w:rsidR="00152D2D">
        <w:rPr>
          <w:rtl/>
        </w:rPr>
        <w:t>،</w:t>
      </w:r>
      <w:r>
        <w:rPr>
          <w:rtl/>
        </w:rPr>
        <w:t xml:space="preserve"> وللجارية المملوكةِ ولدٌ طفلٌ من مملوكٍ</w:t>
      </w:r>
      <w:r w:rsidR="00152D2D">
        <w:rPr>
          <w:rtl/>
        </w:rPr>
        <w:t>،</w:t>
      </w:r>
      <w:r>
        <w:rPr>
          <w:rtl/>
        </w:rPr>
        <w:t xml:space="preserve"> فلم يُعْرَف الحُرُّ</w:t>
      </w:r>
      <w:r w:rsidR="00F92CEA">
        <w:rPr>
          <w:rtl/>
        </w:rPr>
        <w:t xml:space="preserve"> - </w:t>
      </w:r>
      <w:r>
        <w:rPr>
          <w:rtl/>
        </w:rPr>
        <w:t>من الطفلين</w:t>
      </w:r>
      <w:r w:rsidR="00F92CEA">
        <w:rPr>
          <w:rtl/>
        </w:rPr>
        <w:t xml:space="preserve"> - </w:t>
      </w:r>
      <w:r>
        <w:rPr>
          <w:rtl/>
        </w:rPr>
        <w:t>من المملوك</w:t>
      </w:r>
      <w:r w:rsidR="00152D2D">
        <w:rPr>
          <w:rtl/>
        </w:rPr>
        <w:t>،</w:t>
      </w:r>
      <w:r>
        <w:rPr>
          <w:rtl/>
        </w:rPr>
        <w:t xml:space="preserve"> فقَرَع بينهما وحَكَم بالحُرّية لمن خَرَج سهم الحرية عليه منهما</w:t>
      </w:r>
      <w:r w:rsidR="00152D2D">
        <w:rPr>
          <w:rtl/>
        </w:rPr>
        <w:t>،</w:t>
      </w:r>
      <w:r>
        <w:rPr>
          <w:rtl/>
        </w:rPr>
        <w:t xml:space="preserve"> وحكم بالرِّقِّ لمن خرج عليه سهمُ الرِّقّ منهما</w:t>
      </w:r>
      <w:r w:rsidR="00152D2D">
        <w:rPr>
          <w:rtl/>
        </w:rPr>
        <w:t>،</w:t>
      </w:r>
      <w:r>
        <w:rPr>
          <w:rtl/>
        </w:rPr>
        <w:t xml:space="preserve"> ثمّ أَعتقه وجعله مولاه وحَكَم في ميراثهما بالحكم في الحرّ ومولاه. فأَمضى رسولُ الله </w:t>
      </w:r>
      <w:r w:rsidR="00152D2D" w:rsidRPr="00152D2D">
        <w:rPr>
          <w:rStyle w:val="libAlaemChar"/>
          <w:rFonts w:hint="cs"/>
          <w:rtl/>
        </w:rPr>
        <w:t>صلى‌الله‌عليه‌وآله</w:t>
      </w:r>
      <w:r>
        <w:rPr>
          <w:rtl/>
        </w:rPr>
        <w:t xml:space="preserve"> عليه هذا القضاء وصَوَّبه حسبَ إِمضائه ما أَسلفنا ذكرَه ووصفنا ه </w:t>
      </w:r>
      <w:r w:rsidRPr="009476F9">
        <w:rPr>
          <w:rStyle w:val="libFootnotenumChar"/>
          <w:rtl/>
        </w:rPr>
        <w:t>(1)</w:t>
      </w:r>
      <w:r>
        <w:rPr>
          <w:rFonts w:hint="cs"/>
          <w:rtl/>
        </w:rPr>
        <w:t>.</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وجاءت الآثار أنَّ رجلين اختصما إِلى النبي </w:t>
      </w:r>
      <w:r w:rsidR="00152D2D" w:rsidRPr="00152D2D">
        <w:rPr>
          <w:rStyle w:val="libAlaemChar"/>
          <w:rFonts w:hint="cs"/>
          <w:rtl/>
        </w:rPr>
        <w:t>صلى‌الله‌عليه‌وآله</w:t>
      </w:r>
      <w:r>
        <w:rPr>
          <w:rtl/>
        </w:rPr>
        <w:t xml:space="preserve"> في بَقَرة قتلت حِماراً</w:t>
      </w:r>
      <w:r w:rsidR="00152D2D">
        <w:rPr>
          <w:rtl/>
        </w:rPr>
        <w:t>،</w:t>
      </w:r>
      <w:r>
        <w:rPr>
          <w:rtl/>
        </w:rPr>
        <w:t xml:space="preserve"> فقال أحدُهما</w:t>
      </w:r>
      <w:r w:rsidR="00152D2D">
        <w:rPr>
          <w:rtl/>
        </w:rPr>
        <w:t>:</w:t>
      </w:r>
      <w:r>
        <w:rPr>
          <w:rtl/>
        </w:rPr>
        <w:t xml:space="preserve"> يا رسول الله</w:t>
      </w:r>
      <w:r w:rsidR="00152D2D">
        <w:rPr>
          <w:rtl/>
        </w:rPr>
        <w:t>،</w:t>
      </w:r>
      <w:r>
        <w:rPr>
          <w:rtl/>
        </w:rPr>
        <w:t xml:space="preserve"> بقرةُ هذا الرجل قتلَتْ حماري. فقال رسولُ الله عليه وآله السلام</w:t>
      </w:r>
      <w:r w:rsidR="00152D2D">
        <w:rPr>
          <w:rtl/>
        </w:rPr>
        <w:t>:</w:t>
      </w:r>
      <w:r>
        <w:rPr>
          <w:rtl/>
        </w:rPr>
        <w:t xml:space="preserve"> « اِذهبا إِلى أبي بكبر فاسألاه عن ذلك » فجاءا الى أبي بكرٍ وقَصّا</w:t>
      </w:r>
      <w:r>
        <w:rPr>
          <w:rFonts w:hint="cs"/>
          <w:rtl/>
        </w:rPr>
        <w:t xml:space="preserve"> </w:t>
      </w:r>
      <w:r>
        <w:rPr>
          <w:rtl/>
        </w:rPr>
        <w:t>عليه قصَّتهما</w:t>
      </w:r>
      <w:r w:rsidR="00152D2D">
        <w:rPr>
          <w:rtl/>
        </w:rPr>
        <w:t>،</w:t>
      </w:r>
      <w:r>
        <w:rPr>
          <w:rtl/>
        </w:rPr>
        <w:t xml:space="preserve"> فقال</w:t>
      </w:r>
      <w:r w:rsidR="00152D2D">
        <w:rPr>
          <w:rtl/>
        </w:rPr>
        <w:t>:</w:t>
      </w:r>
      <w:r>
        <w:rPr>
          <w:rtl/>
        </w:rPr>
        <w:t xml:space="preserve"> كيف تركتما رسولَ الله </w:t>
      </w:r>
      <w:r w:rsidR="00152D2D" w:rsidRPr="00152D2D">
        <w:rPr>
          <w:rStyle w:val="libAlaemChar"/>
          <w:rFonts w:hint="cs"/>
          <w:rtl/>
        </w:rPr>
        <w:t>صلى‌الله‌عليه‌وآله</w:t>
      </w:r>
      <w:r>
        <w:rPr>
          <w:rtl/>
        </w:rPr>
        <w:t xml:space="preserve"> وجئتُماني؟ قالا</w:t>
      </w:r>
      <w:r w:rsidR="00152D2D">
        <w:rPr>
          <w:rtl/>
        </w:rPr>
        <w:t>:</w:t>
      </w:r>
      <w:r>
        <w:rPr>
          <w:rtl/>
        </w:rPr>
        <w:t xml:space="preserve"> هوأمَرَنا بذلك</w:t>
      </w:r>
      <w:r w:rsidR="00152D2D">
        <w:rPr>
          <w:rtl/>
        </w:rPr>
        <w:t>،</w:t>
      </w:r>
      <w:r>
        <w:rPr>
          <w:rtl/>
        </w:rPr>
        <w:t xml:space="preserve"> فقال لهما</w:t>
      </w:r>
      <w:r w:rsidR="00152D2D">
        <w:rPr>
          <w:rtl/>
        </w:rPr>
        <w:t>:</w:t>
      </w:r>
      <w:r>
        <w:rPr>
          <w:rtl/>
        </w:rPr>
        <w:t xml:space="preserve"> بَهيمةٌ قتلت بَهيمةً</w:t>
      </w:r>
      <w:r w:rsidR="00152D2D">
        <w:rPr>
          <w:rtl/>
        </w:rPr>
        <w:t>،</w:t>
      </w:r>
      <w:r>
        <w:rPr>
          <w:rtl/>
        </w:rPr>
        <w:t xml:space="preserve"> لاشيء على رَبّها.</w:t>
      </w:r>
    </w:p>
    <w:p w:rsidR="00DF0695" w:rsidRDefault="00DF0695" w:rsidP="00152D2D">
      <w:pPr>
        <w:pStyle w:val="libNormal"/>
        <w:rPr>
          <w:rtl/>
        </w:rPr>
      </w:pPr>
      <w:r>
        <w:rPr>
          <w:rtl/>
        </w:rPr>
        <w:t xml:space="preserve">فعادا إِلى النبيّ </w:t>
      </w:r>
      <w:r w:rsidR="00152D2D" w:rsidRPr="00152D2D">
        <w:rPr>
          <w:rStyle w:val="libAlaemChar"/>
          <w:rFonts w:hint="cs"/>
          <w:rtl/>
        </w:rPr>
        <w:t>صلى‌الله‌عليه‌وآله</w:t>
      </w:r>
      <w:r>
        <w:rPr>
          <w:rtl/>
        </w:rPr>
        <w:t xml:space="preserve"> فأخبراه بذلك فقال لهما</w:t>
      </w:r>
      <w:r w:rsidR="00152D2D">
        <w:rPr>
          <w:rtl/>
        </w:rPr>
        <w:t>:</w:t>
      </w:r>
      <w:r>
        <w:rPr>
          <w:rtl/>
        </w:rPr>
        <w:t xml:space="preserve"> « امضِيا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أنصافاً لا أثلاثاً في الفقيه 4</w:t>
      </w:r>
      <w:r w:rsidR="00152D2D">
        <w:rPr>
          <w:rtl/>
        </w:rPr>
        <w:t>:</w:t>
      </w:r>
      <w:r w:rsidRPr="00F334CA">
        <w:rPr>
          <w:rtl/>
        </w:rPr>
        <w:t xml:space="preserve"> 125</w:t>
      </w:r>
      <w:r w:rsidR="00152D2D">
        <w:rPr>
          <w:rtl/>
        </w:rPr>
        <w:t>،</w:t>
      </w:r>
      <w:r w:rsidRPr="00F334CA">
        <w:rPr>
          <w:rtl/>
        </w:rPr>
        <w:t xml:space="preserve"> تهذيب الأحكام 10</w:t>
      </w:r>
      <w:r w:rsidR="00152D2D">
        <w:rPr>
          <w:rtl/>
        </w:rPr>
        <w:t>:</w:t>
      </w:r>
      <w:r w:rsidRPr="00F334CA">
        <w:rPr>
          <w:rtl/>
        </w:rPr>
        <w:t xml:space="preserve"> 241</w:t>
      </w:r>
      <w:r w:rsidR="00152D2D">
        <w:rPr>
          <w:rtl/>
        </w:rPr>
        <w:t>،</w:t>
      </w:r>
      <w:r w:rsidRPr="00F334CA">
        <w:rPr>
          <w:rtl/>
        </w:rPr>
        <w:t xml:space="preserve"> ونقله العلامة المجلسي في البحار 104</w:t>
      </w:r>
      <w:r w:rsidR="00152D2D">
        <w:rPr>
          <w:rtl/>
        </w:rPr>
        <w:t>:</w:t>
      </w:r>
      <w:r w:rsidRPr="00F334CA">
        <w:rPr>
          <w:rtl/>
        </w:rPr>
        <w:t xml:space="preserve"> 393.</w:t>
      </w:r>
    </w:p>
    <w:p w:rsidR="00DF0695" w:rsidRPr="00F334CA" w:rsidRDefault="00DF0695" w:rsidP="009476F9">
      <w:pPr>
        <w:pStyle w:val="libFootnote0"/>
        <w:rPr>
          <w:rtl/>
        </w:rPr>
      </w:pPr>
      <w:r w:rsidRPr="00F334CA">
        <w:rPr>
          <w:rtl/>
        </w:rPr>
        <w:t>(1) مناقب آل أبي طالب 2</w:t>
      </w:r>
      <w:r w:rsidR="00152D2D">
        <w:rPr>
          <w:rtl/>
        </w:rPr>
        <w:t>:</w:t>
      </w:r>
      <w:r w:rsidRPr="00F334CA">
        <w:rPr>
          <w:rtl/>
        </w:rPr>
        <w:t xml:space="preserve"> 354</w:t>
      </w:r>
      <w:r w:rsidR="00152D2D">
        <w:rPr>
          <w:rtl/>
        </w:rPr>
        <w:t>،</w:t>
      </w:r>
      <w:r w:rsidRPr="00F334CA">
        <w:rPr>
          <w:rtl/>
        </w:rPr>
        <w:t xml:space="preserve"> ونقله العلامة المجلسي في البحار 104</w:t>
      </w:r>
      <w:r w:rsidR="00152D2D">
        <w:rPr>
          <w:rtl/>
        </w:rPr>
        <w:t>:</w:t>
      </w:r>
      <w:r w:rsidRPr="00F334CA">
        <w:rPr>
          <w:rtl/>
        </w:rPr>
        <w:t xml:space="preserve"> 16</w:t>
      </w:r>
      <w:r>
        <w:rPr>
          <w:rtl/>
        </w:rPr>
        <w:t xml:space="preserve"> / </w:t>
      </w:r>
      <w:r w:rsidRPr="00F334CA">
        <w:rPr>
          <w:rtl/>
        </w:rPr>
        <w:t>357.</w:t>
      </w:r>
    </w:p>
    <w:p w:rsidR="00DF0695" w:rsidRDefault="00DF0695" w:rsidP="009476F9">
      <w:pPr>
        <w:pStyle w:val="libNormal0"/>
        <w:rPr>
          <w:rtl/>
        </w:rPr>
      </w:pPr>
      <w:r>
        <w:rPr>
          <w:rtl/>
        </w:rPr>
        <w:br w:type="page"/>
      </w:r>
      <w:r>
        <w:rPr>
          <w:rtl/>
        </w:rPr>
        <w:lastRenderedPageBreak/>
        <w:t>إلى عُمَر بن الخَطّاب وقصّا عليه قِصّتَكما واسألاه القضاءَ في ذلك » فذهبا إليه وقَصّا عليه قِصَّتهما</w:t>
      </w:r>
      <w:r w:rsidR="00152D2D">
        <w:rPr>
          <w:rtl/>
        </w:rPr>
        <w:t>،</w:t>
      </w:r>
      <w:r>
        <w:rPr>
          <w:rtl/>
        </w:rPr>
        <w:t xml:space="preserve"> فقال لهما</w:t>
      </w:r>
      <w:r w:rsidR="00152D2D">
        <w:rPr>
          <w:rtl/>
        </w:rPr>
        <w:t>:</w:t>
      </w:r>
      <w:r>
        <w:rPr>
          <w:rtl/>
        </w:rPr>
        <w:t xml:space="preserve"> كيف تركتُما رسولَ اللّه </w:t>
      </w:r>
      <w:r w:rsidR="00152D2D" w:rsidRPr="00152D2D">
        <w:rPr>
          <w:rStyle w:val="libAlaemChar"/>
          <w:rFonts w:hint="cs"/>
          <w:rtl/>
        </w:rPr>
        <w:t>صلى‌الله‌عليه‌وآله</w:t>
      </w:r>
      <w:r>
        <w:rPr>
          <w:rtl/>
        </w:rPr>
        <w:t xml:space="preserve"> وجئتماني؟ قالا</w:t>
      </w:r>
      <w:r w:rsidR="00152D2D">
        <w:rPr>
          <w:rtl/>
        </w:rPr>
        <w:t>:</w:t>
      </w:r>
      <w:r>
        <w:rPr>
          <w:rtl/>
        </w:rPr>
        <w:t xml:space="preserve"> هو أَمَرَنا بذلك</w:t>
      </w:r>
      <w:r w:rsidR="00152D2D">
        <w:rPr>
          <w:rtl/>
        </w:rPr>
        <w:t>،</w:t>
      </w:r>
      <w:r>
        <w:rPr>
          <w:rtl/>
        </w:rPr>
        <w:t xml:space="preserve"> قال</w:t>
      </w:r>
      <w:r w:rsidR="00152D2D">
        <w:rPr>
          <w:rtl/>
        </w:rPr>
        <w:t>:</w:t>
      </w:r>
      <w:r>
        <w:rPr>
          <w:rtl/>
        </w:rPr>
        <w:t xml:space="preserve"> فكيف لم يأَمُرْكما بالمصير إِلى أبي بكر؟ قالا</w:t>
      </w:r>
      <w:r w:rsidR="00152D2D">
        <w:rPr>
          <w:rtl/>
        </w:rPr>
        <w:t>:</w:t>
      </w:r>
      <w:r>
        <w:rPr>
          <w:rtl/>
        </w:rPr>
        <w:t xml:space="preserve"> قد أَمَرَنا بذلك فصِرْنا إِليه. فقال</w:t>
      </w:r>
      <w:r w:rsidR="00152D2D">
        <w:rPr>
          <w:rtl/>
        </w:rPr>
        <w:t>:</w:t>
      </w:r>
      <w:r>
        <w:rPr>
          <w:rtl/>
        </w:rPr>
        <w:t xml:space="preserve"> ما الذي قال لكما في هذه القضية </w:t>
      </w:r>
      <w:r w:rsidRPr="009476F9">
        <w:rPr>
          <w:rStyle w:val="libFootnotenumChar"/>
          <w:rtl/>
        </w:rPr>
        <w:t>(1)</w:t>
      </w:r>
      <w:r w:rsidRPr="005F340A">
        <w:rPr>
          <w:rtl/>
        </w:rPr>
        <w:t>؟ قا</w:t>
      </w:r>
      <w:r>
        <w:rPr>
          <w:rtl/>
        </w:rPr>
        <w:t>لا له</w:t>
      </w:r>
      <w:r w:rsidR="00152D2D">
        <w:rPr>
          <w:rtl/>
        </w:rPr>
        <w:t>:</w:t>
      </w:r>
      <w:r>
        <w:rPr>
          <w:rtl/>
        </w:rPr>
        <w:t xml:space="preserve"> كيت وكيت</w:t>
      </w:r>
      <w:r w:rsidR="00152D2D">
        <w:rPr>
          <w:rtl/>
        </w:rPr>
        <w:t>،</w:t>
      </w:r>
      <w:r>
        <w:rPr>
          <w:rtl/>
        </w:rPr>
        <w:t xml:space="preserve"> قال</w:t>
      </w:r>
      <w:r w:rsidR="00152D2D">
        <w:rPr>
          <w:rtl/>
        </w:rPr>
        <w:t>:</w:t>
      </w:r>
      <w:r>
        <w:rPr>
          <w:rtl/>
        </w:rPr>
        <w:t xml:space="preserve"> ما أَرى فيها إلاّ ما رأى أبو بكر.</w:t>
      </w:r>
    </w:p>
    <w:p w:rsidR="00DF0695" w:rsidRDefault="00DF0695" w:rsidP="00152D2D">
      <w:pPr>
        <w:pStyle w:val="libNormal"/>
        <w:rPr>
          <w:rtl/>
        </w:rPr>
      </w:pPr>
      <w:r>
        <w:rPr>
          <w:rtl/>
        </w:rPr>
        <w:t xml:space="preserve">فعادا إِلى النبي </w:t>
      </w:r>
      <w:r w:rsidR="00152D2D" w:rsidRPr="00152D2D">
        <w:rPr>
          <w:rStyle w:val="libAlaemChar"/>
          <w:rFonts w:hint="cs"/>
          <w:rtl/>
        </w:rPr>
        <w:t>صلى‌الله‌عليه‌وآله</w:t>
      </w:r>
      <w:r>
        <w:rPr>
          <w:rtl/>
        </w:rPr>
        <w:t xml:space="preserve"> فخَبَّراه الخبرَ</w:t>
      </w:r>
      <w:r w:rsidR="00152D2D">
        <w:rPr>
          <w:rtl/>
        </w:rPr>
        <w:t>،</w:t>
      </w:r>
      <w:r>
        <w:rPr>
          <w:rtl/>
        </w:rPr>
        <w:t xml:space="preserve"> فقال</w:t>
      </w:r>
      <w:r w:rsidR="00152D2D">
        <w:rPr>
          <w:rtl/>
        </w:rPr>
        <w:t>:</w:t>
      </w:r>
      <w:r>
        <w:rPr>
          <w:rtl/>
        </w:rPr>
        <w:t xml:space="preserve"> « إذهَبا إِلى علي ابن أبي طالب </w:t>
      </w:r>
      <w:r w:rsidR="00152D2D" w:rsidRPr="00152D2D">
        <w:rPr>
          <w:rStyle w:val="libAlaemChar"/>
          <w:rFonts w:hint="cs"/>
          <w:rtl/>
        </w:rPr>
        <w:t>عليه‌السلام</w:t>
      </w:r>
      <w:r>
        <w:rPr>
          <w:rtl/>
        </w:rPr>
        <w:t xml:space="preserve"> ليقضِيَ بينكما » فذهبا إِليه فقصّا عليه قِصّتَهما</w:t>
      </w:r>
      <w:r w:rsidR="00152D2D">
        <w:rPr>
          <w:rtl/>
        </w:rPr>
        <w:t>،</w:t>
      </w:r>
      <w:r>
        <w:rPr>
          <w:rtl/>
        </w:rPr>
        <w:t xml:space="preserve"> فقال </w:t>
      </w:r>
      <w:r w:rsidR="00152D2D" w:rsidRPr="00152D2D">
        <w:rPr>
          <w:rStyle w:val="libAlaemChar"/>
          <w:rFonts w:hint="cs"/>
          <w:rtl/>
        </w:rPr>
        <w:t>عليه‌السلام</w:t>
      </w:r>
      <w:r w:rsidR="00152D2D">
        <w:rPr>
          <w:rtl/>
        </w:rPr>
        <w:t>:</w:t>
      </w:r>
      <w:r>
        <w:rPr>
          <w:rtl/>
        </w:rPr>
        <w:t xml:space="preserve"> « إن كانت البقرةُ دخلت على الحمارفي مأمنه</w:t>
      </w:r>
      <w:r w:rsidR="00152D2D">
        <w:rPr>
          <w:rtl/>
        </w:rPr>
        <w:t>،</w:t>
      </w:r>
      <w:r>
        <w:rPr>
          <w:rtl/>
        </w:rPr>
        <w:t xml:space="preserve"> فعلى ربها قيمةُ الحمار لصاحبه</w:t>
      </w:r>
      <w:r w:rsidR="00152D2D">
        <w:rPr>
          <w:rtl/>
        </w:rPr>
        <w:t>،</w:t>
      </w:r>
      <w:r>
        <w:rPr>
          <w:rtl/>
        </w:rPr>
        <w:t xml:space="preserve"> وِان كان الحمارُ دخل على البقرة في مأمنها فقتلته</w:t>
      </w:r>
      <w:r w:rsidR="00152D2D">
        <w:rPr>
          <w:rtl/>
        </w:rPr>
        <w:t>،</w:t>
      </w:r>
      <w:r>
        <w:rPr>
          <w:rtl/>
        </w:rPr>
        <w:t xml:space="preserve"> فلا غُرْم على صاحبها » فعادا إِلى رسول اللّه </w:t>
      </w:r>
      <w:r w:rsidR="00152D2D" w:rsidRPr="00152D2D">
        <w:rPr>
          <w:rStyle w:val="libAlaemChar"/>
          <w:rFonts w:hint="cs"/>
          <w:rtl/>
        </w:rPr>
        <w:t>صلى‌الله‌عليه‌وآله</w:t>
      </w:r>
      <w:r>
        <w:rPr>
          <w:rtl/>
        </w:rPr>
        <w:t xml:space="preserve"> فأخبراه بقضيّته بينهما</w:t>
      </w:r>
      <w:r w:rsidR="00152D2D">
        <w:rPr>
          <w:rtl/>
        </w:rPr>
        <w:t>،</w:t>
      </w:r>
      <w:r>
        <w:rPr>
          <w:rtl/>
        </w:rPr>
        <w:t xml:space="preserve"> فقال عليه وآله السلام</w:t>
      </w:r>
      <w:r w:rsidR="00152D2D">
        <w:rPr>
          <w:rtl/>
        </w:rPr>
        <w:t>:</w:t>
      </w:r>
      <w:r>
        <w:rPr>
          <w:rtl/>
        </w:rPr>
        <w:t xml:space="preserve"> « لقد قض عليُّ بن أبي طالب بينكما بقضاء الله عزّ اسمه</w:t>
      </w:r>
      <w:r w:rsidR="00152D2D">
        <w:rPr>
          <w:rtl/>
        </w:rPr>
        <w:t>،</w:t>
      </w:r>
      <w:r>
        <w:rPr>
          <w:rtl/>
        </w:rPr>
        <w:t xml:space="preserve"> ثمّ قال</w:t>
      </w:r>
      <w:r w:rsidR="00152D2D">
        <w:rPr>
          <w:rtl/>
        </w:rPr>
        <w:t>:</w:t>
      </w:r>
      <w:r>
        <w:rPr>
          <w:rtl/>
        </w:rPr>
        <w:t xml:space="preserve"> الحمدُ للّه الذي جَعَل فينا</w:t>
      </w:r>
      <w:r w:rsidR="00F92CEA">
        <w:rPr>
          <w:rtl/>
        </w:rPr>
        <w:t xml:space="preserve"> - </w:t>
      </w:r>
      <w:r>
        <w:rPr>
          <w:rtl/>
        </w:rPr>
        <w:t>أهلَ البيت</w:t>
      </w:r>
      <w:r w:rsidR="00F92CEA">
        <w:rPr>
          <w:rtl/>
        </w:rPr>
        <w:t xml:space="preserve"> - </w:t>
      </w:r>
      <w:r>
        <w:rPr>
          <w:rtl/>
        </w:rPr>
        <w:t xml:space="preserve">من يَقضي على سنَن داود في القضاء » </w:t>
      </w:r>
      <w:r w:rsidRPr="009476F9">
        <w:rPr>
          <w:rStyle w:val="libFootnotenumChar"/>
          <w:rtl/>
        </w:rPr>
        <w:t>(2)</w:t>
      </w:r>
      <w:r>
        <w:rPr>
          <w:rFonts w:hint="cs"/>
          <w:rtl/>
        </w:rPr>
        <w:t>.</w:t>
      </w:r>
    </w:p>
    <w:p w:rsidR="00DF0695" w:rsidRDefault="00DF0695" w:rsidP="00152D2D">
      <w:pPr>
        <w:pStyle w:val="libNormal"/>
        <w:rPr>
          <w:rtl/>
        </w:rPr>
      </w:pPr>
      <w:r>
        <w:rPr>
          <w:rtl/>
        </w:rPr>
        <w:t xml:space="preserve">وقد روى بعضُ العامة أنَّ هذه القضية كانت من أمير المؤمنين </w:t>
      </w:r>
      <w:r w:rsidR="00152D2D" w:rsidRPr="00152D2D">
        <w:rPr>
          <w:rStyle w:val="libAlaemChar"/>
          <w:rFonts w:hint="cs"/>
          <w:rtl/>
        </w:rPr>
        <w:t>عليه‌السلام</w:t>
      </w:r>
      <w:r>
        <w:rPr>
          <w:rtl/>
        </w:rPr>
        <w:t xml:space="preserve"> بين الرجلين باليمن</w:t>
      </w:r>
      <w:r w:rsidR="00152D2D">
        <w:rPr>
          <w:rtl/>
        </w:rPr>
        <w:t>،</w:t>
      </w:r>
      <w:r>
        <w:rPr>
          <w:rtl/>
        </w:rPr>
        <w:t xml:space="preserve"> وروى بعضُهم حسبَ ما قدّمناه</w:t>
      </w:r>
      <w:r w:rsidR="00152D2D">
        <w:rPr>
          <w:rtl/>
        </w:rPr>
        <w:t>،</w:t>
      </w:r>
      <w:r>
        <w:rPr>
          <w:rtl/>
        </w:rPr>
        <w:t xml:space="preserve"> وأمثالُ ذلك كثيرة</w:t>
      </w:r>
      <w:r w:rsidR="00152D2D">
        <w:rPr>
          <w:rtl/>
        </w:rPr>
        <w:t>،</w:t>
      </w:r>
      <w:r>
        <w:rPr>
          <w:rtl/>
        </w:rPr>
        <w:t xml:space="preserve"> وإنّما الغرضُ في ايراد موجَزٍ منه على الاختصار.</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 م » وهامش « ش »</w:t>
      </w:r>
      <w:r w:rsidR="00152D2D">
        <w:rPr>
          <w:rtl/>
        </w:rPr>
        <w:t>:</w:t>
      </w:r>
      <w:r w:rsidRPr="00F334CA">
        <w:rPr>
          <w:rtl/>
        </w:rPr>
        <w:t xml:space="preserve"> القصة.</w:t>
      </w:r>
    </w:p>
    <w:p w:rsidR="00DF0695" w:rsidRPr="00F334CA" w:rsidRDefault="00DF0695" w:rsidP="009476F9">
      <w:pPr>
        <w:pStyle w:val="libFootnote0"/>
        <w:rPr>
          <w:rtl/>
        </w:rPr>
      </w:pPr>
      <w:r w:rsidRPr="00F334CA">
        <w:rPr>
          <w:rtl/>
        </w:rPr>
        <w:t>(2) روي باختلاف يسير في الكافي 7</w:t>
      </w:r>
      <w:r w:rsidR="00152D2D">
        <w:rPr>
          <w:rtl/>
        </w:rPr>
        <w:t>:</w:t>
      </w:r>
      <w:r w:rsidRPr="00F334CA">
        <w:rPr>
          <w:rtl/>
        </w:rPr>
        <w:t xml:space="preserve"> 352</w:t>
      </w:r>
      <w:r>
        <w:rPr>
          <w:rtl/>
        </w:rPr>
        <w:t xml:space="preserve"> / </w:t>
      </w:r>
      <w:r w:rsidRPr="00F334CA">
        <w:rPr>
          <w:rtl/>
        </w:rPr>
        <w:t>7</w:t>
      </w:r>
      <w:r w:rsidR="00152D2D">
        <w:rPr>
          <w:rtl/>
        </w:rPr>
        <w:t>،</w:t>
      </w:r>
      <w:r w:rsidRPr="00F334CA">
        <w:rPr>
          <w:rtl/>
        </w:rPr>
        <w:t xml:space="preserve"> مناقب آل أبي طالب 2</w:t>
      </w:r>
      <w:r w:rsidR="00152D2D">
        <w:rPr>
          <w:rtl/>
        </w:rPr>
        <w:t>:</w:t>
      </w:r>
      <w:r w:rsidRPr="00F334CA">
        <w:rPr>
          <w:rtl/>
        </w:rPr>
        <w:t xml:space="preserve"> 354</w:t>
      </w:r>
      <w:r w:rsidR="00152D2D">
        <w:rPr>
          <w:rtl/>
        </w:rPr>
        <w:t>،</w:t>
      </w:r>
      <w:r w:rsidRPr="00F334CA">
        <w:rPr>
          <w:rtl/>
        </w:rPr>
        <w:t xml:space="preserve"> وباختلاف في ألفاظه في تهذيب الأحكام 10</w:t>
      </w:r>
      <w:r w:rsidR="00152D2D">
        <w:rPr>
          <w:rtl/>
        </w:rPr>
        <w:t>:</w:t>
      </w:r>
      <w:r w:rsidRPr="00F334CA">
        <w:rPr>
          <w:rtl/>
        </w:rPr>
        <w:t xml:space="preserve"> 229</w:t>
      </w:r>
      <w:r>
        <w:rPr>
          <w:rtl/>
        </w:rPr>
        <w:t xml:space="preserve"> / </w:t>
      </w:r>
      <w:r w:rsidRPr="00F334CA">
        <w:rPr>
          <w:rtl/>
        </w:rPr>
        <w:t>34</w:t>
      </w:r>
      <w:r w:rsidR="00152D2D">
        <w:rPr>
          <w:rtl/>
        </w:rPr>
        <w:t>،</w:t>
      </w:r>
      <w:r w:rsidRPr="00F334CA">
        <w:rPr>
          <w:rtl/>
        </w:rPr>
        <w:t xml:space="preserve"> وفضائل شاذان</w:t>
      </w:r>
      <w:r w:rsidR="00152D2D">
        <w:rPr>
          <w:rtl/>
        </w:rPr>
        <w:t>:</w:t>
      </w:r>
      <w:r w:rsidRPr="00F334CA">
        <w:rPr>
          <w:rtl/>
        </w:rPr>
        <w:t xml:space="preserve"> 167</w:t>
      </w:r>
      <w:r w:rsidR="00152D2D">
        <w:rPr>
          <w:rtl/>
        </w:rPr>
        <w:t>،</w:t>
      </w:r>
      <w:r w:rsidRPr="00F334CA">
        <w:rPr>
          <w:rtl/>
        </w:rPr>
        <w:t xml:space="preserve"> ونقله العلامة المجلسي في البحار 104</w:t>
      </w:r>
      <w:r w:rsidR="00152D2D">
        <w:rPr>
          <w:rtl/>
        </w:rPr>
        <w:t>:</w:t>
      </w:r>
      <w:r w:rsidRPr="00F334CA">
        <w:rPr>
          <w:rtl/>
        </w:rPr>
        <w:t xml:space="preserve"> 2</w:t>
      </w:r>
      <w:r>
        <w:rPr>
          <w:rtl/>
        </w:rPr>
        <w:t xml:space="preserve"> / </w:t>
      </w:r>
      <w:r w:rsidRPr="00F334CA">
        <w:rPr>
          <w:rtl/>
        </w:rPr>
        <w:t>400.</w:t>
      </w:r>
    </w:p>
    <w:p w:rsidR="00DF0695" w:rsidRDefault="00DF0695" w:rsidP="00F92CEA">
      <w:pPr>
        <w:pStyle w:val="Heading1Center"/>
        <w:rPr>
          <w:rtl/>
        </w:rPr>
      </w:pPr>
      <w:r>
        <w:rPr>
          <w:rtl/>
        </w:rPr>
        <w:br w:type="page"/>
      </w:r>
      <w:bookmarkStart w:id="152" w:name="_Toc271709842"/>
      <w:bookmarkStart w:id="153" w:name="_Toc371710466"/>
      <w:r>
        <w:rPr>
          <w:rtl/>
        </w:rPr>
        <w:lastRenderedPageBreak/>
        <w:t>فصل</w:t>
      </w:r>
      <w:r>
        <w:rPr>
          <w:rtl/>
        </w:rPr>
        <w:cr/>
        <w:t xml:space="preserve">في ذكرمختصرمن قضائه </w:t>
      </w:r>
      <w:r w:rsidR="00F92CEA" w:rsidRPr="00F92CEA">
        <w:rPr>
          <w:rStyle w:val="libAlaemHeading2Char"/>
          <w:rFonts w:hint="cs"/>
          <w:rtl/>
        </w:rPr>
        <w:t>عليه‌السلام</w:t>
      </w:r>
      <w:r>
        <w:rPr>
          <w:rtl/>
        </w:rPr>
        <w:t xml:space="preserve"> في إِمارة أبي بكر</w:t>
      </w:r>
      <w:bookmarkEnd w:id="152"/>
      <w:bookmarkEnd w:id="153"/>
    </w:p>
    <w:p w:rsidR="00DF0695" w:rsidRDefault="00DF0695" w:rsidP="009476F9">
      <w:pPr>
        <w:pStyle w:val="libCenterBold1"/>
        <w:rPr>
          <w:rtl/>
        </w:rPr>
      </w:pPr>
      <w:r>
        <w:rPr>
          <w:rtl/>
        </w:rPr>
        <w:t>ابن أبي قُحَافة</w:t>
      </w:r>
    </w:p>
    <w:p w:rsidR="00DF0695" w:rsidRDefault="00DF0695" w:rsidP="00152D2D">
      <w:pPr>
        <w:pStyle w:val="libNormal"/>
        <w:rPr>
          <w:rtl/>
        </w:rPr>
      </w:pPr>
      <w:r>
        <w:rPr>
          <w:rtl/>
        </w:rPr>
        <w:t>فمن ذلك ما جاء الخبرُ به عن رجال من العامّة والخاصّة</w:t>
      </w:r>
      <w:r w:rsidR="00152D2D">
        <w:rPr>
          <w:rtl/>
        </w:rPr>
        <w:t>:</w:t>
      </w:r>
      <w:r>
        <w:rPr>
          <w:rtl/>
        </w:rPr>
        <w:t xml:space="preserve"> أنّ رجلاً رُفِع إِلى أَبي</w:t>
      </w:r>
      <w:r>
        <w:rPr>
          <w:rFonts w:hint="cs"/>
          <w:rtl/>
        </w:rPr>
        <w:t xml:space="preserve"> </w:t>
      </w:r>
      <w:r>
        <w:rPr>
          <w:rtl/>
        </w:rPr>
        <w:t>بكر وقد شرَب الخمر</w:t>
      </w:r>
      <w:r w:rsidR="00152D2D">
        <w:rPr>
          <w:rtl/>
        </w:rPr>
        <w:t>،</w:t>
      </w:r>
      <w:r>
        <w:rPr>
          <w:rtl/>
        </w:rPr>
        <w:t xml:space="preserve"> فأَراد أَن يُقيم عليه الحَدّ فقال له</w:t>
      </w:r>
      <w:r w:rsidR="00152D2D">
        <w:rPr>
          <w:rtl/>
        </w:rPr>
        <w:t>:</w:t>
      </w:r>
      <w:r>
        <w:rPr>
          <w:rtl/>
        </w:rPr>
        <w:t xml:space="preserve"> إِنّني شَرِبتها ولا علمَ لي بتحريمها</w:t>
      </w:r>
      <w:r w:rsidR="00152D2D">
        <w:rPr>
          <w:rtl/>
        </w:rPr>
        <w:t>،</w:t>
      </w:r>
      <w:r>
        <w:rPr>
          <w:rtl/>
        </w:rPr>
        <w:t xml:space="preserve"> لأنّي نشأتُ بين قومٍ يستحلّونها</w:t>
      </w:r>
      <w:r w:rsidR="00152D2D">
        <w:rPr>
          <w:rtl/>
        </w:rPr>
        <w:t>،</w:t>
      </w:r>
      <w:r>
        <w:rPr>
          <w:rtl/>
        </w:rPr>
        <w:t xml:space="preserve"> ولم أعْلم بتحريمها حتّى الآن</w:t>
      </w:r>
      <w:r w:rsidR="00152D2D">
        <w:rPr>
          <w:rtl/>
        </w:rPr>
        <w:t>.</w:t>
      </w:r>
      <w:r>
        <w:rPr>
          <w:rtl/>
        </w:rPr>
        <w:t xml:space="preserve">. فارتجّ </w:t>
      </w:r>
      <w:r w:rsidRPr="009476F9">
        <w:rPr>
          <w:rStyle w:val="libFootnotenumChar"/>
          <w:rtl/>
        </w:rPr>
        <w:t>(1)</w:t>
      </w:r>
      <w:r w:rsidRPr="00802EA8">
        <w:rPr>
          <w:rtl/>
        </w:rPr>
        <w:t xml:space="preserve"> </w:t>
      </w:r>
      <w:r>
        <w:rPr>
          <w:rtl/>
        </w:rPr>
        <w:t>على أبي بكر الأمرُ بالحكم عليه</w:t>
      </w:r>
      <w:r w:rsidR="00152D2D">
        <w:rPr>
          <w:rtl/>
        </w:rPr>
        <w:t>،</w:t>
      </w:r>
      <w:r>
        <w:rPr>
          <w:rtl/>
        </w:rPr>
        <w:t xml:space="preserve"> ولم يَعْلَم وجهَ القضاء فيه</w:t>
      </w:r>
      <w:r w:rsidR="00152D2D">
        <w:rPr>
          <w:rtl/>
        </w:rPr>
        <w:t>،</w:t>
      </w:r>
      <w:r>
        <w:rPr>
          <w:rtl/>
        </w:rPr>
        <w:t xml:space="preserve"> فأشارعليه بعضُ من حضره أن يَستخبر أميرَ المؤمنين </w:t>
      </w:r>
      <w:r w:rsidR="00152D2D" w:rsidRPr="00152D2D">
        <w:rPr>
          <w:rStyle w:val="libAlaemChar"/>
          <w:rFonts w:hint="cs"/>
          <w:rtl/>
        </w:rPr>
        <w:t>عليه‌السلام</w:t>
      </w:r>
      <w:r>
        <w:rPr>
          <w:rtl/>
        </w:rPr>
        <w:t xml:space="preserve"> عن الحكم في ذلك</w:t>
      </w:r>
      <w:r w:rsidR="00152D2D">
        <w:rPr>
          <w:rtl/>
        </w:rPr>
        <w:t>،</w:t>
      </w:r>
      <w:r>
        <w:rPr>
          <w:rtl/>
        </w:rPr>
        <w:t xml:space="preserve"> فأرسل إِليه من سأله عنه</w:t>
      </w:r>
      <w:r w:rsidR="00152D2D">
        <w:rPr>
          <w:rtl/>
        </w:rPr>
        <w:t>،</w:t>
      </w:r>
      <w:r>
        <w:rPr>
          <w:rtl/>
        </w:rPr>
        <w:t xml:space="preserve"> فقال أميرُ المؤمنين </w:t>
      </w:r>
      <w:r w:rsidR="00152D2D" w:rsidRPr="00152D2D">
        <w:rPr>
          <w:rStyle w:val="libAlaemChar"/>
          <w:rFonts w:hint="cs"/>
          <w:rtl/>
        </w:rPr>
        <w:t>عليه‌السلام</w:t>
      </w:r>
      <w:r w:rsidR="00152D2D">
        <w:rPr>
          <w:rtl/>
        </w:rPr>
        <w:t>:</w:t>
      </w:r>
      <w:r>
        <w:rPr>
          <w:rtl/>
        </w:rPr>
        <w:t xml:space="preserve"> « مُرْ ثِقتين من رجال المسلمين يَطًوفان به على مجالس المهاجرين والأنصار</w:t>
      </w:r>
      <w:r w:rsidR="00152D2D">
        <w:rPr>
          <w:rtl/>
        </w:rPr>
        <w:t>،</w:t>
      </w:r>
      <w:r>
        <w:rPr>
          <w:rtl/>
        </w:rPr>
        <w:t xml:space="preserve"> ويُناشدانهم الله هل فيهم أحدٌ تلا عليه آيةَ التحريم أو أخبره بذلك عن رسول الله </w:t>
      </w:r>
      <w:r w:rsidR="00152D2D" w:rsidRPr="00152D2D">
        <w:rPr>
          <w:rStyle w:val="libAlaemChar"/>
          <w:rFonts w:hint="cs"/>
          <w:rtl/>
        </w:rPr>
        <w:t>صلى‌الله‌عليه‌وآله</w:t>
      </w:r>
      <w:r>
        <w:rPr>
          <w:rtl/>
        </w:rPr>
        <w:t>؟ فإِن شَهِدَ بذلك رَجلان منهم فأقِمْ الحَدَّ عليه</w:t>
      </w:r>
      <w:r w:rsidR="00152D2D">
        <w:rPr>
          <w:rtl/>
        </w:rPr>
        <w:t>،</w:t>
      </w:r>
      <w:r>
        <w:rPr>
          <w:rtl/>
        </w:rPr>
        <w:t xml:space="preserve"> وِان لمَ يْشَهد أحدٌ بذلك فاستتِبْه وخَلِّ سبيلَه » ففعل ذلك أبو بكر</w:t>
      </w:r>
      <w:r w:rsidR="00152D2D">
        <w:rPr>
          <w:rtl/>
        </w:rPr>
        <w:t>،</w:t>
      </w:r>
      <w:r>
        <w:rPr>
          <w:rtl/>
        </w:rPr>
        <w:t xml:space="preserve"> فلم يَشْهَد عليه أحدٌ من المهاجرين والأنصار أنّه تلا عليه آيةَ التحريم</w:t>
      </w:r>
      <w:r w:rsidR="00152D2D">
        <w:rPr>
          <w:rtl/>
        </w:rPr>
        <w:t>،</w:t>
      </w:r>
      <w:r>
        <w:rPr>
          <w:rtl/>
        </w:rPr>
        <w:t xml:space="preserve"> ولا أخبره عن رسول اللّه </w:t>
      </w:r>
      <w:r w:rsidR="00152D2D" w:rsidRPr="00152D2D">
        <w:rPr>
          <w:rStyle w:val="libAlaemChar"/>
          <w:rFonts w:hint="cs"/>
          <w:rtl/>
        </w:rPr>
        <w:t>صلى‌الله‌عليه‌وآله</w:t>
      </w:r>
      <w:r>
        <w:rPr>
          <w:rtl/>
        </w:rPr>
        <w:t xml:space="preserve"> بذلك</w:t>
      </w:r>
      <w:r w:rsidR="00152D2D">
        <w:rPr>
          <w:rtl/>
        </w:rPr>
        <w:t>،</w:t>
      </w:r>
      <w:r>
        <w:rPr>
          <w:rtl/>
        </w:rPr>
        <w:t xml:space="preserve"> فاستتابه أبو بكر وخلّى سبيله</w:t>
      </w:r>
      <w:r w:rsidR="00152D2D">
        <w:rPr>
          <w:rtl/>
        </w:rPr>
        <w:t>،</w:t>
      </w:r>
      <w:r>
        <w:rPr>
          <w:rtl/>
        </w:rPr>
        <w:t xml:space="preserve"> وسلَّم لعليّ </w:t>
      </w:r>
      <w:r w:rsidR="00152D2D" w:rsidRPr="00152D2D">
        <w:rPr>
          <w:rStyle w:val="libAlaemChar"/>
          <w:rFonts w:hint="cs"/>
          <w:rtl/>
        </w:rPr>
        <w:t>عليه‌السلام</w:t>
      </w:r>
      <w:r>
        <w:rPr>
          <w:rtl/>
        </w:rPr>
        <w:t xml:space="preserve"> في القضاء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اُرْتِجَ عليه وارتُجّ عليه</w:t>
      </w:r>
      <w:r w:rsidR="00152D2D">
        <w:rPr>
          <w:rtl/>
        </w:rPr>
        <w:t>:</w:t>
      </w:r>
      <w:r w:rsidRPr="00F334CA">
        <w:rPr>
          <w:rtl/>
        </w:rPr>
        <w:t xml:space="preserve"> استبهم عليه. « لسان العرب</w:t>
      </w:r>
      <w:r w:rsidR="00F92CEA">
        <w:rPr>
          <w:rtl/>
        </w:rPr>
        <w:t xml:space="preserve"> - </w:t>
      </w:r>
      <w:r w:rsidRPr="00F334CA">
        <w:rPr>
          <w:rtl/>
        </w:rPr>
        <w:t>رتج</w:t>
      </w:r>
      <w:r w:rsidR="00F92CEA">
        <w:rPr>
          <w:rtl/>
        </w:rPr>
        <w:t xml:space="preserve"> - </w:t>
      </w:r>
      <w:r w:rsidRPr="00F334CA">
        <w:rPr>
          <w:rtl/>
        </w:rPr>
        <w:t>2</w:t>
      </w:r>
      <w:r w:rsidR="00152D2D">
        <w:rPr>
          <w:rtl/>
        </w:rPr>
        <w:t>:</w:t>
      </w:r>
      <w:r w:rsidRPr="00F334CA">
        <w:rPr>
          <w:rtl/>
        </w:rPr>
        <w:t xml:space="preserve"> 280 ».</w:t>
      </w:r>
    </w:p>
    <w:p w:rsidR="00DF0695" w:rsidRDefault="00DF0695" w:rsidP="009476F9">
      <w:pPr>
        <w:pStyle w:val="libNormal0"/>
        <w:rPr>
          <w:rtl/>
        </w:rPr>
      </w:pPr>
      <w:r>
        <w:rPr>
          <w:rtl/>
        </w:rPr>
        <w:br w:type="page"/>
      </w:r>
      <w:r>
        <w:rPr>
          <w:rtl/>
        </w:rPr>
        <w:lastRenderedPageBreak/>
        <w:t xml:space="preserve">به </w:t>
      </w:r>
      <w:r w:rsidRPr="009476F9">
        <w:rPr>
          <w:rStyle w:val="libFootnotenumChar"/>
          <w:rtl/>
        </w:rPr>
        <w:t>(1)</w:t>
      </w:r>
      <w:r>
        <w:rPr>
          <w:rFonts w:hint="cs"/>
          <w:rtl/>
        </w:rPr>
        <w:t>.</w:t>
      </w:r>
    </w:p>
    <w:p w:rsidR="00DF0695" w:rsidRDefault="00DF0695" w:rsidP="00152D2D">
      <w:pPr>
        <w:pStyle w:val="libNormal"/>
        <w:rPr>
          <w:rtl/>
        </w:rPr>
      </w:pPr>
      <w:r>
        <w:rPr>
          <w:rtl/>
        </w:rPr>
        <w:t>وروَوْا</w:t>
      </w:r>
      <w:r w:rsidR="00152D2D">
        <w:rPr>
          <w:rtl/>
        </w:rPr>
        <w:t>:</w:t>
      </w:r>
      <w:r>
        <w:rPr>
          <w:rtl/>
        </w:rPr>
        <w:t xml:space="preserve"> أَنّ أَبا بكر سُئل عن قوله تعالى</w:t>
      </w:r>
      <w:r w:rsidR="00152D2D">
        <w:rPr>
          <w:rtl/>
        </w:rPr>
        <w:t>:،</w:t>
      </w:r>
      <w:r>
        <w:rPr>
          <w:rtl/>
        </w:rPr>
        <w:t xml:space="preserve"> </w:t>
      </w:r>
      <w:r w:rsidRPr="00152D2D">
        <w:rPr>
          <w:rStyle w:val="libAlaemChar"/>
          <w:rtl/>
        </w:rPr>
        <w:t>(</w:t>
      </w:r>
      <w:r w:rsidRPr="003A5729">
        <w:rPr>
          <w:rtl/>
        </w:rPr>
        <w:t xml:space="preserve"> </w:t>
      </w:r>
      <w:r w:rsidRPr="009476F9">
        <w:rPr>
          <w:rStyle w:val="libAieChar"/>
          <w:rtl/>
        </w:rPr>
        <w:t>وَفَاكِهَةً وَأَباً</w:t>
      </w:r>
      <w:r w:rsidRPr="003A5729">
        <w:rPr>
          <w:rFonts w:hint="cs"/>
          <w:rtl/>
        </w:rPr>
        <w:t xml:space="preserve"> </w:t>
      </w:r>
      <w:r w:rsidRPr="00152D2D">
        <w:rPr>
          <w:rStyle w:val="libAlaemChar"/>
          <w:rtl/>
        </w:rPr>
        <w:t>)</w:t>
      </w:r>
      <w:r w:rsidRPr="00262547">
        <w:rPr>
          <w:rtl/>
        </w:rPr>
        <w:t xml:space="preserve"> </w:t>
      </w:r>
      <w:r w:rsidRPr="009476F9">
        <w:rPr>
          <w:rStyle w:val="libFootnotenumChar"/>
          <w:rtl/>
        </w:rPr>
        <w:t>(2)</w:t>
      </w:r>
      <w:r w:rsidRPr="00802EA8">
        <w:rPr>
          <w:rtl/>
        </w:rPr>
        <w:t xml:space="preserve"> </w:t>
      </w:r>
      <w:r>
        <w:rPr>
          <w:rtl/>
        </w:rPr>
        <w:t>فلم يعرِف معنى الأبّ في القرآن</w:t>
      </w:r>
      <w:r w:rsidR="00152D2D">
        <w:rPr>
          <w:rtl/>
        </w:rPr>
        <w:t>،</w:t>
      </w:r>
      <w:r>
        <w:rPr>
          <w:rtl/>
        </w:rPr>
        <w:t xml:space="preserve"> وقال</w:t>
      </w:r>
      <w:r w:rsidR="00152D2D">
        <w:rPr>
          <w:rtl/>
        </w:rPr>
        <w:t>:</w:t>
      </w:r>
      <w:r>
        <w:rPr>
          <w:rtl/>
        </w:rPr>
        <w:t xml:space="preserve"> أَيُّ سَماء تُظِلّني وأَيِّ </w:t>
      </w:r>
      <w:r w:rsidRPr="009476F9">
        <w:rPr>
          <w:rStyle w:val="libFootnotenumChar"/>
          <w:rtl/>
        </w:rPr>
        <w:t>(3)</w:t>
      </w:r>
      <w:r w:rsidRPr="00802EA8">
        <w:rPr>
          <w:rtl/>
        </w:rPr>
        <w:t xml:space="preserve"> </w:t>
      </w:r>
      <w:r>
        <w:rPr>
          <w:rtl/>
        </w:rPr>
        <w:t>أَرض تُقِلّني أَم كيف أَصنع إِن قلتُ في كتاب اللّه تعالى بما لا أَعلم</w:t>
      </w:r>
      <w:r w:rsidR="00152D2D">
        <w:rPr>
          <w:rtl/>
        </w:rPr>
        <w:t>،</w:t>
      </w:r>
      <w:r>
        <w:rPr>
          <w:rtl/>
        </w:rPr>
        <w:t xml:space="preserve"> أَمّا الفاكهة فنَعْرِفها</w:t>
      </w:r>
      <w:r w:rsidR="00152D2D">
        <w:rPr>
          <w:rtl/>
        </w:rPr>
        <w:t>،</w:t>
      </w:r>
      <w:r>
        <w:rPr>
          <w:rtl/>
        </w:rPr>
        <w:t xml:space="preserve"> وأما الأبُّ فاللّه أعلمُ به. فبلغ أميرَ المؤمنين </w:t>
      </w:r>
      <w:r w:rsidR="00152D2D" w:rsidRPr="00152D2D">
        <w:rPr>
          <w:rStyle w:val="libAlaemChar"/>
          <w:rFonts w:hint="cs"/>
          <w:rtl/>
        </w:rPr>
        <w:t>عليه‌السلام</w:t>
      </w:r>
      <w:r>
        <w:rPr>
          <w:rtl/>
        </w:rPr>
        <w:t xml:space="preserve"> مقالُه في ذلك</w:t>
      </w:r>
      <w:r w:rsidR="00152D2D">
        <w:rPr>
          <w:rtl/>
        </w:rPr>
        <w:t>،</w:t>
      </w:r>
      <w:r>
        <w:rPr>
          <w:rtl/>
        </w:rPr>
        <w:t xml:space="preserve"> فقال</w:t>
      </w:r>
      <w:r w:rsidR="00152D2D">
        <w:rPr>
          <w:rtl/>
        </w:rPr>
        <w:t>:</w:t>
      </w:r>
      <w:r>
        <w:rPr>
          <w:rtl/>
        </w:rPr>
        <w:t xml:space="preserve"> </w:t>
      </w:r>
      <w:r w:rsidR="00152D2D" w:rsidRPr="00152D2D">
        <w:rPr>
          <w:rStyle w:val="libAlaemChar"/>
          <w:rFonts w:hint="cs"/>
          <w:rtl/>
        </w:rPr>
        <w:t>عليه‌السلام</w:t>
      </w:r>
      <w:r w:rsidR="00152D2D">
        <w:rPr>
          <w:rtl/>
        </w:rPr>
        <w:t>:</w:t>
      </w:r>
      <w:r>
        <w:rPr>
          <w:rtl/>
        </w:rPr>
        <w:t xml:space="preserve"> « يا سبحان اللّه</w:t>
      </w:r>
      <w:r w:rsidR="00152D2D">
        <w:rPr>
          <w:rtl/>
        </w:rPr>
        <w:t>،</w:t>
      </w:r>
      <w:r>
        <w:rPr>
          <w:rtl/>
        </w:rPr>
        <w:t xml:space="preserve"> أما عَلِمَ أنَّ الأبَّ هو الكَلأَ والمَرعى</w:t>
      </w:r>
      <w:r w:rsidR="00152D2D">
        <w:rPr>
          <w:rtl/>
        </w:rPr>
        <w:t>،</w:t>
      </w:r>
      <w:r>
        <w:rPr>
          <w:rtl/>
        </w:rPr>
        <w:t xml:space="preserve"> وأنَّ قوله عزّ اسمه</w:t>
      </w:r>
      <w:r w:rsidR="00152D2D">
        <w:rPr>
          <w:rtl/>
        </w:rPr>
        <w:t>:</w:t>
      </w:r>
      <w:r>
        <w:rPr>
          <w:rtl/>
        </w:rPr>
        <w:t xml:space="preserve"> </w:t>
      </w:r>
      <w:r w:rsidRPr="00152D2D">
        <w:rPr>
          <w:rStyle w:val="libAlaemChar"/>
          <w:rtl/>
        </w:rPr>
        <w:t>(</w:t>
      </w:r>
      <w:r w:rsidRPr="00262547">
        <w:rPr>
          <w:rtl/>
        </w:rPr>
        <w:t xml:space="preserve"> </w:t>
      </w:r>
      <w:r w:rsidRPr="009476F9">
        <w:rPr>
          <w:rStyle w:val="libAieChar"/>
          <w:rtl/>
        </w:rPr>
        <w:t>وَفَاكِهَةً وَأباً</w:t>
      </w:r>
      <w:r w:rsidRPr="009476F9">
        <w:rPr>
          <w:rStyle w:val="libAieChar"/>
          <w:rFonts w:hint="cs"/>
          <w:rtl/>
        </w:rPr>
        <w:t xml:space="preserve"> </w:t>
      </w:r>
      <w:r w:rsidRPr="00152D2D">
        <w:rPr>
          <w:rStyle w:val="libAlaemChar"/>
          <w:rtl/>
        </w:rPr>
        <w:t>)</w:t>
      </w:r>
      <w:r w:rsidRPr="00262547">
        <w:rPr>
          <w:rtl/>
        </w:rPr>
        <w:t xml:space="preserve"> </w:t>
      </w:r>
      <w:r>
        <w:rPr>
          <w:rtl/>
        </w:rPr>
        <w:t xml:space="preserve">اعتداد من الله سبحانه بإِنعامه على خلقه فيما غذّاهم به وخلقه لهم ولأنعامهم مما تُحيى به أنفسُهم وتَقُوم به أجسادُهم » </w:t>
      </w:r>
      <w:r w:rsidRPr="009476F9">
        <w:rPr>
          <w:rStyle w:val="libFootnotenumChar"/>
          <w:rtl/>
        </w:rPr>
        <w:t>(4)</w:t>
      </w:r>
      <w:r>
        <w:rPr>
          <w:rFonts w:hint="cs"/>
          <w:rtl/>
        </w:rPr>
        <w:t>.</w:t>
      </w:r>
      <w:r>
        <w:rPr>
          <w:rtl/>
        </w:rPr>
        <w:t xml:space="preserve"> </w:t>
      </w:r>
    </w:p>
    <w:p w:rsidR="00DF0695" w:rsidRDefault="00DF0695" w:rsidP="00152D2D">
      <w:pPr>
        <w:pStyle w:val="libNormal"/>
        <w:rPr>
          <w:rtl/>
        </w:rPr>
      </w:pPr>
      <w:r>
        <w:rPr>
          <w:rtl/>
        </w:rPr>
        <w:t>وسُئِل أبو بكر عن الكَلالة فقال</w:t>
      </w:r>
      <w:r w:rsidR="00152D2D">
        <w:rPr>
          <w:rtl/>
        </w:rPr>
        <w:t>:</w:t>
      </w:r>
      <w:r>
        <w:rPr>
          <w:rtl/>
        </w:rPr>
        <w:t xml:space="preserve"> أقول فيها برأيي</w:t>
      </w:r>
      <w:r w:rsidR="00152D2D">
        <w:rPr>
          <w:rtl/>
        </w:rPr>
        <w:t>،</w:t>
      </w:r>
      <w:r>
        <w:rPr>
          <w:rtl/>
        </w:rPr>
        <w:t xml:space="preserve"> فإِن أصبت فمن الله</w:t>
      </w:r>
      <w:r w:rsidR="00152D2D">
        <w:rPr>
          <w:rtl/>
        </w:rPr>
        <w:t>،</w:t>
      </w:r>
      <w:r>
        <w:rPr>
          <w:rtl/>
        </w:rPr>
        <w:t xml:space="preserve"> وِإن أخطأت فمن نفسي ومن الشيطان. فبلغ ذلك أميرَ المؤمنين </w:t>
      </w:r>
      <w:r w:rsidR="00152D2D" w:rsidRPr="00152D2D">
        <w:rPr>
          <w:rStyle w:val="libAlaemChar"/>
          <w:rFonts w:hint="cs"/>
          <w:rtl/>
        </w:rPr>
        <w:t>عليه‌السلام</w:t>
      </w:r>
      <w:r>
        <w:rPr>
          <w:rtl/>
        </w:rPr>
        <w:t xml:space="preserve"> فقال</w:t>
      </w:r>
      <w:r w:rsidR="00152D2D">
        <w:rPr>
          <w:rtl/>
        </w:rPr>
        <w:t>:</w:t>
      </w:r>
      <w:r>
        <w:rPr>
          <w:rtl/>
        </w:rPr>
        <w:t xml:space="preserve"> « ما أغناه عن الرأي في هذا المكان! أما عَلِم أنّ الكَلالة هم الإخْوَة والأخوات من قبَل الأب والأمّ</w:t>
      </w:r>
      <w:r w:rsidR="00152D2D">
        <w:rPr>
          <w:rtl/>
        </w:rPr>
        <w:t>،</w:t>
      </w:r>
      <w:r>
        <w:rPr>
          <w:rtl/>
        </w:rPr>
        <w:t xml:space="preserve"> ومن قِبَل الأب على انفراده</w:t>
      </w:r>
      <w:r w:rsidR="00152D2D">
        <w:rPr>
          <w:rtl/>
        </w:rPr>
        <w:t>،</w:t>
      </w:r>
      <w:r>
        <w:rPr>
          <w:rtl/>
        </w:rPr>
        <w:t xml:space="preserve"> ومن قِبَل الامّ أيضاً على حِدَتها</w:t>
      </w:r>
      <w:r w:rsidR="00152D2D">
        <w:rPr>
          <w:rtl/>
        </w:rPr>
        <w:t>،</w:t>
      </w:r>
      <w:r>
        <w:rPr>
          <w:rtl/>
        </w:rPr>
        <w:t xml:space="preserve"> قال اللّه عزّ قائلاً</w:t>
      </w:r>
      <w:r w:rsidR="00152D2D">
        <w:rPr>
          <w:rtl/>
        </w:rPr>
        <w:t>:</w:t>
      </w:r>
      <w:r>
        <w:rPr>
          <w:rtl/>
        </w:rPr>
        <w:t xml:space="preserve">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الكافي 7</w:t>
      </w:r>
      <w:r w:rsidR="00152D2D">
        <w:rPr>
          <w:rtl/>
        </w:rPr>
        <w:t>:</w:t>
      </w:r>
      <w:r w:rsidRPr="00F334CA">
        <w:rPr>
          <w:rtl/>
        </w:rPr>
        <w:t xml:space="preserve"> 216</w:t>
      </w:r>
      <w:r>
        <w:rPr>
          <w:rtl/>
        </w:rPr>
        <w:t xml:space="preserve"> / </w:t>
      </w:r>
      <w:r w:rsidRPr="00F334CA">
        <w:rPr>
          <w:rtl/>
        </w:rPr>
        <w:t>16</w:t>
      </w:r>
      <w:r w:rsidR="00152D2D">
        <w:rPr>
          <w:rtl/>
        </w:rPr>
        <w:t>،</w:t>
      </w:r>
      <w:r w:rsidRPr="00F334CA">
        <w:rPr>
          <w:rtl/>
        </w:rPr>
        <w:t xml:space="preserve"> و 249</w:t>
      </w:r>
      <w:r>
        <w:rPr>
          <w:rtl/>
        </w:rPr>
        <w:t xml:space="preserve"> / </w:t>
      </w:r>
      <w:r w:rsidRPr="00F334CA">
        <w:rPr>
          <w:rtl/>
        </w:rPr>
        <w:t>4</w:t>
      </w:r>
      <w:r w:rsidR="00152D2D">
        <w:rPr>
          <w:rtl/>
        </w:rPr>
        <w:t>،</w:t>
      </w:r>
      <w:r w:rsidRPr="00F334CA">
        <w:rPr>
          <w:rtl/>
        </w:rPr>
        <w:t xml:space="preserve"> وتهذيب الأحكام 10</w:t>
      </w:r>
      <w:r w:rsidR="00152D2D">
        <w:rPr>
          <w:rtl/>
        </w:rPr>
        <w:t>:</w:t>
      </w:r>
      <w:r w:rsidRPr="00F334CA">
        <w:rPr>
          <w:rtl/>
        </w:rPr>
        <w:t xml:space="preserve"> 94</w:t>
      </w:r>
      <w:r>
        <w:rPr>
          <w:rtl/>
        </w:rPr>
        <w:t xml:space="preserve"> / </w:t>
      </w:r>
      <w:r w:rsidRPr="00F334CA">
        <w:rPr>
          <w:rtl/>
        </w:rPr>
        <w:t>361</w:t>
      </w:r>
      <w:r w:rsidR="00152D2D">
        <w:rPr>
          <w:rtl/>
        </w:rPr>
        <w:t>،</w:t>
      </w:r>
      <w:r w:rsidRPr="00F334CA">
        <w:rPr>
          <w:rtl/>
        </w:rPr>
        <w:t xml:space="preserve"> خصائص الرضي</w:t>
      </w:r>
      <w:r w:rsidR="00152D2D">
        <w:rPr>
          <w:rtl/>
        </w:rPr>
        <w:t>:</w:t>
      </w:r>
      <w:r w:rsidRPr="00F334CA">
        <w:rPr>
          <w:rtl/>
        </w:rPr>
        <w:t xml:space="preserve"> 81</w:t>
      </w:r>
      <w:r w:rsidR="00152D2D">
        <w:rPr>
          <w:rtl/>
        </w:rPr>
        <w:t>،</w:t>
      </w:r>
      <w:r w:rsidRPr="00F334CA">
        <w:rPr>
          <w:rtl/>
        </w:rPr>
        <w:t xml:space="preserve"> مناقب آل أبي طالب 2</w:t>
      </w:r>
      <w:r w:rsidR="00152D2D">
        <w:rPr>
          <w:rtl/>
        </w:rPr>
        <w:t>:</w:t>
      </w:r>
      <w:r w:rsidRPr="00F334CA">
        <w:rPr>
          <w:rtl/>
        </w:rPr>
        <w:t xml:space="preserve"> 356 باختلاف يسير</w:t>
      </w:r>
      <w:r w:rsidR="00152D2D">
        <w:rPr>
          <w:rtl/>
        </w:rPr>
        <w:t>،</w:t>
      </w:r>
      <w:r w:rsidRPr="00F334CA">
        <w:rPr>
          <w:rtl/>
        </w:rPr>
        <w:t xml:space="preserve"> ونقله العلامة المجلسي في البحار 79</w:t>
      </w:r>
      <w:r w:rsidR="00152D2D">
        <w:rPr>
          <w:rtl/>
        </w:rPr>
        <w:t>:</w:t>
      </w:r>
      <w:r w:rsidRPr="00F334CA">
        <w:rPr>
          <w:rtl/>
        </w:rPr>
        <w:t xml:space="preserve"> 159</w:t>
      </w:r>
      <w:r>
        <w:rPr>
          <w:rtl/>
        </w:rPr>
        <w:t xml:space="preserve"> / </w:t>
      </w:r>
      <w:r w:rsidRPr="00F334CA">
        <w:rPr>
          <w:rtl/>
        </w:rPr>
        <w:t>13.</w:t>
      </w:r>
    </w:p>
    <w:p w:rsidR="00DF0695" w:rsidRPr="00F334CA" w:rsidRDefault="00DF0695" w:rsidP="009476F9">
      <w:pPr>
        <w:pStyle w:val="libFootnote0"/>
        <w:rPr>
          <w:rtl/>
        </w:rPr>
      </w:pPr>
      <w:r w:rsidRPr="00F334CA">
        <w:rPr>
          <w:rtl/>
        </w:rPr>
        <w:t>(2) عبس 80</w:t>
      </w:r>
      <w:r w:rsidR="00152D2D">
        <w:rPr>
          <w:rtl/>
        </w:rPr>
        <w:t>:</w:t>
      </w:r>
      <w:r w:rsidRPr="00F334CA">
        <w:rPr>
          <w:rtl/>
        </w:rPr>
        <w:t xml:space="preserve"> 31.</w:t>
      </w:r>
    </w:p>
    <w:p w:rsidR="00DF0695" w:rsidRPr="00F334CA" w:rsidRDefault="00DF0695" w:rsidP="009476F9">
      <w:pPr>
        <w:pStyle w:val="libFootnote0"/>
        <w:rPr>
          <w:rtl/>
        </w:rPr>
      </w:pPr>
      <w:r w:rsidRPr="00F334CA">
        <w:rPr>
          <w:rtl/>
        </w:rPr>
        <w:t>(3) في هامش « ش »</w:t>
      </w:r>
      <w:r w:rsidR="00152D2D">
        <w:rPr>
          <w:rtl/>
        </w:rPr>
        <w:t>:</w:t>
      </w:r>
      <w:r w:rsidRPr="00F334CA">
        <w:rPr>
          <w:rtl/>
        </w:rPr>
        <w:t xml:space="preserve"> أم أي.</w:t>
      </w:r>
    </w:p>
    <w:p w:rsidR="00DF0695" w:rsidRPr="00F334CA" w:rsidRDefault="00DF0695" w:rsidP="009476F9">
      <w:pPr>
        <w:pStyle w:val="libFootnote0"/>
        <w:rPr>
          <w:rtl/>
        </w:rPr>
      </w:pPr>
      <w:r w:rsidRPr="00F334CA">
        <w:rPr>
          <w:rtl/>
        </w:rPr>
        <w:t>(4) ذكر صدره ابن شهرآشوب في مناقبه 2</w:t>
      </w:r>
      <w:r w:rsidR="00152D2D">
        <w:rPr>
          <w:rtl/>
        </w:rPr>
        <w:t>:</w:t>
      </w:r>
      <w:r w:rsidRPr="00F334CA">
        <w:rPr>
          <w:rtl/>
        </w:rPr>
        <w:t xml:space="preserve"> 32</w:t>
      </w:r>
      <w:r w:rsidR="00152D2D">
        <w:rPr>
          <w:rtl/>
        </w:rPr>
        <w:t>،</w:t>
      </w:r>
      <w:r w:rsidRPr="00F334CA">
        <w:rPr>
          <w:rtl/>
        </w:rPr>
        <w:t xml:space="preserve"> والسيوطي في الدر المنثور 6</w:t>
      </w:r>
      <w:r w:rsidR="00152D2D">
        <w:rPr>
          <w:rtl/>
        </w:rPr>
        <w:t>:</w:t>
      </w:r>
      <w:r w:rsidRPr="00F334CA">
        <w:rPr>
          <w:rtl/>
        </w:rPr>
        <w:t xml:space="preserve"> 317 عن فضائل أبو عبيد وعبد بن جميل</w:t>
      </w:r>
      <w:r w:rsidR="00152D2D">
        <w:rPr>
          <w:rtl/>
        </w:rPr>
        <w:t>،</w:t>
      </w:r>
      <w:r w:rsidRPr="00F334CA">
        <w:rPr>
          <w:rtl/>
        </w:rPr>
        <w:t xml:space="preserve"> ونقله البحراني في تفسير البرهان 4</w:t>
      </w:r>
      <w:r w:rsidR="00152D2D">
        <w:rPr>
          <w:rtl/>
        </w:rPr>
        <w:t>:</w:t>
      </w:r>
      <w:r w:rsidRPr="00F334CA">
        <w:rPr>
          <w:rtl/>
        </w:rPr>
        <w:t xml:space="preserve"> </w:t>
      </w:r>
      <w:r>
        <w:rPr>
          <w:rFonts w:hint="cs"/>
          <w:rtl/>
        </w:rPr>
        <w:t>429</w:t>
      </w:r>
      <w:r>
        <w:rPr>
          <w:rtl/>
        </w:rPr>
        <w:t xml:space="preserve"> / </w:t>
      </w:r>
      <w:r>
        <w:rPr>
          <w:rFonts w:hint="cs"/>
          <w:rtl/>
        </w:rPr>
        <w:t>1</w:t>
      </w:r>
      <w:r w:rsidR="00152D2D">
        <w:rPr>
          <w:rtl/>
        </w:rPr>
        <w:t>،</w:t>
      </w:r>
      <w:r w:rsidRPr="00F334CA">
        <w:rPr>
          <w:rtl/>
        </w:rPr>
        <w:t xml:space="preserve"> والحويزي في تفسير نور الثقلين 5</w:t>
      </w:r>
      <w:r w:rsidR="00152D2D">
        <w:rPr>
          <w:rtl/>
        </w:rPr>
        <w:t>:</w:t>
      </w:r>
      <w:r w:rsidRPr="00F334CA">
        <w:rPr>
          <w:rtl/>
        </w:rPr>
        <w:t xml:space="preserve"> 14</w:t>
      </w:r>
      <w:r>
        <w:rPr>
          <w:rtl/>
        </w:rPr>
        <w:t xml:space="preserve"> / </w:t>
      </w:r>
      <w:r w:rsidRPr="00F334CA">
        <w:rPr>
          <w:rtl/>
        </w:rPr>
        <w:t>511</w:t>
      </w:r>
      <w:r w:rsidR="00152D2D">
        <w:rPr>
          <w:rtl/>
        </w:rPr>
        <w:t>،</w:t>
      </w:r>
      <w:r w:rsidRPr="00F334CA">
        <w:rPr>
          <w:rtl/>
        </w:rPr>
        <w:t xml:space="preserve"> والعلامة المجلسي في البحار 79</w:t>
      </w:r>
      <w:r w:rsidR="00152D2D">
        <w:rPr>
          <w:rtl/>
        </w:rPr>
        <w:t>:</w:t>
      </w:r>
      <w:r w:rsidRPr="00F334CA">
        <w:rPr>
          <w:rtl/>
        </w:rPr>
        <w:t xml:space="preserve"> 13</w:t>
      </w:r>
      <w:r>
        <w:rPr>
          <w:rtl/>
        </w:rPr>
        <w:t xml:space="preserve"> / </w:t>
      </w:r>
      <w:r w:rsidRPr="00F334CA">
        <w:rPr>
          <w:rtl/>
        </w:rPr>
        <w:t>159.</w:t>
      </w:r>
    </w:p>
    <w:p w:rsidR="00DF0695" w:rsidRDefault="00DF0695" w:rsidP="009476F9">
      <w:pPr>
        <w:pStyle w:val="libNormal0"/>
        <w:rPr>
          <w:rtl/>
        </w:rPr>
      </w:pPr>
      <w:r>
        <w:rPr>
          <w:rtl/>
        </w:rPr>
        <w:br w:type="page"/>
      </w:r>
      <w:r w:rsidRPr="00152D2D">
        <w:rPr>
          <w:rStyle w:val="libAlaemChar"/>
          <w:rtl/>
        </w:rPr>
        <w:lastRenderedPageBreak/>
        <w:t>(</w:t>
      </w:r>
      <w:r w:rsidRPr="003C1A1A">
        <w:rPr>
          <w:rtl/>
        </w:rPr>
        <w:t xml:space="preserve"> </w:t>
      </w:r>
      <w:r w:rsidRPr="009476F9">
        <w:rPr>
          <w:rStyle w:val="libAieChar"/>
          <w:rtl/>
        </w:rPr>
        <w:t>يَسْتَفْتُونَكَ قُلِ الله يُفْتيكُمْ في الْكَلالَةِ إِن امْرُؤ هَلَكَ لَيْسَ لَهُ ولدِّ وله اُخْتٌ فَلَهَا نِصْفُ مَا تَرَكَ وَهُوَ يَرثُهَا اِنْ لَمْ يَكُنْ لَهاَ ولد</w:t>
      </w:r>
      <w:r w:rsidRPr="007F2237">
        <w:rPr>
          <w:rFonts w:hint="cs"/>
          <w:rtl/>
        </w:rPr>
        <w:t xml:space="preserve"> </w:t>
      </w:r>
      <w:r w:rsidRPr="00152D2D">
        <w:rPr>
          <w:rStyle w:val="libAlaemChar"/>
          <w:rtl/>
        </w:rPr>
        <w:t>)</w:t>
      </w:r>
      <w:r w:rsidRPr="00262547">
        <w:rPr>
          <w:rtl/>
        </w:rPr>
        <w:t xml:space="preserve"> </w:t>
      </w:r>
      <w:r w:rsidRPr="009476F9">
        <w:rPr>
          <w:rStyle w:val="libFootnotenumChar"/>
          <w:rtl/>
        </w:rPr>
        <w:t>(1)</w:t>
      </w:r>
      <w:r w:rsidRPr="007F2237">
        <w:rPr>
          <w:rtl/>
        </w:rPr>
        <w:t xml:space="preserve"> </w:t>
      </w:r>
      <w:r>
        <w:rPr>
          <w:rtl/>
        </w:rPr>
        <w:t>وقال جلّت عظمته</w:t>
      </w:r>
      <w:r w:rsidR="00152D2D">
        <w:rPr>
          <w:rtl/>
        </w:rPr>
        <w:t>:</w:t>
      </w:r>
      <w:r>
        <w:rPr>
          <w:rtl/>
        </w:rPr>
        <w:t xml:space="preserve"> </w:t>
      </w:r>
      <w:r w:rsidRPr="00152D2D">
        <w:rPr>
          <w:rStyle w:val="libAlaemChar"/>
          <w:rtl/>
        </w:rPr>
        <w:t>(</w:t>
      </w:r>
      <w:r w:rsidRPr="00262547">
        <w:rPr>
          <w:rtl/>
        </w:rPr>
        <w:t xml:space="preserve"> </w:t>
      </w:r>
      <w:r w:rsidRPr="009476F9">
        <w:rPr>
          <w:rStyle w:val="libAieChar"/>
          <w:rtl/>
        </w:rPr>
        <w:t>وَاِنْ كَانَ رَجُلٌ يُورثُ كَلالَةً أًوِ امْرَاَةٌ وَلَهُ أَخٌ أَوْ اُخْتٌ فَلِكلّ وَاحِدٍ مِنْهُما السُّدُسُ فَاِن كانوا اَكْثَرَ مِن ذَلِك فَهُمْ شُركاءُ في الثُلُثِ</w:t>
      </w:r>
      <w:r w:rsidRPr="007F2237">
        <w:rPr>
          <w:rFonts w:hint="cs"/>
          <w:rtl/>
        </w:rPr>
        <w:t xml:space="preserve"> </w:t>
      </w:r>
      <w:r w:rsidRPr="00152D2D">
        <w:rPr>
          <w:rStyle w:val="libAlaemChar"/>
          <w:rtl/>
        </w:rPr>
        <w:t>)</w:t>
      </w:r>
      <w:r w:rsidRPr="007F2237">
        <w:rPr>
          <w:rtl/>
        </w:rPr>
        <w:t xml:space="preserve"> </w:t>
      </w:r>
      <w:r w:rsidRPr="009476F9">
        <w:rPr>
          <w:rStyle w:val="libFootnotenumChar"/>
          <w:rtl/>
        </w:rPr>
        <w:t>(2)</w:t>
      </w:r>
      <w:r w:rsidRPr="00802EA8">
        <w:rPr>
          <w:rStyle w:val="libNormalCha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وجاءت ألروايةُ</w:t>
      </w:r>
      <w:r w:rsidR="00152D2D">
        <w:rPr>
          <w:rtl/>
        </w:rPr>
        <w:t>:</w:t>
      </w:r>
      <w:r>
        <w:rPr>
          <w:rtl/>
        </w:rPr>
        <w:t xml:space="preserve"> أَنّ بعضَ أَحبار اليهود جاء إِلى أَبي بكر فقال</w:t>
      </w:r>
      <w:r w:rsidR="00152D2D">
        <w:rPr>
          <w:rtl/>
        </w:rPr>
        <w:t>:</w:t>
      </w:r>
      <w:r>
        <w:rPr>
          <w:rtl/>
        </w:rPr>
        <w:t xml:space="preserve"> أَنت خليفةُ نبيّ هذه الأمة؟ فقال له</w:t>
      </w:r>
      <w:r w:rsidR="00152D2D">
        <w:rPr>
          <w:rtl/>
        </w:rPr>
        <w:t>:</w:t>
      </w:r>
      <w:r>
        <w:rPr>
          <w:rtl/>
        </w:rPr>
        <w:t xml:space="preserve"> نعم</w:t>
      </w:r>
      <w:r w:rsidR="00152D2D">
        <w:rPr>
          <w:rtl/>
        </w:rPr>
        <w:t>،</w:t>
      </w:r>
      <w:r>
        <w:rPr>
          <w:rtl/>
        </w:rPr>
        <w:t xml:space="preserve"> فقال</w:t>
      </w:r>
      <w:r w:rsidR="00152D2D">
        <w:rPr>
          <w:rtl/>
        </w:rPr>
        <w:t>:</w:t>
      </w:r>
      <w:r>
        <w:rPr>
          <w:rtl/>
        </w:rPr>
        <w:t xml:space="preserve"> فإِنّا نَجِدُ في التوراة أَنّ خلفاءَ الأَنبياء أَعلمُ أُممهم</w:t>
      </w:r>
      <w:r w:rsidR="00152D2D">
        <w:rPr>
          <w:rtl/>
        </w:rPr>
        <w:t>،</w:t>
      </w:r>
      <w:r>
        <w:rPr>
          <w:rtl/>
        </w:rPr>
        <w:t xml:space="preserve"> فخبرني عن الله تعالى أَين هو في السماء أَم في الأَرض؟ فقال له ابو بكر</w:t>
      </w:r>
      <w:r w:rsidR="00152D2D">
        <w:rPr>
          <w:rtl/>
        </w:rPr>
        <w:t>:</w:t>
      </w:r>
      <w:r>
        <w:rPr>
          <w:rtl/>
        </w:rPr>
        <w:t xml:space="preserve"> في الَسّماء على العرش</w:t>
      </w:r>
      <w:r w:rsidR="00152D2D">
        <w:rPr>
          <w:rtl/>
        </w:rPr>
        <w:t>،</w:t>
      </w:r>
      <w:r>
        <w:rPr>
          <w:rtl/>
        </w:rPr>
        <w:t xml:space="preserve"> فقال اليهودي</w:t>
      </w:r>
      <w:r w:rsidR="00152D2D">
        <w:rPr>
          <w:rtl/>
        </w:rPr>
        <w:t>:</w:t>
      </w:r>
      <w:r>
        <w:rPr>
          <w:rtl/>
        </w:rPr>
        <w:t xml:space="preserve"> فأَرَى الأَرضَ خاليةً منه</w:t>
      </w:r>
      <w:r w:rsidR="00152D2D">
        <w:rPr>
          <w:rtl/>
        </w:rPr>
        <w:t>،</w:t>
      </w:r>
      <w:r>
        <w:rPr>
          <w:rtl/>
        </w:rPr>
        <w:t xml:space="preserve"> وأَراه على هذا القول في مكان دون مكان. فقال أَبو بكر</w:t>
      </w:r>
      <w:r w:rsidR="00152D2D">
        <w:rPr>
          <w:rtl/>
        </w:rPr>
        <w:t>:</w:t>
      </w:r>
      <w:r>
        <w:rPr>
          <w:rtl/>
        </w:rPr>
        <w:t xml:space="preserve"> هذا كلامُ الزَنادقة</w:t>
      </w:r>
      <w:r w:rsidR="00152D2D">
        <w:rPr>
          <w:rtl/>
        </w:rPr>
        <w:t>،</w:t>
      </w:r>
      <w:r>
        <w:rPr>
          <w:rtl/>
        </w:rPr>
        <w:t xml:space="preserve"> اُغرُبْ عنّي وإلاّ قتلتُك. فولّى الحَبْر متعجّباً يستهزئ بالإسلام</w:t>
      </w:r>
      <w:r w:rsidR="00152D2D">
        <w:rPr>
          <w:rtl/>
        </w:rPr>
        <w:t>،</w:t>
      </w:r>
      <w:r>
        <w:rPr>
          <w:rtl/>
        </w:rPr>
        <w:t xml:space="preserve"> فاستقبله أَميرُ المؤمنين </w:t>
      </w:r>
      <w:r w:rsidR="00152D2D" w:rsidRPr="00152D2D">
        <w:rPr>
          <w:rStyle w:val="libAlaemChar"/>
          <w:rFonts w:hint="cs"/>
          <w:rtl/>
        </w:rPr>
        <w:t>عليه‌السلام</w:t>
      </w:r>
      <w:r>
        <w:rPr>
          <w:rtl/>
        </w:rPr>
        <w:t xml:space="preserve"> فقال له</w:t>
      </w:r>
      <w:r w:rsidR="00152D2D">
        <w:rPr>
          <w:rtl/>
        </w:rPr>
        <w:t>:</w:t>
      </w:r>
      <w:r>
        <w:rPr>
          <w:rtl/>
        </w:rPr>
        <w:t xml:space="preserve"> « يا يهودي</w:t>
      </w:r>
      <w:r w:rsidR="00152D2D">
        <w:rPr>
          <w:rtl/>
        </w:rPr>
        <w:t>،</w:t>
      </w:r>
      <w:r>
        <w:rPr>
          <w:rtl/>
        </w:rPr>
        <w:t xml:space="preserve"> قد عرفتُ ما سألتَ عنه</w:t>
      </w:r>
      <w:r w:rsidR="00152D2D">
        <w:rPr>
          <w:rtl/>
        </w:rPr>
        <w:t>،</w:t>
      </w:r>
      <w:r>
        <w:rPr>
          <w:rtl/>
        </w:rPr>
        <w:t xml:space="preserve"> وما أُجِبتَ به</w:t>
      </w:r>
      <w:r w:rsidR="00152D2D">
        <w:rPr>
          <w:rtl/>
        </w:rPr>
        <w:t>،</w:t>
      </w:r>
      <w:r>
        <w:rPr>
          <w:rtl/>
        </w:rPr>
        <w:t xml:space="preserve"> وانّا نقول</w:t>
      </w:r>
      <w:r w:rsidR="00152D2D">
        <w:rPr>
          <w:rtl/>
        </w:rPr>
        <w:t>:</w:t>
      </w:r>
      <w:r>
        <w:rPr>
          <w:rtl/>
        </w:rPr>
        <w:t xml:space="preserve"> إنّ الله جلّ وعزّ أيَّن الأَيْنَ فلا أين له</w:t>
      </w:r>
      <w:r w:rsidR="00152D2D">
        <w:rPr>
          <w:rtl/>
        </w:rPr>
        <w:t>،</w:t>
      </w:r>
      <w:r>
        <w:rPr>
          <w:rtl/>
        </w:rPr>
        <w:t xml:space="preserve"> وجلّ عن أن يحوِيَه مكان</w:t>
      </w:r>
      <w:r w:rsidR="00152D2D">
        <w:rPr>
          <w:rtl/>
        </w:rPr>
        <w:t>،</w:t>
      </w:r>
      <w:r>
        <w:rPr>
          <w:rtl/>
        </w:rPr>
        <w:t xml:space="preserve"> وهو في كلّ مكان بغيرمماسّة ولا مُجاوَرة</w:t>
      </w:r>
      <w:r w:rsidR="00152D2D">
        <w:rPr>
          <w:rtl/>
        </w:rPr>
        <w:t>،</w:t>
      </w:r>
      <w:r>
        <w:rPr>
          <w:rtl/>
        </w:rPr>
        <w:t xml:space="preserve"> يحُيط علماً بما فيها ولا يخلوشيءٌ منها من تدبيره</w:t>
      </w:r>
      <w:r w:rsidR="00152D2D">
        <w:rPr>
          <w:rtl/>
        </w:rPr>
        <w:t>،</w:t>
      </w:r>
      <w:r>
        <w:rPr>
          <w:rtl/>
        </w:rPr>
        <w:t xml:space="preserve"> وإِنّي مُخبرك بما جاء في كتاب من كتبكم يُصَدِّق ما ذكرتُه لك</w:t>
      </w:r>
      <w:r w:rsidR="00152D2D">
        <w:rPr>
          <w:rtl/>
        </w:rPr>
        <w:t>،</w:t>
      </w:r>
      <w:r>
        <w:rPr>
          <w:rtl/>
        </w:rPr>
        <w:t xml:space="preserve"> فان عرفتَه أتؤمِنُ به؟ » قال اليهوديُ</w:t>
      </w:r>
      <w:r w:rsidR="00152D2D">
        <w:rPr>
          <w:rtl/>
        </w:rPr>
        <w:t>:</w:t>
      </w:r>
      <w:r>
        <w:rPr>
          <w:rtl/>
        </w:rPr>
        <w:t xml:space="preserve"> نعم</w:t>
      </w:r>
      <w:r w:rsidR="00152D2D">
        <w:rPr>
          <w:rtl/>
        </w:rPr>
        <w:t>،</w:t>
      </w:r>
      <w:r>
        <w:rPr>
          <w:rtl/>
        </w:rPr>
        <w:t xml:space="preserve"> قال</w:t>
      </w:r>
      <w:r w:rsidR="00152D2D">
        <w:rPr>
          <w:rtl/>
        </w:rPr>
        <w:t>:</w:t>
      </w:r>
      <w:r>
        <w:rPr>
          <w:rtl/>
        </w:rPr>
        <w:t xml:space="preserve"> « ألستم تَجِدون في بعض كتبكم أنَ موسى بن عِمران </w:t>
      </w:r>
      <w:r w:rsidR="00152D2D" w:rsidRPr="00152D2D">
        <w:rPr>
          <w:rStyle w:val="libAlaemChar"/>
          <w:rFonts w:hint="cs"/>
          <w:rtl/>
        </w:rPr>
        <w:t>عليه‌السلام</w:t>
      </w:r>
      <w:r>
        <w:rPr>
          <w:rtl/>
        </w:rPr>
        <w:t xml:space="preserve"> كان ذاتَ يوم جالساً إِذ جاءه مَلَكٌ من المَشرق</w:t>
      </w:r>
      <w:r w:rsidR="00152D2D">
        <w:rPr>
          <w:rtl/>
        </w:rPr>
        <w:t>،</w:t>
      </w:r>
      <w:r>
        <w:rPr>
          <w:rtl/>
        </w:rPr>
        <w:t xml:space="preserve"> فقال له موسى</w:t>
      </w:r>
      <w:r w:rsidR="00152D2D">
        <w:rPr>
          <w:rtl/>
        </w:rPr>
        <w:t>:</w:t>
      </w:r>
      <w:r>
        <w:rPr>
          <w:rtl/>
        </w:rPr>
        <w:t xml:space="preserve"> من أين أَقبلت؟ قال</w:t>
      </w:r>
      <w:r w:rsidR="00152D2D">
        <w:rPr>
          <w:rtl/>
        </w:rPr>
        <w:t>:</w:t>
      </w:r>
      <w:r>
        <w:rPr>
          <w:rtl/>
        </w:rPr>
        <w:t xml:space="preserve"> من عند الله عزّ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النساء 4</w:t>
      </w:r>
      <w:r w:rsidR="00152D2D">
        <w:rPr>
          <w:rtl/>
        </w:rPr>
        <w:t>:</w:t>
      </w:r>
      <w:r w:rsidRPr="00F334CA">
        <w:rPr>
          <w:rtl/>
        </w:rPr>
        <w:t xml:space="preserve"> 176.</w:t>
      </w:r>
    </w:p>
    <w:p w:rsidR="00DF0695" w:rsidRPr="00F334CA" w:rsidRDefault="00DF0695" w:rsidP="009476F9">
      <w:pPr>
        <w:pStyle w:val="libFootnote0"/>
        <w:rPr>
          <w:rtl/>
        </w:rPr>
      </w:pPr>
      <w:r w:rsidRPr="00F334CA">
        <w:rPr>
          <w:rtl/>
        </w:rPr>
        <w:t>(2) النساء 4</w:t>
      </w:r>
      <w:r w:rsidR="00152D2D">
        <w:rPr>
          <w:rtl/>
        </w:rPr>
        <w:t>:</w:t>
      </w:r>
      <w:r w:rsidRPr="00F334CA">
        <w:rPr>
          <w:rtl/>
        </w:rPr>
        <w:t xml:space="preserve"> 12.</w:t>
      </w:r>
    </w:p>
    <w:p w:rsidR="00DF0695" w:rsidRPr="00F334CA" w:rsidRDefault="00DF0695" w:rsidP="009476F9">
      <w:pPr>
        <w:pStyle w:val="libFootnote0"/>
        <w:rPr>
          <w:rtl/>
        </w:rPr>
      </w:pPr>
      <w:r w:rsidRPr="00F334CA">
        <w:rPr>
          <w:rtl/>
        </w:rPr>
        <w:t>(3) سنن الدارمي 2</w:t>
      </w:r>
      <w:r w:rsidR="00152D2D">
        <w:rPr>
          <w:rtl/>
        </w:rPr>
        <w:t>:</w:t>
      </w:r>
      <w:r w:rsidRPr="00F334CA">
        <w:rPr>
          <w:rtl/>
        </w:rPr>
        <w:t xml:space="preserve"> 365</w:t>
      </w:r>
      <w:r w:rsidR="00152D2D">
        <w:rPr>
          <w:rtl/>
        </w:rPr>
        <w:t>،</w:t>
      </w:r>
      <w:r w:rsidRPr="00F334CA">
        <w:rPr>
          <w:rtl/>
        </w:rPr>
        <w:t xml:space="preserve"> الفصول المختارة من العيون والمحاسن</w:t>
      </w:r>
      <w:r w:rsidR="00152D2D">
        <w:rPr>
          <w:rtl/>
        </w:rPr>
        <w:t>:</w:t>
      </w:r>
      <w:r w:rsidRPr="00F334CA">
        <w:rPr>
          <w:rtl/>
        </w:rPr>
        <w:t xml:space="preserve"> 161</w:t>
      </w:r>
      <w:r w:rsidR="00152D2D">
        <w:rPr>
          <w:rtl/>
        </w:rPr>
        <w:t>،</w:t>
      </w:r>
      <w:r w:rsidRPr="00F334CA">
        <w:rPr>
          <w:rtl/>
        </w:rPr>
        <w:t xml:space="preserve"> وشرح النهج 17</w:t>
      </w:r>
      <w:r w:rsidR="00152D2D">
        <w:rPr>
          <w:rtl/>
        </w:rPr>
        <w:t>:</w:t>
      </w:r>
      <w:r w:rsidRPr="00F334CA">
        <w:rPr>
          <w:rtl/>
        </w:rPr>
        <w:t xml:space="preserve"> 201</w:t>
      </w:r>
      <w:r w:rsidR="00152D2D">
        <w:rPr>
          <w:rtl/>
        </w:rPr>
        <w:t>،</w:t>
      </w:r>
      <w:r w:rsidRPr="00F334CA">
        <w:rPr>
          <w:rtl/>
        </w:rPr>
        <w:t xml:space="preserve"> وفيها صدر الحديث</w:t>
      </w:r>
      <w:r w:rsidR="00152D2D">
        <w:rPr>
          <w:rtl/>
        </w:rPr>
        <w:t>،</w:t>
      </w:r>
      <w:r w:rsidRPr="00F334CA">
        <w:rPr>
          <w:rtl/>
        </w:rPr>
        <w:t xml:space="preserve"> ونقله العلامة المجلسي في البحار 104</w:t>
      </w:r>
      <w:r w:rsidR="00152D2D">
        <w:rPr>
          <w:rtl/>
        </w:rPr>
        <w:t>:</w:t>
      </w:r>
      <w:r w:rsidRPr="00F334CA">
        <w:rPr>
          <w:rtl/>
        </w:rPr>
        <w:t xml:space="preserve"> 344</w:t>
      </w:r>
      <w:r>
        <w:rPr>
          <w:rtl/>
        </w:rPr>
        <w:t xml:space="preserve"> / </w:t>
      </w:r>
      <w:r w:rsidRPr="00F334CA">
        <w:rPr>
          <w:rtl/>
        </w:rPr>
        <w:t>13.</w:t>
      </w:r>
    </w:p>
    <w:p w:rsidR="00DF0695" w:rsidRDefault="00DF0695" w:rsidP="009476F9">
      <w:pPr>
        <w:pStyle w:val="libNormal0"/>
        <w:rPr>
          <w:rtl/>
        </w:rPr>
      </w:pPr>
      <w:r>
        <w:rPr>
          <w:rtl/>
        </w:rPr>
        <w:br w:type="page"/>
      </w:r>
      <w:r>
        <w:rPr>
          <w:rtl/>
        </w:rPr>
        <w:lastRenderedPageBreak/>
        <w:t>وجلّ</w:t>
      </w:r>
      <w:r w:rsidR="00152D2D">
        <w:rPr>
          <w:rtl/>
        </w:rPr>
        <w:t>،</w:t>
      </w:r>
      <w:r>
        <w:rPr>
          <w:rtl/>
        </w:rPr>
        <w:t xml:space="preserve"> ثمّ جاءه مَلَك من المَغرب فقال له</w:t>
      </w:r>
      <w:r w:rsidR="00152D2D">
        <w:rPr>
          <w:rtl/>
        </w:rPr>
        <w:t>:</w:t>
      </w:r>
      <w:r>
        <w:rPr>
          <w:rtl/>
        </w:rPr>
        <w:t xml:space="preserve"> من أين جئتَ؟ قال</w:t>
      </w:r>
      <w:r w:rsidR="00152D2D">
        <w:rPr>
          <w:rtl/>
        </w:rPr>
        <w:t>:</w:t>
      </w:r>
      <w:r>
        <w:rPr>
          <w:rtl/>
        </w:rPr>
        <w:t xml:space="preserve"> من عند الله</w:t>
      </w:r>
      <w:r w:rsidR="00152D2D">
        <w:rPr>
          <w:rtl/>
        </w:rPr>
        <w:t>،</w:t>
      </w:r>
      <w:r>
        <w:rPr>
          <w:rtl/>
        </w:rPr>
        <w:t xml:space="preserve"> وجاءه مَلَك آخر</w:t>
      </w:r>
      <w:r w:rsidR="00152D2D">
        <w:rPr>
          <w:rtl/>
        </w:rPr>
        <w:t>،</w:t>
      </w:r>
      <w:r>
        <w:rPr>
          <w:rtl/>
        </w:rPr>
        <w:t xml:space="preserve"> فقال</w:t>
      </w:r>
      <w:r w:rsidR="00152D2D">
        <w:rPr>
          <w:rtl/>
        </w:rPr>
        <w:t>:</w:t>
      </w:r>
      <w:r>
        <w:rPr>
          <w:rtl/>
        </w:rPr>
        <w:t xml:space="preserve"> قد جئتُك من السماء السابعة من عند الله تعالى</w:t>
      </w:r>
      <w:r w:rsidR="00152D2D">
        <w:rPr>
          <w:rtl/>
        </w:rPr>
        <w:t>،</w:t>
      </w:r>
      <w:r>
        <w:rPr>
          <w:rtl/>
        </w:rPr>
        <w:t xml:space="preserve"> وجاءه مَلَك آخر فقال</w:t>
      </w:r>
      <w:r w:rsidR="00152D2D">
        <w:rPr>
          <w:rtl/>
        </w:rPr>
        <w:t>:</w:t>
      </w:r>
      <w:r>
        <w:rPr>
          <w:rtl/>
        </w:rPr>
        <w:t xml:space="preserve"> قد جئتُك من الأرض السابعة السُفلى من عند الله عزّ اسمه</w:t>
      </w:r>
      <w:r w:rsidR="00152D2D">
        <w:rPr>
          <w:rtl/>
        </w:rPr>
        <w:t>،</w:t>
      </w:r>
      <w:r>
        <w:rPr>
          <w:rtl/>
        </w:rPr>
        <w:t xml:space="preserve"> فقال موسى </w:t>
      </w:r>
      <w:r w:rsidR="00152D2D" w:rsidRPr="00152D2D">
        <w:rPr>
          <w:rStyle w:val="libAlaemChar"/>
          <w:rFonts w:hint="cs"/>
          <w:rtl/>
        </w:rPr>
        <w:t>عليه‌السلام</w:t>
      </w:r>
      <w:r w:rsidR="00152D2D">
        <w:rPr>
          <w:rtl/>
        </w:rPr>
        <w:t>:</w:t>
      </w:r>
      <w:r>
        <w:rPr>
          <w:rtl/>
        </w:rPr>
        <w:t xml:space="preserve"> سبحانَ من لا يخَلو منه مكانٌ</w:t>
      </w:r>
      <w:r w:rsidR="00152D2D">
        <w:rPr>
          <w:rtl/>
        </w:rPr>
        <w:t>،</w:t>
      </w:r>
      <w:r>
        <w:rPr>
          <w:rtl/>
        </w:rPr>
        <w:t xml:space="preserve"> ولا يكون إلى مكان أقربَ من مكان » فقال اليهودي</w:t>
      </w:r>
      <w:r w:rsidR="00152D2D">
        <w:rPr>
          <w:rtl/>
        </w:rPr>
        <w:t>:</w:t>
      </w:r>
      <w:r>
        <w:rPr>
          <w:rtl/>
        </w:rPr>
        <w:t xml:space="preserve"> ( أشهد أَنَ هذا هو ) </w:t>
      </w:r>
      <w:r w:rsidRPr="009476F9">
        <w:rPr>
          <w:rStyle w:val="libFootnotenumChar"/>
          <w:rtl/>
        </w:rPr>
        <w:t>(1)</w:t>
      </w:r>
      <w:r w:rsidRPr="00802EA8">
        <w:rPr>
          <w:rStyle w:val="libNormalChar"/>
          <w:rtl/>
        </w:rPr>
        <w:t xml:space="preserve"> </w:t>
      </w:r>
      <w:r>
        <w:rPr>
          <w:rtl/>
        </w:rPr>
        <w:t>الحق</w:t>
      </w:r>
      <w:r w:rsidR="00152D2D">
        <w:rPr>
          <w:rtl/>
        </w:rPr>
        <w:t>،</w:t>
      </w:r>
      <w:r>
        <w:rPr>
          <w:rtl/>
        </w:rPr>
        <w:t xml:space="preserve"> وأنك أحقُّ بمقام نبيّك ممّن استولى عليه</w:t>
      </w:r>
      <w:r w:rsidRPr="00802EA8">
        <w:rPr>
          <w:rStyle w:val="libNormalCha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وأمثالُ هذه الأَخبار كثيرة.</w:t>
      </w:r>
    </w:p>
    <w:p w:rsidR="00DF0695" w:rsidRDefault="00DF0695" w:rsidP="00DF0695">
      <w:pPr>
        <w:pStyle w:val="Heading1Center"/>
        <w:rPr>
          <w:rtl/>
        </w:rPr>
      </w:pPr>
      <w:bookmarkStart w:id="154" w:name="_Toc271709843"/>
      <w:bookmarkStart w:id="155" w:name="_Toc371710467"/>
      <w:r>
        <w:rPr>
          <w:rtl/>
        </w:rPr>
        <w:t>فصل</w:t>
      </w:r>
      <w:bookmarkEnd w:id="154"/>
      <w:bookmarkEnd w:id="155"/>
    </w:p>
    <w:p w:rsidR="00DF0695" w:rsidRDefault="00DF0695" w:rsidP="009476F9">
      <w:pPr>
        <w:pStyle w:val="libCenterBold1"/>
        <w:rPr>
          <w:rtl/>
        </w:rPr>
      </w:pPr>
      <w:r>
        <w:rPr>
          <w:rtl/>
        </w:rPr>
        <w:t xml:space="preserve">في ذكر ما جاء من قضاياه </w:t>
      </w:r>
      <w:r w:rsidR="00152D2D" w:rsidRPr="00152D2D">
        <w:rPr>
          <w:rStyle w:val="libAlaemChar"/>
          <w:rFonts w:hint="cs"/>
          <w:rtl/>
        </w:rPr>
        <w:t>عليه‌السلام</w:t>
      </w:r>
      <w:r>
        <w:rPr>
          <w:rtl/>
        </w:rPr>
        <w:t xml:space="preserve"> في</w:t>
      </w:r>
    </w:p>
    <w:p w:rsidR="00DF0695" w:rsidRDefault="00DF0695" w:rsidP="009476F9">
      <w:pPr>
        <w:pStyle w:val="libCenterBold1"/>
        <w:rPr>
          <w:rtl/>
        </w:rPr>
      </w:pPr>
      <w:r>
        <w:rPr>
          <w:rtl/>
        </w:rPr>
        <w:t>إمارة عُمَر بن الخَطّاب</w:t>
      </w:r>
    </w:p>
    <w:p w:rsidR="00DF0695" w:rsidRDefault="00DF0695" w:rsidP="00152D2D">
      <w:pPr>
        <w:pStyle w:val="libNormal"/>
        <w:rPr>
          <w:rtl/>
        </w:rPr>
      </w:pPr>
      <w:r>
        <w:rPr>
          <w:rtl/>
        </w:rPr>
        <w:t>فمن ذلك ما جاءت به العامّة والخاصّة في قصّة قُدامَة بن مَظْعُون وقد شَرِب الخمرَ فأراد عمرُ أن يَحُدّه</w:t>
      </w:r>
      <w:r w:rsidR="00152D2D">
        <w:rPr>
          <w:rtl/>
        </w:rPr>
        <w:t>،</w:t>
      </w:r>
      <w:r>
        <w:rPr>
          <w:rtl/>
        </w:rPr>
        <w:t xml:space="preserve"> فقال له قُدامة</w:t>
      </w:r>
      <w:r w:rsidR="00152D2D">
        <w:rPr>
          <w:rtl/>
        </w:rPr>
        <w:t>:</w:t>
      </w:r>
      <w:r>
        <w:rPr>
          <w:rtl/>
        </w:rPr>
        <w:t xml:space="preserve"> إِنّه لا يجب عليَّ الحَدُّ</w:t>
      </w:r>
      <w:r w:rsidR="00152D2D">
        <w:rPr>
          <w:rtl/>
        </w:rPr>
        <w:t>،</w:t>
      </w:r>
      <w:r>
        <w:rPr>
          <w:rtl/>
        </w:rPr>
        <w:t xml:space="preserve"> لأنَّ الله تعالى يقول</w:t>
      </w:r>
      <w:r w:rsidR="00152D2D">
        <w:rPr>
          <w:rtl/>
        </w:rPr>
        <w:t>:</w:t>
      </w:r>
      <w:r w:rsidRPr="00D50850">
        <w:rPr>
          <w:rtl/>
        </w:rPr>
        <w:t xml:space="preserve"> </w:t>
      </w:r>
      <w:r w:rsidRPr="00152D2D">
        <w:rPr>
          <w:rStyle w:val="libAlaemChar"/>
          <w:rtl/>
        </w:rPr>
        <w:t>(</w:t>
      </w:r>
      <w:r w:rsidRPr="00D50850">
        <w:rPr>
          <w:rtl/>
        </w:rPr>
        <w:t xml:space="preserve"> </w:t>
      </w:r>
      <w:r w:rsidRPr="009476F9">
        <w:rPr>
          <w:rStyle w:val="libAieChar"/>
          <w:rtl/>
        </w:rPr>
        <w:t>لَيْسَ عَلَى ألَّذينَ آمَنُوا وَعَمِلُوا ألصَّالِحَاتِ جُنَاحٌ فيما طَعِموا إِذَا مَا اتَّقَوا وَآمَنُوا وَعَمِلوا</w:t>
      </w:r>
      <w:r>
        <w:rPr>
          <w:rtl/>
        </w:rPr>
        <w:t xml:space="preserve"> </w:t>
      </w:r>
    </w:p>
    <w:p w:rsidR="00DF0695" w:rsidRPr="001A5AA8"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في هامش « ش » و « م »</w:t>
      </w:r>
      <w:r w:rsidR="00152D2D">
        <w:rPr>
          <w:rtl/>
        </w:rPr>
        <w:t>:</w:t>
      </w:r>
      <w:r w:rsidRPr="00F334CA">
        <w:rPr>
          <w:rtl/>
        </w:rPr>
        <w:t xml:space="preserve"> أشهد أن لا إله إلآ هو</w:t>
      </w:r>
      <w:r w:rsidR="00152D2D">
        <w:rPr>
          <w:rtl/>
        </w:rPr>
        <w:t>،</w:t>
      </w:r>
      <w:r w:rsidRPr="00F334CA">
        <w:rPr>
          <w:rtl/>
        </w:rPr>
        <w:t xml:space="preserve"> هذا هو.</w:t>
      </w:r>
    </w:p>
    <w:p w:rsidR="00DF0695" w:rsidRPr="00F334CA" w:rsidRDefault="00DF0695" w:rsidP="009476F9">
      <w:pPr>
        <w:pStyle w:val="libFootnote0"/>
        <w:rPr>
          <w:rtl/>
        </w:rPr>
      </w:pPr>
      <w:r w:rsidRPr="00F334CA">
        <w:rPr>
          <w:rtl/>
        </w:rPr>
        <w:t>(2) الاحتجاج 1</w:t>
      </w:r>
      <w:r w:rsidR="00152D2D">
        <w:rPr>
          <w:rtl/>
        </w:rPr>
        <w:t>:</w:t>
      </w:r>
      <w:r w:rsidRPr="00F334CA">
        <w:rPr>
          <w:rtl/>
        </w:rPr>
        <w:t xml:space="preserve"> 209</w:t>
      </w:r>
      <w:r w:rsidR="00152D2D">
        <w:rPr>
          <w:rtl/>
        </w:rPr>
        <w:t>،</w:t>
      </w:r>
      <w:r w:rsidRPr="00F334CA">
        <w:rPr>
          <w:rtl/>
        </w:rPr>
        <w:t xml:space="preserve"> ونقله العلامة المجلسي في البحار 40</w:t>
      </w:r>
      <w:r w:rsidR="00152D2D">
        <w:rPr>
          <w:rtl/>
        </w:rPr>
        <w:t>:</w:t>
      </w:r>
      <w:r w:rsidRPr="00F334CA">
        <w:rPr>
          <w:rtl/>
        </w:rPr>
        <w:t xml:space="preserve"> 248.</w:t>
      </w:r>
    </w:p>
    <w:p w:rsidR="00DF0695" w:rsidRDefault="00DF0695" w:rsidP="009476F9">
      <w:pPr>
        <w:pStyle w:val="libNormal0"/>
        <w:rPr>
          <w:rtl/>
        </w:rPr>
      </w:pPr>
      <w:r>
        <w:rPr>
          <w:rtl/>
        </w:rPr>
        <w:br w:type="page"/>
      </w:r>
      <w:r w:rsidRPr="009476F9">
        <w:rPr>
          <w:rStyle w:val="libAieChar"/>
          <w:rtl/>
        </w:rPr>
        <w:lastRenderedPageBreak/>
        <w:t>الصَّالِحَاتِ ثَمَّ اتَّقَوْا وآمَنُوا</w:t>
      </w:r>
      <w:r w:rsidRPr="00D50850">
        <w:rPr>
          <w:rtl/>
        </w:rPr>
        <w:t xml:space="preserve"> </w:t>
      </w:r>
      <w:r w:rsidRPr="00152D2D">
        <w:rPr>
          <w:rStyle w:val="libAlaemChar"/>
          <w:rtl/>
        </w:rPr>
        <w:t>)</w:t>
      </w:r>
      <w:r w:rsidRPr="00D50850">
        <w:rPr>
          <w:rtl/>
        </w:rPr>
        <w:t xml:space="preserve"> </w:t>
      </w:r>
      <w:r w:rsidRPr="009476F9">
        <w:rPr>
          <w:rStyle w:val="libFootnotenumChar"/>
          <w:rtl/>
        </w:rPr>
        <w:t>(1)</w:t>
      </w:r>
      <w:r w:rsidRPr="00D50850">
        <w:rPr>
          <w:rtl/>
        </w:rPr>
        <w:t xml:space="preserve"> </w:t>
      </w:r>
      <w:r>
        <w:rPr>
          <w:rtl/>
        </w:rPr>
        <w:t>فدرأ عمرُ عنه الحدّ</w:t>
      </w:r>
      <w:r w:rsidR="00152D2D">
        <w:rPr>
          <w:rtl/>
        </w:rPr>
        <w:t>،</w:t>
      </w:r>
      <w:r>
        <w:rPr>
          <w:rtl/>
        </w:rPr>
        <w:t xml:space="preserve"> فبَلَغ ذلك أميرَ المؤمنين </w:t>
      </w:r>
      <w:r w:rsidR="00152D2D" w:rsidRPr="00152D2D">
        <w:rPr>
          <w:rStyle w:val="libAlaemChar"/>
          <w:rFonts w:hint="cs"/>
          <w:rtl/>
        </w:rPr>
        <w:t>عليه‌السلام</w:t>
      </w:r>
      <w:r>
        <w:rPr>
          <w:rtl/>
        </w:rPr>
        <w:t xml:space="preserve"> فمشى إِلى عُمَر فقال له</w:t>
      </w:r>
      <w:r w:rsidR="00152D2D">
        <w:rPr>
          <w:rtl/>
        </w:rPr>
        <w:t>:</w:t>
      </w:r>
      <w:r>
        <w:rPr>
          <w:rtl/>
        </w:rPr>
        <w:t xml:space="preserve"> « لمَ تَرَكْتَ إِقامةَ الحدّ على قُدامة في شُربه الخمر؟ » فقال له</w:t>
      </w:r>
      <w:r w:rsidR="00152D2D">
        <w:rPr>
          <w:rtl/>
        </w:rPr>
        <w:t>:</w:t>
      </w:r>
      <w:r>
        <w:rPr>
          <w:rtl/>
        </w:rPr>
        <w:t xml:space="preserve"> إِنّه تلا عليّ الآية</w:t>
      </w:r>
      <w:r w:rsidR="00152D2D">
        <w:rPr>
          <w:rtl/>
        </w:rPr>
        <w:t>،</w:t>
      </w:r>
      <w:r>
        <w:rPr>
          <w:rtl/>
        </w:rPr>
        <w:t xml:space="preserve"> وتلاها عمر على أمير المؤمنين </w:t>
      </w:r>
      <w:r w:rsidR="00152D2D" w:rsidRPr="00152D2D">
        <w:rPr>
          <w:rStyle w:val="libAlaemChar"/>
          <w:rFonts w:hint="cs"/>
          <w:rtl/>
        </w:rPr>
        <w:t>عليه‌السلام</w:t>
      </w:r>
      <w:r w:rsidR="00152D2D">
        <w:rPr>
          <w:rtl/>
        </w:rPr>
        <w:t>،</w:t>
      </w:r>
      <w:r>
        <w:rPr>
          <w:rtl/>
        </w:rPr>
        <w:t xml:space="preserve"> فقال له أمير المؤمنين عليه السلام</w:t>
      </w:r>
      <w:r w:rsidR="00152D2D">
        <w:rPr>
          <w:rtl/>
        </w:rPr>
        <w:t>:</w:t>
      </w:r>
      <w:r>
        <w:rPr>
          <w:rtl/>
        </w:rPr>
        <w:t xml:space="preserve"> « ليس قًدامَة من أَهل هذه الاية</w:t>
      </w:r>
      <w:r w:rsidR="00152D2D">
        <w:rPr>
          <w:rtl/>
        </w:rPr>
        <w:t>،</w:t>
      </w:r>
      <w:r>
        <w:rPr>
          <w:rtl/>
        </w:rPr>
        <w:t xml:space="preserve"> ولا مَنْ سَلَك سبيله في ارتكاب ما حرّم اللهُ عزّوجلّ</w:t>
      </w:r>
      <w:r w:rsidR="00152D2D">
        <w:rPr>
          <w:rtl/>
        </w:rPr>
        <w:t>،</w:t>
      </w:r>
      <w:r>
        <w:rPr>
          <w:rtl/>
        </w:rPr>
        <w:t xml:space="preserve"> إِنّ الذين آمنوا وعملوا الصالحات لا يستحلّون حراماً</w:t>
      </w:r>
      <w:r w:rsidR="00152D2D">
        <w:rPr>
          <w:rtl/>
        </w:rPr>
        <w:t>،</w:t>
      </w:r>
      <w:r>
        <w:rPr>
          <w:rtl/>
        </w:rPr>
        <w:t xml:space="preserve"> فاردُدْ قُدامة واستَتِبْه ممّا قال</w:t>
      </w:r>
      <w:r w:rsidR="00152D2D">
        <w:rPr>
          <w:rtl/>
        </w:rPr>
        <w:t>،</w:t>
      </w:r>
      <w:r>
        <w:rPr>
          <w:rtl/>
        </w:rPr>
        <w:t xml:space="preserve"> فإن تاب فأَقِمْ عليه الحدّ</w:t>
      </w:r>
      <w:r w:rsidR="00152D2D">
        <w:rPr>
          <w:rtl/>
        </w:rPr>
        <w:t>،</w:t>
      </w:r>
      <w:r>
        <w:rPr>
          <w:rtl/>
        </w:rPr>
        <w:t xml:space="preserve"> وإِن لم يَتُبْ فاقتًله فقد خَرَج عن المِلّة » فاستيقظ عُمَر لذلك</w:t>
      </w:r>
      <w:r w:rsidR="00152D2D">
        <w:rPr>
          <w:rtl/>
        </w:rPr>
        <w:t>،</w:t>
      </w:r>
      <w:r>
        <w:rPr>
          <w:rtl/>
        </w:rPr>
        <w:t xml:space="preserve"> وعرف قُدامة الخبر</w:t>
      </w:r>
      <w:r w:rsidR="00152D2D">
        <w:rPr>
          <w:rtl/>
        </w:rPr>
        <w:t>،</w:t>
      </w:r>
      <w:r>
        <w:rPr>
          <w:rtl/>
        </w:rPr>
        <w:t xml:space="preserve"> فأظهر التوبةَ والإقلاع</w:t>
      </w:r>
      <w:r w:rsidR="00152D2D">
        <w:rPr>
          <w:rtl/>
        </w:rPr>
        <w:t>،</w:t>
      </w:r>
      <w:r>
        <w:rPr>
          <w:rtl/>
        </w:rPr>
        <w:t xml:space="preserve"> فدرأَ عمر عنه القتلَ</w:t>
      </w:r>
      <w:r w:rsidR="00152D2D">
        <w:rPr>
          <w:rtl/>
        </w:rPr>
        <w:t>،</w:t>
      </w:r>
      <w:r>
        <w:rPr>
          <w:rtl/>
        </w:rPr>
        <w:t xml:space="preserve"> ولم يَدْرِ كيف يَحُدّه. فقال لأمير المؤمنين</w:t>
      </w:r>
      <w:r w:rsidR="00152D2D">
        <w:rPr>
          <w:rtl/>
        </w:rPr>
        <w:t>:</w:t>
      </w:r>
      <w:r>
        <w:rPr>
          <w:rtl/>
        </w:rPr>
        <w:t xml:space="preserve"> أَشر عليَّ في حدّه</w:t>
      </w:r>
      <w:r w:rsidR="00152D2D">
        <w:rPr>
          <w:rtl/>
        </w:rPr>
        <w:t>،</w:t>
      </w:r>
      <w:r>
        <w:rPr>
          <w:rtl/>
        </w:rPr>
        <w:t xml:space="preserve"> فقال</w:t>
      </w:r>
      <w:r w:rsidR="00152D2D">
        <w:rPr>
          <w:rtl/>
        </w:rPr>
        <w:t>:</w:t>
      </w:r>
      <w:r>
        <w:rPr>
          <w:rtl/>
        </w:rPr>
        <w:t xml:space="preserve"> « حدّه ثمانين</w:t>
      </w:r>
      <w:r w:rsidR="00152D2D">
        <w:rPr>
          <w:rtl/>
        </w:rPr>
        <w:t>،</w:t>
      </w:r>
      <w:r>
        <w:rPr>
          <w:rtl/>
        </w:rPr>
        <w:t xml:space="preserve"> إِنّ شاربَ الخمر إِذا شَرِبها سَكر</w:t>
      </w:r>
      <w:r w:rsidR="00152D2D">
        <w:rPr>
          <w:rtl/>
        </w:rPr>
        <w:t>،</w:t>
      </w:r>
      <w:r>
        <w:rPr>
          <w:rtl/>
        </w:rPr>
        <w:t xml:space="preserve"> وإِذا سَكَر هذى</w:t>
      </w:r>
      <w:r w:rsidR="00152D2D">
        <w:rPr>
          <w:rtl/>
        </w:rPr>
        <w:t>،</w:t>
      </w:r>
      <w:r>
        <w:rPr>
          <w:rtl/>
        </w:rPr>
        <w:t xml:space="preserve"> وإذا هَذى افترى » فَجَلده عمر ثمانين وصار إِلى قوله في ذلك </w:t>
      </w:r>
      <w:r w:rsidRPr="009476F9">
        <w:rPr>
          <w:rStyle w:val="libFootnotenumChar"/>
          <w:rtl/>
        </w:rPr>
        <w:t>(2)</w:t>
      </w:r>
      <w:r>
        <w:rPr>
          <w:rFonts w:hint="cs"/>
          <w:rtl/>
        </w:rPr>
        <w:t>.</w:t>
      </w:r>
    </w:p>
    <w:p w:rsidR="00DF0695" w:rsidRDefault="00DF0695" w:rsidP="00152D2D">
      <w:pPr>
        <w:pStyle w:val="libNormal"/>
        <w:rPr>
          <w:rtl/>
        </w:rPr>
      </w:pPr>
      <w:r>
        <w:rPr>
          <w:rtl/>
        </w:rPr>
        <w:t>وروَوْا</w:t>
      </w:r>
      <w:r w:rsidR="00152D2D">
        <w:rPr>
          <w:rtl/>
        </w:rPr>
        <w:t>:</w:t>
      </w:r>
      <w:r>
        <w:rPr>
          <w:rtl/>
        </w:rPr>
        <w:t xml:space="preserve"> أنَّ مجنونة على عهد عمر فَجَر بها رجلٌ</w:t>
      </w:r>
      <w:r w:rsidR="00152D2D">
        <w:rPr>
          <w:rtl/>
        </w:rPr>
        <w:t>،</w:t>
      </w:r>
      <w:r>
        <w:rPr>
          <w:rtl/>
        </w:rPr>
        <w:t xml:space="preserve"> فقامت البيّنةُ عليها بذلك</w:t>
      </w:r>
      <w:r w:rsidR="00152D2D">
        <w:rPr>
          <w:rtl/>
        </w:rPr>
        <w:t>،</w:t>
      </w:r>
      <w:r>
        <w:rPr>
          <w:rtl/>
        </w:rPr>
        <w:t xml:space="preserve"> فأمر عمر بجلدها الحَدّ</w:t>
      </w:r>
      <w:r w:rsidR="00152D2D">
        <w:rPr>
          <w:rtl/>
        </w:rPr>
        <w:t>،</w:t>
      </w:r>
      <w:r>
        <w:rPr>
          <w:rtl/>
        </w:rPr>
        <w:t xml:space="preserve"> فمُرّ بها على أمير المؤمنين </w:t>
      </w:r>
      <w:r w:rsidR="00152D2D" w:rsidRPr="00152D2D">
        <w:rPr>
          <w:rStyle w:val="libAlaemChar"/>
          <w:rFonts w:hint="cs"/>
          <w:rtl/>
        </w:rPr>
        <w:t>عليه‌السلام</w:t>
      </w:r>
      <w:r>
        <w:rPr>
          <w:rtl/>
        </w:rPr>
        <w:t xml:space="preserve"> لتُجْلَد فقال</w:t>
      </w:r>
      <w:r w:rsidR="00152D2D">
        <w:rPr>
          <w:rtl/>
        </w:rPr>
        <w:t>:</w:t>
      </w:r>
      <w:r>
        <w:rPr>
          <w:rtl/>
        </w:rPr>
        <w:t xml:space="preserve"> « ما بالُ مجنونة آل فلان تعتل </w:t>
      </w:r>
      <w:r w:rsidRPr="009476F9">
        <w:rPr>
          <w:rStyle w:val="libFootnotenumChar"/>
          <w:rtl/>
        </w:rPr>
        <w:t>(3)</w:t>
      </w:r>
      <w:r w:rsidRPr="00F4101A">
        <w:rPr>
          <w:rtl/>
        </w:rPr>
        <w:t xml:space="preserve">؟ </w:t>
      </w:r>
      <w:r>
        <w:rPr>
          <w:rtl/>
        </w:rPr>
        <w:t>» فقيل له</w:t>
      </w:r>
      <w:r w:rsidR="00152D2D">
        <w:rPr>
          <w:rtl/>
        </w:rPr>
        <w:t>:</w:t>
      </w:r>
      <w:r>
        <w:rPr>
          <w:rtl/>
        </w:rPr>
        <w:t xml:space="preserve"> أنّ رجلاً</w:t>
      </w:r>
      <w:r>
        <w:rPr>
          <w:rFonts w:hint="cs"/>
          <w:rtl/>
        </w:rPr>
        <w:t xml:space="preserve"> </w:t>
      </w:r>
      <w:r>
        <w:rPr>
          <w:rtl/>
        </w:rPr>
        <w:t>فجَر بها وهَرَب</w:t>
      </w:r>
      <w:r w:rsidR="00152D2D">
        <w:rPr>
          <w:rtl/>
        </w:rPr>
        <w:t>،</w:t>
      </w:r>
      <w:r>
        <w:rPr>
          <w:rtl/>
        </w:rPr>
        <w:t xml:space="preserve"> وقامت البيّنةُ عليها</w:t>
      </w:r>
      <w:r w:rsidR="00152D2D">
        <w:rPr>
          <w:rtl/>
        </w:rPr>
        <w:t>،</w:t>
      </w:r>
      <w:r>
        <w:rPr>
          <w:rtl/>
        </w:rPr>
        <w:t xml:space="preserve"> فأمر عمر بجلدها</w:t>
      </w:r>
      <w:r w:rsidR="00152D2D">
        <w:rPr>
          <w:rtl/>
        </w:rPr>
        <w:t>،</w:t>
      </w:r>
      <w:r>
        <w:rPr>
          <w:rtl/>
        </w:rPr>
        <w:t xml:space="preserve"> فقال لهم</w:t>
      </w:r>
      <w:r w:rsidR="00152D2D">
        <w:rPr>
          <w:rtl/>
        </w:rPr>
        <w:t>:</w:t>
      </w:r>
      <w:r>
        <w:rPr>
          <w:rtl/>
        </w:rPr>
        <w:t xml:space="preserve"> « رُدّوها إليه وقولوا له</w:t>
      </w:r>
      <w:r w:rsidR="00152D2D">
        <w:rPr>
          <w:rtl/>
        </w:rPr>
        <w:t>:</w:t>
      </w:r>
      <w:r>
        <w:rPr>
          <w:rtl/>
        </w:rPr>
        <w:t xml:space="preserve"> أما علمتُ أنّ هذه مجنونةُ آل فلان! وأنّ النبيَّ صلّى الله </w:t>
      </w:r>
    </w:p>
    <w:p w:rsidR="00DF0695" w:rsidRPr="0007483C" w:rsidRDefault="00152D2D" w:rsidP="00152D2D">
      <w:pPr>
        <w:pStyle w:val="libLine"/>
        <w:rPr>
          <w:rtl/>
        </w:rPr>
      </w:pPr>
      <w:r>
        <w:rPr>
          <w:rFonts w:hint="cs"/>
          <w:rtl/>
        </w:rPr>
        <w:t>____________________</w:t>
      </w:r>
    </w:p>
    <w:p w:rsidR="00DF0695" w:rsidRPr="00F334CA" w:rsidRDefault="00DF0695" w:rsidP="009476F9">
      <w:pPr>
        <w:pStyle w:val="libFootnote0"/>
        <w:rPr>
          <w:rtl/>
        </w:rPr>
      </w:pPr>
      <w:r w:rsidRPr="00F334CA">
        <w:rPr>
          <w:rtl/>
        </w:rPr>
        <w:t>(1) المائدة</w:t>
      </w:r>
      <w:r>
        <w:rPr>
          <w:rFonts w:hint="cs"/>
          <w:rtl/>
        </w:rPr>
        <w:t xml:space="preserve"> </w:t>
      </w:r>
      <w:r w:rsidRPr="00F334CA">
        <w:rPr>
          <w:rtl/>
        </w:rPr>
        <w:t>5</w:t>
      </w:r>
      <w:r w:rsidR="00152D2D">
        <w:rPr>
          <w:rtl/>
        </w:rPr>
        <w:t>:</w:t>
      </w:r>
      <w:r w:rsidRPr="00F334CA">
        <w:rPr>
          <w:rtl/>
        </w:rPr>
        <w:t xml:space="preserve"> 93.</w:t>
      </w:r>
    </w:p>
    <w:p w:rsidR="00DF0695" w:rsidRPr="00F334CA" w:rsidRDefault="00DF0695" w:rsidP="009476F9">
      <w:pPr>
        <w:pStyle w:val="libFootnote0"/>
        <w:rPr>
          <w:rtl/>
        </w:rPr>
      </w:pPr>
      <w:r w:rsidRPr="00F334CA">
        <w:rPr>
          <w:rtl/>
        </w:rPr>
        <w:t>(2) روي نحوه في الكافي 7</w:t>
      </w:r>
      <w:r w:rsidR="00152D2D">
        <w:rPr>
          <w:rtl/>
        </w:rPr>
        <w:t>:</w:t>
      </w:r>
      <w:r w:rsidRPr="00F334CA">
        <w:rPr>
          <w:rtl/>
        </w:rPr>
        <w:t xml:space="preserve"> 215</w:t>
      </w:r>
      <w:r>
        <w:rPr>
          <w:rtl/>
        </w:rPr>
        <w:t xml:space="preserve"> / </w:t>
      </w:r>
      <w:r w:rsidRPr="00F334CA">
        <w:rPr>
          <w:rtl/>
        </w:rPr>
        <w:t>10</w:t>
      </w:r>
      <w:r w:rsidR="00152D2D">
        <w:rPr>
          <w:rtl/>
        </w:rPr>
        <w:t>،</w:t>
      </w:r>
      <w:r w:rsidRPr="00F334CA">
        <w:rPr>
          <w:rtl/>
        </w:rPr>
        <w:t xml:space="preserve"> التهذيب 10</w:t>
      </w:r>
      <w:r w:rsidR="00152D2D">
        <w:rPr>
          <w:rtl/>
        </w:rPr>
        <w:t>:</w:t>
      </w:r>
      <w:r w:rsidRPr="00F334CA">
        <w:rPr>
          <w:rtl/>
        </w:rPr>
        <w:t xml:space="preserve"> 93</w:t>
      </w:r>
      <w:r w:rsidR="00152D2D">
        <w:rPr>
          <w:rtl/>
        </w:rPr>
        <w:t>،</w:t>
      </w:r>
      <w:r w:rsidRPr="00F334CA">
        <w:rPr>
          <w:rtl/>
        </w:rPr>
        <w:t xml:space="preserve"> تفسير العياشي 1</w:t>
      </w:r>
      <w:r w:rsidR="00152D2D">
        <w:rPr>
          <w:rtl/>
        </w:rPr>
        <w:t>:</w:t>
      </w:r>
      <w:r w:rsidRPr="00F334CA">
        <w:rPr>
          <w:rtl/>
        </w:rPr>
        <w:t xml:space="preserve"> 341</w:t>
      </w:r>
      <w:r>
        <w:rPr>
          <w:rtl/>
        </w:rPr>
        <w:t xml:space="preserve"> / </w:t>
      </w:r>
      <w:r>
        <w:rPr>
          <w:rFonts w:hint="cs"/>
          <w:rtl/>
        </w:rPr>
        <w:t>1</w:t>
      </w:r>
      <w:r w:rsidRPr="00F334CA">
        <w:rPr>
          <w:rtl/>
        </w:rPr>
        <w:t>89</w:t>
      </w:r>
      <w:r w:rsidR="00152D2D">
        <w:rPr>
          <w:rtl/>
        </w:rPr>
        <w:t>،</w:t>
      </w:r>
      <w:r w:rsidRPr="00F334CA">
        <w:rPr>
          <w:rtl/>
        </w:rPr>
        <w:t xml:space="preserve"> علل الشرائع</w:t>
      </w:r>
      <w:r w:rsidR="00152D2D">
        <w:rPr>
          <w:rtl/>
        </w:rPr>
        <w:t>:</w:t>
      </w:r>
      <w:r w:rsidRPr="00F334CA">
        <w:rPr>
          <w:rtl/>
        </w:rPr>
        <w:t xml:space="preserve"> 539</w:t>
      </w:r>
      <w:r>
        <w:rPr>
          <w:rtl/>
        </w:rPr>
        <w:t xml:space="preserve"> / </w:t>
      </w:r>
      <w:r w:rsidRPr="00F334CA">
        <w:rPr>
          <w:rtl/>
        </w:rPr>
        <w:t>7</w:t>
      </w:r>
      <w:r w:rsidR="00152D2D">
        <w:rPr>
          <w:rtl/>
        </w:rPr>
        <w:t>،</w:t>
      </w:r>
      <w:r w:rsidRPr="00F334CA">
        <w:rPr>
          <w:rtl/>
        </w:rPr>
        <w:t xml:space="preserve"> سنن الدار قطني 3</w:t>
      </w:r>
      <w:r w:rsidR="00152D2D">
        <w:rPr>
          <w:rtl/>
        </w:rPr>
        <w:t>:</w:t>
      </w:r>
      <w:r w:rsidRPr="00F334CA">
        <w:rPr>
          <w:rtl/>
        </w:rPr>
        <w:t xml:space="preserve"> 166</w:t>
      </w:r>
      <w:r w:rsidR="00152D2D">
        <w:rPr>
          <w:rtl/>
        </w:rPr>
        <w:t>،</w:t>
      </w:r>
      <w:r w:rsidRPr="00F334CA">
        <w:rPr>
          <w:rtl/>
        </w:rPr>
        <w:t xml:space="preserve"> والدر المنثور 3</w:t>
      </w:r>
      <w:r w:rsidR="00152D2D">
        <w:rPr>
          <w:rtl/>
        </w:rPr>
        <w:t>:</w:t>
      </w:r>
      <w:r w:rsidRPr="00F334CA">
        <w:rPr>
          <w:rtl/>
        </w:rPr>
        <w:t xml:space="preserve"> 161 ولم يذكرا اسم قدامة بن مظعون</w:t>
      </w:r>
      <w:r w:rsidR="00152D2D">
        <w:rPr>
          <w:rtl/>
        </w:rPr>
        <w:t>،</w:t>
      </w:r>
      <w:r w:rsidRPr="00F334CA">
        <w:rPr>
          <w:rtl/>
        </w:rPr>
        <w:t xml:space="preserve"> ونقله العلامة المجلسي في البحار40</w:t>
      </w:r>
      <w:r w:rsidR="00152D2D">
        <w:rPr>
          <w:rtl/>
        </w:rPr>
        <w:t>:</w:t>
      </w:r>
      <w:r w:rsidRPr="00F334CA">
        <w:rPr>
          <w:rtl/>
        </w:rPr>
        <w:t xml:space="preserve"> 249</w:t>
      </w:r>
      <w:r>
        <w:rPr>
          <w:rtl/>
        </w:rPr>
        <w:t xml:space="preserve"> / </w:t>
      </w:r>
      <w:r w:rsidRPr="00F334CA">
        <w:rPr>
          <w:rtl/>
        </w:rPr>
        <w:t>43</w:t>
      </w:r>
      <w:r w:rsidR="00152D2D">
        <w:rPr>
          <w:rtl/>
        </w:rPr>
        <w:t>،</w:t>
      </w:r>
      <w:r w:rsidRPr="00F334CA">
        <w:rPr>
          <w:rtl/>
        </w:rPr>
        <w:t xml:space="preserve"> 79</w:t>
      </w:r>
      <w:r w:rsidR="00152D2D">
        <w:rPr>
          <w:rtl/>
        </w:rPr>
        <w:t>:</w:t>
      </w:r>
      <w:r w:rsidRPr="00F334CA">
        <w:rPr>
          <w:rtl/>
        </w:rPr>
        <w:t xml:space="preserve"> 159</w:t>
      </w:r>
      <w:r>
        <w:rPr>
          <w:rtl/>
        </w:rPr>
        <w:t xml:space="preserve"> / </w:t>
      </w:r>
      <w:r w:rsidRPr="00F334CA">
        <w:rPr>
          <w:rtl/>
        </w:rPr>
        <w:t>14.</w:t>
      </w:r>
    </w:p>
    <w:p w:rsidR="00DF0695" w:rsidRPr="00F858DA" w:rsidRDefault="00DF0695" w:rsidP="009476F9">
      <w:pPr>
        <w:pStyle w:val="libFootnote0"/>
        <w:rPr>
          <w:rtl/>
        </w:rPr>
      </w:pPr>
      <w:r w:rsidRPr="00F334CA">
        <w:rPr>
          <w:rtl/>
        </w:rPr>
        <w:t>(3) تعتل</w:t>
      </w:r>
      <w:r w:rsidR="00152D2D">
        <w:rPr>
          <w:rtl/>
        </w:rPr>
        <w:t>:</w:t>
      </w:r>
      <w:r w:rsidRPr="00F334CA">
        <w:rPr>
          <w:rtl/>
        </w:rPr>
        <w:t xml:space="preserve"> تجذب جذباً عنيفاً. « الصحاح</w:t>
      </w:r>
      <w:r w:rsidR="00F92CEA">
        <w:rPr>
          <w:rtl/>
        </w:rPr>
        <w:t xml:space="preserve"> - </w:t>
      </w:r>
      <w:r w:rsidRPr="00F334CA">
        <w:rPr>
          <w:rtl/>
        </w:rPr>
        <w:t>عتل</w:t>
      </w:r>
      <w:r w:rsidR="00F92CEA">
        <w:rPr>
          <w:rtl/>
        </w:rPr>
        <w:t xml:space="preserve"> - </w:t>
      </w:r>
      <w:r w:rsidRPr="00F334CA">
        <w:rPr>
          <w:rtl/>
        </w:rPr>
        <w:t>5</w:t>
      </w:r>
      <w:r w:rsidR="00152D2D">
        <w:rPr>
          <w:rtl/>
        </w:rPr>
        <w:t>:</w:t>
      </w:r>
      <w:r w:rsidRPr="00F334CA">
        <w:rPr>
          <w:rtl/>
        </w:rPr>
        <w:t xml:space="preserve"> 1758 ».</w:t>
      </w:r>
    </w:p>
    <w:p w:rsidR="00DF0695" w:rsidRDefault="00DF0695" w:rsidP="009476F9">
      <w:pPr>
        <w:pStyle w:val="libNormal0"/>
        <w:rPr>
          <w:rtl/>
        </w:rPr>
      </w:pPr>
      <w:r>
        <w:rPr>
          <w:rtl/>
        </w:rPr>
        <w:br w:type="page"/>
      </w:r>
      <w:r>
        <w:rPr>
          <w:rtl/>
        </w:rPr>
        <w:lastRenderedPageBreak/>
        <w:t>عليه وآله قال</w:t>
      </w:r>
      <w:r w:rsidR="00152D2D">
        <w:rPr>
          <w:rtl/>
        </w:rPr>
        <w:t>:</w:t>
      </w:r>
      <w:r>
        <w:rPr>
          <w:rtl/>
        </w:rPr>
        <w:t xml:space="preserve"> رُفع القلمُ عن ثلاثة</w:t>
      </w:r>
      <w:r w:rsidR="00152D2D">
        <w:rPr>
          <w:rtl/>
        </w:rPr>
        <w:t>:</w:t>
      </w:r>
      <w:r>
        <w:rPr>
          <w:rtl/>
        </w:rPr>
        <w:t xml:space="preserve"> عن المجنون حتى يفيق! إِنّها مغلوبةٌ على عقلها ونفسها »</w:t>
      </w:r>
      <w:r w:rsidR="00152D2D">
        <w:rPr>
          <w:rtl/>
        </w:rPr>
        <w:t>،</w:t>
      </w:r>
      <w:r>
        <w:rPr>
          <w:rtl/>
        </w:rPr>
        <w:t xml:space="preserve"> فرُدّت إِلى عمر</w:t>
      </w:r>
      <w:r w:rsidR="00152D2D">
        <w:rPr>
          <w:rtl/>
        </w:rPr>
        <w:t>،</w:t>
      </w:r>
      <w:r>
        <w:rPr>
          <w:rtl/>
        </w:rPr>
        <w:t xml:space="preserve"> وقيل له ما قال أمير المؤمنين </w:t>
      </w:r>
      <w:r w:rsidR="00152D2D" w:rsidRPr="00152D2D">
        <w:rPr>
          <w:rStyle w:val="libAlaemChar"/>
          <w:rFonts w:hint="cs"/>
          <w:rtl/>
        </w:rPr>
        <w:t>عليه‌السلام</w:t>
      </w:r>
      <w:r>
        <w:rPr>
          <w:rtl/>
        </w:rPr>
        <w:t xml:space="preserve"> فقال</w:t>
      </w:r>
      <w:r w:rsidR="00152D2D">
        <w:rPr>
          <w:rtl/>
        </w:rPr>
        <w:t>:</w:t>
      </w:r>
      <w:r>
        <w:rPr>
          <w:rtl/>
        </w:rPr>
        <w:t xml:space="preserve"> فرّج اللهُ عنه لقد كدتُ أَن أَهْلكَ في جَلدْها.</w:t>
      </w:r>
      <w:r>
        <w:rPr>
          <w:rFonts w:hint="cs"/>
          <w:rtl/>
        </w:rPr>
        <w:t xml:space="preserve"> </w:t>
      </w:r>
      <w:r>
        <w:rPr>
          <w:rtl/>
        </w:rPr>
        <w:t>ودرأ عنهأ الحَد</w:t>
      </w:r>
      <w:r w:rsidRPr="00802EA8">
        <w:rPr>
          <w:rStyle w:val="libNormalCha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وروَوْا</w:t>
      </w:r>
      <w:r w:rsidR="00152D2D">
        <w:rPr>
          <w:rtl/>
        </w:rPr>
        <w:t>:</w:t>
      </w:r>
      <w:r>
        <w:rPr>
          <w:rtl/>
        </w:rPr>
        <w:t xml:space="preserve"> أَنّه أتي بحاملٍ قد زنت فأَمر برجمها</w:t>
      </w:r>
      <w:r w:rsidR="00152D2D">
        <w:rPr>
          <w:rtl/>
        </w:rPr>
        <w:t>،</w:t>
      </w:r>
      <w:r>
        <w:rPr>
          <w:rtl/>
        </w:rPr>
        <w:t xml:space="preserve"> فقال له أمير المؤمنين </w:t>
      </w:r>
      <w:r w:rsidR="00152D2D" w:rsidRPr="00152D2D">
        <w:rPr>
          <w:rStyle w:val="libAlaemChar"/>
          <w:rFonts w:hint="cs"/>
          <w:rtl/>
        </w:rPr>
        <w:t>عليه‌السلام</w:t>
      </w:r>
      <w:r w:rsidR="00152D2D">
        <w:rPr>
          <w:rtl/>
        </w:rPr>
        <w:t>:</w:t>
      </w:r>
      <w:r>
        <w:rPr>
          <w:rtl/>
        </w:rPr>
        <w:t xml:space="preserve"> « هَبْ لك سبيلٌ عليها</w:t>
      </w:r>
      <w:r w:rsidR="00152D2D">
        <w:rPr>
          <w:rtl/>
        </w:rPr>
        <w:t>،</w:t>
      </w:r>
      <w:r>
        <w:rPr>
          <w:rtl/>
        </w:rPr>
        <w:t xml:space="preserve"> أيّ سبيل لك على ما في بطنها!؟ والله تعالى يقول</w:t>
      </w:r>
      <w:r w:rsidR="00152D2D">
        <w:rPr>
          <w:rtl/>
        </w:rPr>
        <w:t>:</w:t>
      </w:r>
      <w:r>
        <w:rPr>
          <w:rtl/>
        </w:rPr>
        <w:t xml:space="preserve"> </w:t>
      </w:r>
      <w:r w:rsidRPr="00152D2D">
        <w:rPr>
          <w:rStyle w:val="libAlaemChar"/>
          <w:rtl/>
        </w:rPr>
        <w:t>(</w:t>
      </w:r>
      <w:r w:rsidRPr="0084424E">
        <w:rPr>
          <w:rtl/>
        </w:rPr>
        <w:t xml:space="preserve"> </w:t>
      </w:r>
      <w:r w:rsidRPr="009476F9">
        <w:rPr>
          <w:rStyle w:val="libAieChar"/>
          <w:rtl/>
        </w:rPr>
        <w:t xml:space="preserve">وَلاَ تَزِرُ وَازِرَةٌ وِزْرَ اُخْرى </w:t>
      </w:r>
      <w:r w:rsidRPr="00152D2D">
        <w:rPr>
          <w:rStyle w:val="libAlaemChar"/>
          <w:rtl/>
        </w:rPr>
        <w:t>)</w:t>
      </w:r>
      <w:r w:rsidRPr="0084424E">
        <w:rPr>
          <w:rtl/>
        </w:rPr>
        <w:t xml:space="preserve"> </w:t>
      </w:r>
      <w:r w:rsidRPr="009476F9">
        <w:rPr>
          <w:rStyle w:val="libFootnotenumChar"/>
          <w:rtl/>
        </w:rPr>
        <w:t>(2)</w:t>
      </w:r>
      <w:r w:rsidRPr="00802EA8">
        <w:rPr>
          <w:rtl/>
        </w:rPr>
        <w:t xml:space="preserve"> </w:t>
      </w:r>
      <w:r>
        <w:rPr>
          <w:rtl/>
        </w:rPr>
        <w:t>» فقال عمر</w:t>
      </w:r>
      <w:r w:rsidR="00152D2D">
        <w:rPr>
          <w:rtl/>
        </w:rPr>
        <w:t>:</w:t>
      </w:r>
      <w:r>
        <w:rPr>
          <w:rtl/>
        </w:rPr>
        <w:t xml:space="preserve"> لا عِشْتُ لمُعضلةٍ لا يكون لها أبو حسنِ</w:t>
      </w:r>
      <w:r w:rsidR="00152D2D">
        <w:rPr>
          <w:rtl/>
        </w:rPr>
        <w:t>،</w:t>
      </w:r>
      <w:r>
        <w:rPr>
          <w:rtl/>
        </w:rPr>
        <w:t xml:space="preserve"> ثمّ قال</w:t>
      </w:r>
      <w:r w:rsidR="00152D2D">
        <w:rPr>
          <w:rtl/>
        </w:rPr>
        <w:t>:</w:t>
      </w:r>
      <w:r>
        <w:rPr>
          <w:rtl/>
        </w:rPr>
        <w:t xml:space="preserve"> فما أَصنع بها؟ قال</w:t>
      </w:r>
      <w:r w:rsidR="00152D2D">
        <w:rPr>
          <w:rtl/>
        </w:rPr>
        <w:t>:</w:t>
      </w:r>
      <w:r>
        <w:rPr>
          <w:rtl/>
        </w:rPr>
        <w:t xml:space="preserve"> « اِحتَطْ عليها حتّى تَلِد</w:t>
      </w:r>
      <w:r w:rsidR="00152D2D">
        <w:rPr>
          <w:rtl/>
        </w:rPr>
        <w:t>،</w:t>
      </w:r>
      <w:r>
        <w:rPr>
          <w:rtl/>
        </w:rPr>
        <w:t xml:space="preserve"> فإِذا وَلَدتْ ووَجَدتَ لولدِها من يكفلُه فأقِم الحدَّ عليها » فسُرّي بذلك عن عمر وعوّل في الحكم به على أميرِ المؤمنين </w:t>
      </w:r>
      <w:r w:rsidR="00152D2D" w:rsidRPr="00152D2D">
        <w:rPr>
          <w:rStyle w:val="libAlaemChar"/>
          <w:rFonts w:hint="cs"/>
          <w:rtl/>
        </w:rPr>
        <w:t>عليه‌السلام</w:t>
      </w:r>
      <w:r>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وروَوْا</w:t>
      </w:r>
      <w:r w:rsidR="00152D2D">
        <w:rPr>
          <w:rtl/>
        </w:rPr>
        <w:t>:</w:t>
      </w:r>
      <w:r>
        <w:rPr>
          <w:rtl/>
        </w:rPr>
        <w:t xml:space="preserve"> أنه استدعى امرأةً تتحدّثُ عندها الرجال</w:t>
      </w:r>
      <w:r w:rsidR="00152D2D">
        <w:rPr>
          <w:rtl/>
        </w:rPr>
        <w:t>،</w:t>
      </w:r>
      <w:r>
        <w:rPr>
          <w:rtl/>
        </w:rPr>
        <w:t xml:space="preserve"> فلمّا جاءها رسلُه فزعت وارتاعت وخرجت معهم</w:t>
      </w:r>
      <w:r w:rsidR="00152D2D">
        <w:rPr>
          <w:rtl/>
        </w:rPr>
        <w:t>،</w:t>
      </w:r>
      <w:r>
        <w:rPr>
          <w:rtl/>
        </w:rPr>
        <w:t xml:space="preserve"> فأملصت </w:t>
      </w:r>
      <w:r w:rsidRPr="009476F9">
        <w:rPr>
          <w:rStyle w:val="libFootnotenumChar"/>
          <w:rtl/>
        </w:rPr>
        <w:t>(4)</w:t>
      </w:r>
      <w:r w:rsidRPr="00802EA8">
        <w:rPr>
          <w:rtl/>
        </w:rPr>
        <w:t xml:space="preserve"> </w:t>
      </w:r>
      <w:r>
        <w:rPr>
          <w:rtl/>
        </w:rPr>
        <w:t>فوقع إِلى الأرض ولدُها يَسْتهِلّ ثمّ مات</w:t>
      </w:r>
      <w:r w:rsidR="00152D2D">
        <w:rPr>
          <w:rtl/>
        </w:rPr>
        <w:t>،</w:t>
      </w:r>
      <w:r>
        <w:rPr>
          <w:rtl/>
        </w:rPr>
        <w:t xml:space="preserve"> فبلغ عمر ذلك فجمع أصحابَ رسول الله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مناقب ال أبي طالب 2</w:t>
      </w:r>
      <w:r w:rsidR="00152D2D">
        <w:rPr>
          <w:rtl/>
        </w:rPr>
        <w:t>:</w:t>
      </w:r>
      <w:r w:rsidRPr="004143A9">
        <w:rPr>
          <w:rtl/>
        </w:rPr>
        <w:t xml:space="preserve"> 366</w:t>
      </w:r>
      <w:r w:rsidR="00152D2D">
        <w:rPr>
          <w:rtl/>
        </w:rPr>
        <w:t>،</w:t>
      </w:r>
      <w:r w:rsidRPr="004143A9">
        <w:rPr>
          <w:rtl/>
        </w:rPr>
        <w:t xml:space="preserve"> وروي نحوه في مسند أحمد 1</w:t>
      </w:r>
      <w:r w:rsidR="00152D2D">
        <w:rPr>
          <w:rtl/>
        </w:rPr>
        <w:t>:</w:t>
      </w:r>
      <w:r w:rsidRPr="004143A9">
        <w:rPr>
          <w:rtl/>
        </w:rPr>
        <w:t xml:space="preserve"> 154</w:t>
      </w:r>
      <w:r w:rsidR="00152D2D">
        <w:rPr>
          <w:rtl/>
        </w:rPr>
        <w:t>،</w:t>
      </w:r>
      <w:r w:rsidRPr="004143A9">
        <w:rPr>
          <w:rtl/>
        </w:rPr>
        <w:t xml:space="preserve"> سنن أبي داود 4</w:t>
      </w:r>
      <w:r w:rsidR="00152D2D">
        <w:rPr>
          <w:rtl/>
        </w:rPr>
        <w:t>:</w:t>
      </w:r>
      <w:r w:rsidRPr="004143A9">
        <w:rPr>
          <w:rtl/>
        </w:rPr>
        <w:t xml:space="preserve"> 140</w:t>
      </w:r>
      <w:r w:rsidR="00152D2D">
        <w:rPr>
          <w:rtl/>
        </w:rPr>
        <w:t>،</w:t>
      </w:r>
      <w:r w:rsidRPr="004143A9">
        <w:rPr>
          <w:rtl/>
        </w:rPr>
        <w:t xml:space="preserve"> مسند أبي يعلى 1</w:t>
      </w:r>
      <w:r w:rsidR="00152D2D">
        <w:rPr>
          <w:rtl/>
        </w:rPr>
        <w:t>:</w:t>
      </w:r>
      <w:r w:rsidRPr="004143A9">
        <w:rPr>
          <w:rtl/>
        </w:rPr>
        <w:t xml:space="preserve"> 440</w:t>
      </w:r>
      <w:r w:rsidR="00152D2D">
        <w:rPr>
          <w:rtl/>
        </w:rPr>
        <w:t>،</w:t>
      </w:r>
      <w:r w:rsidRPr="004143A9">
        <w:rPr>
          <w:rtl/>
        </w:rPr>
        <w:t xml:space="preserve"> المستدرك على الصحيحين 2</w:t>
      </w:r>
      <w:r w:rsidR="00152D2D">
        <w:rPr>
          <w:rtl/>
        </w:rPr>
        <w:t>:</w:t>
      </w:r>
      <w:r w:rsidRPr="004143A9">
        <w:rPr>
          <w:rtl/>
        </w:rPr>
        <w:t xml:space="preserve"> 59</w:t>
      </w:r>
      <w:r w:rsidR="00152D2D">
        <w:rPr>
          <w:rtl/>
        </w:rPr>
        <w:t>،</w:t>
      </w:r>
      <w:r w:rsidRPr="004143A9">
        <w:rPr>
          <w:rtl/>
        </w:rPr>
        <w:t xml:space="preserve"> سنن الدارقطني 3</w:t>
      </w:r>
      <w:r w:rsidR="00152D2D">
        <w:rPr>
          <w:rtl/>
        </w:rPr>
        <w:t>:</w:t>
      </w:r>
      <w:r w:rsidRPr="004143A9">
        <w:rPr>
          <w:rtl/>
        </w:rPr>
        <w:t xml:space="preserve"> 138</w:t>
      </w:r>
      <w:r>
        <w:rPr>
          <w:rtl/>
        </w:rPr>
        <w:t xml:space="preserve"> / </w:t>
      </w:r>
      <w:r w:rsidRPr="004143A9">
        <w:rPr>
          <w:rtl/>
        </w:rPr>
        <w:t>173</w:t>
      </w:r>
      <w:r w:rsidR="00152D2D">
        <w:rPr>
          <w:rtl/>
        </w:rPr>
        <w:t>،</w:t>
      </w:r>
      <w:r w:rsidRPr="004143A9">
        <w:rPr>
          <w:rtl/>
        </w:rPr>
        <w:t xml:space="preserve"> سنن البيهقي 8</w:t>
      </w:r>
      <w:r w:rsidR="00152D2D">
        <w:rPr>
          <w:rtl/>
        </w:rPr>
        <w:t>:</w:t>
      </w:r>
      <w:r w:rsidRPr="004143A9">
        <w:rPr>
          <w:rtl/>
        </w:rPr>
        <w:t xml:space="preserve"> 264</w:t>
      </w:r>
      <w:r w:rsidR="00152D2D">
        <w:rPr>
          <w:rtl/>
        </w:rPr>
        <w:t>،</w:t>
      </w:r>
      <w:r w:rsidRPr="004143A9">
        <w:rPr>
          <w:rtl/>
        </w:rPr>
        <w:t xml:space="preserve"> سنن سعيد بن منصور 2</w:t>
      </w:r>
      <w:r w:rsidR="00152D2D">
        <w:rPr>
          <w:rtl/>
        </w:rPr>
        <w:t>:</w:t>
      </w:r>
      <w:r w:rsidRPr="004143A9">
        <w:rPr>
          <w:rtl/>
        </w:rPr>
        <w:t xml:space="preserve"> 67</w:t>
      </w:r>
      <w:r w:rsidR="00152D2D">
        <w:rPr>
          <w:rtl/>
        </w:rPr>
        <w:t>،</w:t>
      </w:r>
      <w:r w:rsidRPr="004143A9">
        <w:rPr>
          <w:rtl/>
        </w:rPr>
        <w:t xml:space="preserve"> ونقله العلامة المجلسي في بحار الأنوار 79</w:t>
      </w:r>
      <w:r w:rsidR="00152D2D">
        <w:rPr>
          <w:rtl/>
        </w:rPr>
        <w:t>:</w:t>
      </w:r>
      <w:r w:rsidRPr="004143A9">
        <w:rPr>
          <w:rtl/>
        </w:rPr>
        <w:t xml:space="preserve"> </w:t>
      </w:r>
      <w:r>
        <w:rPr>
          <w:rFonts w:hint="cs"/>
          <w:rtl/>
        </w:rPr>
        <w:t>88</w:t>
      </w:r>
      <w:r>
        <w:rPr>
          <w:rtl/>
        </w:rPr>
        <w:t xml:space="preserve"> / </w:t>
      </w:r>
      <w:r>
        <w:rPr>
          <w:rFonts w:hint="cs"/>
          <w:rtl/>
        </w:rPr>
        <w:t>6</w:t>
      </w:r>
      <w:r w:rsidRPr="004143A9">
        <w:rPr>
          <w:rtl/>
        </w:rPr>
        <w:t>.</w:t>
      </w:r>
    </w:p>
    <w:p w:rsidR="00DF0695" w:rsidRPr="004143A9" w:rsidRDefault="00DF0695" w:rsidP="009476F9">
      <w:pPr>
        <w:pStyle w:val="libFootnote0"/>
        <w:rPr>
          <w:rtl/>
        </w:rPr>
      </w:pPr>
      <w:r w:rsidRPr="004143A9">
        <w:rPr>
          <w:rtl/>
        </w:rPr>
        <w:t>(2) الانعام 6</w:t>
      </w:r>
      <w:r w:rsidR="00152D2D">
        <w:rPr>
          <w:rtl/>
        </w:rPr>
        <w:t>:</w:t>
      </w:r>
      <w:r w:rsidRPr="004143A9">
        <w:rPr>
          <w:rtl/>
        </w:rPr>
        <w:t xml:space="preserve"> 164</w:t>
      </w:r>
      <w:r w:rsidR="00152D2D">
        <w:rPr>
          <w:rtl/>
        </w:rPr>
        <w:t>،</w:t>
      </w:r>
      <w:r w:rsidRPr="004143A9">
        <w:rPr>
          <w:rtl/>
        </w:rPr>
        <w:t xml:space="preserve"> الإسراء 17</w:t>
      </w:r>
      <w:r w:rsidR="00152D2D">
        <w:rPr>
          <w:rtl/>
        </w:rPr>
        <w:t>:</w:t>
      </w:r>
      <w:r w:rsidRPr="004143A9">
        <w:rPr>
          <w:rtl/>
        </w:rPr>
        <w:t xml:space="preserve"> 15</w:t>
      </w:r>
      <w:r w:rsidR="00152D2D">
        <w:rPr>
          <w:rtl/>
        </w:rPr>
        <w:t>،</w:t>
      </w:r>
      <w:r w:rsidRPr="004143A9">
        <w:rPr>
          <w:rtl/>
        </w:rPr>
        <w:t xml:space="preserve"> فاطر35</w:t>
      </w:r>
      <w:r w:rsidR="00152D2D">
        <w:rPr>
          <w:rtl/>
        </w:rPr>
        <w:t>:</w:t>
      </w:r>
      <w:r w:rsidRPr="004143A9">
        <w:rPr>
          <w:rtl/>
        </w:rPr>
        <w:t xml:space="preserve"> 18</w:t>
      </w:r>
      <w:r w:rsidR="00152D2D">
        <w:rPr>
          <w:rtl/>
        </w:rPr>
        <w:t>،</w:t>
      </w:r>
      <w:r w:rsidRPr="004143A9">
        <w:rPr>
          <w:rtl/>
        </w:rPr>
        <w:t xml:space="preserve"> الزمر 39</w:t>
      </w:r>
      <w:r w:rsidR="00152D2D">
        <w:rPr>
          <w:rtl/>
        </w:rPr>
        <w:t>:</w:t>
      </w:r>
      <w:r w:rsidRPr="004143A9">
        <w:rPr>
          <w:rtl/>
        </w:rPr>
        <w:t xml:space="preserve"> 7.</w:t>
      </w:r>
    </w:p>
    <w:p w:rsidR="00DF0695" w:rsidRPr="004143A9" w:rsidRDefault="00DF0695" w:rsidP="009476F9">
      <w:pPr>
        <w:pStyle w:val="libFootnote0"/>
        <w:rPr>
          <w:rtl/>
        </w:rPr>
      </w:pPr>
      <w:r w:rsidRPr="004143A9">
        <w:rPr>
          <w:rtl/>
        </w:rPr>
        <w:t>(3) روي باختصار في الاختصاص</w:t>
      </w:r>
      <w:r w:rsidR="00152D2D">
        <w:rPr>
          <w:rtl/>
        </w:rPr>
        <w:t>:</w:t>
      </w:r>
      <w:r w:rsidRPr="004143A9">
        <w:rPr>
          <w:rtl/>
        </w:rPr>
        <w:t xml:space="preserve"> 111</w:t>
      </w:r>
      <w:r w:rsidR="00152D2D">
        <w:rPr>
          <w:rtl/>
        </w:rPr>
        <w:t>،</w:t>
      </w:r>
      <w:r w:rsidRPr="004143A9">
        <w:rPr>
          <w:rtl/>
        </w:rPr>
        <w:t xml:space="preserve"> مناقب آل أبي طالب 2</w:t>
      </w:r>
      <w:r w:rsidR="00152D2D">
        <w:rPr>
          <w:rtl/>
        </w:rPr>
        <w:t>:</w:t>
      </w:r>
      <w:r w:rsidRPr="004143A9">
        <w:rPr>
          <w:rtl/>
        </w:rPr>
        <w:t xml:space="preserve"> 362</w:t>
      </w:r>
      <w:r w:rsidR="00152D2D">
        <w:rPr>
          <w:rtl/>
        </w:rPr>
        <w:t>،</w:t>
      </w:r>
      <w:r w:rsidRPr="004143A9">
        <w:rPr>
          <w:rtl/>
        </w:rPr>
        <w:t xml:space="preserve"> كفاية الطالب</w:t>
      </w:r>
      <w:r w:rsidR="00152D2D">
        <w:rPr>
          <w:rtl/>
        </w:rPr>
        <w:t>:</w:t>
      </w:r>
      <w:r w:rsidRPr="004143A9">
        <w:rPr>
          <w:rtl/>
        </w:rPr>
        <w:t xml:space="preserve"> 227</w:t>
      </w:r>
      <w:r w:rsidR="00152D2D">
        <w:rPr>
          <w:rtl/>
        </w:rPr>
        <w:t>،</w:t>
      </w:r>
      <w:r w:rsidRPr="004143A9">
        <w:rPr>
          <w:rtl/>
        </w:rPr>
        <w:t xml:space="preserve"> إرشاد القلوب</w:t>
      </w:r>
      <w:r w:rsidR="00152D2D">
        <w:rPr>
          <w:rtl/>
        </w:rPr>
        <w:t>:</w:t>
      </w:r>
      <w:r w:rsidRPr="004143A9">
        <w:rPr>
          <w:rtl/>
        </w:rPr>
        <w:t xml:space="preserve"> 213</w:t>
      </w:r>
      <w:r w:rsidR="00152D2D">
        <w:rPr>
          <w:rtl/>
        </w:rPr>
        <w:t>،</w:t>
      </w:r>
      <w:r w:rsidRPr="004143A9">
        <w:rPr>
          <w:rtl/>
        </w:rPr>
        <w:t xml:space="preserve"> ونقله العلامة المجلسي في البحار 79</w:t>
      </w:r>
      <w:r w:rsidR="00152D2D">
        <w:rPr>
          <w:rtl/>
        </w:rPr>
        <w:t>:</w:t>
      </w:r>
      <w:r w:rsidRPr="004143A9">
        <w:rPr>
          <w:rtl/>
        </w:rPr>
        <w:t xml:space="preserve"> 49</w:t>
      </w:r>
      <w:r>
        <w:rPr>
          <w:rtl/>
        </w:rPr>
        <w:t xml:space="preserve"> / </w:t>
      </w:r>
      <w:r w:rsidRPr="004143A9">
        <w:rPr>
          <w:rtl/>
        </w:rPr>
        <w:t>35.</w:t>
      </w:r>
    </w:p>
    <w:p w:rsidR="00DF0695" w:rsidRPr="004143A9" w:rsidRDefault="00DF0695" w:rsidP="009476F9">
      <w:pPr>
        <w:pStyle w:val="libFootnote0"/>
        <w:rPr>
          <w:rtl/>
        </w:rPr>
      </w:pPr>
      <w:r w:rsidRPr="004143A9">
        <w:rPr>
          <w:rtl/>
        </w:rPr>
        <w:t>(4) أملصت المرأة بولدها؟ أسقطته. « الصحاح</w:t>
      </w:r>
      <w:r w:rsidR="00F92CEA">
        <w:rPr>
          <w:rtl/>
        </w:rPr>
        <w:t xml:space="preserve"> - </w:t>
      </w:r>
      <w:r w:rsidRPr="004143A9">
        <w:rPr>
          <w:rtl/>
        </w:rPr>
        <w:t>ملص</w:t>
      </w:r>
      <w:r w:rsidR="00F92CEA">
        <w:rPr>
          <w:rtl/>
        </w:rPr>
        <w:t xml:space="preserve"> - </w:t>
      </w:r>
      <w:r w:rsidRPr="004143A9">
        <w:rPr>
          <w:rtl/>
        </w:rPr>
        <w:t>3</w:t>
      </w:r>
      <w:r w:rsidR="00152D2D">
        <w:rPr>
          <w:rtl/>
        </w:rPr>
        <w:t>:</w:t>
      </w:r>
      <w:r w:rsidRPr="004143A9">
        <w:rPr>
          <w:rtl/>
        </w:rPr>
        <w:t xml:space="preserve"> 1057 ».</w:t>
      </w:r>
    </w:p>
    <w:p w:rsidR="00DF0695" w:rsidRDefault="00DF0695" w:rsidP="009476F9">
      <w:pPr>
        <w:pStyle w:val="libNormal0"/>
        <w:rPr>
          <w:rtl/>
        </w:rPr>
      </w:pPr>
      <w:r>
        <w:rPr>
          <w:rtl/>
        </w:rPr>
        <w:br w:type="page"/>
      </w:r>
      <w:r w:rsidR="00152D2D" w:rsidRPr="00152D2D">
        <w:rPr>
          <w:rStyle w:val="libAlaemChar"/>
          <w:rFonts w:hint="cs"/>
          <w:rtl/>
        </w:rPr>
        <w:lastRenderedPageBreak/>
        <w:t>صلى‌الله‌عليه‌وآله</w:t>
      </w:r>
      <w:r>
        <w:rPr>
          <w:rtl/>
        </w:rPr>
        <w:t xml:space="preserve"> وسألهم عن الحكم في ذلك</w:t>
      </w:r>
      <w:r w:rsidR="00152D2D">
        <w:rPr>
          <w:rtl/>
        </w:rPr>
        <w:t>،</w:t>
      </w:r>
      <w:r>
        <w:rPr>
          <w:rtl/>
        </w:rPr>
        <w:t xml:space="preserve"> فقالوا بأجمعهم</w:t>
      </w:r>
      <w:r w:rsidR="00152D2D">
        <w:rPr>
          <w:rtl/>
        </w:rPr>
        <w:t>:</w:t>
      </w:r>
      <w:r>
        <w:rPr>
          <w:rtl/>
        </w:rPr>
        <w:t xml:space="preserve"> نراك مؤدِّباً ولم ترِد إلاّ خيراً ولا شيءَ عليك في ذلك. وأميرُ المؤمنين </w:t>
      </w:r>
      <w:r w:rsidR="00152D2D" w:rsidRPr="00152D2D">
        <w:rPr>
          <w:rStyle w:val="libAlaemChar"/>
          <w:rFonts w:hint="cs"/>
          <w:rtl/>
        </w:rPr>
        <w:t>عليه‌السلام</w:t>
      </w:r>
      <w:r>
        <w:rPr>
          <w:rtl/>
        </w:rPr>
        <w:t xml:space="preserve"> جالس لا يتكلّم في ذلك</w:t>
      </w:r>
      <w:r w:rsidR="00152D2D">
        <w:rPr>
          <w:rtl/>
        </w:rPr>
        <w:t>،</w:t>
      </w:r>
      <w:r>
        <w:rPr>
          <w:rtl/>
        </w:rPr>
        <w:t xml:space="preserve"> فقال له عمر</w:t>
      </w:r>
      <w:r w:rsidR="00152D2D">
        <w:rPr>
          <w:rtl/>
        </w:rPr>
        <w:t>:</w:t>
      </w:r>
      <w:r>
        <w:rPr>
          <w:rtl/>
        </w:rPr>
        <w:t xml:space="preserve"> ما عندك في هذا يا أبا الحسن؟ قال</w:t>
      </w:r>
      <w:r w:rsidR="00152D2D">
        <w:rPr>
          <w:rtl/>
        </w:rPr>
        <w:t>:</w:t>
      </w:r>
      <w:r>
        <w:rPr>
          <w:rtl/>
        </w:rPr>
        <w:t xml:space="preserve"> « قد سمعتَ ما قالوا » قال</w:t>
      </w:r>
      <w:r w:rsidR="00152D2D">
        <w:rPr>
          <w:rtl/>
        </w:rPr>
        <w:t>:</w:t>
      </w:r>
      <w:r>
        <w:rPr>
          <w:rtl/>
        </w:rPr>
        <w:t xml:space="preserve"> فما تقول أنت؟ قال</w:t>
      </w:r>
      <w:r w:rsidR="00152D2D">
        <w:rPr>
          <w:rtl/>
        </w:rPr>
        <w:t>:</w:t>
      </w:r>
      <w:r>
        <w:rPr>
          <w:rtl/>
        </w:rPr>
        <w:t xml:space="preserve"> « قد قال القومُ ما سمعتَ » قال</w:t>
      </w:r>
      <w:r w:rsidR="00152D2D">
        <w:rPr>
          <w:rtl/>
        </w:rPr>
        <w:t>:</w:t>
      </w:r>
      <w:r>
        <w:rPr>
          <w:rtl/>
        </w:rPr>
        <w:t xml:space="preserve"> أقسمت عليك لتقولَنَّ ما عندك</w:t>
      </w:r>
      <w:r w:rsidR="00152D2D">
        <w:rPr>
          <w:rtl/>
        </w:rPr>
        <w:t>،</w:t>
      </w:r>
      <w:r>
        <w:rPr>
          <w:rtl/>
        </w:rPr>
        <w:t xml:space="preserve"> قال</w:t>
      </w:r>
      <w:r w:rsidR="00152D2D">
        <w:rPr>
          <w:rtl/>
        </w:rPr>
        <w:t>:</w:t>
      </w:r>
      <w:r>
        <w:rPr>
          <w:rtl/>
        </w:rPr>
        <w:t xml:space="preserve"> « إِن كان القوم قاربوك فقد غَشّوك</w:t>
      </w:r>
      <w:r w:rsidR="00152D2D">
        <w:rPr>
          <w:rtl/>
        </w:rPr>
        <w:t>،</w:t>
      </w:r>
      <w:r>
        <w:rPr>
          <w:rtl/>
        </w:rPr>
        <w:t xml:space="preserve"> وإن كانوا ارتؤوا فقد قَصّروا</w:t>
      </w:r>
      <w:r w:rsidR="00152D2D">
        <w:rPr>
          <w:rtl/>
        </w:rPr>
        <w:t>،</w:t>
      </w:r>
      <w:r>
        <w:rPr>
          <w:rtl/>
        </w:rPr>
        <w:t xml:space="preserve"> الديةُ على عاقِلتك لأنَّ قتلَ الصبي خطأ تعلّق بك » فقال</w:t>
      </w:r>
      <w:r w:rsidR="00152D2D">
        <w:rPr>
          <w:rtl/>
        </w:rPr>
        <w:t>:</w:t>
      </w:r>
      <w:r>
        <w:rPr>
          <w:rtl/>
        </w:rPr>
        <w:t xml:space="preserve"> أَنت والله نَصَحْتَني من بينهم</w:t>
      </w:r>
      <w:r w:rsidR="00152D2D">
        <w:rPr>
          <w:rtl/>
        </w:rPr>
        <w:t>،</w:t>
      </w:r>
      <w:r>
        <w:rPr>
          <w:rtl/>
        </w:rPr>
        <w:t xml:space="preserve"> والله لا تبرَح حتى تُجزِّئ الديةَ على بني عَديّ</w:t>
      </w:r>
      <w:r w:rsidR="00152D2D">
        <w:rPr>
          <w:rtl/>
        </w:rPr>
        <w:t>،</w:t>
      </w:r>
      <w:r>
        <w:rPr>
          <w:rtl/>
        </w:rPr>
        <w:t xml:space="preserve"> ففعل ذلك أميرُ المؤمنين </w:t>
      </w:r>
      <w:r w:rsidR="00152D2D" w:rsidRPr="00152D2D">
        <w:rPr>
          <w:rStyle w:val="libAlaemChar"/>
          <w:rFonts w:hint="cs"/>
          <w:rtl/>
        </w:rPr>
        <w:t>عليه‌السلام</w:t>
      </w:r>
      <w:r w:rsidRPr="00802EA8">
        <w:rPr>
          <w:rStyle w:val="libNormalCha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وروَوْا</w:t>
      </w:r>
      <w:r w:rsidR="00152D2D">
        <w:rPr>
          <w:rtl/>
        </w:rPr>
        <w:t>:</w:t>
      </w:r>
      <w:r>
        <w:rPr>
          <w:rtl/>
        </w:rPr>
        <w:t xml:space="preserve"> أنَّ امرأتين تنازعَتا على عهد عمر في طفلٍ ادّعته كل</w:t>
      </w:r>
      <w:r>
        <w:rPr>
          <w:rFonts w:hint="cs"/>
          <w:rtl/>
        </w:rPr>
        <w:t>ُّ</w:t>
      </w:r>
      <w:r>
        <w:rPr>
          <w:rtl/>
        </w:rPr>
        <w:t xml:space="preserve"> واحدة منهما ولداً لها بغيربيّنة</w:t>
      </w:r>
      <w:r w:rsidR="00152D2D">
        <w:rPr>
          <w:rtl/>
        </w:rPr>
        <w:t>،</w:t>
      </w:r>
      <w:r>
        <w:rPr>
          <w:rtl/>
        </w:rPr>
        <w:t xml:space="preserve"> ولم يُنازِعهما فيه غيرُهما</w:t>
      </w:r>
      <w:r w:rsidR="00152D2D">
        <w:rPr>
          <w:rtl/>
        </w:rPr>
        <w:t>،</w:t>
      </w:r>
      <w:r>
        <w:rPr>
          <w:rtl/>
        </w:rPr>
        <w:t xml:space="preserve"> فالتبس الحكم في ذلك على عمر وفَزِعَ فيه إِلى أمير المؤمنين </w:t>
      </w:r>
      <w:r w:rsidR="00152D2D" w:rsidRPr="00152D2D">
        <w:rPr>
          <w:rStyle w:val="libAlaemChar"/>
          <w:rFonts w:hint="cs"/>
          <w:rtl/>
        </w:rPr>
        <w:t>عليه‌السلام</w:t>
      </w:r>
      <w:r w:rsidR="00152D2D">
        <w:rPr>
          <w:rtl/>
        </w:rPr>
        <w:t>،</w:t>
      </w:r>
      <w:r>
        <w:rPr>
          <w:rtl/>
        </w:rPr>
        <w:t xml:space="preserve"> فاستدعى المرأتين ووعظهما وخوَّفهما فأقامتا على التنازع والاختلاف</w:t>
      </w:r>
      <w:r w:rsidR="00152D2D">
        <w:rPr>
          <w:rtl/>
        </w:rPr>
        <w:t>،</w:t>
      </w:r>
      <w:r>
        <w:rPr>
          <w:rtl/>
        </w:rPr>
        <w:t xml:space="preserve"> فقال </w:t>
      </w:r>
      <w:r w:rsidR="00152D2D" w:rsidRPr="00152D2D">
        <w:rPr>
          <w:rStyle w:val="libAlaemChar"/>
          <w:rFonts w:hint="cs"/>
          <w:rtl/>
        </w:rPr>
        <w:t>عليه‌السلام</w:t>
      </w:r>
      <w:r>
        <w:rPr>
          <w:rtl/>
        </w:rPr>
        <w:t xml:space="preserve"> عند تماديهما في النزاع</w:t>
      </w:r>
      <w:r w:rsidR="00152D2D">
        <w:rPr>
          <w:rtl/>
        </w:rPr>
        <w:t>:</w:t>
      </w:r>
      <w:r>
        <w:rPr>
          <w:rtl/>
        </w:rPr>
        <w:t xml:space="preserve"> « ايتوني بمنْشار » فقالت له المرأتان</w:t>
      </w:r>
      <w:r w:rsidR="00152D2D">
        <w:rPr>
          <w:rtl/>
        </w:rPr>
        <w:t>:</w:t>
      </w:r>
      <w:r>
        <w:rPr>
          <w:rtl/>
        </w:rPr>
        <w:t xml:space="preserve"> ما تصنع؟ فقال</w:t>
      </w:r>
      <w:r w:rsidR="00152D2D">
        <w:rPr>
          <w:rtl/>
        </w:rPr>
        <w:t>:</w:t>
      </w:r>
      <w:r>
        <w:rPr>
          <w:rtl/>
        </w:rPr>
        <w:t xml:space="preserve"> « أقُدّه نصفين</w:t>
      </w:r>
      <w:r w:rsidR="00152D2D">
        <w:rPr>
          <w:rtl/>
        </w:rPr>
        <w:t>،</w:t>
      </w:r>
      <w:r>
        <w:rPr>
          <w:rtl/>
        </w:rPr>
        <w:t xml:space="preserve"> لكَلّ واحدة منكما نصفه » فسكتت احداهما وقالت الاخرى</w:t>
      </w:r>
      <w:r w:rsidR="00152D2D">
        <w:rPr>
          <w:rtl/>
        </w:rPr>
        <w:t>:</w:t>
      </w:r>
      <w:r>
        <w:rPr>
          <w:rtl/>
        </w:rPr>
        <w:t xml:space="preserve"> الله الله يا أَبا الحسن</w:t>
      </w:r>
      <w:r w:rsidR="00152D2D">
        <w:rPr>
          <w:rtl/>
        </w:rPr>
        <w:t>،</w:t>
      </w:r>
      <w:r>
        <w:rPr>
          <w:rtl/>
        </w:rPr>
        <w:t xml:space="preserve"> إِن كان لا بُدَّ من ذلك فقد سمحتُ به لها</w:t>
      </w:r>
      <w:r w:rsidR="00152D2D">
        <w:rPr>
          <w:rtl/>
        </w:rPr>
        <w:t>،</w:t>
      </w:r>
      <w:r>
        <w:rPr>
          <w:rtl/>
        </w:rPr>
        <w:t xml:space="preserve"> فقال</w:t>
      </w:r>
      <w:r w:rsidR="00152D2D">
        <w:rPr>
          <w:rtl/>
        </w:rPr>
        <w:t>:</w:t>
      </w:r>
      <w:r>
        <w:rPr>
          <w:rtl/>
        </w:rPr>
        <w:t xml:space="preserve"> « الله اكبر</w:t>
      </w:r>
      <w:r w:rsidR="00152D2D">
        <w:rPr>
          <w:rtl/>
        </w:rPr>
        <w:t>،</w:t>
      </w:r>
      <w:r>
        <w:rPr>
          <w:rtl/>
        </w:rPr>
        <w:t xml:space="preserve"> هذا ابنك دونها</w:t>
      </w:r>
      <w:r w:rsidR="00152D2D">
        <w:rPr>
          <w:rtl/>
        </w:rPr>
        <w:t>،</w:t>
      </w:r>
      <w:r>
        <w:rPr>
          <w:rtl/>
        </w:rPr>
        <w:t xml:space="preserve"> ولو كان ابنها لرقَّت عليه وأشفقَتْ » فاعترفتِ المرأة الأخرى بأنَّ الحقّ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رواه ابن شهرآشوب في مناقب آل أبي طالب 2</w:t>
      </w:r>
      <w:r w:rsidR="00152D2D">
        <w:rPr>
          <w:rtl/>
        </w:rPr>
        <w:t>:</w:t>
      </w:r>
      <w:r w:rsidRPr="004143A9">
        <w:rPr>
          <w:rtl/>
        </w:rPr>
        <w:t xml:space="preserve"> 366</w:t>
      </w:r>
      <w:r w:rsidR="00152D2D">
        <w:rPr>
          <w:rtl/>
        </w:rPr>
        <w:t>،</w:t>
      </w:r>
      <w:r w:rsidRPr="004143A9">
        <w:rPr>
          <w:rtl/>
        </w:rPr>
        <w:t xml:space="preserve"> ونحوه في أنساب الأشراف 2</w:t>
      </w:r>
      <w:r w:rsidR="00152D2D">
        <w:rPr>
          <w:rtl/>
        </w:rPr>
        <w:t>:</w:t>
      </w:r>
      <w:r w:rsidRPr="004143A9">
        <w:rPr>
          <w:rtl/>
        </w:rPr>
        <w:t xml:space="preserve"> 187</w:t>
      </w:r>
      <w:r w:rsidR="00152D2D">
        <w:rPr>
          <w:rtl/>
        </w:rPr>
        <w:t>،</w:t>
      </w:r>
      <w:r w:rsidRPr="004143A9">
        <w:rPr>
          <w:rtl/>
        </w:rPr>
        <w:t xml:space="preserve"> الكافي 7</w:t>
      </w:r>
      <w:r w:rsidR="00152D2D">
        <w:rPr>
          <w:rtl/>
        </w:rPr>
        <w:t>:</w:t>
      </w:r>
      <w:r w:rsidRPr="004143A9">
        <w:rPr>
          <w:rtl/>
        </w:rPr>
        <w:t xml:space="preserve"> 374</w:t>
      </w:r>
      <w:r>
        <w:rPr>
          <w:rtl/>
        </w:rPr>
        <w:t xml:space="preserve"> / </w:t>
      </w:r>
      <w:r w:rsidRPr="004143A9">
        <w:rPr>
          <w:rtl/>
        </w:rPr>
        <w:t>11</w:t>
      </w:r>
      <w:r w:rsidR="00152D2D">
        <w:rPr>
          <w:rtl/>
        </w:rPr>
        <w:t>،</w:t>
      </w:r>
      <w:r w:rsidRPr="004143A9">
        <w:rPr>
          <w:rtl/>
        </w:rPr>
        <w:t xml:space="preserve"> تهذيب الأحكام 10</w:t>
      </w:r>
      <w:r w:rsidR="00152D2D">
        <w:rPr>
          <w:rtl/>
        </w:rPr>
        <w:t>:</w:t>
      </w:r>
      <w:r w:rsidRPr="004143A9">
        <w:rPr>
          <w:rtl/>
        </w:rPr>
        <w:t xml:space="preserve"> 312</w:t>
      </w:r>
      <w:r>
        <w:rPr>
          <w:rtl/>
        </w:rPr>
        <w:t xml:space="preserve"> / </w:t>
      </w:r>
      <w:r w:rsidRPr="004143A9">
        <w:rPr>
          <w:rtl/>
        </w:rPr>
        <w:t>1165</w:t>
      </w:r>
      <w:r w:rsidR="00152D2D">
        <w:rPr>
          <w:rtl/>
        </w:rPr>
        <w:t>،</w:t>
      </w:r>
      <w:r w:rsidRPr="004143A9">
        <w:rPr>
          <w:rtl/>
        </w:rPr>
        <w:t xml:space="preserve"> شرح نهج البلاغة 1</w:t>
      </w:r>
      <w:r w:rsidR="00152D2D">
        <w:rPr>
          <w:rtl/>
        </w:rPr>
        <w:t>:</w:t>
      </w:r>
      <w:r w:rsidRPr="004143A9">
        <w:rPr>
          <w:rtl/>
        </w:rPr>
        <w:t xml:space="preserve"> 174</w:t>
      </w:r>
      <w:r w:rsidR="00152D2D">
        <w:rPr>
          <w:rtl/>
        </w:rPr>
        <w:t>،</w:t>
      </w:r>
      <w:r w:rsidRPr="004143A9">
        <w:rPr>
          <w:rtl/>
        </w:rPr>
        <w:t xml:space="preserve"> ونقله العلامة المجلسي في البحار 104</w:t>
      </w:r>
      <w:r w:rsidR="00152D2D">
        <w:rPr>
          <w:rtl/>
        </w:rPr>
        <w:t>:</w:t>
      </w:r>
      <w:r w:rsidRPr="004143A9">
        <w:rPr>
          <w:rtl/>
        </w:rPr>
        <w:t xml:space="preserve"> 394</w:t>
      </w:r>
      <w:r>
        <w:rPr>
          <w:rtl/>
        </w:rPr>
        <w:t xml:space="preserve"> / </w:t>
      </w:r>
      <w:r w:rsidRPr="004143A9">
        <w:rPr>
          <w:rtl/>
        </w:rPr>
        <w:t>31.</w:t>
      </w:r>
    </w:p>
    <w:p w:rsidR="00DF0695" w:rsidRDefault="00DF0695" w:rsidP="009476F9">
      <w:pPr>
        <w:pStyle w:val="libNormal0"/>
        <w:rPr>
          <w:rtl/>
        </w:rPr>
      </w:pPr>
      <w:r>
        <w:rPr>
          <w:rtl/>
        </w:rPr>
        <w:br w:type="page"/>
      </w:r>
      <w:r>
        <w:rPr>
          <w:rtl/>
        </w:rPr>
        <w:lastRenderedPageBreak/>
        <w:t>مع صاحبتها والولدُ لها دونه</w:t>
      </w:r>
      <w:r w:rsidR="00152D2D">
        <w:rPr>
          <w:rtl/>
        </w:rPr>
        <w:t>،</w:t>
      </w:r>
      <w:r>
        <w:rPr>
          <w:rtl/>
        </w:rPr>
        <w:t xml:space="preserve"> فسُرِي عن عمر ودعا لأمير المؤمنين </w:t>
      </w:r>
      <w:r w:rsidR="00152D2D" w:rsidRPr="00152D2D">
        <w:rPr>
          <w:rStyle w:val="libAlaemChar"/>
          <w:rFonts w:hint="cs"/>
          <w:rtl/>
        </w:rPr>
        <w:t>عليه‌السلام</w:t>
      </w:r>
      <w:r>
        <w:rPr>
          <w:rtl/>
        </w:rPr>
        <w:t xml:space="preserve"> بما فَرّج عنه في القضاء</w:t>
      </w:r>
      <w:r w:rsidRPr="00802EA8">
        <w:rPr>
          <w:rStyle w:val="libNormalCha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ورُوِي عن يونس</w:t>
      </w:r>
      <w:r w:rsidR="00152D2D">
        <w:rPr>
          <w:rtl/>
        </w:rPr>
        <w:t>،</w:t>
      </w:r>
      <w:r>
        <w:rPr>
          <w:rtl/>
        </w:rPr>
        <w:t xml:space="preserve"> عن الحسن</w:t>
      </w:r>
      <w:r w:rsidR="00152D2D">
        <w:rPr>
          <w:rtl/>
        </w:rPr>
        <w:t>:</w:t>
      </w:r>
      <w:r>
        <w:rPr>
          <w:rtl/>
        </w:rPr>
        <w:t xml:space="preserve"> أن عمر أُتي بامرأةٍ قد وَلَدت لستة أشهر فهمَّ برجمها</w:t>
      </w:r>
      <w:r w:rsidR="00152D2D">
        <w:rPr>
          <w:rtl/>
        </w:rPr>
        <w:t>،</w:t>
      </w:r>
      <w:r>
        <w:rPr>
          <w:rtl/>
        </w:rPr>
        <w:t xml:space="preserve"> فقال له أميرُ المؤمنين </w:t>
      </w:r>
      <w:r w:rsidR="00152D2D" w:rsidRPr="00152D2D">
        <w:rPr>
          <w:rStyle w:val="libAlaemChar"/>
          <w:rFonts w:hint="cs"/>
          <w:rtl/>
        </w:rPr>
        <w:t>عليه‌السلام</w:t>
      </w:r>
      <w:r w:rsidR="00152D2D">
        <w:rPr>
          <w:rtl/>
        </w:rPr>
        <w:t>:</w:t>
      </w:r>
      <w:r>
        <w:rPr>
          <w:rtl/>
        </w:rPr>
        <w:t xml:space="preserve"> « إِنْ خاصمتك بكتاب الله خَصَمْتُك</w:t>
      </w:r>
      <w:r w:rsidR="00152D2D">
        <w:rPr>
          <w:rtl/>
        </w:rPr>
        <w:t>،</w:t>
      </w:r>
      <w:r>
        <w:rPr>
          <w:rtl/>
        </w:rPr>
        <w:t xml:space="preserve"> إِنّ الله عزّ اسمه يقول</w:t>
      </w:r>
      <w:r w:rsidR="00152D2D">
        <w:rPr>
          <w:rtl/>
        </w:rPr>
        <w:t>:</w:t>
      </w:r>
      <w:r>
        <w:rPr>
          <w:rtl/>
        </w:rPr>
        <w:t xml:space="preserve"> </w:t>
      </w:r>
      <w:r w:rsidRPr="00152D2D">
        <w:rPr>
          <w:rStyle w:val="libAlaemChar"/>
          <w:rtl/>
        </w:rPr>
        <w:t>(</w:t>
      </w:r>
      <w:r w:rsidRPr="009575BC">
        <w:rPr>
          <w:rtl/>
        </w:rPr>
        <w:t xml:space="preserve"> </w:t>
      </w:r>
      <w:r w:rsidRPr="009476F9">
        <w:rPr>
          <w:rStyle w:val="libAieChar"/>
          <w:rtl/>
        </w:rPr>
        <w:t>وَحَمْلهُ وَفِصَالُهُ ثَلاثُونَ شَهْراً</w:t>
      </w:r>
      <w:r>
        <w:rPr>
          <w:rFonts w:hint="cs"/>
          <w:rtl/>
        </w:rPr>
        <w:t xml:space="preserve"> </w:t>
      </w:r>
      <w:r w:rsidRPr="00152D2D">
        <w:rPr>
          <w:rStyle w:val="libAlaemChar"/>
          <w:rtl/>
        </w:rPr>
        <w:t>)</w:t>
      </w:r>
      <w:r w:rsidRPr="009575BC">
        <w:rPr>
          <w:rtl/>
        </w:rPr>
        <w:t xml:space="preserve"> </w:t>
      </w:r>
      <w:r w:rsidRPr="009476F9">
        <w:rPr>
          <w:rStyle w:val="libFootnotenumChar"/>
          <w:rtl/>
        </w:rPr>
        <w:t>(2)</w:t>
      </w:r>
      <w:r w:rsidRPr="00CB66C4">
        <w:rPr>
          <w:rtl/>
        </w:rPr>
        <w:t xml:space="preserve"> </w:t>
      </w:r>
      <w:r>
        <w:rPr>
          <w:rtl/>
        </w:rPr>
        <w:t>ويقول تعالى</w:t>
      </w:r>
      <w:r w:rsidR="00152D2D">
        <w:rPr>
          <w:rtl/>
        </w:rPr>
        <w:t>:</w:t>
      </w:r>
      <w:r>
        <w:rPr>
          <w:rtl/>
        </w:rPr>
        <w:t xml:space="preserve"> </w:t>
      </w:r>
      <w:r w:rsidRPr="00152D2D">
        <w:rPr>
          <w:rStyle w:val="libAlaemChar"/>
          <w:rtl/>
        </w:rPr>
        <w:t>(</w:t>
      </w:r>
      <w:r w:rsidRPr="009575BC">
        <w:rPr>
          <w:rtl/>
        </w:rPr>
        <w:t xml:space="preserve"> </w:t>
      </w:r>
      <w:r w:rsidRPr="009476F9">
        <w:rPr>
          <w:rStyle w:val="libAieChar"/>
          <w:rtl/>
        </w:rPr>
        <w:t>وَاْلوَالِدَاتُ يُرْضِعْنَ اَوْلاَدَهُنَّ حَوْلَيْنِ كَامِلَيْن لمِنْ اَرَادَ اَنْ يُتِمَّ آلرَّضَاعَةَ</w:t>
      </w:r>
      <w:r>
        <w:rPr>
          <w:rFonts w:hint="cs"/>
          <w:rtl/>
        </w:rPr>
        <w:t xml:space="preserve"> </w:t>
      </w:r>
      <w:r w:rsidRPr="00152D2D">
        <w:rPr>
          <w:rStyle w:val="libAlaemChar"/>
          <w:rtl/>
        </w:rPr>
        <w:t>)</w:t>
      </w:r>
      <w:r w:rsidRPr="009575BC">
        <w:rPr>
          <w:rtl/>
        </w:rPr>
        <w:t xml:space="preserve"> </w:t>
      </w:r>
      <w:r w:rsidRPr="009476F9">
        <w:rPr>
          <w:rStyle w:val="libFootnotenumChar"/>
          <w:rtl/>
        </w:rPr>
        <w:t>(3)</w:t>
      </w:r>
      <w:r w:rsidRPr="00CB66C4">
        <w:rPr>
          <w:rtl/>
        </w:rPr>
        <w:t xml:space="preserve"> </w:t>
      </w:r>
      <w:r>
        <w:rPr>
          <w:rtl/>
        </w:rPr>
        <w:t>فإِذا تَمّمت المرأة الرَضاعة سنتين</w:t>
      </w:r>
      <w:r w:rsidR="00152D2D">
        <w:rPr>
          <w:rtl/>
        </w:rPr>
        <w:t>،</w:t>
      </w:r>
      <w:r>
        <w:rPr>
          <w:rtl/>
        </w:rPr>
        <w:t xml:space="preserve"> وكان حَمله وفصاله ثلاثين شهراً</w:t>
      </w:r>
      <w:r w:rsidR="00152D2D">
        <w:rPr>
          <w:rtl/>
        </w:rPr>
        <w:t>،</w:t>
      </w:r>
      <w:r>
        <w:rPr>
          <w:rtl/>
        </w:rPr>
        <w:t xml:space="preserve"> كان الحمَل منها ستة أشهر » فخلّى عمر سبيلَ المرأة وثبت الحكم بذلك</w:t>
      </w:r>
      <w:r w:rsidR="00152D2D">
        <w:rPr>
          <w:rtl/>
        </w:rPr>
        <w:t>،</w:t>
      </w:r>
      <w:r>
        <w:rPr>
          <w:rtl/>
        </w:rPr>
        <w:t xml:space="preserve"> يعمل به الصحابة والتابعون ومن أخذ عنه إِلى يومنا هذا</w:t>
      </w:r>
      <w:r w:rsidRPr="00802EA8">
        <w:rPr>
          <w:rtl/>
        </w:rPr>
        <w:t xml:space="preserve"> </w:t>
      </w:r>
      <w:r w:rsidRPr="009476F9">
        <w:rPr>
          <w:rStyle w:val="libFootnotenumChar"/>
          <w:rtl/>
        </w:rPr>
        <w:t>(4)</w:t>
      </w:r>
      <w:r>
        <w:rPr>
          <w:rFonts w:hint="cs"/>
          <w:rtl/>
        </w:rPr>
        <w:t>.</w:t>
      </w:r>
    </w:p>
    <w:p w:rsidR="00DF0695" w:rsidRDefault="00DF0695" w:rsidP="00152D2D">
      <w:pPr>
        <w:pStyle w:val="libNormal"/>
        <w:rPr>
          <w:rtl/>
        </w:rPr>
      </w:pPr>
      <w:r>
        <w:rPr>
          <w:rtl/>
        </w:rPr>
        <w:t>وروَوْا</w:t>
      </w:r>
      <w:r w:rsidR="00152D2D">
        <w:rPr>
          <w:rtl/>
        </w:rPr>
        <w:t>:</w:t>
      </w:r>
      <w:r>
        <w:rPr>
          <w:rtl/>
        </w:rPr>
        <w:t xml:space="preserve"> أنَّ امراةً شَهِد عليها الشهودُ أَنّهم وجدوها في بعض مياه العرب مع رجل يَطؤها ليس ببعلٍ لها</w:t>
      </w:r>
      <w:r w:rsidR="00152D2D">
        <w:rPr>
          <w:rtl/>
        </w:rPr>
        <w:t>،</w:t>
      </w:r>
      <w:r>
        <w:rPr>
          <w:rtl/>
        </w:rPr>
        <w:t xml:space="preserve"> فأمر عمر برَجمها وكانت ذات بَعْل</w:t>
      </w:r>
      <w:r w:rsidR="00152D2D">
        <w:rPr>
          <w:rtl/>
        </w:rPr>
        <w:t>،</w:t>
      </w:r>
      <w:r>
        <w:rPr>
          <w:rtl/>
        </w:rPr>
        <w:t xml:space="preserve"> فقالت</w:t>
      </w:r>
      <w:r w:rsidR="00152D2D">
        <w:rPr>
          <w:rtl/>
        </w:rPr>
        <w:t>:</w:t>
      </w:r>
      <w:r>
        <w:rPr>
          <w:rtl/>
        </w:rPr>
        <w:t xml:space="preserve"> اللهم إِنّك تعلم أني بريئة</w:t>
      </w:r>
      <w:r w:rsidR="00152D2D">
        <w:rPr>
          <w:rtl/>
        </w:rPr>
        <w:t>،</w:t>
      </w:r>
      <w:r>
        <w:rPr>
          <w:rtl/>
        </w:rPr>
        <w:t xml:space="preserve"> فغضب عمر وقال</w:t>
      </w:r>
      <w:r w:rsidR="00152D2D">
        <w:rPr>
          <w:rtl/>
        </w:rPr>
        <w:t>:</w:t>
      </w:r>
      <w:r>
        <w:rPr>
          <w:rtl/>
        </w:rPr>
        <w:t xml:space="preserve"> وتَجْرَح الشهودَ أَيضاً</w:t>
      </w:r>
      <w:r w:rsidR="00152D2D">
        <w:rPr>
          <w:rtl/>
        </w:rPr>
        <w:t>،</w:t>
      </w:r>
      <w:r>
        <w:rPr>
          <w:rtl/>
        </w:rPr>
        <w:t xml:space="preserve"> قال أميرُ المؤمنين </w:t>
      </w:r>
      <w:r w:rsidR="00152D2D" w:rsidRPr="00152D2D">
        <w:rPr>
          <w:rStyle w:val="libAlaemChar"/>
          <w:rFonts w:hint="cs"/>
          <w:rtl/>
        </w:rPr>
        <w:t>عليه‌السلام</w:t>
      </w:r>
      <w:r w:rsidR="00152D2D">
        <w:rPr>
          <w:rtl/>
        </w:rPr>
        <w:t>:</w:t>
      </w:r>
      <w:r>
        <w:rPr>
          <w:rtl/>
        </w:rPr>
        <w:t xml:space="preserve"> « رُدّوها واسألوها</w:t>
      </w:r>
      <w:r w:rsidR="00152D2D">
        <w:rPr>
          <w:rtl/>
        </w:rPr>
        <w:t>،</w:t>
      </w:r>
      <w:r>
        <w:rPr>
          <w:rtl/>
        </w:rPr>
        <w:t xml:space="preserve"> فلعلّ لها عُذراً » فرُدَّت وسُئلت عن حالها فقالت</w:t>
      </w:r>
      <w:r w:rsidR="00152D2D">
        <w:rPr>
          <w:rtl/>
        </w:rPr>
        <w:t>:</w:t>
      </w:r>
      <w:r>
        <w:rPr>
          <w:rtl/>
        </w:rPr>
        <w:t xml:space="preserve"> كان لأهلي إِبل فخرجتُ في إِبل أَهلي وحَمَلْتُ معي ماء ولم يكن في إِبلي لَبنٌ</w:t>
      </w:r>
      <w:r w:rsidR="00152D2D">
        <w:rPr>
          <w:rtl/>
        </w:rPr>
        <w:t>،</w:t>
      </w:r>
      <w:r>
        <w:rPr>
          <w:rtl/>
        </w:rPr>
        <w:t xml:space="preserve"> وخرج معي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مناقب آل أبي طالب 2</w:t>
      </w:r>
      <w:r w:rsidR="00152D2D">
        <w:rPr>
          <w:rtl/>
        </w:rPr>
        <w:t>:</w:t>
      </w:r>
      <w:r w:rsidRPr="004143A9">
        <w:rPr>
          <w:rtl/>
        </w:rPr>
        <w:t xml:space="preserve"> 367</w:t>
      </w:r>
      <w:r w:rsidR="00152D2D">
        <w:rPr>
          <w:rtl/>
        </w:rPr>
        <w:t>،</w:t>
      </w:r>
      <w:r w:rsidRPr="004143A9">
        <w:rPr>
          <w:rtl/>
        </w:rPr>
        <w:t xml:space="preserve"> ونحوه في فضائل شاذان</w:t>
      </w:r>
      <w:r w:rsidR="00152D2D">
        <w:rPr>
          <w:rtl/>
        </w:rPr>
        <w:t>:</w:t>
      </w:r>
      <w:r w:rsidRPr="004143A9">
        <w:rPr>
          <w:rtl/>
        </w:rPr>
        <w:t xml:space="preserve"> 64</w:t>
      </w:r>
      <w:r w:rsidR="00152D2D">
        <w:rPr>
          <w:rtl/>
        </w:rPr>
        <w:t>،</w:t>
      </w:r>
      <w:r w:rsidRPr="004143A9">
        <w:rPr>
          <w:rtl/>
        </w:rPr>
        <w:t xml:space="preserve"> ونقله العلامة المجلسي في البحار 40</w:t>
      </w:r>
      <w:r w:rsidR="00152D2D">
        <w:rPr>
          <w:rtl/>
        </w:rPr>
        <w:t>:</w:t>
      </w:r>
      <w:r w:rsidRPr="004143A9">
        <w:rPr>
          <w:rtl/>
        </w:rPr>
        <w:t xml:space="preserve"> 252</w:t>
      </w:r>
      <w:r>
        <w:rPr>
          <w:rtl/>
        </w:rPr>
        <w:t xml:space="preserve"> / </w:t>
      </w:r>
      <w:r w:rsidRPr="004143A9">
        <w:rPr>
          <w:rtl/>
        </w:rPr>
        <w:t>26.</w:t>
      </w:r>
    </w:p>
    <w:p w:rsidR="00DF0695" w:rsidRPr="004143A9" w:rsidRDefault="00DF0695" w:rsidP="009476F9">
      <w:pPr>
        <w:pStyle w:val="libFootnote0"/>
        <w:rPr>
          <w:rtl/>
        </w:rPr>
      </w:pPr>
      <w:r w:rsidRPr="004143A9">
        <w:rPr>
          <w:rtl/>
        </w:rPr>
        <w:t>(2) الأحقاف 46</w:t>
      </w:r>
      <w:r w:rsidR="00152D2D">
        <w:rPr>
          <w:rtl/>
        </w:rPr>
        <w:t>:</w:t>
      </w:r>
      <w:r w:rsidRPr="004143A9">
        <w:rPr>
          <w:rtl/>
        </w:rPr>
        <w:t xml:space="preserve"> 15.</w:t>
      </w:r>
    </w:p>
    <w:p w:rsidR="00DF0695" w:rsidRPr="004143A9" w:rsidRDefault="00DF0695" w:rsidP="009476F9">
      <w:pPr>
        <w:pStyle w:val="libFootnote0"/>
        <w:rPr>
          <w:rtl/>
        </w:rPr>
      </w:pPr>
      <w:r w:rsidRPr="004143A9">
        <w:rPr>
          <w:rtl/>
        </w:rPr>
        <w:t>(3) البقرة 2</w:t>
      </w:r>
      <w:r w:rsidR="00152D2D">
        <w:rPr>
          <w:rtl/>
        </w:rPr>
        <w:t>:</w:t>
      </w:r>
      <w:r w:rsidRPr="004143A9">
        <w:rPr>
          <w:rtl/>
        </w:rPr>
        <w:t xml:space="preserve"> 233.</w:t>
      </w:r>
    </w:p>
    <w:p w:rsidR="00DF0695" w:rsidRPr="004143A9" w:rsidRDefault="00DF0695" w:rsidP="009476F9">
      <w:pPr>
        <w:pStyle w:val="libFootnote0"/>
        <w:rPr>
          <w:rtl/>
        </w:rPr>
      </w:pPr>
      <w:r w:rsidRPr="004143A9">
        <w:rPr>
          <w:rtl/>
        </w:rPr>
        <w:t>(4) روي نحوه في الدر المنثور 1</w:t>
      </w:r>
      <w:r w:rsidR="00152D2D">
        <w:rPr>
          <w:rtl/>
        </w:rPr>
        <w:t>:</w:t>
      </w:r>
      <w:r w:rsidRPr="004143A9">
        <w:rPr>
          <w:rtl/>
        </w:rPr>
        <w:t xml:space="preserve"> 288</w:t>
      </w:r>
      <w:r w:rsidR="00152D2D">
        <w:rPr>
          <w:rtl/>
        </w:rPr>
        <w:t>،</w:t>
      </w:r>
      <w:r w:rsidRPr="004143A9">
        <w:rPr>
          <w:rtl/>
        </w:rPr>
        <w:t xml:space="preserve"> و 6</w:t>
      </w:r>
      <w:r w:rsidR="00152D2D">
        <w:rPr>
          <w:rtl/>
        </w:rPr>
        <w:t>:</w:t>
      </w:r>
      <w:r w:rsidRPr="004143A9">
        <w:rPr>
          <w:rtl/>
        </w:rPr>
        <w:t xml:space="preserve"> 40</w:t>
      </w:r>
      <w:r w:rsidR="00152D2D">
        <w:rPr>
          <w:rtl/>
        </w:rPr>
        <w:t>،</w:t>
      </w:r>
      <w:r w:rsidRPr="004143A9">
        <w:rPr>
          <w:rtl/>
        </w:rPr>
        <w:t xml:space="preserve"> سنن سعيد بن منصور 2</w:t>
      </w:r>
      <w:r w:rsidR="00152D2D">
        <w:rPr>
          <w:rtl/>
        </w:rPr>
        <w:t>:</w:t>
      </w:r>
      <w:r w:rsidRPr="004143A9">
        <w:rPr>
          <w:rtl/>
        </w:rPr>
        <w:t xml:space="preserve"> 66</w:t>
      </w:r>
      <w:r w:rsidR="00152D2D">
        <w:rPr>
          <w:rtl/>
        </w:rPr>
        <w:t>،</w:t>
      </w:r>
      <w:r w:rsidRPr="004143A9">
        <w:rPr>
          <w:rtl/>
        </w:rPr>
        <w:t xml:space="preserve"> السنن الكبرى 7</w:t>
      </w:r>
      <w:r w:rsidR="00152D2D">
        <w:rPr>
          <w:rtl/>
        </w:rPr>
        <w:t>:</w:t>
      </w:r>
      <w:r w:rsidRPr="004143A9">
        <w:rPr>
          <w:rtl/>
        </w:rPr>
        <w:t xml:space="preserve"> 442</w:t>
      </w:r>
      <w:r w:rsidR="00152D2D">
        <w:rPr>
          <w:rtl/>
        </w:rPr>
        <w:t>،</w:t>
      </w:r>
      <w:r w:rsidRPr="004143A9">
        <w:rPr>
          <w:rtl/>
        </w:rPr>
        <w:t xml:space="preserve"> مناقب آل أبي طالب 2</w:t>
      </w:r>
      <w:r w:rsidR="00152D2D">
        <w:rPr>
          <w:rtl/>
        </w:rPr>
        <w:t>:</w:t>
      </w:r>
      <w:r w:rsidRPr="004143A9">
        <w:rPr>
          <w:rtl/>
        </w:rPr>
        <w:t xml:space="preserve"> 365</w:t>
      </w:r>
      <w:r w:rsidR="00152D2D">
        <w:rPr>
          <w:rtl/>
        </w:rPr>
        <w:t>،</w:t>
      </w:r>
      <w:r w:rsidRPr="004143A9">
        <w:rPr>
          <w:rtl/>
        </w:rPr>
        <w:t xml:space="preserve"> ونقله الحويزي في تفسير نور الثقلين 5</w:t>
      </w:r>
      <w:r w:rsidR="00152D2D">
        <w:rPr>
          <w:rtl/>
        </w:rPr>
        <w:t>:</w:t>
      </w:r>
      <w:r w:rsidRPr="004143A9">
        <w:rPr>
          <w:rtl/>
        </w:rPr>
        <w:t xml:space="preserve"> 14</w:t>
      </w:r>
      <w:r>
        <w:rPr>
          <w:rtl/>
        </w:rPr>
        <w:t xml:space="preserve"> / </w:t>
      </w:r>
      <w:r w:rsidRPr="004143A9">
        <w:rPr>
          <w:rtl/>
        </w:rPr>
        <w:t>19</w:t>
      </w:r>
      <w:r w:rsidR="00152D2D">
        <w:rPr>
          <w:rtl/>
        </w:rPr>
        <w:t>،</w:t>
      </w:r>
      <w:r w:rsidRPr="004143A9">
        <w:rPr>
          <w:rtl/>
        </w:rPr>
        <w:t xml:space="preserve"> والعلامة المجلسي في البحار 40</w:t>
      </w:r>
      <w:r w:rsidR="00152D2D">
        <w:rPr>
          <w:rtl/>
        </w:rPr>
        <w:t>:</w:t>
      </w:r>
      <w:r w:rsidRPr="004143A9">
        <w:rPr>
          <w:rtl/>
        </w:rPr>
        <w:t xml:space="preserve"> 252</w:t>
      </w:r>
      <w:r>
        <w:rPr>
          <w:rtl/>
        </w:rPr>
        <w:t xml:space="preserve"> / </w:t>
      </w:r>
      <w:r w:rsidRPr="004143A9">
        <w:rPr>
          <w:rtl/>
        </w:rPr>
        <w:t>27.</w:t>
      </w:r>
    </w:p>
    <w:p w:rsidR="00DF0695" w:rsidRDefault="00DF0695" w:rsidP="009476F9">
      <w:pPr>
        <w:pStyle w:val="libNormal0"/>
        <w:rPr>
          <w:rtl/>
        </w:rPr>
      </w:pPr>
      <w:r>
        <w:rPr>
          <w:rtl/>
        </w:rPr>
        <w:br w:type="page"/>
      </w:r>
      <w:r>
        <w:rPr>
          <w:rtl/>
        </w:rPr>
        <w:lastRenderedPageBreak/>
        <w:t>خليطُنا وكانت في إِبله لبنٌ</w:t>
      </w:r>
      <w:r w:rsidR="00152D2D">
        <w:rPr>
          <w:rtl/>
        </w:rPr>
        <w:t>،</w:t>
      </w:r>
      <w:r>
        <w:rPr>
          <w:rtl/>
        </w:rPr>
        <w:t xml:space="preserve"> فنَفِذَ مائي</w:t>
      </w:r>
      <w:r w:rsidR="00152D2D">
        <w:rPr>
          <w:rtl/>
        </w:rPr>
        <w:t>،</w:t>
      </w:r>
      <w:r>
        <w:rPr>
          <w:rtl/>
        </w:rPr>
        <w:t xml:space="preserve"> فاستسقيتهُ فأبى أن يسقِيَني حتّى أُمكَنَه من نفسي</w:t>
      </w:r>
      <w:r w:rsidR="00152D2D">
        <w:rPr>
          <w:rtl/>
        </w:rPr>
        <w:t>،</w:t>
      </w:r>
      <w:r>
        <w:rPr>
          <w:rtl/>
        </w:rPr>
        <w:t xml:space="preserve"> فأبيتُ</w:t>
      </w:r>
      <w:r w:rsidR="00152D2D">
        <w:rPr>
          <w:rtl/>
        </w:rPr>
        <w:t>،</w:t>
      </w:r>
      <w:r>
        <w:rPr>
          <w:rtl/>
        </w:rPr>
        <w:t xml:space="preserve"> فلمّا كادت نفسي تخْرُج أمكنتهُ من نفسي كُرْهاً. فقال أمير المؤمنين </w:t>
      </w:r>
      <w:r w:rsidR="00152D2D" w:rsidRPr="00152D2D">
        <w:rPr>
          <w:rStyle w:val="libAlaemChar"/>
          <w:rFonts w:hint="cs"/>
          <w:rtl/>
        </w:rPr>
        <w:t>عليه‌السلام</w:t>
      </w:r>
      <w:r w:rsidR="00152D2D">
        <w:rPr>
          <w:rtl/>
        </w:rPr>
        <w:t>:</w:t>
      </w:r>
      <w:r>
        <w:rPr>
          <w:rtl/>
        </w:rPr>
        <w:t xml:space="preserve"> « الله أكبر </w:t>
      </w:r>
      <w:r w:rsidRPr="00152D2D">
        <w:rPr>
          <w:rStyle w:val="libAlaemChar"/>
          <w:rtl/>
        </w:rPr>
        <w:t>(</w:t>
      </w:r>
      <w:r w:rsidRPr="00FF33D3">
        <w:rPr>
          <w:rtl/>
        </w:rPr>
        <w:t xml:space="preserve"> </w:t>
      </w:r>
      <w:r w:rsidRPr="009476F9">
        <w:rPr>
          <w:rStyle w:val="libAieChar"/>
          <w:rtl/>
        </w:rPr>
        <w:t xml:space="preserve">فَمَنِ اضْطُرَّ غَيْرَ بَاغٍ وَلاَ عَادٍ فَلا إِثْمَ عَلَيْهِ </w:t>
      </w:r>
      <w:r w:rsidRPr="00152D2D">
        <w:rPr>
          <w:rStyle w:val="libAlaemChar"/>
          <w:rtl/>
        </w:rPr>
        <w:t>)</w:t>
      </w:r>
      <w:r w:rsidRPr="009575BC">
        <w:rPr>
          <w:rtl/>
        </w:rPr>
        <w:t xml:space="preserve"> </w:t>
      </w:r>
      <w:r w:rsidRPr="009476F9">
        <w:rPr>
          <w:rStyle w:val="libFootnotenumChar"/>
          <w:rtl/>
        </w:rPr>
        <w:t>(1)</w:t>
      </w:r>
      <w:r w:rsidRPr="00802EA8">
        <w:rPr>
          <w:rStyle w:val="libNormalChar"/>
          <w:rtl/>
        </w:rPr>
        <w:t xml:space="preserve"> </w:t>
      </w:r>
      <w:r>
        <w:rPr>
          <w:rtl/>
        </w:rPr>
        <w:t>» فلمّا سَمِع ذلك عمر خلّى سبيلها</w:t>
      </w:r>
      <w:r w:rsidRPr="00802EA8">
        <w:rPr>
          <w:rStyle w:val="libNormalChar"/>
          <w:rtl/>
        </w:rPr>
        <w:t xml:space="preserve"> </w:t>
      </w:r>
      <w:r w:rsidRPr="009476F9">
        <w:rPr>
          <w:rStyle w:val="libFootnotenumChar"/>
          <w:rtl/>
        </w:rPr>
        <w:t>(2)</w:t>
      </w:r>
      <w:r>
        <w:rPr>
          <w:rFonts w:hint="cs"/>
          <w:rtl/>
        </w:rPr>
        <w:t>.</w:t>
      </w:r>
    </w:p>
    <w:p w:rsidR="00DF0695" w:rsidRDefault="00DF0695" w:rsidP="009476F9">
      <w:pPr>
        <w:pStyle w:val="libCenterBold1"/>
        <w:rPr>
          <w:rtl/>
        </w:rPr>
      </w:pPr>
      <w:r>
        <w:rPr>
          <w:rtl/>
        </w:rPr>
        <w:t xml:space="preserve">فصل </w:t>
      </w:r>
    </w:p>
    <w:p w:rsidR="00DF0695" w:rsidRDefault="00DF0695" w:rsidP="00152D2D">
      <w:pPr>
        <w:pStyle w:val="libNormal"/>
        <w:rPr>
          <w:rtl/>
        </w:rPr>
      </w:pPr>
      <w:r>
        <w:rPr>
          <w:rtl/>
        </w:rPr>
        <w:t xml:space="preserve">وِممَّا جَاءَ عَنْه </w:t>
      </w:r>
      <w:r w:rsidR="00152D2D" w:rsidRPr="00152D2D">
        <w:rPr>
          <w:rStyle w:val="libAlaemChar"/>
          <w:rFonts w:hint="cs"/>
          <w:rtl/>
        </w:rPr>
        <w:t>عليه‌السلام</w:t>
      </w:r>
      <w:r>
        <w:rPr>
          <w:rtl/>
        </w:rPr>
        <w:t xml:space="preserve"> في مَعنْى القَضَاءِ وصَوَاب الرَّأْي</w:t>
      </w:r>
      <w:r w:rsidR="00152D2D">
        <w:rPr>
          <w:rtl/>
        </w:rPr>
        <w:t>،</w:t>
      </w:r>
      <w:r>
        <w:rPr>
          <w:rtl/>
        </w:rPr>
        <w:t xml:space="preserve"> وإِرْشَادِ القَوْمِ إِلى مَصَالِحِهِمْ وَتَدَارُكِ مَا كَادَ يَفْسُدْ بهِمْ </w:t>
      </w:r>
      <w:r w:rsidRPr="009476F9">
        <w:rPr>
          <w:rStyle w:val="libFootnotenumChar"/>
          <w:rtl/>
        </w:rPr>
        <w:t>(3)</w:t>
      </w:r>
      <w:r w:rsidRPr="00802EA8">
        <w:rPr>
          <w:rtl/>
        </w:rPr>
        <w:t xml:space="preserve"> </w:t>
      </w:r>
      <w:r>
        <w:rPr>
          <w:rtl/>
        </w:rPr>
        <w:t>لَولاَ تَنْبيْهُهُ عَلى وَجْهِ الرَّأْي فِيْه</w:t>
      </w:r>
      <w:r w:rsidR="00152D2D">
        <w:rPr>
          <w:rtl/>
        </w:rPr>
        <w:t>؛</w:t>
      </w:r>
      <w:r>
        <w:rPr>
          <w:rtl/>
        </w:rPr>
        <w:t xml:space="preserve"> مَا حَدَثَ بِهِ شَبَابَةُ بْنً سَوَّار</w:t>
      </w:r>
      <w:r w:rsidR="00152D2D">
        <w:rPr>
          <w:rtl/>
        </w:rPr>
        <w:t>،</w:t>
      </w:r>
      <w:r>
        <w:rPr>
          <w:rtl/>
        </w:rPr>
        <w:t xml:space="preserve"> عن أَبي بَكْر الهُذًليّ قال</w:t>
      </w:r>
      <w:r w:rsidR="00152D2D">
        <w:rPr>
          <w:rtl/>
        </w:rPr>
        <w:t>:</w:t>
      </w:r>
      <w:r>
        <w:rPr>
          <w:rtl/>
        </w:rPr>
        <w:t xml:space="preserve"> سَمِعْتُ رِجَالاً مَنْ عُلَمَائنا يقولون</w:t>
      </w:r>
      <w:r w:rsidR="00152D2D">
        <w:rPr>
          <w:rtl/>
        </w:rPr>
        <w:t>:</w:t>
      </w:r>
      <w:r>
        <w:rPr>
          <w:rtl/>
        </w:rPr>
        <w:t xml:space="preserve"> تَكاتَبَتِ الأعاجِمُ مِنْ أَهْلِ هَمَذانَ وأهلِ الرَّيِّ وأهل أَصْفَهانَ وقوْمِسَ </w:t>
      </w:r>
      <w:r w:rsidRPr="009476F9">
        <w:rPr>
          <w:rStyle w:val="libFootnotenumChar"/>
          <w:rtl/>
        </w:rPr>
        <w:t>(4)</w:t>
      </w:r>
      <w:r w:rsidRPr="00802EA8">
        <w:rPr>
          <w:rtl/>
        </w:rPr>
        <w:t xml:space="preserve"> </w:t>
      </w:r>
      <w:r>
        <w:rPr>
          <w:rtl/>
        </w:rPr>
        <w:t>ونَهَاوَنْدَ</w:t>
      </w:r>
      <w:r w:rsidR="00152D2D">
        <w:rPr>
          <w:rtl/>
        </w:rPr>
        <w:t>،</w:t>
      </w:r>
      <w:r>
        <w:rPr>
          <w:rtl/>
        </w:rPr>
        <w:t xml:space="preserve"> وأرْسَلَ بعضُهُمْ إلى بعضٍ</w:t>
      </w:r>
      <w:r w:rsidR="00152D2D">
        <w:rPr>
          <w:rtl/>
        </w:rPr>
        <w:t>:</w:t>
      </w:r>
      <w:r>
        <w:rPr>
          <w:rtl/>
        </w:rPr>
        <w:t xml:space="preserve"> أَنَّ مَلِكَ العَرَب الذَّي جاءَ بدينِهِمْ وأخْرَجَ كِتابَهًمْ قد هَلَكَ</w:t>
      </w:r>
      <w:r w:rsidR="00F92CEA">
        <w:rPr>
          <w:rtl/>
        </w:rPr>
        <w:t xml:space="preserve"> - </w:t>
      </w:r>
      <w:r>
        <w:rPr>
          <w:rtl/>
        </w:rPr>
        <w:t xml:space="preserve">يَعْنُوْنَ النبي </w:t>
      </w:r>
      <w:r w:rsidR="00152D2D" w:rsidRPr="00152D2D">
        <w:rPr>
          <w:rStyle w:val="libAlaemChar"/>
          <w:rFonts w:hint="cs"/>
          <w:rtl/>
        </w:rPr>
        <w:t>صلى‌الله‌عليه‌وآله</w:t>
      </w:r>
      <w:r w:rsidR="00F92CEA">
        <w:rPr>
          <w:rtl/>
        </w:rPr>
        <w:t xml:space="preserve"> - </w:t>
      </w:r>
      <w:r>
        <w:rPr>
          <w:rtl/>
        </w:rPr>
        <w:t xml:space="preserve">وانهُ مَلَكَهُمْ مِنْ بَعْدِهِ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البقرة 2</w:t>
      </w:r>
      <w:r w:rsidR="00152D2D">
        <w:rPr>
          <w:rtl/>
        </w:rPr>
        <w:t>:</w:t>
      </w:r>
      <w:r w:rsidRPr="004143A9">
        <w:rPr>
          <w:rtl/>
        </w:rPr>
        <w:t xml:space="preserve"> 173.</w:t>
      </w:r>
    </w:p>
    <w:p w:rsidR="00DF0695" w:rsidRPr="004143A9" w:rsidRDefault="00DF0695" w:rsidP="009476F9">
      <w:pPr>
        <w:pStyle w:val="libFootnote0"/>
        <w:rPr>
          <w:rtl/>
        </w:rPr>
      </w:pPr>
      <w:r w:rsidRPr="004143A9">
        <w:rPr>
          <w:rtl/>
        </w:rPr>
        <w:t>(2) مناقب آل أبي طالب 2</w:t>
      </w:r>
      <w:r w:rsidR="00152D2D">
        <w:rPr>
          <w:rtl/>
        </w:rPr>
        <w:t>:</w:t>
      </w:r>
      <w:r w:rsidRPr="004143A9">
        <w:rPr>
          <w:rtl/>
        </w:rPr>
        <w:t xml:space="preserve"> 369</w:t>
      </w:r>
      <w:r w:rsidR="00152D2D">
        <w:rPr>
          <w:rtl/>
        </w:rPr>
        <w:t>،</w:t>
      </w:r>
      <w:r w:rsidRPr="004143A9">
        <w:rPr>
          <w:rtl/>
        </w:rPr>
        <w:t xml:space="preserve"> وروي نحوه في تفسير العياشي 1</w:t>
      </w:r>
      <w:r w:rsidR="00152D2D">
        <w:rPr>
          <w:rtl/>
        </w:rPr>
        <w:t>:</w:t>
      </w:r>
      <w:r w:rsidRPr="004143A9">
        <w:rPr>
          <w:rtl/>
        </w:rPr>
        <w:t xml:space="preserve"> 74</w:t>
      </w:r>
      <w:r w:rsidR="00152D2D">
        <w:rPr>
          <w:rtl/>
        </w:rPr>
        <w:t>،</w:t>
      </w:r>
      <w:r w:rsidRPr="004143A9">
        <w:rPr>
          <w:rtl/>
        </w:rPr>
        <w:t xml:space="preserve"> الفقيه 4</w:t>
      </w:r>
      <w:r w:rsidR="00152D2D">
        <w:rPr>
          <w:rtl/>
        </w:rPr>
        <w:t>:</w:t>
      </w:r>
      <w:r w:rsidRPr="004143A9">
        <w:rPr>
          <w:rtl/>
        </w:rPr>
        <w:t xml:space="preserve"> 25</w:t>
      </w:r>
      <w:r w:rsidR="00152D2D">
        <w:rPr>
          <w:rtl/>
        </w:rPr>
        <w:t>:</w:t>
      </w:r>
      <w:r w:rsidRPr="004143A9">
        <w:rPr>
          <w:rtl/>
        </w:rPr>
        <w:t xml:space="preserve"> التهذيب 10</w:t>
      </w:r>
      <w:r w:rsidR="00152D2D">
        <w:rPr>
          <w:rtl/>
        </w:rPr>
        <w:t>:</w:t>
      </w:r>
      <w:r w:rsidRPr="004143A9">
        <w:rPr>
          <w:rtl/>
        </w:rPr>
        <w:t xml:space="preserve"> 49</w:t>
      </w:r>
      <w:r>
        <w:rPr>
          <w:rtl/>
        </w:rPr>
        <w:t xml:space="preserve"> / </w:t>
      </w:r>
      <w:r w:rsidRPr="004143A9">
        <w:rPr>
          <w:rtl/>
        </w:rPr>
        <w:t>186</w:t>
      </w:r>
      <w:r w:rsidR="00152D2D">
        <w:rPr>
          <w:rtl/>
        </w:rPr>
        <w:t>،</w:t>
      </w:r>
      <w:r w:rsidRPr="004143A9">
        <w:rPr>
          <w:rtl/>
        </w:rPr>
        <w:t xml:space="preserve"> كنز العمال 5</w:t>
      </w:r>
      <w:r w:rsidR="00152D2D">
        <w:rPr>
          <w:rtl/>
        </w:rPr>
        <w:t>:</w:t>
      </w:r>
      <w:r w:rsidRPr="004143A9">
        <w:rPr>
          <w:rtl/>
        </w:rPr>
        <w:t xml:space="preserve"> 456</w:t>
      </w:r>
      <w:r w:rsidR="00152D2D">
        <w:rPr>
          <w:rtl/>
        </w:rPr>
        <w:t>،</w:t>
      </w:r>
      <w:r w:rsidRPr="004143A9">
        <w:rPr>
          <w:rtl/>
        </w:rPr>
        <w:t xml:space="preserve"> ونقله العلامة المجلسي في البحار 40</w:t>
      </w:r>
      <w:r w:rsidR="00152D2D">
        <w:rPr>
          <w:rtl/>
        </w:rPr>
        <w:t>:</w:t>
      </w:r>
      <w:r w:rsidRPr="004143A9">
        <w:rPr>
          <w:rtl/>
        </w:rPr>
        <w:t xml:space="preserve"> 253</w:t>
      </w:r>
      <w:r>
        <w:rPr>
          <w:rtl/>
        </w:rPr>
        <w:t xml:space="preserve"> / ذ</w:t>
      </w:r>
      <w:r>
        <w:rPr>
          <w:rFonts w:hint="cs"/>
          <w:rtl/>
        </w:rPr>
        <w:t>ح</w:t>
      </w:r>
      <w:r w:rsidRPr="004143A9">
        <w:rPr>
          <w:rtl/>
        </w:rPr>
        <w:t xml:space="preserve"> 27</w:t>
      </w:r>
      <w:r w:rsidR="00152D2D">
        <w:rPr>
          <w:rtl/>
        </w:rPr>
        <w:t>،</w:t>
      </w:r>
      <w:r w:rsidRPr="004143A9">
        <w:rPr>
          <w:rtl/>
        </w:rPr>
        <w:t xml:space="preserve"> و 79</w:t>
      </w:r>
      <w:r w:rsidR="00152D2D">
        <w:rPr>
          <w:rtl/>
        </w:rPr>
        <w:t>،</w:t>
      </w:r>
      <w:r w:rsidRPr="004143A9">
        <w:rPr>
          <w:rtl/>
        </w:rPr>
        <w:t xml:space="preserve"> 50</w:t>
      </w:r>
      <w:r>
        <w:rPr>
          <w:rtl/>
        </w:rPr>
        <w:t xml:space="preserve"> / </w:t>
      </w:r>
      <w:r w:rsidRPr="004143A9">
        <w:rPr>
          <w:rtl/>
        </w:rPr>
        <w:t>36.</w:t>
      </w:r>
    </w:p>
    <w:p w:rsidR="00DF0695" w:rsidRPr="004143A9" w:rsidRDefault="00DF0695" w:rsidP="009476F9">
      <w:pPr>
        <w:pStyle w:val="libFootnote0"/>
        <w:rPr>
          <w:rtl/>
        </w:rPr>
      </w:pPr>
      <w:r w:rsidRPr="004143A9">
        <w:rPr>
          <w:rtl/>
        </w:rPr>
        <w:t>(3) في « م » وهامش « ش »</w:t>
      </w:r>
      <w:r w:rsidR="00152D2D">
        <w:rPr>
          <w:rtl/>
        </w:rPr>
        <w:t>:</w:t>
      </w:r>
      <w:r w:rsidRPr="004143A9">
        <w:rPr>
          <w:rtl/>
        </w:rPr>
        <w:t xml:space="preserve"> يفسدهم.</w:t>
      </w:r>
    </w:p>
    <w:p w:rsidR="00DF0695" w:rsidRPr="004143A9" w:rsidRDefault="00DF0695" w:rsidP="009476F9">
      <w:pPr>
        <w:pStyle w:val="libFootnote0"/>
        <w:rPr>
          <w:rtl/>
        </w:rPr>
      </w:pPr>
      <w:r w:rsidRPr="004143A9">
        <w:rPr>
          <w:rtl/>
        </w:rPr>
        <w:t>(4) قومِسُ</w:t>
      </w:r>
      <w:r w:rsidR="00152D2D">
        <w:rPr>
          <w:rtl/>
        </w:rPr>
        <w:t>:</w:t>
      </w:r>
      <w:r w:rsidRPr="004143A9">
        <w:rPr>
          <w:rtl/>
        </w:rPr>
        <w:t xml:space="preserve"> تعريب كومس</w:t>
      </w:r>
      <w:r w:rsidR="00152D2D">
        <w:rPr>
          <w:rtl/>
        </w:rPr>
        <w:t>،</w:t>
      </w:r>
      <w:r w:rsidRPr="004143A9">
        <w:rPr>
          <w:rtl/>
        </w:rPr>
        <w:t xml:space="preserve"> وهي كورة كبيرة واسعة تشتمل على مدن وقرى ومزارع</w:t>
      </w:r>
      <w:r w:rsidR="00152D2D">
        <w:rPr>
          <w:rtl/>
        </w:rPr>
        <w:t>،</w:t>
      </w:r>
      <w:r w:rsidRPr="004143A9">
        <w:rPr>
          <w:rtl/>
        </w:rPr>
        <w:t xml:space="preserve"> وهي في ذيل جبال طبرستان</w:t>
      </w:r>
      <w:r w:rsidR="00152D2D">
        <w:rPr>
          <w:rtl/>
        </w:rPr>
        <w:t>،</w:t>
      </w:r>
      <w:r w:rsidRPr="004143A9">
        <w:rPr>
          <w:rtl/>
        </w:rPr>
        <w:t xml:space="preserve"> وقصبتها المشهورة دامغان وهي بين الري ونيسابور</w:t>
      </w:r>
      <w:r w:rsidR="00152D2D">
        <w:rPr>
          <w:rtl/>
        </w:rPr>
        <w:t>،</w:t>
      </w:r>
      <w:r w:rsidRPr="004143A9">
        <w:rPr>
          <w:rtl/>
        </w:rPr>
        <w:t xml:space="preserve"> ومن مدنها المشهورة بسطام وبيار وبعض يدخل فيها سمنان. « معجم البلدان 4</w:t>
      </w:r>
      <w:r w:rsidR="00152D2D">
        <w:rPr>
          <w:rtl/>
        </w:rPr>
        <w:t>:</w:t>
      </w:r>
      <w:r w:rsidRPr="004143A9">
        <w:rPr>
          <w:rtl/>
        </w:rPr>
        <w:t xml:space="preserve"> 414 ».</w:t>
      </w:r>
    </w:p>
    <w:p w:rsidR="00DF0695" w:rsidRDefault="00DF0695" w:rsidP="009476F9">
      <w:pPr>
        <w:pStyle w:val="libNormal0"/>
        <w:rPr>
          <w:rtl/>
        </w:rPr>
      </w:pPr>
      <w:r>
        <w:rPr>
          <w:rtl/>
        </w:rPr>
        <w:br w:type="page"/>
      </w:r>
      <w:r>
        <w:rPr>
          <w:rtl/>
        </w:rPr>
        <w:lastRenderedPageBreak/>
        <w:t>رَجُل مُلْكاً يَسِيْراً ثمَّ هَلَكَ</w:t>
      </w:r>
      <w:r w:rsidR="00F92CEA">
        <w:rPr>
          <w:rtl/>
        </w:rPr>
        <w:t xml:space="preserve"> - </w:t>
      </w:r>
      <w:r>
        <w:rPr>
          <w:rtl/>
        </w:rPr>
        <w:t>يعنون أَبا بكر</w:t>
      </w:r>
      <w:r w:rsidR="00F92CEA">
        <w:rPr>
          <w:rtl/>
        </w:rPr>
        <w:t xml:space="preserve"> - </w:t>
      </w:r>
      <w:r>
        <w:rPr>
          <w:rtl/>
        </w:rPr>
        <w:t>وَقامَ بعده آخَرُ قَدْ طالَ عُمُرُهُ حتّى تَنَاولكُمْ في بلادِكُمْ وأَغْزَ</w:t>
      </w:r>
      <w:r>
        <w:rPr>
          <w:rFonts w:hint="cs"/>
          <w:rtl/>
        </w:rPr>
        <w:t>ا</w:t>
      </w:r>
      <w:r>
        <w:rPr>
          <w:rtl/>
        </w:rPr>
        <w:t>كُمْ جُنُودَهُ</w:t>
      </w:r>
      <w:r w:rsidR="00F92CEA">
        <w:rPr>
          <w:rtl/>
        </w:rPr>
        <w:t xml:space="preserve"> - </w:t>
      </w:r>
      <w:r>
        <w:rPr>
          <w:rtl/>
        </w:rPr>
        <w:t>يعنون عُمَرَ بنَ الخَطَّاب</w:t>
      </w:r>
      <w:r w:rsidR="00F92CEA">
        <w:rPr>
          <w:rtl/>
        </w:rPr>
        <w:t xml:space="preserve"> - </w:t>
      </w:r>
      <w:r>
        <w:rPr>
          <w:rtl/>
        </w:rPr>
        <w:t>وأنه غيرمنتهٍ عَنكم حتى تُخرجوا من في بلادكم من جنوده</w:t>
      </w:r>
      <w:r w:rsidR="00152D2D">
        <w:rPr>
          <w:rtl/>
        </w:rPr>
        <w:t>،</w:t>
      </w:r>
      <w:r>
        <w:rPr>
          <w:rtl/>
        </w:rPr>
        <w:t xml:space="preserve"> وتخرجوا إليه فتغزوه في بلاده</w:t>
      </w:r>
      <w:r w:rsidR="00152D2D">
        <w:rPr>
          <w:rtl/>
        </w:rPr>
        <w:t>،</w:t>
      </w:r>
      <w:r>
        <w:rPr>
          <w:rtl/>
        </w:rPr>
        <w:t xml:space="preserve"> فتعاقدوا على هذا وتعاهدوا عليه.</w:t>
      </w:r>
    </w:p>
    <w:p w:rsidR="00DF0695" w:rsidRDefault="00DF0695" w:rsidP="00152D2D">
      <w:pPr>
        <w:pStyle w:val="libNormal"/>
        <w:rPr>
          <w:rtl/>
        </w:rPr>
      </w:pPr>
      <w:r>
        <w:rPr>
          <w:rtl/>
        </w:rPr>
        <w:t>فلمّا انتَهى الخَبَرُ</w:t>
      </w:r>
      <w:r>
        <w:rPr>
          <w:rFonts w:hint="cs"/>
          <w:rtl/>
        </w:rPr>
        <w:t xml:space="preserve"> </w:t>
      </w:r>
      <w:r>
        <w:rPr>
          <w:rtl/>
        </w:rPr>
        <w:t>إِلى مَنْ بِالكُوْفَةِ مِنَ المُسْلمين أَنهوه إلى عمربن الخَطّاب</w:t>
      </w:r>
      <w:r w:rsidR="00152D2D">
        <w:rPr>
          <w:rtl/>
        </w:rPr>
        <w:t>،</w:t>
      </w:r>
      <w:r>
        <w:rPr>
          <w:rtl/>
        </w:rPr>
        <w:t xml:space="preserve"> فلمّا انتهى إليه الخبر فزع عمر لذلك فزعاً شديداً</w:t>
      </w:r>
      <w:r w:rsidR="00152D2D">
        <w:rPr>
          <w:rtl/>
        </w:rPr>
        <w:t>،</w:t>
      </w:r>
      <w:r>
        <w:rPr>
          <w:rtl/>
        </w:rPr>
        <w:t xml:space="preserve"> ثمّ أتى مسجد رسول الله </w:t>
      </w:r>
      <w:r w:rsidR="00152D2D" w:rsidRPr="00152D2D">
        <w:rPr>
          <w:rStyle w:val="libAlaemChar"/>
          <w:rFonts w:hint="cs"/>
          <w:rtl/>
        </w:rPr>
        <w:t>صلى‌الله‌عليه‌وآله</w:t>
      </w:r>
      <w:r>
        <w:rPr>
          <w:rtl/>
        </w:rPr>
        <w:t xml:space="preserve"> فصعد المنبر</w:t>
      </w:r>
      <w:r w:rsidR="00152D2D">
        <w:rPr>
          <w:rtl/>
        </w:rPr>
        <w:t>،</w:t>
      </w:r>
      <w:r>
        <w:rPr>
          <w:rtl/>
        </w:rPr>
        <w:t xml:space="preserve"> فحمد الله وأثنى عليه ثمّ قال</w:t>
      </w:r>
      <w:r w:rsidR="00152D2D">
        <w:rPr>
          <w:rtl/>
        </w:rPr>
        <w:t>:</w:t>
      </w:r>
      <w:r>
        <w:rPr>
          <w:rtl/>
        </w:rPr>
        <w:t xml:space="preserve"> معاشر المهاجرين والأَنصار</w:t>
      </w:r>
      <w:r w:rsidR="00152D2D">
        <w:rPr>
          <w:rtl/>
        </w:rPr>
        <w:t>،</w:t>
      </w:r>
      <w:r>
        <w:rPr>
          <w:rtl/>
        </w:rPr>
        <w:t xml:space="preserve"> إِنّ الشيطان قد جمع لكم جُموعاً</w:t>
      </w:r>
      <w:r w:rsidR="00152D2D">
        <w:rPr>
          <w:rtl/>
        </w:rPr>
        <w:t>،</w:t>
      </w:r>
      <w:r>
        <w:rPr>
          <w:rtl/>
        </w:rPr>
        <w:t xml:space="preserve"> وأقبل بها ليطف</w:t>
      </w:r>
      <w:r>
        <w:rPr>
          <w:rFonts w:hint="cs"/>
          <w:rtl/>
        </w:rPr>
        <w:t>ئ</w:t>
      </w:r>
      <w:r>
        <w:rPr>
          <w:rtl/>
        </w:rPr>
        <w:t xml:space="preserve"> نور الله</w:t>
      </w:r>
      <w:r w:rsidR="00152D2D">
        <w:rPr>
          <w:rtl/>
        </w:rPr>
        <w:t>،</w:t>
      </w:r>
      <w:r>
        <w:rPr>
          <w:rtl/>
        </w:rPr>
        <w:t xml:space="preserve"> أَلا إِن أهل همذان وأهل اصفهان والري وقُومِس ونهاوند مختلفة أَلسنتُها وأَلوانها وأَديانُها</w:t>
      </w:r>
      <w:r w:rsidR="00152D2D">
        <w:rPr>
          <w:rtl/>
        </w:rPr>
        <w:t>،</w:t>
      </w:r>
      <w:r>
        <w:rPr>
          <w:rtl/>
        </w:rPr>
        <w:t xml:space="preserve"> قد تعاهَدوا وتعاقدوا أن يُخرجوا من بلادهم إخوانكم من المسلمين</w:t>
      </w:r>
      <w:r w:rsidR="00152D2D">
        <w:rPr>
          <w:rtl/>
        </w:rPr>
        <w:t>،</w:t>
      </w:r>
      <w:r>
        <w:rPr>
          <w:rtl/>
        </w:rPr>
        <w:t xml:space="preserve"> ويخرجوا إِليكم فيغزُوكم في بلادكمْ</w:t>
      </w:r>
      <w:r w:rsidR="00152D2D">
        <w:rPr>
          <w:rtl/>
        </w:rPr>
        <w:t>،</w:t>
      </w:r>
      <w:r>
        <w:rPr>
          <w:rtl/>
        </w:rPr>
        <w:t xml:space="preserve"> فأَشيروا عليَّ وأَوجِزوا ولا تُطنبوا في القول</w:t>
      </w:r>
      <w:r w:rsidR="00152D2D">
        <w:rPr>
          <w:rtl/>
        </w:rPr>
        <w:t>،</w:t>
      </w:r>
      <w:r>
        <w:rPr>
          <w:rtl/>
        </w:rPr>
        <w:t xml:space="preserve"> فإِنَّ هذا يومٌ له ما بعده من الأيام.</w:t>
      </w:r>
    </w:p>
    <w:p w:rsidR="00DF0695" w:rsidRDefault="00DF0695" w:rsidP="00152D2D">
      <w:pPr>
        <w:pStyle w:val="libNormal"/>
        <w:rPr>
          <w:rtl/>
        </w:rPr>
      </w:pPr>
      <w:r>
        <w:rPr>
          <w:rtl/>
        </w:rPr>
        <w:t>فتكلّموا</w:t>
      </w:r>
      <w:r w:rsidR="00152D2D">
        <w:rPr>
          <w:rtl/>
        </w:rPr>
        <w:t>،</w:t>
      </w:r>
      <w:r>
        <w:rPr>
          <w:rtl/>
        </w:rPr>
        <w:t xml:space="preserve"> فقام طلحة بن عبيدالله</w:t>
      </w:r>
      <w:r w:rsidR="00F92CEA">
        <w:rPr>
          <w:rtl/>
        </w:rPr>
        <w:t xml:space="preserve"> - </w:t>
      </w:r>
      <w:r>
        <w:rPr>
          <w:rtl/>
        </w:rPr>
        <w:t>وكان من خطباء قريش</w:t>
      </w:r>
      <w:r w:rsidR="00F92CEA">
        <w:rPr>
          <w:rtl/>
        </w:rPr>
        <w:t xml:space="preserve"> - </w:t>
      </w:r>
      <w:r>
        <w:rPr>
          <w:rtl/>
        </w:rPr>
        <w:t>فحمد الله وأَثنى عليه ثمّ قال</w:t>
      </w:r>
      <w:r w:rsidR="00152D2D">
        <w:rPr>
          <w:rtl/>
        </w:rPr>
        <w:t>:</w:t>
      </w:r>
      <w:r>
        <w:rPr>
          <w:rtl/>
        </w:rPr>
        <w:t xml:space="preserve"> يا أمير المؤمنين</w:t>
      </w:r>
      <w:r w:rsidR="00152D2D">
        <w:rPr>
          <w:rtl/>
        </w:rPr>
        <w:t>،</w:t>
      </w:r>
      <w:r>
        <w:rPr>
          <w:rtl/>
        </w:rPr>
        <w:t xml:space="preserve"> قد حَنَكَتْك الأُمور</w:t>
      </w:r>
      <w:r w:rsidR="00152D2D">
        <w:rPr>
          <w:rtl/>
        </w:rPr>
        <w:t>،</w:t>
      </w:r>
      <w:r>
        <w:rPr>
          <w:rtl/>
        </w:rPr>
        <w:t xml:space="preserve"> وجَرَّستك </w:t>
      </w:r>
      <w:r w:rsidRPr="009476F9">
        <w:rPr>
          <w:rStyle w:val="libFootnotenumChar"/>
          <w:rtl/>
        </w:rPr>
        <w:t>(1)</w:t>
      </w:r>
      <w:r w:rsidRPr="00802EA8">
        <w:rPr>
          <w:rtl/>
        </w:rPr>
        <w:t xml:space="preserve"> </w:t>
      </w:r>
      <w:r>
        <w:rPr>
          <w:rtl/>
        </w:rPr>
        <w:t>الدهور</w:t>
      </w:r>
      <w:r w:rsidR="00152D2D">
        <w:rPr>
          <w:rtl/>
        </w:rPr>
        <w:t>،</w:t>
      </w:r>
      <w:r>
        <w:rPr>
          <w:rtl/>
        </w:rPr>
        <w:t xml:space="preserve"> وعَجَمَتك البلايا</w:t>
      </w:r>
      <w:r w:rsidR="00152D2D">
        <w:rPr>
          <w:rtl/>
        </w:rPr>
        <w:t>،</w:t>
      </w:r>
      <w:r>
        <w:rPr>
          <w:rtl/>
        </w:rPr>
        <w:t xml:space="preserve"> وأَحكمتك التجارب</w:t>
      </w:r>
      <w:r w:rsidR="00152D2D">
        <w:rPr>
          <w:rtl/>
        </w:rPr>
        <w:t>،</w:t>
      </w:r>
      <w:r>
        <w:rPr>
          <w:rtl/>
        </w:rPr>
        <w:t xml:space="preserve"> وأَنت مُبارَك الأَمر</w:t>
      </w:r>
      <w:r w:rsidR="00152D2D">
        <w:rPr>
          <w:rtl/>
        </w:rPr>
        <w:t>،</w:t>
      </w:r>
      <w:r>
        <w:rPr>
          <w:rtl/>
        </w:rPr>
        <w:t xml:space="preserve"> ميمون النقيبة</w:t>
      </w:r>
      <w:r w:rsidR="00152D2D">
        <w:rPr>
          <w:rtl/>
        </w:rPr>
        <w:t>،</w:t>
      </w:r>
      <w:r>
        <w:rPr>
          <w:rtl/>
        </w:rPr>
        <w:t xml:space="preserve"> قد وليت فخَبَرت واختبرت وخُبِرت</w:t>
      </w:r>
      <w:r w:rsidR="00152D2D">
        <w:rPr>
          <w:rtl/>
        </w:rPr>
        <w:t>،</w:t>
      </w:r>
      <w:r>
        <w:rPr>
          <w:rtl/>
        </w:rPr>
        <w:t xml:space="preserve"> فلم تنكشف من عواقب قضاء الله إلاّ</w:t>
      </w:r>
      <w:r>
        <w:rPr>
          <w:rFonts w:hint="cs"/>
          <w:rtl/>
        </w:rPr>
        <w:t xml:space="preserve"> </w:t>
      </w:r>
      <w:r>
        <w:rPr>
          <w:rtl/>
        </w:rPr>
        <w:t>عن خيار</w:t>
      </w:r>
      <w:r w:rsidR="00152D2D">
        <w:rPr>
          <w:rtl/>
        </w:rPr>
        <w:t>،</w:t>
      </w:r>
      <w:r>
        <w:rPr>
          <w:rtl/>
        </w:rPr>
        <w:t xml:space="preserve"> فاحضر هذا الأَمر برأيك ولا تَغِب عنه. ثمّ جلس.</w:t>
      </w:r>
    </w:p>
    <w:p w:rsidR="00DF0695" w:rsidRDefault="00DF0695" w:rsidP="00152D2D">
      <w:pPr>
        <w:pStyle w:val="libNormal"/>
        <w:rPr>
          <w:rtl/>
        </w:rPr>
      </w:pPr>
      <w:r>
        <w:rPr>
          <w:rtl/>
        </w:rPr>
        <w:t>فقاك عمر</w:t>
      </w:r>
      <w:r w:rsidR="00152D2D">
        <w:rPr>
          <w:rtl/>
        </w:rPr>
        <w:t>:</w:t>
      </w:r>
      <w:r>
        <w:rPr>
          <w:rtl/>
        </w:rPr>
        <w:t xml:space="preserve"> تكلّموا</w:t>
      </w:r>
      <w:r w:rsidR="00152D2D">
        <w:rPr>
          <w:rtl/>
        </w:rPr>
        <w:t>،</w:t>
      </w:r>
      <w:r>
        <w:rPr>
          <w:rtl/>
        </w:rPr>
        <w:t xml:space="preserve"> فقام عثمان بن عَفّان فحمد الله وأَثنى عليه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جَرّسته الأمور. جربته وأحكمته. « الصحاح</w:t>
      </w:r>
      <w:r w:rsidR="00F92CEA">
        <w:rPr>
          <w:rtl/>
        </w:rPr>
        <w:t xml:space="preserve"> - </w:t>
      </w:r>
      <w:r w:rsidRPr="004143A9">
        <w:rPr>
          <w:rtl/>
        </w:rPr>
        <w:t>جرس</w:t>
      </w:r>
      <w:r w:rsidR="00F92CEA">
        <w:rPr>
          <w:rtl/>
        </w:rPr>
        <w:t xml:space="preserve"> - </w:t>
      </w:r>
      <w:r w:rsidRPr="004143A9">
        <w:rPr>
          <w:rtl/>
        </w:rPr>
        <w:t>3</w:t>
      </w:r>
      <w:r w:rsidR="00152D2D">
        <w:rPr>
          <w:rtl/>
        </w:rPr>
        <w:t>:</w:t>
      </w:r>
      <w:r w:rsidRPr="004143A9">
        <w:rPr>
          <w:rtl/>
        </w:rPr>
        <w:t xml:space="preserve"> 913 ».</w:t>
      </w:r>
    </w:p>
    <w:p w:rsidR="00DF0695" w:rsidRDefault="00DF0695" w:rsidP="009476F9">
      <w:pPr>
        <w:pStyle w:val="libNormal0"/>
        <w:rPr>
          <w:rtl/>
        </w:rPr>
      </w:pPr>
      <w:r>
        <w:rPr>
          <w:rtl/>
        </w:rPr>
        <w:br w:type="page"/>
      </w:r>
      <w:r>
        <w:rPr>
          <w:rtl/>
        </w:rPr>
        <w:lastRenderedPageBreak/>
        <w:t>ثمّ قال</w:t>
      </w:r>
      <w:r w:rsidR="00152D2D">
        <w:rPr>
          <w:rtl/>
        </w:rPr>
        <w:t>:</w:t>
      </w:r>
      <w:r>
        <w:rPr>
          <w:rtl/>
        </w:rPr>
        <w:t xml:space="preserve"> أما بعد</w:t>
      </w:r>
      <w:r w:rsidR="00F92CEA">
        <w:rPr>
          <w:rtl/>
        </w:rPr>
        <w:t xml:space="preserve"> - </w:t>
      </w:r>
      <w:r>
        <w:rPr>
          <w:rtl/>
        </w:rPr>
        <w:t>يا أمير المؤمنين</w:t>
      </w:r>
      <w:r w:rsidR="00F92CEA">
        <w:rPr>
          <w:rtl/>
        </w:rPr>
        <w:t xml:space="preserve"> - </w:t>
      </w:r>
      <w:r>
        <w:rPr>
          <w:rtl/>
        </w:rPr>
        <w:t>فإِنّي أرى أن تُشْخِص أهلَ الشام من شامهم</w:t>
      </w:r>
      <w:r w:rsidR="00152D2D">
        <w:rPr>
          <w:rtl/>
        </w:rPr>
        <w:t>،</w:t>
      </w:r>
      <w:r>
        <w:rPr>
          <w:rtl/>
        </w:rPr>
        <w:t xml:space="preserve"> وأهلَ اليمن من يمنهم</w:t>
      </w:r>
      <w:r w:rsidR="00152D2D">
        <w:rPr>
          <w:rtl/>
        </w:rPr>
        <w:t>،</w:t>
      </w:r>
      <w:r>
        <w:rPr>
          <w:rtl/>
        </w:rPr>
        <w:t xml:space="preserve"> وتسير أنت فِى أهل هذين الحرمين وأهل المصرين الكوفة والبصرة</w:t>
      </w:r>
      <w:r w:rsidR="00152D2D">
        <w:rPr>
          <w:rtl/>
        </w:rPr>
        <w:t>،</w:t>
      </w:r>
      <w:r>
        <w:rPr>
          <w:rtl/>
        </w:rPr>
        <w:t xml:space="preserve"> فتلقى جمع المشركين بجمع المؤمنين</w:t>
      </w:r>
      <w:r w:rsidR="00152D2D">
        <w:rPr>
          <w:rtl/>
        </w:rPr>
        <w:t>،</w:t>
      </w:r>
      <w:r>
        <w:rPr>
          <w:rtl/>
        </w:rPr>
        <w:t xml:space="preserve"> فإِنّك</w:t>
      </w:r>
      <w:r w:rsidR="00F92CEA">
        <w:rPr>
          <w:rtl/>
        </w:rPr>
        <w:t xml:space="preserve"> - </w:t>
      </w:r>
      <w:r>
        <w:rPr>
          <w:rtl/>
        </w:rPr>
        <w:t>يا أمير المؤمنين</w:t>
      </w:r>
      <w:r w:rsidR="00F92CEA">
        <w:rPr>
          <w:rtl/>
        </w:rPr>
        <w:t xml:space="preserve"> - </w:t>
      </w:r>
      <w:r>
        <w:rPr>
          <w:rtl/>
        </w:rPr>
        <w:t>لا تستبقي من نفسك بعد العرب باقيةً</w:t>
      </w:r>
      <w:r w:rsidR="00152D2D">
        <w:rPr>
          <w:rtl/>
        </w:rPr>
        <w:t>،</w:t>
      </w:r>
      <w:r>
        <w:rPr>
          <w:rtl/>
        </w:rPr>
        <w:t xml:space="preserve"> ولا تُمَت</w:t>
      </w:r>
      <w:r>
        <w:rPr>
          <w:rFonts w:hint="cs"/>
          <w:rtl/>
        </w:rPr>
        <w:t>َّ</w:t>
      </w:r>
      <w:r>
        <w:rPr>
          <w:rtl/>
        </w:rPr>
        <w:t>ع من الدنيا بعزيز</w:t>
      </w:r>
      <w:r w:rsidR="00152D2D">
        <w:rPr>
          <w:rtl/>
        </w:rPr>
        <w:t>،</w:t>
      </w:r>
      <w:r>
        <w:rPr>
          <w:rtl/>
        </w:rPr>
        <w:t xml:space="preserve"> ولا تلوذ منها بحريز</w:t>
      </w:r>
      <w:r w:rsidR="00152D2D">
        <w:rPr>
          <w:rtl/>
        </w:rPr>
        <w:t>،</w:t>
      </w:r>
      <w:r>
        <w:rPr>
          <w:rtl/>
        </w:rPr>
        <w:t xml:space="preserve"> فاحضره برأيك ولا تغب عنه. ثمّ جلس.</w:t>
      </w:r>
    </w:p>
    <w:p w:rsidR="00DF0695" w:rsidRDefault="00DF0695" w:rsidP="00152D2D">
      <w:pPr>
        <w:pStyle w:val="libNormal"/>
        <w:rPr>
          <w:rtl/>
        </w:rPr>
      </w:pPr>
      <w:r>
        <w:rPr>
          <w:rtl/>
        </w:rPr>
        <w:t>فقال عمر</w:t>
      </w:r>
      <w:r w:rsidR="00152D2D">
        <w:rPr>
          <w:rtl/>
        </w:rPr>
        <w:t>:</w:t>
      </w:r>
      <w:r>
        <w:rPr>
          <w:rtl/>
        </w:rPr>
        <w:t xml:space="preserve"> تكلّموا</w:t>
      </w:r>
      <w:r w:rsidR="00152D2D">
        <w:rPr>
          <w:rtl/>
        </w:rPr>
        <w:t>،</w:t>
      </w:r>
      <w:r>
        <w:rPr>
          <w:rtl/>
        </w:rPr>
        <w:t xml:space="preserve"> فقال أمير المؤمنين عليّ بن أبي طالب </w:t>
      </w:r>
      <w:r w:rsidR="00152D2D" w:rsidRPr="00152D2D">
        <w:rPr>
          <w:rStyle w:val="libAlaemChar"/>
          <w:rFonts w:hint="cs"/>
          <w:rtl/>
        </w:rPr>
        <w:t>عليه‌السلام</w:t>
      </w:r>
      <w:r w:rsidR="00152D2D">
        <w:rPr>
          <w:rtl/>
        </w:rPr>
        <w:t>:</w:t>
      </w:r>
      <w:r>
        <w:rPr>
          <w:rtl/>
        </w:rPr>
        <w:t xml:space="preserve"> « الحمد للّه</w:t>
      </w:r>
      <w:r w:rsidR="00F92CEA">
        <w:rPr>
          <w:rtl/>
        </w:rPr>
        <w:t xml:space="preserve"> - </w:t>
      </w:r>
      <w:r>
        <w:rPr>
          <w:rtl/>
        </w:rPr>
        <w:t xml:space="preserve">حتّى تم التحميد والثناء على الله والصلاهَ على رسول الله </w:t>
      </w:r>
      <w:r w:rsidR="00152D2D" w:rsidRPr="00152D2D">
        <w:rPr>
          <w:rStyle w:val="libAlaemChar"/>
          <w:rFonts w:hint="cs"/>
          <w:rtl/>
        </w:rPr>
        <w:t>صلى‌الله‌عليه‌وآله</w:t>
      </w:r>
      <w:r w:rsidR="00F92CEA">
        <w:rPr>
          <w:rtl/>
        </w:rPr>
        <w:t xml:space="preserve"> - </w:t>
      </w:r>
      <w:r>
        <w:rPr>
          <w:rtl/>
        </w:rPr>
        <w:t>ثمّ قال</w:t>
      </w:r>
      <w:r w:rsidR="00152D2D">
        <w:rPr>
          <w:rtl/>
        </w:rPr>
        <w:t>:</w:t>
      </w:r>
      <w:r>
        <w:rPr>
          <w:rtl/>
        </w:rPr>
        <w:t xml:space="preserve"> أما بعد</w:t>
      </w:r>
      <w:r w:rsidR="00152D2D">
        <w:rPr>
          <w:rtl/>
        </w:rPr>
        <w:t>،</w:t>
      </w:r>
      <w:r>
        <w:rPr>
          <w:rtl/>
        </w:rPr>
        <w:t xml:space="preserve"> فانَكَ إِن أشخَصْتَ أهلَ الشام من شامهم</w:t>
      </w:r>
      <w:r w:rsidR="00152D2D">
        <w:rPr>
          <w:rtl/>
        </w:rPr>
        <w:t>،</w:t>
      </w:r>
      <w:r>
        <w:rPr>
          <w:rtl/>
        </w:rPr>
        <w:t xml:space="preserve"> سارىَ الروم إِلى ذَراريهم</w:t>
      </w:r>
      <w:r w:rsidR="00152D2D">
        <w:rPr>
          <w:rtl/>
        </w:rPr>
        <w:t>؛</w:t>
      </w:r>
      <w:r>
        <w:rPr>
          <w:rtl/>
        </w:rPr>
        <w:t xml:space="preserve"> وإِن أشخصْتَ أهل اليمن من يمنهم</w:t>
      </w:r>
      <w:r w:rsidR="00152D2D">
        <w:rPr>
          <w:rtl/>
        </w:rPr>
        <w:t>،</w:t>
      </w:r>
      <w:r>
        <w:rPr>
          <w:rtl/>
        </w:rPr>
        <w:t xml:space="preserve"> سارت الحبشة إِلى ذَراريهم</w:t>
      </w:r>
      <w:r w:rsidR="00152D2D">
        <w:rPr>
          <w:rtl/>
        </w:rPr>
        <w:t>؛</w:t>
      </w:r>
      <w:r>
        <w:rPr>
          <w:rtl/>
        </w:rPr>
        <w:t xml:space="preserve"> وإِن أشخصتَ مَنْ بهذين الحرمين</w:t>
      </w:r>
      <w:r w:rsidR="00152D2D">
        <w:rPr>
          <w:rtl/>
        </w:rPr>
        <w:t>،</w:t>
      </w:r>
      <w:r>
        <w:rPr>
          <w:rtl/>
        </w:rPr>
        <w:t xml:space="preserve"> انتقضتِ العُرْب عليك من أطرافها وأكنافها</w:t>
      </w:r>
      <w:r w:rsidR="00152D2D">
        <w:rPr>
          <w:rtl/>
        </w:rPr>
        <w:t>،</w:t>
      </w:r>
      <w:r>
        <w:rPr>
          <w:rtl/>
        </w:rPr>
        <w:t xml:space="preserve"> حتى يكون ما تدع وراء ظهرك من عيالات العرب أهمّ إِليك ممّا بين يديك. وأما ذكرُك كثرةَ العجم ورَهبتك من جُموعهم</w:t>
      </w:r>
      <w:r w:rsidR="00152D2D">
        <w:rPr>
          <w:rtl/>
        </w:rPr>
        <w:t>،</w:t>
      </w:r>
      <w:r>
        <w:rPr>
          <w:rtl/>
        </w:rPr>
        <w:t xml:space="preserve"> فإِنّا لم نكن نُقاتل على عهد رسول الله </w:t>
      </w:r>
      <w:r w:rsidR="00152D2D" w:rsidRPr="00152D2D">
        <w:rPr>
          <w:rStyle w:val="libAlaemChar"/>
          <w:rFonts w:hint="cs"/>
          <w:rtl/>
        </w:rPr>
        <w:t>صلى‌الله‌عليه‌وآله</w:t>
      </w:r>
      <w:r>
        <w:rPr>
          <w:rtl/>
        </w:rPr>
        <w:t xml:space="preserve"> بالكثرة</w:t>
      </w:r>
      <w:r w:rsidR="00152D2D">
        <w:rPr>
          <w:rtl/>
        </w:rPr>
        <w:t>،</w:t>
      </w:r>
      <w:r>
        <w:rPr>
          <w:rtl/>
        </w:rPr>
        <w:t xml:space="preserve"> وإنّما كُنّا نقاتل بالنصر</w:t>
      </w:r>
      <w:r w:rsidR="00152D2D">
        <w:rPr>
          <w:rtl/>
        </w:rPr>
        <w:t>،</w:t>
      </w:r>
      <w:r>
        <w:rPr>
          <w:rtl/>
        </w:rPr>
        <w:t xml:space="preserve"> وأمّا ما بلغك من اجتماعهم على المسير إِلى المسلمين</w:t>
      </w:r>
      <w:r w:rsidR="00152D2D">
        <w:rPr>
          <w:rtl/>
        </w:rPr>
        <w:t>،</w:t>
      </w:r>
      <w:r>
        <w:rPr>
          <w:rtl/>
        </w:rPr>
        <w:t xml:space="preserve"> فإِنّ الله لمسيرهم أكره منك لذلك</w:t>
      </w:r>
      <w:r w:rsidR="00152D2D">
        <w:rPr>
          <w:rtl/>
        </w:rPr>
        <w:t>،</w:t>
      </w:r>
      <w:r>
        <w:rPr>
          <w:rtl/>
        </w:rPr>
        <w:t xml:space="preserve"> وهو أولى بتغيير ما يكره</w:t>
      </w:r>
      <w:r w:rsidR="00152D2D">
        <w:rPr>
          <w:rtl/>
        </w:rPr>
        <w:t>،</w:t>
      </w:r>
      <w:r>
        <w:rPr>
          <w:rtl/>
        </w:rPr>
        <w:t xml:space="preserve"> وِانّ الأعاجم إِذا نظروا إِليك قالوا</w:t>
      </w:r>
      <w:r w:rsidR="00152D2D">
        <w:rPr>
          <w:rtl/>
        </w:rPr>
        <w:t>:</w:t>
      </w:r>
      <w:r>
        <w:rPr>
          <w:rtl/>
        </w:rPr>
        <w:t xml:space="preserve"> هذا رجل العرب</w:t>
      </w:r>
      <w:r w:rsidR="00152D2D">
        <w:rPr>
          <w:rtl/>
        </w:rPr>
        <w:t>،</w:t>
      </w:r>
      <w:r>
        <w:rPr>
          <w:rtl/>
        </w:rPr>
        <w:t xml:space="preserve"> فإِن قطعتموه فقد قطعتم العرب</w:t>
      </w:r>
      <w:r w:rsidR="00152D2D">
        <w:rPr>
          <w:rtl/>
        </w:rPr>
        <w:t>،</w:t>
      </w:r>
      <w:r>
        <w:rPr>
          <w:rtl/>
        </w:rPr>
        <w:t xml:space="preserve"> فكان أشدّ لكَلَبهم</w:t>
      </w:r>
      <w:r w:rsidR="00152D2D">
        <w:rPr>
          <w:rtl/>
        </w:rPr>
        <w:t>،</w:t>
      </w:r>
      <w:r>
        <w:rPr>
          <w:rtl/>
        </w:rPr>
        <w:t xml:space="preserve"> وكنت قد ألّبتهم على نفسك</w:t>
      </w:r>
      <w:r w:rsidR="00152D2D">
        <w:rPr>
          <w:rtl/>
        </w:rPr>
        <w:t>،</w:t>
      </w:r>
      <w:r>
        <w:rPr>
          <w:rtl/>
        </w:rPr>
        <w:t xml:space="preserve"> وأمدّهم من لم يكن يُمدّهم. ولكنّي أرى أن تقر هؤلاء في أمصارهم</w:t>
      </w:r>
      <w:r w:rsidR="00152D2D">
        <w:rPr>
          <w:rtl/>
        </w:rPr>
        <w:t>،</w:t>
      </w:r>
      <w:r>
        <w:rPr>
          <w:rtl/>
        </w:rPr>
        <w:t xml:space="preserve"> وتكتب إِلى أهل البصرة فليتفرّقوا على ثلاث فرق</w:t>
      </w:r>
      <w:r w:rsidR="00152D2D">
        <w:rPr>
          <w:rtl/>
        </w:rPr>
        <w:t>:</w:t>
      </w:r>
      <w:r>
        <w:rPr>
          <w:rtl/>
        </w:rPr>
        <w:t xml:space="preserve"> فلتَقمْ فرقةٌ منهم على ذراريهم حَرَساً لهم</w:t>
      </w:r>
      <w:r w:rsidR="00152D2D">
        <w:rPr>
          <w:rtl/>
        </w:rPr>
        <w:t>،</w:t>
      </w:r>
      <w:r>
        <w:rPr>
          <w:rtl/>
        </w:rPr>
        <w:t xml:space="preserve"> ولتَقمْ فرقةٌ في أهل عهدهم لئلا ينتقِضوا</w:t>
      </w:r>
      <w:r w:rsidR="00152D2D">
        <w:rPr>
          <w:rtl/>
        </w:rPr>
        <w:t>،</w:t>
      </w:r>
      <w:r>
        <w:rPr>
          <w:rtl/>
        </w:rPr>
        <w:t xml:space="preserve"> ولتسِرْ </w:t>
      </w:r>
    </w:p>
    <w:p w:rsidR="00DF0695" w:rsidRDefault="00DF0695" w:rsidP="009476F9">
      <w:pPr>
        <w:pStyle w:val="libNormal0"/>
        <w:rPr>
          <w:rtl/>
        </w:rPr>
      </w:pPr>
      <w:r>
        <w:rPr>
          <w:rtl/>
        </w:rPr>
        <w:br w:type="page"/>
      </w:r>
      <w:r>
        <w:rPr>
          <w:rtl/>
        </w:rPr>
        <w:lastRenderedPageBreak/>
        <w:t>فرقةٌ منهم إِلى إِخوانهم مدداً لهم » فقال عمر</w:t>
      </w:r>
      <w:r w:rsidR="00152D2D">
        <w:rPr>
          <w:rtl/>
        </w:rPr>
        <w:t>:</w:t>
      </w:r>
      <w:r>
        <w:rPr>
          <w:rtl/>
        </w:rPr>
        <w:t xml:space="preserve"> أجل هذا الرأي</w:t>
      </w:r>
      <w:r w:rsidR="00152D2D">
        <w:rPr>
          <w:rtl/>
        </w:rPr>
        <w:t>،</w:t>
      </w:r>
      <w:r>
        <w:rPr>
          <w:rtl/>
        </w:rPr>
        <w:t xml:space="preserve"> وقد كنتُ أُحب أن أُتابع عليه. وجعل يكرّر قول أمير المؤمنين </w:t>
      </w:r>
      <w:r w:rsidR="00152D2D" w:rsidRPr="00152D2D">
        <w:rPr>
          <w:rStyle w:val="libAlaemChar"/>
          <w:rFonts w:hint="cs"/>
          <w:rtl/>
        </w:rPr>
        <w:t>عليه‌السلام</w:t>
      </w:r>
      <w:r>
        <w:rPr>
          <w:rtl/>
        </w:rPr>
        <w:t xml:space="preserve"> وينسِقه إِعجاباً به واختياراً له</w:t>
      </w:r>
      <w:r w:rsidRPr="00802EA8">
        <w:rPr>
          <w:rStyle w:val="libNormalChar"/>
          <w:rtl/>
        </w:rPr>
        <w:t xml:space="preserve"> </w:t>
      </w:r>
      <w:r w:rsidRPr="009476F9">
        <w:rPr>
          <w:rStyle w:val="libFootnotenumChar"/>
          <w:rtl/>
        </w:rPr>
        <w:t>(1)</w:t>
      </w:r>
      <w:r w:rsidRPr="00F110AC">
        <w:rPr>
          <w:rtl/>
        </w:rPr>
        <w:t>.</w:t>
      </w:r>
    </w:p>
    <w:p w:rsidR="00DF0695" w:rsidRDefault="00DF0695" w:rsidP="00152D2D">
      <w:pPr>
        <w:pStyle w:val="libNormal"/>
        <w:rPr>
          <w:rtl/>
        </w:rPr>
      </w:pPr>
      <w:r>
        <w:rPr>
          <w:rtl/>
        </w:rPr>
        <w:t xml:space="preserve">قال الشيخ المفيد </w:t>
      </w:r>
      <w:r w:rsidR="00152D2D" w:rsidRPr="00152D2D">
        <w:rPr>
          <w:rStyle w:val="libAlaemChar"/>
          <w:rFonts w:hint="cs"/>
          <w:rtl/>
        </w:rPr>
        <w:t>رضي‌الله‌عنه</w:t>
      </w:r>
      <w:r w:rsidR="00152D2D">
        <w:rPr>
          <w:rtl/>
        </w:rPr>
        <w:t>:</w:t>
      </w:r>
      <w:r>
        <w:rPr>
          <w:rtl/>
        </w:rPr>
        <w:t xml:space="preserve"> فانظروا</w:t>
      </w:r>
      <w:r w:rsidR="00F92CEA">
        <w:rPr>
          <w:rtl/>
        </w:rPr>
        <w:t xml:space="preserve"> - </w:t>
      </w:r>
      <w:r>
        <w:rPr>
          <w:rtl/>
        </w:rPr>
        <w:t>أيّدكم الله</w:t>
      </w:r>
      <w:r w:rsidR="00F92CEA">
        <w:rPr>
          <w:rtl/>
        </w:rPr>
        <w:t xml:space="preserve"> - </w:t>
      </w:r>
      <w:r>
        <w:rPr>
          <w:rtl/>
        </w:rPr>
        <w:t>إلى هذا الموقف الذي يُنبئ بفضل الرأي إِذ تنازعه أولو الألباب والعلم</w:t>
      </w:r>
      <w:r w:rsidR="00152D2D">
        <w:rPr>
          <w:rtl/>
        </w:rPr>
        <w:t>،</w:t>
      </w:r>
      <w:r>
        <w:rPr>
          <w:rtl/>
        </w:rPr>
        <w:t xml:space="preserve"> وتأمّلوا التوفيقَ الذي قرن الله به أمير المؤمنين </w:t>
      </w:r>
      <w:r w:rsidR="00152D2D" w:rsidRPr="00152D2D">
        <w:rPr>
          <w:rStyle w:val="libAlaemChar"/>
          <w:rFonts w:hint="cs"/>
          <w:rtl/>
        </w:rPr>
        <w:t>عليه‌السلام</w:t>
      </w:r>
      <w:r>
        <w:rPr>
          <w:rtl/>
        </w:rPr>
        <w:t xml:space="preserve"> في الأحوال كلّها</w:t>
      </w:r>
      <w:r w:rsidR="00152D2D">
        <w:rPr>
          <w:rtl/>
        </w:rPr>
        <w:t>،</w:t>
      </w:r>
      <w:r>
        <w:rPr>
          <w:rtl/>
        </w:rPr>
        <w:t xml:space="preserve"> وفزع القوم إِليه في المعْضِل من الأمور</w:t>
      </w:r>
      <w:r w:rsidR="00152D2D">
        <w:rPr>
          <w:rtl/>
        </w:rPr>
        <w:t>،</w:t>
      </w:r>
      <w:r>
        <w:rPr>
          <w:rtl/>
        </w:rPr>
        <w:t xml:space="preserve"> وأضيفوا ذلك إِلى ما أثبتناه عنه من القضاء في الدين الذي أعجز متقدّمي القوم حتّى اضطرّوا في علمه إِليه</w:t>
      </w:r>
      <w:r w:rsidR="00152D2D">
        <w:rPr>
          <w:rtl/>
        </w:rPr>
        <w:t>،</w:t>
      </w:r>
      <w:r>
        <w:rPr>
          <w:rtl/>
        </w:rPr>
        <w:t xml:space="preserve"> تجدوه من باب المعجز الذي قدّمناه</w:t>
      </w:r>
      <w:r w:rsidR="00152D2D">
        <w:rPr>
          <w:rtl/>
        </w:rPr>
        <w:t>،</w:t>
      </w:r>
      <w:r>
        <w:rPr>
          <w:rtl/>
        </w:rPr>
        <w:t xml:space="preserve"> والله وليّ التوفيق. </w:t>
      </w:r>
    </w:p>
    <w:p w:rsidR="00DF0695" w:rsidRDefault="00DF0695" w:rsidP="00152D2D">
      <w:pPr>
        <w:pStyle w:val="libNormal"/>
        <w:rPr>
          <w:rtl/>
        </w:rPr>
      </w:pPr>
      <w:r>
        <w:rPr>
          <w:rtl/>
        </w:rPr>
        <w:t xml:space="preserve">فهذا طرف من موجز الأخبار فيما قضى به أمير المؤمنين </w:t>
      </w:r>
      <w:r w:rsidR="00152D2D" w:rsidRPr="00152D2D">
        <w:rPr>
          <w:rStyle w:val="libAlaemChar"/>
          <w:rFonts w:hint="cs"/>
          <w:rtl/>
        </w:rPr>
        <w:t>عليه‌السلام</w:t>
      </w:r>
      <w:r>
        <w:rPr>
          <w:rtl/>
        </w:rPr>
        <w:t xml:space="preserve"> في إِمارة عمر بن الخَطّاب</w:t>
      </w:r>
      <w:r w:rsidR="00152D2D">
        <w:rPr>
          <w:rtl/>
        </w:rPr>
        <w:t>،</w:t>
      </w:r>
      <w:r>
        <w:rPr>
          <w:rtl/>
        </w:rPr>
        <w:t xml:space="preserve"> وله مثل ذلك في إمارة عثمان بن عفان.</w:t>
      </w:r>
    </w:p>
    <w:p w:rsidR="00DF0695" w:rsidRDefault="00DF0695" w:rsidP="00DF0695">
      <w:pPr>
        <w:pStyle w:val="Heading1Center"/>
        <w:rPr>
          <w:rtl/>
        </w:rPr>
      </w:pPr>
      <w:bookmarkStart w:id="156" w:name="_Toc271709844"/>
      <w:bookmarkStart w:id="157" w:name="_Toc371710468"/>
      <w:r>
        <w:rPr>
          <w:rtl/>
        </w:rPr>
        <w:t>فصل</w:t>
      </w:r>
      <w:bookmarkEnd w:id="156"/>
      <w:bookmarkEnd w:id="157"/>
      <w:r>
        <w:rPr>
          <w:rtl/>
        </w:rPr>
        <w:t xml:space="preserve"> </w:t>
      </w:r>
    </w:p>
    <w:p w:rsidR="00DF0695" w:rsidRDefault="00DF0695" w:rsidP="00152D2D">
      <w:pPr>
        <w:pStyle w:val="libNormal"/>
        <w:rPr>
          <w:rtl/>
        </w:rPr>
      </w:pPr>
      <w:r>
        <w:rPr>
          <w:rtl/>
        </w:rPr>
        <w:t>فمن ذلك ما رواه نقلة الآثارمن العامّة والخاصّة</w:t>
      </w:r>
      <w:r w:rsidR="00152D2D">
        <w:rPr>
          <w:rtl/>
        </w:rPr>
        <w:t>:</w:t>
      </w:r>
      <w:r>
        <w:rPr>
          <w:rtl/>
        </w:rPr>
        <w:t xml:space="preserve"> أن امرأَة نكحها شيخٌ كبير</w:t>
      </w:r>
      <w:r>
        <w:rPr>
          <w:rFonts w:hint="cs"/>
          <w:rtl/>
        </w:rPr>
        <w:t xml:space="preserve"> </w:t>
      </w:r>
      <w:r>
        <w:rPr>
          <w:rtl/>
        </w:rPr>
        <w:t>فحملت</w:t>
      </w:r>
      <w:r w:rsidR="00152D2D">
        <w:rPr>
          <w:rtl/>
        </w:rPr>
        <w:t>،</w:t>
      </w:r>
      <w:r>
        <w:rPr>
          <w:rtl/>
        </w:rPr>
        <w:t xml:space="preserve"> فزعم الشيخ أنّه لم يصل إِليها وأنكر حملها</w:t>
      </w:r>
      <w:r w:rsidR="00152D2D">
        <w:rPr>
          <w:rtl/>
        </w:rPr>
        <w:t>،</w:t>
      </w:r>
      <w:r>
        <w:rPr>
          <w:rtl/>
        </w:rPr>
        <w:t xml:space="preserve"> فالتبس الأمر على عثمان</w:t>
      </w:r>
      <w:r w:rsidR="00152D2D">
        <w:rPr>
          <w:rtl/>
        </w:rPr>
        <w:t>،</w:t>
      </w:r>
      <w:r>
        <w:rPr>
          <w:rtl/>
        </w:rPr>
        <w:t xml:space="preserve"> وسأل المرأة هل اقتضّك الشيخ؟ وكانت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انظر</w:t>
      </w:r>
      <w:r w:rsidR="00152D2D">
        <w:rPr>
          <w:rtl/>
        </w:rPr>
        <w:t>:</w:t>
      </w:r>
      <w:r w:rsidRPr="004143A9">
        <w:rPr>
          <w:rtl/>
        </w:rPr>
        <w:t xml:space="preserve"> تاريخ الطبري 4</w:t>
      </w:r>
      <w:r w:rsidR="00152D2D">
        <w:rPr>
          <w:rtl/>
        </w:rPr>
        <w:t>:</w:t>
      </w:r>
      <w:r w:rsidRPr="004143A9">
        <w:rPr>
          <w:rtl/>
        </w:rPr>
        <w:t xml:space="preserve"> 124</w:t>
      </w:r>
      <w:r w:rsidR="00152D2D">
        <w:rPr>
          <w:rtl/>
        </w:rPr>
        <w:t>،</w:t>
      </w:r>
      <w:r w:rsidRPr="004143A9">
        <w:rPr>
          <w:rtl/>
        </w:rPr>
        <w:t xml:space="preserve"> الفتوح لابن اعثم 1</w:t>
      </w:r>
      <w:r w:rsidR="00152D2D">
        <w:rPr>
          <w:rtl/>
        </w:rPr>
        <w:t>:</w:t>
      </w:r>
      <w:r w:rsidRPr="004143A9">
        <w:rPr>
          <w:rtl/>
        </w:rPr>
        <w:t xml:space="preserve"> 287</w:t>
      </w:r>
      <w:r w:rsidR="00F92CEA">
        <w:rPr>
          <w:rtl/>
        </w:rPr>
        <w:t xml:space="preserve"> - </w:t>
      </w:r>
      <w:r w:rsidRPr="004143A9">
        <w:rPr>
          <w:rtl/>
        </w:rPr>
        <w:t>292 بتفصيل</w:t>
      </w:r>
      <w:r w:rsidR="00152D2D">
        <w:rPr>
          <w:rtl/>
        </w:rPr>
        <w:t>،</w:t>
      </w:r>
      <w:r w:rsidRPr="004143A9">
        <w:rPr>
          <w:rtl/>
        </w:rPr>
        <w:t xml:space="preserve"> ونقله العلامة المجلسي في البحار 40</w:t>
      </w:r>
      <w:r w:rsidR="00152D2D">
        <w:rPr>
          <w:rtl/>
        </w:rPr>
        <w:t>:</w:t>
      </w:r>
      <w:r w:rsidRPr="004143A9">
        <w:rPr>
          <w:rtl/>
        </w:rPr>
        <w:t xml:space="preserve"> 253</w:t>
      </w:r>
      <w:r>
        <w:rPr>
          <w:rtl/>
        </w:rPr>
        <w:t xml:space="preserve"> / </w:t>
      </w:r>
      <w:r w:rsidRPr="004143A9">
        <w:rPr>
          <w:rtl/>
        </w:rPr>
        <w:t>28.</w:t>
      </w:r>
    </w:p>
    <w:p w:rsidR="00DF0695" w:rsidRDefault="00DF0695" w:rsidP="009476F9">
      <w:pPr>
        <w:pStyle w:val="libNormal0"/>
        <w:rPr>
          <w:rtl/>
        </w:rPr>
      </w:pPr>
      <w:r>
        <w:rPr>
          <w:rtl/>
        </w:rPr>
        <w:br w:type="page"/>
      </w:r>
      <w:r>
        <w:rPr>
          <w:rtl/>
        </w:rPr>
        <w:lastRenderedPageBreak/>
        <w:t>بكراً فقالت</w:t>
      </w:r>
      <w:r w:rsidR="00152D2D">
        <w:rPr>
          <w:rtl/>
        </w:rPr>
        <w:t>:</w:t>
      </w:r>
      <w:r>
        <w:rPr>
          <w:rtl/>
        </w:rPr>
        <w:t xml:space="preserve"> لا</w:t>
      </w:r>
      <w:r w:rsidR="00152D2D">
        <w:rPr>
          <w:rtl/>
        </w:rPr>
        <w:t>،</w:t>
      </w:r>
      <w:r>
        <w:rPr>
          <w:rtl/>
        </w:rPr>
        <w:t xml:space="preserve"> فقال عثمان</w:t>
      </w:r>
      <w:r w:rsidR="00152D2D">
        <w:rPr>
          <w:rtl/>
        </w:rPr>
        <w:t>:</w:t>
      </w:r>
      <w:r>
        <w:rPr>
          <w:rtl/>
        </w:rPr>
        <w:t xml:space="preserve"> أقيموا الحَدَّ عليها. فقال أمير المؤمنين </w:t>
      </w:r>
      <w:r w:rsidR="00152D2D" w:rsidRPr="00152D2D">
        <w:rPr>
          <w:rStyle w:val="libAlaemChar"/>
          <w:rFonts w:hint="cs"/>
          <w:rtl/>
        </w:rPr>
        <w:t>عليه‌السلام</w:t>
      </w:r>
      <w:r w:rsidR="00152D2D">
        <w:rPr>
          <w:rtl/>
        </w:rPr>
        <w:t>:</w:t>
      </w:r>
      <w:r>
        <w:rPr>
          <w:rtl/>
        </w:rPr>
        <w:t xml:space="preserve"> « إِنّ للمرأة سَمّين</w:t>
      </w:r>
      <w:r w:rsidR="00152D2D">
        <w:rPr>
          <w:rtl/>
        </w:rPr>
        <w:t>:</w:t>
      </w:r>
      <w:r>
        <w:rPr>
          <w:rtl/>
        </w:rPr>
        <w:t xml:space="preserve"> سمّ المحيض وسمّ البول</w:t>
      </w:r>
      <w:r w:rsidR="00152D2D">
        <w:rPr>
          <w:rtl/>
        </w:rPr>
        <w:t>،</w:t>
      </w:r>
      <w:r>
        <w:rPr>
          <w:rtl/>
        </w:rPr>
        <w:t xml:space="preserve"> فلعلّ الشيخ كان ينال منها فسال ماؤه في سمّ المحيض فحملت منه</w:t>
      </w:r>
      <w:r w:rsidR="00152D2D">
        <w:rPr>
          <w:rtl/>
        </w:rPr>
        <w:t>،</w:t>
      </w:r>
      <w:r>
        <w:rPr>
          <w:rtl/>
        </w:rPr>
        <w:t xml:space="preserve"> فاسألوا الرجل عن ذلك » فسئل فقال</w:t>
      </w:r>
      <w:r w:rsidR="00152D2D">
        <w:rPr>
          <w:rtl/>
        </w:rPr>
        <w:t>:</w:t>
      </w:r>
      <w:r>
        <w:rPr>
          <w:rtl/>
        </w:rPr>
        <w:t xml:space="preserve"> قد كنت أُنزل الماء في قُبُلها من غير وصول إِليها بالاقتضاض</w:t>
      </w:r>
      <w:r w:rsidR="00152D2D">
        <w:rPr>
          <w:rtl/>
        </w:rPr>
        <w:t>،</w:t>
      </w:r>
      <w:r>
        <w:rPr>
          <w:rtl/>
        </w:rPr>
        <w:t xml:space="preserve"> فقال أمير المؤمنين </w:t>
      </w:r>
      <w:r w:rsidR="00152D2D" w:rsidRPr="00152D2D">
        <w:rPr>
          <w:rStyle w:val="libAlaemChar"/>
          <w:rFonts w:hint="cs"/>
          <w:rtl/>
        </w:rPr>
        <w:t>عليه‌السلام</w:t>
      </w:r>
      <w:r w:rsidR="00152D2D">
        <w:rPr>
          <w:rtl/>
        </w:rPr>
        <w:t>:</w:t>
      </w:r>
      <w:r>
        <w:rPr>
          <w:rtl/>
        </w:rPr>
        <w:t xml:space="preserve"> « الحمل له والولد ولده</w:t>
      </w:r>
      <w:r w:rsidR="00152D2D">
        <w:rPr>
          <w:rtl/>
        </w:rPr>
        <w:t>،</w:t>
      </w:r>
      <w:r>
        <w:rPr>
          <w:rtl/>
        </w:rPr>
        <w:t xml:space="preserve"> وأرى عقوبته على الإنكار له » فصار عثمان إِلى قضائه بذلك وتعجّب منه</w:t>
      </w:r>
      <w:r w:rsidRPr="00802EA8">
        <w:rPr>
          <w:rStyle w:val="libNormalCha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وروَوْا</w:t>
      </w:r>
      <w:r w:rsidR="00152D2D">
        <w:rPr>
          <w:rtl/>
        </w:rPr>
        <w:t>:</w:t>
      </w:r>
      <w:r>
        <w:rPr>
          <w:rtl/>
        </w:rPr>
        <w:t xml:space="preserve"> أنّ رجلاً كانت له سريّة فأولدها</w:t>
      </w:r>
      <w:r w:rsidR="00152D2D">
        <w:rPr>
          <w:rtl/>
        </w:rPr>
        <w:t>،</w:t>
      </w:r>
      <w:r>
        <w:rPr>
          <w:rtl/>
        </w:rPr>
        <w:t xml:space="preserve"> ثمّ اعتزلها وأنكحها عبداً له</w:t>
      </w:r>
      <w:r w:rsidR="00152D2D">
        <w:rPr>
          <w:rtl/>
        </w:rPr>
        <w:t>،</w:t>
      </w:r>
      <w:r>
        <w:rPr>
          <w:rtl/>
        </w:rPr>
        <w:t xml:space="preserve"> ثمّ توفّي السيد فَعُتِقَتْ بملك ابنها لها</w:t>
      </w:r>
      <w:r w:rsidR="00152D2D">
        <w:rPr>
          <w:rtl/>
        </w:rPr>
        <w:t>،</w:t>
      </w:r>
      <w:r>
        <w:rPr>
          <w:rtl/>
        </w:rPr>
        <w:t xml:space="preserve"> فورث ولدُها زوجَها</w:t>
      </w:r>
      <w:r w:rsidR="00152D2D">
        <w:rPr>
          <w:rtl/>
        </w:rPr>
        <w:t>،</w:t>
      </w:r>
      <w:r>
        <w:rPr>
          <w:rtl/>
        </w:rPr>
        <w:t xml:space="preserve"> ثمّ توفّي الأبن فورثت من ولدها زوجَها</w:t>
      </w:r>
      <w:r w:rsidR="00152D2D">
        <w:rPr>
          <w:rtl/>
        </w:rPr>
        <w:t>،</w:t>
      </w:r>
      <w:r>
        <w:rPr>
          <w:rtl/>
        </w:rPr>
        <w:t xml:space="preserve"> فارتفعا إلى عثمان يختصمان تقول</w:t>
      </w:r>
      <w:r w:rsidR="00152D2D">
        <w:rPr>
          <w:rtl/>
        </w:rPr>
        <w:t>:</w:t>
      </w:r>
      <w:r>
        <w:rPr>
          <w:rtl/>
        </w:rPr>
        <w:t xml:space="preserve"> هذا عبدي</w:t>
      </w:r>
      <w:r w:rsidR="00152D2D">
        <w:rPr>
          <w:rtl/>
        </w:rPr>
        <w:t>،</w:t>
      </w:r>
      <w:r>
        <w:rPr>
          <w:rtl/>
        </w:rPr>
        <w:t xml:space="preserve"> ويقول</w:t>
      </w:r>
      <w:r w:rsidR="00152D2D">
        <w:rPr>
          <w:rtl/>
        </w:rPr>
        <w:t>:</w:t>
      </w:r>
      <w:r>
        <w:rPr>
          <w:rtl/>
        </w:rPr>
        <w:t xml:space="preserve"> هي امرأتي ولستُ مفرجاً عنها</w:t>
      </w:r>
      <w:r w:rsidR="00152D2D">
        <w:rPr>
          <w:rtl/>
        </w:rPr>
        <w:t>،</w:t>
      </w:r>
      <w:r>
        <w:rPr>
          <w:rtl/>
        </w:rPr>
        <w:t xml:space="preserve"> فقال عثمان</w:t>
      </w:r>
      <w:r w:rsidR="00152D2D">
        <w:rPr>
          <w:rtl/>
        </w:rPr>
        <w:t>:</w:t>
      </w:r>
      <w:r>
        <w:rPr>
          <w:rtl/>
        </w:rPr>
        <w:t xml:space="preserve"> هذه قضية مشكلة</w:t>
      </w:r>
      <w:r w:rsidR="00152D2D">
        <w:rPr>
          <w:rtl/>
        </w:rPr>
        <w:t>،</w:t>
      </w:r>
      <w:r>
        <w:rPr>
          <w:rtl/>
        </w:rPr>
        <w:t xml:space="preserve"> وأمير المؤمنين حاضر فقال</w:t>
      </w:r>
      <w:r w:rsidR="00152D2D">
        <w:rPr>
          <w:rtl/>
        </w:rPr>
        <w:t>:</w:t>
      </w:r>
      <w:r>
        <w:rPr>
          <w:rtl/>
        </w:rPr>
        <w:t xml:space="preserve"> « سلوها هل جامعها بعد ميراثها له؟ » فقالت</w:t>
      </w:r>
      <w:r w:rsidR="00152D2D">
        <w:rPr>
          <w:rtl/>
        </w:rPr>
        <w:t>:</w:t>
      </w:r>
      <w:r>
        <w:rPr>
          <w:rtl/>
        </w:rPr>
        <w:t xml:space="preserve"> لا</w:t>
      </w:r>
      <w:r w:rsidR="00152D2D">
        <w:rPr>
          <w:rtl/>
        </w:rPr>
        <w:t>،</w:t>
      </w:r>
      <w:r>
        <w:rPr>
          <w:rtl/>
        </w:rPr>
        <w:t xml:space="preserve"> فقال</w:t>
      </w:r>
      <w:r w:rsidR="00152D2D">
        <w:rPr>
          <w:rtl/>
        </w:rPr>
        <w:t>:</w:t>
      </w:r>
      <w:r>
        <w:rPr>
          <w:rtl/>
        </w:rPr>
        <w:t xml:space="preserve"> « لو أعلم أنّه فعل ذلك لعذّبته</w:t>
      </w:r>
      <w:r w:rsidR="00152D2D">
        <w:rPr>
          <w:rtl/>
        </w:rPr>
        <w:t>،</w:t>
      </w:r>
      <w:r>
        <w:rPr>
          <w:rtl/>
        </w:rPr>
        <w:t xml:space="preserve"> إِذهبي فإِنه عبدك ليس له عليك سبيل</w:t>
      </w:r>
      <w:r w:rsidR="00152D2D">
        <w:rPr>
          <w:rtl/>
        </w:rPr>
        <w:t>،</w:t>
      </w:r>
      <w:r>
        <w:rPr>
          <w:rtl/>
        </w:rPr>
        <w:t xml:space="preserve"> إن شئت أن تسترقيه أوتعتقيه أو تبيعيه فذاك لك » </w:t>
      </w:r>
      <w:r w:rsidRPr="009476F9">
        <w:rPr>
          <w:rStyle w:val="libFootnotenumChar"/>
          <w:rtl/>
        </w:rPr>
        <w:t>(1)</w:t>
      </w:r>
      <w:r>
        <w:rPr>
          <w:rFonts w:hint="cs"/>
          <w:rtl/>
        </w:rPr>
        <w:t>.</w:t>
      </w:r>
    </w:p>
    <w:p w:rsidR="00DF0695" w:rsidRDefault="00DF0695" w:rsidP="00152D2D">
      <w:pPr>
        <w:pStyle w:val="libNormal"/>
        <w:rPr>
          <w:rtl/>
        </w:rPr>
      </w:pPr>
      <w:r>
        <w:rPr>
          <w:rtl/>
        </w:rPr>
        <w:t>وروَوْا</w:t>
      </w:r>
      <w:r w:rsidR="00152D2D">
        <w:rPr>
          <w:rtl/>
        </w:rPr>
        <w:t>:</w:t>
      </w:r>
      <w:r>
        <w:rPr>
          <w:rtl/>
        </w:rPr>
        <w:t xml:space="preserve"> أَنّ مكاتبة زنت على عهد عثمان وقد عُتِق منها ثلاثة أرباع</w:t>
      </w:r>
      <w:r w:rsidR="00152D2D">
        <w:rPr>
          <w:rtl/>
        </w:rPr>
        <w:t>،</w:t>
      </w:r>
      <w:r>
        <w:rPr>
          <w:rtl/>
        </w:rPr>
        <w:t xml:space="preserve"> فسأل عثمان أمير المؤمنين </w:t>
      </w:r>
      <w:r w:rsidR="00152D2D" w:rsidRPr="00152D2D">
        <w:rPr>
          <w:rStyle w:val="libAlaemChar"/>
          <w:rFonts w:hint="cs"/>
          <w:rtl/>
        </w:rPr>
        <w:t>عليه‌السلام</w:t>
      </w:r>
      <w:r>
        <w:rPr>
          <w:rtl/>
        </w:rPr>
        <w:t xml:space="preserve"> فقال</w:t>
      </w:r>
      <w:r w:rsidR="00152D2D">
        <w:rPr>
          <w:rtl/>
        </w:rPr>
        <w:t>:</w:t>
      </w:r>
      <w:r>
        <w:rPr>
          <w:rtl/>
        </w:rPr>
        <w:t xml:space="preserve"> « يُجْلَد منها بحساب الحُريّة</w:t>
      </w:r>
      <w:r w:rsidR="00152D2D">
        <w:rPr>
          <w:rtl/>
        </w:rPr>
        <w:t>،</w:t>
      </w:r>
      <w:r>
        <w:rPr>
          <w:rtl/>
        </w:rPr>
        <w:t xml:space="preserve"> ويجْلد منها بحساب الرِقّ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مناقب آل أبي طالب 2</w:t>
      </w:r>
      <w:r w:rsidR="00152D2D">
        <w:rPr>
          <w:rtl/>
        </w:rPr>
        <w:t>:</w:t>
      </w:r>
      <w:r w:rsidRPr="004143A9">
        <w:rPr>
          <w:rtl/>
        </w:rPr>
        <w:t xml:space="preserve"> 370</w:t>
      </w:r>
      <w:r w:rsidR="00152D2D">
        <w:rPr>
          <w:rtl/>
        </w:rPr>
        <w:t>،</w:t>
      </w:r>
      <w:r w:rsidRPr="004143A9">
        <w:rPr>
          <w:rtl/>
        </w:rPr>
        <w:t xml:space="preserve"> ونقله العلامة المجلسي في البحار 40</w:t>
      </w:r>
      <w:r w:rsidR="00152D2D">
        <w:rPr>
          <w:rtl/>
        </w:rPr>
        <w:t>:</w:t>
      </w:r>
      <w:r w:rsidRPr="004143A9">
        <w:rPr>
          <w:rtl/>
        </w:rPr>
        <w:t xml:space="preserve"> 256</w:t>
      </w:r>
      <w:r>
        <w:rPr>
          <w:rtl/>
        </w:rPr>
        <w:t xml:space="preserve"> / </w:t>
      </w:r>
      <w:r w:rsidRPr="004143A9">
        <w:rPr>
          <w:rtl/>
        </w:rPr>
        <w:t>29.</w:t>
      </w:r>
    </w:p>
    <w:p w:rsidR="00DF0695" w:rsidRPr="004143A9" w:rsidRDefault="00DF0695" w:rsidP="009476F9">
      <w:pPr>
        <w:pStyle w:val="libFootnote0"/>
        <w:rPr>
          <w:rtl/>
        </w:rPr>
      </w:pPr>
      <w:r w:rsidRPr="004143A9">
        <w:rPr>
          <w:rtl/>
        </w:rPr>
        <w:t>(2) مناقب آل أبي طالب 2</w:t>
      </w:r>
      <w:r w:rsidR="00152D2D">
        <w:rPr>
          <w:rtl/>
        </w:rPr>
        <w:t>:</w:t>
      </w:r>
      <w:r w:rsidRPr="004143A9">
        <w:rPr>
          <w:rtl/>
        </w:rPr>
        <w:t xml:space="preserve"> 371</w:t>
      </w:r>
      <w:r w:rsidR="00152D2D">
        <w:rPr>
          <w:rtl/>
        </w:rPr>
        <w:t>،</w:t>
      </w:r>
      <w:r w:rsidRPr="004143A9">
        <w:rPr>
          <w:rtl/>
        </w:rPr>
        <w:t xml:space="preserve"> ونقله العلامة المجلسي في البحار 40</w:t>
      </w:r>
      <w:r w:rsidR="00152D2D">
        <w:rPr>
          <w:rtl/>
        </w:rPr>
        <w:t>:</w:t>
      </w:r>
      <w:r w:rsidRPr="004143A9">
        <w:rPr>
          <w:rtl/>
        </w:rPr>
        <w:t xml:space="preserve"> 257</w:t>
      </w:r>
      <w:r>
        <w:rPr>
          <w:rtl/>
        </w:rPr>
        <w:t xml:space="preserve"> / </w:t>
      </w:r>
      <w:r w:rsidRPr="004143A9">
        <w:rPr>
          <w:rtl/>
        </w:rPr>
        <w:t>ضمن ح 29.</w:t>
      </w:r>
    </w:p>
    <w:p w:rsidR="00DF0695" w:rsidRDefault="00DF0695" w:rsidP="00152D2D">
      <w:pPr>
        <w:pStyle w:val="libNormal"/>
        <w:rPr>
          <w:rtl/>
        </w:rPr>
      </w:pPr>
      <w:r>
        <w:rPr>
          <w:rtl/>
        </w:rPr>
        <w:br w:type="page"/>
      </w:r>
      <w:r>
        <w:rPr>
          <w:rtl/>
        </w:rPr>
        <w:lastRenderedPageBreak/>
        <w:t>وسأل زيد بن ثابت فقال</w:t>
      </w:r>
      <w:r w:rsidR="00152D2D">
        <w:rPr>
          <w:rtl/>
        </w:rPr>
        <w:t>:</w:t>
      </w:r>
      <w:r>
        <w:rPr>
          <w:rtl/>
        </w:rPr>
        <w:t xml:space="preserve"> تُجْلد بحساب الرِقّ</w:t>
      </w:r>
      <w:r w:rsidR="00152D2D">
        <w:rPr>
          <w:rtl/>
        </w:rPr>
        <w:t>،</w:t>
      </w:r>
      <w:r>
        <w:rPr>
          <w:rtl/>
        </w:rPr>
        <w:t xml:space="preserve"> فقال له أمير المؤمنين </w:t>
      </w:r>
      <w:r w:rsidR="00152D2D" w:rsidRPr="00152D2D">
        <w:rPr>
          <w:rStyle w:val="libAlaemChar"/>
          <w:rFonts w:hint="cs"/>
          <w:rtl/>
        </w:rPr>
        <w:t>عليه‌السلام</w:t>
      </w:r>
      <w:r w:rsidR="00152D2D">
        <w:rPr>
          <w:rtl/>
        </w:rPr>
        <w:t>:</w:t>
      </w:r>
      <w:r>
        <w:rPr>
          <w:rtl/>
        </w:rPr>
        <w:t xml:space="preserve"> كيف تُجْلد بحساب الرق وقد عُتِق منها ثلاثة أرباعها؟ وهَلا جَلَدْتَها بحساب الحرية فإِنّها فيها أكثر! » فقال زيد</w:t>
      </w:r>
      <w:r w:rsidR="00152D2D">
        <w:rPr>
          <w:rtl/>
        </w:rPr>
        <w:t>:</w:t>
      </w:r>
      <w:r>
        <w:rPr>
          <w:rtl/>
        </w:rPr>
        <w:t xml:space="preserve"> لو كان ذلك كذلك لوجب توريثُها بحساب الحُرّية فيها</w:t>
      </w:r>
      <w:r w:rsidR="00152D2D">
        <w:rPr>
          <w:rtl/>
        </w:rPr>
        <w:t>،</w:t>
      </w:r>
      <w:r>
        <w:rPr>
          <w:rtl/>
        </w:rPr>
        <w:t xml:space="preserve"> فقال له أمير المؤمنين </w:t>
      </w:r>
      <w:r w:rsidR="00152D2D" w:rsidRPr="00152D2D">
        <w:rPr>
          <w:rStyle w:val="libAlaemChar"/>
          <w:rFonts w:hint="cs"/>
          <w:rtl/>
        </w:rPr>
        <w:t>عليه‌السلام</w:t>
      </w:r>
      <w:r w:rsidR="00152D2D">
        <w:rPr>
          <w:rtl/>
        </w:rPr>
        <w:t>:</w:t>
      </w:r>
      <w:r>
        <w:rPr>
          <w:rtl/>
        </w:rPr>
        <w:t xml:space="preserve"> « أجل ذلك واجب » فأُفحِم زيد</w:t>
      </w:r>
      <w:r w:rsidR="00152D2D">
        <w:rPr>
          <w:rtl/>
        </w:rPr>
        <w:t>،</w:t>
      </w:r>
      <w:r>
        <w:rPr>
          <w:rtl/>
        </w:rPr>
        <w:t xml:space="preserve"> وخالف عثمان أمير المؤمنين </w:t>
      </w:r>
      <w:r w:rsidR="00152D2D" w:rsidRPr="00152D2D">
        <w:rPr>
          <w:rStyle w:val="libAlaemChar"/>
          <w:rFonts w:hint="cs"/>
          <w:rtl/>
        </w:rPr>
        <w:t>عليه‌السلام</w:t>
      </w:r>
      <w:r>
        <w:rPr>
          <w:rtl/>
        </w:rPr>
        <w:t xml:space="preserve"> وصار إِلى قول زيد</w:t>
      </w:r>
      <w:r w:rsidR="00152D2D">
        <w:rPr>
          <w:rtl/>
        </w:rPr>
        <w:t>،</w:t>
      </w:r>
      <w:r>
        <w:rPr>
          <w:rtl/>
        </w:rPr>
        <w:t xml:space="preserve"> ولم يُصْغِ إلى ما قال بعد ظهور الحجّة عليه </w:t>
      </w:r>
      <w:r w:rsidRPr="009476F9">
        <w:rPr>
          <w:rStyle w:val="libFootnotenumChar"/>
          <w:rtl/>
        </w:rPr>
        <w:t>(1)</w:t>
      </w:r>
      <w:r w:rsidR="00152D2D">
        <w:rPr>
          <w:rtl/>
        </w:rPr>
        <w:t>،</w:t>
      </w:r>
      <w:r>
        <w:rPr>
          <w:rtl/>
        </w:rPr>
        <w:t xml:space="preserve"> وأمثال ذلك ممّا يطول بذكره الكتاب</w:t>
      </w:r>
      <w:r w:rsidR="00152D2D">
        <w:rPr>
          <w:rtl/>
        </w:rPr>
        <w:t>،</w:t>
      </w:r>
      <w:r>
        <w:rPr>
          <w:rtl/>
        </w:rPr>
        <w:t xml:space="preserve"> وينتشر به الخطاب.</w:t>
      </w:r>
    </w:p>
    <w:p w:rsidR="00DF0695" w:rsidRDefault="00DF0695" w:rsidP="00DF0695">
      <w:pPr>
        <w:pStyle w:val="Heading1Center"/>
        <w:rPr>
          <w:rtl/>
        </w:rPr>
      </w:pPr>
      <w:bookmarkStart w:id="158" w:name="_Toc271709845"/>
      <w:bookmarkStart w:id="159" w:name="_Toc371710469"/>
      <w:r>
        <w:rPr>
          <w:rtl/>
        </w:rPr>
        <w:t>فصل</w:t>
      </w:r>
      <w:bookmarkEnd w:id="158"/>
      <w:bookmarkEnd w:id="159"/>
      <w:r>
        <w:rPr>
          <w:rtl/>
        </w:rPr>
        <w:t xml:space="preserve"> </w:t>
      </w:r>
    </w:p>
    <w:p w:rsidR="00DF0695" w:rsidRDefault="00DF0695" w:rsidP="00152D2D">
      <w:pPr>
        <w:pStyle w:val="libNormal"/>
        <w:rPr>
          <w:rtl/>
        </w:rPr>
      </w:pPr>
      <w:r>
        <w:rPr>
          <w:rtl/>
        </w:rPr>
        <w:t xml:space="preserve">وكان من قضاياه </w:t>
      </w:r>
      <w:r w:rsidR="00152D2D" w:rsidRPr="00152D2D">
        <w:rPr>
          <w:rStyle w:val="libAlaemChar"/>
          <w:rFonts w:hint="cs"/>
          <w:rtl/>
        </w:rPr>
        <w:t>عليه‌السلام</w:t>
      </w:r>
      <w:r>
        <w:rPr>
          <w:rtl/>
        </w:rPr>
        <w:t xml:space="preserve"> بعد بيعة العامّة له ومضي عثمان ابن عَفّان على ما رواه أهل النقل من حملة الآثار</w:t>
      </w:r>
      <w:r w:rsidR="00152D2D">
        <w:rPr>
          <w:rtl/>
        </w:rPr>
        <w:t>:</w:t>
      </w:r>
      <w:r>
        <w:rPr>
          <w:rtl/>
        </w:rPr>
        <w:t xml:space="preserve"> أنّ امرأةً ولدت على فراش زوجها ولداً له بدنان ورأسان على حَقْوٍ</w:t>
      </w:r>
      <w:r w:rsidRPr="00802EA8">
        <w:rPr>
          <w:rtl/>
        </w:rPr>
        <w:t xml:space="preserve"> </w:t>
      </w:r>
      <w:r w:rsidRPr="009476F9">
        <w:rPr>
          <w:rStyle w:val="libFootnotenumChar"/>
          <w:rtl/>
        </w:rPr>
        <w:t>(2)</w:t>
      </w:r>
      <w:r w:rsidRPr="00802EA8">
        <w:rPr>
          <w:rtl/>
        </w:rPr>
        <w:t xml:space="preserve"> </w:t>
      </w:r>
      <w:r>
        <w:rPr>
          <w:rtl/>
        </w:rPr>
        <w:t>واحد</w:t>
      </w:r>
      <w:r w:rsidR="00152D2D">
        <w:rPr>
          <w:rtl/>
        </w:rPr>
        <w:t>،</w:t>
      </w:r>
      <w:r>
        <w:rPr>
          <w:rtl/>
        </w:rPr>
        <w:t xml:space="preserve"> فالتبس الأمر على أهله أهو واحد أم اثنان؟ فصاروا إِلى أمير المؤمنين </w:t>
      </w:r>
      <w:r w:rsidR="00152D2D" w:rsidRPr="00152D2D">
        <w:rPr>
          <w:rStyle w:val="libAlaemChar"/>
          <w:rFonts w:hint="cs"/>
          <w:rtl/>
        </w:rPr>
        <w:t>عليه‌السلام</w:t>
      </w:r>
      <w:r>
        <w:rPr>
          <w:rtl/>
        </w:rPr>
        <w:t xml:space="preserve"> يسألونه عن ذلك ليعرفوا الحكم فيه</w:t>
      </w:r>
      <w:r w:rsidR="00152D2D">
        <w:rPr>
          <w:rtl/>
        </w:rPr>
        <w:t>،</w:t>
      </w:r>
      <w:r>
        <w:rPr>
          <w:rtl/>
        </w:rPr>
        <w:t xml:space="preserve"> فقال لهم أمير المؤمنين </w:t>
      </w:r>
      <w:r w:rsidR="00152D2D" w:rsidRPr="00152D2D">
        <w:rPr>
          <w:rStyle w:val="libAlaemChar"/>
          <w:rFonts w:hint="cs"/>
          <w:rtl/>
        </w:rPr>
        <w:t>عليه‌السلام</w:t>
      </w:r>
      <w:r w:rsidR="00152D2D">
        <w:rPr>
          <w:rtl/>
        </w:rPr>
        <w:t>:</w:t>
      </w:r>
      <w:r>
        <w:rPr>
          <w:rtl/>
        </w:rPr>
        <w:t xml:space="preserve"> « اعتبروه إِذا نام ثمّ أنبهوا أحد البدنين والرأسين</w:t>
      </w:r>
      <w:r w:rsidR="00152D2D">
        <w:rPr>
          <w:rtl/>
        </w:rPr>
        <w:t>،</w:t>
      </w:r>
      <w:r>
        <w:rPr>
          <w:rtl/>
        </w:rPr>
        <w:t xml:space="preserve"> فإِن انتبها جميعاً معاً في حالة واحدة فهما إِنسان واحد</w:t>
      </w:r>
      <w:r w:rsidR="00152D2D">
        <w:rPr>
          <w:rtl/>
        </w:rPr>
        <w:t>،</w:t>
      </w:r>
      <w:r>
        <w:rPr>
          <w:rtl/>
        </w:rPr>
        <w:t xml:space="preserve"> وإن استيقظ أحدهما والاخر نائم</w:t>
      </w:r>
      <w:r w:rsidR="00152D2D">
        <w:rPr>
          <w:rtl/>
        </w:rPr>
        <w:t>،</w:t>
      </w:r>
      <w:r>
        <w:rPr>
          <w:rtl/>
        </w:rPr>
        <w:t xml:space="preserve"> فهما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مناقب آل أبي طالب 2</w:t>
      </w:r>
      <w:r w:rsidR="00152D2D">
        <w:rPr>
          <w:rtl/>
        </w:rPr>
        <w:t>:</w:t>
      </w:r>
      <w:r w:rsidRPr="004143A9">
        <w:rPr>
          <w:rtl/>
        </w:rPr>
        <w:t xml:space="preserve"> 371</w:t>
      </w:r>
      <w:r w:rsidR="00152D2D">
        <w:rPr>
          <w:rtl/>
        </w:rPr>
        <w:t>،</w:t>
      </w:r>
      <w:r w:rsidRPr="004143A9">
        <w:rPr>
          <w:rtl/>
        </w:rPr>
        <w:t xml:space="preserve"> ونقله العلامة المجلسي في البحار 40</w:t>
      </w:r>
      <w:r w:rsidR="00152D2D">
        <w:rPr>
          <w:rtl/>
        </w:rPr>
        <w:t>:</w:t>
      </w:r>
      <w:r w:rsidRPr="004143A9">
        <w:rPr>
          <w:rtl/>
        </w:rPr>
        <w:t xml:space="preserve"> 257</w:t>
      </w:r>
      <w:r>
        <w:rPr>
          <w:rtl/>
        </w:rPr>
        <w:t xml:space="preserve"> / </w:t>
      </w:r>
      <w:r w:rsidRPr="004143A9">
        <w:rPr>
          <w:rtl/>
        </w:rPr>
        <w:t>ذح 29 و 79</w:t>
      </w:r>
      <w:r w:rsidR="00152D2D">
        <w:rPr>
          <w:rtl/>
        </w:rPr>
        <w:t>،</w:t>
      </w:r>
      <w:r w:rsidRPr="004143A9">
        <w:rPr>
          <w:rtl/>
        </w:rPr>
        <w:t xml:space="preserve"> 50</w:t>
      </w:r>
      <w:r>
        <w:rPr>
          <w:rtl/>
        </w:rPr>
        <w:t xml:space="preserve"> / </w:t>
      </w:r>
      <w:r w:rsidRPr="004143A9">
        <w:rPr>
          <w:rtl/>
        </w:rPr>
        <w:t>37.</w:t>
      </w:r>
    </w:p>
    <w:p w:rsidR="00DF0695" w:rsidRPr="004143A9" w:rsidRDefault="00DF0695" w:rsidP="009476F9">
      <w:pPr>
        <w:pStyle w:val="libFootnote0"/>
        <w:rPr>
          <w:rtl/>
        </w:rPr>
      </w:pPr>
      <w:r w:rsidRPr="004143A9">
        <w:rPr>
          <w:rtl/>
        </w:rPr>
        <w:t>(2) الحقو</w:t>
      </w:r>
      <w:r w:rsidR="00152D2D">
        <w:rPr>
          <w:rtl/>
        </w:rPr>
        <w:t>:</w:t>
      </w:r>
      <w:r w:rsidRPr="004143A9">
        <w:rPr>
          <w:rtl/>
        </w:rPr>
        <w:t xml:space="preserve"> الخصر ومحل شد الإزار. « الصحاح</w:t>
      </w:r>
      <w:r w:rsidR="00F92CEA">
        <w:rPr>
          <w:rtl/>
        </w:rPr>
        <w:t xml:space="preserve"> - </w:t>
      </w:r>
      <w:r w:rsidRPr="004143A9">
        <w:rPr>
          <w:rtl/>
        </w:rPr>
        <w:t>حقا</w:t>
      </w:r>
      <w:r w:rsidR="00F92CEA">
        <w:rPr>
          <w:rtl/>
        </w:rPr>
        <w:t xml:space="preserve"> - </w:t>
      </w:r>
      <w:r w:rsidRPr="004143A9">
        <w:rPr>
          <w:rtl/>
        </w:rPr>
        <w:t>6</w:t>
      </w:r>
      <w:r w:rsidR="00152D2D">
        <w:rPr>
          <w:rtl/>
        </w:rPr>
        <w:t>:</w:t>
      </w:r>
      <w:r w:rsidRPr="004143A9">
        <w:rPr>
          <w:rtl/>
        </w:rPr>
        <w:t xml:space="preserve"> 2317 ».</w:t>
      </w:r>
    </w:p>
    <w:p w:rsidR="00DF0695" w:rsidRDefault="00DF0695" w:rsidP="009476F9">
      <w:pPr>
        <w:pStyle w:val="libNormal0"/>
        <w:rPr>
          <w:rtl/>
        </w:rPr>
      </w:pPr>
      <w:r>
        <w:rPr>
          <w:rtl/>
        </w:rPr>
        <w:br w:type="page"/>
      </w:r>
      <w:r>
        <w:rPr>
          <w:rtl/>
        </w:rPr>
        <w:lastRenderedPageBreak/>
        <w:t xml:space="preserve">اثنان وحقّهما من الميراث حقّ اثنين » </w:t>
      </w:r>
      <w:r w:rsidRPr="009476F9">
        <w:rPr>
          <w:rStyle w:val="libFootnotenumChar"/>
          <w:rtl/>
        </w:rPr>
        <w:t>(1)</w:t>
      </w:r>
      <w:r>
        <w:rPr>
          <w:rFonts w:hint="cs"/>
          <w:rtl/>
        </w:rPr>
        <w:t>.</w:t>
      </w:r>
    </w:p>
    <w:p w:rsidR="00DF0695" w:rsidRDefault="00DF0695" w:rsidP="00152D2D">
      <w:pPr>
        <w:pStyle w:val="libNormal"/>
        <w:rPr>
          <w:rtl/>
        </w:rPr>
      </w:pPr>
      <w:r>
        <w:rPr>
          <w:rtl/>
        </w:rPr>
        <w:t>وروى الحسن بن علي العبدي</w:t>
      </w:r>
      <w:r w:rsidR="00152D2D">
        <w:rPr>
          <w:rtl/>
        </w:rPr>
        <w:t>،</w:t>
      </w:r>
      <w:r>
        <w:rPr>
          <w:rtl/>
        </w:rPr>
        <w:t xml:space="preserve"> عن سعد بن طريف</w:t>
      </w:r>
      <w:r w:rsidR="00152D2D">
        <w:rPr>
          <w:rtl/>
        </w:rPr>
        <w:t>،</w:t>
      </w:r>
      <w:r>
        <w:rPr>
          <w:rtl/>
        </w:rPr>
        <w:t xml:space="preserve"> عن الأصبغ ابن نُباتَة قال</w:t>
      </w:r>
      <w:r w:rsidR="00152D2D">
        <w:rPr>
          <w:rtl/>
        </w:rPr>
        <w:t>:</w:t>
      </w:r>
      <w:r>
        <w:rPr>
          <w:rtl/>
        </w:rPr>
        <w:t xml:space="preserve"> بينا شرَيح في مجلس القضاء إِذ جاءه شخص فقال</w:t>
      </w:r>
      <w:r w:rsidR="00152D2D">
        <w:rPr>
          <w:rtl/>
        </w:rPr>
        <w:t>:</w:t>
      </w:r>
      <w:r>
        <w:rPr>
          <w:rtl/>
        </w:rPr>
        <w:t xml:space="preserve"> يا أبا أُميّة أخْلِني فإِنّ لي حاجة</w:t>
      </w:r>
      <w:r w:rsidR="00152D2D">
        <w:rPr>
          <w:rtl/>
        </w:rPr>
        <w:t>،</w:t>
      </w:r>
      <w:r>
        <w:rPr>
          <w:rtl/>
        </w:rPr>
        <w:t xml:space="preserve"> قال فأمر من حوله أن يخِفّوا عنه</w:t>
      </w:r>
      <w:r w:rsidR="00152D2D">
        <w:rPr>
          <w:rtl/>
        </w:rPr>
        <w:t>،</w:t>
      </w:r>
      <w:r>
        <w:rPr>
          <w:rtl/>
        </w:rPr>
        <w:t xml:space="preserve"> فانصرفوا وبقي خاصّةُ من حضر</w:t>
      </w:r>
      <w:r w:rsidR="00152D2D">
        <w:rPr>
          <w:rtl/>
        </w:rPr>
        <w:t>،</w:t>
      </w:r>
      <w:r>
        <w:rPr>
          <w:rtl/>
        </w:rPr>
        <w:t xml:space="preserve"> فقال له</w:t>
      </w:r>
      <w:r w:rsidR="00152D2D">
        <w:rPr>
          <w:rtl/>
        </w:rPr>
        <w:t>:</w:t>
      </w:r>
      <w:r>
        <w:rPr>
          <w:rtl/>
        </w:rPr>
        <w:t xml:space="preserve"> اذكر حاجتك</w:t>
      </w:r>
      <w:r w:rsidR="00152D2D">
        <w:rPr>
          <w:rtl/>
        </w:rPr>
        <w:t>،</w:t>
      </w:r>
      <w:r>
        <w:rPr>
          <w:rtl/>
        </w:rPr>
        <w:t xml:space="preserve"> فقال</w:t>
      </w:r>
      <w:r w:rsidR="00152D2D">
        <w:rPr>
          <w:rtl/>
        </w:rPr>
        <w:t>:</w:t>
      </w:r>
      <w:r>
        <w:rPr>
          <w:rtl/>
        </w:rPr>
        <w:t xml:space="preserve"> يا أبا أمية إِنّ لي ما للرجال وما للنساء</w:t>
      </w:r>
      <w:r w:rsidR="00152D2D">
        <w:rPr>
          <w:rtl/>
        </w:rPr>
        <w:t>،</w:t>
      </w:r>
      <w:r>
        <w:rPr>
          <w:rtl/>
        </w:rPr>
        <w:t xml:space="preserve"> فما الَحكم عندك فيَّ أرجلٌ أنا أم امرأة؟ فقال له</w:t>
      </w:r>
      <w:r w:rsidR="00152D2D">
        <w:rPr>
          <w:rtl/>
        </w:rPr>
        <w:t>:</w:t>
      </w:r>
      <w:r>
        <w:rPr>
          <w:rtl/>
        </w:rPr>
        <w:t xml:space="preserve"> قد سمعت من أمير المؤمنين </w:t>
      </w:r>
      <w:r w:rsidR="00152D2D" w:rsidRPr="00152D2D">
        <w:rPr>
          <w:rStyle w:val="libAlaemChar"/>
          <w:rFonts w:hint="cs"/>
          <w:rtl/>
        </w:rPr>
        <w:t>عليه‌السلام</w:t>
      </w:r>
      <w:r>
        <w:rPr>
          <w:rtl/>
        </w:rPr>
        <w:t xml:space="preserve"> في ذلك قضيةً أنا أذكرها</w:t>
      </w:r>
      <w:r w:rsidR="00152D2D">
        <w:rPr>
          <w:rtl/>
        </w:rPr>
        <w:t>،</w:t>
      </w:r>
      <w:r>
        <w:rPr>
          <w:rtl/>
        </w:rPr>
        <w:t xml:space="preserve"> خبّرني عن البول من أيّ الفرجين يخرج؟ قال الشخص</w:t>
      </w:r>
      <w:r w:rsidR="00152D2D">
        <w:rPr>
          <w:rtl/>
        </w:rPr>
        <w:t>:</w:t>
      </w:r>
      <w:r>
        <w:rPr>
          <w:rtl/>
        </w:rPr>
        <w:t xml:space="preserve"> من كليهما</w:t>
      </w:r>
      <w:r w:rsidR="00152D2D">
        <w:rPr>
          <w:rtl/>
        </w:rPr>
        <w:t>،</w:t>
      </w:r>
      <w:r>
        <w:rPr>
          <w:rtl/>
        </w:rPr>
        <w:t xml:space="preserve"> قال</w:t>
      </w:r>
      <w:r w:rsidR="00152D2D">
        <w:rPr>
          <w:rtl/>
        </w:rPr>
        <w:t>:</w:t>
      </w:r>
      <w:r>
        <w:rPr>
          <w:rtl/>
        </w:rPr>
        <w:t xml:space="preserve"> فمن أيّهما ينقطع؟ قال</w:t>
      </w:r>
      <w:r w:rsidR="00152D2D">
        <w:rPr>
          <w:rtl/>
        </w:rPr>
        <w:t>:</w:t>
      </w:r>
      <w:r>
        <w:rPr>
          <w:rtl/>
        </w:rPr>
        <w:t xml:space="preserve"> منهما معاً</w:t>
      </w:r>
      <w:r w:rsidR="00152D2D">
        <w:rPr>
          <w:rtl/>
        </w:rPr>
        <w:t>،</w:t>
      </w:r>
      <w:r>
        <w:rPr>
          <w:rtl/>
        </w:rPr>
        <w:t xml:space="preserve"> فتعجّب شُرَيح</w:t>
      </w:r>
      <w:r w:rsidR="00152D2D">
        <w:rPr>
          <w:rtl/>
        </w:rPr>
        <w:t>،</w:t>
      </w:r>
      <w:r>
        <w:rPr>
          <w:rtl/>
        </w:rPr>
        <w:t xml:space="preserve"> فقال الشخص</w:t>
      </w:r>
      <w:r w:rsidR="00152D2D">
        <w:rPr>
          <w:rtl/>
        </w:rPr>
        <w:t>:</w:t>
      </w:r>
      <w:r>
        <w:rPr>
          <w:rtl/>
        </w:rPr>
        <w:t xml:space="preserve"> سأُورد عليك من امري ما هو أعجب</w:t>
      </w:r>
      <w:r w:rsidR="00152D2D">
        <w:rPr>
          <w:rtl/>
        </w:rPr>
        <w:t>،</w:t>
      </w:r>
      <w:r>
        <w:rPr>
          <w:rtl/>
        </w:rPr>
        <w:t xml:space="preserve"> قال شُرَيح</w:t>
      </w:r>
      <w:r w:rsidR="00152D2D">
        <w:rPr>
          <w:rtl/>
        </w:rPr>
        <w:t>:</w:t>
      </w:r>
      <w:r>
        <w:rPr>
          <w:rtl/>
        </w:rPr>
        <w:t xml:space="preserve"> وما ذاك؟ قال</w:t>
      </w:r>
      <w:r w:rsidR="00152D2D">
        <w:rPr>
          <w:rtl/>
        </w:rPr>
        <w:t>:</w:t>
      </w:r>
      <w:r>
        <w:rPr>
          <w:rtl/>
        </w:rPr>
        <w:t xml:space="preserve"> زوّجني أبي على أنّني امرأة فحملت من الزوج</w:t>
      </w:r>
      <w:r w:rsidR="00152D2D">
        <w:rPr>
          <w:rtl/>
        </w:rPr>
        <w:t>،</w:t>
      </w:r>
      <w:r>
        <w:rPr>
          <w:rtl/>
        </w:rPr>
        <w:t xml:space="preserve"> وابتعطَ جاريةً تخدمني فأفضيت إِليها فحملت منّي.</w:t>
      </w:r>
    </w:p>
    <w:p w:rsidR="00DF0695" w:rsidRDefault="00DF0695" w:rsidP="00152D2D">
      <w:pPr>
        <w:pStyle w:val="libNormal"/>
        <w:rPr>
          <w:rtl/>
        </w:rPr>
      </w:pPr>
      <w:r>
        <w:rPr>
          <w:rtl/>
        </w:rPr>
        <w:t>قال</w:t>
      </w:r>
      <w:r w:rsidR="00152D2D">
        <w:rPr>
          <w:rtl/>
        </w:rPr>
        <w:t>:</w:t>
      </w:r>
      <w:r>
        <w:rPr>
          <w:rtl/>
        </w:rPr>
        <w:t xml:space="preserve"> فضرب شرَيح إِحدى يدَيْه على الاخرى متعجّباً وقال</w:t>
      </w:r>
      <w:r w:rsidR="00152D2D">
        <w:rPr>
          <w:rtl/>
        </w:rPr>
        <w:t>:</w:t>
      </w:r>
      <w:r>
        <w:rPr>
          <w:rtl/>
        </w:rPr>
        <w:t xml:space="preserve"> هذا أمر لا بد من إِنهائه إِلى أمير المؤمنين </w:t>
      </w:r>
      <w:r w:rsidR="00152D2D" w:rsidRPr="00152D2D">
        <w:rPr>
          <w:rStyle w:val="libAlaemChar"/>
          <w:rFonts w:hint="cs"/>
          <w:rtl/>
        </w:rPr>
        <w:t>عليه‌السلام</w:t>
      </w:r>
      <w:r w:rsidR="00152D2D">
        <w:rPr>
          <w:rtl/>
        </w:rPr>
        <w:t>،</w:t>
      </w:r>
      <w:r>
        <w:rPr>
          <w:rtl/>
        </w:rPr>
        <w:t xml:space="preserve"> فلا علم لي بالحكم فيه. فقام وتبعه الشخص ومن حضرمعه حتّى دخل على أمير المؤمنين </w:t>
      </w:r>
      <w:r w:rsidR="00152D2D" w:rsidRPr="00152D2D">
        <w:rPr>
          <w:rStyle w:val="libAlaemChar"/>
          <w:rFonts w:hint="cs"/>
          <w:rtl/>
        </w:rPr>
        <w:t>عليه‌السلام</w:t>
      </w:r>
      <w:r>
        <w:rPr>
          <w:rtl/>
        </w:rPr>
        <w:t xml:space="preserve"> فقصّ عليه القصّة</w:t>
      </w:r>
      <w:r w:rsidR="00152D2D">
        <w:rPr>
          <w:rtl/>
        </w:rPr>
        <w:t>،</w:t>
      </w:r>
      <w:r>
        <w:rPr>
          <w:rtl/>
        </w:rPr>
        <w:t xml:space="preserve"> فدعا أميرُ المؤمنين </w:t>
      </w:r>
      <w:r w:rsidR="00152D2D" w:rsidRPr="00152D2D">
        <w:rPr>
          <w:rStyle w:val="libAlaemChar"/>
          <w:rFonts w:hint="cs"/>
          <w:rtl/>
        </w:rPr>
        <w:t>عليه‌السلام</w:t>
      </w:r>
      <w:r>
        <w:rPr>
          <w:rtl/>
        </w:rPr>
        <w:t xml:space="preserve"> بالشخص فساله عمّا حكاه شُرَيح فأقرّ به</w:t>
      </w:r>
      <w:r w:rsidR="00152D2D">
        <w:rPr>
          <w:rtl/>
        </w:rPr>
        <w:t>،</w:t>
      </w:r>
      <w:r>
        <w:rPr>
          <w:rtl/>
        </w:rPr>
        <w:t xml:space="preserve"> فقال له</w:t>
      </w:r>
      <w:r w:rsidR="00152D2D">
        <w:rPr>
          <w:rtl/>
        </w:rPr>
        <w:t>:</w:t>
      </w:r>
      <w:r>
        <w:rPr>
          <w:rtl/>
        </w:rPr>
        <w:t xml:space="preserve"> « ومن زوجك؟ » قال</w:t>
      </w:r>
      <w:r w:rsidR="00152D2D">
        <w:rPr>
          <w:rtl/>
        </w:rPr>
        <w:t>:</w:t>
      </w:r>
      <w:r>
        <w:rPr>
          <w:rtl/>
        </w:rPr>
        <w:t xml:space="preserve"> فلان ابن فلان</w:t>
      </w:r>
      <w:r w:rsidR="00152D2D">
        <w:rPr>
          <w:rtl/>
        </w:rPr>
        <w:t>،</w:t>
      </w:r>
      <w:r>
        <w:rPr>
          <w:rtl/>
        </w:rPr>
        <w:t xml:space="preserve"> وهو حاضر في المصر</w:t>
      </w:r>
      <w:r w:rsidR="00152D2D">
        <w:rPr>
          <w:rtl/>
        </w:rPr>
        <w:t>،</w:t>
      </w:r>
      <w:r>
        <w:rPr>
          <w:rtl/>
        </w:rPr>
        <w:t xml:space="preserve"> فدُعي وسئل عمّا قال</w:t>
      </w:r>
      <w:r w:rsidR="00152D2D">
        <w:rPr>
          <w:rtl/>
        </w:rPr>
        <w:t>:</w:t>
      </w:r>
      <w:r>
        <w:rPr>
          <w:rtl/>
        </w:rPr>
        <w:t xml:space="preserve"> فقال</w:t>
      </w:r>
      <w:r w:rsidR="00152D2D">
        <w:rPr>
          <w:rtl/>
        </w:rPr>
        <w:t>:</w:t>
      </w:r>
      <w:r>
        <w:rPr>
          <w:rtl/>
        </w:rPr>
        <w:t xml:space="preserve"> صدق</w:t>
      </w:r>
      <w:r w:rsidR="00152D2D">
        <w:rPr>
          <w:rtl/>
        </w:rPr>
        <w:t>،</w:t>
      </w:r>
      <w:r>
        <w:rPr>
          <w:rtl/>
        </w:rPr>
        <w:t xml:space="preserve"> فقال أمير المؤمنين </w:t>
      </w:r>
      <w:r w:rsidR="00152D2D" w:rsidRPr="00152D2D">
        <w:rPr>
          <w:rStyle w:val="libAlaemChar"/>
          <w:rFonts w:hint="cs"/>
          <w:rtl/>
        </w:rPr>
        <w:t>عليه‌السلام</w:t>
      </w:r>
      <w:r w:rsidR="00152D2D">
        <w:rPr>
          <w:rtl/>
        </w:rPr>
        <w:t>:</w:t>
      </w:r>
      <w:r>
        <w:rPr>
          <w:rtl/>
        </w:rPr>
        <w:t xml:space="preserve"> « لأنت أجرأ من صائد الأسد</w:t>
      </w:r>
      <w:r w:rsidR="00152D2D">
        <w:rPr>
          <w:rtl/>
        </w:rPr>
        <w:t>،</w:t>
      </w:r>
      <w:r>
        <w:rPr>
          <w:rtl/>
        </w:rPr>
        <w:t xml:space="preserve"> حين تقدم على هذا الحال » ثمّ دعا قنبراً مولاه فقال</w:t>
      </w:r>
      <w:r w:rsidR="00152D2D">
        <w:rPr>
          <w:rtl/>
        </w:rPr>
        <w:t>:</w:t>
      </w:r>
      <w:r>
        <w:rPr>
          <w:rtl/>
        </w:rPr>
        <w:t xml:space="preserve">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مناقب آل أبي طالب 2</w:t>
      </w:r>
      <w:r w:rsidR="00152D2D">
        <w:rPr>
          <w:rtl/>
        </w:rPr>
        <w:t>:</w:t>
      </w:r>
      <w:r w:rsidRPr="004143A9">
        <w:rPr>
          <w:rtl/>
        </w:rPr>
        <w:t xml:space="preserve"> 375</w:t>
      </w:r>
      <w:r w:rsidR="00152D2D">
        <w:rPr>
          <w:rtl/>
        </w:rPr>
        <w:t>،</w:t>
      </w:r>
      <w:r w:rsidRPr="004143A9">
        <w:rPr>
          <w:rtl/>
        </w:rPr>
        <w:t xml:space="preserve"> ونقله العلامة المجلسي في البحار 40</w:t>
      </w:r>
      <w:r w:rsidR="00152D2D">
        <w:rPr>
          <w:rtl/>
        </w:rPr>
        <w:t>:</w:t>
      </w:r>
      <w:r w:rsidRPr="004143A9">
        <w:rPr>
          <w:rtl/>
        </w:rPr>
        <w:t xml:space="preserve"> 257</w:t>
      </w:r>
      <w:r>
        <w:rPr>
          <w:rtl/>
        </w:rPr>
        <w:t xml:space="preserve"> / </w:t>
      </w:r>
      <w:r w:rsidRPr="004143A9">
        <w:rPr>
          <w:rtl/>
        </w:rPr>
        <w:t>40</w:t>
      </w:r>
      <w:r w:rsidR="00152D2D">
        <w:rPr>
          <w:rtl/>
        </w:rPr>
        <w:t>،</w:t>
      </w:r>
      <w:r w:rsidRPr="004143A9">
        <w:rPr>
          <w:rtl/>
        </w:rPr>
        <w:t xml:space="preserve"> و</w:t>
      </w:r>
      <w:r>
        <w:rPr>
          <w:rFonts w:hint="cs"/>
          <w:rtl/>
        </w:rPr>
        <w:t xml:space="preserve"> </w:t>
      </w:r>
      <w:r w:rsidRPr="004143A9">
        <w:rPr>
          <w:rtl/>
        </w:rPr>
        <w:t>104</w:t>
      </w:r>
      <w:r w:rsidR="00152D2D">
        <w:rPr>
          <w:rtl/>
        </w:rPr>
        <w:t>:</w:t>
      </w:r>
      <w:r w:rsidRPr="004143A9">
        <w:rPr>
          <w:rtl/>
        </w:rPr>
        <w:t xml:space="preserve"> 354</w:t>
      </w:r>
      <w:r>
        <w:rPr>
          <w:rtl/>
        </w:rPr>
        <w:t xml:space="preserve"> / </w:t>
      </w:r>
      <w:r w:rsidRPr="004143A9">
        <w:rPr>
          <w:rtl/>
        </w:rPr>
        <w:t>3.</w:t>
      </w:r>
    </w:p>
    <w:p w:rsidR="00DF0695" w:rsidRDefault="00DF0695" w:rsidP="009476F9">
      <w:pPr>
        <w:pStyle w:val="libNormal0"/>
        <w:rPr>
          <w:rtl/>
        </w:rPr>
      </w:pPr>
      <w:r>
        <w:rPr>
          <w:rtl/>
        </w:rPr>
        <w:br w:type="page"/>
      </w:r>
      <w:r>
        <w:rPr>
          <w:rtl/>
        </w:rPr>
        <w:lastRenderedPageBreak/>
        <w:t xml:space="preserve"> « أدخل هذا الشخص بيتاً ومعه أربع نسوة من العدول</w:t>
      </w:r>
      <w:r w:rsidR="00152D2D">
        <w:rPr>
          <w:rtl/>
        </w:rPr>
        <w:t>،</w:t>
      </w:r>
      <w:r>
        <w:rPr>
          <w:rtl/>
        </w:rPr>
        <w:t xml:space="preserve"> ومرهن بتجريده وعَدّ أضلاعه بعد الاستيثاق من ستر فرجه » فقال الرجل</w:t>
      </w:r>
      <w:r w:rsidR="00152D2D">
        <w:rPr>
          <w:rtl/>
        </w:rPr>
        <w:t>:</w:t>
      </w:r>
      <w:r>
        <w:rPr>
          <w:rtl/>
        </w:rPr>
        <w:t xml:space="preserve"> يا أمير المؤمنين</w:t>
      </w:r>
      <w:r w:rsidR="00152D2D">
        <w:rPr>
          <w:rtl/>
        </w:rPr>
        <w:t>،</w:t>
      </w:r>
      <w:r>
        <w:rPr>
          <w:rtl/>
        </w:rPr>
        <w:t xml:space="preserve"> ما آمن على هذا الشخص الرجال والنساء</w:t>
      </w:r>
      <w:r w:rsidR="00152D2D">
        <w:rPr>
          <w:rtl/>
        </w:rPr>
        <w:t>،</w:t>
      </w:r>
      <w:r>
        <w:rPr>
          <w:rtl/>
        </w:rPr>
        <w:t xml:space="preserve"> فأمر أن يشدّ عليه تُبّان </w:t>
      </w:r>
      <w:r w:rsidRPr="009476F9">
        <w:rPr>
          <w:rStyle w:val="libFootnotenumChar"/>
          <w:rtl/>
        </w:rPr>
        <w:t>(1)</w:t>
      </w:r>
      <w:r w:rsidRPr="00802EA8">
        <w:rPr>
          <w:rStyle w:val="libNormalChar"/>
          <w:rtl/>
        </w:rPr>
        <w:t xml:space="preserve"> </w:t>
      </w:r>
      <w:r>
        <w:rPr>
          <w:rtl/>
        </w:rPr>
        <w:t>وأخلاه في بيت</w:t>
      </w:r>
      <w:r w:rsidR="00152D2D">
        <w:rPr>
          <w:rtl/>
        </w:rPr>
        <w:t>،</w:t>
      </w:r>
      <w:r>
        <w:rPr>
          <w:rtl/>
        </w:rPr>
        <w:t xml:space="preserve"> ثمّ ولجه فعدّ أضلاعه</w:t>
      </w:r>
      <w:r w:rsidR="00152D2D">
        <w:rPr>
          <w:rtl/>
        </w:rPr>
        <w:t>،</w:t>
      </w:r>
      <w:r>
        <w:rPr>
          <w:rtl/>
        </w:rPr>
        <w:t xml:space="preserve"> فكانت من الجانب الأيسر سبعة</w:t>
      </w:r>
      <w:r w:rsidR="00152D2D">
        <w:rPr>
          <w:rtl/>
        </w:rPr>
        <w:t>،</w:t>
      </w:r>
      <w:r>
        <w:rPr>
          <w:rtl/>
        </w:rPr>
        <w:t xml:space="preserve"> ومن الجانب الأيمن ثمانية</w:t>
      </w:r>
      <w:r w:rsidR="00152D2D">
        <w:rPr>
          <w:rtl/>
        </w:rPr>
        <w:t>،</w:t>
      </w:r>
      <w:r>
        <w:rPr>
          <w:rtl/>
        </w:rPr>
        <w:t xml:space="preserve"> فقال</w:t>
      </w:r>
      <w:r w:rsidR="00152D2D">
        <w:rPr>
          <w:rtl/>
        </w:rPr>
        <w:t>:</w:t>
      </w:r>
      <w:r>
        <w:rPr>
          <w:rtl/>
        </w:rPr>
        <w:t xml:space="preserve"> « هذا رجل » وأمر بطمّ </w:t>
      </w:r>
      <w:r w:rsidRPr="009476F9">
        <w:rPr>
          <w:rStyle w:val="libFootnotenumChar"/>
          <w:rtl/>
        </w:rPr>
        <w:t>(2)</w:t>
      </w:r>
      <w:r w:rsidRPr="00802EA8">
        <w:rPr>
          <w:rStyle w:val="libNormalChar"/>
          <w:rtl/>
        </w:rPr>
        <w:t xml:space="preserve"> </w:t>
      </w:r>
      <w:r>
        <w:rPr>
          <w:rtl/>
        </w:rPr>
        <w:t>شعره</w:t>
      </w:r>
      <w:r w:rsidR="00152D2D">
        <w:rPr>
          <w:rtl/>
        </w:rPr>
        <w:t>،</w:t>
      </w:r>
      <w:r>
        <w:rPr>
          <w:rtl/>
        </w:rPr>
        <w:t xml:space="preserve"> وألبسه القلنسوة والنعلين والرداء</w:t>
      </w:r>
      <w:r w:rsidR="00152D2D">
        <w:rPr>
          <w:rtl/>
        </w:rPr>
        <w:t>،</w:t>
      </w:r>
      <w:r>
        <w:rPr>
          <w:rtl/>
        </w:rPr>
        <w:t xml:space="preserve"> وفرّق بينه وبين الزوج</w:t>
      </w:r>
      <w:r w:rsidRPr="00802EA8">
        <w:rPr>
          <w:rStyle w:val="libNormalCha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وروى بعض أهل النقل</w:t>
      </w:r>
      <w:r w:rsidR="00152D2D">
        <w:rPr>
          <w:rtl/>
        </w:rPr>
        <w:t>:</w:t>
      </w:r>
      <w:r>
        <w:rPr>
          <w:rtl/>
        </w:rPr>
        <w:t xml:space="preserve"> انّه لمّا ادّعى الشخص ما ادّعاه من الفرجين</w:t>
      </w:r>
      <w:r w:rsidR="00152D2D">
        <w:rPr>
          <w:rtl/>
        </w:rPr>
        <w:t>،</w:t>
      </w:r>
      <w:r>
        <w:rPr>
          <w:rtl/>
        </w:rPr>
        <w:t xml:space="preserve"> أمر أمير المؤمنين </w:t>
      </w:r>
      <w:r w:rsidR="00152D2D" w:rsidRPr="00152D2D">
        <w:rPr>
          <w:rStyle w:val="libAlaemChar"/>
          <w:rFonts w:hint="cs"/>
          <w:rtl/>
        </w:rPr>
        <w:t>عليه‌السلام</w:t>
      </w:r>
      <w:r>
        <w:rPr>
          <w:rtl/>
        </w:rPr>
        <w:t xml:space="preserve"> عدلين من المسلمين أن يَحْضرا بيتا خالياً</w:t>
      </w:r>
      <w:r w:rsidR="00152D2D">
        <w:rPr>
          <w:rtl/>
        </w:rPr>
        <w:t>،</w:t>
      </w:r>
      <w:r>
        <w:rPr>
          <w:rtl/>
        </w:rPr>
        <w:t xml:space="preserve"> وأحْضَرَ الشخصَ معهما</w:t>
      </w:r>
      <w:r w:rsidR="00152D2D">
        <w:rPr>
          <w:rtl/>
        </w:rPr>
        <w:t>،</w:t>
      </w:r>
      <w:r>
        <w:rPr>
          <w:rtl/>
        </w:rPr>
        <w:t xml:space="preserve"> وأمر بنصب مِرآتين</w:t>
      </w:r>
      <w:r w:rsidR="00152D2D">
        <w:rPr>
          <w:rtl/>
        </w:rPr>
        <w:t>:</w:t>
      </w:r>
      <w:r>
        <w:rPr>
          <w:rtl/>
        </w:rPr>
        <w:t xml:space="preserve"> أحدهما مقابلة لفرج الشخص والأخرى مقابلة للمرآة الاُخرى</w:t>
      </w:r>
      <w:r w:rsidR="00152D2D">
        <w:rPr>
          <w:rtl/>
        </w:rPr>
        <w:t>،</w:t>
      </w:r>
      <w:r>
        <w:rPr>
          <w:rtl/>
        </w:rPr>
        <w:t xml:space="preserve"> وأمر الشخصَ بالكشف عن عورته في مقابلة المراة حيث لا يراه العدلان</w:t>
      </w:r>
      <w:r w:rsidR="00152D2D">
        <w:rPr>
          <w:rtl/>
        </w:rPr>
        <w:t>،</w:t>
      </w:r>
      <w:r>
        <w:rPr>
          <w:rtl/>
        </w:rPr>
        <w:t xml:space="preserve"> وأمر العدلين بالنظر في المرآة المقابلة لها</w:t>
      </w:r>
      <w:r w:rsidR="00152D2D">
        <w:rPr>
          <w:rtl/>
        </w:rPr>
        <w:t>،</w:t>
      </w:r>
      <w:r>
        <w:rPr>
          <w:rtl/>
        </w:rPr>
        <w:t xml:space="preserve"> فلمّا تحقّق العدلان صحّةَ ما ادّعاه الشخص من الفرجين</w:t>
      </w:r>
      <w:r w:rsidR="00152D2D">
        <w:rPr>
          <w:rtl/>
        </w:rPr>
        <w:t>،</w:t>
      </w:r>
      <w:r>
        <w:rPr>
          <w:rtl/>
        </w:rPr>
        <w:t xml:space="preserve"> اعْتُبر حالُه بعدّ أضلاعه</w:t>
      </w:r>
      <w:r w:rsidR="00152D2D">
        <w:rPr>
          <w:rtl/>
        </w:rPr>
        <w:t>،</w:t>
      </w:r>
      <w:r>
        <w:rPr>
          <w:rtl/>
        </w:rPr>
        <w:t xml:space="preserve"> فلمّا ألحقه بالرجال أهْمَلَ قولَه في ادعاء الحمل وألغاه ولم يَعْمَل به</w:t>
      </w:r>
      <w:r w:rsidR="00152D2D">
        <w:rPr>
          <w:rtl/>
        </w:rPr>
        <w:t>،</w:t>
      </w:r>
      <w:r>
        <w:rPr>
          <w:rtl/>
        </w:rPr>
        <w:t xml:space="preserve"> وجعل حمل الجارية منه وألحقه به </w:t>
      </w:r>
      <w:r w:rsidRPr="009476F9">
        <w:rPr>
          <w:rStyle w:val="libFootnotenumChar"/>
          <w:rtl/>
        </w:rPr>
        <w:t>(4)</w:t>
      </w:r>
      <w:r>
        <w:rPr>
          <w:rFonts w:hint="cs"/>
          <w:rtl/>
        </w:rPr>
        <w:t>.</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التُبّان</w:t>
      </w:r>
      <w:r w:rsidR="00152D2D">
        <w:rPr>
          <w:rtl/>
        </w:rPr>
        <w:t>:</w:t>
      </w:r>
      <w:r w:rsidRPr="004143A9">
        <w:rPr>
          <w:rtl/>
        </w:rPr>
        <w:t xml:space="preserve"> سراويل صغيرة مقدار شبر</w:t>
      </w:r>
      <w:r w:rsidR="00152D2D">
        <w:rPr>
          <w:rtl/>
        </w:rPr>
        <w:t>،</w:t>
      </w:r>
      <w:r w:rsidRPr="004143A9">
        <w:rPr>
          <w:rtl/>
        </w:rPr>
        <w:t xml:space="preserve"> ليستر العورة المغلظة فقط. « الصحاح</w:t>
      </w:r>
      <w:r w:rsidR="00F92CEA">
        <w:rPr>
          <w:rtl/>
        </w:rPr>
        <w:t xml:space="preserve"> - </w:t>
      </w:r>
      <w:r w:rsidRPr="004143A9">
        <w:rPr>
          <w:rtl/>
        </w:rPr>
        <w:t>تبن</w:t>
      </w:r>
      <w:r w:rsidR="00F92CEA">
        <w:rPr>
          <w:rtl/>
        </w:rPr>
        <w:t xml:space="preserve"> - </w:t>
      </w:r>
      <w:r w:rsidRPr="004143A9">
        <w:rPr>
          <w:rtl/>
        </w:rPr>
        <w:t>5</w:t>
      </w:r>
      <w:r w:rsidR="00152D2D">
        <w:rPr>
          <w:rtl/>
        </w:rPr>
        <w:t>:</w:t>
      </w:r>
      <w:r w:rsidRPr="004143A9">
        <w:rPr>
          <w:rtl/>
        </w:rPr>
        <w:t xml:space="preserve"> 2086 ».</w:t>
      </w:r>
    </w:p>
    <w:p w:rsidR="00DF0695" w:rsidRPr="004143A9" w:rsidRDefault="00DF0695" w:rsidP="009476F9">
      <w:pPr>
        <w:pStyle w:val="libFootnote0"/>
        <w:rPr>
          <w:rtl/>
        </w:rPr>
      </w:pPr>
      <w:r w:rsidRPr="004143A9">
        <w:rPr>
          <w:rtl/>
        </w:rPr>
        <w:t>(2) طم الشعر</w:t>
      </w:r>
      <w:r w:rsidR="00152D2D">
        <w:rPr>
          <w:rtl/>
        </w:rPr>
        <w:t>:</w:t>
      </w:r>
      <w:r w:rsidRPr="004143A9">
        <w:rPr>
          <w:rtl/>
        </w:rPr>
        <w:t xml:space="preserve"> قصّه. « الصحاح</w:t>
      </w:r>
      <w:r w:rsidR="00F92CEA">
        <w:rPr>
          <w:rtl/>
        </w:rPr>
        <w:t xml:space="preserve"> - </w:t>
      </w:r>
      <w:r w:rsidRPr="004143A9">
        <w:rPr>
          <w:rtl/>
        </w:rPr>
        <w:t>طمم</w:t>
      </w:r>
      <w:r w:rsidR="00F92CEA">
        <w:rPr>
          <w:rtl/>
        </w:rPr>
        <w:t xml:space="preserve"> - </w:t>
      </w:r>
      <w:r w:rsidRPr="004143A9">
        <w:rPr>
          <w:rtl/>
        </w:rPr>
        <w:t>1976 ».</w:t>
      </w:r>
    </w:p>
    <w:p w:rsidR="00DF0695" w:rsidRPr="00050519" w:rsidRDefault="00DF0695" w:rsidP="009476F9">
      <w:pPr>
        <w:pStyle w:val="libFootnote0"/>
        <w:rPr>
          <w:rtl/>
        </w:rPr>
      </w:pPr>
      <w:r w:rsidRPr="00050519">
        <w:rPr>
          <w:rtl/>
        </w:rPr>
        <w:t>(3) روي نحوه في أخبار القضاة 2</w:t>
      </w:r>
      <w:r w:rsidR="00152D2D">
        <w:rPr>
          <w:rtl/>
        </w:rPr>
        <w:t>:</w:t>
      </w:r>
      <w:r w:rsidRPr="00050519">
        <w:rPr>
          <w:rtl/>
        </w:rPr>
        <w:t xml:space="preserve"> 197</w:t>
      </w:r>
      <w:r w:rsidR="00152D2D">
        <w:rPr>
          <w:rtl/>
        </w:rPr>
        <w:t>،</w:t>
      </w:r>
      <w:r w:rsidRPr="00050519">
        <w:rPr>
          <w:rtl/>
        </w:rPr>
        <w:t xml:space="preserve"> دعائم الإسلام 2</w:t>
      </w:r>
      <w:r w:rsidR="00152D2D">
        <w:rPr>
          <w:rtl/>
        </w:rPr>
        <w:t>:</w:t>
      </w:r>
      <w:r w:rsidRPr="00050519">
        <w:rPr>
          <w:rtl/>
        </w:rPr>
        <w:t xml:space="preserve"> 287</w:t>
      </w:r>
      <w:r w:rsidR="00152D2D">
        <w:rPr>
          <w:rtl/>
        </w:rPr>
        <w:t>،</w:t>
      </w:r>
      <w:r w:rsidRPr="00050519">
        <w:rPr>
          <w:rtl/>
        </w:rPr>
        <w:t xml:space="preserve"> الفقيه 4</w:t>
      </w:r>
      <w:r w:rsidR="00152D2D">
        <w:rPr>
          <w:rtl/>
        </w:rPr>
        <w:t>:</w:t>
      </w:r>
      <w:r w:rsidRPr="00050519">
        <w:rPr>
          <w:rtl/>
        </w:rPr>
        <w:t xml:space="preserve"> 238</w:t>
      </w:r>
      <w:r>
        <w:rPr>
          <w:rtl/>
        </w:rPr>
        <w:t xml:space="preserve"> / </w:t>
      </w:r>
      <w:r w:rsidRPr="00050519">
        <w:rPr>
          <w:rtl/>
        </w:rPr>
        <w:t>762</w:t>
      </w:r>
      <w:r w:rsidR="00152D2D">
        <w:rPr>
          <w:rtl/>
        </w:rPr>
        <w:t>،</w:t>
      </w:r>
      <w:r w:rsidRPr="00050519">
        <w:rPr>
          <w:rtl/>
        </w:rPr>
        <w:t xml:space="preserve"> مناقب آل أبي طالب 2</w:t>
      </w:r>
      <w:r w:rsidR="00152D2D">
        <w:rPr>
          <w:rtl/>
        </w:rPr>
        <w:t>:</w:t>
      </w:r>
      <w:r w:rsidRPr="00050519">
        <w:rPr>
          <w:rtl/>
        </w:rPr>
        <w:t xml:space="preserve"> 376</w:t>
      </w:r>
      <w:r w:rsidR="00152D2D">
        <w:rPr>
          <w:rtl/>
        </w:rPr>
        <w:t>،</w:t>
      </w:r>
      <w:r w:rsidRPr="00050519">
        <w:rPr>
          <w:rtl/>
        </w:rPr>
        <w:t xml:space="preserve"> مناقب الخوارزمي</w:t>
      </w:r>
      <w:r w:rsidR="00152D2D">
        <w:rPr>
          <w:rtl/>
        </w:rPr>
        <w:t>:</w:t>
      </w:r>
      <w:r w:rsidRPr="00050519">
        <w:rPr>
          <w:rtl/>
        </w:rPr>
        <w:t xml:space="preserve"> 101</w:t>
      </w:r>
      <w:r>
        <w:rPr>
          <w:rtl/>
        </w:rPr>
        <w:t xml:space="preserve"> / </w:t>
      </w:r>
      <w:r w:rsidRPr="00050519">
        <w:rPr>
          <w:rtl/>
        </w:rPr>
        <w:t>105</w:t>
      </w:r>
      <w:r w:rsidR="00152D2D">
        <w:rPr>
          <w:rtl/>
        </w:rPr>
        <w:t>،</w:t>
      </w:r>
      <w:r w:rsidRPr="00050519">
        <w:rPr>
          <w:rtl/>
        </w:rPr>
        <w:t xml:space="preserve"> ونقله العلامة المجلسي في البحار 40</w:t>
      </w:r>
      <w:r w:rsidR="00152D2D">
        <w:rPr>
          <w:rtl/>
        </w:rPr>
        <w:t>:</w:t>
      </w:r>
      <w:r w:rsidRPr="00050519">
        <w:rPr>
          <w:rtl/>
        </w:rPr>
        <w:t xml:space="preserve"> 258</w:t>
      </w:r>
      <w:r>
        <w:rPr>
          <w:rtl/>
        </w:rPr>
        <w:t xml:space="preserve"> / </w:t>
      </w:r>
      <w:r w:rsidRPr="00050519">
        <w:rPr>
          <w:rtl/>
        </w:rPr>
        <w:t>و 104</w:t>
      </w:r>
      <w:r w:rsidR="00152D2D">
        <w:rPr>
          <w:rtl/>
        </w:rPr>
        <w:t>:</w:t>
      </w:r>
      <w:r w:rsidRPr="00050519">
        <w:rPr>
          <w:rtl/>
        </w:rPr>
        <w:t xml:space="preserve"> </w:t>
      </w:r>
      <w:r>
        <w:rPr>
          <w:rFonts w:hint="cs"/>
          <w:rtl/>
        </w:rPr>
        <w:t>353</w:t>
      </w:r>
      <w:r>
        <w:rPr>
          <w:rtl/>
        </w:rPr>
        <w:t xml:space="preserve"> / </w:t>
      </w:r>
      <w:r>
        <w:rPr>
          <w:rFonts w:hint="cs"/>
          <w:rtl/>
        </w:rPr>
        <w:t>1</w:t>
      </w:r>
      <w:r w:rsidRPr="00050519">
        <w:rPr>
          <w:rtl/>
        </w:rPr>
        <w:t>.</w:t>
      </w:r>
    </w:p>
    <w:p w:rsidR="00DF0695" w:rsidRPr="004143A9" w:rsidRDefault="00DF0695" w:rsidP="009476F9">
      <w:pPr>
        <w:pStyle w:val="libFootnote0"/>
        <w:rPr>
          <w:rtl/>
        </w:rPr>
      </w:pPr>
      <w:r w:rsidRPr="004143A9">
        <w:rPr>
          <w:rtl/>
        </w:rPr>
        <w:t>(4) مناقب ال أبي طالب 2</w:t>
      </w:r>
      <w:r w:rsidR="00152D2D">
        <w:rPr>
          <w:rtl/>
        </w:rPr>
        <w:t>:</w:t>
      </w:r>
      <w:r w:rsidRPr="004143A9">
        <w:rPr>
          <w:rtl/>
        </w:rPr>
        <w:t xml:space="preserve"> 376</w:t>
      </w:r>
      <w:r w:rsidR="00152D2D">
        <w:rPr>
          <w:rtl/>
        </w:rPr>
        <w:t>،</w:t>
      </w:r>
      <w:r w:rsidRPr="004143A9">
        <w:rPr>
          <w:rtl/>
        </w:rPr>
        <w:t xml:space="preserve"> ونقله العلامة المجلسي في البحار 40</w:t>
      </w:r>
      <w:r w:rsidR="00152D2D">
        <w:rPr>
          <w:rtl/>
        </w:rPr>
        <w:t>:</w:t>
      </w:r>
      <w:r w:rsidRPr="004143A9">
        <w:rPr>
          <w:rtl/>
        </w:rPr>
        <w:t xml:space="preserve"> 259</w:t>
      </w:r>
      <w:r w:rsidR="00152D2D">
        <w:rPr>
          <w:rtl/>
        </w:rPr>
        <w:t>،</w:t>
      </w:r>
      <w:r w:rsidRPr="004143A9">
        <w:rPr>
          <w:rtl/>
        </w:rPr>
        <w:t xml:space="preserve"> و 104</w:t>
      </w:r>
      <w:r w:rsidR="00152D2D">
        <w:rPr>
          <w:rtl/>
        </w:rPr>
        <w:t>:</w:t>
      </w:r>
      <w:r w:rsidRPr="004143A9">
        <w:rPr>
          <w:rtl/>
        </w:rPr>
        <w:t xml:space="preserve"> </w:t>
      </w:r>
    </w:p>
    <w:p w:rsidR="00DF0695" w:rsidRDefault="00DF0695" w:rsidP="00152D2D">
      <w:pPr>
        <w:pStyle w:val="libNormal"/>
        <w:rPr>
          <w:rtl/>
        </w:rPr>
      </w:pPr>
      <w:r>
        <w:rPr>
          <w:rtl/>
        </w:rPr>
        <w:br w:type="page"/>
      </w:r>
      <w:r>
        <w:rPr>
          <w:rtl/>
        </w:rPr>
        <w:lastRenderedPageBreak/>
        <w:t>وروَوْا</w:t>
      </w:r>
      <w:r w:rsidR="00152D2D">
        <w:rPr>
          <w:rtl/>
        </w:rPr>
        <w:t>:</w:t>
      </w:r>
      <w:r>
        <w:rPr>
          <w:rtl/>
        </w:rPr>
        <w:t xml:space="preserve"> أنّ أمير المؤمنين </w:t>
      </w:r>
      <w:r w:rsidR="00152D2D" w:rsidRPr="00152D2D">
        <w:rPr>
          <w:rStyle w:val="libAlaemChar"/>
          <w:rFonts w:hint="cs"/>
          <w:rtl/>
        </w:rPr>
        <w:t>عليه‌السلام</w:t>
      </w:r>
      <w:r>
        <w:rPr>
          <w:rtl/>
        </w:rPr>
        <w:t xml:space="preserve"> دخل ذات يوم المسجد</w:t>
      </w:r>
      <w:r w:rsidR="00152D2D">
        <w:rPr>
          <w:rtl/>
        </w:rPr>
        <w:t>،</w:t>
      </w:r>
      <w:r>
        <w:rPr>
          <w:rtl/>
        </w:rPr>
        <w:t xml:space="preserve"> فوجد شابّاً حَدَثاً يبكي وحوله قوم</w:t>
      </w:r>
      <w:r w:rsidR="00152D2D">
        <w:rPr>
          <w:rtl/>
        </w:rPr>
        <w:t>،</w:t>
      </w:r>
      <w:r>
        <w:rPr>
          <w:rtl/>
        </w:rPr>
        <w:t xml:space="preserve"> فسأل أميرالمؤمنين </w:t>
      </w:r>
      <w:r w:rsidR="00152D2D" w:rsidRPr="00152D2D">
        <w:rPr>
          <w:rStyle w:val="libAlaemChar"/>
          <w:rFonts w:hint="cs"/>
          <w:rtl/>
        </w:rPr>
        <w:t>عليه‌السلام</w:t>
      </w:r>
      <w:r>
        <w:rPr>
          <w:rtl/>
        </w:rPr>
        <w:t xml:space="preserve"> عنه</w:t>
      </w:r>
      <w:r w:rsidR="00152D2D">
        <w:rPr>
          <w:rtl/>
        </w:rPr>
        <w:t>،</w:t>
      </w:r>
      <w:r>
        <w:rPr>
          <w:rtl/>
        </w:rPr>
        <w:t xml:space="preserve"> فقال</w:t>
      </w:r>
      <w:r w:rsidR="00152D2D">
        <w:rPr>
          <w:rtl/>
        </w:rPr>
        <w:t>:</w:t>
      </w:r>
      <w:r>
        <w:rPr>
          <w:rtl/>
        </w:rPr>
        <w:t xml:space="preserve"> إِنّ شُرَيحاً قضى عليَّ بقضية لم يُنْصِفْني فيها</w:t>
      </w:r>
      <w:r w:rsidR="00152D2D">
        <w:rPr>
          <w:rtl/>
        </w:rPr>
        <w:t>،</w:t>
      </w:r>
      <w:r>
        <w:rPr>
          <w:rtl/>
        </w:rPr>
        <w:t xml:space="preserve"> قال</w:t>
      </w:r>
      <w:r w:rsidR="00152D2D">
        <w:rPr>
          <w:rtl/>
        </w:rPr>
        <w:t>:</w:t>
      </w:r>
      <w:r>
        <w:rPr>
          <w:rtl/>
        </w:rPr>
        <w:t xml:space="preserve"> « وما شأنُك؟ » قال</w:t>
      </w:r>
      <w:r w:rsidR="00152D2D">
        <w:rPr>
          <w:rtl/>
        </w:rPr>
        <w:t>:</w:t>
      </w:r>
      <w:r>
        <w:rPr>
          <w:rtl/>
        </w:rPr>
        <w:t xml:space="preserve"> إِنّ هؤلاء النفر</w:t>
      </w:r>
      <w:r w:rsidR="00F92CEA">
        <w:rPr>
          <w:rtl/>
        </w:rPr>
        <w:t xml:space="preserve"> - </w:t>
      </w:r>
      <w:r>
        <w:rPr>
          <w:rtl/>
        </w:rPr>
        <w:t>وأومأ إِلى نفر حضُور</w:t>
      </w:r>
      <w:r w:rsidR="00F92CEA">
        <w:rPr>
          <w:rtl/>
        </w:rPr>
        <w:t xml:space="preserve"> - </w:t>
      </w:r>
      <w:r>
        <w:rPr>
          <w:rtl/>
        </w:rPr>
        <w:t>أخرجوا أبي معهم في سفر</w:t>
      </w:r>
      <w:r w:rsidR="00152D2D">
        <w:rPr>
          <w:rtl/>
        </w:rPr>
        <w:t>،</w:t>
      </w:r>
      <w:r>
        <w:rPr>
          <w:rtl/>
        </w:rPr>
        <w:t xml:space="preserve"> فرجعوا ولم يَرْجع</w:t>
      </w:r>
      <w:r w:rsidR="00152D2D">
        <w:rPr>
          <w:rtl/>
        </w:rPr>
        <w:t>،</w:t>
      </w:r>
      <w:r>
        <w:rPr>
          <w:rtl/>
        </w:rPr>
        <w:t xml:space="preserve"> فسألتهُم عنه فقالوا</w:t>
      </w:r>
      <w:r w:rsidR="00152D2D">
        <w:rPr>
          <w:rtl/>
        </w:rPr>
        <w:t>:</w:t>
      </w:r>
      <w:r>
        <w:rPr>
          <w:rtl/>
        </w:rPr>
        <w:t xml:space="preserve"> مات</w:t>
      </w:r>
      <w:r w:rsidR="00152D2D">
        <w:rPr>
          <w:rtl/>
        </w:rPr>
        <w:t>،</w:t>
      </w:r>
      <w:r>
        <w:rPr>
          <w:rtl/>
        </w:rPr>
        <w:t xml:space="preserve"> فسأل</w:t>
      </w:r>
      <w:r>
        <w:rPr>
          <w:rFonts w:hint="cs"/>
          <w:rtl/>
        </w:rPr>
        <w:t>ت</w:t>
      </w:r>
      <w:r>
        <w:rPr>
          <w:rtl/>
        </w:rPr>
        <w:t>هم عن ماله الذي استصحبه</w:t>
      </w:r>
      <w:r w:rsidR="00152D2D">
        <w:rPr>
          <w:rtl/>
        </w:rPr>
        <w:t>،</w:t>
      </w:r>
      <w:r>
        <w:rPr>
          <w:rtl/>
        </w:rPr>
        <w:t xml:space="preserve"> فقالوا</w:t>
      </w:r>
      <w:r w:rsidR="00152D2D">
        <w:rPr>
          <w:rtl/>
        </w:rPr>
        <w:t>:</w:t>
      </w:r>
      <w:r>
        <w:rPr>
          <w:rtl/>
        </w:rPr>
        <w:t xml:space="preserve"> ما نَعْرِف له مالاً</w:t>
      </w:r>
      <w:r w:rsidR="00152D2D">
        <w:rPr>
          <w:rtl/>
        </w:rPr>
        <w:t>،</w:t>
      </w:r>
      <w:r>
        <w:rPr>
          <w:rtl/>
        </w:rPr>
        <w:t xml:space="preserve"> فاستحلفهم شريح وتقدّم إِليّ بترك التعرّض لهم.</w:t>
      </w:r>
    </w:p>
    <w:p w:rsidR="00DF0695" w:rsidRDefault="00DF0695" w:rsidP="00152D2D">
      <w:pPr>
        <w:pStyle w:val="libNormal"/>
        <w:rPr>
          <w:rtl/>
        </w:rPr>
      </w:pPr>
      <w:r>
        <w:rPr>
          <w:rtl/>
        </w:rPr>
        <w:t xml:space="preserve">فقال أَمير المؤمنين </w:t>
      </w:r>
      <w:r w:rsidR="00152D2D" w:rsidRPr="00152D2D">
        <w:rPr>
          <w:rStyle w:val="libAlaemChar"/>
          <w:rFonts w:hint="cs"/>
          <w:rtl/>
        </w:rPr>
        <w:t>عليه‌السلام</w:t>
      </w:r>
      <w:r>
        <w:rPr>
          <w:rtl/>
        </w:rPr>
        <w:t xml:space="preserve"> لقَنْبَر</w:t>
      </w:r>
      <w:r w:rsidR="00152D2D">
        <w:rPr>
          <w:rtl/>
        </w:rPr>
        <w:t>:</w:t>
      </w:r>
      <w:r>
        <w:rPr>
          <w:rtl/>
        </w:rPr>
        <w:t xml:space="preserve"> « إِجمع القوم وادعُ لي شُرَط الخميس » </w:t>
      </w:r>
      <w:r w:rsidRPr="009476F9">
        <w:rPr>
          <w:rStyle w:val="libFootnotenumChar"/>
          <w:rtl/>
        </w:rPr>
        <w:t>(1)</w:t>
      </w:r>
      <w:r w:rsidRPr="00802EA8">
        <w:rPr>
          <w:rtl/>
        </w:rPr>
        <w:t xml:space="preserve"> </w:t>
      </w:r>
      <w:r>
        <w:rPr>
          <w:rtl/>
        </w:rPr>
        <w:t>ثمّ جلس ودعا النفر</w:t>
      </w:r>
      <w:r>
        <w:rPr>
          <w:rFonts w:hint="cs"/>
          <w:rtl/>
        </w:rPr>
        <w:t xml:space="preserve"> </w:t>
      </w:r>
      <w:r>
        <w:rPr>
          <w:rtl/>
        </w:rPr>
        <w:t>والحَدَث معهم</w:t>
      </w:r>
      <w:r w:rsidR="00152D2D">
        <w:rPr>
          <w:rtl/>
        </w:rPr>
        <w:t>،</w:t>
      </w:r>
      <w:r>
        <w:rPr>
          <w:rtl/>
        </w:rPr>
        <w:t xml:space="preserve"> فسأله عمّا قال</w:t>
      </w:r>
      <w:r w:rsidR="00152D2D">
        <w:rPr>
          <w:rtl/>
        </w:rPr>
        <w:t>،</w:t>
      </w:r>
      <w:r>
        <w:rPr>
          <w:rtl/>
        </w:rPr>
        <w:t xml:space="preserve"> فأعاد الدعوى وجعل يَبْكي ويقول</w:t>
      </w:r>
      <w:r w:rsidR="00152D2D">
        <w:rPr>
          <w:rtl/>
        </w:rPr>
        <w:t>:</w:t>
      </w:r>
      <w:r>
        <w:rPr>
          <w:rtl/>
        </w:rPr>
        <w:t xml:space="preserve"> أنا والله أتّهمهم على أبي يا أمير المؤمنين</w:t>
      </w:r>
      <w:r w:rsidR="00152D2D">
        <w:rPr>
          <w:rtl/>
        </w:rPr>
        <w:t>،</w:t>
      </w:r>
      <w:r>
        <w:rPr>
          <w:rtl/>
        </w:rPr>
        <w:t xml:space="preserve"> فإِنّهم احتالوا عليه حتى أخرجوه معهم</w:t>
      </w:r>
      <w:r w:rsidR="00152D2D">
        <w:rPr>
          <w:rtl/>
        </w:rPr>
        <w:t>،</w:t>
      </w:r>
      <w:r>
        <w:rPr>
          <w:rtl/>
        </w:rPr>
        <w:t xml:space="preserve"> وطَمِعُوا في ماله. فسأل أمير المؤمنين </w:t>
      </w:r>
      <w:r w:rsidR="00152D2D" w:rsidRPr="00152D2D">
        <w:rPr>
          <w:rStyle w:val="libAlaemChar"/>
          <w:rFonts w:hint="cs"/>
          <w:rtl/>
        </w:rPr>
        <w:t>عليه‌السلام</w:t>
      </w:r>
      <w:r>
        <w:rPr>
          <w:rtl/>
        </w:rPr>
        <w:t xml:space="preserve"> القوم</w:t>
      </w:r>
      <w:r w:rsidR="00152D2D">
        <w:rPr>
          <w:rtl/>
        </w:rPr>
        <w:t>،</w:t>
      </w:r>
      <w:r>
        <w:rPr>
          <w:rtl/>
        </w:rPr>
        <w:t xml:space="preserve"> فقالوا كما قالوا لشريح</w:t>
      </w:r>
      <w:r w:rsidR="00152D2D">
        <w:rPr>
          <w:rtl/>
        </w:rPr>
        <w:t>:</w:t>
      </w:r>
      <w:r>
        <w:rPr>
          <w:rtl/>
        </w:rPr>
        <w:t xml:space="preserve"> مات الرجل ولا نعرف له مالاً</w:t>
      </w:r>
      <w:r w:rsidR="00152D2D">
        <w:rPr>
          <w:rtl/>
        </w:rPr>
        <w:t>،</w:t>
      </w:r>
      <w:r>
        <w:rPr>
          <w:rtl/>
        </w:rPr>
        <w:t xml:space="preserve"> فنظر في وجوههم ثمّ قال لهم</w:t>
      </w:r>
      <w:r w:rsidR="00152D2D">
        <w:rPr>
          <w:rtl/>
        </w:rPr>
        <w:t>:</w:t>
      </w:r>
      <w:r>
        <w:rPr>
          <w:rtl/>
        </w:rPr>
        <w:t xml:space="preserve"> « ماذا؟ أتظنّون أني لا أعلم ما صنعتم بأبي هذا الفتى! إِنّي إذاً لقليل العلم ».</w:t>
      </w:r>
    </w:p>
    <w:p w:rsidR="00DF0695" w:rsidRDefault="00DF0695" w:rsidP="00152D2D">
      <w:pPr>
        <w:pStyle w:val="libNormal"/>
        <w:rPr>
          <w:rtl/>
        </w:rPr>
      </w:pPr>
      <w:r>
        <w:rPr>
          <w:rtl/>
        </w:rPr>
        <w:t>ثمّ أمربهم أن يُفَرَّقوا</w:t>
      </w:r>
      <w:r w:rsidR="00152D2D">
        <w:rPr>
          <w:rtl/>
        </w:rPr>
        <w:t>،</w:t>
      </w:r>
      <w:r>
        <w:rPr>
          <w:rtl/>
        </w:rPr>
        <w:t xml:space="preserve"> فَفُرِّقوا في المسجد</w:t>
      </w:r>
      <w:r w:rsidR="00152D2D">
        <w:rPr>
          <w:rtl/>
        </w:rPr>
        <w:t>،</w:t>
      </w:r>
      <w:r>
        <w:rPr>
          <w:rtl/>
        </w:rPr>
        <w:t xml:space="preserve"> وأُقيم كلُّ رجل منهم إِلى جانب أُسطوانة من أساطين المسجد</w:t>
      </w:r>
      <w:r w:rsidR="00152D2D">
        <w:rPr>
          <w:rtl/>
        </w:rPr>
        <w:t>،</w:t>
      </w:r>
      <w:r>
        <w:rPr>
          <w:rtl/>
        </w:rPr>
        <w:t xml:space="preserve"> ثم دعا عُبَيْدالله بن أبي رافع كاتبه يومئذ فقال له</w:t>
      </w:r>
      <w:r w:rsidR="00152D2D">
        <w:rPr>
          <w:rtl/>
        </w:rPr>
        <w:t>:</w:t>
      </w:r>
      <w:r>
        <w:rPr>
          <w:rtl/>
        </w:rPr>
        <w:t xml:space="preserve"> « اجلس » ثمّ دعا واحداً منهم فقال له</w:t>
      </w:r>
      <w:r w:rsidR="00152D2D">
        <w:rPr>
          <w:rtl/>
        </w:rPr>
        <w:t>:</w:t>
      </w:r>
      <w:r>
        <w:rPr>
          <w:rtl/>
        </w:rPr>
        <w:t xml:space="preserve"> « أخبرني ولا تَرْفَع صوتَك</w:t>
      </w:r>
      <w:r w:rsidR="00152D2D">
        <w:rPr>
          <w:rtl/>
        </w:rPr>
        <w:t>،</w:t>
      </w:r>
      <w:r>
        <w:rPr>
          <w:rtl/>
        </w:rPr>
        <w:t xml:space="preserve"> في أيّ يوم خرجتم من منازلكم وأبو هذا الغلام معكم؟ » فقال</w:t>
      </w:r>
      <w:r w:rsidR="00152D2D">
        <w:rPr>
          <w:rtl/>
        </w:rPr>
        <w:t>:</w:t>
      </w:r>
      <w:r>
        <w:rPr>
          <w:rtl/>
        </w:rPr>
        <w:t xml:space="preserve"> في يوم كذا وكذا</w:t>
      </w:r>
      <w:r w:rsidR="00152D2D">
        <w:rPr>
          <w:rtl/>
        </w:rPr>
        <w:t>،</w:t>
      </w:r>
      <w:r>
        <w:rPr>
          <w:rtl/>
        </w:rPr>
        <w:t xml:space="preserve"> فقال لعبيدالله</w:t>
      </w:r>
      <w:r w:rsidR="00152D2D">
        <w:rPr>
          <w:rtl/>
        </w:rPr>
        <w:t>:</w:t>
      </w:r>
      <w:r>
        <w:rPr>
          <w:rtl/>
        </w:rPr>
        <w:t xml:space="preserve"> « أُكتب » ثم قال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354</w:t>
      </w:r>
      <w:r>
        <w:rPr>
          <w:rtl/>
        </w:rPr>
        <w:t xml:space="preserve"> / </w:t>
      </w:r>
      <w:r w:rsidRPr="004143A9">
        <w:rPr>
          <w:rtl/>
        </w:rPr>
        <w:t>2.</w:t>
      </w:r>
    </w:p>
    <w:p w:rsidR="00DF0695" w:rsidRPr="00F858DA" w:rsidRDefault="00DF0695" w:rsidP="009476F9">
      <w:pPr>
        <w:pStyle w:val="libFootnote0"/>
        <w:rPr>
          <w:rtl/>
        </w:rPr>
      </w:pPr>
      <w:r w:rsidRPr="004143A9">
        <w:rPr>
          <w:rtl/>
        </w:rPr>
        <w:t>(1) في هامش « ش » و « م »</w:t>
      </w:r>
      <w:r w:rsidR="00152D2D">
        <w:rPr>
          <w:rtl/>
        </w:rPr>
        <w:t>:</w:t>
      </w:r>
      <w:r w:rsidRPr="004143A9">
        <w:rPr>
          <w:rtl/>
        </w:rPr>
        <w:t xml:space="preserve"> شرط الخميس كانوا خمسة آلاف رجل</w:t>
      </w:r>
      <w:r w:rsidR="00152D2D">
        <w:rPr>
          <w:rtl/>
        </w:rPr>
        <w:t>،</w:t>
      </w:r>
      <w:r w:rsidRPr="004143A9">
        <w:rPr>
          <w:rtl/>
        </w:rPr>
        <w:t xml:space="preserve"> اشترطوا مع أمير المؤمنين </w:t>
      </w:r>
      <w:r w:rsidR="00152D2D" w:rsidRPr="00152D2D">
        <w:rPr>
          <w:rStyle w:val="libFootnoteAlaemChar"/>
          <w:rFonts w:hint="cs"/>
          <w:rtl/>
        </w:rPr>
        <w:t>عليه‌السلام</w:t>
      </w:r>
      <w:r w:rsidRPr="004143A9">
        <w:rPr>
          <w:rtl/>
        </w:rPr>
        <w:t xml:space="preserve"> أن يقاتلوا دونه حتى يقتلوا.</w:t>
      </w:r>
    </w:p>
    <w:p w:rsidR="00DF0695" w:rsidRDefault="00DF0695" w:rsidP="009476F9">
      <w:pPr>
        <w:pStyle w:val="libNormal0"/>
        <w:rPr>
          <w:rtl/>
        </w:rPr>
      </w:pPr>
      <w:r>
        <w:rPr>
          <w:rtl/>
        </w:rPr>
        <w:br w:type="page"/>
      </w:r>
      <w:r>
        <w:rPr>
          <w:rtl/>
        </w:rPr>
        <w:lastRenderedPageBreak/>
        <w:t>له</w:t>
      </w:r>
      <w:r w:rsidR="00152D2D">
        <w:rPr>
          <w:rtl/>
        </w:rPr>
        <w:t>:</w:t>
      </w:r>
      <w:r>
        <w:rPr>
          <w:rtl/>
        </w:rPr>
        <w:t xml:space="preserve"> « في أيّ شهر كان؟ » قال</w:t>
      </w:r>
      <w:r w:rsidR="00152D2D">
        <w:rPr>
          <w:rtl/>
        </w:rPr>
        <w:t>:</w:t>
      </w:r>
      <w:r>
        <w:rPr>
          <w:rtl/>
        </w:rPr>
        <w:t xml:space="preserve"> في شهر كذا</w:t>
      </w:r>
      <w:r w:rsidR="00152D2D">
        <w:rPr>
          <w:rtl/>
        </w:rPr>
        <w:t>،</w:t>
      </w:r>
      <w:r>
        <w:rPr>
          <w:rtl/>
        </w:rPr>
        <w:t xml:space="preserve"> قال</w:t>
      </w:r>
      <w:r w:rsidR="00152D2D">
        <w:rPr>
          <w:rtl/>
        </w:rPr>
        <w:t>:</w:t>
      </w:r>
      <w:r>
        <w:rPr>
          <w:rtl/>
        </w:rPr>
        <w:t xml:space="preserve"> « أُكتب » ثمّ قال</w:t>
      </w:r>
      <w:r w:rsidR="00152D2D">
        <w:rPr>
          <w:rtl/>
        </w:rPr>
        <w:t>:</w:t>
      </w:r>
      <w:r>
        <w:rPr>
          <w:rtl/>
        </w:rPr>
        <w:t xml:space="preserve"> « في أيّ سنة؟ » قال</w:t>
      </w:r>
      <w:r w:rsidR="00152D2D">
        <w:rPr>
          <w:rtl/>
        </w:rPr>
        <w:t>:</w:t>
      </w:r>
      <w:r>
        <w:rPr>
          <w:rtl/>
        </w:rPr>
        <w:t xml:space="preserve"> في سنة كذا</w:t>
      </w:r>
      <w:r w:rsidR="00152D2D">
        <w:rPr>
          <w:rtl/>
        </w:rPr>
        <w:t>،</w:t>
      </w:r>
      <w:r>
        <w:rPr>
          <w:rtl/>
        </w:rPr>
        <w:t xml:space="preserve"> فكتب عُبَيْدالله ذلك</w:t>
      </w:r>
      <w:r w:rsidR="00152D2D">
        <w:rPr>
          <w:rtl/>
        </w:rPr>
        <w:t>،</w:t>
      </w:r>
      <w:r>
        <w:rPr>
          <w:rtl/>
        </w:rPr>
        <w:t xml:space="preserve"> قال</w:t>
      </w:r>
      <w:r w:rsidR="00152D2D">
        <w:rPr>
          <w:rtl/>
        </w:rPr>
        <w:t>:</w:t>
      </w:r>
      <w:r>
        <w:rPr>
          <w:rtl/>
        </w:rPr>
        <w:t xml:space="preserve"> « فبأيّ مرضٍ مات؟ » قال</w:t>
      </w:r>
      <w:r w:rsidR="00152D2D">
        <w:rPr>
          <w:rtl/>
        </w:rPr>
        <w:t>:</w:t>
      </w:r>
      <w:r>
        <w:rPr>
          <w:rtl/>
        </w:rPr>
        <w:t xml:space="preserve"> بمرض كذا</w:t>
      </w:r>
      <w:r w:rsidR="00152D2D">
        <w:rPr>
          <w:rtl/>
        </w:rPr>
        <w:t>،</w:t>
      </w:r>
      <w:r>
        <w:rPr>
          <w:rtl/>
        </w:rPr>
        <w:t xml:space="preserve"> قال</w:t>
      </w:r>
      <w:r w:rsidR="00152D2D">
        <w:rPr>
          <w:rtl/>
        </w:rPr>
        <w:t>:</w:t>
      </w:r>
      <w:r>
        <w:rPr>
          <w:rtl/>
        </w:rPr>
        <w:t xml:space="preserve"> « ففي أيّ منزل مات؟ » قال</w:t>
      </w:r>
      <w:r w:rsidR="00152D2D">
        <w:rPr>
          <w:rtl/>
        </w:rPr>
        <w:t>:</w:t>
      </w:r>
      <w:r>
        <w:rPr>
          <w:rtl/>
        </w:rPr>
        <w:t xml:space="preserve"> في موضع كذا</w:t>
      </w:r>
      <w:r w:rsidR="00152D2D">
        <w:rPr>
          <w:rtl/>
        </w:rPr>
        <w:t>،</w:t>
      </w:r>
      <w:r>
        <w:rPr>
          <w:rtl/>
        </w:rPr>
        <w:t xml:space="preserve"> قال</w:t>
      </w:r>
      <w:r w:rsidR="00152D2D">
        <w:rPr>
          <w:rtl/>
        </w:rPr>
        <w:t>:</w:t>
      </w:r>
      <w:r>
        <w:rPr>
          <w:rtl/>
        </w:rPr>
        <w:t xml:space="preserve"> « من غَسَله وكفّنه؟ » قال</w:t>
      </w:r>
      <w:r w:rsidR="00152D2D">
        <w:rPr>
          <w:rtl/>
        </w:rPr>
        <w:t>:</w:t>
      </w:r>
      <w:r>
        <w:rPr>
          <w:rtl/>
        </w:rPr>
        <w:t xml:space="preserve"> فلان</w:t>
      </w:r>
      <w:r w:rsidR="00152D2D">
        <w:rPr>
          <w:rtl/>
        </w:rPr>
        <w:t>،</w:t>
      </w:r>
      <w:r>
        <w:rPr>
          <w:rtl/>
        </w:rPr>
        <w:t xml:space="preserve"> قال</w:t>
      </w:r>
      <w:r w:rsidR="00152D2D">
        <w:rPr>
          <w:rtl/>
        </w:rPr>
        <w:t>:</w:t>
      </w:r>
      <w:r>
        <w:rPr>
          <w:rtl/>
        </w:rPr>
        <w:t xml:space="preserve"> « فبمَ كَفَّنتموه؟ » قال</w:t>
      </w:r>
      <w:r w:rsidR="00152D2D">
        <w:rPr>
          <w:rtl/>
        </w:rPr>
        <w:t>:</w:t>
      </w:r>
      <w:r>
        <w:rPr>
          <w:rtl/>
        </w:rPr>
        <w:t xml:space="preserve"> بكذا</w:t>
      </w:r>
      <w:r w:rsidR="00152D2D">
        <w:rPr>
          <w:rtl/>
        </w:rPr>
        <w:t>،</w:t>
      </w:r>
      <w:r>
        <w:rPr>
          <w:rtl/>
        </w:rPr>
        <w:t xml:space="preserve"> قال</w:t>
      </w:r>
      <w:r w:rsidR="00152D2D">
        <w:rPr>
          <w:rtl/>
        </w:rPr>
        <w:t>:</w:t>
      </w:r>
      <w:r>
        <w:rPr>
          <w:rtl/>
        </w:rPr>
        <w:t xml:space="preserve"> « فمن صلّى عليه؟ » قال</w:t>
      </w:r>
      <w:r w:rsidR="00152D2D">
        <w:rPr>
          <w:rtl/>
        </w:rPr>
        <w:t>:</w:t>
      </w:r>
      <w:r>
        <w:rPr>
          <w:rtl/>
        </w:rPr>
        <w:t xml:space="preserve"> فلان</w:t>
      </w:r>
      <w:r w:rsidR="00152D2D">
        <w:rPr>
          <w:rtl/>
        </w:rPr>
        <w:t>،</w:t>
      </w:r>
      <w:r>
        <w:rPr>
          <w:rtl/>
        </w:rPr>
        <w:t xml:space="preserve"> قال</w:t>
      </w:r>
      <w:r w:rsidR="00152D2D">
        <w:rPr>
          <w:rtl/>
        </w:rPr>
        <w:t>:</w:t>
      </w:r>
      <w:r>
        <w:rPr>
          <w:rtl/>
        </w:rPr>
        <w:t xml:space="preserve"> « فمن أدخله القبر؟ » قال</w:t>
      </w:r>
      <w:r w:rsidR="00152D2D">
        <w:rPr>
          <w:rtl/>
        </w:rPr>
        <w:t>:</w:t>
      </w:r>
      <w:r>
        <w:rPr>
          <w:rtl/>
        </w:rPr>
        <w:t xml:space="preserve"> فلان</w:t>
      </w:r>
      <w:r w:rsidR="00152D2D">
        <w:rPr>
          <w:rtl/>
        </w:rPr>
        <w:t>،</w:t>
      </w:r>
      <w:r>
        <w:rPr>
          <w:rtl/>
        </w:rPr>
        <w:t xml:space="preserve"> وعُبَيْدالله بن أبي رافع يكتب ذلك كلّه</w:t>
      </w:r>
      <w:r w:rsidR="00152D2D">
        <w:rPr>
          <w:rtl/>
        </w:rPr>
        <w:t>،</w:t>
      </w:r>
      <w:r>
        <w:rPr>
          <w:rtl/>
        </w:rPr>
        <w:t xml:space="preserve"> فلمّا انتهى إقرارُه إِلى دفنه</w:t>
      </w:r>
      <w:r w:rsidR="00152D2D">
        <w:rPr>
          <w:rtl/>
        </w:rPr>
        <w:t>،</w:t>
      </w:r>
      <w:r>
        <w:rPr>
          <w:rtl/>
        </w:rPr>
        <w:t xml:space="preserve"> كبّر أمير المؤمنين </w:t>
      </w:r>
      <w:r w:rsidR="00152D2D" w:rsidRPr="00152D2D">
        <w:rPr>
          <w:rStyle w:val="libAlaemChar"/>
          <w:rFonts w:hint="cs"/>
          <w:rtl/>
        </w:rPr>
        <w:t>عليه‌السلام</w:t>
      </w:r>
      <w:r>
        <w:rPr>
          <w:rtl/>
        </w:rPr>
        <w:t xml:space="preserve"> تكبيرةً سَمِعها أهلُ المسجد</w:t>
      </w:r>
      <w:r w:rsidR="00152D2D">
        <w:rPr>
          <w:rtl/>
        </w:rPr>
        <w:t>،</w:t>
      </w:r>
      <w:r>
        <w:rPr>
          <w:rtl/>
        </w:rPr>
        <w:t xml:space="preserve"> ثمّ أمر بالرجل فرُدّ إلى مكانه.</w:t>
      </w:r>
    </w:p>
    <w:p w:rsidR="00DF0695" w:rsidRDefault="00DF0695" w:rsidP="00152D2D">
      <w:pPr>
        <w:pStyle w:val="libNormal"/>
        <w:rPr>
          <w:rtl/>
        </w:rPr>
      </w:pPr>
      <w:r>
        <w:rPr>
          <w:rtl/>
        </w:rPr>
        <w:t>ودعا بآخر من القوم فأجلسه بالقرب منه</w:t>
      </w:r>
      <w:r w:rsidR="00152D2D">
        <w:rPr>
          <w:rtl/>
        </w:rPr>
        <w:t>،</w:t>
      </w:r>
      <w:r>
        <w:rPr>
          <w:rtl/>
        </w:rPr>
        <w:t xml:space="preserve"> ثُمّ سأله عمّا سأل الأول عنه</w:t>
      </w:r>
      <w:r w:rsidR="00152D2D">
        <w:rPr>
          <w:rtl/>
        </w:rPr>
        <w:t>،</w:t>
      </w:r>
      <w:r>
        <w:rPr>
          <w:rtl/>
        </w:rPr>
        <w:t xml:space="preserve"> فأجاب بما خالف الأوّلَ في الكلام كلِّه. وعُبَيْدالله بن أبي رافع يكتب ذلك</w:t>
      </w:r>
      <w:r w:rsidR="00152D2D">
        <w:rPr>
          <w:rtl/>
        </w:rPr>
        <w:t>،</w:t>
      </w:r>
      <w:r>
        <w:rPr>
          <w:rtl/>
        </w:rPr>
        <w:t xml:space="preserve"> فلمّا فرغ من سؤاله كبّرتكبيرةً سَمِعها أهلُ المسجد</w:t>
      </w:r>
      <w:r w:rsidR="00152D2D">
        <w:rPr>
          <w:rtl/>
        </w:rPr>
        <w:t>،</w:t>
      </w:r>
      <w:r>
        <w:rPr>
          <w:rtl/>
        </w:rPr>
        <w:t xml:space="preserve"> ثمّ أمر بالرجلين جميعاً أن يُخْرَجا عن المسجد نحو الحَبْس </w:t>
      </w:r>
      <w:r w:rsidRPr="009476F9">
        <w:rPr>
          <w:rStyle w:val="libFootnotenumChar"/>
          <w:rtl/>
        </w:rPr>
        <w:t>(1)</w:t>
      </w:r>
      <w:r w:rsidR="00152D2D" w:rsidRPr="00802EA8">
        <w:rPr>
          <w:rtl/>
        </w:rPr>
        <w:t>،</w:t>
      </w:r>
      <w:r>
        <w:rPr>
          <w:rtl/>
        </w:rPr>
        <w:t xml:space="preserve"> فيوقَفَ بهما على بابه.</w:t>
      </w:r>
    </w:p>
    <w:p w:rsidR="00DF0695" w:rsidRDefault="00DF0695" w:rsidP="00152D2D">
      <w:pPr>
        <w:pStyle w:val="libNormal"/>
        <w:rPr>
          <w:rtl/>
        </w:rPr>
      </w:pPr>
      <w:r>
        <w:rPr>
          <w:rtl/>
        </w:rPr>
        <w:t>ئمّ دعا بثالث فسأله عمّا سأل الرجلين فحكى خلافَ ما قالا</w:t>
      </w:r>
      <w:r w:rsidR="00152D2D">
        <w:rPr>
          <w:rtl/>
        </w:rPr>
        <w:t>،</w:t>
      </w:r>
      <w:r>
        <w:rPr>
          <w:rtl/>
        </w:rPr>
        <w:t xml:space="preserve"> وأثبِتَ ذلك عنه</w:t>
      </w:r>
      <w:r w:rsidR="00152D2D">
        <w:rPr>
          <w:rtl/>
        </w:rPr>
        <w:t>،</w:t>
      </w:r>
      <w:r>
        <w:rPr>
          <w:rtl/>
        </w:rPr>
        <w:t xml:space="preserve"> ثمّ كبّر وأمر بإخراجه نحو صاحبَيْه.</w:t>
      </w:r>
    </w:p>
    <w:p w:rsidR="00DF0695" w:rsidRDefault="00DF0695" w:rsidP="00152D2D">
      <w:pPr>
        <w:pStyle w:val="libNormal"/>
        <w:rPr>
          <w:rtl/>
        </w:rPr>
      </w:pPr>
      <w:r>
        <w:rPr>
          <w:rtl/>
        </w:rPr>
        <w:t>ودعا برابع من القوم فاضطرب قولُه ولجلج</w:t>
      </w:r>
      <w:r w:rsidR="00152D2D">
        <w:rPr>
          <w:rtl/>
        </w:rPr>
        <w:t>،</w:t>
      </w:r>
      <w:r>
        <w:rPr>
          <w:rtl/>
        </w:rPr>
        <w:t xml:space="preserve"> فوعَظه وخَوَّفه فاعترف أنّه وأصحابه قتلوا الرجل وأخذوا ماله</w:t>
      </w:r>
      <w:r w:rsidR="00152D2D">
        <w:rPr>
          <w:rtl/>
        </w:rPr>
        <w:t>،</w:t>
      </w:r>
      <w:r>
        <w:rPr>
          <w:rtl/>
        </w:rPr>
        <w:t xml:space="preserve"> وأنّهم دفنوه في موضع كذا وكذا بالقُرب من الكوفة</w:t>
      </w:r>
      <w:r w:rsidR="00152D2D">
        <w:rPr>
          <w:rtl/>
        </w:rPr>
        <w:t>،</w:t>
      </w:r>
      <w:r>
        <w:rPr>
          <w:rtl/>
        </w:rPr>
        <w:t xml:space="preserve"> فكبّرأميرُ المؤمنين </w:t>
      </w:r>
      <w:r w:rsidR="00152D2D" w:rsidRPr="00152D2D">
        <w:rPr>
          <w:rStyle w:val="libAlaemChar"/>
          <w:rFonts w:hint="cs"/>
          <w:rtl/>
        </w:rPr>
        <w:t>عليه‌السلام</w:t>
      </w:r>
      <w:r>
        <w:rPr>
          <w:rtl/>
        </w:rPr>
        <w:t xml:space="preserve"> وأمر به إِلى السِجْن.</w:t>
      </w:r>
    </w:p>
    <w:p w:rsidR="00DF0695" w:rsidRDefault="00DF0695" w:rsidP="00152D2D">
      <w:pPr>
        <w:pStyle w:val="libNormal"/>
        <w:rPr>
          <w:rtl/>
        </w:rPr>
      </w:pPr>
      <w:r>
        <w:rPr>
          <w:rtl/>
        </w:rPr>
        <w:t>واستدعى واحداً من القوم فقال له</w:t>
      </w:r>
      <w:r w:rsidR="00152D2D">
        <w:rPr>
          <w:rtl/>
        </w:rPr>
        <w:t>:</w:t>
      </w:r>
      <w:r>
        <w:rPr>
          <w:rtl/>
        </w:rPr>
        <w:t xml:space="preserve"> « زَعَمْتَ أنّ الرجل مات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في « م » وهامش « ش »</w:t>
      </w:r>
      <w:r w:rsidR="00152D2D">
        <w:rPr>
          <w:rtl/>
        </w:rPr>
        <w:t>:</w:t>
      </w:r>
      <w:r w:rsidRPr="004143A9">
        <w:rPr>
          <w:rtl/>
        </w:rPr>
        <w:t xml:space="preserve"> السجن.</w:t>
      </w:r>
    </w:p>
    <w:p w:rsidR="00DF0695" w:rsidRDefault="00DF0695" w:rsidP="009476F9">
      <w:pPr>
        <w:pStyle w:val="libNormal0"/>
        <w:rPr>
          <w:rtl/>
        </w:rPr>
      </w:pPr>
      <w:r>
        <w:rPr>
          <w:rtl/>
        </w:rPr>
        <w:br w:type="page"/>
      </w:r>
      <w:r>
        <w:rPr>
          <w:rtl/>
        </w:rPr>
        <w:lastRenderedPageBreak/>
        <w:t>حتفَ أَنفه وقد قتلتَه</w:t>
      </w:r>
      <w:r w:rsidR="00152D2D">
        <w:rPr>
          <w:rtl/>
        </w:rPr>
        <w:t>،</w:t>
      </w:r>
      <w:r>
        <w:rPr>
          <w:rtl/>
        </w:rPr>
        <w:t xml:space="preserve"> اصْدُقني عن حالك</w:t>
      </w:r>
      <w:r w:rsidR="00152D2D">
        <w:rPr>
          <w:rtl/>
        </w:rPr>
        <w:t>،</w:t>
      </w:r>
      <w:r>
        <w:rPr>
          <w:rtl/>
        </w:rPr>
        <w:t xml:space="preserve"> وإلاّ نكّلت بك</w:t>
      </w:r>
      <w:r w:rsidR="00152D2D">
        <w:rPr>
          <w:rtl/>
        </w:rPr>
        <w:t>،</w:t>
      </w:r>
      <w:r>
        <w:rPr>
          <w:rtl/>
        </w:rPr>
        <w:t xml:space="preserve"> فقد وَضَحَ لي الحقّ في قِصّتكم » فاعترف من قتل الرجل بما اعترف به صاحبه</w:t>
      </w:r>
      <w:r w:rsidR="00152D2D">
        <w:rPr>
          <w:rtl/>
        </w:rPr>
        <w:t>،</w:t>
      </w:r>
      <w:r>
        <w:rPr>
          <w:rtl/>
        </w:rPr>
        <w:t xml:space="preserve"> ثمّ دعا الباقين فاعترفوا عنده بالقتل وسقط في أَيَديهم</w:t>
      </w:r>
      <w:r w:rsidR="00152D2D">
        <w:rPr>
          <w:rtl/>
        </w:rPr>
        <w:t>،</w:t>
      </w:r>
      <w:r>
        <w:rPr>
          <w:rtl/>
        </w:rPr>
        <w:t xml:space="preserve"> واتّفقت كلِمتُهم على قتل الرجل وأَخذ ماله. فأمر من مضى مع بعضهم إلى موضع المال الذي دفنوه</w:t>
      </w:r>
      <w:r w:rsidR="00152D2D">
        <w:rPr>
          <w:rtl/>
        </w:rPr>
        <w:t>،</w:t>
      </w:r>
      <w:r>
        <w:rPr>
          <w:rtl/>
        </w:rPr>
        <w:t xml:space="preserve"> فاستخرجه منه وسلّمه إلى الغلام ابنِ الرجل المقتول</w:t>
      </w:r>
      <w:r w:rsidR="00152D2D">
        <w:rPr>
          <w:rtl/>
        </w:rPr>
        <w:t>،</w:t>
      </w:r>
      <w:r>
        <w:rPr>
          <w:rtl/>
        </w:rPr>
        <w:t xml:space="preserve"> ثمّ قال له</w:t>
      </w:r>
      <w:r w:rsidR="00152D2D">
        <w:rPr>
          <w:rtl/>
        </w:rPr>
        <w:t>:</w:t>
      </w:r>
      <w:r>
        <w:rPr>
          <w:rtl/>
        </w:rPr>
        <w:t xml:space="preserve"> « ما الذي تريد؟ قد عرفكت ما صنع القوم بأبيك » قال</w:t>
      </w:r>
      <w:r w:rsidR="00152D2D">
        <w:rPr>
          <w:rtl/>
        </w:rPr>
        <w:t>:</w:t>
      </w:r>
      <w:r>
        <w:rPr>
          <w:rtl/>
        </w:rPr>
        <w:t xml:space="preserve"> أُريد أن يكون القضاء بيني وبينهم بين يدي الله عزّوجلّ</w:t>
      </w:r>
      <w:r w:rsidR="00152D2D">
        <w:rPr>
          <w:rtl/>
        </w:rPr>
        <w:t>،</w:t>
      </w:r>
      <w:r>
        <w:rPr>
          <w:rtl/>
        </w:rPr>
        <w:t xml:space="preserve"> وقد عفوتُ عن دمائهم في الدنيا</w:t>
      </w:r>
      <w:r w:rsidR="00152D2D">
        <w:rPr>
          <w:rtl/>
        </w:rPr>
        <w:t>،</w:t>
      </w:r>
      <w:r>
        <w:rPr>
          <w:rtl/>
        </w:rPr>
        <w:t xml:space="preserve"> فدرأ عنهم أَميرُ المؤمنين </w:t>
      </w:r>
      <w:r w:rsidR="00152D2D" w:rsidRPr="00152D2D">
        <w:rPr>
          <w:rStyle w:val="libAlaemChar"/>
          <w:rFonts w:hint="cs"/>
          <w:rtl/>
        </w:rPr>
        <w:t>عليه‌السلام</w:t>
      </w:r>
      <w:r>
        <w:rPr>
          <w:rtl/>
        </w:rPr>
        <w:t xml:space="preserve"> حدَّ القتلِ وأنهكهم عقوبةً.</w:t>
      </w:r>
    </w:p>
    <w:p w:rsidR="00DF0695" w:rsidRDefault="00DF0695" w:rsidP="00152D2D">
      <w:pPr>
        <w:pStyle w:val="libNormal"/>
        <w:rPr>
          <w:rtl/>
        </w:rPr>
      </w:pPr>
      <w:r>
        <w:rPr>
          <w:rtl/>
        </w:rPr>
        <w:t>فقال شريح</w:t>
      </w:r>
      <w:r w:rsidR="00152D2D">
        <w:rPr>
          <w:rtl/>
        </w:rPr>
        <w:t>:</w:t>
      </w:r>
      <w:r>
        <w:rPr>
          <w:rtl/>
        </w:rPr>
        <w:t xml:space="preserve"> يا أميرَ المؤمنين كيف هذا الحكم؟ فقال له</w:t>
      </w:r>
      <w:r w:rsidR="00152D2D">
        <w:rPr>
          <w:rtl/>
        </w:rPr>
        <w:t>:</w:t>
      </w:r>
      <w:r>
        <w:rPr>
          <w:rtl/>
        </w:rPr>
        <w:t xml:space="preserve"> « إِنّ داود </w:t>
      </w:r>
      <w:r w:rsidR="00152D2D" w:rsidRPr="00152D2D">
        <w:rPr>
          <w:rStyle w:val="libAlaemChar"/>
          <w:rFonts w:hint="cs"/>
          <w:rtl/>
        </w:rPr>
        <w:t>عليه‌السلام</w:t>
      </w:r>
      <w:r>
        <w:rPr>
          <w:rtl/>
        </w:rPr>
        <w:t xml:space="preserve"> مَرّ بغلمان يلعبون وينادون بواحد منهم</w:t>
      </w:r>
      <w:r w:rsidR="00152D2D">
        <w:rPr>
          <w:rtl/>
        </w:rPr>
        <w:t>:</w:t>
      </w:r>
      <w:r>
        <w:rPr>
          <w:rtl/>
        </w:rPr>
        <w:t xml:space="preserve"> يا ماتَ الدين قال</w:t>
      </w:r>
      <w:r w:rsidR="00152D2D">
        <w:rPr>
          <w:rtl/>
        </w:rPr>
        <w:t>:</w:t>
      </w:r>
      <w:r>
        <w:rPr>
          <w:rtl/>
        </w:rPr>
        <w:t xml:space="preserve"> والغلامُ يُجيبهم</w:t>
      </w:r>
      <w:r w:rsidR="00152D2D">
        <w:rPr>
          <w:rtl/>
        </w:rPr>
        <w:t>،</w:t>
      </w:r>
      <w:r>
        <w:rPr>
          <w:rtl/>
        </w:rPr>
        <w:t xml:space="preserve"> فدنا داودُ </w:t>
      </w:r>
      <w:r w:rsidR="00152D2D" w:rsidRPr="00152D2D">
        <w:rPr>
          <w:rStyle w:val="libAlaemChar"/>
          <w:rFonts w:hint="cs"/>
          <w:rtl/>
        </w:rPr>
        <w:t>عليه‌السلام</w:t>
      </w:r>
      <w:r>
        <w:rPr>
          <w:rtl/>
        </w:rPr>
        <w:t xml:space="preserve"> منهم فقال له</w:t>
      </w:r>
      <w:r w:rsidR="00152D2D">
        <w:rPr>
          <w:rtl/>
        </w:rPr>
        <w:t>:</w:t>
      </w:r>
      <w:r>
        <w:rPr>
          <w:rtl/>
        </w:rPr>
        <w:t xml:space="preserve"> يا غلامُ ما اسمك؟ قال</w:t>
      </w:r>
      <w:r w:rsidR="00152D2D">
        <w:rPr>
          <w:rtl/>
        </w:rPr>
        <w:t>:</w:t>
      </w:r>
      <w:r>
        <w:rPr>
          <w:rtl/>
        </w:rPr>
        <w:t xml:space="preserve"> اسمي ماتَ الدين</w:t>
      </w:r>
      <w:r w:rsidR="00152D2D">
        <w:rPr>
          <w:rtl/>
        </w:rPr>
        <w:t>،</w:t>
      </w:r>
      <w:r>
        <w:rPr>
          <w:rtl/>
        </w:rPr>
        <w:t xml:space="preserve"> قال له داود</w:t>
      </w:r>
      <w:r w:rsidR="00152D2D">
        <w:rPr>
          <w:rtl/>
        </w:rPr>
        <w:t>:</w:t>
      </w:r>
      <w:r>
        <w:rPr>
          <w:rtl/>
        </w:rPr>
        <w:t xml:space="preserve"> ومن سمّاك بهذا الاسم؟ قال</w:t>
      </w:r>
      <w:r w:rsidR="00152D2D">
        <w:rPr>
          <w:rtl/>
        </w:rPr>
        <w:t>:</w:t>
      </w:r>
      <w:r>
        <w:rPr>
          <w:rtl/>
        </w:rPr>
        <w:t xml:space="preserve"> أُمّي</w:t>
      </w:r>
      <w:r w:rsidR="00152D2D">
        <w:rPr>
          <w:rtl/>
        </w:rPr>
        <w:t>،</w:t>
      </w:r>
      <w:r>
        <w:rPr>
          <w:rtl/>
        </w:rPr>
        <w:t xml:space="preserve"> فقال له داود </w:t>
      </w:r>
      <w:r w:rsidR="00152D2D" w:rsidRPr="00152D2D">
        <w:rPr>
          <w:rStyle w:val="libAlaemChar"/>
          <w:rFonts w:hint="cs"/>
          <w:rtl/>
        </w:rPr>
        <w:t>عليه‌السلام</w:t>
      </w:r>
      <w:r w:rsidR="00152D2D">
        <w:rPr>
          <w:rtl/>
        </w:rPr>
        <w:t>:</w:t>
      </w:r>
      <w:r>
        <w:rPr>
          <w:rtl/>
        </w:rPr>
        <w:t xml:space="preserve"> وأين أُمّك؟ قال</w:t>
      </w:r>
      <w:r w:rsidR="00152D2D">
        <w:rPr>
          <w:rtl/>
        </w:rPr>
        <w:t>:</w:t>
      </w:r>
      <w:r>
        <w:rPr>
          <w:rtl/>
        </w:rPr>
        <w:t xml:space="preserve"> في منزلها</w:t>
      </w:r>
      <w:r w:rsidR="00152D2D">
        <w:rPr>
          <w:rtl/>
        </w:rPr>
        <w:t>،</w:t>
      </w:r>
      <w:r>
        <w:rPr>
          <w:rtl/>
        </w:rPr>
        <w:t xml:space="preserve"> فقال داود </w:t>
      </w:r>
      <w:r w:rsidR="00152D2D" w:rsidRPr="00152D2D">
        <w:rPr>
          <w:rStyle w:val="libAlaemChar"/>
          <w:rFonts w:hint="cs"/>
          <w:rtl/>
        </w:rPr>
        <w:t>عليه‌السلام</w:t>
      </w:r>
      <w:r w:rsidR="00152D2D">
        <w:rPr>
          <w:rtl/>
        </w:rPr>
        <w:t>:</w:t>
      </w:r>
      <w:r>
        <w:rPr>
          <w:rtl/>
        </w:rPr>
        <w:t xml:space="preserve"> اِنطلق بنا إلى أمّك</w:t>
      </w:r>
      <w:r w:rsidR="00152D2D">
        <w:rPr>
          <w:rtl/>
        </w:rPr>
        <w:t>،</w:t>
      </w:r>
      <w:r>
        <w:rPr>
          <w:rtl/>
        </w:rPr>
        <w:t xml:space="preserve"> فانطلق به إليها فاستخرجها من منزلها فخرجت</w:t>
      </w:r>
      <w:r w:rsidR="00152D2D">
        <w:rPr>
          <w:rtl/>
        </w:rPr>
        <w:t>،</w:t>
      </w:r>
      <w:r>
        <w:rPr>
          <w:rtl/>
        </w:rPr>
        <w:t xml:space="preserve"> فقال</w:t>
      </w:r>
      <w:r w:rsidR="00152D2D">
        <w:rPr>
          <w:rtl/>
        </w:rPr>
        <w:t>:</w:t>
      </w:r>
      <w:r>
        <w:rPr>
          <w:rtl/>
        </w:rPr>
        <w:t xml:space="preserve"> يا أَمة الله ما اسم ابنك هذا؟ قالت</w:t>
      </w:r>
      <w:r w:rsidR="00152D2D">
        <w:rPr>
          <w:rtl/>
        </w:rPr>
        <w:t>:</w:t>
      </w:r>
      <w:r>
        <w:rPr>
          <w:rtl/>
        </w:rPr>
        <w:t xml:space="preserve"> اسمُه ماتَ الدين</w:t>
      </w:r>
      <w:r w:rsidR="00152D2D">
        <w:rPr>
          <w:rtl/>
        </w:rPr>
        <w:t>،</w:t>
      </w:r>
      <w:r>
        <w:rPr>
          <w:rtl/>
        </w:rPr>
        <w:t xml:space="preserve"> قال لها داود</w:t>
      </w:r>
      <w:r w:rsidR="00152D2D">
        <w:rPr>
          <w:rtl/>
        </w:rPr>
        <w:t>:</w:t>
      </w:r>
      <w:r>
        <w:rPr>
          <w:rtl/>
        </w:rPr>
        <w:t xml:space="preserve"> من سمّاه بهذا الاسم؟ قالت</w:t>
      </w:r>
      <w:r w:rsidR="00152D2D">
        <w:rPr>
          <w:rtl/>
        </w:rPr>
        <w:t>:</w:t>
      </w:r>
      <w:r>
        <w:rPr>
          <w:rtl/>
        </w:rPr>
        <w:t xml:space="preserve"> أبوه قال</w:t>
      </w:r>
      <w:r w:rsidR="00152D2D">
        <w:rPr>
          <w:rtl/>
        </w:rPr>
        <w:t>:</w:t>
      </w:r>
      <w:r>
        <w:rPr>
          <w:rtl/>
        </w:rPr>
        <w:t xml:space="preserve"> وما كان سبب ذلك؟ قالت</w:t>
      </w:r>
      <w:r w:rsidR="00152D2D">
        <w:rPr>
          <w:rtl/>
        </w:rPr>
        <w:t>:</w:t>
      </w:r>
      <w:r>
        <w:rPr>
          <w:rtl/>
        </w:rPr>
        <w:t xml:space="preserve"> إنّه خرج في سفر له ومعه قوم</w:t>
      </w:r>
      <w:r w:rsidR="00152D2D">
        <w:rPr>
          <w:rtl/>
        </w:rPr>
        <w:t>،</w:t>
      </w:r>
      <w:r>
        <w:rPr>
          <w:rtl/>
        </w:rPr>
        <w:t xml:space="preserve"> وأنا حامل بهذا الغلام</w:t>
      </w:r>
      <w:r w:rsidR="00152D2D">
        <w:rPr>
          <w:rtl/>
        </w:rPr>
        <w:t>،</w:t>
      </w:r>
      <w:r>
        <w:rPr>
          <w:rtl/>
        </w:rPr>
        <w:t xml:space="preserve"> فانصرف القوم ولم ينصرف زوجي معهم</w:t>
      </w:r>
      <w:r w:rsidR="00152D2D">
        <w:rPr>
          <w:rtl/>
        </w:rPr>
        <w:t>،</w:t>
      </w:r>
      <w:r>
        <w:rPr>
          <w:rtl/>
        </w:rPr>
        <w:t xml:space="preserve"> فسألتُهم عنه فقالوا</w:t>
      </w:r>
      <w:r w:rsidR="00152D2D">
        <w:rPr>
          <w:rtl/>
        </w:rPr>
        <w:t>:</w:t>
      </w:r>
      <w:r>
        <w:rPr>
          <w:rtl/>
        </w:rPr>
        <w:t xml:space="preserve"> مات</w:t>
      </w:r>
      <w:r w:rsidR="00152D2D">
        <w:rPr>
          <w:rtl/>
        </w:rPr>
        <w:t>،</w:t>
      </w:r>
      <w:r>
        <w:rPr>
          <w:rtl/>
        </w:rPr>
        <w:t xml:space="preserve"> فسألتهم عن ماله فقالوا</w:t>
      </w:r>
      <w:r w:rsidR="00152D2D">
        <w:rPr>
          <w:rtl/>
        </w:rPr>
        <w:t>:</w:t>
      </w:r>
      <w:r>
        <w:rPr>
          <w:rtl/>
        </w:rPr>
        <w:t xml:space="preserve"> ما ترك مالاً</w:t>
      </w:r>
      <w:r w:rsidR="00152D2D">
        <w:rPr>
          <w:rtl/>
        </w:rPr>
        <w:t>،</w:t>
      </w:r>
      <w:r>
        <w:rPr>
          <w:rtl/>
        </w:rPr>
        <w:t xml:space="preserve"> فقلت لهم</w:t>
      </w:r>
      <w:r w:rsidR="00152D2D">
        <w:rPr>
          <w:rtl/>
        </w:rPr>
        <w:t>:</w:t>
      </w:r>
      <w:r>
        <w:rPr>
          <w:rtl/>
        </w:rPr>
        <w:t xml:space="preserve"> فهل وصّاكم بوصيةٍ؟ قالوا</w:t>
      </w:r>
      <w:r w:rsidR="00152D2D">
        <w:rPr>
          <w:rtl/>
        </w:rPr>
        <w:t>:</w:t>
      </w:r>
      <w:r>
        <w:rPr>
          <w:rtl/>
        </w:rPr>
        <w:t xml:space="preserve"> زعم أنّكِ حُبلى</w:t>
      </w:r>
      <w:r w:rsidR="00152D2D">
        <w:rPr>
          <w:rtl/>
        </w:rPr>
        <w:t>،</w:t>
      </w:r>
      <w:r>
        <w:rPr>
          <w:rtl/>
        </w:rPr>
        <w:t xml:space="preserve"> فإن ولدتِ جاريةً أو غلاماً فسمّيه ماتَ الدين</w:t>
      </w:r>
      <w:r w:rsidR="00152D2D">
        <w:rPr>
          <w:rtl/>
        </w:rPr>
        <w:t>،</w:t>
      </w:r>
      <w:r>
        <w:rPr>
          <w:rtl/>
        </w:rPr>
        <w:t xml:space="preserve"> فسمّيته كما </w:t>
      </w:r>
    </w:p>
    <w:p w:rsidR="00DF0695" w:rsidRDefault="00DF0695" w:rsidP="009476F9">
      <w:pPr>
        <w:pStyle w:val="libNormal0"/>
        <w:rPr>
          <w:rtl/>
        </w:rPr>
      </w:pPr>
      <w:r>
        <w:rPr>
          <w:rtl/>
        </w:rPr>
        <w:br w:type="page"/>
      </w:r>
      <w:r>
        <w:rPr>
          <w:rtl/>
        </w:rPr>
        <w:lastRenderedPageBreak/>
        <w:t>وصّى ولم أُحِبّ خلافَه</w:t>
      </w:r>
      <w:r w:rsidR="00152D2D">
        <w:rPr>
          <w:rtl/>
        </w:rPr>
        <w:t>،</w:t>
      </w:r>
      <w:r>
        <w:rPr>
          <w:rtl/>
        </w:rPr>
        <w:t xml:space="preserve"> فقال لها داود </w:t>
      </w:r>
      <w:r w:rsidR="00152D2D" w:rsidRPr="00152D2D">
        <w:rPr>
          <w:rStyle w:val="libAlaemChar"/>
          <w:rFonts w:hint="cs"/>
          <w:rtl/>
        </w:rPr>
        <w:t>عليه‌السلام</w:t>
      </w:r>
      <w:r w:rsidR="00152D2D">
        <w:rPr>
          <w:rtl/>
        </w:rPr>
        <w:t>:</w:t>
      </w:r>
      <w:r>
        <w:rPr>
          <w:rtl/>
        </w:rPr>
        <w:t xml:space="preserve"> فهل تَعرِفين القوم؟ قالت</w:t>
      </w:r>
      <w:r w:rsidR="00152D2D">
        <w:rPr>
          <w:rtl/>
        </w:rPr>
        <w:t>:</w:t>
      </w:r>
      <w:r>
        <w:rPr>
          <w:rtl/>
        </w:rPr>
        <w:t xml:space="preserve"> نعم</w:t>
      </w:r>
      <w:r w:rsidR="00152D2D">
        <w:rPr>
          <w:rtl/>
        </w:rPr>
        <w:t>،</w:t>
      </w:r>
      <w:r>
        <w:rPr>
          <w:rtl/>
        </w:rPr>
        <w:t xml:space="preserve"> قال لها داود</w:t>
      </w:r>
      <w:r w:rsidR="00152D2D">
        <w:rPr>
          <w:rtl/>
        </w:rPr>
        <w:t>:</w:t>
      </w:r>
      <w:r>
        <w:rPr>
          <w:rtl/>
        </w:rPr>
        <w:t xml:space="preserve"> اِنطلقي مع هؤلاء</w:t>
      </w:r>
      <w:r w:rsidR="00F92CEA">
        <w:rPr>
          <w:rtl/>
        </w:rPr>
        <w:t xml:space="preserve"> - </w:t>
      </w:r>
      <w:r>
        <w:rPr>
          <w:rtl/>
        </w:rPr>
        <w:t>يعني قوماً بين يديه</w:t>
      </w:r>
      <w:r w:rsidR="00F92CEA">
        <w:rPr>
          <w:rtl/>
        </w:rPr>
        <w:t xml:space="preserve"> - </w:t>
      </w:r>
      <w:r>
        <w:rPr>
          <w:rtl/>
        </w:rPr>
        <w:t>فاستخرجيهم من منازلهم</w:t>
      </w:r>
      <w:r w:rsidR="00152D2D">
        <w:rPr>
          <w:rtl/>
        </w:rPr>
        <w:t>،</w:t>
      </w:r>
      <w:r>
        <w:rPr>
          <w:rtl/>
        </w:rPr>
        <w:t xml:space="preserve"> فلمّا حضروه حكم فيهم بهذه الحكومة</w:t>
      </w:r>
      <w:r w:rsidR="00152D2D">
        <w:rPr>
          <w:rtl/>
        </w:rPr>
        <w:t>،</w:t>
      </w:r>
      <w:r>
        <w:rPr>
          <w:rtl/>
        </w:rPr>
        <w:t xml:space="preserve"> فثبت عليهم الدم</w:t>
      </w:r>
      <w:r w:rsidR="00152D2D">
        <w:rPr>
          <w:rtl/>
        </w:rPr>
        <w:t>،</w:t>
      </w:r>
      <w:r>
        <w:rPr>
          <w:rtl/>
        </w:rPr>
        <w:t xml:space="preserve"> واستخرج منهم المال</w:t>
      </w:r>
      <w:r w:rsidR="00152D2D">
        <w:rPr>
          <w:rtl/>
        </w:rPr>
        <w:t>،</w:t>
      </w:r>
      <w:r>
        <w:rPr>
          <w:rtl/>
        </w:rPr>
        <w:t xml:space="preserve"> ثمّ قال لها</w:t>
      </w:r>
      <w:r w:rsidR="00152D2D">
        <w:rPr>
          <w:rtl/>
        </w:rPr>
        <w:t>:</w:t>
      </w:r>
      <w:r>
        <w:rPr>
          <w:rtl/>
        </w:rPr>
        <w:t xml:space="preserve"> يا أَمةَ الله سمّي ابنَك هذا بعاشَ الدين » </w:t>
      </w:r>
      <w:r w:rsidRPr="009476F9">
        <w:rPr>
          <w:rStyle w:val="libFootnotenumChar"/>
          <w:rtl/>
        </w:rPr>
        <w:t>(1)</w:t>
      </w:r>
      <w:r>
        <w:rPr>
          <w:rFonts w:hint="cs"/>
          <w:rtl/>
        </w:rPr>
        <w:t>.</w:t>
      </w:r>
    </w:p>
    <w:p w:rsidR="00DF0695" w:rsidRDefault="00DF0695" w:rsidP="00152D2D">
      <w:pPr>
        <w:pStyle w:val="libNormal"/>
        <w:rPr>
          <w:rtl/>
        </w:rPr>
      </w:pPr>
      <w:r>
        <w:rPr>
          <w:rtl/>
        </w:rPr>
        <w:t>ورووا</w:t>
      </w:r>
      <w:r w:rsidR="00152D2D">
        <w:rPr>
          <w:rtl/>
        </w:rPr>
        <w:t>:</w:t>
      </w:r>
      <w:r>
        <w:rPr>
          <w:rtl/>
        </w:rPr>
        <w:t xml:space="preserve"> أن امرأة هَويت غلاماً فراوَدَتْه عن نفسه فامتنع الغلامُ</w:t>
      </w:r>
      <w:r w:rsidR="00152D2D">
        <w:rPr>
          <w:rtl/>
        </w:rPr>
        <w:t>،</w:t>
      </w:r>
      <w:r>
        <w:rPr>
          <w:rtl/>
        </w:rPr>
        <w:t xml:space="preserve"> فمضت وأَخذت بيضةً فألقست بياضها على ثو</w:t>
      </w:r>
      <w:r>
        <w:rPr>
          <w:rFonts w:hint="cs"/>
          <w:rtl/>
        </w:rPr>
        <w:t>ب</w:t>
      </w:r>
      <w:r>
        <w:rPr>
          <w:rtl/>
        </w:rPr>
        <w:t>ها</w:t>
      </w:r>
      <w:r w:rsidR="00152D2D">
        <w:rPr>
          <w:rtl/>
        </w:rPr>
        <w:t>،</w:t>
      </w:r>
      <w:r>
        <w:rPr>
          <w:rtl/>
        </w:rPr>
        <w:t xml:space="preserve"> ثمّ عَلِقَتْ بالغلام ورَفعَتْه إلى أمير المؤمنين </w:t>
      </w:r>
      <w:r w:rsidR="00152D2D" w:rsidRPr="00152D2D">
        <w:rPr>
          <w:rStyle w:val="libAlaemChar"/>
          <w:rFonts w:hint="cs"/>
          <w:rtl/>
        </w:rPr>
        <w:t>عليه‌السلام</w:t>
      </w:r>
      <w:r>
        <w:rPr>
          <w:rtl/>
        </w:rPr>
        <w:t xml:space="preserve"> وقالت</w:t>
      </w:r>
      <w:r w:rsidR="00152D2D">
        <w:rPr>
          <w:rtl/>
        </w:rPr>
        <w:t>:</w:t>
      </w:r>
      <w:r>
        <w:rPr>
          <w:rtl/>
        </w:rPr>
        <w:t xml:space="preserve"> إِنّ هذا الغلام كابرني على نفسي وقد فضحني</w:t>
      </w:r>
      <w:r w:rsidR="00152D2D">
        <w:rPr>
          <w:rtl/>
        </w:rPr>
        <w:t>،</w:t>
      </w:r>
      <w:r>
        <w:rPr>
          <w:rtl/>
        </w:rPr>
        <w:t xml:space="preserve"> ثمّ أخذت ثيابها فأرَت بياضَ البيض وقالت</w:t>
      </w:r>
      <w:r w:rsidR="00152D2D">
        <w:rPr>
          <w:rtl/>
        </w:rPr>
        <w:t>:</w:t>
      </w:r>
      <w:r>
        <w:rPr>
          <w:rtl/>
        </w:rPr>
        <w:t xml:space="preserve"> هذا ماؤه على ثوبي</w:t>
      </w:r>
      <w:r w:rsidR="00152D2D">
        <w:rPr>
          <w:rtl/>
        </w:rPr>
        <w:t>،</w:t>
      </w:r>
      <w:r>
        <w:rPr>
          <w:rtl/>
        </w:rPr>
        <w:t xml:space="preserve"> فجعل الغلام يبكي ويبرأ ممّا ادّعته وَيحلف</w:t>
      </w:r>
      <w:r w:rsidR="00152D2D">
        <w:rPr>
          <w:rtl/>
        </w:rPr>
        <w:t>،</w:t>
      </w:r>
      <w:r>
        <w:rPr>
          <w:rtl/>
        </w:rPr>
        <w:t xml:space="preserve"> فقال أمير المؤمنين </w:t>
      </w:r>
      <w:r w:rsidR="00152D2D" w:rsidRPr="00152D2D">
        <w:rPr>
          <w:rStyle w:val="libAlaemChar"/>
          <w:rFonts w:hint="cs"/>
          <w:rtl/>
        </w:rPr>
        <w:t>عليه‌السلام</w:t>
      </w:r>
      <w:r>
        <w:rPr>
          <w:rtl/>
        </w:rPr>
        <w:t xml:space="preserve"> لقنبر</w:t>
      </w:r>
      <w:r w:rsidR="00152D2D">
        <w:rPr>
          <w:rtl/>
        </w:rPr>
        <w:t>:</w:t>
      </w:r>
      <w:r>
        <w:rPr>
          <w:rtl/>
        </w:rPr>
        <w:t xml:space="preserve"> « مُرْ من يغلي ماءً حتى تشتدّ حرارتُه</w:t>
      </w:r>
      <w:r w:rsidR="00152D2D">
        <w:rPr>
          <w:rtl/>
        </w:rPr>
        <w:t>،</w:t>
      </w:r>
      <w:r>
        <w:rPr>
          <w:rtl/>
        </w:rPr>
        <w:t xml:space="preserve"> ثمّ لتأتني به على حاله » فجِيء بالماء</w:t>
      </w:r>
      <w:r w:rsidR="00152D2D">
        <w:rPr>
          <w:rtl/>
        </w:rPr>
        <w:t>،</w:t>
      </w:r>
      <w:r>
        <w:rPr>
          <w:rtl/>
        </w:rPr>
        <w:t xml:space="preserve"> فقال</w:t>
      </w:r>
      <w:r w:rsidR="00152D2D">
        <w:rPr>
          <w:rtl/>
        </w:rPr>
        <w:t>:</w:t>
      </w:r>
      <w:r>
        <w:rPr>
          <w:rtl/>
        </w:rPr>
        <w:t xml:space="preserve"> « ألقوه على ثوب المرأة » فألقوه عليه فاجتمع بياض البيض والتأم</w:t>
      </w:r>
      <w:r w:rsidR="00152D2D">
        <w:rPr>
          <w:rtl/>
        </w:rPr>
        <w:t>،</w:t>
      </w:r>
      <w:r>
        <w:rPr>
          <w:rtl/>
        </w:rPr>
        <w:t xml:space="preserve"> فأمر بأخذه ودفعه إلى رجلين من أصحابه فقال</w:t>
      </w:r>
      <w:r w:rsidR="00152D2D">
        <w:rPr>
          <w:rtl/>
        </w:rPr>
        <w:t>:</w:t>
      </w:r>
      <w:r>
        <w:rPr>
          <w:rtl/>
        </w:rPr>
        <w:t xml:space="preserve"> « تَطَعّماه والفظاه » فتطعّماه فوجداه بيضاً</w:t>
      </w:r>
      <w:r w:rsidR="00152D2D">
        <w:rPr>
          <w:rtl/>
        </w:rPr>
        <w:t>،</w:t>
      </w:r>
      <w:r>
        <w:rPr>
          <w:rtl/>
        </w:rPr>
        <w:t xml:space="preserve"> فأمر بتخلية الغلام وجلد المرأة عقوبةً على ادعائها الباطل</w:t>
      </w:r>
      <w:r w:rsidRPr="00802EA8">
        <w:rP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وروى الحسن بن محبوب قال</w:t>
      </w:r>
      <w:r w:rsidR="00152D2D">
        <w:rPr>
          <w:rtl/>
        </w:rPr>
        <w:t>:</w:t>
      </w:r>
      <w:r>
        <w:rPr>
          <w:rtl/>
        </w:rPr>
        <w:t xml:space="preserve"> حدّثني عبد الرحمن بن الحجاج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روي نحوه في الكافي 7</w:t>
      </w:r>
      <w:r w:rsidR="00152D2D">
        <w:rPr>
          <w:rtl/>
        </w:rPr>
        <w:t>:</w:t>
      </w:r>
      <w:r w:rsidRPr="004143A9">
        <w:rPr>
          <w:rtl/>
        </w:rPr>
        <w:t xml:space="preserve"> 371</w:t>
      </w:r>
      <w:r>
        <w:rPr>
          <w:rtl/>
        </w:rPr>
        <w:t xml:space="preserve"> / </w:t>
      </w:r>
      <w:r w:rsidRPr="004143A9">
        <w:rPr>
          <w:rtl/>
        </w:rPr>
        <w:t>8</w:t>
      </w:r>
      <w:r w:rsidR="00152D2D">
        <w:rPr>
          <w:rtl/>
        </w:rPr>
        <w:t>،</w:t>
      </w:r>
      <w:r w:rsidRPr="004143A9">
        <w:rPr>
          <w:rtl/>
        </w:rPr>
        <w:t xml:space="preserve"> الفقيه 3</w:t>
      </w:r>
      <w:r w:rsidR="00152D2D">
        <w:rPr>
          <w:rtl/>
        </w:rPr>
        <w:t>:</w:t>
      </w:r>
      <w:r w:rsidRPr="004143A9">
        <w:rPr>
          <w:rtl/>
        </w:rPr>
        <w:t xml:space="preserve"> 15</w:t>
      </w:r>
      <w:r>
        <w:rPr>
          <w:rtl/>
        </w:rPr>
        <w:t xml:space="preserve"> / </w:t>
      </w:r>
      <w:r w:rsidRPr="004143A9">
        <w:rPr>
          <w:rtl/>
        </w:rPr>
        <w:t>40</w:t>
      </w:r>
      <w:r w:rsidR="00152D2D">
        <w:rPr>
          <w:rtl/>
        </w:rPr>
        <w:t>،</w:t>
      </w:r>
      <w:r w:rsidRPr="004143A9">
        <w:rPr>
          <w:rtl/>
        </w:rPr>
        <w:t xml:space="preserve"> التهذيب 6</w:t>
      </w:r>
      <w:r w:rsidR="00152D2D">
        <w:rPr>
          <w:rtl/>
        </w:rPr>
        <w:t>:</w:t>
      </w:r>
      <w:r w:rsidRPr="004143A9">
        <w:rPr>
          <w:rtl/>
        </w:rPr>
        <w:t xml:space="preserve"> 316</w:t>
      </w:r>
      <w:r>
        <w:rPr>
          <w:rtl/>
        </w:rPr>
        <w:t xml:space="preserve"> / </w:t>
      </w:r>
      <w:r w:rsidRPr="004143A9">
        <w:rPr>
          <w:rtl/>
        </w:rPr>
        <w:t>875 مناقب آل أبي طالب 2</w:t>
      </w:r>
      <w:r w:rsidR="00152D2D">
        <w:rPr>
          <w:rtl/>
        </w:rPr>
        <w:t>:</w:t>
      </w:r>
      <w:r w:rsidRPr="004143A9">
        <w:rPr>
          <w:rtl/>
        </w:rPr>
        <w:t xml:space="preserve"> 379</w:t>
      </w:r>
      <w:r w:rsidR="00152D2D">
        <w:rPr>
          <w:rtl/>
        </w:rPr>
        <w:t>،</w:t>
      </w:r>
      <w:r w:rsidRPr="004143A9">
        <w:rPr>
          <w:rtl/>
        </w:rPr>
        <w:t xml:space="preserve"> ونقله العلامة المجلسي في البحار 40</w:t>
      </w:r>
      <w:r w:rsidR="00152D2D">
        <w:rPr>
          <w:rtl/>
        </w:rPr>
        <w:t>:</w:t>
      </w:r>
      <w:r w:rsidRPr="004143A9">
        <w:rPr>
          <w:rtl/>
        </w:rPr>
        <w:t xml:space="preserve"> 259.</w:t>
      </w:r>
    </w:p>
    <w:p w:rsidR="00DF0695" w:rsidRPr="004143A9" w:rsidRDefault="00DF0695" w:rsidP="009476F9">
      <w:pPr>
        <w:pStyle w:val="libFootnote0"/>
        <w:rPr>
          <w:rtl/>
        </w:rPr>
      </w:pPr>
      <w:r w:rsidRPr="004143A9">
        <w:rPr>
          <w:rtl/>
        </w:rPr>
        <w:t>(2) كنز الفوائد 2</w:t>
      </w:r>
      <w:r w:rsidR="00152D2D">
        <w:rPr>
          <w:rtl/>
        </w:rPr>
        <w:t>:</w:t>
      </w:r>
      <w:r w:rsidRPr="004143A9">
        <w:rPr>
          <w:rtl/>
        </w:rPr>
        <w:t xml:space="preserve"> 183</w:t>
      </w:r>
      <w:r w:rsidR="00152D2D">
        <w:rPr>
          <w:rtl/>
        </w:rPr>
        <w:t>،</w:t>
      </w:r>
      <w:r w:rsidRPr="004143A9">
        <w:rPr>
          <w:rtl/>
        </w:rPr>
        <w:t xml:space="preserve"> ونحوه في الكافي 7</w:t>
      </w:r>
      <w:r w:rsidR="00152D2D">
        <w:rPr>
          <w:rtl/>
        </w:rPr>
        <w:t>:</w:t>
      </w:r>
      <w:r w:rsidRPr="004143A9">
        <w:rPr>
          <w:rtl/>
        </w:rPr>
        <w:t xml:space="preserve"> 422</w:t>
      </w:r>
      <w:r w:rsidR="00152D2D">
        <w:rPr>
          <w:rtl/>
        </w:rPr>
        <w:t>،</w:t>
      </w:r>
      <w:r w:rsidRPr="004143A9">
        <w:rPr>
          <w:rtl/>
        </w:rPr>
        <w:t xml:space="preserve"> التهذيب 6</w:t>
      </w:r>
      <w:r w:rsidR="00152D2D">
        <w:rPr>
          <w:rtl/>
        </w:rPr>
        <w:t>:</w:t>
      </w:r>
      <w:r w:rsidRPr="004143A9">
        <w:rPr>
          <w:rtl/>
        </w:rPr>
        <w:t xml:space="preserve"> 304</w:t>
      </w:r>
      <w:r>
        <w:rPr>
          <w:rtl/>
        </w:rPr>
        <w:t xml:space="preserve"> / </w:t>
      </w:r>
      <w:r w:rsidRPr="004143A9">
        <w:rPr>
          <w:rtl/>
        </w:rPr>
        <w:t>848</w:t>
      </w:r>
      <w:r w:rsidR="00152D2D">
        <w:rPr>
          <w:rtl/>
        </w:rPr>
        <w:t>،</w:t>
      </w:r>
      <w:r w:rsidRPr="004143A9">
        <w:rPr>
          <w:rtl/>
        </w:rPr>
        <w:t xml:space="preserve"> خصائص الرضي</w:t>
      </w:r>
      <w:r w:rsidR="00152D2D">
        <w:rPr>
          <w:rtl/>
        </w:rPr>
        <w:t>:</w:t>
      </w:r>
      <w:r w:rsidRPr="004143A9">
        <w:rPr>
          <w:rtl/>
        </w:rPr>
        <w:t xml:space="preserve"> 82 وفيها</w:t>
      </w:r>
      <w:r w:rsidR="00152D2D">
        <w:rPr>
          <w:rtl/>
        </w:rPr>
        <w:t>:</w:t>
      </w:r>
      <w:r w:rsidRPr="004143A9">
        <w:rPr>
          <w:rtl/>
        </w:rPr>
        <w:t xml:space="preserve"> في زمن خلافة عمر</w:t>
      </w:r>
      <w:r w:rsidR="00152D2D">
        <w:rPr>
          <w:rtl/>
        </w:rPr>
        <w:t>،</w:t>
      </w:r>
      <w:r w:rsidRPr="004143A9">
        <w:rPr>
          <w:rtl/>
        </w:rPr>
        <w:t xml:space="preserve"> ونقله العلامة المجلسي في البحار 40</w:t>
      </w:r>
      <w:r w:rsidR="00152D2D">
        <w:rPr>
          <w:rtl/>
        </w:rPr>
        <w:t>:</w:t>
      </w:r>
      <w:r w:rsidRPr="004143A9">
        <w:rPr>
          <w:rtl/>
        </w:rPr>
        <w:t xml:space="preserve"> 263</w:t>
      </w:r>
      <w:r>
        <w:rPr>
          <w:rtl/>
        </w:rPr>
        <w:t xml:space="preserve"> / </w:t>
      </w:r>
      <w:r w:rsidRPr="004143A9">
        <w:rPr>
          <w:rtl/>
        </w:rPr>
        <w:t>31.</w:t>
      </w:r>
    </w:p>
    <w:p w:rsidR="00DF0695" w:rsidRDefault="00DF0695" w:rsidP="009476F9">
      <w:pPr>
        <w:pStyle w:val="libNormal0"/>
        <w:rPr>
          <w:rtl/>
        </w:rPr>
      </w:pPr>
      <w:r>
        <w:rPr>
          <w:rtl/>
        </w:rPr>
        <w:br w:type="page"/>
      </w:r>
      <w:r>
        <w:rPr>
          <w:rtl/>
        </w:rPr>
        <w:lastRenderedPageBreak/>
        <w:t>قال</w:t>
      </w:r>
      <w:r w:rsidR="00152D2D">
        <w:rPr>
          <w:rtl/>
        </w:rPr>
        <w:t>:</w:t>
      </w:r>
      <w:r>
        <w:rPr>
          <w:rtl/>
        </w:rPr>
        <w:t xml:space="preserve"> سمعت ابن أَبي ليلى يقول</w:t>
      </w:r>
      <w:r w:rsidR="00152D2D">
        <w:rPr>
          <w:rtl/>
        </w:rPr>
        <w:t>:</w:t>
      </w:r>
      <w:r>
        <w:rPr>
          <w:rtl/>
        </w:rPr>
        <w:t xml:space="preserve"> قضى أمير المؤمنين </w:t>
      </w:r>
      <w:r w:rsidR="00152D2D" w:rsidRPr="00152D2D">
        <w:rPr>
          <w:rStyle w:val="libAlaemChar"/>
          <w:rFonts w:hint="cs"/>
          <w:rtl/>
        </w:rPr>
        <w:t>عليه‌السلام</w:t>
      </w:r>
      <w:r>
        <w:rPr>
          <w:rtl/>
        </w:rPr>
        <w:t xml:space="preserve"> بقضيةٍ ما سبقه إليها أَحد</w:t>
      </w:r>
      <w:r w:rsidR="00152D2D">
        <w:rPr>
          <w:rtl/>
        </w:rPr>
        <w:t>،</w:t>
      </w:r>
      <w:r>
        <w:rPr>
          <w:rtl/>
        </w:rPr>
        <w:t xml:space="preserve"> وذلك أَنَّ رجلين اصطحبا في سفرفجلسا يتغدّيان</w:t>
      </w:r>
      <w:r w:rsidR="00152D2D">
        <w:rPr>
          <w:rtl/>
        </w:rPr>
        <w:t>،</w:t>
      </w:r>
      <w:r>
        <w:rPr>
          <w:rtl/>
        </w:rPr>
        <w:t xml:space="preserve"> فأخرج أَحدُهما خمسةَ أَرْغِفَة وأخْرج الاخَرُ ثلاثَةَ ارغفة</w:t>
      </w:r>
      <w:r w:rsidR="00152D2D">
        <w:rPr>
          <w:rtl/>
        </w:rPr>
        <w:t>،</w:t>
      </w:r>
      <w:r>
        <w:rPr>
          <w:rtl/>
        </w:rPr>
        <w:t xml:space="preserve"> فمرَّ بهما رجلٌ فسلّم فقالا له</w:t>
      </w:r>
      <w:r w:rsidR="00152D2D">
        <w:rPr>
          <w:rtl/>
        </w:rPr>
        <w:t>:</w:t>
      </w:r>
      <w:r>
        <w:rPr>
          <w:rtl/>
        </w:rPr>
        <w:t xml:space="preserve"> الغداء</w:t>
      </w:r>
      <w:r w:rsidR="00152D2D">
        <w:rPr>
          <w:rtl/>
        </w:rPr>
        <w:t>،</w:t>
      </w:r>
      <w:r>
        <w:rPr>
          <w:rtl/>
        </w:rPr>
        <w:t xml:space="preserve"> فجلس معهما يأكل</w:t>
      </w:r>
      <w:r w:rsidR="00152D2D">
        <w:rPr>
          <w:rtl/>
        </w:rPr>
        <w:t>،</w:t>
      </w:r>
      <w:r>
        <w:rPr>
          <w:rtl/>
        </w:rPr>
        <w:t xml:space="preserve"> فلمّا فَرَغ من أَكله رمى إليهما ثمانيةَ دراهم وقال لهما</w:t>
      </w:r>
      <w:r w:rsidR="00152D2D">
        <w:rPr>
          <w:rtl/>
        </w:rPr>
        <w:t>:</w:t>
      </w:r>
      <w:r>
        <w:rPr>
          <w:rtl/>
        </w:rPr>
        <w:t xml:space="preserve"> هذه عوَضٌ عمّا أَكلتُ من طعامكما</w:t>
      </w:r>
      <w:r w:rsidR="00152D2D">
        <w:rPr>
          <w:rtl/>
        </w:rPr>
        <w:t>،</w:t>
      </w:r>
      <w:r>
        <w:rPr>
          <w:rtl/>
        </w:rPr>
        <w:t xml:space="preserve"> فاختصما وقال صاحب الثلاثة</w:t>
      </w:r>
      <w:r w:rsidR="00152D2D">
        <w:rPr>
          <w:rtl/>
        </w:rPr>
        <w:t>:</w:t>
      </w:r>
      <w:r>
        <w:rPr>
          <w:rtl/>
        </w:rPr>
        <w:t xml:space="preserve"> هذه نصفان بيننا</w:t>
      </w:r>
      <w:r w:rsidR="00152D2D">
        <w:rPr>
          <w:rtl/>
        </w:rPr>
        <w:t>،</w:t>
      </w:r>
      <w:r>
        <w:rPr>
          <w:rtl/>
        </w:rPr>
        <w:t xml:space="preserve"> وقال صاحبُ الخمسة</w:t>
      </w:r>
      <w:r w:rsidR="00152D2D">
        <w:rPr>
          <w:rtl/>
        </w:rPr>
        <w:t>:</w:t>
      </w:r>
      <w:r>
        <w:rPr>
          <w:rtl/>
        </w:rPr>
        <w:t xml:space="preserve"> بل لي خمسة ولك ثلاثة</w:t>
      </w:r>
      <w:r w:rsidR="00152D2D">
        <w:rPr>
          <w:rtl/>
        </w:rPr>
        <w:t>،</w:t>
      </w:r>
      <w:r>
        <w:rPr>
          <w:rtl/>
        </w:rPr>
        <w:t xml:space="preserve"> فارتفعا إِلى أميرالمؤمنين </w:t>
      </w:r>
      <w:r w:rsidR="00152D2D" w:rsidRPr="00152D2D">
        <w:rPr>
          <w:rStyle w:val="libAlaemChar"/>
          <w:rFonts w:hint="cs"/>
          <w:rtl/>
        </w:rPr>
        <w:t>عليه‌السلام</w:t>
      </w:r>
      <w:r>
        <w:rPr>
          <w:rtl/>
        </w:rPr>
        <w:t xml:space="preserve"> وقصّا عليه القِصّة</w:t>
      </w:r>
      <w:r w:rsidR="00152D2D">
        <w:rPr>
          <w:rtl/>
        </w:rPr>
        <w:t>،</w:t>
      </w:r>
      <w:r>
        <w:rPr>
          <w:rtl/>
        </w:rPr>
        <w:t xml:space="preserve"> فقال لهما</w:t>
      </w:r>
      <w:r w:rsidR="00152D2D">
        <w:rPr>
          <w:rtl/>
        </w:rPr>
        <w:t>:</w:t>
      </w:r>
      <w:r>
        <w:rPr>
          <w:rtl/>
        </w:rPr>
        <w:t xml:space="preserve"> « هذا أَمرٌ فيه دَناءة</w:t>
      </w:r>
      <w:r w:rsidR="00152D2D">
        <w:rPr>
          <w:rtl/>
        </w:rPr>
        <w:t>،</w:t>
      </w:r>
      <w:r>
        <w:rPr>
          <w:rtl/>
        </w:rPr>
        <w:t xml:space="preserve"> والخُصومة غيرُ جميلة فيه</w:t>
      </w:r>
      <w:r w:rsidR="00152D2D">
        <w:rPr>
          <w:rtl/>
        </w:rPr>
        <w:t>،</w:t>
      </w:r>
      <w:r>
        <w:rPr>
          <w:rtl/>
        </w:rPr>
        <w:t xml:space="preserve"> والصلح أَحسن » فقال صاحبُ الثلاثة الأَرغفة</w:t>
      </w:r>
      <w:r w:rsidR="00152D2D">
        <w:rPr>
          <w:rtl/>
        </w:rPr>
        <w:t>:</w:t>
      </w:r>
      <w:r>
        <w:rPr>
          <w:rtl/>
        </w:rPr>
        <w:t xml:space="preserve"> لست أَرضى إلاّ بمُرّ القضاء</w:t>
      </w:r>
      <w:r w:rsidR="00152D2D">
        <w:rPr>
          <w:rtl/>
        </w:rPr>
        <w:t>،</w:t>
      </w:r>
      <w:r>
        <w:rPr>
          <w:rtl/>
        </w:rPr>
        <w:t xml:space="preserve"> فقال أمير المؤمنين </w:t>
      </w:r>
      <w:r w:rsidR="00152D2D" w:rsidRPr="00152D2D">
        <w:rPr>
          <w:rStyle w:val="libAlaemChar"/>
          <w:rFonts w:hint="cs"/>
          <w:rtl/>
        </w:rPr>
        <w:t>عليه‌السلام</w:t>
      </w:r>
      <w:r w:rsidR="00152D2D">
        <w:rPr>
          <w:rtl/>
        </w:rPr>
        <w:t>:</w:t>
      </w:r>
      <w:r>
        <w:rPr>
          <w:rtl/>
        </w:rPr>
        <w:t xml:space="preserve"> « فإِذا كنتَ لا ترضى إلاّ بمُرّ القضاء</w:t>
      </w:r>
      <w:r w:rsidR="00152D2D">
        <w:rPr>
          <w:rtl/>
        </w:rPr>
        <w:t>،</w:t>
      </w:r>
      <w:r>
        <w:rPr>
          <w:rtl/>
        </w:rPr>
        <w:t xml:space="preserve"> فإن لك واحداً من ثمانية ولصاحبك سبعة » فقال</w:t>
      </w:r>
      <w:r w:rsidR="00152D2D">
        <w:rPr>
          <w:rtl/>
        </w:rPr>
        <w:t>:</w:t>
      </w:r>
      <w:r>
        <w:rPr>
          <w:rtl/>
        </w:rPr>
        <w:t xml:space="preserve"> سبحانَ الله</w:t>
      </w:r>
      <w:r w:rsidR="00152D2D">
        <w:rPr>
          <w:rtl/>
        </w:rPr>
        <w:t>،</w:t>
      </w:r>
      <w:r>
        <w:rPr>
          <w:rtl/>
        </w:rPr>
        <w:t xml:space="preserve"> كيف صار هذا هكذا؟ فقال له</w:t>
      </w:r>
      <w:r w:rsidR="00152D2D">
        <w:rPr>
          <w:rtl/>
        </w:rPr>
        <w:t>:</w:t>
      </w:r>
      <w:r>
        <w:rPr>
          <w:rtl/>
        </w:rPr>
        <w:t xml:space="preserve"> « أُخبرك</w:t>
      </w:r>
      <w:r w:rsidR="00152D2D">
        <w:rPr>
          <w:rtl/>
        </w:rPr>
        <w:t>،</w:t>
      </w:r>
      <w:r>
        <w:rPr>
          <w:rtl/>
        </w:rPr>
        <w:t xml:space="preserve"> أليس كان لك ثلاثة أرغفة؟ » قال</w:t>
      </w:r>
      <w:r w:rsidR="00152D2D">
        <w:rPr>
          <w:rtl/>
        </w:rPr>
        <w:t>:</w:t>
      </w:r>
      <w:r>
        <w:rPr>
          <w:rtl/>
        </w:rPr>
        <w:t xml:space="preserve"> بلى</w:t>
      </w:r>
      <w:r w:rsidR="00152D2D">
        <w:rPr>
          <w:rtl/>
        </w:rPr>
        <w:t>،</w:t>
      </w:r>
      <w:r>
        <w:rPr>
          <w:rtl/>
        </w:rPr>
        <w:t xml:space="preserve"> قال</w:t>
      </w:r>
      <w:r w:rsidR="00152D2D">
        <w:rPr>
          <w:rtl/>
        </w:rPr>
        <w:t>:</w:t>
      </w:r>
      <w:r>
        <w:rPr>
          <w:rtl/>
        </w:rPr>
        <w:t xml:space="preserve"> « ولصاحبك خمسة أرغفة » قال</w:t>
      </w:r>
      <w:r w:rsidR="00152D2D">
        <w:rPr>
          <w:rtl/>
        </w:rPr>
        <w:t>:</w:t>
      </w:r>
      <w:r>
        <w:rPr>
          <w:rtl/>
        </w:rPr>
        <w:t xml:space="preserve"> بلى</w:t>
      </w:r>
      <w:r w:rsidR="00152D2D">
        <w:rPr>
          <w:rtl/>
        </w:rPr>
        <w:t>،</w:t>
      </w:r>
      <w:r>
        <w:rPr>
          <w:rtl/>
        </w:rPr>
        <w:t xml:space="preserve"> قال</w:t>
      </w:r>
      <w:r w:rsidR="00152D2D">
        <w:rPr>
          <w:rtl/>
        </w:rPr>
        <w:t>:</w:t>
      </w:r>
      <w:r>
        <w:rPr>
          <w:rtl/>
        </w:rPr>
        <w:t xml:space="preserve"> « فهذه أربعة وعشرون ثُلثاً</w:t>
      </w:r>
      <w:r w:rsidR="00152D2D">
        <w:rPr>
          <w:rtl/>
        </w:rPr>
        <w:t>،</w:t>
      </w:r>
      <w:r>
        <w:rPr>
          <w:rtl/>
        </w:rPr>
        <w:t xml:space="preserve"> أكلمت أنتَ ثمانية</w:t>
      </w:r>
      <w:r w:rsidR="00152D2D">
        <w:rPr>
          <w:rtl/>
        </w:rPr>
        <w:t>،</w:t>
      </w:r>
      <w:r>
        <w:rPr>
          <w:rtl/>
        </w:rPr>
        <w:t xml:space="preserve"> وصاحبك ثمانية</w:t>
      </w:r>
      <w:r w:rsidR="00152D2D">
        <w:rPr>
          <w:rtl/>
        </w:rPr>
        <w:t>،</w:t>
      </w:r>
      <w:r>
        <w:rPr>
          <w:rtl/>
        </w:rPr>
        <w:t xml:space="preserve"> والضيف ثمانية</w:t>
      </w:r>
      <w:r w:rsidR="00152D2D">
        <w:rPr>
          <w:rtl/>
        </w:rPr>
        <w:t>،</w:t>
      </w:r>
      <w:r>
        <w:rPr>
          <w:rtl/>
        </w:rPr>
        <w:t xml:space="preserve"> فلما أعطاكم الثمانية كان لصاحبك سبعة</w:t>
      </w:r>
      <w:r w:rsidR="00152D2D">
        <w:rPr>
          <w:rtl/>
        </w:rPr>
        <w:t>،</w:t>
      </w:r>
      <w:r>
        <w:rPr>
          <w:rtl/>
        </w:rPr>
        <w:t xml:space="preserve"> ولك واحد » فانصرف الرجلان على بصيرة من أمرهما في القَضيّة</w:t>
      </w:r>
      <w:r w:rsidRPr="00802EA8">
        <w:rPr>
          <w:rStyle w:val="libNormalCha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وروى علماءُ السيرة</w:t>
      </w:r>
      <w:r w:rsidR="00152D2D">
        <w:rPr>
          <w:rtl/>
        </w:rPr>
        <w:t>:</w:t>
      </w:r>
      <w:r>
        <w:rPr>
          <w:rtl/>
        </w:rPr>
        <w:t xml:space="preserve"> أنّ أربعةَ نَفرٍ شَرِبوا المُسْكِر على عَهْد أمير المؤمنين </w:t>
      </w:r>
      <w:r w:rsidR="00152D2D" w:rsidRPr="00152D2D">
        <w:rPr>
          <w:rStyle w:val="libAlaemChar"/>
          <w:rFonts w:hint="cs"/>
          <w:rtl/>
        </w:rPr>
        <w:t>عليه‌السلام</w:t>
      </w:r>
      <w:r>
        <w:rPr>
          <w:rtl/>
        </w:rPr>
        <w:t xml:space="preserve"> فسَكِروا فتباعجوا بالسَكاكين</w:t>
      </w:r>
      <w:r w:rsidR="00152D2D">
        <w:rPr>
          <w:rtl/>
        </w:rPr>
        <w:t>،</w:t>
      </w:r>
      <w:r>
        <w:rPr>
          <w:rtl/>
        </w:rPr>
        <w:t xml:space="preserve"> فنال الجِراحُ كلَّ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روي نحوه في الكافي 7</w:t>
      </w:r>
      <w:r w:rsidR="00152D2D">
        <w:rPr>
          <w:rtl/>
        </w:rPr>
        <w:t>:</w:t>
      </w:r>
      <w:r w:rsidRPr="004143A9">
        <w:rPr>
          <w:rtl/>
        </w:rPr>
        <w:t xml:space="preserve"> 427</w:t>
      </w:r>
      <w:r>
        <w:rPr>
          <w:rtl/>
        </w:rPr>
        <w:t xml:space="preserve"> / </w:t>
      </w:r>
      <w:r w:rsidRPr="004143A9">
        <w:rPr>
          <w:rtl/>
        </w:rPr>
        <w:t>10</w:t>
      </w:r>
      <w:r w:rsidR="00152D2D">
        <w:rPr>
          <w:rtl/>
        </w:rPr>
        <w:t>،</w:t>
      </w:r>
      <w:r w:rsidRPr="004143A9">
        <w:rPr>
          <w:rtl/>
        </w:rPr>
        <w:t xml:space="preserve"> الفقيه 3</w:t>
      </w:r>
      <w:r w:rsidR="00152D2D">
        <w:rPr>
          <w:rtl/>
        </w:rPr>
        <w:t>:</w:t>
      </w:r>
      <w:r w:rsidRPr="004143A9">
        <w:rPr>
          <w:rtl/>
        </w:rPr>
        <w:t xml:space="preserve"> 23</w:t>
      </w:r>
      <w:r>
        <w:rPr>
          <w:rtl/>
        </w:rPr>
        <w:t xml:space="preserve"> / </w:t>
      </w:r>
      <w:r w:rsidRPr="004143A9">
        <w:rPr>
          <w:rtl/>
        </w:rPr>
        <w:t>64</w:t>
      </w:r>
      <w:r w:rsidR="00152D2D">
        <w:rPr>
          <w:rtl/>
        </w:rPr>
        <w:t>،</w:t>
      </w:r>
      <w:r w:rsidRPr="004143A9">
        <w:rPr>
          <w:rtl/>
        </w:rPr>
        <w:t xml:space="preserve"> الاختصاص</w:t>
      </w:r>
      <w:r w:rsidR="00152D2D">
        <w:rPr>
          <w:rtl/>
        </w:rPr>
        <w:t>:</w:t>
      </w:r>
      <w:r w:rsidRPr="004143A9">
        <w:rPr>
          <w:rtl/>
        </w:rPr>
        <w:t xml:space="preserve"> 107</w:t>
      </w:r>
      <w:r w:rsidR="00152D2D">
        <w:rPr>
          <w:rtl/>
        </w:rPr>
        <w:t>،</w:t>
      </w:r>
      <w:r w:rsidRPr="004143A9">
        <w:rPr>
          <w:rtl/>
        </w:rPr>
        <w:t xml:space="preserve"> التهذيب 6</w:t>
      </w:r>
      <w:r w:rsidR="00152D2D">
        <w:rPr>
          <w:rtl/>
        </w:rPr>
        <w:t>:</w:t>
      </w:r>
      <w:r w:rsidRPr="004143A9">
        <w:rPr>
          <w:rtl/>
        </w:rPr>
        <w:t xml:space="preserve"> 290</w:t>
      </w:r>
      <w:r>
        <w:rPr>
          <w:rtl/>
        </w:rPr>
        <w:t xml:space="preserve"> / </w:t>
      </w:r>
      <w:r w:rsidRPr="004143A9">
        <w:rPr>
          <w:rtl/>
        </w:rPr>
        <w:t>805</w:t>
      </w:r>
      <w:r w:rsidR="00152D2D">
        <w:rPr>
          <w:rtl/>
        </w:rPr>
        <w:t>،</w:t>
      </w:r>
      <w:r w:rsidRPr="004143A9">
        <w:rPr>
          <w:rtl/>
        </w:rPr>
        <w:t xml:space="preserve"> كنز الفوائد 2</w:t>
      </w:r>
      <w:r w:rsidR="00152D2D">
        <w:rPr>
          <w:rtl/>
        </w:rPr>
        <w:t>:</w:t>
      </w:r>
      <w:r w:rsidRPr="004143A9">
        <w:rPr>
          <w:rtl/>
        </w:rPr>
        <w:t xml:space="preserve"> 69</w:t>
      </w:r>
      <w:r w:rsidR="00152D2D">
        <w:rPr>
          <w:rtl/>
        </w:rPr>
        <w:t>،</w:t>
      </w:r>
      <w:r w:rsidRPr="004143A9">
        <w:rPr>
          <w:rtl/>
        </w:rPr>
        <w:t xml:space="preserve"> الاستيعاب 3</w:t>
      </w:r>
      <w:r w:rsidR="00152D2D">
        <w:rPr>
          <w:rtl/>
        </w:rPr>
        <w:t>:</w:t>
      </w:r>
      <w:r w:rsidRPr="004143A9">
        <w:rPr>
          <w:rtl/>
        </w:rPr>
        <w:t xml:space="preserve"> 41</w:t>
      </w:r>
      <w:r w:rsidR="00152D2D">
        <w:rPr>
          <w:rtl/>
        </w:rPr>
        <w:t>،</w:t>
      </w:r>
      <w:r w:rsidRPr="004143A9">
        <w:rPr>
          <w:rtl/>
        </w:rPr>
        <w:t xml:space="preserve"> مناقب آل أبي طالب 2</w:t>
      </w:r>
      <w:r w:rsidR="00152D2D">
        <w:rPr>
          <w:rtl/>
        </w:rPr>
        <w:t>:</w:t>
      </w:r>
      <w:r w:rsidRPr="004143A9">
        <w:rPr>
          <w:rtl/>
        </w:rPr>
        <w:t xml:space="preserve"> 52</w:t>
      </w:r>
      <w:r w:rsidR="00152D2D">
        <w:rPr>
          <w:rtl/>
        </w:rPr>
        <w:t>،</w:t>
      </w:r>
      <w:r w:rsidRPr="004143A9">
        <w:rPr>
          <w:rtl/>
        </w:rPr>
        <w:t xml:space="preserve"> ونقله العلامة المجلسي في البحار 40</w:t>
      </w:r>
      <w:r w:rsidR="00152D2D">
        <w:rPr>
          <w:rtl/>
        </w:rPr>
        <w:t>:</w:t>
      </w:r>
      <w:r w:rsidRPr="004143A9">
        <w:rPr>
          <w:rtl/>
        </w:rPr>
        <w:t xml:space="preserve"> </w:t>
      </w:r>
      <w:r>
        <w:rPr>
          <w:rFonts w:hint="cs"/>
          <w:rtl/>
        </w:rPr>
        <w:t>2</w:t>
      </w:r>
      <w:r w:rsidRPr="004143A9">
        <w:rPr>
          <w:rtl/>
        </w:rPr>
        <w:t>63</w:t>
      </w:r>
      <w:r>
        <w:rPr>
          <w:rtl/>
        </w:rPr>
        <w:t xml:space="preserve"> / </w:t>
      </w:r>
      <w:r w:rsidRPr="004143A9">
        <w:rPr>
          <w:rtl/>
        </w:rPr>
        <w:t>32.</w:t>
      </w:r>
    </w:p>
    <w:p w:rsidR="00DF0695" w:rsidRDefault="00DF0695" w:rsidP="009476F9">
      <w:pPr>
        <w:pStyle w:val="libNormal0"/>
        <w:rPr>
          <w:rtl/>
        </w:rPr>
      </w:pPr>
      <w:r>
        <w:rPr>
          <w:rtl/>
        </w:rPr>
        <w:br w:type="page"/>
      </w:r>
      <w:r>
        <w:rPr>
          <w:rtl/>
        </w:rPr>
        <w:lastRenderedPageBreak/>
        <w:t>واحدٍ منهم</w:t>
      </w:r>
      <w:r w:rsidR="00152D2D">
        <w:rPr>
          <w:rtl/>
        </w:rPr>
        <w:t>،</w:t>
      </w:r>
      <w:r>
        <w:rPr>
          <w:rtl/>
        </w:rPr>
        <w:t xml:space="preserve"> ورُفِع خبرُهم إِلى أمير المؤمنين </w:t>
      </w:r>
      <w:r w:rsidR="00152D2D" w:rsidRPr="00152D2D">
        <w:rPr>
          <w:rStyle w:val="libAlaemChar"/>
          <w:rFonts w:hint="cs"/>
          <w:rtl/>
        </w:rPr>
        <w:t>عليه‌السلام</w:t>
      </w:r>
      <w:r>
        <w:rPr>
          <w:rtl/>
        </w:rPr>
        <w:t xml:space="preserve"> فأمر بحبسهم حتى يفيقوا</w:t>
      </w:r>
      <w:r w:rsidR="00152D2D">
        <w:rPr>
          <w:rtl/>
        </w:rPr>
        <w:t>،</w:t>
      </w:r>
      <w:r>
        <w:rPr>
          <w:rtl/>
        </w:rPr>
        <w:t xml:space="preserve"> فمات في الحبس منهم اثنان وبقي منهم اثنان</w:t>
      </w:r>
      <w:r w:rsidR="00152D2D">
        <w:rPr>
          <w:rtl/>
        </w:rPr>
        <w:t>،</w:t>
      </w:r>
      <w:r>
        <w:rPr>
          <w:rtl/>
        </w:rPr>
        <w:t xml:space="preserve"> فجاء قوم الاثنين إِلى أمير المؤمنين </w:t>
      </w:r>
      <w:r w:rsidR="00152D2D" w:rsidRPr="00152D2D">
        <w:rPr>
          <w:rStyle w:val="libAlaemChar"/>
          <w:rFonts w:hint="cs"/>
          <w:rtl/>
        </w:rPr>
        <w:t>عليه‌السلام</w:t>
      </w:r>
      <w:r w:rsidR="00152D2D">
        <w:rPr>
          <w:rtl/>
        </w:rPr>
        <w:t>،</w:t>
      </w:r>
      <w:r>
        <w:rPr>
          <w:rtl/>
        </w:rPr>
        <w:t xml:space="preserve"> فقالوا</w:t>
      </w:r>
      <w:r w:rsidR="00152D2D">
        <w:rPr>
          <w:rtl/>
        </w:rPr>
        <w:t>:</w:t>
      </w:r>
      <w:r>
        <w:rPr>
          <w:rtl/>
        </w:rPr>
        <w:t xml:space="preserve"> أقِدْنا من هذين النفسين فإِنّهما قتلا صاحبَيْنا</w:t>
      </w:r>
      <w:r w:rsidR="00152D2D">
        <w:rPr>
          <w:rtl/>
        </w:rPr>
        <w:t>،</w:t>
      </w:r>
      <w:r>
        <w:rPr>
          <w:rtl/>
        </w:rPr>
        <w:t xml:space="preserve"> فقال لهم</w:t>
      </w:r>
      <w:r w:rsidR="00152D2D">
        <w:rPr>
          <w:rtl/>
        </w:rPr>
        <w:t>:</w:t>
      </w:r>
      <w:r>
        <w:rPr>
          <w:rtl/>
        </w:rPr>
        <w:t xml:space="preserve"> « وما علمكم بذلك؟ ولعلّ كلّ واحد منهما قتل صاحبه » فقالوا</w:t>
      </w:r>
      <w:r w:rsidR="00152D2D">
        <w:rPr>
          <w:rtl/>
        </w:rPr>
        <w:t>:</w:t>
      </w:r>
      <w:r>
        <w:rPr>
          <w:rtl/>
        </w:rPr>
        <w:t xml:space="preserve"> لا ندري</w:t>
      </w:r>
      <w:r w:rsidR="00152D2D">
        <w:rPr>
          <w:rtl/>
        </w:rPr>
        <w:t>،</w:t>
      </w:r>
      <w:r>
        <w:rPr>
          <w:rtl/>
        </w:rPr>
        <w:t xml:space="preserve"> فاحكُمْ فيها بما علّمك الله</w:t>
      </w:r>
      <w:r w:rsidR="00152D2D">
        <w:rPr>
          <w:rtl/>
        </w:rPr>
        <w:t>،</w:t>
      </w:r>
      <w:r>
        <w:rPr>
          <w:rtl/>
        </w:rPr>
        <w:t xml:space="preserve"> فقال </w:t>
      </w:r>
      <w:r w:rsidR="00152D2D" w:rsidRPr="00152D2D">
        <w:rPr>
          <w:rStyle w:val="libAlaemChar"/>
          <w:rFonts w:hint="cs"/>
          <w:rtl/>
        </w:rPr>
        <w:t>عليه‌السلام</w:t>
      </w:r>
      <w:r w:rsidR="00152D2D">
        <w:rPr>
          <w:rtl/>
        </w:rPr>
        <w:t>:</w:t>
      </w:r>
      <w:r>
        <w:rPr>
          <w:rtl/>
        </w:rPr>
        <w:t xml:space="preserve"> « دِيَة المقتولَيْن على قبائل الأربعة بعد مُقاصّة الحيَّيْن منها بدية جِراحهما » </w:t>
      </w:r>
      <w:r w:rsidRPr="009476F9">
        <w:rPr>
          <w:rStyle w:val="libFootnotenumChar"/>
          <w:rtl/>
        </w:rPr>
        <w:t>(1)</w:t>
      </w:r>
      <w:r>
        <w:rPr>
          <w:rFonts w:hint="cs"/>
          <w:rtl/>
        </w:rPr>
        <w:t>.</w:t>
      </w:r>
    </w:p>
    <w:p w:rsidR="00DF0695" w:rsidRDefault="00DF0695" w:rsidP="00152D2D">
      <w:pPr>
        <w:pStyle w:val="libNormal"/>
        <w:rPr>
          <w:rtl/>
        </w:rPr>
      </w:pPr>
      <w:r>
        <w:rPr>
          <w:rtl/>
        </w:rPr>
        <w:t>فكان ذلك هو الحكم الذي لا طريق إلى الحقّ في القضاء سواه</w:t>
      </w:r>
      <w:r w:rsidR="00152D2D">
        <w:rPr>
          <w:rtl/>
        </w:rPr>
        <w:t>،</w:t>
      </w:r>
      <w:r>
        <w:rPr>
          <w:rtl/>
        </w:rPr>
        <w:t xml:space="preserve"> ألا ترى أنّه لأ بَيّنة على القاتل تُفْرِده من المقتول</w:t>
      </w:r>
      <w:r w:rsidR="00152D2D">
        <w:rPr>
          <w:rtl/>
        </w:rPr>
        <w:t>،</w:t>
      </w:r>
      <w:r>
        <w:rPr>
          <w:rtl/>
        </w:rPr>
        <w:t xml:space="preserve"> ولا بَيّنة على العَمْد في القتل</w:t>
      </w:r>
      <w:r w:rsidR="00152D2D">
        <w:rPr>
          <w:rtl/>
        </w:rPr>
        <w:t>،</w:t>
      </w:r>
      <w:r>
        <w:rPr>
          <w:rtl/>
        </w:rPr>
        <w:t xml:space="preserve"> فلذلك كان القضاء فيه على حكم الخطأ في القتل</w:t>
      </w:r>
      <w:r w:rsidR="00152D2D">
        <w:rPr>
          <w:rtl/>
        </w:rPr>
        <w:t>،</w:t>
      </w:r>
      <w:r>
        <w:rPr>
          <w:rtl/>
        </w:rPr>
        <w:t xml:space="preserve"> واللَّبس في القاتل دون المقتول.</w:t>
      </w:r>
    </w:p>
    <w:p w:rsidR="00DF0695" w:rsidRDefault="00DF0695" w:rsidP="00152D2D">
      <w:pPr>
        <w:pStyle w:val="libNormal"/>
        <w:rPr>
          <w:rtl/>
        </w:rPr>
      </w:pPr>
      <w:r>
        <w:rPr>
          <w:rtl/>
        </w:rPr>
        <w:t>وروَوْا</w:t>
      </w:r>
      <w:r w:rsidR="00152D2D">
        <w:rPr>
          <w:rtl/>
        </w:rPr>
        <w:t>:</w:t>
      </w:r>
      <w:r>
        <w:rPr>
          <w:rtl/>
        </w:rPr>
        <w:t xml:space="preserve"> أنّ ستةَ نَفر نزلوا في الفرات فتغاطّوا فيها لَعِباً</w:t>
      </w:r>
      <w:r w:rsidR="00152D2D">
        <w:rPr>
          <w:rtl/>
        </w:rPr>
        <w:t>،</w:t>
      </w:r>
      <w:r>
        <w:rPr>
          <w:rtl/>
        </w:rPr>
        <w:t xml:space="preserve"> فغَرِق واحد منهم</w:t>
      </w:r>
      <w:r w:rsidR="00152D2D">
        <w:rPr>
          <w:rtl/>
        </w:rPr>
        <w:t>،</w:t>
      </w:r>
      <w:r>
        <w:rPr>
          <w:rtl/>
        </w:rPr>
        <w:t xml:space="preserve"> فشَهِد اثنان على ثلاثةٍ منهم أنّهم غرّقوه</w:t>
      </w:r>
      <w:r w:rsidR="00152D2D">
        <w:rPr>
          <w:rtl/>
        </w:rPr>
        <w:t>،</w:t>
      </w:r>
      <w:r>
        <w:rPr>
          <w:rtl/>
        </w:rPr>
        <w:t xml:space="preserve"> وشَهد الثلاثة على الاثنين أنّهما غَرّقاه</w:t>
      </w:r>
      <w:r w:rsidR="00152D2D">
        <w:rPr>
          <w:rtl/>
        </w:rPr>
        <w:t>،</w:t>
      </w:r>
      <w:r>
        <w:rPr>
          <w:rtl/>
        </w:rPr>
        <w:t xml:space="preserve"> فقض </w:t>
      </w:r>
      <w:r w:rsidR="00152D2D" w:rsidRPr="00152D2D">
        <w:rPr>
          <w:rStyle w:val="libAlaemChar"/>
          <w:rFonts w:hint="cs"/>
          <w:rtl/>
        </w:rPr>
        <w:t>عليه‌السلام</w:t>
      </w:r>
      <w:r>
        <w:rPr>
          <w:rtl/>
        </w:rPr>
        <w:t xml:space="preserve"> بالدية أخماساً على الخمسة النفر</w:t>
      </w:r>
      <w:r w:rsidR="00152D2D">
        <w:rPr>
          <w:rtl/>
        </w:rPr>
        <w:t>،</w:t>
      </w:r>
      <w:r>
        <w:rPr>
          <w:rtl/>
        </w:rPr>
        <w:t xml:space="preserve"> ثلاثةٌ منها على الاثنين بحساب الشهادة عليهما</w:t>
      </w:r>
      <w:r w:rsidR="00152D2D">
        <w:rPr>
          <w:rtl/>
        </w:rPr>
        <w:t>،</w:t>
      </w:r>
      <w:r>
        <w:rPr>
          <w:rtl/>
        </w:rPr>
        <w:t xml:space="preserve"> وخُمسان على الثلاثة بحساب الشهادة أيضاً. ولم يكن في ذلك قضيّة أحقّ بالصواب ممّا قضى به </w:t>
      </w:r>
      <w:r w:rsidR="00152D2D" w:rsidRPr="00152D2D">
        <w:rPr>
          <w:rStyle w:val="libAlaemChar"/>
          <w:rFonts w:hint="cs"/>
          <w:rtl/>
        </w:rPr>
        <w:t>عليه‌السلام</w:t>
      </w:r>
      <w:r>
        <w:rPr>
          <w:rtl/>
        </w:rPr>
        <w:t xml:space="preserve"> </w:t>
      </w:r>
      <w:r w:rsidRPr="009476F9">
        <w:rPr>
          <w:rStyle w:val="libFootnotenumChar"/>
          <w:rtl/>
        </w:rPr>
        <w:t>(2)</w:t>
      </w:r>
      <w:r>
        <w:rPr>
          <w:rFonts w:hint="cs"/>
          <w:rtl/>
        </w:rPr>
        <w:t>.</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ذكره باختلاف يسير في الفقيه 4</w:t>
      </w:r>
      <w:r w:rsidR="00152D2D">
        <w:rPr>
          <w:rtl/>
        </w:rPr>
        <w:t>:</w:t>
      </w:r>
      <w:r w:rsidRPr="004143A9">
        <w:rPr>
          <w:rtl/>
        </w:rPr>
        <w:t xml:space="preserve"> 87</w:t>
      </w:r>
      <w:r>
        <w:rPr>
          <w:rFonts w:hint="cs"/>
          <w:rtl/>
        </w:rPr>
        <w:t xml:space="preserve"> /</w:t>
      </w:r>
      <w:r>
        <w:rPr>
          <w:rtl/>
        </w:rPr>
        <w:t xml:space="preserve"> </w:t>
      </w:r>
      <w:r w:rsidRPr="004143A9">
        <w:rPr>
          <w:rtl/>
        </w:rPr>
        <w:t>280</w:t>
      </w:r>
      <w:r w:rsidR="00152D2D">
        <w:rPr>
          <w:rtl/>
        </w:rPr>
        <w:t>،</w:t>
      </w:r>
      <w:r w:rsidRPr="004143A9">
        <w:rPr>
          <w:rtl/>
        </w:rPr>
        <w:t xml:space="preserve"> تهذيب الأحكام 10</w:t>
      </w:r>
      <w:r w:rsidR="00152D2D">
        <w:rPr>
          <w:rtl/>
        </w:rPr>
        <w:t>:</w:t>
      </w:r>
      <w:r w:rsidRPr="004143A9">
        <w:rPr>
          <w:rtl/>
        </w:rPr>
        <w:t xml:space="preserve"> 240</w:t>
      </w:r>
      <w:r>
        <w:rPr>
          <w:rtl/>
        </w:rPr>
        <w:t xml:space="preserve"> / </w:t>
      </w:r>
      <w:r w:rsidRPr="004143A9">
        <w:rPr>
          <w:rtl/>
        </w:rPr>
        <w:t>955</w:t>
      </w:r>
      <w:r w:rsidR="00152D2D">
        <w:rPr>
          <w:rtl/>
        </w:rPr>
        <w:t>،</w:t>
      </w:r>
      <w:r w:rsidRPr="004143A9">
        <w:rPr>
          <w:rtl/>
        </w:rPr>
        <w:t xml:space="preserve"> وأورد نحوه في مناقب ال أبي طالب 2</w:t>
      </w:r>
      <w:r w:rsidR="00152D2D">
        <w:rPr>
          <w:rtl/>
        </w:rPr>
        <w:t>:</w:t>
      </w:r>
      <w:r w:rsidRPr="004143A9">
        <w:rPr>
          <w:rtl/>
        </w:rPr>
        <w:t xml:space="preserve"> 380</w:t>
      </w:r>
      <w:r w:rsidR="00152D2D">
        <w:rPr>
          <w:rtl/>
        </w:rPr>
        <w:t>،</w:t>
      </w:r>
      <w:r w:rsidRPr="004143A9">
        <w:rPr>
          <w:rtl/>
        </w:rPr>
        <w:t xml:space="preserve"> ونقله العلامة المجلسي في البحار 40</w:t>
      </w:r>
      <w:r w:rsidR="00152D2D">
        <w:rPr>
          <w:rtl/>
        </w:rPr>
        <w:t>:</w:t>
      </w:r>
      <w:r w:rsidRPr="004143A9">
        <w:rPr>
          <w:rtl/>
        </w:rPr>
        <w:t xml:space="preserve"> 264</w:t>
      </w:r>
      <w:r>
        <w:rPr>
          <w:rtl/>
        </w:rPr>
        <w:t xml:space="preserve"> / </w:t>
      </w:r>
      <w:r w:rsidRPr="004143A9">
        <w:rPr>
          <w:rtl/>
        </w:rPr>
        <w:t>33</w:t>
      </w:r>
      <w:r w:rsidR="00152D2D">
        <w:rPr>
          <w:rtl/>
        </w:rPr>
        <w:t>،</w:t>
      </w:r>
      <w:r w:rsidRPr="004143A9">
        <w:rPr>
          <w:rtl/>
        </w:rPr>
        <w:t xml:space="preserve"> 104</w:t>
      </w:r>
      <w:r w:rsidR="00152D2D">
        <w:rPr>
          <w:rtl/>
        </w:rPr>
        <w:t>:</w:t>
      </w:r>
      <w:r w:rsidRPr="004143A9">
        <w:rPr>
          <w:rtl/>
        </w:rPr>
        <w:t xml:space="preserve"> 394</w:t>
      </w:r>
      <w:r>
        <w:rPr>
          <w:rtl/>
        </w:rPr>
        <w:t xml:space="preserve"> / </w:t>
      </w:r>
      <w:r w:rsidRPr="004143A9">
        <w:rPr>
          <w:rtl/>
        </w:rPr>
        <w:t>34.</w:t>
      </w:r>
    </w:p>
    <w:p w:rsidR="00DF0695" w:rsidRPr="004143A9" w:rsidRDefault="00DF0695" w:rsidP="009476F9">
      <w:pPr>
        <w:pStyle w:val="libFootnote0"/>
        <w:rPr>
          <w:rtl/>
        </w:rPr>
      </w:pPr>
      <w:r w:rsidRPr="004143A9">
        <w:rPr>
          <w:rtl/>
        </w:rPr>
        <w:t>(2) روي باختلاف يسير في الكافي 7</w:t>
      </w:r>
      <w:r w:rsidR="00152D2D">
        <w:rPr>
          <w:rtl/>
        </w:rPr>
        <w:t>:</w:t>
      </w:r>
      <w:r w:rsidRPr="004143A9">
        <w:rPr>
          <w:rtl/>
        </w:rPr>
        <w:t xml:space="preserve"> 284</w:t>
      </w:r>
      <w:r>
        <w:rPr>
          <w:rtl/>
        </w:rPr>
        <w:t xml:space="preserve"> / </w:t>
      </w:r>
      <w:r w:rsidRPr="004143A9">
        <w:rPr>
          <w:rtl/>
        </w:rPr>
        <w:t>6</w:t>
      </w:r>
      <w:r w:rsidR="00152D2D">
        <w:rPr>
          <w:rtl/>
        </w:rPr>
        <w:t>،</w:t>
      </w:r>
      <w:r w:rsidRPr="004143A9">
        <w:rPr>
          <w:rtl/>
        </w:rPr>
        <w:t xml:space="preserve"> الفقيه 4</w:t>
      </w:r>
      <w:r w:rsidR="00152D2D">
        <w:rPr>
          <w:rtl/>
        </w:rPr>
        <w:t>:</w:t>
      </w:r>
      <w:r w:rsidRPr="004143A9">
        <w:rPr>
          <w:rtl/>
        </w:rPr>
        <w:t xml:space="preserve"> 86</w:t>
      </w:r>
      <w:r>
        <w:rPr>
          <w:rtl/>
        </w:rPr>
        <w:t xml:space="preserve"> / </w:t>
      </w:r>
      <w:r w:rsidRPr="004143A9">
        <w:rPr>
          <w:rtl/>
        </w:rPr>
        <w:t>277</w:t>
      </w:r>
      <w:r w:rsidR="00152D2D">
        <w:rPr>
          <w:rtl/>
        </w:rPr>
        <w:t>،</w:t>
      </w:r>
      <w:r w:rsidRPr="004143A9">
        <w:rPr>
          <w:rtl/>
        </w:rPr>
        <w:t xml:space="preserve"> تهذيب الاحكام 10</w:t>
      </w:r>
      <w:r w:rsidR="00152D2D">
        <w:rPr>
          <w:rtl/>
        </w:rPr>
        <w:t>:</w:t>
      </w:r>
      <w:r w:rsidRPr="004143A9">
        <w:rPr>
          <w:rtl/>
        </w:rPr>
        <w:t xml:space="preserve"> 239</w:t>
      </w:r>
      <w:r>
        <w:rPr>
          <w:rtl/>
        </w:rPr>
        <w:t xml:space="preserve"> / </w:t>
      </w:r>
      <w:r w:rsidRPr="004143A9">
        <w:rPr>
          <w:rtl/>
        </w:rPr>
        <w:t>953</w:t>
      </w:r>
      <w:r w:rsidR="00152D2D">
        <w:rPr>
          <w:rtl/>
        </w:rPr>
        <w:t>،</w:t>
      </w:r>
      <w:r w:rsidRPr="004143A9">
        <w:rPr>
          <w:rtl/>
        </w:rPr>
        <w:t xml:space="preserve"> مناقب آل أبي طالب 2</w:t>
      </w:r>
      <w:r w:rsidR="00152D2D">
        <w:rPr>
          <w:rtl/>
        </w:rPr>
        <w:t>:</w:t>
      </w:r>
      <w:r w:rsidRPr="004143A9">
        <w:rPr>
          <w:rtl/>
        </w:rPr>
        <w:t xml:space="preserve"> 380</w:t>
      </w:r>
      <w:r w:rsidR="00152D2D">
        <w:rPr>
          <w:rtl/>
        </w:rPr>
        <w:t>،</w:t>
      </w:r>
      <w:r w:rsidRPr="004143A9">
        <w:rPr>
          <w:rtl/>
        </w:rPr>
        <w:t xml:space="preserve"> ونقله العلامة المجلسي في البحار </w:t>
      </w:r>
    </w:p>
    <w:p w:rsidR="00DF0695" w:rsidRDefault="00DF0695" w:rsidP="00152D2D">
      <w:pPr>
        <w:pStyle w:val="libNormal"/>
        <w:rPr>
          <w:rtl/>
        </w:rPr>
      </w:pPr>
      <w:r>
        <w:rPr>
          <w:rtl/>
        </w:rPr>
        <w:br w:type="page"/>
      </w:r>
      <w:r>
        <w:rPr>
          <w:rtl/>
        </w:rPr>
        <w:lastRenderedPageBreak/>
        <w:t>وروَوْا</w:t>
      </w:r>
      <w:r w:rsidR="00152D2D">
        <w:rPr>
          <w:rtl/>
        </w:rPr>
        <w:t>:</w:t>
      </w:r>
      <w:r>
        <w:rPr>
          <w:rtl/>
        </w:rPr>
        <w:t xml:space="preserve"> أن رجلاً حضرته الوفاة فوصّى بجُزء من ماله ولم يُعَيّنه</w:t>
      </w:r>
      <w:r w:rsidR="00152D2D">
        <w:rPr>
          <w:rtl/>
        </w:rPr>
        <w:t>،</w:t>
      </w:r>
      <w:r>
        <w:rPr>
          <w:rtl/>
        </w:rPr>
        <w:t xml:space="preserve"> فاختلف الوُرّاث بعده في ذلك</w:t>
      </w:r>
      <w:r w:rsidR="00152D2D">
        <w:rPr>
          <w:rtl/>
        </w:rPr>
        <w:t>،</w:t>
      </w:r>
      <w:r>
        <w:rPr>
          <w:rtl/>
        </w:rPr>
        <w:t xml:space="preserve"> وترافعَوا إلى أمير المؤمنين </w:t>
      </w:r>
      <w:r w:rsidR="00152D2D" w:rsidRPr="00152D2D">
        <w:rPr>
          <w:rStyle w:val="libAlaemChar"/>
          <w:rFonts w:hint="cs"/>
          <w:rtl/>
        </w:rPr>
        <w:t>عليه‌السلام</w:t>
      </w:r>
      <w:r>
        <w:rPr>
          <w:rtl/>
        </w:rPr>
        <w:t xml:space="preserve"> فقضى عليهم بإخراج السُبع من ماله وتلا </w:t>
      </w:r>
      <w:r w:rsidR="00152D2D" w:rsidRPr="00152D2D">
        <w:rPr>
          <w:rStyle w:val="libAlaemChar"/>
          <w:rFonts w:hint="cs"/>
          <w:rtl/>
        </w:rPr>
        <w:t>عليه‌السلام</w:t>
      </w:r>
      <w:r>
        <w:rPr>
          <w:rtl/>
        </w:rPr>
        <w:t xml:space="preserve"> قولَه عزّ اسمه</w:t>
      </w:r>
      <w:r w:rsidR="00152D2D">
        <w:rPr>
          <w:rtl/>
        </w:rPr>
        <w:t>:</w:t>
      </w:r>
      <w:r>
        <w:rPr>
          <w:rtl/>
        </w:rPr>
        <w:t xml:space="preserve"> </w:t>
      </w:r>
      <w:r w:rsidRPr="00152D2D">
        <w:rPr>
          <w:rStyle w:val="libAlaemChar"/>
          <w:rtl/>
        </w:rPr>
        <w:t>(</w:t>
      </w:r>
      <w:r w:rsidRPr="00EB0B89">
        <w:rPr>
          <w:rtl/>
        </w:rPr>
        <w:t xml:space="preserve"> </w:t>
      </w:r>
      <w:r w:rsidRPr="009476F9">
        <w:rPr>
          <w:rStyle w:val="libAieChar"/>
          <w:rtl/>
        </w:rPr>
        <w:t>لَهَا سَبْعَةُ اَبْوَابٍ لِكُلِّ بَابٍ مِنْهُمْ جُزْء مَقْسُومٌ</w:t>
      </w:r>
      <w:r w:rsidRPr="009476F9">
        <w:rPr>
          <w:rStyle w:val="libAieChar"/>
          <w:rFonts w:hint="cs"/>
          <w:rtl/>
        </w:rPr>
        <w:t xml:space="preserve"> </w:t>
      </w:r>
      <w:r w:rsidRPr="00152D2D">
        <w:rPr>
          <w:rStyle w:val="libAlaemChar"/>
          <w:rtl/>
        </w:rPr>
        <w:t>)</w:t>
      </w:r>
      <w:r w:rsidRPr="000074BC">
        <w:rPr>
          <w:rtl/>
        </w:rPr>
        <w:t xml:space="preserve"> </w:t>
      </w:r>
      <w:r w:rsidRPr="009476F9">
        <w:rPr>
          <w:rStyle w:val="libFootnotenumChar"/>
          <w:rtl/>
        </w:rPr>
        <w:t>(1)</w:t>
      </w:r>
      <w:r w:rsidRPr="00802EA8">
        <w:rP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 xml:space="preserve">وقضى </w:t>
      </w:r>
      <w:r w:rsidR="00152D2D" w:rsidRPr="00152D2D">
        <w:rPr>
          <w:rStyle w:val="libAlaemChar"/>
          <w:rFonts w:hint="cs"/>
          <w:rtl/>
        </w:rPr>
        <w:t>عليه‌السلام</w:t>
      </w:r>
      <w:r>
        <w:rPr>
          <w:rtl/>
        </w:rPr>
        <w:t xml:space="preserve"> في رجل وَصّى عند الموت بسَهْم من ماله ولم يُبَيّنه</w:t>
      </w:r>
      <w:r w:rsidR="00152D2D">
        <w:rPr>
          <w:rtl/>
        </w:rPr>
        <w:t>،</w:t>
      </w:r>
      <w:r>
        <w:rPr>
          <w:rtl/>
        </w:rPr>
        <w:t xml:space="preserve"> فلمّا مضى اختلف الوَرثة في معناه</w:t>
      </w:r>
      <w:r w:rsidR="00152D2D">
        <w:rPr>
          <w:rtl/>
        </w:rPr>
        <w:t>،</w:t>
      </w:r>
      <w:r>
        <w:rPr>
          <w:rtl/>
        </w:rPr>
        <w:t xml:space="preserve"> فقضى </w:t>
      </w:r>
      <w:r w:rsidR="00152D2D" w:rsidRPr="00152D2D">
        <w:rPr>
          <w:rStyle w:val="libAlaemChar"/>
          <w:rFonts w:hint="cs"/>
          <w:rtl/>
        </w:rPr>
        <w:t>عليه‌السلام</w:t>
      </w:r>
      <w:r>
        <w:rPr>
          <w:rtl/>
        </w:rPr>
        <w:t xml:space="preserve"> بإِخراج الثًمن من ماله</w:t>
      </w:r>
      <w:r w:rsidR="00152D2D">
        <w:rPr>
          <w:rtl/>
        </w:rPr>
        <w:t>،</w:t>
      </w:r>
      <w:r>
        <w:rPr>
          <w:rtl/>
        </w:rPr>
        <w:t xml:space="preserve"> وتلا قولَه جلت عَظَمته</w:t>
      </w:r>
      <w:r w:rsidR="00152D2D">
        <w:rPr>
          <w:rtl/>
        </w:rPr>
        <w:t>:</w:t>
      </w:r>
      <w:r>
        <w:rPr>
          <w:rtl/>
        </w:rPr>
        <w:t xml:space="preserve"> </w:t>
      </w:r>
      <w:r w:rsidRPr="00152D2D">
        <w:rPr>
          <w:rStyle w:val="libAlaemChar"/>
          <w:rtl/>
        </w:rPr>
        <w:t>(</w:t>
      </w:r>
      <w:r w:rsidRPr="00EB0B89">
        <w:rPr>
          <w:rtl/>
        </w:rPr>
        <w:t xml:space="preserve"> </w:t>
      </w:r>
      <w:r w:rsidRPr="009476F9">
        <w:rPr>
          <w:rStyle w:val="libAieChar"/>
          <w:rtl/>
        </w:rPr>
        <w:t>اِنّما ألصَّدَقَاتُ لِلْفُقَرَاء والمساكينِ وَالعَامِلينَ عَلَيْهَا</w:t>
      </w:r>
      <w:r>
        <w:rPr>
          <w:rFonts w:hint="cs"/>
          <w:rtl/>
        </w:rPr>
        <w:t xml:space="preserve"> </w:t>
      </w:r>
      <w:r w:rsidRPr="00152D2D">
        <w:rPr>
          <w:rStyle w:val="libAlaemChar"/>
          <w:rtl/>
        </w:rPr>
        <w:t>)</w:t>
      </w:r>
      <w:r w:rsidRPr="00EB0B89">
        <w:rPr>
          <w:rtl/>
        </w:rPr>
        <w:t xml:space="preserve"> </w:t>
      </w:r>
      <w:r w:rsidRPr="009476F9">
        <w:rPr>
          <w:rStyle w:val="libFootnotenumChar"/>
          <w:rtl/>
        </w:rPr>
        <w:t>(3)</w:t>
      </w:r>
      <w:r w:rsidRPr="00802EA8">
        <w:rPr>
          <w:rtl/>
        </w:rPr>
        <w:t xml:space="preserve"> </w:t>
      </w:r>
      <w:r>
        <w:rPr>
          <w:rtl/>
        </w:rPr>
        <w:t>إلى آخر الآية</w:t>
      </w:r>
      <w:r w:rsidR="00152D2D">
        <w:rPr>
          <w:rtl/>
        </w:rPr>
        <w:t>،</w:t>
      </w:r>
      <w:r>
        <w:rPr>
          <w:rtl/>
        </w:rPr>
        <w:t xml:space="preserve"> وهم ثمانيةُ أصناف لكل صنفٍ منهم سَهْمٌ من الصدقات </w:t>
      </w:r>
      <w:r w:rsidRPr="009476F9">
        <w:rPr>
          <w:rStyle w:val="libFootnotenumChar"/>
          <w:rtl/>
        </w:rPr>
        <w:t>(4)</w:t>
      </w:r>
      <w:r>
        <w:rPr>
          <w:rFonts w:hint="cs"/>
          <w:rtl/>
        </w:rPr>
        <w:t>.</w:t>
      </w:r>
    </w:p>
    <w:p w:rsidR="00DF0695" w:rsidRDefault="00DF0695" w:rsidP="00152D2D">
      <w:pPr>
        <w:pStyle w:val="libNormal"/>
        <w:rPr>
          <w:rtl/>
        </w:rPr>
      </w:pPr>
      <w:r>
        <w:rPr>
          <w:rtl/>
        </w:rPr>
        <w:t xml:space="preserve">وقضى </w:t>
      </w:r>
      <w:r w:rsidR="00152D2D" w:rsidRPr="00152D2D">
        <w:rPr>
          <w:rStyle w:val="libAlaemChar"/>
          <w:rFonts w:hint="cs"/>
          <w:rtl/>
        </w:rPr>
        <w:t>عليه‌السلام</w:t>
      </w:r>
      <w:r>
        <w:rPr>
          <w:rtl/>
        </w:rPr>
        <w:t xml:space="preserve"> في رجل وَصّى فقال</w:t>
      </w:r>
      <w:r w:rsidR="00152D2D">
        <w:rPr>
          <w:rtl/>
        </w:rPr>
        <w:t>:</w:t>
      </w:r>
      <w:r>
        <w:rPr>
          <w:rtl/>
        </w:rPr>
        <w:t xml:space="preserve"> اعتقوا عني كلّ عبد قديم في ملْكي</w:t>
      </w:r>
      <w:r w:rsidR="00152D2D">
        <w:rPr>
          <w:rtl/>
        </w:rPr>
        <w:t>،</w:t>
      </w:r>
      <w:r>
        <w:rPr>
          <w:rtl/>
        </w:rPr>
        <w:t xml:space="preserve"> فلمّا مات لم يَعْرِف الوصيّ ما يَصْنَع</w:t>
      </w:r>
      <w:r w:rsidR="00152D2D">
        <w:rPr>
          <w:rtl/>
        </w:rPr>
        <w:t>،</w:t>
      </w:r>
      <w:r>
        <w:rPr>
          <w:rtl/>
        </w:rPr>
        <w:t xml:space="preserve"> فساله عن ذلك فقال</w:t>
      </w:r>
      <w:r w:rsidR="00152D2D">
        <w:rPr>
          <w:rtl/>
        </w:rPr>
        <w:t>:</w:t>
      </w:r>
      <w:r>
        <w:rPr>
          <w:rtl/>
        </w:rPr>
        <w:t xml:space="preserve"> « يعْتِقَ عنه كلَّ عبدٍ له في ملكه ستّة أشهُر » وتلا قوله تعالى</w:t>
      </w:r>
      <w:r w:rsidR="00152D2D">
        <w:rPr>
          <w:rtl/>
        </w:rPr>
        <w:t>:</w:t>
      </w:r>
      <w:r>
        <w:rPr>
          <w:rtl/>
        </w:rPr>
        <w:t xml:space="preserve"> </w:t>
      </w:r>
      <w:r w:rsidRPr="00152D2D">
        <w:rPr>
          <w:rStyle w:val="libAlaemChar"/>
          <w:rtl/>
        </w:rPr>
        <w:t>(</w:t>
      </w:r>
      <w:r w:rsidRPr="00EB0B89">
        <w:rPr>
          <w:rtl/>
        </w:rPr>
        <w:t xml:space="preserve"> </w:t>
      </w:r>
      <w:r w:rsidRPr="009476F9">
        <w:rPr>
          <w:rStyle w:val="libAieChar"/>
          <w:rtl/>
        </w:rPr>
        <w:t>وَالْقَمَرَ قَدَرْنَاهُ مَنَازِلَ حَتَّى عَادَ كَالْعُرْجُونِ الْقَديم</w:t>
      </w:r>
      <w:r w:rsidRPr="009476F9">
        <w:rPr>
          <w:rStyle w:val="libAieChar"/>
          <w:rFonts w:hint="cs"/>
          <w:rtl/>
        </w:rPr>
        <w:t xml:space="preserve"> </w:t>
      </w:r>
      <w:r w:rsidRPr="00152D2D">
        <w:rPr>
          <w:rStyle w:val="libAlaemChar"/>
          <w:rtl/>
        </w:rPr>
        <w:t>)</w:t>
      </w:r>
      <w:r w:rsidRPr="00EB0B89">
        <w:rPr>
          <w:rtl/>
        </w:rPr>
        <w:t xml:space="preserve"> </w:t>
      </w:r>
      <w:r w:rsidRPr="009476F9">
        <w:rPr>
          <w:rStyle w:val="libFootnotenumChar"/>
          <w:rtl/>
        </w:rPr>
        <w:t>(5)</w:t>
      </w:r>
      <w:r w:rsidRPr="00EB0B89">
        <w:rPr>
          <w:rtl/>
        </w:rPr>
        <w:t xml:space="preserve"> </w:t>
      </w:r>
      <w:r>
        <w:rPr>
          <w:rtl/>
        </w:rPr>
        <w:t>وقد ثبت أنّ العُرْجون إن</w:t>
      </w:r>
      <w:r>
        <w:rPr>
          <w:rFonts w:hint="cs"/>
          <w:rtl/>
        </w:rPr>
        <w:t>ّ</w:t>
      </w:r>
      <w:r>
        <w:rPr>
          <w:rtl/>
        </w:rPr>
        <w:t>ما ينتهي إلى الشبه بالهلال في تقوّسه وضؤولته بعد ست</w:t>
      </w:r>
      <w:r>
        <w:rPr>
          <w:rFonts w:hint="cs"/>
          <w:rtl/>
        </w:rPr>
        <w:t>ّ</w:t>
      </w:r>
      <w:r>
        <w:rPr>
          <w:rtl/>
        </w:rPr>
        <w:t xml:space="preserve">ة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40</w:t>
      </w:r>
      <w:r w:rsidR="00152D2D">
        <w:rPr>
          <w:rtl/>
        </w:rPr>
        <w:t>:</w:t>
      </w:r>
      <w:r w:rsidRPr="004143A9">
        <w:rPr>
          <w:rtl/>
        </w:rPr>
        <w:t xml:space="preserve"> 264</w:t>
      </w:r>
      <w:r>
        <w:rPr>
          <w:rtl/>
        </w:rPr>
        <w:t xml:space="preserve"> / </w:t>
      </w:r>
      <w:r w:rsidRPr="004143A9">
        <w:rPr>
          <w:rtl/>
        </w:rPr>
        <w:t>ذح 33</w:t>
      </w:r>
      <w:r>
        <w:rPr>
          <w:rFonts w:hint="cs"/>
          <w:rtl/>
        </w:rPr>
        <w:t xml:space="preserve"> </w:t>
      </w:r>
      <w:r w:rsidRPr="004143A9">
        <w:rPr>
          <w:rtl/>
        </w:rPr>
        <w:t>و 104</w:t>
      </w:r>
      <w:r w:rsidR="00152D2D">
        <w:rPr>
          <w:rtl/>
        </w:rPr>
        <w:t>:</w:t>
      </w:r>
      <w:r w:rsidRPr="004143A9">
        <w:rPr>
          <w:rtl/>
        </w:rPr>
        <w:t xml:space="preserve"> 395</w:t>
      </w:r>
      <w:r>
        <w:rPr>
          <w:rtl/>
        </w:rPr>
        <w:t xml:space="preserve"> / </w:t>
      </w:r>
      <w:r w:rsidRPr="004143A9">
        <w:rPr>
          <w:rtl/>
        </w:rPr>
        <w:t>ذح 34.</w:t>
      </w:r>
    </w:p>
    <w:p w:rsidR="00DF0695" w:rsidRPr="004143A9" w:rsidRDefault="00DF0695" w:rsidP="009476F9">
      <w:pPr>
        <w:pStyle w:val="libFootnote0"/>
        <w:rPr>
          <w:rtl/>
        </w:rPr>
      </w:pPr>
      <w:r w:rsidRPr="004143A9">
        <w:rPr>
          <w:rtl/>
        </w:rPr>
        <w:t>(1) الحجر15</w:t>
      </w:r>
      <w:r w:rsidR="00152D2D">
        <w:rPr>
          <w:rtl/>
        </w:rPr>
        <w:t>:</w:t>
      </w:r>
      <w:r w:rsidRPr="004143A9">
        <w:rPr>
          <w:rtl/>
        </w:rPr>
        <w:t xml:space="preserve"> 44.</w:t>
      </w:r>
    </w:p>
    <w:p w:rsidR="00DF0695" w:rsidRPr="00050519" w:rsidRDefault="00DF0695" w:rsidP="009476F9">
      <w:pPr>
        <w:pStyle w:val="libFootnote0"/>
        <w:rPr>
          <w:rtl/>
        </w:rPr>
      </w:pPr>
      <w:r w:rsidRPr="00050519">
        <w:rPr>
          <w:rtl/>
        </w:rPr>
        <w:t>(2) روي نحوه في كنز الفوائد 2</w:t>
      </w:r>
      <w:r w:rsidR="00152D2D">
        <w:rPr>
          <w:rtl/>
        </w:rPr>
        <w:t>:</w:t>
      </w:r>
      <w:r w:rsidRPr="00050519">
        <w:rPr>
          <w:rtl/>
        </w:rPr>
        <w:t xml:space="preserve"> 99</w:t>
      </w:r>
      <w:r w:rsidR="00152D2D">
        <w:rPr>
          <w:rtl/>
        </w:rPr>
        <w:t>،</w:t>
      </w:r>
      <w:r w:rsidRPr="00050519">
        <w:rPr>
          <w:rtl/>
        </w:rPr>
        <w:t xml:space="preserve"> مناقب ال أبي طالب 2</w:t>
      </w:r>
      <w:r w:rsidR="00152D2D">
        <w:rPr>
          <w:rtl/>
        </w:rPr>
        <w:t>:</w:t>
      </w:r>
      <w:r w:rsidRPr="00050519">
        <w:rPr>
          <w:rtl/>
        </w:rPr>
        <w:t xml:space="preserve"> 382</w:t>
      </w:r>
      <w:r w:rsidR="00152D2D">
        <w:rPr>
          <w:rtl/>
        </w:rPr>
        <w:t>،</w:t>
      </w:r>
      <w:r w:rsidRPr="00050519">
        <w:rPr>
          <w:rtl/>
        </w:rPr>
        <w:t xml:space="preserve"> ونقله العلامة المجلسي في البحار 40</w:t>
      </w:r>
      <w:r w:rsidR="00152D2D">
        <w:rPr>
          <w:rtl/>
        </w:rPr>
        <w:t>:</w:t>
      </w:r>
      <w:r w:rsidRPr="00050519">
        <w:rPr>
          <w:rtl/>
        </w:rPr>
        <w:t xml:space="preserve"> 265</w:t>
      </w:r>
      <w:r>
        <w:rPr>
          <w:rtl/>
        </w:rPr>
        <w:t xml:space="preserve"> /</w:t>
      </w:r>
      <w:r>
        <w:rPr>
          <w:rFonts w:hint="cs"/>
          <w:rtl/>
        </w:rPr>
        <w:t xml:space="preserve"> </w:t>
      </w:r>
      <w:r w:rsidRPr="00050519">
        <w:rPr>
          <w:rtl/>
        </w:rPr>
        <w:t>34.</w:t>
      </w:r>
    </w:p>
    <w:p w:rsidR="00DF0695" w:rsidRPr="00492617" w:rsidRDefault="00DF0695" w:rsidP="009476F9">
      <w:pPr>
        <w:pStyle w:val="libFootnote0"/>
        <w:rPr>
          <w:rtl/>
        </w:rPr>
      </w:pPr>
      <w:r w:rsidRPr="00492617">
        <w:rPr>
          <w:rtl/>
        </w:rPr>
        <w:t>(3) التوبة 9</w:t>
      </w:r>
      <w:r w:rsidR="00152D2D">
        <w:rPr>
          <w:rtl/>
        </w:rPr>
        <w:t>:</w:t>
      </w:r>
      <w:r w:rsidRPr="00492617">
        <w:rPr>
          <w:rtl/>
        </w:rPr>
        <w:t xml:space="preserve"> 60.</w:t>
      </w:r>
    </w:p>
    <w:p w:rsidR="00DF0695" w:rsidRPr="00492617" w:rsidRDefault="00DF0695" w:rsidP="009476F9">
      <w:pPr>
        <w:pStyle w:val="libFootnote0"/>
        <w:rPr>
          <w:rtl/>
        </w:rPr>
      </w:pPr>
      <w:r w:rsidRPr="00492617">
        <w:rPr>
          <w:rtl/>
        </w:rPr>
        <w:t>(4) روي نحوه في كنز الفوائد 2</w:t>
      </w:r>
      <w:r w:rsidR="00152D2D">
        <w:rPr>
          <w:rtl/>
        </w:rPr>
        <w:t>:</w:t>
      </w:r>
      <w:r w:rsidRPr="00492617">
        <w:rPr>
          <w:rtl/>
        </w:rPr>
        <w:t xml:space="preserve"> 99</w:t>
      </w:r>
      <w:r w:rsidR="00152D2D">
        <w:rPr>
          <w:rtl/>
        </w:rPr>
        <w:t>،</w:t>
      </w:r>
      <w:r w:rsidRPr="00492617">
        <w:rPr>
          <w:rtl/>
        </w:rPr>
        <w:t xml:space="preserve"> مناقب آل أبي طالب 2</w:t>
      </w:r>
      <w:r w:rsidR="00152D2D">
        <w:rPr>
          <w:rtl/>
        </w:rPr>
        <w:t>:</w:t>
      </w:r>
      <w:r w:rsidRPr="00492617">
        <w:rPr>
          <w:rtl/>
        </w:rPr>
        <w:t xml:space="preserve"> 382</w:t>
      </w:r>
      <w:r w:rsidR="00152D2D">
        <w:rPr>
          <w:rtl/>
        </w:rPr>
        <w:t>،</w:t>
      </w:r>
      <w:r w:rsidRPr="00492617">
        <w:rPr>
          <w:rtl/>
        </w:rPr>
        <w:t xml:space="preserve"> ونقله العلامة المجلسي في البحار 40</w:t>
      </w:r>
      <w:r w:rsidR="00152D2D">
        <w:rPr>
          <w:rtl/>
        </w:rPr>
        <w:t>:</w:t>
      </w:r>
      <w:r w:rsidRPr="00492617">
        <w:rPr>
          <w:rtl/>
        </w:rPr>
        <w:t xml:space="preserve"> 265</w:t>
      </w:r>
      <w:r>
        <w:rPr>
          <w:rtl/>
        </w:rPr>
        <w:t xml:space="preserve"> / </w:t>
      </w:r>
      <w:r w:rsidRPr="00492617">
        <w:rPr>
          <w:rtl/>
        </w:rPr>
        <w:t>34.</w:t>
      </w:r>
    </w:p>
    <w:p w:rsidR="00DF0695" w:rsidRPr="004143A9" w:rsidRDefault="00DF0695" w:rsidP="009476F9">
      <w:pPr>
        <w:pStyle w:val="libFootnote0"/>
        <w:rPr>
          <w:rtl/>
        </w:rPr>
      </w:pPr>
      <w:r w:rsidRPr="004143A9">
        <w:rPr>
          <w:rtl/>
        </w:rPr>
        <w:t>(5) يس 36</w:t>
      </w:r>
      <w:r w:rsidR="00152D2D">
        <w:rPr>
          <w:rtl/>
        </w:rPr>
        <w:t>:</w:t>
      </w:r>
      <w:r w:rsidRPr="004143A9">
        <w:rPr>
          <w:rtl/>
        </w:rPr>
        <w:t xml:space="preserve"> 39.</w:t>
      </w:r>
    </w:p>
    <w:p w:rsidR="00DF0695" w:rsidRDefault="00DF0695" w:rsidP="009476F9">
      <w:pPr>
        <w:pStyle w:val="libNormal0"/>
        <w:rPr>
          <w:rtl/>
        </w:rPr>
      </w:pPr>
      <w:r>
        <w:rPr>
          <w:rtl/>
        </w:rPr>
        <w:br w:type="page"/>
      </w:r>
      <w:r>
        <w:rPr>
          <w:rtl/>
        </w:rPr>
        <w:lastRenderedPageBreak/>
        <w:t xml:space="preserve">أشهُرمن أخذ الثمرة منه </w:t>
      </w:r>
      <w:r w:rsidRPr="009476F9">
        <w:rPr>
          <w:rStyle w:val="libFootnotenumChar"/>
          <w:rtl/>
        </w:rPr>
        <w:t>(1)</w:t>
      </w:r>
      <w:r>
        <w:rPr>
          <w:rFonts w:hint="cs"/>
          <w:rtl/>
        </w:rPr>
        <w:t>.</w:t>
      </w:r>
    </w:p>
    <w:p w:rsidR="00DF0695" w:rsidRDefault="00DF0695" w:rsidP="00152D2D">
      <w:pPr>
        <w:pStyle w:val="libNormal"/>
        <w:rPr>
          <w:rtl/>
        </w:rPr>
      </w:pPr>
      <w:r>
        <w:rPr>
          <w:rtl/>
        </w:rPr>
        <w:t xml:space="preserve">وقضى </w:t>
      </w:r>
      <w:r w:rsidR="00152D2D" w:rsidRPr="00152D2D">
        <w:rPr>
          <w:rStyle w:val="libAlaemChar"/>
          <w:rFonts w:hint="cs"/>
          <w:rtl/>
        </w:rPr>
        <w:t>عليه‌السلام</w:t>
      </w:r>
      <w:r>
        <w:rPr>
          <w:rtl/>
        </w:rPr>
        <w:t xml:space="preserve"> في رجل نذرأن يصوم حيناً ولم يُسَمّ وقتاً بعينه</w:t>
      </w:r>
      <w:r w:rsidR="00152D2D">
        <w:rPr>
          <w:rtl/>
        </w:rPr>
        <w:t>،</w:t>
      </w:r>
      <w:r>
        <w:rPr>
          <w:rtl/>
        </w:rPr>
        <w:t xml:space="preserve"> أن يصوم ستّة أشهر</w:t>
      </w:r>
      <w:r w:rsidR="00152D2D">
        <w:rPr>
          <w:rtl/>
        </w:rPr>
        <w:t>،</w:t>
      </w:r>
      <w:r>
        <w:rPr>
          <w:rtl/>
        </w:rPr>
        <w:t xml:space="preserve"> وتلا قوله تعالى ذكره</w:t>
      </w:r>
      <w:r w:rsidR="00152D2D">
        <w:rPr>
          <w:rtl/>
        </w:rPr>
        <w:t>:</w:t>
      </w:r>
      <w:r>
        <w:rPr>
          <w:rtl/>
        </w:rPr>
        <w:t xml:space="preserve"> </w:t>
      </w:r>
      <w:r w:rsidRPr="00152D2D">
        <w:rPr>
          <w:rStyle w:val="libAlaemChar"/>
          <w:rtl/>
        </w:rPr>
        <w:t>(</w:t>
      </w:r>
      <w:r w:rsidRPr="00B0083B">
        <w:rPr>
          <w:rtl/>
        </w:rPr>
        <w:t xml:space="preserve"> </w:t>
      </w:r>
      <w:r w:rsidRPr="009476F9">
        <w:rPr>
          <w:rStyle w:val="libAieChar"/>
          <w:rtl/>
        </w:rPr>
        <w:t>تُؤْتي أُكُلَهَا كُلَّ حينٍ بإِذْنِ رَبِّهَا</w:t>
      </w:r>
      <w:r>
        <w:rPr>
          <w:rFonts w:hint="cs"/>
          <w:rtl/>
        </w:rPr>
        <w:t xml:space="preserve"> </w:t>
      </w:r>
      <w:r w:rsidRPr="00152D2D">
        <w:rPr>
          <w:rStyle w:val="libAlaemChar"/>
          <w:rtl/>
        </w:rPr>
        <w:t>)</w:t>
      </w:r>
      <w:r w:rsidRPr="00B0083B">
        <w:rPr>
          <w:rtl/>
        </w:rPr>
        <w:t xml:space="preserve"> </w:t>
      </w:r>
      <w:r w:rsidRPr="009476F9">
        <w:rPr>
          <w:rStyle w:val="libFootnotenumChar"/>
          <w:rtl/>
        </w:rPr>
        <w:t>(2)</w:t>
      </w:r>
      <w:r w:rsidRPr="00802EA8">
        <w:rPr>
          <w:rtl/>
        </w:rPr>
        <w:t xml:space="preserve"> </w:t>
      </w:r>
      <w:r>
        <w:rPr>
          <w:rtl/>
        </w:rPr>
        <w:t>وذلك في كلّ ستة أشهر</w:t>
      </w:r>
      <w:r w:rsidRPr="00802EA8">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وجاءه رجل فقال</w:t>
      </w:r>
      <w:r w:rsidR="00152D2D">
        <w:rPr>
          <w:rtl/>
        </w:rPr>
        <w:t>:</w:t>
      </w:r>
      <w:r>
        <w:rPr>
          <w:rtl/>
        </w:rPr>
        <w:t xml:space="preserve"> يا أمير المؤمنين</w:t>
      </w:r>
      <w:r w:rsidR="00152D2D">
        <w:rPr>
          <w:rtl/>
        </w:rPr>
        <w:t>،</w:t>
      </w:r>
      <w:r>
        <w:rPr>
          <w:rtl/>
        </w:rPr>
        <w:t xml:space="preserve"> إنّه كان بين يدي تمر</w:t>
      </w:r>
      <w:r w:rsidR="00152D2D">
        <w:rPr>
          <w:rtl/>
        </w:rPr>
        <w:t>،</w:t>
      </w:r>
      <w:r>
        <w:rPr>
          <w:rtl/>
        </w:rPr>
        <w:t xml:space="preserve"> فبدرت زوجَتي فأخذت منه واحدةً فألقتها في فيها</w:t>
      </w:r>
      <w:r w:rsidR="00152D2D">
        <w:rPr>
          <w:rtl/>
        </w:rPr>
        <w:t>،</w:t>
      </w:r>
      <w:r>
        <w:rPr>
          <w:rtl/>
        </w:rPr>
        <w:t xml:space="preserve"> فحلفْتُ أنها لا تأكلها ولا تَلْفِظها</w:t>
      </w:r>
      <w:r w:rsidR="00152D2D">
        <w:rPr>
          <w:rtl/>
        </w:rPr>
        <w:t>،</w:t>
      </w:r>
      <w:r>
        <w:rPr>
          <w:rtl/>
        </w:rPr>
        <w:t xml:space="preserve"> فقال أمير المؤمنين </w:t>
      </w:r>
      <w:r w:rsidR="00152D2D" w:rsidRPr="00152D2D">
        <w:rPr>
          <w:rStyle w:val="libAlaemChar"/>
          <w:rFonts w:hint="cs"/>
          <w:rtl/>
        </w:rPr>
        <w:t>عليه‌السلام</w:t>
      </w:r>
      <w:r w:rsidR="00152D2D">
        <w:rPr>
          <w:rtl/>
        </w:rPr>
        <w:t>:</w:t>
      </w:r>
      <w:r>
        <w:rPr>
          <w:rtl/>
        </w:rPr>
        <w:t xml:space="preserve"> « تأكل نصفها وترمي نصفها</w:t>
      </w:r>
      <w:r w:rsidR="00152D2D">
        <w:rPr>
          <w:rtl/>
        </w:rPr>
        <w:t>،</w:t>
      </w:r>
      <w:r>
        <w:rPr>
          <w:rtl/>
        </w:rPr>
        <w:t xml:space="preserve"> وقد تخلّصْتَ من يمينك » </w:t>
      </w:r>
      <w:r w:rsidRPr="009476F9">
        <w:rPr>
          <w:rStyle w:val="libFootnotenumChar"/>
          <w:rtl/>
        </w:rPr>
        <w:t>(4)</w:t>
      </w:r>
      <w:r>
        <w:rPr>
          <w:rFonts w:hint="cs"/>
          <w:rtl/>
        </w:rPr>
        <w:t>.</w:t>
      </w:r>
    </w:p>
    <w:p w:rsidR="00DF0695" w:rsidRDefault="00DF0695" w:rsidP="00152D2D">
      <w:pPr>
        <w:pStyle w:val="libNormal"/>
        <w:rPr>
          <w:rtl/>
        </w:rPr>
      </w:pPr>
      <w:r>
        <w:rPr>
          <w:rtl/>
        </w:rPr>
        <w:t xml:space="preserve">وقضى </w:t>
      </w:r>
      <w:r w:rsidR="00152D2D" w:rsidRPr="00152D2D">
        <w:rPr>
          <w:rStyle w:val="libAlaemChar"/>
          <w:rFonts w:hint="cs"/>
          <w:rtl/>
        </w:rPr>
        <w:t>عليه‌السلام</w:t>
      </w:r>
      <w:r>
        <w:rPr>
          <w:rtl/>
        </w:rPr>
        <w:t xml:space="preserve"> في رجل ضرب امرأة فألقت عَلَقَةً أنّ عليه ديتها أربعين ديناراً</w:t>
      </w:r>
      <w:r w:rsidR="00152D2D">
        <w:rPr>
          <w:rtl/>
        </w:rPr>
        <w:t>،</w:t>
      </w:r>
      <w:r>
        <w:rPr>
          <w:rtl/>
        </w:rPr>
        <w:t xml:space="preserve"> وتلا قوله عزّ وجلّ </w:t>
      </w:r>
      <w:r w:rsidRPr="00152D2D">
        <w:rPr>
          <w:rStyle w:val="libAlaemChar"/>
          <w:rtl/>
        </w:rPr>
        <w:t>(</w:t>
      </w:r>
      <w:r w:rsidRPr="00EB0B89">
        <w:rPr>
          <w:rtl/>
        </w:rPr>
        <w:t xml:space="preserve"> </w:t>
      </w:r>
      <w:r w:rsidRPr="009476F9">
        <w:rPr>
          <w:rStyle w:val="libAieChar"/>
          <w:rtl/>
        </w:rPr>
        <w:t>وَلَقَدْ خَلَقْنَا الأنْسَانَ مِنْ سُلالَةٍ مِنْ طينٍ * ثُمَّ جَعَلْنَاهُ نُطْفَةً في قَرارٍ مَكِين * ثُمَّ خَلَقْنَا ألنّطْفَةَ عَلَقَةً فخًلَقْنَا الْعَلَقَةَ مُضْغَةً فخلقنا المضْغَةَ عِظَاماً فَكَسَوْنَا الْعِظَ</w:t>
      </w:r>
      <w:r w:rsidRPr="009476F9">
        <w:rPr>
          <w:rStyle w:val="libAieChar"/>
          <w:rFonts w:hint="cs"/>
          <w:rtl/>
        </w:rPr>
        <w:t>ا</w:t>
      </w:r>
      <w:r w:rsidRPr="009476F9">
        <w:rPr>
          <w:rStyle w:val="libAieChar"/>
          <w:rtl/>
        </w:rPr>
        <w:t xml:space="preserve">مَ لَحمَاً ثُمَّ أنْشأناه خَلْقاً آخَرَ فَتَبارَك اللهُ اَحْسَنُ الْخَالِقينَ </w:t>
      </w:r>
      <w:r w:rsidRPr="00152D2D">
        <w:rPr>
          <w:rStyle w:val="libAlaemChar"/>
          <w:rtl/>
        </w:rPr>
        <w:t>)</w:t>
      </w:r>
      <w:r w:rsidRPr="001973F5">
        <w:rPr>
          <w:rtl/>
        </w:rPr>
        <w:t xml:space="preserve"> </w:t>
      </w:r>
      <w:r w:rsidRPr="009476F9">
        <w:rPr>
          <w:rStyle w:val="libFootnotenumChar"/>
          <w:rtl/>
        </w:rPr>
        <w:t>(1)</w:t>
      </w:r>
      <w:r w:rsidRPr="00802EA8">
        <w:rPr>
          <w:rtl/>
        </w:rPr>
        <w:t xml:space="preserve"> </w:t>
      </w:r>
      <w:r>
        <w:rPr>
          <w:rtl/>
        </w:rPr>
        <w:t>ثمّ قال</w:t>
      </w:r>
      <w:r w:rsidR="00152D2D">
        <w:rPr>
          <w:rtl/>
        </w:rPr>
        <w:t>:</w:t>
      </w:r>
      <w:r>
        <w:rPr>
          <w:rtl/>
        </w:rPr>
        <w:t xml:space="preserve"> « في النُطْفة عشرون ديناراً</w:t>
      </w:r>
      <w:r w:rsidR="00152D2D">
        <w:rPr>
          <w:rtl/>
        </w:rPr>
        <w:t>،</w:t>
      </w:r>
      <w:r>
        <w:rPr>
          <w:rtl/>
        </w:rPr>
        <w:t xml:space="preserve"> وفي العَلَقَة أربعون ديناراً</w:t>
      </w:r>
      <w:r w:rsidR="00152D2D">
        <w:rPr>
          <w:rtl/>
        </w:rPr>
        <w:t>،</w:t>
      </w:r>
      <w:r>
        <w:rPr>
          <w:rtl/>
        </w:rPr>
        <w:t xml:space="preserve"> وفي المُضْغَة ستّون ديناراً</w:t>
      </w:r>
      <w:r w:rsidR="00152D2D">
        <w:rPr>
          <w:rtl/>
        </w:rPr>
        <w:t>،</w:t>
      </w:r>
      <w:r>
        <w:rPr>
          <w:rtl/>
        </w:rPr>
        <w:t xml:space="preserve"> وفي العَظْم قَبْلَ أن يستوي خَلْقاً ثمانون ديناراً</w:t>
      </w:r>
      <w:r w:rsidR="00152D2D">
        <w:rPr>
          <w:rtl/>
        </w:rPr>
        <w:t>،</w:t>
      </w:r>
      <w:r>
        <w:rPr>
          <w:rtl/>
        </w:rPr>
        <w:t xml:space="preserve"> وفي الصورة قبل أن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كنز الفوائد 2</w:t>
      </w:r>
      <w:r w:rsidR="00152D2D">
        <w:rPr>
          <w:rtl/>
        </w:rPr>
        <w:t>:</w:t>
      </w:r>
      <w:r w:rsidRPr="004143A9">
        <w:rPr>
          <w:rtl/>
        </w:rPr>
        <w:t xml:space="preserve"> 99</w:t>
      </w:r>
      <w:r w:rsidR="00152D2D">
        <w:rPr>
          <w:rtl/>
        </w:rPr>
        <w:t>،</w:t>
      </w:r>
      <w:r w:rsidRPr="004143A9">
        <w:rPr>
          <w:rtl/>
        </w:rPr>
        <w:t xml:space="preserve"> مناقب آل أبي طالب 2</w:t>
      </w:r>
      <w:r w:rsidR="00152D2D">
        <w:rPr>
          <w:rtl/>
        </w:rPr>
        <w:t>:</w:t>
      </w:r>
      <w:r w:rsidRPr="004143A9">
        <w:rPr>
          <w:rtl/>
        </w:rPr>
        <w:t xml:space="preserve"> 382 باختلاف يسير</w:t>
      </w:r>
      <w:r w:rsidR="00152D2D">
        <w:rPr>
          <w:rtl/>
        </w:rPr>
        <w:t>،</w:t>
      </w:r>
      <w:r w:rsidRPr="004143A9">
        <w:rPr>
          <w:rtl/>
        </w:rPr>
        <w:t xml:space="preserve"> ونقله العلامة المجلسي في البحار 40</w:t>
      </w:r>
      <w:r w:rsidR="00152D2D">
        <w:rPr>
          <w:rtl/>
        </w:rPr>
        <w:t>:</w:t>
      </w:r>
      <w:r w:rsidRPr="004143A9">
        <w:rPr>
          <w:rtl/>
        </w:rPr>
        <w:t xml:space="preserve"> 265.</w:t>
      </w:r>
    </w:p>
    <w:p w:rsidR="00DF0695" w:rsidRPr="004143A9" w:rsidRDefault="00DF0695" w:rsidP="009476F9">
      <w:pPr>
        <w:pStyle w:val="libFootnote0"/>
        <w:rPr>
          <w:rtl/>
        </w:rPr>
      </w:pPr>
      <w:r w:rsidRPr="004143A9">
        <w:rPr>
          <w:rtl/>
        </w:rPr>
        <w:t>(2) ابراهيم 14</w:t>
      </w:r>
      <w:r w:rsidR="00152D2D">
        <w:rPr>
          <w:rtl/>
        </w:rPr>
        <w:t>:</w:t>
      </w:r>
      <w:r w:rsidRPr="004143A9">
        <w:rPr>
          <w:rtl/>
        </w:rPr>
        <w:t xml:space="preserve"> 25.</w:t>
      </w:r>
    </w:p>
    <w:p w:rsidR="00DF0695" w:rsidRPr="004143A9" w:rsidRDefault="00DF0695" w:rsidP="009476F9">
      <w:pPr>
        <w:pStyle w:val="libFootnote0"/>
        <w:rPr>
          <w:rtl/>
        </w:rPr>
      </w:pPr>
      <w:r w:rsidRPr="004143A9">
        <w:rPr>
          <w:rtl/>
        </w:rPr>
        <w:t>(3) ورد مختصراً في تفسير العياشي 2</w:t>
      </w:r>
      <w:r w:rsidR="00152D2D">
        <w:rPr>
          <w:rtl/>
        </w:rPr>
        <w:t>:</w:t>
      </w:r>
      <w:r w:rsidRPr="004143A9">
        <w:rPr>
          <w:rtl/>
        </w:rPr>
        <w:t xml:space="preserve"> 224</w:t>
      </w:r>
      <w:r w:rsidR="00152D2D">
        <w:rPr>
          <w:rtl/>
        </w:rPr>
        <w:t>،</w:t>
      </w:r>
      <w:r w:rsidRPr="004143A9">
        <w:rPr>
          <w:rtl/>
        </w:rPr>
        <w:t xml:space="preserve"> مناقب آل أبي طالب 2</w:t>
      </w:r>
      <w:r w:rsidR="00152D2D">
        <w:rPr>
          <w:rtl/>
        </w:rPr>
        <w:t>:</w:t>
      </w:r>
      <w:r w:rsidRPr="004143A9">
        <w:rPr>
          <w:rtl/>
        </w:rPr>
        <w:t xml:space="preserve"> 382</w:t>
      </w:r>
      <w:r w:rsidR="00152D2D">
        <w:rPr>
          <w:rtl/>
        </w:rPr>
        <w:t>،</w:t>
      </w:r>
      <w:r w:rsidRPr="004143A9">
        <w:rPr>
          <w:rtl/>
        </w:rPr>
        <w:t xml:space="preserve"> ونقله العلامة المجلسي في البحار 40</w:t>
      </w:r>
      <w:r w:rsidR="00152D2D">
        <w:rPr>
          <w:rtl/>
        </w:rPr>
        <w:t>:</w:t>
      </w:r>
      <w:r w:rsidRPr="004143A9">
        <w:rPr>
          <w:rtl/>
        </w:rPr>
        <w:t xml:space="preserve"> 266</w:t>
      </w:r>
      <w:r>
        <w:rPr>
          <w:rtl/>
        </w:rPr>
        <w:t xml:space="preserve"> / </w:t>
      </w:r>
      <w:r w:rsidRPr="004143A9">
        <w:rPr>
          <w:rtl/>
        </w:rPr>
        <w:t>ذح 34.</w:t>
      </w:r>
    </w:p>
    <w:p w:rsidR="00DF0695" w:rsidRPr="004143A9" w:rsidRDefault="00DF0695" w:rsidP="009476F9">
      <w:pPr>
        <w:pStyle w:val="libFootnote0"/>
        <w:rPr>
          <w:rtl/>
        </w:rPr>
      </w:pPr>
      <w:r w:rsidRPr="004143A9">
        <w:rPr>
          <w:rtl/>
        </w:rPr>
        <w:t>(4) نقله العلامة المجلسي في البحار 40</w:t>
      </w:r>
      <w:r w:rsidR="00152D2D">
        <w:rPr>
          <w:rtl/>
        </w:rPr>
        <w:t>:</w:t>
      </w:r>
      <w:r w:rsidRPr="004143A9">
        <w:rPr>
          <w:rtl/>
        </w:rPr>
        <w:t xml:space="preserve"> 266</w:t>
      </w:r>
      <w:r>
        <w:rPr>
          <w:rtl/>
        </w:rPr>
        <w:t xml:space="preserve"> /</w:t>
      </w:r>
      <w:r>
        <w:rPr>
          <w:rFonts w:hint="cs"/>
          <w:rtl/>
        </w:rPr>
        <w:t xml:space="preserve"> </w:t>
      </w:r>
      <w:r w:rsidRPr="004143A9">
        <w:rPr>
          <w:rtl/>
        </w:rPr>
        <w:t>35.</w:t>
      </w:r>
    </w:p>
    <w:p w:rsidR="00DF0695" w:rsidRPr="004143A9" w:rsidRDefault="00DF0695" w:rsidP="009476F9">
      <w:pPr>
        <w:pStyle w:val="libFootnote0"/>
        <w:rPr>
          <w:rtl/>
        </w:rPr>
      </w:pPr>
      <w:r w:rsidRPr="004143A9">
        <w:rPr>
          <w:rtl/>
        </w:rPr>
        <w:t>(5) المؤمنون 23</w:t>
      </w:r>
      <w:r w:rsidR="00152D2D">
        <w:rPr>
          <w:rtl/>
        </w:rPr>
        <w:t>:</w:t>
      </w:r>
      <w:r w:rsidRPr="004143A9">
        <w:rPr>
          <w:rtl/>
        </w:rPr>
        <w:t xml:space="preserve"> 12</w:t>
      </w:r>
      <w:r w:rsidR="00F92CEA">
        <w:rPr>
          <w:rtl/>
        </w:rPr>
        <w:t xml:space="preserve"> - </w:t>
      </w:r>
      <w:r w:rsidRPr="004143A9">
        <w:rPr>
          <w:rtl/>
        </w:rPr>
        <w:t>14.</w:t>
      </w:r>
    </w:p>
    <w:p w:rsidR="00DF0695" w:rsidRDefault="00DF0695" w:rsidP="009476F9">
      <w:pPr>
        <w:pStyle w:val="libNormal0"/>
        <w:rPr>
          <w:rtl/>
        </w:rPr>
      </w:pPr>
      <w:r>
        <w:rPr>
          <w:rtl/>
        </w:rPr>
        <w:br w:type="page"/>
      </w:r>
      <w:r>
        <w:rPr>
          <w:rtl/>
        </w:rPr>
        <w:lastRenderedPageBreak/>
        <w:t>تلِجَها الروح مائةُ دينار</w:t>
      </w:r>
      <w:r w:rsidR="00152D2D">
        <w:rPr>
          <w:rtl/>
        </w:rPr>
        <w:t>،</w:t>
      </w:r>
      <w:r>
        <w:rPr>
          <w:rtl/>
        </w:rPr>
        <w:t xml:space="preserve"> وإذا وَلجتها</w:t>
      </w:r>
      <w:r w:rsidRPr="00802EA8">
        <w:rPr>
          <w:rStyle w:val="libNormalChar"/>
          <w:rtl/>
        </w:rPr>
        <w:t xml:space="preserve"> </w:t>
      </w:r>
      <w:r w:rsidRPr="009476F9">
        <w:rPr>
          <w:rStyle w:val="libFootnotenumChar"/>
          <w:rtl/>
        </w:rPr>
        <w:t>(1)</w:t>
      </w:r>
      <w:r w:rsidRPr="00802EA8">
        <w:rPr>
          <w:rStyle w:val="libNormalChar"/>
          <w:rtl/>
        </w:rPr>
        <w:t xml:space="preserve"> </w:t>
      </w:r>
      <w:r>
        <w:rPr>
          <w:rtl/>
        </w:rPr>
        <w:t xml:space="preserve">الروح كان فيها ألفُ دينار » </w:t>
      </w:r>
      <w:r w:rsidRPr="009476F9">
        <w:rPr>
          <w:rStyle w:val="libFootnotenumChar"/>
          <w:rtl/>
        </w:rPr>
        <w:t>(2)</w:t>
      </w:r>
      <w:r>
        <w:rPr>
          <w:rFonts w:hint="cs"/>
          <w:rtl/>
        </w:rPr>
        <w:t>.</w:t>
      </w:r>
    </w:p>
    <w:p w:rsidR="00DF0695" w:rsidRDefault="00DF0695" w:rsidP="00152D2D">
      <w:pPr>
        <w:pStyle w:val="libNormal"/>
        <w:rPr>
          <w:rtl/>
        </w:rPr>
      </w:pPr>
      <w:r>
        <w:rPr>
          <w:rtl/>
        </w:rPr>
        <w:t xml:space="preserve">فهذا طرف من ذكر قضاياه </w:t>
      </w:r>
      <w:r w:rsidR="00152D2D" w:rsidRPr="00152D2D">
        <w:rPr>
          <w:rStyle w:val="libAlaemChar"/>
          <w:rFonts w:hint="cs"/>
          <w:rtl/>
        </w:rPr>
        <w:t>عليه‌السلام</w:t>
      </w:r>
      <w:r>
        <w:rPr>
          <w:rtl/>
        </w:rPr>
        <w:t xml:space="preserve"> وأحكامه الغريبة التي لم يَقْضِ بها أحدٌ قبله</w:t>
      </w:r>
      <w:r w:rsidR="00152D2D">
        <w:rPr>
          <w:rtl/>
        </w:rPr>
        <w:t>،</w:t>
      </w:r>
      <w:r>
        <w:rPr>
          <w:rtl/>
        </w:rPr>
        <w:t xml:space="preserve"> ولا عرفها من العامّة والخاصّة أحد إلاّ عنه</w:t>
      </w:r>
      <w:r w:rsidR="00152D2D">
        <w:rPr>
          <w:rtl/>
        </w:rPr>
        <w:t>،</w:t>
      </w:r>
      <w:r>
        <w:rPr>
          <w:rtl/>
        </w:rPr>
        <w:t xml:space="preserve"> واتّفقت عترته على العمل بها</w:t>
      </w:r>
      <w:r w:rsidR="00152D2D">
        <w:rPr>
          <w:rtl/>
        </w:rPr>
        <w:t>،</w:t>
      </w:r>
      <w:r>
        <w:rPr>
          <w:rtl/>
        </w:rPr>
        <w:t xml:space="preserve"> ولو مُني غيره بالقول فيها لظهر عجزه عن الحقّ في ذلك</w:t>
      </w:r>
      <w:r w:rsidR="00152D2D">
        <w:rPr>
          <w:rtl/>
        </w:rPr>
        <w:t>،</w:t>
      </w:r>
      <w:r>
        <w:rPr>
          <w:rtl/>
        </w:rPr>
        <w:t xml:space="preserve"> كما ظهر فيما هو أوضح منه</w:t>
      </w:r>
      <w:r w:rsidR="00152D2D">
        <w:rPr>
          <w:rtl/>
        </w:rPr>
        <w:t>،</w:t>
      </w:r>
      <w:r>
        <w:rPr>
          <w:rtl/>
        </w:rPr>
        <w:t xml:space="preserve"> وفيما أثبتناه من قضاياه على الاختصار كفاية فيما قصدناه إن شاء الله.</w:t>
      </w:r>
    </w:p>
    <w:p w:rsidR="00DF0695" w:rsidRDefault="00DF0695" w:rsidP="00DF0695">
      <w:pPr>
        <w:pStyle w:val="Heading1Center"/>
        <w:rPr>
          <w:rtl/>
        </w:rPr>
      </w:pPr>
      <w:bookmarkStart w:id="160" w:name="_Toc271709846"/>
      <w:bookmarkStart w:id="161" w:name="_Toc371710470"/>
      <w:r>
        <w:rPr>
          <w:rtl/>
        </w:rPr>
        <w:t>فصل</w:t>
      </w:r>
      <w:bookmarkEnd w:id="160"/>
      <w:bookmarkEnd w:id="161"/>
    </w:p>
    <w:p w:rsidR="00DF0695" w:rsidRDefault="00DF0695" w:rsidP="009476F9">
      <w:pPr>
        <w:pStyle w:val="libCenterBold1"/>
        <w:rPr>
          <w:rtl/>
        </w:rPr>
      </w:pPr>
      <w:r>
        <w:rPr>
          <w:rtl/>
        </w:rPr>
        <w:t xml:space="preserve">في مختصر من كلامه </w:t>
      </w:r>
      <w:r w:rsidR="00152D2D" w:rsidRPr="00152D2D">
        <w:rPr>
          <w:rStyle w:val="libAlaemChar"/>
          <w:rFonts w:hint="cs"/>
          <w:rtl/>
        </w:rPr>
        <w:t>عليه‌السلام</w:t>
      </w:r>
    </w:p>
    <w:p w:rsidR="00DF0695" w:rsidRDefault="00DF0695" w:rsidP="009476F9">
      <w:pPr>
        <w:pStyle w:val="libCenterBold1"/>
        <w:rPr>
          <w:rtl/>
        </w:rPr>
      </w:pPr>
      <w:r>
        <w:rPr>
          <w:rtl/>
        </w:rPr>
        <w:t>في وجوب المعرفة بالله والتوحيد له ونفي التشبيه عنه</w:t>
      </w:r>
    </w:p>
    <w:p w:rsidR="00DF0695" w:rsidRDefault="00DF0695" w:rsidP="009476F9">
      <w:pPr>
        <w:pStyle w:val="libCenterBold1"/>
        <w:rPr>
          <w:rtl/>
        </w:rPr>
      </w:pPr>
      <w:bookmarkStart w:id="162" w:name="_Toc271709847"/>
      <w:bookmarkStart w:id="163" w:name="_Toc371710471"/>
      <w:r w:rsidRPr="00614E83">
        <w:rPr>
          <w:rStyle w:val="Heading2CenterChar"/>
          <w:rtl/>
        </w:rPr>
        <w:t>و</w:t>
      </w:r>
      <w:bookmarkEnd w:id="162"/>
      <w:bookmarkEnd w:id="163"/>
      <w:r>
        <w:rPr>
          <w:rtl/>
        </w:rPr>
        <w:t>الوصف لعدله وصُنوف الحكمة والدلائل والحجّة</w:t>
      </w:r>
    </w:p>
    <w:p w:rsidR="00DF0695" w:rsidRDefault="00DF0695" w:rsidP="00152D2D">
      <w:pPr>
        <w:pStyle w:val="libNormal"/>
        <w:rPr>
          <w:rtl/>
        </w:rPr>
      </w:pPr>
      <w:r>
        <w:rPr>
          <w:rtl/>
        </w:rPr>
        <w:t>فمن ذلك ما رواه أبو بكر الهُذَليّ</w:t>
      </w:r>
      <w:r w:rsidR="00152D2D">
        <w:rPr>
          <w:rtl/>
        </w:rPr>
        <w:t>،</w:t>
      </w:r>
      <w:r>
        <w:rPr>
          <w:rtl/>
        </w:rPr>
        <w:t xml:space="preserve"> عن الزهري وعيسى بن يزيد</w:t>
      </w:r>
      <w:r w:rsidR="00152D2D">
        <w:rPr>
          <w:rtl/>
        </w:rPr>
        <w:t>،</w:t>
      </w:r>
      <w:r>
        <w:rPr>
          <w:rtl/>
        </w:rPr>
        <w:t xml:space="preserve"> عن صالح بن كيسان</w:t>
      </w:r>
      <w:r w:rsidR="00152D2D">
        <w:rPr>
          <w:rtl/>
        </w:rPr>
        <w:t>:</w:t>
      </w:r>
      <w:r>
        <w:rPr>
          <w:rtl/>
        </w:rPr>
        <w:t xml:space="preserve"> أنّ أميرَ المؤمنين </w:t>
      </w:r>
      <w:r w:rsidR="00152D2D" w:rsidRPr="00152D2D">
        <w:rPr>
          <w:rStyle w:val="libAlaemChar"/>
          <w:rFonts w:hint="cs"/>
          <w:rtl/>
        </w:rPr>
        <w:t>عليه‌السلام</w:t>
      </w:r>
      <w:r>
        <w:rPr>
          <w:rtl/>
        </w:rPr>
        <w:t xml:space="preserve"> قال في الحَثّ على معرفة الله تعالى والتوحيد له</w:t>
      </w:r>
      <w:r w:rsidR="00152D2D">
        <w:rPr>
          <w:rtl/>
        </w:rPr>
        <w:t>:</w:t>
      </w:r>
      <w:r>
        <w:rPr>
          <w:rtl/>
        </w:rPr>
        <w:t xml:space="preserve"> « أوّلُ عبادةِ الله معرفتُه</w:t>
      </w:r>
      <w:r w:rsidR="00152D2D">
        <w:rPr>
          <w:rtl/>
        </w:rPr>
        <w:t>،</w:t>
      </w:r>
      <w:r>
        <w:rPr>
          <w:rtl/>
        </w:rPr>
        <w:t xml:space="preserve"> وأصلُ معرفته توحيدُه</w:t>
      </w:r>
      <w:r w:rsidR="00152D2D">
        <w:rPr>
          <w:rtl/>
        </w:rPr>
        <w:t>،</w:t>
      </w:r>
      <w:r>
        <w:rPr>
          <w:rtl/>
        </w:rPr>
        <w:t xml:space="preserve"> ونظامُ تَوْحيدِه نفيُ التشبيه عنه</w:t>
      </w:r>
      <w:r w:rsidR="00152D2D">
        <w:rPr>
          <w:rtl/>
        </w:rPr>
        <w:t>،</w:t>
      </w:r>
      <w:r>
        <w:rPr>
          <w:rtl/>
        </w:rPr>
        <w:t xml:space="preserve"> جَلَّ عَنْ أنْ تَحلّه الصفات</w:t>
      </w:r>
      <w:r w:rsidR="00152D2D">
        <w:rPr>
          <w:rtl/>
        </w:rPr>
        <w:t>،</w:t>
      </w:r>
      <w:r>
        <w:rPr>
          <w:rtl/>
        </w:rPr>
        <w:t xml:space="preserve"> لشهادة العقُول أنَّ كلَّ مَنْ حَلّته الصفات مصنوعٌ</w:t>
      </w:r>
      <w:r w:rsidR="00152D2D">
        <w:rPr>
          <w:rtl/>
        </w:rPr>
        <w:t>،</w:t>
      </w:r>
      <w:r>
        <w:rPr>
          <w:rtl/>
        </w:rPr>
        <w:t xml:space="preserve"> وشهادةِ العقول أنّه</w:t>
      </w:r>
      <w:r w:rsidR="00F92CEA">
        <w:rPr>
          <w:rtl/>
        </w:rPr>
        <w:t xml:space="preserve"> - </w:t>
      </w:r>
      <w:r>
        <w:rPr>
          <w:rtl/>
        </w:rPr>
        <w:t>جَلّ جلالُه</w:t>
      </w:r>
      <w:r w:rsidR="00F92CEA">
        <w:rPr>
          <w:rtl/>
        </w:rPr>
        <w:t xml:space="preserve"> - </w:t>
      </w:r>
      <w:r>
        <w:rPr>
          <w:rtl/>
        </w:rPr>
        <w:t>صانع ليس بمصنوع</w:t>
      </w:r>
      <w:r w:rsidR="00152D2D">
        <w:rPr>
          <w:rtl/>
        </w:rPr>
        <w:t>،</w:t>
      </w:r>
      <w:r>
        <w:rPr>
          <w:rtl/>
        </w:rPr>
        <w:t xml:space="preserve"> بصُنْع الله يُسْتدَلّ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في الاصل</w:t>
      </w:r>
      <w:r w:rsidR="00152D2D">
        <w:rPr>
          <w:rtl/>
        </w:rPr>
        <w:t>:</w:t>
      </w:r>
      <w:r w:rsidRPr="004143A9">
        <w:rPr>
          <w:rtl/>
        </w:rPr>
        <w:t xml:space="preserve"> ولجها</w:t>
      </w:r>
      <w:r w:rsidR="00152D2D">
        <w:rPr>
          <w:rtl/>
        </w:rPr>
        <w:t>،</w:t>
      </w:r>
      <w:r w:rsidRPr="004143A9">
        <w:rPr>
          <w:rtl/>
        </w:rPr>
        <w:t xml:space="preserve"> واثبتنا ما في نسخة البحار.</w:t>
      </w:r>
    </w:p>
    <w:p w:rsidR="00DF0695" w:rsidRPr="004143A9" w:rsidRDefault="00DF0695" w:rsidP="009476F9">
      <w:pPr>
        <w:pStyle w:val="libFootnote0"/>
        <w:rPr>
          <w:rtl/>
        </w:rPr>
      </w:pPr>
      <w:r w:rsidRPr="004143A9">
        <w:rPr>
          <w:rtl/>
        </w:rPr>
        <w:t>(2) نقله العلامة المجلسي في البحار 40</w:t>
      </w:r>
      <w:r w:rsidR="00152D2D">
        <w:rPr>
          <w:rtl/>
        </w:rPr>
        <w:t>:</w:t>
      </w:r>
      <w:r w:rsidRPr="004143A9">
        <w:rPr>
          <w:rtl/>
        </w:rPr>
        <w:t xml:space="preserve"> 266</w:t>
      </w:r>
      <w:r>
        <w:rPr>
          <w:rtl/>
        </w:rPr>
        <w:t xml:space="preserve"> / </w:t>
      </w:r>
      <w:r w:rsidRPr="004143A9">
        <w:rPr>
          <w:rtl/>
        </w:rPr>
        <w:t>ذ ح 35 و 104</w:t>
      </w:r>
      <w:r w:rsidR="00152D2D">
        <w:rPr>
          <w:rtl/>
        </w:rPr>
        <w:t>:</w:t>
      </w:r>
      <w:r w:rsidRPr="004143A9">
        <w:rPr>
          <w:rtl/>
        </w:rPr>
        <w:t xml:space="preserve"> 426</w:t>
      </w:r>
      <w:r>
        <w:rPr>
          <w:rtl/>
        </w:rPr>
        <w:t xml:space="preserve"> / </w:t>
      </w:r>
      <w:r w:rsidRPr="004143A9">
        <w:rPr>
          <w:rtl/>
        </w:rPr>
        <w:t>7.</w:t>
      </w:r>
    </w:p>
    <w:p w:rsidR="00DF0695" w:rsidRDefault="00DF0695" w:rsidP="009476F9">
      <w:pPr>
        <w:pStyle w:val="libNormal0"/>
        <w:rPr>
          <w:rtl/>
        </w:rPr>
      </w:pPr>
      <w:r>
        <w:rPr>
          <w:rtl/>
        </w:rPr>
        <w:br w:type="page"/>
      </w:r>
      <w:r>
        <w:rPr>
          <w:rtl/>
        </w:rPr>
        <w:lastRenderedPageBreak/>
        <w:t>عليه</w:t>
      </w:r>
      <w:r w:rsidR="00152D2D">
        <w:rPr>
          <w:rtl/>
        </w:rPr>
        <w:t>،</w:t>
      </w:r>
      <w:r>
        <w:rPr>
          <w:rtl/>
        </w:rPr>
        <w:t xml:space="preserve"> وبالعقول تُعْتَقَد معرفتُه</w:t>
      </w:r>
      <w:r w:rsidR="00152D2D">
        <w:rPr>
          <w:rtl/>
        </w:rPr>
        <w:t>،</w:t>
      </w:r>
      <w:r>
        <w:rPr>
          <w:rtl/>
        </w:rPr>
        <w:t xml:space="preserve"> وبالنظر تَثْبُتُ حجَّتُه</w:t>
      </w:r>
      <w:r w:rsidR="00152D2D">
        <w:rPr>
          <w:rtl/>
        </w:rPr>
        <w:t>،</w:t>
      </w:r>
      <w:r>
        <w:rPr>
          <w:rtl/>
        </w:rPr>
        <w:t xml:space="preserve"> جَعَل الخلقَ دليلاً عليه</w:t>
      </w:r>
      <w:r w:rsidR="00152D2D">
        <w:rPr>
          <w:rtl/>
        </w:rPr>
        <w:t>،</w:t>
      </w:r>
      <w:r>
        <w:rPr>
          <w:rtl/>
        </w:rPr>
        <w:t xml:space="preserve"> فكشَفَ به عن رُبُوبيّته</w:t>
      </w:r>
      <w:r w:rsidR="00152D2D">
        <w:rPr>
          <w:rtl/>
        </w:rPr>
        <w:t>،</w:t>
      </w:r>
      <w:r>
        <w:rPr>
          <w:rtl/>
        </w:rPr>
        <w:t xml:space="preserve"> هو الواحد الفَرْد في أزَليّته</w:t>
      </w:r>
      <w:r w:rsidR="00152D2D">
        <w:rPr>
          <w:rtl/>
        </w:rPr>
        <w:t>،</w:t>
      </w:r>
      <w:r>
        <w:rPr>
          <w:rtl/>
        </w:rPr>
        <w:t xml:space="preserve"> لا شريكَ له في إلهيّته</w:t>
      </w:r>
      <w:r w:rsidR="00152D2D">
        <w:rPr>
          <w:rtl/>
        </w:rPr>
        <w:t>،</w:t>
      </w:r>
      <w:r>
        <w:rPr>
          <w:rtl/>
        </w:rPr>
        <w:t xml:space="preserve"> ولأ نِدّ له في ربُوبيّته</w:t>
      </w:r>
      <w:r w:rsidR="00152D2D">
        <w:rPr>
          <w:rtl/>
        </w:rPr>
        <w:t>،</w:t>
      </w:r>
      <w:r>
        <w:rPr>
          <w:rtl/>
        </w:rPr>
        <w:t xml:space="preserve"> بمضُادّته بينَ الأشياءِ المتَضادة عُلِمَ أنْ لا ضِدَّ له</w:t>
      </w:r>
      <w:r w:rsidR="00152D2D">
        <w:rPr>
          <w:rtl/>
        </w:rPr>
        <w:t>،</w:t>
      </w:r>
      <w:r>
        <w:rPr>
          <w:rtl/>
        </w:rPr>
        <w:t xml:space="preserve"> وبمُقارَنَته بينَ الأمور المُقْترِنة عُلِمَ أنْ لا قرينَ له » </w:t>
      </w:r>
      <w:r w:rsidRPr="009476F9">
        <w:rPr>
          <w:rStyle w:val="libFootnotenumChar"/>
          <w:rtl/>
        </w:rPr>
        <w:t>(1)</w:t>
      </w:r>
      <w:r>
        <w:rPr>
          <w:rFonts w:hint="cs"/>
          <w:rtl/>
        </w:rPr>
        <w:t>.</w:t>
      </w:r>
    </w:p>
    <w:p w:rsidR="00DF0695" w:rsidRDefault="00DF0695" w:rsidP="00152D2D">
      <w:pPr>
        <w:pStyle w:val="libNormal"/>
        <w:rPr>
          <w:rtl/>
        </w:rPr>
      </w:pPr>
      <w:r>
        <w:rPr>
          <w:rtl/>
        </w:rPr>
        <w:t>في كلام يطول بإِثباته الكتاب.</w:t>
      </w:r>
    </w:p>
    <w:p w:rsidR="00DF0695" w:rsidRDefault="00DF0695" w:rsidP="00152D2D">
      <w:pPr>
        <w:pStyle w:val="libNormal"/>
        <w:rPr>
          <w:rtl/>
        </w:rPr>
      </w:pPr>
      <w:r>
        <w:rPr>
          <w:rtl/>
        </w:rPr>
        <w:t xml:space="preserve">وممّا حفظ عنه </w:t>
      </w:r>
      <w:r w:rsidR="00152D2D" w:rsidRPr="00152D2D">
        <w:rPr>
          <w:rStyle w:val="libAlaemChar"/>
          <w:rFonts w:hint="cs"/>
          <w:rtl/>
        </w:rPr>
        <w:t>عليه‌السلام</w:t>
      </w:r>
      <w:r>
        <w:rPr>
          <w:rtl/>
        </w:rPr>
        <w:t xml:space="preserve"> في نفي التشبيه عن الله عز</w:t>
      </w:r>
      <w:r>
        <w:rPr>
          <w:rFonts w:hint="cs"/>
          <w:rtl/>
        </w:rPr>
        <w:t>ّ</w:t>
      </w:r>
      <w:r>
        <w:rPr>
          <w:rtl/>
        </w:rPr>
        <w:t xml:space="preserve"> اسمه</w:t>
      </w:r>
      <w:r w:rsidR="00152D2D">
        <w:rPr>
          <w:rtl/>
        </w:rPr>
        <w:t>،</w:t>
      </w:r>
      <w:r>
        <w:rPr>
          <w:rtl/>
        </w:rPr>
        <w:t xml:space="preserve"> ما رواه الشعبي قال</w:t>
      </w:r>
      <w:r w:rsidR="00152D2D">
        <w:rPr>
          <w:rtl/>
        </w:rPr>
        <w:t>:</w:t>
      </w:r>
      <w:r>
        <w:rPr>
          <w:rtl/>
        </w:rPr>
        <w:t xml:space="preserve"> سمع أميرُ المؤمنين </w:t>
      </w:r>
      <w:r w:rsidR="00152D2D" w:rsidRPr="00152D2D">
        <w:rPr>
          <w:rStyle w:val="libAlaemChar"/>
          <w:rFonts w:hint="cs"/>
          <w:rtl/>
        </w:rPr>
        <w:t>عليه‌السلام</w:t>
      </w:r>
      <w:r>
        <w:rPr>
          <w:rtl/>
        </w:rPr>
        <w:t xml:space="preserve"> رجلاً يقول</w:t>
      </w:r>
      <w:r w:rsidR="00152D2D">
        <w:rPr>
          <w:rtl/>
        </w:rPr>
        <w:t>:</w:t>
      </w:r>
      <w:r>
        <w:rPr>
          <w:rtl/>
        </w:rPr>
        <w:t xml:space="preserve"> والذي احْتَجَب بسبع طباق</w:t>
      </w:r>
      <w:r w:rsidR="00152D2D">
        <w:rPr>
          <w:rtl/>
        </w:rPr>
        <w:t>،</w:t>
      </w:r>
      <w:r>
        <w:rPr>
          <w:rtl/>
        </w:rPr>
        <w:t xml:space="preserve"> فعلاه بالدرّة</w:t>
      </w:r>
      <w:r w:rsidRPr="00802EA8">
        <w:rPr>
          <w:rtl/>
        </w:rPr>
        <w:t xml:space="preserve"> </w:t>
      </w:r>
      <w:r w:rsidRPr="009476F9">
        <w:rPr>
          <w:rStyle w:val="libFootnotenumChar"/>
          <w:rtl/>
        </w:rPr>
        <w:t>(2)</w:t>
      </w:r>
      <w:r w:rsidR="00152D2D" w:rsidRPr="00802EA8">
        <w:rPr>
          <w:rtl/>
        </w:rPr>
        <w:t>،</w:t>
      </w:r>
      <w:r>
        <w:rPr>
          <w:rtl/>
        </w:rPr>
        <w:t xml:space="preserve"> ثمّ قال له</w:t>
      </w:r>
      <w:r w:rsidR="00152D2D">
        <w:rPr>
          <w:rtl/>
        </w:rPr>
        <w:t>:</w:t>
      </w:r>
      <w:r>
        <w:rPr>
          <w:rtl/>
        </w:rPr>
        <w:t xml:space="preserve"> « يا ويلك</w:t>
      </w:r>
      <w:r w:rsidR="00152D2D">
        <w:rPr>
          <w:rtl/>
        </w:rPr>
        <w:t>،</w:t>
      </w:r>
      <w:r>
        <w:rPr>
          <w:rtl/>
        </w:rPr>
        <w:t xml:space="preserve"> إنّ الله أجلّ من أن يحتجب عن شيء</w:t>
      </w:r>
      <w:r w:rsidR="00152D2D">
        <w:rPr>
          <w:rtl/>
        </w:rPr>
        <w:t>،</w:t>
      </w:r>
      <w:r>
        <w:rPr>
          <w:rtl/>
        </w:rPr>
        <w:t xml:space="preserve"> أويحتجب عنه شيء</w:t>
      </w:r>
      <w:r w:rsidR="00152D2D">
        <w:rPr>
          <w:rtl/>
        </w:rPr>
        <w:t>،</w:t>
      </w:r>
      <w:r>
        <w:rPr>
          <w:rtl/>
        </w:rPr>
        <w:t xml:space="preserve"> سبحان الذي لا يَحْوِيه مكان</w:t>
      </w:r>
      <w:r w:rsidR="00152D2D">
        <w:rPr>
          <w:rtl/>
        </w:rPr>
        <w:t>،</w:t>
      </w:r>
      <w:r>
        <w:rPr>
          <w:rtl/>
        </w:rPr>
        <w:t xml:space="preserve"> ولا يَخْفى عليه شيءٌ في الأرض ولا في السماء » فقال الرجل</w:t>
      </w:r>
      <w:r w:rsidR="00152D2D">
        <w:rPr>
          <w:rtl/>
        </w:rPr>
        <w:t>:</w:t>
      </w:r>
      <w:r>
        <w:rPr>
          <w:rtl/>
        </w:rPr>
        <w:t xml:space="preserve"> أفأُكَفِّر عن يميني</w:t>
      </w:r>
      <w:r w:rsidR="00152D2D">
        <w:rPr>
          <w:rtl/>
        </w:rPr>
        <w:t>،</w:t>
      </w:r>
      <w:r>
        <w:rPr>
          <w:rtl/>
        </w:rPr>
        <w:t xml:space="preserve"> يا أميرَ المؤمنين؟ قال</w:t>
      </w:r>
      <w:r w:rsidR="00152D2D">
        <w:rPr>
          <w:rtl/>
        </w:rPr>
        <w:t>:</w:t>
      </w:r>
      <w:r>
        <w:rPr>
          <w:rtl/>
        </w:rPr>
        <w:t xml:space="preserve"> « لا لَمْ تحلف بالله فتَلْزَمُك كفّارة</w:t>
      </w:r>
      <w:r w:rsidR="00152D2D">
        <w:rPr>
          <w:rtl/>
        </w:rPr>
        <w:t>،</w:t>
      </w:r>
      <w:r>
        <w:rPr>
          <w:rtl/>
        </w:rPr>
        <w:t xml:space="preserve"> وانّما حلفتَ بغيره » </w:t>
      </w:r>
      <w:r w:rsidRPr="009476F9">
        <w:rPr>
          <w:rStyle w:val="libFootnotenumChar"/>
          <w:rtl/>
        </w:rPr>
        <w:t>(3)</w:t>
      </w:r>
      <w:r>
        <w:rPr>
          <w:rFonts w:hint="cs"/>
          <w:rtl/>
        </w:rPr>
        <w:t>.</w:t>
      </w:r>
    </w:p>
    <w:p w:rsidR="00DF0695" w:rsidRDefault="00DF0695" w:rsidP="00152D2D">
      <w:pPr>
        <w:pStyle w:val="libNormal"/>
        <w:rPr>
          <w:rtl/>
        </w:rPr>
      </w:pPr>
      <w:r>
        <w:rPr>
          <w:rtl/>
        </w:rPr>
        <w:t>وروى أهل السيرة وعلماء النقلة</w:t>
      </w:r>
      <w:r w:rsidR="00152D2D">
        <w:rPr>
          <w:rtl/>
        </w:rPr>
        <w:t>:</w:t>
      </w:r>
      <w:r>
        <w:rPr>
          <w:rtl/>
        </w:rPr>
        <w:t xml:space="preserve"> انّ رجلاً جاء إِلى أميرالمؤمنين </w:t>
      </w:r>
      <w:r w:rsidR="00152D2D" w:rsidRPr="00152D2D">
        <w:rPr>
          <w:rStyle w:val="libAlaemChar"/>
          <w:rFonts w:hint="cs"/>
          <w:rtl/>
        </w:rPr>
        <w:t>عليه‌السلام</w:t>
      </w:r>
      <w:r>
        <w:rPr>
          <w:rtl/>
        </w:rPr>
        <w:t xml:space="preserve"> فقال له</w:t>
      </w:r>
      <w:r w:rsidR="00152D2D">
        <w:rPr>
          <w:rtl/>
        </w:rPr>
        <w:t>:</w:t>
      </w:r>
      <w:r>
        <w:rPr>
          <w:rtl/>
        </w:rPr>
        <w:t xml:space="preserve"> يا أميرالمؤمنين</w:t>
      </w:r>
      <w:r w:rsidR="00152D2D">
        <w:rPr>
          <w:rtl/>
        </w:rPr>
        <w:t>،</w:t>
      </w:r>
      <w:r>
        <w:rPr>
          <w:rtl/>
        </w:rPr>
        <w:t xml:space="preserve"> خبّرني عن الله تعالى</w:t>
      </w:r>
      <w:r w:rsidR="00152D2D">
        <w:rPr>
          <w:rtl/>
        </w:rPr>
        <w:t>،</w:t>
      </w:r>
      <w:r>
        <w:rPr>
          <w:rtl/>
        </w:rPr>
        <w:t xml:space="preserve"> أرأيته حين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وردت الخطبة في الاحتجاج</w:t>
      </w:r>
      <w:r w:rsidR="00152D2D">
        <w:rPr>
          <w:rtl/>
        </w:rPr>
        <w:t>:</w:t>
      </w:r>
      <w:r w:rsidRPr="004143A9">
        <w:rPr>
          <w:rtl/>
        </w:rPr>
        <w:t xml:space="preserve"> 200</w:t>
      </w:r>
      <w:r w:rsidR="00152D2D">
        <w:rPr>
          <w:rtl/>
        </w:rPr>
        <w:t>،</w:t>
      </w:r>
      <w:r w:rsidRPr="004143A9">
        <w:rPr>
          <w:rtl/>
        </w:rPr>
        <w:t xml:space="preserve"> وباختلاف يسير في تحف العقول</w:t>
      </w:r>
      <w:r w:rsidR="00152D2D">
        <w:rPr>
          <w:rtl/>
        </w:rPr>
        <w:t>:</w:t>
      </w:r>
      <w:r w:rsidRPr="004143A9">
        <w:rPr>
          <w:rtl/>
        </w:rPr>
        <w:t xml:space="preserve"> 43</w:t>
      </w:r>
      <w:r w:rsidR="00152D2D">
        <w:rPr>
          <w:rtl/>
        </w:rPr>
        <w:t>،</w:t>
      </w:r>
      <w:r w:rsidRPr="004143A9">
        <w:rPr>
          <w:rtl/>
        </w:rPr>
        <w:t xml:space="preserve"> وبعضها في الكافي 1</w:t>
      </w:r>
      <w:r w:rsidR="00152D2D">
        <w:rPr>
          <w:rtl/>
        </w:rPr>
        <w:t>:</w:t>
      </w:r>
      <w:r w:rsidRPr="004143A9">
        <w:rPr>
          <w:rtl/>
        </w:rPr>
        <w:t xml:space="preserve"> </w:t>
      </w:r>
      <w:r>
        <w:rPr>
          <w:rFonts w:hint="cs"/>
          <w:rtl/>
        </w:rPr>
        <w:t>108</w:t>
      </w:r>
      <w:r>
        <w:rPr>
          <w:rtl/>
        </w:rPr>
        <w:t xml:space="preserve"> / </w:t>
      </w:r>
      <w:r>
        <w:rPr>
          <w:rFonts w:hint="cs"/>
          <w:rtl/>
        </w:rPr>
        <w:t>4</w:t>
      </w:r>
      <w:r w:rsidR="00152D2D">
        <w:rPr>
          <w:rtl/>
        </w:rPr>
        <w:t>،</w:t>
      </w:r>
      <w:r w:rsidRPr="004143A9">
        <w:rPr>
          <w:rtl/>
        </w:rPr>
        <w:t xml:space="preserve"> التوحيد</w:t>
      </w:r>
      <w:r w:rsidR="00152D2D">
        <w:rPr>
          <w:rtl/>
        </w:rPr>
        <w:t>:</w:t>
      </w:r>
      <w:r w:rsidRPr="004143A9">
        <w:rPr>
          <w:rtl/>
        </w:rPr>
        <w:t xml:space="preserve"> 308</w:t>
      </w:r>
      <w:r w:rsidR="00152D2D">
        <w:rPr>
          <w:rtl/>
        </w:rPr>
        <w:t>،</w:t>
      </w:r>
      <w:r w:rsidRPr="004143A9">
        <w:rPr>
          <w:rtl/>
        </w:rPr>
        <w:t xml:space="preserve"> وامالي المرتضى 1</w:t>
      </w:r>
      <w:r w:rsidR="00152D2D">
        <w:rPr>
          <w:rtl/>
        </w:rPr>
        <w:t>:</w:t>
      </w:r>
      <w:r w:rsidRPr="004143A9">
        <w:rPr>
          <w:rtl/>
        </w:rPr>
        <w:t xml:space="preserve"> 103</w:t>
      </w:r>
      <w:r w:rsidR="00152D2D">
        <w:rPr>
          <w:rtl/>
        </w:rPr>
        <w:t>،</w:t>
      </w:r>
      <w:r w:rsidRPr="004143A9">
        <w:rPr>
          <w:rtl/>
        </w:rPr>
        <w:t xml:space="preserve"> ونهج البلاغة 2</w:t>
      </w:r>
      <w:r w:rsidR="00152D2D">
        <w:rPr>
          <w:rtl/>
        </w:rPr>
        <w:t>:</w:t>
      </w:r>
      <w:r w:rsidRPr="004143A9">
        <w:rPr>
          <w:rtl/>
        </w:rPr>
        <w:t xml:space="preserve"> 144</w:t>
      </w:r>
      <w:r>
        <w:rPr>
          <w:rtl/>
        </w:rPr>
        <w:t xml:space="preserve"> / </w:t>
      </w:r>
      <w:r w:rsidRPr="004143A9">
        <w:rPr>
          <w:rtl/>
        </w:rPr>
        <w:t>181</w:t>
      </w:r>
      <w:r w:rsidR="00152D2D">
        <w:rPr>
          <w:rtl/>
        </w:rPr>
        <w:t>،</w:t>
      </w:r>
      <w:r w:rsidRPr="004143A9">
        <w:rPr>
          <w:rtl/>
        </w:rPr>
        <w:t xml:space="preserve"> ونقله العلامة المجلسي في البحار 4</w:t>
      </w:r>
      <w:r w:rsidR="00152D2D">
        <w:rPr>
          <w:rtl/>
        </w:rPr>
        <w:t>:</w:t>
      </w:r>
      <w:r w:rsidRPr="004143A9">
        <w:rPr>
          <w:rtl/>
        </w:rPr>
        <w:t xml:space="preserve"> 253.</w:t>
      </w:r>
    </w:p>
    <w:p w:rsidR="00DF0695" w:rsidRPr="004143A9" w:rsidRDefault="00DF0695" w:rsidP="009476F9">
      <w:pPr>
        <w:pStyle w:val="libFootnote0"/>
        <w:rPr>
          <w:rtl/>
        </w:rPr>
      </w:pPr>
      <w:r w:rsidRPr="004143A9">
        <w:rPr>
          <w:rtl/>
        </w:rPr>
        <w:t>(2) الدِرّة</w:t>
      </w:r>
      <w:r w:rsidR="00152D2D">
        <w:rPr>
          <w:rtl/>
        </w:rPr>
        <w:t>:</w:t>
      </w:r>
      <w:r w:rsidRPr="004143A9">
        <w:rPr>
          <w:rtl/>
        </w:rPr>
        <w:t xml:space="preserve"> التي يًضرب بها « الصحاح</w:t>
      </w:r>
      <w:r w:rsidR="00F92CEA">
        <w:rPr>
          <w:rtl/>
        </w:rPr>
        <w:t xml:space="preserve"> - </w:t>
      </w:r>
      <w:r w:rsidRPr="004143A9">
        <w:rPr>
          <w:rtl/>
        </w:rPr>
        <w:t>درر</w:t>
      </w:r>
      <w:r w:rsidR="00F92CEA">
        <w:rPr>
          <w:rtl/>
        </w:rPr>
        <w:t xml:space="preserve"> - </w:t>
      </w:r>
      <w:r w:rsidRPr="004143A9">
        <w:rPr>
          <w:rtl/>
        </w:rPr>
        <w:t>2</w:t>
      </w:r>
      <w:r w:rsidR="00152D2D">
        <w:rPr>
          <w:rtl/>
        </w:rPr>
        <w:t>:</w:t>
      </w:r>
      <w:r w:rsidRPr="004143A9">
        <w:rPr>
          <w:rtl/>
        </w:rPr>
        <w:t xml:space="preserve"> 656 ».</w:t>
      </w:r>
    </w:p>
    <w:p w:rsidR="00DF0695" w:rsidRPr="004143A9" w:rsidRDefault="00DF0695" w:rsidP="009476F9">
      <w:pPr>
        <w:pStyle w:val="libFootnote0"/>
        <w:rPr>
          <w:rtl/>
        </w:rPr>
      </w:pPr>
      <w:r w:rsidRPr="004143A9">
        <w:rPr>
          <w:rtl/>
        </w:rPr>
        <w:t>(3) ورد نحوه في الغارات 1</w:t>
      </w:r>
      <w:r w:rsidR="00152D2D">
        <w:rPr>
          <w:rtl/>
        </w:rPr>
        <w:t>:</w:t>
      </w:r>
      <w:r w:rsidRPr="004143A9">
        <w:rPr>
          <w:rtl/>
        </w:rPr>
        <w:t xml:space="preserve"> 112</w:t>
      </w:r>
      <w:r w:rsidR="00152D2D">
        <w:rPr>
          <w:rtl/>
        </w:rPr>
        <w:t>،</w:t>
      </w:r>
      <w:r w:rsidRPr="004143A9">
        <w:rPr>
          <w:rtl/>
        </w:rPr>
        <w:t xml:space="preserve"> والتوحيد</w:t>
      </w:r>
      <w:r w:rsidR="00152D2D">
        <w:rPr>
          <w:rtl/>
        </w:rPr>
        <w:t>:</w:t>
      </w:r>
      <w:r w:rsidRPr="004143A9">
        <w:rPr>
          <w:rtl/>
        </w:rPr>
        <w:t xml:space="preserve"> 184</w:t>
      </w:r>
      <w:r w:rsidR="00152D2D">
        <w:rPr>
          <w:rtl/>
        </w:rPr>
        <w:t>،</w:t>
      </w:r>
      <w:r w:rsidRPr="004143A9">
        <w:rPr>
          <w:rtl/>
        </w:rPr>
        <w:t xml:space="preserve"> ونثر الدر 1</w:t>
      </w:r>
      <w:r w:rsidR="00152D2D">
        <w:rPr>
          <w:rtl/>
        </w:rPr>
        <w:t>:</w:t>
      </w:r>
      <w:r w:rsidRPr="004143A9">
        <w:rPr>
          <w:rtl/>
        </w:rPr>
        <w:t xml:space="preserve"> 296</w:t>
      </w:r>
      <w:r w:rsidR="00152D2D">
        <w:rPr>
          <w:rtl/>
        </w:rPr>
        <w:t>،</w:t>
      </w:r>
      <w:r w:rsidRPr="004143A9">
        <w:rPr>
          <w:rtl/>
        </w:rPr>
        <w:t xml:space="preserve"> وذكره المؤلف باختلاف يسير في الفصول المختارة</w:t>
      </w:r>
      <w:r w:rsidR="00152D2D">
        <w:rPr>
          <w:rtl/>
        </w:rPr>
        <w:t>:</w:t>
      </w:r>
      <w:r w:rsidRPr="004143A9">
        <w:rPr>
          <w:rtl/>
        </w:rPr>
        <w:t xml:space="preserve"> 38</w:t>
      </w:r>
      <w:r w:rsidR="00152D2D">
        <w:rPr>
          <w:rtl/>
        </w:rPr>
        <w:t>،</w:t>
      </w:r>
      <w:r w:rsidRPr="004143A9">
        <w:rPr>
          <w:rtl/>
        </w:rPr>
        <w:t xml:space="preserve"> ونقله العلامة المجلسي في البحار 3</w:t>
      </w:r>
      <w:r w:rsidR="00152D2D">
        <w:rPr>
          <w:rtl/>
        </w:rPr>
        <w:t>:</w:t>
      </w:r>
      <w:r w:rsidRPr="004143A9">
        <w:rPr>
          <w:rtl/>
        </w:rPr>
        <w:t xml:space="preserve"> 310</w:t>
      </w:r>
      <w:r>
        <w:rPr>
          <w:rtl/>
        </w:rPr>
        <w:t xml:space="preserve"> / </w:t>
      </w:r>
      <w:r w:rsidRPr="004143A9">
        <w:rPr>
          <w:rtl/>
        </w:rPr>
        <w:t>3 و 104</w:t>
      </w:r>
      <w:r w:rsidR="00152D2D">
        <w:rPr>
          <w:rtl/>
        </w:rPr>
        <w:t>:</w:t>
      </w:r>
      <w:r w:rsidRPr="004143A9">
        <w:rPr>
          <w:rtl/>
        </w:rPr>
        <w:t xml:space="preserve"> 205</w:t>
      </w:r>
      <w:r>
        <w:rPr>
          <w:rtl/>
        </w:rPr>
        <w:t xml:space="preserve"> / </w:t>
      </w:r>
      <w:r w:rsidRPr="004143A9">
        <w:rPr>
          <w:rtl/>
        </w:rPr>
        <w:t>1.</w:t>
      </w:r>
    </w:p>
    <w:p w:rsidR="00DF0695" w:rsidRDefault="00DF0695" w:rsidP="009476F9">
      <w:pPr>
        <w:pStyle w:val="libNormal0"/>
        <w:rPr>
          <w:rtl/>
        </w:rPr>
      </w:pPr>
      <w:r>
        <w:rPr>
          <w:rtl/>
        </w:rPr>
        <w:br w:type="page"/>
      </w:r>
      <w:r>
        <w:rPr>
          <w:rtl/>
        </w:rPr>
        <w:lastRenderedPageBreak/>
        <w:t xml:space="preserve">عبدتَه؟ فقال له أمير إلمؤمنين </w:t>
      </w:r>
      <w:r w:rsidR="00152D2D" w:rsidRPr="00152D2D">
        <w:rPr>
          <w:rStyle w:val="libAlaemChar"/>
          <w:rFonts w:hint="cs"/>
          <w:rtl/>
        </w:rPr>
        <w:t>عليه‌السلام</w:t>
      </w:r>
      <w:r w:rsidR="00152D2D">
        <w:rPr>
          <w:rtl/>
        </w:rPr>
        <w:t>:</w:t>
      </w:r>
      <w:r>
        <w:rPr>
          <w:rtl/>
        </w:rPr>
        <w:t xml:space="preserve"> « لم أكُ بالذي </w:t>
      </w:r>
      <w:r w:rsidRPr="009476F9">
        <w:rPr>
          <w:rStyle w:val="libFootnotenumChar"/>
          <w:rtl/>
        </w:rPr>
        <w:t>(1)</w:t>
      </w:r>
      <w:r w:rsidRPr="00802EA8">
        <w:rPr>
          <w:rStyle w:val="libNormalChar"/>
          <w:rtl/>
        </w:rPr>
        <w:t xml:space="preserve"> </w:t>
      </w:r>
      <w:r>
        <w:rPr>
          <w:rtl/>
        </w:rPr>
        <w:t>أعْبُدُ مَنْ لم أرَه » فقال له</w:t>
      </w:r>
      <w:r w:rsidR="00152D2D">
        <w:rPr>
          <w:rtl/>
        </w:rPr>
        <w:t>:</w:t>
      </w:r>
      <w:r>
        <w:rPr>
          <w:rtl/>
        </w:rPr>
        <w:t xml:space="preserve"> كيف رأيتَه؟ فقال له</w:t>
      </w:r>
      <w:r w:rsidR="00152D2D">
        <w:rPr>
          <w:rtl/>
        </w:rPr>
        <w:t>:</w:t>
      </w:r>
      <w:r>
        <w:rPr>
          <w:rtl/>
        </w:rPr>
        <w:t xml:space="preserve"> « يا وَيحَك لم تَرَه العيون بمشاهَدَة الأبصار</w:t>
      </w:r>
      <w:r w:rsidR="00152D2D">
        <w:rPr>
          <w:rtl/>
        </w:rPr>
        <w:t>،</w:t>
      </w:r>
      <w:r>
        <w:rPr>
          <w:rtl/>
        </w:rPr>
        <w:t xml:space="preserve"> ولكنْ رأته القلوب بحَقائق الإيمان</w:t>
      </w:r>
      <w:r w:rsidR="00152D2D">
        <w:rPr>
          <w:rtl/>
        </w:rPr>
        <w:t>،</w:t>
      </w:r>
      <w:r>
        <w:rPr>
          <w:rtl/>
        </w:rPr>
        <w:t xml:space="preserve"> معروفٌ بالدِلالات</w:t>
      </w:r>
      <w:r w:rsidR="00152D2D">
        <w:rPr>
          <w:rtl/>
        </w:rPr>
        <w:t>،</w:t>
      </w:r>
      <w:r>
        <w:rPr>
          <w:rtl/>
        </w:rPr>
        <w:t xml:space="preserve"> منعوتٌ بالعلامات</w:t>
      </w:r>
      <w:r w:rsidR="00152D2D">
        <w:rPr>
          <w:rtl/>
        </w:rPr>
        <w:t>،</w:t>
      </w:r>
      <w:r>
        <w:rPr>
          <w:rtl/>
        </w:rPr>
        <w:t xml:space="preserve"> لا يُقاس بالناس</w:t>
      </w:r>
      <w:r w:rsidR="00152D2D">
        <w:rPr>
          <w:rtl/>
        </w:rPr>
        <w:t>،</w:t>
      </w:r>
      <w:r>
        <w:rPr>
          <w:rtl/>
        </w:rPr>
        <w:t xml:space="preserve"> ولا تُدركه الحواسّ » فانصرف الرجل وهو يقول</w:t>
      </w:r>
      <w:r w:rsidR="00152D2D">
        <w:rPr>
          <w:rtl/>
        </w:rPr>
        <w:t>:</w:t>
      </w:r>
      <w:r>
        <w:rPr>
          <w:rtl/>
        </w:rPr>
        <w:t xml:space="preserve"> الله أعلم حيث يجعل رسالاته </w:t>
      </w:r>
      <w:r w:rsidRPr="009476F9">
        <w:rPr>
          <w:rStyle w:val="libFootnotenumChar"/>
          <w:rtl/>
        </w:rPr>
        <w:t>(2)</w:t>
      </w:r>
      <w:r>
        <w:rPr>
          <w:rFonts w:hint="cs"/>
          <w:rtl/>
        </w:rPr>
        <w:t>.</w:t>
      </w:r>
    </w:p>
    <w:p w:rsidR="00DF0695" w:rsidRDefault="00DF0695" w:rsidP="00152D2D">
      <w:pPr>
        <w:pStyle w:val="libNormal"/>
        <w:rPr>
          <w:rtl/>
        </w:rPr>
      </w:pPr>
      <w:r>
        <w:rPr>
          <w:rtl/>
        </w:rPr>
        <w:t xml:space="preserve">وفي هذا الحديث دليل على أنّه </w:t>
      </w:r>
      <w:r w:rsidR="00152D2D" w:rsidRPr="00152D2D">
        <w:rPr>
          <w:rStyle w:val="libAlaemChar"/>
          <w:rFonts w:hint="cs"/>
          <w:rtl/>
        </w:rPr>
        <w:t>عليه‌السلام</w:t>
      </w:r>
      <w:r>
        <w:rPr>
          <w:rtl/>
        </w:rPr>
        <w:t xml:space="preserve"> كان ينفي عن الله سبحانه رؤية الأبصار.</w:t>
      </w:r>
    </w:p>
    <w:p w:rsidR="00DF0695" w:rsidRDefault="00DF0695" w:rsidP="00152D2D">
      <w:pPr>
        <w:pStyle w:val="libNormal"/>
        <w:rPr>
          <w:rtl/>
        </w:rPr>
      </w:pPr>
      <w:r>
        <w:rPr>
          <w:rtl/>
        </w:rPr>
        <w:t>وروى الحسن بن أبي الحسن البصري قال</w:t>
      </w:r>
      <w:r w:rsidR="00152D2D">
        <w:rPr>
          <w:rtl/>
        </w:rPr>
        <w:t>:</w:t>
      </w:r>
      <w:r>
        <w:rPr>
          <w:rtl/>
        </w:rPr>
        <w:t xml:space="preserve"> جاء رجل إِلى أمير المؤمنين </w:t>
      </w:r>
      <w:r w:rsidR="00152D2D" w:rsidRPr="00152D2D">
        <w:rPr>
          <w:rStyle w:val="libAlaemChar"/>
          <w:rFonts w:hint="cs"/>
          <w:rtl/>
        </w:rPr>
        <w:t>عليه‌السلام</w:t>
      </w:r>
      <w:r>
        <w:rPr>
          <w:rtl/>
        </w:rPr>
        <w:t xml:space="preserve"> بعد انصرافه من حرب صِفّين فقال له</w:t>
      </w:r>
      <w:r w:rsidR="00152D2D">
        <w:rPr>
          <w:rtl/>
        </w:rPr>
        <w:t>:</w:t>
      </w:r>
      <w:r>
        <w:rPr>
          <w:rtl/>
        </w:rPr>
        <w:t xml:space="preserve"> يا أمير المؤمنين</w:t>
      </w:r>
      <w:r w:rsidR="00152D2D">
        <w:rPr>
          <w:rtl/>
        </w:rPr>
        <w:t>،</w:t>
      </w:r>
      <w:r>
        <w:rPr>
          <w:rtl/>
        </w:rPr>
        <w:t xml:space="preserve"> خَبِّرنا عمّا كان بيننا وبين هؤلاء القوم من الحرب</w:t>
      </w:r>
      <w:r w:rsidR="00152D2D">
        <w:rPr>
          <w:rtl/>
        </w:rPr>
        <w:t>،</w:t>
      </w:r>
      <w:r>
        <w:rPr>
          <w:rtl/>
        </w:rPr>
        <w:t xml:space="preserve"> أكان ذلك بقضاء من الله تعالى وقَدَر؟ فقال له أمير المؤمنين </w:t>
      </w:r>
      <w:r w:rsidR="00152D2D" w:rsidRPr="00152D2D">
        <w:rPr>
          <w:rStyle w:val="libAlaemChar"/>
          <w:rFonts w:hint="cs"/>
          <w:rtl/>
        </w:rPr>
        <w:t>عليه‌السلام</w:t>
      </w:r>
      <w:r w:rsidR="00152D2D">
        <w:rPr>
          <w:rtl/>
        </w:rPr>
        <w:t>:</w:t>
      </w:r>
      <w:r>
        <w:rPr>
          <w:rtl/>
        </w:rPr>
        <w:t xml:space="preserve"> « ما عَلَوْتم تَلْعَةً ولا هَبَطْتُم وادياً</w:t>
      </w:r>
      <w:r w:rsidR="00152D2D">
        <w:rPr>
          <w:rtl/>
        </w:rPr>
        <w:t>،</w:t>
      </w:r>
      <w:r>
        <w:rPr>
          <w:rtl/>
        </w:rPr>
        <w:t xml:space="preserve"> إلاّ وللهّ فيه قضاء وقَدَر » فقال الرجل</w:t>
      </w:r>
      <w:r w:rsidR="00152D2D">
        <w:rPr>
          <w:rtl/>
        </w:rPr>
        <w:t>:</w:t>
      </w:r>
      <w:r>
        <w:rPr>
          <w:rtl/>
        </w:rPr>
        <w:t xml:space="preserve"> فعند الله أحتسب عنائي يا أمير المؤمنين</w:t>
      </w:r>
      <w:r w:rsidR="00152D2D">
        <w:rPr>
          <w:rtl/>
        </w:rPr>
        <w:t>،</w:t>
      </w:r>
      <w:r>
        <w:rPr>
          <w:rtl/>
        </w:rPr>
        <w:t xml:space="preserve"> فقال له</w:t>
      </w:r>
      <w:r w:rsidR="00152D2D">
        <w:rPr>
          <w:rtl/>
        </w:rPr>
        <w:t>:</w:t>
      </w:r>
      <w:r>
        <w:rPr>
          <w:rtl/>
        </w:rPr>
        <w:t xml:space="preserve"> « ولِمَ؟ » قال</w:t>
      </w:r>
      <w:r w:rsidR="00152D2D">
        <w:rPr>
          <w:rtl/>
        </w:rPr>
        <w:t>:</w:t>
      </w:r>
      <w:r>
        <w:rPr>
          <w:rtl/>
        </w:rPr>
        <w:t xml:space="preserve"> إذا كان القضاء والقدر ساقانا إلى العمل</w:t>
      </w:r>
      <w:r w:rsidR="00152D2D">
        <w:rPr>
          <w:rtl/>
        </w:rPr>
        <w:t>،</w:t>
      </w:r>
      <w:r>
        <w:rPr>
          <w:rtl/>
        </w:rPr>
        <w:t xml:space="preserve"> فما وجهُ الثواب لنا على الطاعة؟ وما وجهُ العقاب لنا على المعصية؟ فقال له أمير المؤمنين </w:t>
      </w:r>
      <w:r w:rsidR="00152D2D" w:rsidRPr="00152D2D">
        <w:rPr>
          <w:rStyle w:val="libAlaemChar"/>
          <w:rFonts w:hint="cs"/>
          <w:rtl/>
        </w:rPr>
        <w:t>عليه‌السلام</w:t>
      </w:r>
      <w:r w:rsidR="00152D2D">
        <w:rPr>
          <w:rtl/>
        </w:rPr>
        <w:t>:</w:t>
      </w:r>
      <w:r>
        <w:rPr>
          <w:rtl/>
        </w:rPr>
        <w:t xml:space="preserve"> « أوَظَنَنْت يا رجَلُ أنّه قضاء حَتْم</w:t>
      </w:r>
      <w:r w:rsidR="00152D2D">
        <w:rPr>
          <w:rtl/>
        </w:rPr>
        <w:t>،</w:t>
      </w:r>
      <w:r>
        <w:rPr>
          <w:rtl/>
        </w:rPr>
        <w:t xml:space="preserve"> وقدرٌ لازم</w:t>
      </w:r>
      <w:r w:rsidR="00152D2D">
        <w:rPr>
          <w:rtl/>
        </w:rPr>
        <w:t>،</w:t>
      </w:r>
      <w:r>
        <w:rPr>
          <w:rtl/>
        </w:rPr>
        <w:t xml:space="preserve"> لا تظُنَّ ذلك فإِنّ القولَ به مقالُ عَبَدَةِ الأوثان</w:t>
      </w:r>
      <w:r w:rsidR="00152D2D">
        <w:rPr>
          <w:rtl/>
        </w:rPr>
        <w:t>،</w:t>
      </w:r>
      <w:r>
        <w:rPr>
          <w:rtl/>
        </w:rPr>
        <w:t xml:space="preserve"> وحِزْب الشيطان</w:t>
      </w:r>
      <w:r w:rsidR="00152D2D">
        <w:rPr>
          <w:rtl/>
        </w:rPr>
        <w:t>،</w:t>
      </w:r>
      <w:r>
        <w:rPr>
          <w:rtl/>
        </w:rPr>
        <w:t xml:space="preserve"> وخُصَماء الرحمن</w:t>
      </w:r>
      <w:r w:rsidR="00152D2D">
        <w:rPr>
          <w:rtl/>
        </w:rPr>
        <w:t>،</w:t>
      </w:r>
      <w:r>
        <w:rPr>
          <w:rtl/>
        </w:rPr>
        <w:t xml:space="preserve"> وقَدَريَةِ هذه الأُمّةِ ومَجُوسِها</w:t>
      </w:r>
      <w:r w:rsidR="00152D2D">
        <w:rPr>
          <w:rtl/>
        </w:rPr>
        <w:t>،</w:t>
      </w:r>
      <w:r>
        <w:rPr>
          <w:rtl/>
        </w:rPr>
        <w:t xml:space="preserve"> إِنّ الله جلَّ جلاله أمَرَ تخييراً</w:t>
      </w:r>
      <w:r w:rsidR="00152D2D">
        <w:rPr>
          <w:rtl/>
        </w:rPr>
        <w:t>،</w:t>
      </w:r>
      <w:r>
        <w:rPr>
          <w:rtl/>
        </w:rPr>
        <w:t xml:space="preserve"> ونهى تحذيراً</w:t>
      </w:r>
      <w:r w:rsidR="00152D2D">
        <w:rPr>
          <w:rtl/>
        </w:rPr>
        <w:t>،</w:t>
      </w:r>
      <w:r>
        <w:rPr>
          <w:rtl/>
        </w:rPr>
        <w:t xml:space="preserve"> وكلّف يَسيراً</w:t>
      </w:r>
      <w:r w:rsidR="00152D2D">
        <w:rPr>
          <w:rtl/>
        </w:rPr>
        <w:t>،</w:t>
      </w:r>
      <w:r>
        <w:rPr>
          <w:rtl/>
        </w:rPr>
        <w:t xml:space="preserve"> ولم يُطَع مُكْرهاً</w:t>
      </w:r>
      <w:r w:rsidR="00152D2D">
        <w:rPr>
          <w:rtl/>
        </w:rPr>
        <w:t>،</w:t>
      </w:r>
      <w:r>
        <w:rPr>
          <w:rtl/>
        </w:rPr>
        <w:t xml:space="preserve"> ولم يًعْصَ مغلوباً</w:t>
      </w:r>
      <w:r w:rsidR="00152D2D">
        <w:rPr>
          <w:rtl/>
        </w:rPr>
        <w:t>،</w:t>
      </w:r>
      <w:r>
        <w:rPr>
          <w:rtl/>
        </w:rPr>
        <w:t xml:space="preserve"> </w:t>
      </w:r>
    </w:p>
    <w:p w:rsidR="00DF0695" w:rsidRPr="0007483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بالذي</w:t>
      </w:r>
      <w:r w:rsidR="00152D2D">
        <w:rPr>
          <w:rtl/>
        </w:rPr>
        <w:t>:</w:t>
      </w:r>
      <w:r w:rsidRPr="004143A9">
        <w:rPr>
          <w:rtl/>
        </w:rPr>
        <w:t xml:space="preserve"> سقطت من « ش » و « م » واثبتناها من « ح ».</w:t>
      </w:r>
    </w:p>
    <w:p w:rsidR="00DF0695" w:rsidRPr="007B7DA9" w:rsidRDefault="00DF0695" w:rsidP="009476F9">
      <w:pPr>
        <w:pStyle w:val="libFootnote0"/>
        <w:rPr>
          <w:rtl/>
        </w:rPr>
      </w:pPr>
      <w:r w:rsidRPr="007B7DA9">
        <w:rPr>
          <w:rtl/>
        </w:rPr>
        <w:t>(2) الاحتجاج</w:t>
      </w:r>
      <w:r w:rsidR="00152D2D">
        <w:rPr>
          <w:rtl/>
        </w:rPr>
        <w:t>:</w:t>
      </w:r>
      <w:r w:rsidRPr="007B7DA9">
        <w:rPr>
          <w:rtl/>
        </w:rPr>
        <w:t xml:space="preserve"> 209</w:t>
      </w:r>
      <w:r w:rsidR="00152D2D">
        <w:rPr>
          <w:rtl/>
        </w:rPr>
        <w:t>،</w:t>
      </w:r>
      <w:r w:rsidRPr="007B7DA9">
        <w:rPr>
          <w:rtl/>
        </w:rPr>
        <w:t xml:space="preserve"> وامالي المرتضى 1</w:t>
      </w:r>
      <w:r w:rsidR="00152D2D">
        <w:rPr>
          <w:rtl/>
        </w:rPr>
        <w:t>:</w:t>
      </w:r>
      <w:r w:rsidRPr="007B7DA9">
        <w:rPr>
          <w:rtl/>
        </w:rPr>
        <w:t xml:space="preserve"> 104</w:t>
      </w:r>
      <w:r w:rsidR="00152D2D">
        <w:rPr>
          <w:rtl/>
        </w:rPr>
        <w:t>،</w:t>
      </w:r>
      <w:r w:rsidRPr="007B7DA9">
        <w:rPr>
          <w:rtl/>
        </w:rPr>
        <w:t xml:space="preserve"> وفيه</w:t>
      </w:r>
      <w:r w:rsidR="00152D2D">
        <w:rPr>
          <w:rtl/>
        </w:rPr>
        <w:t>:</w:t>
      </w:r>
      <w:r w:rsidRPr="007B7DA9">
        <w:rPr>
          <w:rtl/>
        </w:rPr>
        <w:t xml:space="preserve"> عن الامام الصادق </w:t>
      </w:r>
      <w:r w:rsidR="00152D2D" w:rsidRPr="00152D2D">
        <w:rPr>
          <w:rStyle w:val="libFootnoteAlaemChar"/>
          <w:rFonts w:hint="cs"/>
          <w:rtl/>
        </w:rPr>
        <w:t>عليه‌السلام</w:t>
      </w:r>
      <w:r w:rsidRPr="007B7DA9">
        <w:rPr>
          <w:rtl/>
        </w:rPr>
        <w:t>. ونقله العلامة المجلسي في البحار 4</w:t>
      </w:r>
      <w:r w:rsidR="00152D2D">
        <w:rPr>
          <w:rtl/>
        </w:rPr>
        <w:t>:</w:t>
      </w:r>
      <w:r w:rsidRPr="007B7DA9">
        <w:rPr>
          <w:rtl/>
        </w:rPr>
        <w:t xml:space="preserve"> </w:t>
      </w:r>
      <w:r>
        <w:rPr>
          <w:rFonts w:hint="cs"/>
          <w:rtl/>
        </w:rPr>
        <w:t>32</w:t>
      </w:r>
      <w:r>
        <w:rPr>
          <w:rtl/>
        </w:rPr>
        <w:t xml:space="preserve"> / </w:t>
      </w:r>
      <w:r>
        <w:rPr>
          <w:rFonts w:hint="cs"/>
          <w:rtl/>
        </w:rPr>
        <w:t>8</w:t>
      </w:r>
      <w:r w:rsidRPr="007B7DA9">
        <w:rPr>
          <w:rtl/>
        </w:rPr>
        <w:t>.</w:t>
      </w:r>
    </w:p>
    <w:p w:rsidR="00DF0695" w:rsidRDefault="00DF0695" w:rsidP="009476F9">
      <w:pPr>
        <w:pStyle w:val="libNormal0"/>
        <w:rPr>
          <w:rtl/>
        </w:rPr>
      </w:pPr>
      <w:r>
        <w:rPr>
          <w:rtl/>
        </w:rPr>
        <w:br w:type="page"/>
      </w:r>
      <w:r>
        <w:rPr>
          <w:rtl/>
        </w:rPr>
        <w:lastRenderedPageBreak/>
        <w:t xml:space="preserve">ولم يَخْلق السماء والأرض وما بينهما باطلاً </w:t>
      </w:r>
      <w:r w:rsidRPr="00152D2D">
        <w:rPr>
          <w:rStyle w:val="libAlaemChar"/>
          <w:rtl/>
        </w:rPr>
        <w:t>(</w:t>
      </w:r>
      <w:r w:rsidRPr="00C17A6C">
        <w:rPr>
          <w:rtl/>
        </w:rPr>
        <w:t xml:space="preserve"> </w:t>
      </w:r>
      <w:r w:rsidRPr="009476F9">
        <w:rPr>
          <w:rStyle w:val="libAieChar"/>
          <w:rtl/>
        </w:rPr>
        <w:t>ذَلِكَ ظَنُّ ألذِينَ كَفَرُوا فَوَيْلٌ لِلّذِينَ كَفَرُوا مِنَ النار</w:t>
      </w:r>
      <w:r w:rsidRPr="00C17A6C">
        <w:rPr>
          <w:rFonts w:hint="cs"/>
          <w:rtl/>
        </w:rPr>
        <w:t xml:space="preserve"> </w:t>
      </w:r>
      <w:r w:rsidRPr="00152D2D">
        <w:rPr>
          <w:rStyle w:val="libAlaemChar"/>
          <w:rtl/>
        </w:rPr>
        <w:t>)</w:t>
      </w:r>
      <w:r w:rsidRPr="00C17A6C">
        <w:rPr>
          <w:rtl/>
        </w:rPr>
        <w:t xml:space="preserve"> </w:t>
      </w:r>
      <w:r w:rsidRPr="009476F9">
        <w:rPr>
          <w:rStyle w:val="libFootnotenumChar"/>
          <w:rtl/>
        </w:rPr>
        <w:t>(1)</w:t>
      </w:r>
      <w:r w:rsidRPr="00C17A6C">
        <w:rPr>
          <w:rtl/>
        </w:rPr>
        <w:t xml:space="preserve"> </w:t>
      </w:r>
      <w:r>
        <w:rPr>
          <w:rtl/>
        </w:rPr>
        <w:t>» فقال له الرجل</w:t>
      </w:r>
      <w:r w:rsidR="00152D2D">
        <w:rPr>
          <w:rtl/>
        </w:rPr>
        <w:t>:</w:t>
      </w:r>
      <w:r>
        <w:rPr>
          <w:rtl/>
        </w:rPr>
        <w:t xml:space="preserve"> فما القضاء والقَدَر الذي ذكرتَه يا أمير المؤمنين؟ قال</w:t>
      </w:r>
      <w:r w:rsidR="00152D2D">
        <w:rPr>
          <w:rtl/>
        </w:rPr>
        <w:t>:</w:t>
      </w:r>
      <w:r>
        <w:rPr>
          <w:rtl/>
        </w:rPr>
        <w:t xml:space="preserve"> « الأمرُ بالطاعة</w:t>
      </w:r>
      <w:r w:rsidR="00152D2D">
        <w:rPr>
          <w:rtl/>
        </w:rPr>
        <w:t>،</w:t>
      </w:r>
      <w:r>
        <w:rPr>
          <w:rtl/>
        </w:rPr>
        <w:t xml:space="preserve"> والنهيُ عن المعصية</w:t>
      </w:r>
      <w:r w:rsidR="00152D2D">
        <w:rPr>
          <w:rtl/>
        </w:rPr>
        <w:t>،</w:t>
      </w:r>
      <w:r>
        <w:rPr>
          <w:rtl/>
        </w:rPr>
        <w:t xml:space="preserve"> والتمكينُ من فعل الحسنة وترك السيئة</w:t>
      </w:r>
      <w:r w:rsidR="00152D2D">
        <w:rPr>
          <w:rtl/>
        </w:rPr>
        <w:t>،</w:t>
      </w:r>
      <w:r>
        <w:rPr>
          <w:rtl/>
        </w:rPr>
        <w:t xml:space="preserve"> والمعونةُ على القربة إِليه</w:t>
      </w:r>
      <w:r w:rsidR="00152D2D">
        <w:rPr>
          <w:rtl/>
        </w:rPr>
        <w:t>،</w:t>
      </w:r>
      <w:r>
        <w:rPr>
          <w:rtl/>
        </w:rPr>
        <w:t xml:space="preserve"> والخِذْلانُ لمن عصاه</w:t>
      </w:r>
      <w:r w:rsidR="00152D2D">
        <w:rPr>
          <w:rtl/>
        </w:rPr>
        <w:t>،</w:t>
      </w:r>
      <w:r>
        <w:rPr>
          <w:rtl/>
        </w:rPr>
        <w:t xml:space="preserve"> والوعدُ والوعيدُ والترغيبُ والترهيبُ</w:t>
      </w:r>
      <w:r w:rsidR="00152D2D">
        <w:rPr>
          <w:rtl/>
        </w:rPr>
        <w:t>،</w:t>
      </w:r>
      <w:r>
        <w:rPr>
          <w:rtl/>
        </w:rPr>
        <w:t xml:space="preserve"> كلُّ ذلك قضاء الله في أفعالِنا وقدرهُ لأعمالِنا</w:t>
      </w:r>
      <w:r w:rsidR="00152D2D">
        <w:rPr>
          <w:rtl/>
        </w:rPr>
        <w:t>،</w:t>
      </w:r>
      <w:r>
        <w:rPr>
          <w:rtl/>
        </w:rPr>
        <w:t xml:space="preserve"> فأمّا غيرذلك فلا تظنّه</w:t>
      </w:r>
      <w:r w:rsidR="00152D2D">
        <w:rPr>
          <w:rtl/>
        </w:rPr>
        <w:t>،</w:t>
      </w:r>
      <w:r>
        <w:rPr>
          <w:rtl/>
        </w:rPr>
        <w:t xml:space="preserve"> فإِنّ الظن له مُحبِط للأعمال » فقال الرجل</w:t>
      </w:r>
      <w:r w:rsidR="00152D2D">
        <w:rPr>
          <w:rtl/>
        </w:rPr>
        <w:t>:</w:t>
      </w:r>
      <w:r>
        <w:rPr>
          <w:rtl/>
        </w:rPr>
        <w:t xml:space="preserve"> فرّجتَ عنّي يا أميرَ المؤمنين فرَّج الله عنك</w:t>
      </w:r>
      <w:r w:rsidR="00152D2D">
        <w:rPr>
          <w:rtl/>
        </w:rPr>
        <w:t>،</w:t>
      </w:r>
      <w:r>
        <w:rPr>
          <w:rtl/>
        </w:rPr>
        <w:t xml:space="preserve"> وأنشأ يقول</w:t>
      </w:r>
      <w:r w:rsidR="00152D2D">
        <w:rPr>
          <w:rtl/>
        </w:rPr>
        <w:t>:</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C949D3">
              <w:rPr>
                <w:rtl/>
              </w:rPr>
              <w:t>أنت الإمام الذي نرجو بطاعته</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C949D3">
              <w:rPr>
                <w:rtl/>
              </w:rPr>
              <w:t>يومَ المَآب مِنَ الرَّحمن غفْرانا</w:t>
            </w:r>
            <w:r w:rsidRPr="009476F9">
              <w:rPr>
                <w:rStyle w:val="libPoemTiniChar0"/>
                <w:rtl/>
              </w:rPr>
              <w:br/>
              <w:t> </w:t>
            </w:r>
          </w:p>
        </w:tc>
      </w:tr>
      <w:tr w:rsidR="00DF0695" w:rsidTr="009476F9">
        <w:tc>
          <w:tcPr>
            <w:tcW w:w="3614" w:type="dxa"/>
          </w:tcPr>
          <w:p w:rsidR="00DF0695" w:rsidRDefault="00DF0695" w:rsidP="009476F9">
            <w:pPr>
              <w:pStyle w:val="libPoem"/>
              <w:rPr>
                <w:rtl/>
              </w:rPr>
            </w:pPr>
            <w:r w:rsidRPr="00C949D3">
              <w:rPr>
                <w:rtl/>
              </w:rPr>
              <w:t>أوضحتَ مِنْ دينِنا ما كان مُلْتَبِساً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C949D3">
              <w:rPr>
                <w:rtl/>
              </w:rPr>
              <w:t>جزاك ربًك بالإحسانِ إحسانا</w:t>
            </w:r>
            <w:r w:rsidRPr="00802EA8">
              <w:rPr>
                <w:rStyle w:val="libNormalChar"/>
                <w:rtl/>
              </w:rPr>
              <w:t xml:space="preserve"> </w:t>
            </w:r>
            <w:r w:rsidRPr="009476F9">
              <w:rPr>
                <w:rStyle w:val="libFootnotenumChar"/>
                <w:rtl/>
              </w:rPr>
              <w:t>(2)</w:t>
            </w:r>
            <w:r w:rsidRPr="009476F9">
              <w:rPr>
                <w:rStyle w:val="libPoemTiniChar0"/>
                <w:rtl/>
              </w:rPr>
              <w:br/>
              <w:t> </w:t>
            </w:r>
          </w:p>
        </w:tc>
      </w:tr>
    </w:tbl>
    <w:p w:rsidR="00DF0695" w:rsidRDefault="00DF0695" w:rsidP="00152D2D">
      <w:pPr>
        <w:pStyle w:val="libNormal"/>
        <w:rPr>
          <w:rtl/>
        </w:rPr>
      </w:pPr>
      <w:r>
        <w:rPr>
          <w:rtl/>
        </w:rPr>
        <w:t xml:space="preserve">وهذا الحديث موضح عن قول أمير المؤمنين </w:t>
      </w:r>
      <w:r w:rsidR="00152D2D" w:rsidRPr="00152D2D">
        <w:rPr>
          <w:rStyle w:val="libAlaemChar"/>
          <w:rFonts w:hint="cs"/>
          <w:rtl/>
        </w:rPr>
        <w:t>عليه‌السلام</w:t>
      </w:r>
      <w:r>
        <w:rPr>
          <w:rtl/>
        </w:rPr>
        <w:t xml:space="preserve"> في معنى العدل</w:t>
      </w:r>
      <w:r w:rsidR="00152D2D">
        <w:rPr>
          <w:rtl/>
        </w:rPr>
        <w:t>،</w:t>
      </w:r>
      <w:r>
        <w:rPr>
          <w:rtl/>
        </w:rPr>
        <w:t xml:space="preserve"> ونفي الجبر</w:t>
      </w:r>
      <w:r w:rsidR="00152D2D">
        <w:rPr>
          <w:rtl/>
        </w:rPr>
        <w:t>،</w:t>
      </w:r>
      <w:r>
        <w:rPr>
          <w:rtl/>
        </w:rPr>
        <w:t xml:space="preserve"> وِاثبات الحكمة في أفعال الله تعالى</w:t>
      </w:r>
      <w:r w:rsidR="00152D2D">
        <w:rPr>
          <w:rtl/>
        </w:rPr>
        <w:t>،</w:t>
      </w:r>
      <w:r>
        <w:rPr>
          <w:rtl/>
        </w:rPr>
        <w:t xml:space="preserve"> ونفي العبث عنها.</w:t>
      </w:r>
    </w:p>
    <w:p w:rsidR="00DF0695" w:rsidRPr="0007483C" w:rsidRDefault="00152D2D" w:rsidP="00152D2D">
      <w:pPr>
        <w:pStyle w:val="libLine"/>
        <w:rPr>
          <w:rtl/>
        </w:rPr>
      </w:pPr>
      <w:r>
        <w:rPr>
          <w:rFonts w:hint="cs"/>
          <w:rtl/>
        </w:rPr>
        <w:t>____________________</w:t>
      </w:r>
    </w:p>
    <w:p w:rsidR="00DF0695" w:rsidRPr="0015740E" w:rsidRDefault="00DF0695" w:rsidP="009476F9">
      <w:pPr>
        <w:pStyle w:val="libFootnote0"/>
        <w:rPr>
          <w:rtl/>
        </w:rPr>
      </w:pPr>
      <w:r w:rsidRPr="0015740E">
        <w:rPr>
          <w:rtl/>
        </w:rPr>
        <w:t>(1) ص 38</w:t>
      </w:r>
      <w:r w:rsidR="00152D2D">
        <w:rPr>
          <w:rtl/>
        </w:rPr>
        <w:t>:</w:t>
      </w:r>
      <w:r w:rsidRPr="0015740E">
        <w:rPr>
          <w:rtl/>
        </w:rPr>
        <w:t xml:space="preserve"> 27.</w:t>
      </w:r>
    </w:p>
    <w:p w:rsidR="00DF0695" w:rsidRPr="0015740E" w:rsidRDefault="00DF0695" w:rsidP="009476F9">
      <w:pPr>
        <w:pStyle w:val="libFootnote0"/>
        <w:rPr>
          <w:rtl/>
        </w:rPr>
      </w:pPr>
      <w:r w:rsidRPr="0015740E">
        <w:rPr>
          <w:rtl/>
        </w:rPr>
        <w:t>(2) التوحيد</w:t>
      </w:r>
      <w:r w:rsidR="00152D2D">
        <w:rPr>
          <w:rtl/>
        </w:rPr>
        <w:t>:</w:t>
      </w:r>
      <w:r w:rsidRPr="0015740E">
        <w:rPr>
          <w:rtl/>
        </w:rPr>
        <w:t xml:space="preserve"> 380</w:t>
      </w:r>
      <w:r w:rsidR="00152D2D">
        <w:rPr>
          <w:rtl/>
        </w:rPr>
        <w:t>،</w:t>
      </w:r>
      <w:r w:rsidRPr="0015740E">
        <w:rPr>
          <w:rtl/>
        </w:rPr>
        <w:t xml:space="preserve"> عيون أخبار الرضا </w:t>
      </w:r>
      <w:r w:rsidR="00152D2D" w:rsidRPr="00152D2D">
        <w:rPr>
          <w:rStyle w:val="libFootnoteAlaemChar"/>
          <w:rFonts w:hint="cs"/>
          <w:rtl/>
        </w:rPr>
        <w:t>عليه‌السلام</w:t>
      </w:r>
      <w:r w:rsidRPr="0015740E">
        <w:rPr>
          <w:rtl/>
        </w:rPr>
        <w:t xml:space="preserve"> 1</w:t>
      </w:r>
      <w:r w:rsidR="00152D2D">
        <w:rPr>
          <w:rtl/>
        </w:rPr>
        <w:t>:</w:t>
      </w:r>
      <w:r w:rsidRPr="0015740E">
        <w:rPr>
          <w:rtl/>
        </w:rPr>
        <w:t xml:space="preserve"> 138</w:t>
      </w:r>
      <w:r w:rsidR="00152D2D">
        <w:rPr>
          <w:rtl/>
        </w:rPr>
        <w:t>،</w:t>
      </w:r>
      <w:r w:rsidRPr="0015740E">
        <w:rPr>
          <w:rtl/>
        </w:rPr>
        <w:t xml:space="preserve"> مصباح الأنوار</w:t>
      </w:r>
      <w:r w:rsidR="00152D2D">
        <w:rPr>
          <w:rtl/>
        </w:rPr>
        <w:t>:</w:t>
      </w:r>
      <w:r w:rsidRPr="0015740E">
        <w:rPr>
          <w:rtl/>
        </w:rPr>
        <w:t xml:space="preserve"> 187</w:t>
      </w:r>
      <w:r w:rsidR="00152D2D">
        <w:rPr>
          <w:rtl/>
        </w:rPr>
        <w:t>،</w:t>
      </w:r>
      <w:r w:rsidRPr="0015740E">
        <w:rPr>
          <w:rtl/>
        </w:rPr>
        <w:t xml:space="preserve"> الفصول المختارة</w:t>
      </w:r>
      <w:r w:rsidR="00152D2D">
        <w:rPr>
          <w:rtl/>
        </w:rPr>
        <w:t>:</w:t>
      </w:r>
      <w:r w:rsidRPr="0015740E">
        <w:rPr>
          <w:rtl/>
        </w:rPr>
        <w:t xml:space="preserve"> 42</w:t>
      </w:r>
      <w:r w:rsidR="00152D2D">
        <w:rPr>
          <w:rtl/>
        </w:rPr>
        <w:t>،</w:t>
      </w:r>
      <w:r w:rsidRPr="0015740E">
        <w:rPr>
          <w:rtl/>
        </w:rPr>
        <w:t xml:space="preserve"> تحف العقول</w:t>
      </w:r>
      <w:r w:rsidR="00152D2D">
        <w:rPr>
          <w:rtl/>
        </w:rPr>
        <w:t>:</w:t>
      </w:r>
      <w:r w:rsidRPr="0015740E">
        <w:rPr>
          <w:rtl/>
        </w:rPr>
        <w:t xml:space="preserve"> 349</w:t>
      </w:r>
      <w:r w:rsidR="00152D2D">
        <w:rPr>
          <w:rtl/>
        </w:rPr>
        <w:t>،</w:t>
      </w:r>
      <w:r w:rsidRPr="0015740E">
        <w:rPr>
          <w:rtl/>
        </w:rPr>
        <w:t xml:space="preserve"> الاحتجاج</w:t>
      </w:r>
      <w:r w:rsidR="00152D2D">
        <w:rPr>
          <w:rtl/>
        </w:rPr>
        <w:t>:</w:t>
      </w:r>
      <w:r w:rsidRPr="0015740E">
        <w:rPr>
          <w:rtl/>
        </w:rPr>
        <w:t xml:space="preserve"> 208 باختلاف في الالفاظ</w:t>
      </w:r>
      <w:r w:rsidR="00152D2D">
        <w:rPr>
          <w:rtl/>
        </w:rPr>
        <w:t>،</w:t>
      </w:r>
      <w:r w:rsidRPr="0015740E">
        <w:rPr>
          <w:rtl/>
        </w:rPr>
        <w:t xml:space="preserve"> ونقله العلامة المجلسي في البحار5</w:t>
      </w:r>
      <w:r w:rsidR="00152D2D">
        <w:rPr>
          <w:rtl/>
        </w:rPr>
        <w:t>:</w:t>
      </w:r>
      <w:r w:rsidRPr="0015740E">
        <w:rPr>
          <w:rtl/>
        </w:rPr>
        <w:t xml:space="preserve"> 125</w:t>
      </w:r>
      <w:r>
        <w:rPr>
          <w:rtl/>
        </w:rPr>
        <w:t xml:space="preserve"> / </w:t>
      </w:r>
      <w:r w:rsidRPr="0015740E">
        <w:rPr>
          <w:rtl/>
        </w:rPr>
        <w:t>74.</w:t>
      </w:r>
    </w:p>
    <w:p w:rsidR="00DF0695" w:rsidRDefault="00DF0695" w:rsidP="00DF0695">
      <w:pPr>
        <w:pStyle w:val="Heading2Center"/>
        <w:rPr>
          <w:rtl/>
        </w:rPr>
      </w:pPr>
      <w:r>
        <w:rPr>
          <w:rtl/>
        </w:rPr>
        <w:br w:type="page"/>
      </w:r>
      <w:bookmarkStart w:id="164" w:name="_Toc271709848"/>
      <w:bookmarkStart w:id="165" w:name="_Toc371710472"/>
      <w:r>
        <w:rPr>
          <w:rtl/>
        </w:rPr>
        <w:lastRenderedPageBreak/>
        <w:t>فصل</w:t>
      </w:r>
      <w:bookmarkEnd w:id="164"/>
      <w:bookmarkEnd w:id="165"/>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 مدح العلماء</w:t>
      </w:r>
    </w:p>
    <w:p w:rsidR="00DF0695" w:rsidRDefault="00DF0695" w:rsidP="009476F9">
      <w:pPr>
        <w:pStyle w:val="libCenterBold1"/>
        <w:rPr>
          <w:rtl/>
        </w:rPr>
      </w:pPr>
      <w:r>
        <w:rPr>
          <w:rtl/>
        </w:rPr>
        <w:t xml:space="preserve">وتصنيف الناس وفضل العلم والحكمة </w:t>
      </w:r>
    </w:p>
    <w:p w:rsidR="00DF0695" w:rsidRDefault="00DF0695" w:rsidP="00152D2D">
      <w:pPr>
        <w:pStyle w:val="libNormal"/>
        <w:rPr>
          <w:rtl/>
        </w:rPr>
      </w:pPr>
      <w:r>
        <w:rPr>
          <w:rtl/>
        </w:rPr>
        <w:t xml:space="preserve">ما رواه أهل النقل عن كُمَيل بن زياد </w:t>
      </w:r>
      <w:r w:rsidR="00152D2D" w:rsidRPr="00152D2D">
        <w:rPr>
          <w:rStyle w:val="libAlaemChar"/>
          <w:rFonts w:hint="cs"/>
          <w:rtl/>
        </w:rPr>
        <w:t>رحمه‌الله</w:t>
      </w:r>
      <w:r>
        <w:rPr>
          <w:rtl/>
        </w:rPr>
        <w:t xml:space="preserve"> أنّه قال</w:t>
      </w:r>
      <w:r w:rsidR="00152D2D">
        <w:rPr>
          <w:rtl/>
        </w:rPr>
        <w:t>:</w:t>
      </w:r>
      <w:r>
        <w:rPr>
          <w:rtl/>
        </w:rPr>
        <w:t xml:space="preserve"> أخذ بيدي أميرُ المؤمنين </w:t>
      </w:r>
      <w:r w:rsidR="00152D2D" w:rsidRPr="00152D2D">
        <w:rPr>
          <w:rStyle w:val="libAlaemChar"/>
          <w:rFonts w:hint="cs"/>
          <w:rtl/>
        </w:rPr>
        <w:t>عليه‌السلام</w:t>
      </w:r>
      <w:r>
        <w:rPr>
          <w:rtl/>
        </w:rPr>
        <w:t xml:space="preserve"> ذاتَ يوم من المسجد حتّى أخْرَجَني منه</w:t>
      </w:r>
      <w:r w:rsidR="00152D2D">
        <w:rPr>
          <w:rtl/>
        </w:rPr>
        <w:t>،</w:t>
      </w:r>
      <w:r>
        <w:rPr>
          <w:rtl/>
        </w:rPr>
        <w:t xml:space="preserve"> فلمّا أصْحَرَ تَنَفّس الصُعَداء ثمّ قال</w:t>
      </w:r>
      <w:r w:rsidR="00152D2D">
        <w:rPr>
          <w:rtl/>
        </w:rPr>
        <w:t>:</w:t>
      </w:r>
      <w:r>
        <w:rPr>
          <w:rtl/>
        </w:rPr>
        <w:t xml:space="preserve"> « يا كميل</w:t>
      </w:r>
      <w:r w:rsidR="00152D2D">
        <w:rPr>
          <w:rtl/>
        </w:rPr>
        <w:t>،</w:t>
      </w:r>
      <w:r>
        <w:rPr>
          <w:rtl/>
        </w:rPr>
        <w:t xml:space="preserve"> إِنّ هذه القلوب أوعِيَةٌ</w:t>
      </w:r>
      <w:r w:rsidR="00152D2D">
        <w:rPr>
          <w:rtl/>
        </w:rPr>
        <w:t>،</w:t>
      </w:r>
      <w:r>
        <w:rPr>
          <w:rtl/>
        </w:rPr>
        <w:t xml:space="preserve"> فخيرُها أوعاها</w:t>
      </w:r>
      <w:r w:rsidR="00152D2D">
        <w:rPr>
          <w:rtl/>
        </w:rPr>
        <w:t>،</w:t>
      </w:r>
      <w:r>
        <w:rPr>
          <w:rtl/>
        </w:rPr>
        <w:t xml:space="preserve"> احفَظْ عنّي ما أقولُ</w:t>
      </w:r>
      <w:r w:rsidR="00152D2D">
        <w:rPr>
          <w:rtl/>
        </w:rPr>
        <w:t>:</w:t>
      </w:r>
      <w:r>
        <w:rPr>
          <w:rtl/>
        </w:rPr>
        <w:t xml:space="preserve"> </w:t>
      </w:r>
    </w:p>
    <w:p w:rsidR="00DF0695" w:rsidRDefault="00DF0695" w:rsidP="00152D2D">
      <w:pPr>
        <w:pStyle w:val="libNormal"/>
        <w:rPr>
          <w:rtl/>
        </w:rPr>
      </w:pPr>
      <w:r>
        <w:rPr>
          <w:rtl/>
        </w:rPr>
        <w:t>الناسُ ثلاثة</w:t>
      </w:r>
      <w:r w:rsidR="00152D2D">
        <w:rPr>
          <w:rtl/>
        </w:rPr>
        <w:t>:</w:t>
      </w:r>
      <w:r>
        <w:rPr>
          <w:rtl/>
        </w:rPr>
        <w:t xml:space="preserve"> عالمٌ ربّاني</w:t>
      </w:r>
      <w:r w:rsidR="00152D2D">
        <w:rPr>
          <w:rtl/>
        </w:rPr>
        <w:t>،</w:t>
      </w:r>
      <w:r>
        <w:rPr>
          <w:rtl/>
        </w:rPr>
        <w:t xml:space="preserve"> ومُتعلِّم على سبيل نَجاة</w:t>
      </w:r>
      <w:r w:rsidR="00152D2D">
        <w:rPr>
          <w:rtl/>
        </w:rPr>
        <w:t>،</w:t>
      </w:r>
      <w:r>
        <w:rPr>
          <w:rtl/>
        </w:rPr>
        <w:t xml:space="preserve"> وهَمَج رَعاع أَتباعُ كلِّ ناعقٍ</w:t>
      </w:r>
      <w:r w:rsidR="00152D2D">
        <w:rPr>
          <w:rtl/>
        </w:rPr>
        <w:t>،</w:t>
      </w:r>
      <w:r>
        <w:rPr>
          <w:rtl/>
        </w:rPr>
        <w:t xml:space="preserve"> يميلون مع كلِّ ريحٍ</w:t>
      </w:r>
      <w:r w:rsidR="00152D2D">
        <w:rPr>
          <w:rtl/>
        </w:rPr>
        <w:t>،</w:t>
      </w:r>
      <w:r>
        <w:rPr>
          <w:rtl/>
        </w:rPr>
        <w:t xml:space="preserve"> لم يَسْتضيؤوا بنور العلم</w:t>
      </w:r>
      <w:r w:rsidR="00152D2D">
        <w:rPr>
          <w:rtl/>
        </w:rPr>
        <w:t>،</w:t>
      </w:r>
      <w:r>
        <w:rPr>
          <w:rtl/>
        </w:rPr>
        <w:t xml:space="preserve"> ولم يَلجؤوا إِلى رُكنٍ وَثيقٍ.</w:t>
      </w:r>
    </w:p>
    <w:p w:rsidR="00DF0695" w:rsidRDefault="00DF0695" w:rsidP="00152D2D">
      <w:pPr>
        <w:pStyle w:val="libNormal"/>
        <w:rPr>
          <w:rtl/>
        </w:rPr>
      </w:pPr>
      <w:r>
        <w:rPr>
          <w:rtl/>
        </w:rPr>
        <w:t>يا كميل</w:t>
      </w:r>
      <w:r w:rsidR="00152D2D">
        <w:rPr>
          <w:rtl/>
        </w:rPr>
        <w:t>،</w:t>
      </w:r>
      <w:r>
        <w:rPr>
          <w:rtl/>
        </w:rPr>
        <w:t xml:space="preserve"> العلم خيرٌ من المال</w:t>
      </w:r>
      <w:r w:rsidR="00152D2D">
        <w:rPr>
          <w:rtl/>
        </w:rPr>
        <w:t>،</w:t>
      </w:r>
      <w:r>
        <w:rPr>
          <w:rtl/>
        </w:rPr>
        <w:t xml:space="preserve"> العلمُ يَحْرسك</w:t>
      </w:r>
      <w:r w:rsidR="00152D2D">
        <w:rPr>
          <w:rtl/>
        </w:rPr>
        <w:t>،</w:t>
      </w:r>
      <w:r>
        <w:rPr>
          <w:rtl/>
        </w:rPr>
        <w:t xml:space="preserve"> وأنت تَحْرس المال</w:t>
      </w:r>
      <w:r w:rsidR="00152D2D">
        <w:rPr>
          <w:rtl/>
        </w:rPr>
        <w:t>،</w:t>
      </w:r>
      <w:r>
        <w:rPr>
          <w:rtl/>
        </w:rPr>
        <w:t xml:space="preserve"> والمال تَنْقُصُه النفقة</w:t>
      </w:r>
      <w:r w:rsidR="00152D2D">
        <w:rPr>
          <w:rtl/>
        </w:rPr>
        <w:t>،</w:t>
      </w:r>
      <w:r>
        <w:rPr>
          <w:rtl/>
        </w:rPr>
        <w:t xml:space="preserve"> والعلم يَزْكو على الإنفاق. </w:t>
      </w:r>
    </w:p>
    <w:p w:rsidR="00DF0695" w:rsidRDefault="00DF0695" w:rsidP="00152D2D">
      <w:pPr>
        <w:pStyle w:val="libNormal"/>
        <w:rPr>
          <w:rtl/>
        </w:rPr>
      </w:pPr>
      <w:r>
        <w:rPr>
          <w:rtl/>
        </w:rPr>
        <w:t>يا كميل</w:t>
      </w:r>
      <w:r w:rsidR="00152D2D">
        <w:rPr>
          <w:rtl/>
        </w:rPr>
        <w:t>،</w:t>
      </w:r>
      <w:r>
        <w:rPr>
          <w:rtl/>
        </w:rPr>
        <w:t xml:space="preserve"> صُحْبَة العالم </w:t>
      </w:r>
      <w:r w:rsidRPr="009476F9">
        <w:rPr>
          <w:rStyle w:val="libFootnotenumChar"/>
          <w:rtl/>
        </w:rPr>
        <w:t>(1)</w:t>
      </w:r>
      <w:r w:rsidRPr="00802EA8">
        <w:rPr>
          <w:rtl/>
        </w:rPr>
        <w:t xml:space="preserve"> </w:t>
      </w:r>
      <w:r>
        <w:rPr>
          <w:rtl/>
        </w:rPr>
        <w:t>دِينٌ يُدان به</w:t>
      </w:r>
      <w:r w:rsidR="00152D2D">
        <w:rPr>
          <w:rtl/>
        </w:rPr>
        <w:t>،</w:t>
      </w:r>
      <w:r>
        <w:rPr>
          <w:rtl/>
        </w:rPr>
        <w:t xml:space="preserve"> وبه تَكْمِلةُ الطَاعَة في حَياته</w:t>
      </w:r>
      <w:r w:rsidR="00152D2D">
        <w:rPr>
          <w:rtl/>
        </w:rPr>
        <w:t>،</w:t>
      </w:r>
      <w:r>
        <w:rPr>
          <w:rtl/>
        </w:rPr>
        <w:t xml:space="preserve"> وجميلُ الأحدُوثَةِ بعد مَوْته</w:t>
      </w:r>
      <w:r w:rsidR="00152D2D">
        <w:rPr>
          <w:rtl/>
        </w:rPr>
        <w:t>،</w:t>
      </w:r>
      <w:r>
        <w:rPr>
          <w:rtl/>
        </w:rPr>
        <w:t xml:space="preserve"> والعلم حاكم والمال محكوم عليه.</w:t>
      </w:r>
    </w:p>
    <w:p w:rsidR="00DF0695" w:rsidRDefault="00DF0695" w:rsidP="00152D2D">
      <w:pPr>
        <w:pStyle w:val="libNormal"/>
        <w:rPr>
          <w:rtl/>
        </w:rPr>
      </w:pPr>
      <w:r>
        <w:rPr>
          <w:rtl/>
        </w:rPr>
        <w:t>يا كميل</w:t>
      </w:r>
      <w:r w:rsidR="00152D2D">
        <w:rPr>
          <w:rtl/>
        </w:rPr>
        <w:t>،</w:t>
      </w:r>
      <w:r>
        <w:rPr>
          <w:rtl/>
        </w:rPr>
        <w:t xml:space="preserve"> مات خُزّان الأموال وهم أحياء</w:t>
      </w:r>
      <w:r w:rsidR="00152D2D">
        <w:rPr>
          <w:rtl/>
        </w:rPr>
        <w:t>،</w:t>
      </w:r>
      <w:r>
        <w:rPr>
          <w:rtl/>
        </w:rPr>
        <w:t xml:space="preserve"> والعلماءُ باقون ما </w:t>
      </w:r>
    </w:p>
    <w:p w:rsidR="00DF0695" w:rsidRPr="009600AC"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في « م » وهامش « ش »</w:t>
      </w:r>
      <w:r w:rsidR="00152D2D">
        <w:rPr>
          <w:rtl/>
        </w:rPr>
        <w:t>:</w:t>
      </w:r>
      <w:r w:rsidRPr="004143A9">
        <w:rPr>
          <w:rtl/>
        </w:rPr>
        <w:t xml:space="preserve"> محبة العالم.</w:t>
      </w:r>
    </w:p>
    <w:p w:rsidR="00DF0695" w:rsidRDefault="00DF0695" w:rsidP="009476F9">
      <w:pPr>
        <w:pStyle w:val="libNormal0"/>
        <w:rPr>
          <w:rtl/>
        </w:rPr>
      </w:pPr>
      <w:r>
        <w:rPr>
          <w:rtl/>
        </w:rPr>
        <w:br w:type="page"/>
      </w:r>
      <w:r>
        <w:rPr>
          <w:rtl/>
        </w:rPr>
        <w:lastRenderedPageBreak/>
        <w:t>بقيَ الدَهر</w:t>
      </w:r>
      <w:r w:rsidR="00152D2D">
        <w:rPr>
          <w:rtl/>
        </w:rPr>
        <w:t>،</w:t>
      </w:r>
      <w:r>
        <w:rPr>
          <w:rtl/>
        </w:rPr>
        <w:t xml:space="preserve"> أعيانُهم مفقودةٌ وأمثالهُم في القلوب موجودة</w:t>
      </w:r>
      <w:r w:rsidR="00152D2D">
        <w:rPr>
          <w:rtl/>
        </w:rPr>
        <w:t>،</w:t>
      </w:r>
      <w:r>
        <w:rPr>
          <w:rtl/>
        </w:rPr>
        <w:t xml:space="preserve"> هاه هاه إِنّ هاهنا علماً جَمّاً</w:t>
      </w:r>
      <w:r w:rsidR="00F92CEA">
        <w:rPr>
          <w:rtl/>
        </w:rPr>
        <w:t xml:space="preserve"> - </w:t>
      </w:r>
      <w:r>
        <w:rPr>
          <w:rtl/>
        </w:rPr>
        <w:t>وأشار بيده إِلى صدره</w:t>
      </w:r>
      <w:r w:rsidR="00F92CEA">
        <w:rPr>
          <w:rtl/>
        </w:rPr>
        <w:t xml:space="preserve"> - </w:t>
      </w:r>
      <w:r>
        <w:rPr>
          <w:rtl/>
        </w:rPr>
        <w:t>لوأصَبتُ له حَمَلَةً</w:t>
      </w:r>
      <w:r w:rsidR="00152D2D">
        <w:rPr>
          <w:rtl/>
        </w:rPr>
        <w:t>،</w:t>
      </w:r>
      <w:r>
        <w:rPr>
          <w:rtl/>
        </w:rPr>
        <w:t xml:space="preserve"> بل أُصيب لَقِناً غيرَ مأمونٍ</w:t>
      </w:r>
      <w:r w:rsidR="00152D2D">
        <w:rPr>
          <w:rtl/>
        </w:rPr>
        <w:t>،</w:t>
      </w:r>
      <w:r>
        <w:rPr>
          <w:rtl/>
        </w:rPr>
        <w:t xml:space="preserve"> يَسْتَعمِلُ الة الدين للدنيا</w:t>
      </w:r>
      <w:r w:rsidR="00152D2D">
        <w:rPr>
          <w:rtl/>
        </w:rPr>
        <w:t>،</w:t>
      </w:r>
      <w:r>
        <w:rPr>
          <w:rtl/>
        </w:rPr>
        <w:t xml:space="preserve"> ويستظهرُ بحُجَج الله على أوليائه</w:t>
      </w:r>
      <w:r w:rsidR="00152D2D">
        <w:rPr>
          <w:rtl/>
        </w:rPr>
        <w:t>،</w:t>
      </w:r>
      <w:r>
        <w:rPr>
          <w:rtl/>
        </w:rPr>
        <w:t xml:space="preserve"> وبنِعَمِه على كتابه</w:t>
      </w:r>
      <w:r w:rsidR="00152D2D">
        <w:rPr>
          <w:rFonts w:hint="cs"/>
          <w:rtl/>
        </w:rPr>
        <w:t>؛</w:t>
      </w:r>
      <w:r>
        <w:rPr>
          <w:rFonts w:hint="cs"/>
          <w:rtl/>
        </w:rPr>
        <w:t xml:space="preserve"> </w:t>
      </w:r>
      <w:r>
        <w:rPr>
          <w:rtl/>
        </w:rPr>
        <w:t>أومُنْقاداً للحكمة لا بصيرةَ له في اخباته</w:t>
      </w:r>
      <w:r w:rsidR="00152D2D">
        <w:rPr>
          <w:rtl/>
        </w:rPr>
        <w:t>،</w:t>
      </w:r>
      <w:r>
        <w:rPr>
          <w:rtl/>
        </w:rPr>
        <w:t xml:space="preserve"> يَقْدَحُ الشكً له في قلبه بأوّل عارضٍ من شبهة</w:t>
      </w:r>
      <w:r w:rsidR="00152D2D">
        <w:rPr>
          <w:rtl/>
        </w:rPr>
        <w:t>،</w:t>
      </w:r>
      <w:r>
        <w:rPr>
          <w:rtl/>
        </w:rPr>
        <w:t xml:space="preserve"> ألا لاذا ولا ذاك</w:t>
      </w:r>
      <w:r w:rsidR="00152D2D">
        <w:rPr>
          <w:rtl/>
        </w:rPr>
        <w:t>،</w:t>
      </w:r>
      <w:r>
        <w:rPr>
          <w:rtl/>
        </w:rPr>
        <w:t xml:space="preserve"> فمنهوم </w:t>
      </w:r>
      <w:r w:rsidRPr="009476F9">
        <w:rPr>
          <w:rStyle w:val="libFootnotenumChar"/>
          <w:rtl/>
        </w:rPr>
        <w:t>(1)</w:t>
      </w:r>
      <w:r w:rsidRPr="00802EA8">
        <w:rPr>
          <w:rStyle w:val="libNormalChar"/>
          <w:rtl/>
        </w:rPr>
        <w:t xml:space="preserve"> </w:t>
      </w:r>
      <w:r>
        <w:rPr>
          <w:rtl/>
        </w:rPr>
        <w:t>باللذاتِ سَلِسُ القِياد للشهوات</w:t>
      </w:r>
      <w:r w:rsidR="00152D2D">
        <w:rPr>
          <w:rtl/>
        </w:rPr>
        <w:t>،</w:t>
      </w:r>
      <w:r>
        <w:rPr>
          <w:rtl/>
        </w:rPr>
        <w:t xml:space="preserve"> أو مُغْرم </w:t>
      </w:r>
      <w:r w:rsidRPr="009476F9">
        <w:rPr>
          <w:rStyle w:val="libFootnotenumChar"/>
          <w:rtl/>
        </w:rPr>
        <w:t>(2)</w:t>
      </w:r>
      <w:r w:rsidRPr="00802EA8">
        <w:rPr>
          <w:rStyle w:val="libNormalChar"/>
          <w:rtl/>
        </w:rPr>
        <w:t xml:space="preserve"> </w:t>
      </w:r>
      <w:r>
        <w:rPr>
          <w:rtl/>
        </w:rPr>
        <w:t>بالجمع والادّخار</w:t>
      </w:r>
      <w:r w:rsidR="00152D2D">
        <w:rPr>
          <w:rtl/>
        </w:rPr>
        <w:t>،</w:t>
      </w:r>
      <w:r>
        <w:rPr>
          <w:rtl/>
        </w:rPr>
        <w:t xml:space="preserve"> ليسا منِ رُعاة الدين</w:t>
      </w:r>
      <w:r w:rsidR="00152D2D">
        <w:rPr>
          <w:rtl/>
        </w:rPr>
        <w:t>،</w:t>
      </w:r>
      <w:r>
        <w:rPr>
          <w:rtl/>
        </w:rPr>
        <w:t xml:space="preserve"> أقربُ شَبَهاً بهما الأنعامُ السائِمة</w:t>
      </w:r>
      <w:r w:rsidR="00152D2D">
        <w:rPr>
          <w:rtl/>
        </w:rPr>
        <w:t>،</w:t>
      </w:r>
      <w:r>
        <w:rPr>
          <w:rtl/>
        </w:rPr>
        <w:t xml:space="preserve"> كذلك يَموت العلم بموت حامليه</w:t>
      </w:r>
      <w:r w:rsidR="00152D2D">
        <w:rPr>
          <w:rtl/>
        </w:rPr>
        <w:t>،</w:t>
      </w:r>
      <w:r>
        <w:rPr>
          <w:rtl/>
        </w:rPr>
        <w:t xml:space="preserve"> اللّهم بلى</w:t>
      </w:r>
      <w:r w:rsidR="00152D2D">
        <w:rPr>
          <w:rtl/>
        </w:rPr>
        <w:t>،</w:t>
      </w:r>
      <w:r>
        <w:rPr>
          <w:rtl/>
        </w:rPr>
        <w:t xml:space="preserve"> لا تَخْلُو الأرضُ من حجّة لك على خلقك</w:t>
      </w:r>
      <w:r w:rsidR="00152D2D">
        <w:rPr>
          <w:rtl/>
        </w:rPr>
        <w:t>،</w:t>
      </w:r>
      <w:r>
        <w:rPr>
          <w:rtl/>
        </w:rPr>
        <w:t xml:space="preserve"> إِمّا ظاهراً معلوماً أو خائِفاً ( مغموراً</w:t>
      </w:r>
      <w:r w:rsidR="00152D2D">
        <w:rPr>
          <w:rtl/>
        </w:rPr>
        <w:t>،</w:t>
      </w:r>
      <w:r>
        <w:rPr>
          <w:rtl/>
        </w:rPr>
        <w:t xml:space="preserve"> لئلا ) </w:t>
      </w:r>
      <w:r w:rsidRPr="009476F9">
        <w:rPr>
          <w:rStyle w:val="libFootnotenumChar"/>
          <w:rtl/>
        </w:rPr>
        <w:t>(3)</w:t>
      </w:r>
      <w:r w:rsidRPr="00802EA8">
        <w:rPr>
          <w:rStyle w:val="libNormalChar"/>
          <w:rtl/>
        </w:rPr>
        <w:t xml:space="preserve"> </w:t>
      </w:r>
      <w:r>
        <w:rPr>
          <w:rtl/>
        </w:rPr>
        <w:t>تبْطُل حُججك وبيناتُك</w:t>
      </w:r>
      <w:r w:rsidR="00152D2D">
        <w:rPr>
          <w:rtl/>
        </w:rPr>
        <w:t>،</w:t>
      </w:r>
      <w:r>
        <w:rPr>
          <w:rtl/>
        </w:rPr>
        <w:t xml:space="preserve"> وأين أُولئك؟ الأقلَّون عَدَداً</w:t>
      </w:r>
      <w:r w:rsidR="00152D2D">
        <w:rPr>
          <w:rtl/>
        </w:rPr>
        <w:t>،</w:t>
      </w:r>
      <w:r>
        <w:rPr>
          <w:rtl/>
        </w:rPr>
        <w:t xml:space="preserve"> الأعظمون قَدْراً</w:t>
      </w:r>
      <w:r w:rsidR="00152D2D">
        <w:rPr>
          <w:rtl/>
        </w:rPr>
        <w:t>،</w:t>
      </w:r>
      <w:r>
        <w:rPr>
          <w:rtl/>
        </w:rPr>
        <w:t xml:space="preserve"> بهم يَحْفَظُ اللهُ تعالى حُجَجَه حتّى يوُدِعوها قلوبَ أشباههم</w:t>
      </w:r>
      <w:r w:rsidR="00152D2D">
        <w:rPr>
          <w:rtl/>
        </w:rPr>
        <w:t>،</w:t>
      </w:r>
      <w:r>
        <w:rPr>
          <w:rtl/>
        </w:rPr>
        <w:t xml:space="preserve"> هَجَمَ بهم العلمُ على حقائق الايمان</w:t>
      </w:r>
      <w:r w:rsidR="00152D2D">
        <w:rPr>
          <w:rtl/>
        </w:rPr>
        <w:t>،</w:t>
      </w:r>
      <w:r>
        <w:rPr>
          <w:rtl/>
        </w:rPr>
        <w:t xml:space="preserve"> فاستلانوا رُوْحَ اليقين</w:t>
      </w:r>
      <w:r w:rsidR="00152D2D">
        <w:rPr>
          <w:rtl/>
        </w:rPr>
        <w:t>،</w:t>
      </w:r>
      <w:r>
        <w:rPr>
          <w:rtl/>
        </w:rPr>
        <w:t xml:space="preserve"> فأنِسوا بما استوحش منه الجاهلون</w:t>
      </w:r>
      <w:r w:rsidR="00152D2D">
        <w:rPr>
          <w:rtl/>
        </w:rPr>
        <w:t>،</w:t>
      </w:r>
      <w:r>
        <w:rPr>
          <w:rtl/>
        </w:rPr>
        <w:t xml:space="preserve"> واستلانوا ما استَوْعَره المُتْرَفون</w:t>
      </w:r>
      <w:r w:rsidR="00152D2D">
        <w:rPr>
          <w:rtl/>
        </w:rPr>
        <w:t>،</w:t>
      </w:r>
      <w:r>
        <w:rPr>
          <w:rtl/>
        </w:rPr>
        <w:t xml:space="preserve"> صَحِبُوا الدنيا بأبدان أرواحُها معلّقةٌ بالمحلّ الأعلى</w:t>
      </w:r>
      <w:r w:rsidR="00152D2D">
        <w:rPr>
          <w:rtl/>
        </w:rPr>
        <w:t>،</w:t>
      </w:r>
      <w:r>
        <w:rPr>
          <w:rtl/>
        </w:rPr>
        <w:t xml:space="preserve"> أُولئك خلفاءُ الله في أرضه</w:t>
      </w:r>
      <w:r w:rsidR="00152D2D">
        <w:rPr>
          <w:rtl/>
        </w:rPr>
        <w:t>،</w:t>
      </w:r>
      <w:r>
        <w:rPr>
          <w:rtl/>
        </w:rPr>
        <w:t xml:space="preserve"> وحُجَجُه على عباده</w:t>
      </w:r>
      <w:r w:rsidR="00F92CEA">
        <w:rPr>
          <w:rtl/>
        </w:rPr>
        <w:t xml:space="preserve"> - </w:t>
      </w:r>
      <w:r>
        <w:rPr>
          <w:rtl/>
        </w:rPr>
        <w:t>ثمّ تنفس الصعداء وقال</w:t>
      </w:r>
      <w:r w:rsidR="00F92CEA">
        <w:rPr>
          <w:rtl/>
        </w:rPr>
        <w:t xml:space="preserve"> - </w:t>
      </w:r>
      <w:r>
        <w:rPr>
          <w:rtl/>
        </w:rPr>
        <w:t>هاه هاه</w:t>
      </w:r>
      <w:r w:rsidR="00152D2D">
        <w:rPr>
          <w:rtl/>
        </w:rPr>
        <w:t>،</w:t>
      </w:r>
      <w:r>
        <w:rPr>
          <w:rtl/>
        </w:rPr>
        <w:t xml:space="preserve"> شَوْقاً إِلى رُؤيتهم » ونَزَع يده عن يدي وقال لي</w:t>
      </w:r>
      <w:r w:rsidR="00152D2D">
        <w:rPr>
          <w:rtl/>
        </w:rPr>
        <w:t>:</w:t>
      </w:r>
      <w:r>
        <w:rPr>
          <w:rtl/>
        </w:rPr>
        <w:t xml:space="preserve"> « انصَرِفْ إِذا شئت » </w:t>
      </w:r>
      <w:r w:rsidRPr="009476F9">
        <w:rPr>
          <w:rStyle w:val="libFootnotenumChar"/>
          <w:rtl/>
        </w:rPr>
        <w:t>(4)</w:t>
      </w:r>
      <w:r>
        <w:rPr>
          <w:rFonts w:hint="cs"/>
          <w:rtl/>
        </w:rPr>
        <w:t>.</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في « م » وهامش « ش »</w:t>
      </w:r>
      <w:r w:rsidR="00152D2D">
        <w:rPr>
          <w:rtl/>
        </w:rPr>
        <w:t>:</w:t>
      </w:r>
      <w:r w:rsidRPr="004143A9">
        <w:rPr>
          <w:rtl/>
        </w:rPr>
        <w:t xml:space="preserve"> فمنهوماً.</w:t>
      </w:r>
    </w:p>
    <w:p w:rsidR="00DF0695" w:rsidRPr="0015740E" w:rsidRDefault="00DF0695" w:rsidP="009476F9">
      <w:pPr>
        <w:pStyle w:val="libFootnote0"/>
        <w:rPr>
          <w:rtl/>
        </w:rPr>
      </w:pPr>
      <w:r w:rsidRPr="0015740E">
        <w:rPr>
          <w:rtl/>
        </w:rPr>
        <w:t>(2) في « م » وهامش « ش »</w:t>
      </w:r>
      <w:r w:rsidR="00152D2D">
        <w:rPr>
          <w:rtl/>
        </w:rPr>
        <w:t>:</w:t>
      </w:r>
      <w:r w:rsidRPr="0015740E">
        <w:rPr>
          <w:rtl/>
        </w:rPr>
        <w:t xml:space="preserve"> مغرماً.</w:t>
      </w:r>
    </w:p>
    <w:p w:rsidR="00DF0695" w:rsidRPr="004143A9" w:rsidRDefault="00DF0695" w:rsidP="009476F9">
      <w:pPr>
        <w:pStyle w:val="libFootnote0"/>
        <w:rPr>
          <w:rtl/>
        </w:rPr>
      </w:pPr>
      <w:r w:rsidRPr="004143A9">
        <w:rPr>
          <w:rtl/>
        </w:rPr>
        <w:t>(3) في هامش « ش »</w:t>
      </w:r>
      <w:r w:rsidR="00152D2D">
        <w:rPr>
          <w:rtl/>
        </w:rPr>
        <w:t>:</w:t>
      </w:r>
      <w:r w:rsidRPr="004143A9">
        <w:rPr>
          <w:rtl/>
        </w:rPr>
        <w:t xml:space="preserve"> مغلوباً كي لا.</w:t>
      </w:r>
    </w:p>
    <w:p w:rsidR="00DF0695" w:rsidRPr="0015740E" w:rsidRDefault="00DF0695" w:rsidP="009476F9">
      <w:pPr>
        <w:pStyle w:val="libFootnote0"/>
        <w:rPr>
          <w:rtl/>
        </w:rPr>
      </w:pPr>
      <w:r w:rsidRPr="0015740E">
        <w:rPr>
          <w:rtl/>
        </w:rPr>
        <w:t>(4) الغارات 1</w:t>
      </w:r>
      <w:r w:rsidR="00152D2D">
        <w:rPr>
          <w:rtl/>
        </w:rPr>
        <w:t>:</w:t>
      </w:r>
      <w:r w:rsidRPr="0015740E">
        <w:rPr>
          <w:rtl/>
        </w:rPr>
        <w:t xml:space="preserve"> 148</w:t>
      </w:r>
      <w:r w:rsidR="00152D2D">
        <w:rPr>
          <w:rtl/>
        </w:rPr>
        <w:t>،</w:t>
      </w:r>
      <w:r w:rsidRPr="0015740E">
        <w:rPr>
          <w:rtl/>
        </w:rPr>
        <w:t xml:space="preserve"> تاريخ اليعقوبي 2</w:t>
      </w:r>
      <w:r w:rsidR="00152D2D">
        <w:rPr>
          <w:rtl/>
        </w:rPr>
        <w:t>:</w:t>
      </w:r>
      <w:r w:rsidRPr="0015740E">
        <w:rPr>
          <w:rtl/>
        </w:rPr>
        <w:t xml:space="preserve"> 205</w:t>
      </w:r>
      <w:r w:rsidR="00152D2D">
        <w:rPr>
          <w:rtl/>
        </w:rPr>
        <w:t>،</w:t>
      </w:r>
      <w:r w:rsidRPr="0015740E">
        <w:rPr>
          <w:rtl/>
        </w:rPr>
        <w:t xml:space="preserve"> العقد الفريد 2</w:t>
      </w:r>
      <w:r w:rsidR="00152D2D">
        <w:rPr>
          <w:rtl/>
        </w:rPr>
        <w:t>:</w:t>
      </w:r>
      <w:r w:rsidRPr="0015740E">
        <w:rPr>
          <w:rtl/>
        </w:rPr>
        <w:t xml:space="preserve"> 81</w:t>
      </w:r>
      <w:r w:rsidR="00152D2D">
        <w:rPr>
          <w:rtl/>
        </w:rPr>
        <w:t>،</w:t>
      </w:r>
      <w:r w:rsidRPr="0015740E">
        <w:rPr>
          <w:rtl/>
        </w:rPr>
        <w:t xml:space="preserve"> الخصال</w:t>
      </w:r>
      <w:r w:rsidR="00152D2D">
        <w:rPr>
          <w:rtl/>
        </w:rPr>
        <w:t>:</w:t>
      </w:r>
      <w:r w:rsidRPr="0015740E">
        <w:rPr>
          <w:rtl/>
        </w:rPr>
        <w:t xml:space="preserve"> 186</w:t>
      </w:r>
      <w:r>
        <w:rPr>
          <w:rtl/>
        </w:rPr>
        <w:t xml:space="preserve"> / </w:t>
      </w:r>
      <w:r w:rsidRPr="0015740E">
        <w:rPr>
          <w:rtl/>
        </w:rPr>
        <w:t>257</w:t>
      </w:r>
      <w:r w:rsidR="00152D2D">
        <w:rPr>
          <w:rtl/>
        </w:rPr>
        <w:t>،</w:t>
      </w:r>
      <w:r w:rsidRPr="0015740E">
        <w:rPr>
          <w:rtl/>
        </w:rPr>
        <w:t xml:space="preserve"> كمال الدين</w:t>
      </w:r>
      <w:r w:rsidR="00152D2D">
        <w:rPr>
          <w:rtl/>
        </w:rPr>
        <w:t>:</w:t>
      </w:r>
      <w:r w:rsidRPr="0015740E">
        <w:rPr>
          <w:rtl/>
        </w:rPr>
        <w:t xml:space="preserve"> 290</w:t>
      </w:r>
      <w:r w:rsidR="00152D2D">
        <w:rPr>
          <w:rtl/>
        </w:rPr>
        <w:t>،</w:t>
      </w:r>
      <w:r w:rsidRPr="0015740E">
        <w:rPr>
          <w:rtl/>
        </w:rPr>
        <w:t xml:space="preserve"> تحف العقول</w:t>
      </w:r>
      <w:r w:rsidR="00152D2D">
        <w:rPr>
          <w:rtl/>
        </w:rPr>
        <w:t>:</w:t>
      </w:r>
      <w:r w:rsidRPr="0015740E">
        <w:rPr>
          <w:rtl/>
        </w:rPr>
        <w:t xml:space="preserve"> 113</w:t>
      </w:r>
      <w:r w:rsidR="00152D2D">
        <w:rPr>
          <w:rtl/>
        </w:rPr>
        <w:t>،</w:t>
      </w:r>
      <w:r w:rsidRPr="0015740E">
        <w:rPr>
          <w:rtl/>
        </w:rPr>
        <w:t xml:space="preserve"> آمالي المفيد</w:t>
      </w:r>
      <w:r w:rsidR="00152D2D">
        <w:rPr>
          <w:rtl/>
        </w:rPr>
        <w:t>:</w:t>
      </w:r>
      <w:r w:rsidRPr="0015740E">
        <w:rPr>
          <w:rtl/>
        </w:rPr>
        <w:t xml:space="preserve"> 247</w:t>
      </w:r>
      <w:r>
        <w:rPr>
          <w:rtl/>
        </w:rPr>
        <w:t xml:space="preserve"> / </w:t>
      </w:r>
      <w:r w:rsidRPr="0015740E">
        <w:rPr>
          <w:rtl/>
        </w:rPr>
        <w:t>3</w:t>
      </w:r>
      <w:r w:rsidR="00152D2D">
        <w:rPr>
          <w:rtl/>
        </w:rPr>
        <w:t>،</w:t>
      </w:r>
      <w:r w:rsidRPr="0015740E">
        <w:rPr>
          <w:rtl/>
        </w:rPr>
        <w:t xml:space="preserve"> امالي الطوسي 1</w:t>
      </w:r>
      <w:r w:rsidR="00152D2D">
        <w:rPr>
          <w:rtl/>
        </w:rPr>
        <w:t>:</w:t>
      </w:r>
      <w:r w:rsidRPr="0015740E">
        <w:rPr>
          <w:rtl/>
        </w:rPr>
        <w:t xml:space="preserve"> 19</w:t>
      </w:r>
      <w:r w:rsidR="00152D2D">
        <w:rPr>
          <w:rtl/>
        </w:rPr>
        <w:t>،</w:t>
      </w:r>
      <w:r w:rsidRPr="0015740E">
        <w:rPr>
          <w:rtl/>
        </w:rPr>
        <w:t xml:space="preserve"> تاريخ بغداد 6</w:t>
      </w:r>
      <w:r w:rsidR="00152D2D">
        <w:rPr>
          <w:rtl/>
        </w:rPr>
        <w:t>:</w:t>
      </w:r>
      <w:r w:rsidRPr="0015740E">
        <w:rPr>
          <w:rtl/>
        </w:rPr>
        <w:t xml:space="preserve"> 379 وفيه الى قوله</w:t>
      </w:r>
      <w:r w:rsidR="00152D2D">
        <w:rPr>
          <w:rtl/>
        </w:rPr>
        <w:t>:.</w:t>
      </w:r>
      <w:r>
        <w:rPr>
          <w:rtl/>
        </w:rPr>
        <w:t>.</w:t>
      </w:r>
      <w:r w:rsidRPr="0015740E">
        <w:rPr>
          <w:rtl/>
        </w:rPr>
        <w:t xml:space="preserve"> يستعمل آلة الدين في الدنيا</w:t>
      </w:r>
      <w:r w:rsidR="00152D2D">
        <w:rPr>
          <w:rtl/>
        </w:rPr>
        <w:t>،</w:t>
      </w:r>
      <w:r w:rsidRPr="0015740E">
        <w:rPr>
          <w:rtl/>
        </w:rPr>
        <w:t xml:space="preserve"> </w:t>
      </w:r>
    </w:p>
    <w:p w:rsidR="00DF0695" w:rsidRDefault="00DF0695" w:rsidP="00DF0695">
      <w:pPr>
        <w:pStyle w:val="Heading2Center"/>
        <w:rPr>
          <w:rtl/>
        </w:rPr>
      </w:pPr>
    </w:p>
    <w:p w:rsidR="00DF0695" w:rsidRPr="005C28E3" w:rsidRDefault="00DF0695" w:rsidP="00152D2D">
      <w:pPr>
        <w:pStyle w:val="libNormal"/>
        <w:rPr>
          <w:rtl/>
        </w:rPr>
      </w:pPr>
    </w:p>
    <w:p w:rsidR="00DF0695" w:rsidRPr="005C28E3" w:rsidRDefault="00DF0695" w:rsidP="00152D2D">
      <w:pPr>
        <w:pStyle w:val="libNormal"/>
        <w:rPr>
          <w:rtl/>
        </w:rPr>
      </w:pPr>
    </w:p>
    <w:p w:rsidR="00DF0695" w:rsidRDefault="00DF0695" w:rsidP="00DF0695">
      <w:pPr>
        <w:pStyle w:val="Heading2Center"/>
        <w:rPr>
          <w:rtl/>
        </w:rPr>
      </w:pPr>
      <w:r w:rsidRPr="005C28E3">
        <w:rPr>
          <w:rtl/>
        </w:rPr>
        <w:br w:type="page"/>
      </w:r>
      <w:bookmarkStart w:id="166" w:name="_Toc271709849"/>
      <w:bookmarkStart w:id="167" w:name="_Toc371710473"/>
      <w:r>
        <w:rPr>
          <w:rtl/>
        </w:rPr>
        <w:lastRenderedPageBreak/>
        <w:t>فصل</w:t>
      </w:r>
      <w:bookmarkEnd w:id="166"/>
      <w:bookmarkEnd w:id="167"/>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 الدُعاء</w:t>
      </w:r>
    </w:p>
    <w:p w:rsidR="00DF0695" w:rsidRDefault="00DF0695" w:rsidP="009476F9">
      <w:pPr>
        <w:pStyle w:val="libCenterBold1"/>
        <w:rPr>
          <w:rtl/>
        </w:rPr>
      </w:pPr>
      <w:r>
        <w:rPr>
          <w:rtl/>
        </w:rPr>
        <w:t>إلى معرفته وبيان فضله وصفة العلماء</w:t>
      </w:r>
      <w:r w:rsidR="00152D2D">
        <w:rPr>
          <w:rtl/>
        </w:rPr>
        <w:t>،</w:t>
      </w:r>
      <w:r>
        <w:rPr>
          <w:rtl/>
        </w:rPr>
        <w:t xml:space="preserve"> </w:t>
      </w:r>
    </w:p>
    <w:p w:rsidR="00DF0695" w:rsidRDefault="00DF0695" w:rsidP="009476F9">
      <w:pPr>
        <w:pStyle w:val="libCenterBold1"/>
        <w:rPr>
          <w:rtl/>
        </w:rPr>
      </w:pPr>
      <w:r>
        <w:rPr>
          <w:rtl/>
        </w:rPr>
        <w:t>وما ينبغي لمتعلّم العلم أن يكون عليه</w:t>
      </w:r>
    </w:p>
    <w:p w:rsidR="00DF0695" w:rsidRDefault="00DF0695" w:rsidP="00152D2D">
      <w:pPr>
        <w:pStyle w:val="libNormal"/>
        <w:rPr>
          <w:rtl/>
        </w:rPr>
      </w:pPr>
      <w:r>
        <w:rPr>
          <w:rtl/>
        </w:rPr>
        <w:t>ما رواه العلماء بالأخبار في خُطبةٍ تركنا ذكرَ صدرِها إلى قوله</w:t>
      </w:r>
      <w:r w:rsidR="00152D2D">
        <w:rPr>
          <w:rtl/>
        </w:rPr>
        <w:t>:</w:t>
      </w:r>
      <w:r>
        <w:rPr>
          <w:rtl/>
        </w:rPr>
        <w:t xml:space="preserve"> « والحمد للّه الذي هدانا من الضَلالة</w:t>
      </w:r>
      <w:r w:rsidR="00152D2D">
        <w:rPr>
          <w:rtl/>
        </w:rPr>
        <w:t>،</w:t>
      </w:r>
      <w:r>
        <w:rPr>
          <w:rtl/>
        </w:rPr>
        <w:t xml:space="preserve"> وبصّرنا من العَمى</w:t>
      </w:r>
      <w:r w:rsidR="00152D2D">
        <w:rPr>
          <w:rtl/>
        </w:rPr>
        <w:t>،</w:t>
      </w:r>
      <w:r>
        <w:rPr>
          <w:rtl/>
        </w:rPr>
        <w:t xml:space="preserve"> ومَنَّ علينا بالإسلام</w:t>
      </w:r>
      <w:r w:rsidR="00152D2D">
        <w:rPr>
          <w:rtl/>
        </w:rPr>
        <w:t>،</w:t>
      </w:r>
      <w:r>
        <w:rPr>
          <w:rtl/>
        </w:rPr>
        <w:t xml:space="preserve"> وجَعَل فينا النُبوّة</w:t>
      </w:r>
      <w:r w:rsidR="00152D2D">
        <w:rPr>
          <w:rtl/>
        </w:rPr>
        <w:t>،</w:t>
      </w:r>
      <w:r>
        <w:rPr>
          <w:rtl/>
        </w:rPr>
        <w:t xml:space="preserve"> وجعلنا النُجَباء</w:t>
      </w:r>
      <w:r w:rsidR="00152D2D">
        <w:rPr>
          <w:rtl/>
        </w:rPr>
        <w:t>،</w:t>
      </w:r>
      <w:r>
        <w:rPr>
          <w:rtl/>
        </w:rPr>
        <w:t xml:space="preserve"> وجعل أفراطَنا أَفراط الأنبياء</w:t>
      </w:r>
      <w:r w:rsidR="00152D2D">
        <w:rPr>
          <w:rtl/>
        </w:rPr>
        <w:t>،</w:t>
      </w:r>
      <w:r>
        <w:rPr>
          <w:rtl/>
        </w:rPr>
        <w:t xml:space="preserve"> وجعلنا خيرَ أُمّة أُخْرِجَتْ للناس</w:t>
      </w:r>
      <w:r w:rsidR="00152D2D">
        <w:rPr>
          <w:rtl/>
        </w:rPr>
        <w:t>،</w:t>
      </w:r>
      <w:r>
        <w:rPr>
          <w:rtl/>
        </w:rPr>
        <w:t xml:space="preserve"> نأمُرُ بالمعروف</w:t>
      </w:r>
      <w:r w:rsidR="00152D2D">
        <w:rPr>
          <w:rtl/>
        </w:rPr>
        <w:t>،</w:t>
      </w:r>
      <w:r>
        <w:rPr>
          <w:rtl/>
        </w:rPr>
        <w:t xml:space="preserve"> وتنهى عَنِ المنكر</w:t>
      </w:r>
      <w:r w:rsidR="00152D2D">
        <w:rPr>
          <w:rtl/>
        </w:rPr>
        <w:t>،</w:t>
      </w:r>
      <w:r>
        <w:rPr>
          <w:rtl/>
        </w:rPr>
        <w:t xml:space="preserve"> ونعبدُ الله ولانُشْرِكُ به شيئاً</w:t>
      </w:r>
      <w:r w:rsidR="00152D2D">
        <w:rPr>
          <w:rtl/>
        </w:rPr>
        <w:t>،</w:t>
      </w:r>
      <w:r>
        <w:rPr>
          <w:rtl/>
        </w:rPr>
        <w:t xml:space="preserve"> ولا نَتّخِذُ من دونِهِ وَليّاً</w:t>
      </w:r>
      <w:r w:rsidR="00152D2D">
        <w:rPr>
          <w:rtl/>
        </w:rPr>
        <w:t>،</w:t>
      </w:r>
      <w:r>
        <w:rPr>
          <w:rtl/>
        </w:rPr>
        <w:t xml:space="preserve"> فنحن شهداءُ الله</w:t>
      </w:r>
      <w:r w:rsidR="00152D2D">
        <w:rPr>
          <w:rtl/>
        </w:rPr>
        <w:t>،</w:t>
      </w:r>
      <w:r>
        <w:rPr>
          <w:rtl/>
        </w:rPr>
        <w:t xml:space="preserve"> والرسولُ شهيدٌ </w:t>
      </w:r>
      <w:r w:rsidRPr="009476F9">
        <w:rPr>
          <w:rStyle w:val="libFootnotenumChar"/>
          <w:rtl/>
        </w:rPr>
        <w:t>(1)</w:t>
      </w:r>
      <w:r w:rsidRPr="00802EA8">
        <w:rPr>
          <w:rtl/>
        </w:rPr>
        <w:t xml:space="preserve"> </w:t>
      </w:r>
      <w:r>
        <w:rPr>
          <w:rtl/>
        </w:rPr>
        <w:t>علينا</w:t>
      </w:r>
      <w:r w:rsidR="00152D2D">
        <w:rPr>
          <w:rtl/>
        </w:rPr>
        <w:t>،</w:t>
      </w:r>
      <w:r>
        <w:rPr>
          <w:rtl/>
        </w:rPr>
        <w:t xml:space="preserve"> نَشْفَعُ فنُشَفَّعُ فيمن شَفَعْنا له</w:t>
      </w:r>
      <w:r w:rsidR="00152D2D">
        <w:rPr>
          <w:rtl/>
        </w:rPr>
        <w:t>،</w:t>
      </w:r>
      <w:r>
        <w:rPr>
          <w:rtl/>
        </w:rPr>
        <w:t xml:space="preserve"> وندعو فيستَجاب دعاؤنا ويُغْفَر لمن ندعو له ذنوبه</w:t>
      </w:r>
      <w:r w:rsidR="00152D2D">
        <w:rPr>
          <w:rtl/>
        </w:rPr>
        <w:t>،</w:t>
      </w:r>
      <w:r>
        <w:rPr>
          <w:rtl/>
        </w:rPr>
        <w:t xml:space="preserve"> أخْلَصنا للهِّ فلم ندع من دونه وَليّاً.</w:t>
      </w:r>
    </w:p>
    <w:p w:rsidR="00DF0695" w:rsidRDefault="00DF0695" w:rsidP="00152D2D">
      <w:pPr>
        <w:pStyle w:val="libNormal"/>
        <w:rPr>
          <w:rtl/>
        </w:rPr>
      </w:pPr>
      <w:r>
        <w:rPr>
          <w:rtl/>
        </w:rPr>
        <w:t>أيّها الناس</w:t>
      </w:r>
      <w:r w:rsidR="00152D2D">
        <w:rPr>
          <w:rtl/>
        </w:rPr>
        <w:t>،</w:t>
      </w:r>
      <w:r>
        <w:rPr>
          <w:rtl/>
        </w:rPr>
        <w:t xml:space="preserve"> تعاوَنوا على البرّ والتقوى</w:t>
      </w:r>
      <w:r w:rsidR="00152D2D">
        <w:rPr>
          <w:rtl/>
        </w:rPr>
        <w:t>،</w:t>
      </w:r>
      <w:r>
        <w:rPr>
          <w:rtl/>
        </w:rPr>
        <w:t xml:space="preserve"> ولا تَعاوَنُوا على الاثم والعُدوان</w:t>
      </w:r>
      <w:r w:rsidR="00152D2D">
        <w:rPr>
          <w:rtl/>
        </w:rPr>
        <w:t>،</w:t>
      </w:r>
      <w:r>
        <w:rPr>
          <w:rtl/>
        </w:rPr>
        <w:t xml:space="preserve"> واتّقوا الله إِنّ الله شديدُ العقاب.</w:t>
      </w:r>
    </w:p>
    <w:p w:rsidR="00DF0695" w:rsidRDefault="00DF0695" w:rsidP="00152D2D">
      <w:pPr>
        <w:pStyle w:val="libNormal"/>
        <w:rPr>
          <w:rtl/>
        </w:rPr>
      </w:pPr>
      <w:r>
        <w:rPr>
          <w:rtl/>
        </w:rPr>
        <w:t>أيّها الناسُ إنّي ابن عمِّ نبيّكم</w:t>
      </w:r>
      <w:r w:rsidR="00152D2D">
        <w:rPr>
          <w:rtl/>
        </w:rPr>
        <w:t>،</w:t>
      </w:r>
      <w:r>
        <w:rPr>
          <w:rtl/>
        </w:rPr>
        <w:t xml:space="preserve"> وأولاكم بالله ورسوله</w:t>
      </w:r>
      <w:r w:rsidR="00152D2D">
        <w:rPr>
          <w:rtl/>
        </w:rPr>
        <w:t>،</w:t>
      </w:r>
      <w:r>
        <w:rPr>
          <w:rtl/>
        </w:rPr>
        <w:t xml:space="preserve"> فاسالوني ثمّ اسالوني</w:t>
      </w:r>
      <w:r w:rsidR="00152D2D">
        <w:rPr>
          <w:rtl/>
        </w:rPr>
        <w:t>،</w:t>
      </w:r>
      <w:r>
        <w:rPr>
          <w:rtl/>
        </w:rPr>
        <w:t xml:space="preserve"> فكانّكم بالعلم قد نَفِدَ</w:t>
      </w:r>
      <w:r w:rsidR="00152D2D">
        <w:rPr>
          <w:rtl/>
        </w:rPr>
        <w:t>،</w:t>
      </w:r>
      <w:r>
        <w:rPr>
          <w:rtl/>
        </w:rPr>
        <w:t xml:space="preserve"> وإِنّه لا يَهلِك </w:t>
      </w:r>
    </w:p>
    <w:p w:rsidR="00DF0695" w:rsidRPr="00445031" w:rsidRDefault="00152D2D" w:rsidP="00152D2D">
      <w:pPr>
        <w:pStyle w:val="libLine"/>
        <w:rPr>
          <w:rtl/>
        </w:rPr>
      </w:pPr>
      <w:r>
        <w:rPr>
          <w:rFonts w:hint="cs"/>
          <w:rtl/>
        </w:rPr>
        <w:t>____________________</w:t>
      </w:r>
    </w:p>
    <w:p w:rsidR="00DF0695" w:rsidRPr="0015740E" w:rsidRDefault="00DF0695" w:rsidP="009476F9">
      <w:pPr>
        <w:pStyle w:val="libFootnote0"/>
        <w:rPr>
          <w:rtl/>
        </w:rPr>
      </w:pPr>
      <w:r w:rsidRPr="0015740E">
        <w:rPr>
          <w:rtl/>
        </w:rPr>
        <w:t>مناقب الخوارزمي</w:t>
      </w:r>
      <w:r w:rsidR="00152D2D">
        <w:rPr>
          <w:rtl/>
        </w:rPr>
        <w:t>:</w:t>
      </w:r>
      <w:r w:rsidRPr="0015740E">
        <w:rPr>
          <w:rtl/>
        </w:rPr>
        <w:t xml:space="preserve"> 365</w:t>
      </w:r>
      <w:r>
        <w:rPr>
          <w:rtl/>
        </w:rPr>
        <w:t xml:space="preserve"> / </w:t>
      </w:r>
      <w:r w:rsidRPr="0015740E">
        <w:rPr>
          <w:rtl/>
        </w:rPr>
        <w:t>383</w:t>
      </w:r>
      <w:r w:rsidR="00152D2D">
        <w:rPr>
          <w:rtl/>
        </w:rPr>
        <w:t>،</w:t>
      </w:r>
      <w:r w:rsidRPr="0015740E">
        <w:rPr>
          <w:rtl/>
        </w:rPr>
        <w:t xml:space="preserve"> والتفسير الكبير للفخر الرازي 2</w:t>
      </w:r>
      <w:r w:rsidR="00152D2D">
        <w:rPr>
          <w:rtl/>
        </w:rPr>
        <w:t>:</w:t>
      </w:r>
      <w:r w:rsidRPr="0015740E">
        <w:rPr>
          <w:rtl/>
        </w:rPr>
        <w:t xml:space="preserve"> 192 وفيهما الى قوله</w:t>
      </w:r>
      <w:r w:rsidR="00152D2D">
        <w:rPr>
          <w:rtl/>
        </w:rPr>
        <w:t>:</w:t>
      </w:r>
      <w:r w:rsidRPr="0015740E">
        <w:rPr>
          <w:rtl/>
        </w:rPr>
        <w:t xml:space="preserve"> والمال محكوم عليه.</w:t>
      </w:r>
    </w:p>
    <w:p w:rsidR="00DF0695" w:rsidRPr="0015740E" w:rsidRDefault="00DF0695" w:rsidP="009476F9">
      <w:pPr>
        <w:pStyle w:val="libFootnote0"/>
        <w:rPr>
          <w:rtl/>
        </w:rPr>
      </w:pPr>
      <w:r w:rsidRPr="0015740E">
        <w:rPr>
          <w:rtl/>
        </w:rPr>
        <w:t>(1) في هامش « ش »</w:t>
      </w:r>
      <w:r w:rsidR="00152D2D">
        <w:rPr>
          <w:rtl/>
        </w:rPr>
        <w:t>:</w:t>
      </w:r>
      <w:r w:rsidRPr="0015740E">
        <w:rPr>
          <w:rtl/>
        </w:rPr>
        <w:t xml:space="preserve"> شاهد. </w:t>
      </w:r>
    </w:p>
    <w:p w:rsidR="00DF0695" w:rsidRDefault="00DF0695" w:rsidP="009476F9">
      <w:pPr>
        <w:pStyle w:val="libNormal0"/>
        <w:rPr>
          <w:rtl/>
        </w:rPr>
      </w:pPr>
      <w:r>
        <w:rPr>
          <w:rtl/>
        </w:rPr>
        <w:br w:type="page"/>
      </w:r>
      <w:r>
        <w:rPr>
          <w:rtl/>
        </w:rPr>
        <w:lastRenderedPageBreak/>
        <w:t>عالمٌ إِلاّ هَلَكَ معه بعضُ علمه</w:t>
      </w:r>
      <w:r w:rsidR="00152D2D">
        <w:rPr>
          <w:rtl/>
        </w:rPr>
        <w:t>،</w:t>
      </w:r>
      <w:r>
        <w:rPr>
          <w:rtl/>
        </w:rPr>
        <w:t xml:space="preserve"> وِإنّما العلماء في الناس كالبَدْر في السماء</w:t>
      </w:r>
      <w:r w:rsidR="00152D2D">
        <w:rPr>
          <w:rtl/>
        </w:rPr>
        <w:t>،</w:t>
      </w:r>
      <w:r>
        <w:rPr>
          <w:rtl/>
        </w:rPr>
        <w:t xml:space="preserve"> يَضِيء نورُه على سائر الكواكب</w:t>
      </w:r>
      <w:r w:rsidR="00152D2D">
        <w:rPr>
          <w:rtl/>
        </w:rPr>
        <w:t>،</w:t>
      </w:r>
      <w:r>
        <w:rPr>
          <w:rtl/>
        </w:rPr>
        <w:t xml:space="preserve"> خذوا من العلم ما بدا لكم</w:t>
      </w:r>
      <w:r w:rsidR="00152D2D">
        <w:rPr>
          <w:rtl/>
        </w:rPr>
        <w:t>،</w:t>
      </w:r>
      <w:r>
        <w:rPr>
          <w:rtl/>
        </w:rPr>
        <w:t xml:space="preserve"> وِإيّاكم أن تطلبوه لخِصالٍ أربع</w:t>
      </w:r>
      <w:r w:rsidR="00152D2D">
        <w:rPr>
          <w:rtl/>
        </w:rPr>
        <w:t>:</w:t>
      </w:r>
      <w:r>
        <w:rPr>
          <w:rtl/>
        </w:rPr>
        <w:t xml:space="preserve"> لتُباهوا به العُلَماء</w:t>
      </w:r>
      <w:r w:rsidR="00152D2D">
        <w:rPr>
          <w:rtl/>
        </w:rPr>
        <w:t>،</w:t>
      </w:r>
      <w:r>
        <w:rPr>
          <w:rtl/>
        </w:rPr>
        <w:t xml:space="preserve"> أو تُماروا به السُفهاء</w:t>
      </w:r>
      <w:r w:rsidR="00152D2D">
        <w:rPr>
          <w:rtl/>
        </w:rPr>
        <w:t>،</w:t>
      </w:r>
      <w:r>
        <w:rPr>
          <w:rtl/>
        </w:rPr>
        <w:t xml:space="preserve"> أو تراؤا به في المجالس</w:t>
      </w:r>
      <w:r w:rsidR="00152D2D">
        <w:rPr>
          <w:rtl/>
        </w:rPr>
        <w:t>،</w:t>
      </w:r>
      <w:r>
        <w:rPr>
          <w:rtl/>
        </w:rPr>
        <w:t xml:space="preserve"> أو تَصرِفوا وجوه الناس إِليكم للترؤّس</w:t>
      </w:r>
      <w:r w:rsidR="00152D2D">
        <w:rPr>
          <w:rtl/>
        </w:rPr>
        <w:t>،</w:t>
      </w:r>
      <w:r>
        <w:rPr>
          <w:rtl/>
        </w:rPr>
        <w:t xml:space="preserve"> لا يَستوي عندالله في العقوبة الذين يعلمون والذين لا يعلمون</w:t>
      </w:r>
      <w:r w:rsidR="00152D2D">
        <w:rPr>
          <w:rtl/>
        </w:rPr>
        <w:t>،</w:t>
      </w:r>
      <w:r>
        <w:rPr>
          <w:rtl/>
        </w:rPr>
        <w:t xml:space="preserve"> نَفَعَنا اللهُ وِايّاكم بما عَلِمْنا</w:t>
      </w:r>
      <w:r w:rsidR="00152D2D">
        <w:rPr>
          <w:rtl/>
        </w:rPr>
        <w:t>،</w:t>
      </w:r>
      <w:r>
        <w:rPr>
          <w:rtl/>
        </w:rPr>
        <w:t xml:space="preserve"> وجَعَلَه لوجْهِهِ خالِصاً إِنّه سميعٌ مجيبٌ » </w:t>
      </w:r>
      <w:r w:rsidRPr="009476F9">
        <w:rPr>
          <w:rStyle w:val="libFootnotenumChar"/>
          <w:rtl/>
        </w:rPr>
        <w:t>(1)</w:t>
      </w:r>
      <w:r>
        <w:rPr>
          <w:rFonts w:hint="cs"/>
          <w:rtl/>
        </w:rPr>
        <w:t>.</w:t>
      </w:r>
    </w:p>
    <w:p w:rsidR="00DF0695" w:rsidRDefault="00DF0695" w:rsidP="00DF0695">
      <w:pPr>
        <w:pStyle w:val="Heading2Center"/>
        <w:rPr>
          <w:rtl/>
        </w:rPr>
      </w:pPr>
      <w:bookmarkStart w:id="168" w:name="_Toc271709850"/>
      <w:bookmarkStart w:id="169" w:name="_Toc371710474"/>
      <w:r>
        <w:rPr>
          <w:rtl/>
        </w:rPr>
        <w:t>فصل</w:t>
      </w:r>
      <w:bookmarkEnd w:id="168"/>
      <w:bookmarkEnd w:id="169"/>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 صفة العالم وأدب المتعلم</w:t>
      </w:r>
    </w:p>
    <w:p w:rsidR="00DF0695" w:rsidRDefault="00DF0695" w:rsidP="00152D2D">
      <w:pPr>
        <w:pStyle w:val="libNormal"/>
        <w:rPr>
          <w:rtl/>
        </w:rPr>
      </w:pPr>
      <w:r>
        <w:rPr>
          <w:rtl/>
        </w:rPr>
        <w:t>ما رواه الحارث الأعور قال</w:t>
      </w:r>
      <w:r w:rsidR="00152D2D">
        <w:rPr>
          <w:rtl/>
        </w:rPr>
        <w:t>:</w:t>
      </w:r>
      <w:r>
        <w:rPr>
          <w:rtl/>
        </w:rPr>
        <w:t xml:space="preserve"> سمعت أمير المؤمنين </w:t>
      </w:r>
      <w:r w:rsidR="00152D2D" w:rsidRPr="00152D2D">
        <w:rPr>
          <w:rStyle w:val="libAlaemChar"/>
          <w:rFonts w:hint="cs"/>
          <w:rtl/>
        </w:rPr>
        <w:t>عليه‌السلام</w:t>
      </w:r>
      <w:r>
        <w:rPr>
          <w:rtl/>
        </w:rPr>
        <w:t xml:space="preserve"> يقول</w:t>
      </w:r>
      <w:r w:rsidR="00152D2D">
        <w:rPr>
          <w:rtl/>
        </w:rPr>
        <w:t>:</w:t>
      </w:r>
      <w:r>
        <w:rPr>
          <w:rtl/>
        </w:rPr>
        <w:t xml:space="preserve"> « من حقّ العالم أن لا يُكْثَر عليه السؤالُ</w:t>
      </w:r>
      <w:r w:rsidR="00152D2D">
        <w:rPr>
          <w:rtl/>
        </w:rPr>
        <w:t>،</w:t>
      </w:r>
      <w:r>
        <w:rPr>
          <w:rtl/>
        </w:rPr>
        <w:t xml:space="preserve"> ولا يُعْنَت في الجواب</w:t>
      </w:r>
      <w:r w:rsidR="00152D2D">
        <w:rPr>
          <w:rtl/>
        </w:rPr>
        <w:t>،</w:t>
      </w:r>
      <w:r>
        <w:rPr>
          <w:rtl/>
        </w:rPr>
        <w:t xml:space="preserve"> ولا يُلَحّ عليه إِذا كَسِل</w:t>
      </w:r>
      <w:r w:rsidR="00152D2D">
        <w:rPr>
          <w:rtl/>
        </w:rPr>
        <w:t>،</w:t>
      </w:r>
      <w:r>
        <w:rPr>
          <w:rtl/>
        </w:rPr>
        <w:t xml:space="preserve"> ولا يؤْخَذ بثوبه إذا نَهَض</w:t>
      </w:r>
      <w:r w:rsidR="00152D2D">
        <w:rPr>
          <w:rtl/>
        </w:rPr>
        <w:t>،</w:t>
      </w:r>
      <w:r>
        <w:rPr>
          <w:rtl/>
        </w:rPr>
        <w:t xml:space="preserve"> ولا يُشارَ إليه بيدٍ في حاجة</w:t>
      </w:r>
      <w:r w:rsidR="00152D2D">
        <w:rPr>
          <w:rtl/>
        </w:rPr>
        <w:t>،</w:t>
      </w:r>
      <w:r>
        <w:rPr>
          <w:rtl/>
        </w:rPr>
        <w:t xml:space="preserve"> ولا يُفْشى له سرٌّ</w:t>
      </w:r>
      <w:r w:rsidR="00152D2D">
        <w:rPr>
          <w:rtl/>
        </w:rPr>
        <w:t>،</w:t>
      </w:r>
      <w:r>
        <w:rPr>
          <w:rtl/>
        </w:rPr>
        <w:t xml:space="preserve"> ولا يُغْتاب عنده أحدٌ</w:t>
      </w:r>
      <w:r w:rsidR="00152D2D">
        <w:rPr>
          <w:rtl/>
        </w:rPr>
        <w:t>،</w:t>
      </w:r>
      <w:r>
        <w:rPr>
          <w:rtl/>
        </w:rPr>
        <w:t xml:space="preserve"> ويُعَظَّم كما حَفِظَ أمرَ الله</w:t>
      </w:r>
      <w:r w:rsidR="00152D2D">
        <w:rPr>
          <w:rtl/>
        </w:rPr>
        <w:t>،</w:t>
      </w:r>
      <w:r>
        <w:rPr>
          <w:rtl/>
        </w:rPr>
        <w:t xml:space="preserve"> ولا يَجْلسِ المتعلمُ أمامَه</w:t>
      </w:r>
      <w:r w:rsidR="00152D2D">
        <w:rPr>
          <w:rtl/>
        </w:rPr>
        <w:t>،</w:t>
      </w:r>
      <w:r>
        <w:rPr>
          <w:rtl/>
        </w:rPr>
        <w:t xml:space="preserve"> ولا يَغْرَضُ </w:t>
      </w:r>
      <w:r w:rsidRPr="009476F9">
        <w:rPr>
          <w:rStyle w:val="libFootnotenumChar"/>
          <w:rtl/>
        </w:rPr>
        <w:t>(2)</w:t>
      </w:r>
      <w:r w:rsidRPr="00802EA8">
        <w:rPr>
          <w:rtl/>
        </w:rPr>
        <w:t xml:space="preserve"> </w:t>
      </w:r>
      <w:r>
        <w:rPr>
          <w:rtl/>
        </w:rPr>
        <w:t>من طولِ صحبته</w:t>
      </w:r>
      <w:r w:rsidR="00152D2D">
        <w:rPr>
          <w:rtl/>
        </w:rPr>
        <w:t>،</w:t>
      </w:r>
      <w:r>
        <w:rPr>
          <w:rtl/>
        </w:rPr>
        <w:t xml:space="preserve"> وِاذا جاءه طالبُ العلم وغيره فوجَدَه في جماعةٍ عَمَّهم بالسلام وخَصّه بالتحيّة</w:t>
      </w:r>
      <w:r w:rsidR="00152D2D">
        <w:rPr>
          <w:rtl/>
        </w:rPr>
        <w:t>،</w:t>
      </w:r>
      <w:r>
        <w:rPr>
          <w:rtl/>
        </w:rPr>
        <w:t xml:space="preserve"> وليحفِظَه شاهداً وغائباً</w:t>
      </w:r>
      <w:r w:rsidR="00152D2D">
        <w:rPr>
          <w:rtl/>
        </w:rPr>
        <w:t>،</w:t>
      </w:r>
      <w:r>
        <w:rPr>
          <w:rtl/>
        </w:rPr>
        <w:t xml:space="preserve"> وليَعْرِفَ له حَقَّه</w:t>
      </w:r>
      <w:r w:rsidR="00152D2D">
        <w:rPr>
          <w:rtl/>
        </w:rPr>
        <w:t>،</w:t>
      </w:r>
      <w:r>
        <w:rPr>
          <w:rtl/>
        </w:rPr>
        <w:t xml:space="preserve"> فإِنّ العالم أعظمُ أجراً من الصائم القائم المجاهد في سبيل الله</w:t>
      </w:r>
      <w:r w:rsidR="00152D2D">
        <w:rPr>
          <w:rtl/>
        </w:rPr>
        <w:t>،</w:t>
      </w:r>
      <w:r>
        <w:rPr>
          <w:rtl/>
        </w:rPr>
        <w:t xml:space="preserve"> وإذا ماتِ العالم ثلم في الإِسلام ثلمة لا يسدّها إلاّ </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نقلها الديلمي في أعلام الدين</w:t>
      </w:r>
      <w:r w:rsidR="00152D2D">
        <w:rPr>
          <w:rtl/>
        </w:rPr>
        <w:t>:</w:t>
      </w:r>
      <w:r w:rsidRPr="004143A9">
        <w:rPr>
          <w:rtl/>
        </w:rPr>
        <w:t xml:space="preserve"> 94</w:t>
      </w:r>
      <w:r w:rsidR="00152D2D">
        <w:rPr>
          <w:rtl/>
        </w:rPr>
        <w:t>،</w:t>
      </w:r>
      <w:r w:rsidRPr="004143A9">
        <w:rPr>
          <w:rtl/>
        </w:rPr>
        <w:t xml:space="preserve"> والعلامة المجلسي في البحار 2</w:t>
      </w:r>
      <w:r w:rsidR="00152D2D">
        <w:rPr>
          <w:rtl/>
        </w:rPr>
        <w:t>:</w:t>
      </w:r>
      <w:r w:rsidRPr="004143A9">
        <w:rPr>
          <w:rtl/>
        </w:rPr>
        <w:t xml:space="preserve"> 31</w:t>
      </w:r>
      <w:r>
        <w:rPr>
          <w:rtl/>
        </w:rPr>
        <w:t xml:space="preserve"> / </w:t>
      </w:r>
      <w:r w:rsidRPr="004143A9">
        <w:rPr>
          <w:rtl/>
        </w:rPr>
        <w:t>19.</w:t>
      </w:r>
    </w:p>
    <w:p w:rsidR="00DF0695" w:rsidRPr="004143A9" w:rsidRDefault="00DF0695" w:rsidP="009476F9">
      <w:pPr>
        <w:pStyle w:val="libFootnote0"/>
        <w:rPr>
          <w:rtl/>
        </w:rPr>
      </w:pPr>
      <w:r w:rsidRPr="004143A9">
        <w:rPr>
          <w:rtl/>
        </w:rPr>
        <w:t>(2) الغَرَض</w:t>
      </w:r>
      <w:r w:rsidR="00152D2D">
        <w:rPr>
          <w:rtl/>
        </w:rPr>
        <w:t>:</w:t>
      </w:r>
      <w:r w:rsidRPr="004143A9">
        <w:rPr>
          <w:rtl/>
        </w:rPr>
        <w:t xml:space="preserve"> الضجر والملال. « الصحاح</w:t>
      </w:r>
      <w:r w:rsidR="00F92CEA">
        <w:rPr>
          <w:rtl/>
        </w:rPr>
        <w:t xml:space="preserve"> - </w:t>
      </w:r>
      <w:r w:rsidRPr="004143A9">
        <w:rPr>
          <w:rtl/>
        </w:rPr>
        <w:t>غرض</w:t>
      </w:r>
      <w:r w:rsidR="00F92CEA">
        <w:rPr>
          <w:rtl/>
        </w:rPr>
        <w:t xml:space="preserve"> - </w:t>
      </w:r>
      <w:r w:rsidRPr="004143A9">
        <w:rPr>
          <w:rtl/>
        </w:rPr>
        <w:t>3</w:t>
      </w:r>
      <w:r w:rsidR="00152D2D">
        <w:rPr>
          <w:rtl/>
        </w:rPr>
        <w:t>:</w:t>
      </w:r>
      <w:r w:rsidRPr="004143A9">
        <w:rPr>
          <w:rtl/>
        </w:rPr>
        <w:t xml:space="preserve"> 1093 ».</w:t>
      </w:r>
    </w:p>
    <w:p w:rsidR="00DF0695" w:rsidRPr="00AF4EE6" w:rsidRDefault="00DF0695" w:rsidP="009476F9">
      <w:pPr>
        <w:pStyle w:val="libNormal0"/>
        <w:rPr>
          <w:rtl/>
        </w:rPr>
      </w:pPr>
      <w:r>
        <w:rPr>
          <w:rtl/>
        </w:rPr>
        <w:br w:type="page"/>
      </w:r>
      <w:r>
        <w:rPr>
          <w:rFonts w:hint="cs"/>
          <w:rtl/>
        </w:rPr>
        <w:lastRenderedPageBreak/>
        <w:t>خلف منه</w:t>
      </w:r>
      <w:r w:rsidR="00152D2D">
        <w:rPr>
          <w:rFonts w:hint="cs"/>
          <w:rtl/>
        </w:rPr>
        <w:t>،</w:t>
      </w:r>
      <w:r>
        <w:rPr>
          <w:rFonts w:hint="cs"/>
          <w:rtl/>
        </w:rPr>
        <w:t xml:space="preserve"> وطالبُ العلم تَسْتَغْفِر له الملائكة</w:t>
      </w:r>
      <w:r w:rsidR="00152D2D">
        <w:rPr>
          <w:rFonts w:hint="cs"/>
          <w:rtl/>
        </w:rPr>
        <w:t>،</w:t>
      </w:r>
      <w:r>
        <w:rPr>
          <w:rFonts w:hint="cs"/>
          <w:rtl/>
        </w:rPr>
        <w:t xml:space="preserve"> وتدعُو له في السماء والأرض » </w:t>
      </w:r>
      <w:r w:rsidRPr="009476F9">
        <w:rPr>
          <w:rStyle w:val="libFootnotenumChar"/>
          <w:rFonts w:hint="cs"/>
          <w:rtl/>
        </w:rPr>
        <w:t>(1)</w:t>
      </w:r>
      <w:r w:rsidRPr="00AF4EE6">
        <w:rPr>
          <w:rFonts w:hint="cs"/>
          <w:rtl/>
        </w:rPr>
        <w:t>.</w:t>
      </w:r>
    </w:p>
    <w:p w:rsidR="00DF0695" w:rsidRDefault="00DF0695" w:rsidP="00DF0695">
      <w:pPr>
        <w:pStyle w:val="Heading2Center"/>
        <w:rPr>
          <w:rtl/>
        </w:rPr>
      </w:pPr>
      <w:bookmarkStart w:id="170" w:name="_Toc271709851"/>
      <w:bookmarkStart w:id="171" w:name="_Toc371710475"/>
      <w:r>
        <w:rPr>
          <w:rFonts w:hint="cs"/>
          <w:rtl/>
        </w:rPr>
        <w:t>فصل</w:t>
      </w:r>
      <w:bookmarkEnd w:id="170"/>
      <w:bookmarkEnd w:id="171"/>
      <w:r>
        <w:rPr>
          <w:rFonts w:hint="cs"/>
          <w:rtl/>
        </w:rPr>
        <w:t xml:space="preserve"> </w:t>
      </w:r>
    </w:p>
    <w:p w:rsidR="00DF0695" w:rsidRDefault="00DF0695" w:rsidP="009476F9">
      <w:pPr>
        <w:pStyle w:val="libCenterBold1"/>
        <w:rPr>
          <w:rtl/>
        </w:rPr>
      </w:pPr>
      <w:r>
        <w:rPr>
          <w:rFonts w:hint="cs"/>
          <w:rtl/>
        </w:rPr>
        <w:t xml:space="preserve">ومن كلامه </w:t>
      </w:r>
      <w:r w:rsidR="00152D2D" w:rsidRPr="00152D2D">
        <w:rPr>
          <w:rStyle w:val="libAlaemChar"/>
          <w:rFonts w:hint="cs"/>
          <w:rtl/>
        </w:rPr>
        <w:t>عليه‌السلام</w:t>
      </w:r>
      <w:r w:rsidR="00152D2D">
        <w:rPr>
          <w:rFonts w:hint="cs"/>
          <w:rtl/>
        </w:rPr>
        <w:t>،</w:t>
      </w:r>
      <w:r>
        <w:rPr>
          <w:rFonts w:hint="cs"/>
          <w:rtl/>
        </w:rPr>
        <w:t xml:space="preserve"> في</w:t>
      </w:r>
    </w:p>
    <w:p w:rsidR="00DF0695" w:rsidRDefault="00DF0695" w:rsidP="009476F9">
      <w:pPr>
        <w:pStyle w:val="libCenterBold1"/>
        <w:rPr>
          <w:rtl/>
        </w:rPr>
      </w:pPr>
      <w:r>
        <w:rPr>
          <w:rFonts w:hint="cs"/>
          <w:rtl/>
        </w:rPr>
        <w:t>أَهلِ البِدَع ومن قال في الدين برأيه</w:t>
      </w:r>
      <w:r w:rsidR="00152D2D">
        <w:rPr>
          <w:rFonts w:hint="cs"/>
          <w:rtl/>
        </w:rPr>
        <w:t>،</w:t>
      </w:r>
      <w:r>
        <w:rPr>
          <w:rFonts w:hint="cs"/>
          <w:rtl/>
        </w:rPr>
        <w:t xml:space="preserve"> </w:t>
      </w:r>
    </w:p>
    <w:p w:rsidR="00DF0695" w:rsidRDefault="00DF0695" w:rsidP="009476F9">
      <w:pPr>
        <w:pStyle w:val="libCenterBold1"/>
        <w:rPr>
          <w:rtl/>
        </w:rPr>
      </w:pPr>
      <w:r>
        <w:rPr>
          <w:rFonts w:hint="cs"/>
          <w:rtl/>
        </w:rPr>
        <w:t>وخالف طريق أَهل الحقّ في مَقاله</w:t>
      </w:r>
    </w:p>
    <w:p w:rsidR="00DF0695" w:rsidRDefault="00DF0695" w:rsidP="00152D2D">
      <w:pPr>
        <w:pStyle w:val="libNormal"/>
        <w:rPr>
          <w:rtl/>
        </w:rPr>
      </w:pPr>
      <w:r>
        <w:rPr>
          <w:rFonts w:hint="cs"/>
          <w:rtl/>
        </w:rPr>
        <w:t>ما رواه ثِقات أهلِ النقل عند العامّة الخاصّة</w:t>
      </w:r>
      <w:r w:rsidR="00152D2D">
        <w:rPr>
          <w:rFonts w:hint="cs"/>
          <w:rtl/>
        </w:rPr>
        <w:t>،</w:t>
      </w:r>
      <w:r>
        <w:rPr>
          <w:rFonts w:hint="cs"/>
          <w:rtl/>
        </w:rPr>
        <w:t xml:space="preserve"> في كلام افتتاحُه الحمدُ لله والصلاة على نبيّه </w:t>
      </w:r>
      <w:r w:rsidR="00152D2D" w:rsidRPr="00152D2D">
        <w:rPr>
          <w:rStyle w:val="libAlaemChar"/>
          <w:rFonts w:hint="cs"/>
          <w:rtl/>
        </w:rPr>
        <w:t>صلى‌الله‌عليه‌وآله</w:t>
      </w:r>
      <w:r w:rsidR="00152D2D">
        <w:rPr>
          <w:rFonts w:hint="cs"/>
          <w:rtl/>
        </w:rPr>
        <w:t>:</w:t>
      </w:r>
      <w:r>
        <w:rPr>
          <w:rFonts w:hint="cs"/>
          <w:rtl/>
        </w:rPr>
        <w:t xml:space="preserve"> « أَمّا بعد</w:t>
      </w:r>
      <w:r w:rsidR="00152D2D">
        <w:rPr>
          <w:rFonts w:hint="cs"/>
          <w:rtl/>
        </w:rPr>
        <w:t>،</w:t>
      </w:r>
      <w:r>
        <w:rPr>
          <w:rFonts w:hint="cs"/>
          <w:rtl/>
        </w:rPr>
        <w:t xml:space="preserve"> فذِمّتي بما أَقولُ رَهينة وأَنا به زعيم</w:t>
      </w:r>
      <w:r w:rsidR="00152D2D">
        <w:rPr>
          <w:rFonts w:hint="cs"/>
          <w:rtl/>
        </w:rPr>
        <w:t>،</w:t>
      </w:r>
      <w:r>
        <w:rPr>
          <w:rFonts w:hint="cs"/>
          <w:rtl/>
        </w:rPr>
        <w:t xml:space="preserve"> إنّه لا يَهيجُ</w:t>
      </w:r>
      <w:r w:rsidRPr="00DD289D">
        <w:rPr>
          <w:rFonts w:hint="cs"/>
          <w:rtl/>
        </w:rPr>
        <w:t xml:space="preserve"> </w:t>
      </w:r>
      <w:r w:rsidRPr="009476F9">
        <w:rPr>
          <w:rStyle w:val="libFootnotenumChar"/>
          <w:rFonts w:hint="cs"/>
          <w:rtl/>
        </w:rPr>
        <w:t>(2)</w:t>
      </w:r>
      <w:r w:rsidRPr="00DD289D">
        <w:rPr>
          <w:rFonts w:hint="cs"/>
          <w:rtl/>
        </w:rPr>
        <w:t xml:space="preserve"> </w:t>
      </w:r>
      <w:r>
        <w:rPr>
          <w:rFonts w:hint="cs"/>
          <w:rtl/>
        </w:rPr>
        <w:t>على التقوى زرع قوم</w:t>
      </w:r>
      <w:r w:rsidR="00152D2D">
        <w:rPr>
          <w:rFonts w:hint="cs"/>
          <w:rtl/>
        </w:rPr>
        <w:t>،</w:t>
      </w:r>
      <w:r>
        <w:rPr>
          <w:rFonts w:hint="cs"/>
          <w:rtl/>
        </w:rPr>
        <w:t xml:space="preserve"> ولا يظمأُ عليه سِنخُ أَصل</w:t>
      </w:r>
      <w:r w:rsidR="00152D2D">
        <w:rPr>
          <w:rFonts w:hint="cs"/>
          <w:rtl/>
        </w:rPr>
        <w:t>،</w:t>
      </w:r>
      <w:r>
        <w:rPr>
          <w:rFonts w:hint="cs"/>
          <w:rtl/>
        </w:rPr>
        <w:t xml:space="preserve"> وإن الخيرَ كلّه فيمن عَرَف قدرَه</w:t>
      </w:r>
      <w:r w:rsidR="00152D2D">
        <w:rPr>
          <w:rFonts w:hint="cs"/>
          <w:rtl/>
        </w:rPr>
        <w:t>،</w:t>
      </w:r>
      <w:r>
        <w:rPr>
          <w:rFonts w:hint="cs"/>
          <w:rtl/>
        </w:rPr>
        <w:t xml:space="preserve"> وكفى بالمرء جَهْلاً أن لا يَعْرِفَ قدرَه</w:t>
      </w:r>
      <w:r w:rsidR="00152D2D">
        <w:rPr>
          <w:rFonts w:hint="cs"/>
          <w:rtl/>
        </w:rPr>
        <w:t>،</w:t>
      </w:r>
      <w:r>
        <w:rPr>
          <w:rFonts w:hint="cs"/>
          <w:rtl/>
        </w:rPr>
        <w:t xml:space="preserve"> وإنّ أبغضَ الخَلْق إلى الله رجلٌ وَكَلَه إلى نفسه</w:t>
      </w:r>
      <w:r w:rsidR="00152D2D">
        <w:rPr>
          <w:rFonts w:hint="cs"/>
          <w:rtl/>
        </w:rPr>
        <w:t>،</w:t>
      </w:r>
      <w:r>
        <w:rPr>
          <w:rFonts w:hint="cs"/>
          <w:rtl/>
        </w:rPr>
        <w:t xml:space="preserve"> جائرٌ على قصد السبيل</w:t>
      </w:r>
      <w:r w:rsidR="00152D2D">
        <w:rPr>
          <w:rFonts w:hint="cs"/>
          <w:rtl/>
        </w:rPr>
        <w:t>،</w:t>
      </w:r>
      <w:r>
        <w:rPr>
          <w:rFonts w:hint="cs"/>
          <w:rtl/>
        </w:rPr>
        <w:t xml:space="preserve"> مشعوفٌ </w:t>
      </w:r>
      <w:r w:rsidRPr="009476F9">
        <w:rPr>
          <w:rStyle w:val="libFootnotenumChar"/>
          <w:rFonts w:hint="cs"/>
          <w:rtl/>
        </w:rPr>
        <w:t>(3)</w:t>
      </w:r>
      <w:r w:rsidRPr="00DD289D">
        <w:rPr>
          <w:rFonts w:hint="cs"/>
          <w:rtl/>
        </w:rPr>
        <w:t xml:space="preserve"> </w:t>
      </w:r>
      <w:r>
        <w:rPr>
          <w:rFonts w:hint="cs"/>
          <w:rtl/>
        </w:rPr>
        <w:t>بكلام بِدْعَة</w:t>
      </w:r>
      <w:r w:rsidR="00152D2D">
        <w:rPr>
          <w:rFonts w:hint="cs"/>
          <w:rtl/>
        </w:rPr>
        <w:t>،</w:t>
      </w:r>
      <w:r>
        <w:rPr>
          <w:rFonts w:hint="cs"/>
          <w:rtl/>
        </w:rPr>
        <w:t xml:space="preserve"> قد لهِج فيها بالصوم والصلاة</w:t>
      </w:r>
      <w:r w:rsidR="00152D2D">
        <w:rPr>
          <w:rFonts w:hint="cs"/>
          <w:rtl/>
        </w:rPr>
        <w:t>،</w:t>
      </w:r>
      <w:r>
        <w:rPr>
          <w:rFonts w:hint="cs"/>
          <w:rtl/>
        </w:rPr>
        <w:t xml:space="preserve"> فهو فتنةٌ لمن افتتن به</w:t>
      </w:r>
      <w:r w:rsidR="00152D2D">
        <w:rPr>
          <w:rFonts w:hint="cs"/>
          <w:rtl/>
        </w:rPr>
        <w:t>،</w:t>
      </w:r>
      <w:r>
        <w:rPr>
          <w:rFonts w:hint="cs"/>
          <w:rtl/>
        </w:rPr>
        <w:t xml:space="preserve"> ضالّ عن هَدْي من كان قبله</w:t>
      </w:r>
      <w:r w:rsidR="00152D2D">
        <w:rPr>
          <w:rFonts w:hint="cs"/>
          <w:rtl/>
        </w:rPr>
        <w:t>،</w:t>
      </w:r>
      <w:r>
        <w:rPr>
          <w:rFonts w:hint="cs"/>
          <w:rtl/>
        </w:rPr>
        <w:t xml:space="preserve"> مُضِل لمن اقتدى به</w:t>
      </w:r>
      <w:r w:rsidR="00152D2D">
        <w:rPr>
          <w:rFonts w:hint="cs"/>
          <w:rtl/>
        </w:rPr>
        <w:t>،</w:t>
      </w:r>
      <w:r>
        <w:rPr>
          <w:rFonts w:hint="cs"/>
          <w:rtl/>
        </w:rPr>
        <w:t xml:space="preserve"> حَمّالُ خطايا غيره</w:t>
      </w:r>
      <w:r w:rsidR="00152D2D">
        <w:rPr>
          <w:rFonts w:hint="cs"/>
          <w:rtl/>
        </w:rPr>
        <w:t>،</w:t>
      </w:r>
      <w:r>
        <w:rPr>
          <w:rFonts w:hint="cs"/>
          <w:rtl/>
        </w:rPr>
        <w:t xml:space="preserve"> رهنٌ بخطيئته</w:t>
      </w:r>
      <w:r w:rsidR="00152D2D">
        <w:rPr>
          <w:rFonts w:hint="cs"/>
          <w:rtl/>
        </w:rPr>
        <w:t>،</w:t>
      </w:r>
      <w:r>
        <w:rPr>
          <w:rFonts w:hint="cs"/>
          <w:rtl/>
        </w:rPr>
        <w:t xml:space="preserve"> قد قَمَشَ</w:t>
      </w:r>
      <w:r w:rsidRPr="00DD289D">
        <w:rPr>
          <w:rFonts w:hint="cs"/>
          <w:rtl/>
        </w:rPr>
        <w:t xml:space="preserve"> </w:t>
      </w:r>
      <w:r w:rsidRPr="009476F9">
        <w:rPr>
          <w:rStyle w:val="libFootnotenumChar"/>
          <w:rFonts w:hint="cs"/>
          <w:rtl/>
        </w:rPr>
        <w:t>(4)</w:t>
      </w:r>
      <w:r w:rsidRPr="00802EA8">
        <w:rPr>
          <w:rFonts w:hint="cs"/>
          <w:rtl/>
        </w:rPr>
        <w:t xml:space="preserve"> </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Fonts w:hint="cs"/>
          <w:rtl/>
        </w:rPr>
        <w:t>(1) ا لمحاسن</w:t>
      </w:r>
      <w:r w:rsidR="00152D2D">
        <w:rPr>
          <w:rFonts w:hint="cs"/>
          <w:rtl/>
        </w:rPr>
        <w:t>:</w:t>
      </w:r>
      <w:r w:rsidRPr="004143A9">
        <w:rPr>
          <w:rFonts w:hint="cs"/>
          <w:rtl/>
        </w:rPr>
        <w:t xml:space="preserve"> 233</w:t>
      </w:r>
      <w:r>
        <w:rPr>
          <w:rFonts w:hint="cs"/>
          <w:rtl/>
        </w:rPr>
        <w:t xml:space="preserve"> / </w:t>
      </w:r>
      <w:r w:rsidRPr="004143A9">
        <w:rPr>
          <w:rFonts w:hint="cs"/>
          <w:rtl/>
        </w:rPr>
        <w:t>185</w:t>
      </w:r>
      <w:r w:rsidR="00152D2D">
        <w:rPr>
          <w:rFonts w:hint="cs"/>
          <w:rtl/>
        </w:rPr>
        <w:t>،</w:t>
      </w:r>
      <w:r w:rsidRPr="004143A9">
        <w:rPr>
          <w:rFonts w:hint="cs"/>
          <w:rtl/>
        </w:rPr>
        <w:t xml:space="preserve"> والخصال</w:t>
      </w:r>
      <w:r w:rsidR="00152D2D">
        <w:rPr>
          <w:rFonts w:hint="cs"/>
          <w:rtl/>
        </w:rPr>
        <w:t>:</w:t>
      </w:r>
      <w:r w:rsidRPr="004143A9">
        <w:rPr>
          <w:rFonts w:hint="cs"/>
          <w:rtl/>
        </w:rPr>
        <w:t xml:space="preserve"> 504</w:t>
      </w:r>
      <w:r w:rsidR="00152D2D">
        <w:rPr>
          <w:rFonts w:hint="cs"/>
          <w:rtl/>
        </w:rPr>
        <w:t>،</w:t>
      </w:r>
      <w:r w:rsidRPr="004143A9">
        <w:rPr>
          <w:rFonts w:hint="cs"/>
          <w:rtl/>
        </w:rPr>
        <w:t xml:space="preserve"> واعلام الدين</w:t>
      </w:r>
      <w:r w:rsidR="00152D2D">
        <w:rPr>
          <w:rFonts w:hint="cs"/>
          <w:rtl/>
        </w:rPr>
        <w:t>:</w:t>
      </w:r>
      <w:r w:rsidRPr="004143A9">
        <w:rPr>
          <w:rFonts w:hint="cs"/>
          <w:rtl/>
        </w:rPr>
        <w:t xml:space="preserve"> 91 باختلاف في الفاظه</w:t>
      </w:r>
      <w:r w:rsidR="00152D2D">
        <w:rPr>
          <w:rFonts w:hint="cs"/>
          <w:rtl/>
        </w:rPr>
        <w:t>،</w:t>
      </w:r>
      <w:r w:rsidRPr="004143A9">
        <w:rPr>
          <w:rFonts w:hint="cs"/>
          <w:rtl/>
        </w:rPr>
        <w:t xml:space="preserve"> ونقله العلامة المجلسي في البحار 2</w:t>
      </w:r>
      <w:r w:rsidR="00152D2D">
        <w:rPr>
          <w:rFonts w:hint="cs"/>
          <w:rtl/>
        </w:rPr>
        <w:t>:</w:t>
      </w:r>
      <w:r w:rsidRPr="004143A9">
        <w:rPr>
          <w:rFonts w:hint="cs"/>
          <w:rtl/>
        </w:rPr>
        <w:t xml:space="preserve"> 43</w:t>
      </w:r>
      <w:r>
        <w:rPr>
          <w:rFonts w:hint="cs"/>
          <w:rtl/>
        </w:rPr>
        <w:t xml:space="preserve"> / </w:t>
      </w:r>
      <w:r w:rsidRPr="004143A9">
        <w:rPr>
          <w:rFonts w:hint="cs"/>
          <w:rtl/>
        </w:rPr>
        <w:t>12.</w:t>
      </w:r>
    </w:p>
    <w:p w:rsidR="00DF0695" w:rsidRPr="0042305A" w:rsidRDefault="00DF0695" w:rsidP="009476F9">
      <w:pPr>
        <w:pStyle w:val="libFootnote0"/>
      </w:pPr>
      <w:r w:rsidRPr="0042305A">
        <w:rPr>
          <w:rFonts w:hint="cs"/>
          <w:rtl/>
        </w:rPr>
        <w:t>(2) هاج النبيت هياجاً</w:t>
      </w:r>
      <w:r w:rsidR="00152D2D">
        <w:rPr>
          <w:rFonts w:hint="cs"/>
          <w:rtl/>
        </w:rPr>
        <w:t>:</w:t>
      </w:r>
      <w:r w:rsidRPr="0042305A">
        <w:rPr>
          <w:rFonts w:hint="cs"/>
          <w:rtl/>
        </w:rPr>
        <w:t xml:space="preserve"> أن يبس. « الصحاح</w:t>
      </w:r>
      <w:r w:rsidR="00F92CEA">
        <w:rPr>
          <w:rFonts w:hint="cs"/>
          <w:rtl/>
        </w:rPr>
        <w:t xml:space="preserve"> - </w:t>
      </w:r>
      <w:r w:rsidRPr="0042305A">
        <w:rPr>
          <w:rFonts w:hint="cs"/>
          <w:rtl/>
        </w:rPr>
        <w:t>هيج</w:t>
      </w:r>
      <w:r w:rsidR="00F92CEA">
        <w:rPr>
          <w:rFonts w:hint="cs"/>
          <w:rtl/>
        </w:rPr>
        <w:t xml:space="preserve"> - </w:t>
      </w:r>
      <w:r w:rsidRPr="0042305A">
        <w:rPr>
          <w:rFonts w:hint="cs"/>
          <w:rtl/>
        </w:rPr>
        <w:t>1</w:t>
      </w:r>
      <w:r w:rsidR="00152D2D">
        <w:rPr>
          <w:rFonts w:hint="cs"/>
          <w:rtl/>
        </w:rPr>
        <w:t>:</w:t>
      </w:r>
      <w:r w:rsidRPr="0042305A">
        <w:rPr>
          <w:rFonts w:hint="cs"/>
          <w:rtl/>
        </w:rPr>
        <w:t xml:space="preserve"> 352 ».</w:t>
      </w:r>
    </w:p>
    <w:p w:rsidR="00DF0695" w:rsidRPr="0042305A" w:rsidRDefault="00DF0695" w:rsidP="009476F9">
      <w:pPr>
        <w:pStyle w:val="libFootnote0"/>
      </w:pPr>
      <w:r w:rsidRPr="0042305A">
        <w:rPr>
          <w:rFonts w:hint="cs"/>
          <w:rtl/>
        </w:rPr>
        <w:t>(3) شعفه الحب</w:t>
      </w:r>
      <w:r w:rsidR="00152D2D">
        <w:rPr>
          <w:rFonts w:hint="cs"/>
          <w:rtl/>
        </w:rPr>
        <w:t>:</w:t>
      </w:r>
      <w:r w:rsidRPr="0042305A">
        <w:rPr>
          <w:rFonts w:hint="cs"/>
          <w:rtl/>
        </w:rPr>
        <w:t xml:space="preserve"> أن أحرق قلبه. « الصحاح</w:t>
      </w:r>
      <w:r w:rsidR="00F92CEA">
        <w:rPr>
          <w:rFonts w:hint="cs"/>
          <w:rtl/>
        </w:rPr>
        <w:t xml:space="preserve"> - </w:t>
      </w:r>
      <w:r w:rsidRPr="0042305A">
        <w:rPr>
          <w:rFonts w:hint="cs"/>
          <w:rtl/>
        </w:rPr>
        <w:t>شعف</w:t>
      </w:r>
      <w:r w:rsidR="00F92CEA">
        <w:rPr>
          <w:rFonts w:hint="cs"/>
          <w:rtl/>
        </w:rPr>
        <w:t xml:space="preserve"> - </w:t>
      </w:r>
      <w:r w:rsidRPr="0042305A">
        <w:rPr>
          <w:rFonts w:hint="cs"/>
          <w:rtl/>
        </w:rPr>
        <w:t>4</w:t>
      </w:r>
      <w:r w:rsidR="00152D2D">
        <w:rPr>
          <w:rFonts w:hint="cs"/>
          <w:rtl/>
        </w:rPr>
        <w:t>:</w:t>
      </w:r>
      <w:r w:rsidRPr="0042305A">
        <w:rPr>
          <w:rFonts w:hint="cs"/>
          <w:rtl/>
        </w:rPr>
        <w:t xml:space="preserve"> 1382 ».</w:t>
      </w:r>
    </w:p>
    <w:p w:rsidR="00DF0695" w:rsidRPr="004143A9" w:rsidRDefault="00DF0695" w:rsidP="009476F9">
      <w:pPr>
        <w:pStyle w:val="libFootnote0"/>
        <w:rPr>
          <w:rtl/>
        </w:rPr>
      </w:pPr>
      <w:r w:rsidRPr="004143A9">
        <w:rPr>
          <w:rFonts w:hint="cs"/>
          <w:rtl/>
        </w:rPr>
        <w:t>(4) قمش</w:t>
      </w:r>
      <w:r w:rsidR="00152D2D">
        <w:rPr>
          <w:rFonts w:hint="cs"/>
          <w:rtl/>
        </w:rPr>
        <w:t>:</w:t>
      </w:r>
      <w:r w:rsidRPr="004143A9">
        <w:rPr>
          <w:rFonts w:hint="cs"/>
          <w:rtl/>
        </w:rPr>
        <w:t xml:space="preserve"> جمع القماش</w:t>
      </w:r>
      <w:r w:rsidR="00152D2D">
        <w:rPr>
          <w:rFonts w:hint="cs"/>
          <w:rtl/>
        </w:rPr>
        <w:t>،</w:t>
      </w:r>
      <w:r w:rsidRPr="004143A9">
        <w:rPr>
          <w:rFonts w:hint="cs"/>
          <w:rtl/>
        </w:rPr>
        <w:t xml:space="preserve"> وهو ما على وجه الارض من فُتات الاشياء حتى يقال لرذالة الناس قماش. « القاموس</w:t>
      </w:r>
      <w:r w:rsidR="00F92CEA">
        <w:rPr>
          <w:rFonts w:hint="cs"/>
          <w:rtl/>
        </w:rPr>
        <w:t xml:space="preserve"> - </w:t>
      </w:r>
      <w:r w:rsidRPr="004143A9">
        <w:rPr>
          <w:rFonts w:hint="cs"/>
          <w:rtl/>
        </w:rPr>
        <w:t>قمش</w:t>
      </w:r>
      <w:r w:rsidR="00F92CEA">
        <w:rPr>
          <w:rFonts w:hint="cs"/>
          <w:rtl/>
        </w:rPr>
        <w:t xml:space="preserve"> - </w:t>
      </w:r>
      <w:r w:rsidRPr="004143A9">
        <w:rPr>
          <w:rFonts w:hint="cs"/>
          <w:rtl/>
        </w:rPr>
        <w:t>2</w:t>
      </w:r>
      <w:r w:rsidR="00152D2D">
        <w:rPr>
          <w:rFonts w:hint="cs"/>
          <w:rtl/>
        </w:rPr>
        <w:t>:</w:t>
      </w:r>
      <w:r w:rsidRPr="004143A9">
        <w:rPr>
          <w:rFonts w:hint="cs"/>
          <w:rtl/>
        </w:rPr>
        <w:t xml:space="preserve"> 285 ».</w:t>
      </w:r>
    </w:p>
    <w:p w:rsidR="00DF0695" w:rsidRDefault="00DF0695" w:rsidP="009476F9">
      <w:pPr>
        <w:pStyle w:val="libNormal0"/>
        <w:rPr>
          <w:rtl/>
        </w:rPr>
      </w:pPr>
      <w:r>
        <w:rPr>
          <w:rtl/>
        </w:rPr>
        <w:br w:type="page"/>
      </w:r>
      <w:r>
        <w:rPr>
          <w:rtl/>
        </w:rPr>
        <w:lastRenderedPageBreak/>
        <w:t>جهلاً في جهّالِ عشوة</w:t>
      </w:r>
      <w:r w:rsidRPr="009F1EA3">
        <w:rPr>
          <w:rtl/>
        </w:rPr>
        <w:t xml:space="preserve"> </w:t>
      </w:r>
      <w:r w:rsidRPr="009476F9">
        <w:rPr>
          <w:rStyle w:val="libFootnotenumChar"/>
          <w:rtl/>
        </w:rPr>
        <w:t>(1)</w:t>
      </w:r>
      <w:r w:rsidR="00152D2D">
        <w:rPr>
          <w:rtl/>
        </w:rPr>
        <w:t>،</w:t>
      </w:r>
      <w:r>
        <w:rPr>
          <w:rtl/>
        </w:rPr>
        <w:t xml:space="preserve"> غارّ</w:t>
      </w:r>
      <w:r w:rsidRPr="009F1EA3">
        <w:rPr>
          <w:rtl/>
        </w:rPr>
        <w:t xml:space="preserve"> </w:t>
      </w:r>
      <w:r w:rsidRPr="009476F9">
        <w:rPr>
          <w:rStyle w:val="libFootnotenumChar"/>
          <w:rtl/>
        </w:rPr>
        <w:t>(2)</w:t>
      </w:r>
      <w:r w:rsidRPr="009F1EA3">
        <w:rPr>
          <w:rtl/>
        </w:rPr>
        <w:t xml:space="preserve"> </w:t>
      </w:r>
      <w:r>
        <w:rPr>
          <w:rtl/>
        </w:rPr>
        <w:t>بأَغباش الفتنة</w:t>
      </w:r>
      <w:r w:rsidR="00152D2D">
        <w:rPr>
          <w:rtl/>
        </w:rPr>
        <w:t>،</w:t>
      </w:r>
      <w:r>
        <w:rPr>
          <w:rtl/>
        </w:rPr>
        <w:t xml:space="preserve"> عمٍ عن الهدى</w:t>
      </w:r>
      <w:r w:rsidR="00152D2D">
        <w:rPr>
          <w:rtl/>
        </w:rPr>
        <w:t>،</w:t>
      </w:r>
      <w:r>
        <w:rPr>
          <w:rtl/>
        </w:rPr>
        <w:t xml:space="preserve"> قد سم</w:t>
      </w:r>
      <w:r>
        <w:rPr>
          <w:rFonts w:hint="cs"/>
          <w:rtl/>
        </w:rPr>
        <w:t>ّ</w:t>
      </w:r>
      <w:r>
        <w:rPr>
          <w:rtl/>
        </w:rPr>
        <w:t>اه</w:t>
      </w:r>
      <w:r w:rsidR="00152D2D">
        <w:rPr>
          <w:rtl/>
        </w:rPr>
        <w:t>،</w:t>
      </w:r>
      <w:r>
        <w:rPr>
          <w:rtl/>
        </w:rPr>
        <w:t xml:space="preserve"> اشباه الناس عالماً ولم يغن فيه يوماً سالماً</w:t>
      </w:r>
      <w:r w:rsidR="00152D2D">
        <w:rPr>
          <w:rtl/>
        </w:rPr>
        <w:t>،</w:t>
      </w:r>
      <w:r>
        <w:rPr>
          <w:rtl/>
        </w:rPr>
        <w:t xml:space="preserve"> بكّر فاستكثر مِنْ جَمْع ما</w:t>
      </w:r>
      <w:r w:rsidRPr="009F1EA3">
        <w:rPr>
          <w:rtl/>
        </w:rPr>
        <w:t xml:space="preserve"> </w:t>
      </w:r>
      <w:r w:rsidRPr="009476F9">
        <w:rPr>
          <w:rStyle w:val="libFootnotenumChar"/>
          <w:rtl/>
        </w:rPr>
        <w:t>(3)</w:t>
      </w:r>
      <w:r w:rsidRPr="009F1EA3">
        <w:rPr>
          <w:rtl/>
        </w:rPr>
        <w:t xml:space="preserve"> </w:t>
      </w:r>
      <w:r>
        <w:rPr>
          <w:rtl/>
        </w:rPr>
        <w:t>قلّ منه خيرممّا كَ</w:t>
      </w:r>
      <w:r>
        <w:rPr>
          <w:rFonts w:hint="cs"/>
          <w:rtl/>
        </w:rPr>
        <w:t>ث</w:t>
      </w:r>
      <w:r>
        <w:rPr>
          <w:rtl/>
        </w:rPr>
        <w:t>ر</w:t>
      </w:r>
      <w:r w:rsidR="00152D2D">
        <w:rPr>
          <w:rtl/>
        </w:rPr>
        <w:t>،</w:t>
      </w:r>
      <w:r>
        <w:rPr>
          <w:rtl/>
        </w:rPr>
        <w:t xml:space="preserve"> حتى اذا ارتوى من آجنٍ</w:t>
      </w:r>
      <w:r w:rsidR="00152D2D">
        <w:rPr>
          <w:rtl/>
        </w:rPr>
        <w:t>،</w:t>
      </w:r>
      <w:r>
        <w:rPr>
          <w:rtl/>
        </w:rPr>
        <w:t xml:space="preserve"> واستكثرمن غير طائل</w:t>
      </w:r>
      <w:r w:rsidR="00152D2D">
        <w:rPr>
          <w:rtl/>
        </w:rPr>
        <w:t>،</w:t>
      </w:r>
      <w:r>
        <w:rPr>
          <w:rtl/>
        </w:rPr>
        <w:t xml:space="preserve"> جلس للناس قاضياً ضامناً لتخليص ما التبس على غيره</w:t>
      </w:r>
      <w:r w:rsidR="00152D2D">
        <w:rPr>
          <w:rtl/>
        </w:rPr>
        <w:t>،</w:t>
      </w:r>
      <w:r>
        <w:rPr>
          <w:rtl/>
        </w:rPr>
        <w:t xml:space="preserve"> إن خالف مَن سبقه لم يأمن مِنْ نَقْض حُكْمه مَنْ يأتي بعده</w:t>
      </w:r>
      <w:r w:rsidR="00152D2D">
        <w:rPr>
          <w:rtl/>
        </w:rPr>
        <w:t>،</w:t>
      </w:r>
      <w:r>
        <w:rPr>
          <w:rtl/>
        </w:rPr>
        <w:t xml:space="preserve"> كفِعله بمَنْ كان قبله</w:t>
      </w:r>
      <w:r w:rsidR="00152D2D">
        <w:rPr>
          <w:rtl/>
        </w:rPr>
        <w:t>،</w:t>
      </w:r>
      <w:r>
        <w:rPr>
          <w:rtl/>
        </w:rPr>
        <w:t xml:space="preserve"> وان نَزَلت به إِحدى المُبْهمات هَيّأ لها حَشْواً مِنْ رأيه ثمّ قَطَعَ عليه</w:t>
      </w:r>
      <w:r w:rsidR="00152D2D">
        <w:rPr>
          <w:rtl/>
        </w:rPr>
        <w:t>،</w:t>
      </w:r>
      <w:r>
        <w:rPr>
          <w:rtl/>
        </w:rPr>
        <w:t xml:space="preserve"> فهومن لَبْسِ الشُبُهات في مثل غَزْل العنكبوت</w:t>
      </w:r>
      <w:r w:rsidR="00152D2D">
        <w:rPr>
          <w:rtl/>
        </w:rPr>
        <w:t>،</w:t>
      </w:r>
      <w:r>
        <w:rPr>
          <w:rtl/>
        </w:rPr>
        <w:t xml:space="preserve"> لا يَدرِي أَصابَ أم أخطأ</w:t>
      </w:r>
      <w:r w:rsidR="00152D2D">
        <w:rPr>
          <w:rtl/>
        </w:rPr>
        <w:t>،</w:t>
      </w:r>
      <w:r>
        <w:rPr>
          <w:rtl/>
        </w:rPr>
        <w:t xml:space="preserve"> ولا يَرى أنّ مِن وراءِ ما بَلَغَ مَذْهباً</w:t>
      </w:r>
      <w:r w:rsidR="00152D2D">
        <w:rPr>
          <w:rtl/>
        </w:rPr>
        <w:t>،</w:t>
      </w:r>
      <w:r>
        <w:rPr>
          <w:rtl/>
        </w:rPr>
        <w:t xml:space="preserve"> إِنْ قاسَ شيئاً بشيءٍ لم يًكذّب رأيَه</w:t>
      </w:r>
      <w:r w:rsidR="00152D2D">
        <w:rPr>
          <w:rtl/>
        </w:rPr>
        <w:t>،</w:t>
      </w:r>
      <w:r>
        <w:rPr>
          <w:rtl/>
        </w:rPr>
        <w:t xml:space="preserve"> وان أظْلَمَ عليه أَمر اكتَتَم به</w:t>
      </w:r>
      <w:r w:rsidR="00152D2D">
        <w:rPr>
          <w:rtl/>
        </w:rPr>
        <w:t>،</w:t>
      </w:r>
      <w:r>
        <w:rPr>
          <w:rtl/>
        </w:rPr>
        <w:t xml:space="preserve"> لمِا يعلم من نفسه في الجهل والنَقْص والضرورة كيلا يُقال أنّه لا يَعْلم</w:t>
      </w:r>
      <w:r w:rsidR="00152D2D">
        <w:rPr>
          <w:rtl/>
        </w:rPr>
        <w:t>،</w:t>
      </w:r>
      <w:r>
        <w:rPr>
          <w:rtl/>
        </w:rPr>
        <w:t xml:space="preserve"> ثمّ أقْدَم بغير علم</w:t>
      </w:r>
      <w:r w:rsidR="00152D2D">
        <w:rPr>
          <w:rtl/>
        </w:rPr>
        <w:t>،</w:t>
      </w:r>
      <w:r>
        <w:rPr>
          <w:rtl/>
        </w:rPr>
        <w:t xml:space="preserve"> فهو خائضُ عَشَواتٍ</w:t>
      </w:r>
      <w:r w:rsidR="00152D2D">
        <w:rPr>
          <w:rtl/>
        </w:rPr>
        <w:t>،</w:t>
      </w:r>
      <w:r>
        <w:rPr>
          <w:rtl/>
        </w:rPr>
        <w:t xml:space="preserve"> رَكّابُ شُبُهاتٍ</w:t>
      </w:r>
      <w:r w:rsidR="00152D2D">
        <w:rPr>
          <w:rtl/>
        </w:rPr>
        <w:t>،</w:t>
      </w:r>
      <w:r>
        <w:rPr>
          <w:rtl/>
        </w:rPr>
        <w:t xml:space="preserve"> خَبّاط جَهَالاتٍ</w:t>
      </w:r>
      <w:r w:rsidR="00152D2D">
        <w:rPr>
          <w:rtl/>
        </w:rPr>
        <w:t>،</w:t>
      </w:r>
      <w:r>
        <w:rPr>
          <w:rtl/>
        </w:rPr>
        <w:t xml:space="preserve"> لا يعتذرُ ممّا لا يعلم فيسلم</w:t>
      </w:r>
      <w:r w:rsidR="00152D2D">
        <w:rPr>
          <w:rtl/>
        </w:rPr>
        <w:t>،</w:t>
      </w:r>
      <w:r>
        <w:rPr>
          <w:rtl/>
        </w:rPr>
        <w:t xml:space="preserve"> ولا يَعَضُّ في العلم بضِرس قاطعٍ فيغنم</w:t>
      </w:r>
      <w:r w:rsidR="00152D2D">
        <w:rPr>
          <w:rtl/>
        </w:rPr>
        <w:t>،</w:t>
      </w:r>
      <w:r>
        <w:rPr>
          <w:rtl/>
        </w:rPr>
        <w:t xml:space="preserve"> يُذرِي الروايات ذروَ الريحِ الهشيم</w:t>
      </w:r>
      <w:r w:rsidR="00152D2D">
        <w:rPr>
          <w:rtl/>
        </w:rPr>
        <w:t>،</w:t>
      </w:r>
      <w:r>
        <w:rPr>
          <w:rtl/>
        </w:rPr>
        <w:t xml:space="preserve"> تَبكِي منه المواريث</w:t>
      </w:r>
      <w:r w:rsidR="00152D2D">
        <w:rPr>
          <w:rtl/>
        </w:rPr>
        <w:t>،</w:t>
      </w:r>
      <w:r>
        <w:rPr>
          <w:rtl/>
        </w:rPr>
        <w:t xml:space="preserve"> وتَصْرَخُ منه الدماء</w:t>
      </w:r>
      <w:r w:rsidR="00152D2D">
        <w:rPr>
          <w:rtl/>
        </w:rPr>
        <w:t>،</w:t>
      </w:r>
      <w:r>
        <w:rPr>
          <w:rtl/>
        </w:rPr>
        <w:t xml:space="preserve"> ويستحلّ بقضائه الفَرْج الحرام</w:t>
      </w:r>
      <w:r w:rsidR="00152D2D">
        <w:rPr>
          <w:rtl/>
        </w:rPr>
        <w:t>،</w:t>
      </w:r>
      <w:r>
        <w:rPr>
          <w:rtl/>
        </w:rPr>
        <w:t xml:space="preserve"> ويُحَرِّم به الحلال</w:t>
      </w:r>
      <w:r w:rsidR="00152D2D">
        <w:rPr>
          <w:rtl/>
        </w:rPr>
        <w:t>،</w:t>
      </w:r>
      <w:r>
        <w:rPr>
          <w:rtl/>
        </w:rPr>
        <w:t xml:space="preserve"> لا يسْلَم بإِصدار ما عليه وَرَد</w:t>
      </w:r>
      <w:r w:rsidR="00152D2D">
        <w:rPr>
          <w:rtl/>
        </w:rPr>
        <w:t>،</w:t>
      </w:r>
      <w:r>
        <w:rPr>
          <w:rtl/>
        </w:rPr>
        <w:t xml:space="preserve"> ولا يَنْدَم على ما منه فَرط.</w:t>
      </w:r>
    </w:p>
    <w:p w:rsidR="00DF0695" w:rsidRDefault="00DF0695" w:rsidP="00152D2D">
      <w:pPr>
        <w:pStyle w:val="libNormal"/>
        <w:rPr>
          <w:rtl/>
        </w:rPr>
      </w:pPr>
      <w:r>
        <w:rPr>
          <w:rtl/>
        </w:rPr>
        <w:t>أيّها الناس</w:t>
      </w:r>
      <w:r w:rsidR="00152D2D">
        <w:rPr>
          <w:rtl/>
        </w:rPr>
        <w:t>:</w:t>
      </w:r>
      <w:r>
        <w:rPr>
          <w:rtl/>
        </w:rPr>
        <w:t xml:space="preserve"> عليكم بالطاعة والمعرفة بمن لا تُعْذَرون بجهالته</w:t>
      </w:r>
      <w:r w:rsidR="00152D2D">
        <w:rPr>
          <w:rtl/>
        </w:rPr>
        <w:t>،</w:t>
      </w:r>
      <w:r>
        <w:rPr>
          <w:rtl/>
        </w:rPr>
        <w:t xml:space="preserve"> فإِنّ العلم الذي هَبَط به آدم وجميعَ ( ما فض</w:t>
      </w:r>
      <w:r>
        <w:rPr>
          <w:rFonts w:hint="cs"/>
          <w:rtl/>
        </w:rPr>
        <w:t>ّ</w:t>
      </w:r>
      <w:r>
        <w:rPr>
          <w:rtl/>
        </w:rPr>
        <w:t xml:space="preserve">لَتْ به ) </w:t>
      </w:r>
      <w:r w:rsidRPr="009476F9">
        <w:rPr>
          <w:rStyle w:val="libFootnotenumChar"/>
          <w:rtl/>
        </w:rPr>
        <w:t>(4)</w:t>
      </w:r>
      <w:r w:rsidRPr="009F1EA3">
        <w:rPr>
          <w:rtl/>
        </w:rPr>
        <w:t xml:space="preserve"> </w:t>
      </w:r>
      <w:r>
        <w:rPr>
          <w:rtl/>
        </w:rPr>
        <w:t>النبيّون إلى خاتم النبيين</w:t>
      </w:r>
      <w:r w:rsidR="00152D2D">
        <w:rPr>
          <w:rtl/>
        </w:rPr>
        <w:t>،</w:t>
      </w:r>
      <w:r>
        <w:rPr>
          <w:rtl/>
        </w:rPr>
        <w:t xml:space="preserve"> في عترة محمّد</w:t>
      </w:r>
      <w:r w:rsidRPr="009F1EA3">
        <w:rPr>
          <w:rtl/>
        </w:rPr>
        <w:t xml:space="preserve"> </w:t>
      </w:r>
      <w:r w:rsidRPr="009476F9">
        <w:rPr>
          <w:rStyle w:val="libFootnotenumChar"/>
          <w:rtl/>
        </w:rPr>
        <w:t>(5)</w:t>
      </w:r>
      <w:r w:rsidRPr="009F1EA3">
        <w:rPr>
          <w:rtl/>
        </w:rPr>
        <w:t xml:space="preserve"> </w:t>
      </w:r>
      <w:r w:rsidR="00152D2D" w:rsidRPr="00152D2D">
        <w:rPr>
          <w:rStyle w:val="libAlaemChar"/>
          <w:rFonts w:hint="cs"/>
          <w:rtl/>
        </w:rPr>
        <w:t>صلى‌الله‌عليه‌وآله</w:t>
      </w:r>
      <w:r>
        <w:rPr>
          <w:rtl/>
        </w:rPr>
        <w:t xml:space="preserve"> فأين يُتاهُ بكم؟ بل أين تذهبون؟! يا من </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في « م » هامش « ش »</w:t>
      </w:r>
      <w:r w:rsidR="00152D2D">
        <w:rPr>
          <w:rtl/>
        </w:rPr>
        <w:t>:</w:t>
      </w:r>
      <w:r w:rsidRPr="004143A9">
        <w:rPr>
          <w:rtl/>
        </w:rPr>
        <w:t xml:space="preserve"> جهّالٍ غشوه.</w:t>
      </w:r>
    </w:p>
    <w:p w:rsidR="00DF0695" w:rsidRPr="004143A9" w:rsidRDefault="00DF0695" w:rsidP="009476F9">
      <w:pPr>
        <w:pStyle w:val="libFootnote0"/>
        <w:rPr>
          <w:rtl/>
        </w:rPr>
      </w:pPr>
      <w:r w:rsidRPr="004143A9">
        <w:rPr>
          <w:rtl/>
        </w:rPr>
        <w:t>(2) غار</w:t>
      </w:r>
      <w:r w:rsidR="00152D2D">
        <w:rPr>
          <w:rtl/>
        </w:rPr>
        <w:t>:</w:t>
      </w:r>
      <w:r w:rsidRPr="004143A9">
        <w:rPr>
          <w:rtl/>
        </w:rPr>
        <w:t xml:space="preserve"> غا فل. « الصحاح</w:t>
      </w:r>
      <w:r w:rsidR="00F92CEA">
        <w:rPr>
          <w:rtl/>
        </w:rPr>
        <w:t xml:space="preserve"> - </w:t>
      </w:r>
      <w:r w:rsidRPr="004143A9">
        <w:rPr>
          <w:rtl/>
        </w:rPr>
        <w:t>غرر</w:t>
      </w:r>
      <w:r w:rsidR="00F92CEA">
        <w:rPr>
          <w:rtl/>
        </w:rPr>
        <w:t xml:space="preserve"> - </w:t>
      </w:r>
      <w:r w:rsidRPr="004143A9">
        <w:rPr>
          <w:rtl/>
        </w:rPr>
        <w:t>2</w:t>
      </w:r>
      <w:r w:rsidR="00152D2D">
        <w:rPr>
          <w:rtl/>
        </w:rPr>
        <w:t>:</w:t>
      </w:r>
      <w:r w:rsidRPr="004143A9">
        <w:rPr>
          <w:rtl/>
        </w:rPr>
        <w:t xml:space="preserve"> 768 ».</w:t>
      </w:r>
    </w:p>
    <w:p w:rsidR="00DF0695" w:rsidRPr="004143A9" w:rsidRDefault="00DF0695" w:rsidP="009476F9">
      <w:pPr>
        <w:pStyle w:val="libFootnote0"/>
        <w:rPr>
          <w:rtl/>
        </w:rPr>
      </w:pPr>
      <w:r w:rsidRPr="004143A9">
        <w:rPr>
          <w:rtl/>
        </w:rPr>
        <w:t>(3) في « ش » و « م »</w:t>
      </w:r>
      <w:r w:rsidR="00152D2D">
        <w:rPr>
          <w:rtl/>
        </w:rPr>
        <w:t>:</w:t>
      </w:r>
      <w:r w:rsidRPr="004143A9">
        <w:rPr>
          <w:rtl/>
        </w:rPr>
        <w:t xml:space="preserve"> مما</w:t>
      </w:r>
      <w:r w:rsidR="00152D2D">
        <w:rPr>
          <w:rtl/>
        </w:rPr>
        <w:t>،</w:t>
      </w:r>
      <w:r w:rsidRPr="004143A9">
        <w:rPr>
          <w:rtl/>
        </w:rPr>
        <w:t xml:space="preserve"> وما اثبتأه من هامشهما.</w:t>
      </w:r>
    </w:p>
    <w:p w:rsidR="00DF0695" w:rsidRPr="004143A9" w:rsidRDefault="00DF0695" w:rsidP="009476F9">
      <w:pPr>
        <w:pStyle w:val="libFootnote0"/>
        <w:rPr>
          <w:rtl/>
        </w:rPr>
      </w:pPr>
      <w:r w:rsidRPr="004143A9">
        <w:rPr>
          <w:rtl/>
        </w:rPr>
        <w:t>(4) في « م » و هامش « م »</w:t>
      </w:r>
      <w:r w:rsidR="00152D2D">
        <w:rPr>
          <w:rtl/>
        </w:rPr>
        <w:t>:</w:t>
      </w:r>
      <w:r w:rsidRPr="004143A9">
        <w:rPr>
          <w:rtl/>
        </w:rPr>
        <w:t xml:space="preserve"> فصلت</w:t>
      </w:r>
      <w:r w:rsidR="00152D2D">
        <w:rPr>
          <w:rtl/>
        </w:rPr>
        <w:t>،</w:t>
      </w:r>
      <w:r w:rsidRPr="004143A9">
        <w:rPr>
          <w:rtl/>
        </w:rPr>
        <w:t xml:space="preserve"> وفسره في هامش « م »</w:t>
      </w:r>
      <w:r w:rsidR="00152D2D">
        <w:rPr>
          <w:rtl/>
        </w:rPr>
        <w:t>:</w:t>
      </w:r>
      <w:r w:rsidRPr="004143A9">
        <w:rPr>
          <w:rtl/>
        </w:rPr>
        <w:t xml:space="preserve"> أي أتت. وما أثبتناه من هامش « ش » و « م ».</w:t>
      </w:r>
    </w:p>
    <w:p w:rsidR="00DF0695" w:rsidRPr="004143A9" w:rsidRDefault="00DF0695" w:rsidP="009476F9">
      <w:pPr>
        <w:pStyle w:val="libFootnote0"/>
        <w:rPr>
          <w:rtl/>
        </w:rPr>
      </w:pPr>
      <w:r w:rsidRPr="004143A9">
        <w:rPr>
          <w:rtl/>
        </w:rPr>
        <w:t>(5) في « م » وهامش « ش »</w:t>
      </w:r>
      <w:r w:rsidR="00152D2D">
        <w:rPr>
          <w:rtl/>
        </w:rPr>
        <w:t>:</w:t>
      </w:r>
      <w:r w:rsidRPr="004143A9">
        <w:rPr>
          <w:rtl/>
        </w:rPr>
        <w:t xml:space="preserve"> عترة نبيكم محمّد.</w:t>
      </w:r>
    </w:p>
    <w:p w:rsidR="00DF0695" w:rsidRDefault="00DF0695" w:rsidP="009476F9">
      <w:pPr>
        <w:pStyle w:val="libNormal0"/>
        <w:rPr>
          <w:rtl/>
        </w:rPr>
      </w:pPr>
      <w:r>
        <w:rPr>
          <w:rtl/>
        </w:rPr>
        <w:br w:type="page"/>
      </w:r>
      <w:r>
        <w:rPr>
          <w:rtl/>
        </w:rPr>
        <w:lastRenderedPageBreak/>
        <w:t>نُسِخَ من أصلاب أصحاب السفينة</w:t>
      </w:r>
      <w:r w:rsidR="00152D2D">
        <w:rPr>
          <w:rtl/>
        </w:rPr>
        <w:t>،</w:t>
      </w:r>
      <w:r>
        <w:rPr>
          <w:rtl/>
        </w:rPr>
        <w:t xml:space="preserve"> هذه </w:t>
      </w:r>
      <w:r w:rsidRPr="009476F9">
        <w:rPr>
          <w:rStyle w:val="libFootnotenumChar"/>
          <w:rtl/>
        </w:rPr>
        <w:t>(1)</w:t>
      </w:r>
      <w:r w:rsidRPr="00802EA8">
        <w:rPr>
          <w:rStyle w:val="libNormalChar"/>
          <w:rtl/>
        </w:rPr>
        <w:t xml:space="preserve"> </w:t>
      </w:r>
      <w:r>
        <w:rPr>
          <w:rtl/>
        </w:rPr>
        <w:t>مثلها فيكم فاركَبوها</w:t>
      </w:r>
      <w:r w:rsidR="00152D2D">
        <w:rPr>
          <w:rtl/>
        </w:rPr>
        <w:t>،</w:t>
      </w:r>
      <w:r>
        <w:rPr>
          <w:rtl/>
        </w:rPr>
        <w:t xml:space="preserve"> فكما نجا في هاتِيك مَنْ نجا</w:t>
      </w:r>
      <w:r w:rsidR="00152D2D">
        <w:rPr>
          <w:rtl/>
        </w:rPr>
        <w:t>،</w:t>
      </w:r>
      <w:r>
        <w:rPr>
          <w:rtl/>
        </w:rPr>
        <w:t xml:space="preserve"> فكذلك يَنْجُوفي هذه من دخلها</w:t>
      </w:r>
      <w:r w:rsidR="00152D2D">
        <w:rPr>
          <w:rtl/>
        </w:rPr>
        <w:t>،</w:t>
      </w:r>
      <w:r>
        <w:rPr>
          <w:rtl/>
        </w:rPr>
        <w:t xml:space="preserve"> أنا رهينٌ بذلك قسماً حقّاً وما أنا مِن المتكلّفين</w:t>
      </w:r>
      <w:r w:rsidR="00152D2D">
        <w:rPr>
          <w:rtl/>
        </w:rPr>
        <w:t>،</w:t>
      </w:r>
      <w:r>
        <w:rPr>
          <w:rtl/>
        </w:rPr>
        <w:t xml:space="preserve"> والويلُ لمِن تَخلّف ثمّ الويل لمن تخلّف! أما بَلَغكم ما قال فيهم نبيُّكم </w:t>
      </w:r>
      <w:r w:rsidR="00152D2D" w:rsidRPr="00152D2D">
        <w:rPr>
          <w:rStyle w:val="libAlaemChar"/>
          <w:rFonts w:hint="cs"/>
          <w:rtl/>
        </w:rPr>
        <w:t>صلى‌الله‌عليه‌وآله</w:t>
      </w:r>
      <w:r>
        <w:rPr>
          <w:rtl/>
        </w:rPr>
        <w:t xml:space="preserve"> حيثُ يقول في حَجّةِ الوداع</w:t>
      </w:r>
      <w:r w:rsidR="00152D2D">
        <w:rPr>
          <w:rtl/>
        </w:rPr>
        <w:t>:</w:t>
      </w:r>
      <w:r>
        <w:rPr>
          <w:rtl/>
        </w:rPr>
        <w:t xml:space="preserve"> إِنّي تاركٌ فيكم الثقلين</w:t>
      </w:r>
      <w:r w:rsidR="00152D2D">
        <w:rPr>
          <w:rtl/>
        </w:rPr>
        <w:t>،</w:t>
      </w:r>
      <w:r>
        <w:rPr>
          <w:rtl/>
        </w:rPr>
        <w:t xml:space="preserve"> ما إِن تمسّكتُم بهما لن تَضِلّوا</w:t>
      </w:r>
      <w:r w:rsidR="00152D2D">
        <w:rPr>
          <w:rtl/>
        </w:rPr>
        <w:t>:</w:t>
      </w:r>
      <w:r>
        <w:rPr>
          <w:rtl/>
        </w:rPr>
        <w:t xml:space="preserve"> كتابَ اللهِ وعترتي أهلَ بيتي</w:t>
      </w:r>
      <w:r w:rsidR="00152D2D">
        <w:rPr>
          <w:rtl/>
        </w:rPr>
        <w:t>،</w:t>
      </w:r>
      <w:r>
        <w:rPr>
          <w:rtl/>
        </w:rPr>
        <w:t xml:space="preserve"> وِانّهما لن يفتَرِقا حتّى يرِدا عليَّ الحوض فانظُروا كيفَ تَخْلُفوني فيهما. ألاّ هذا عَذْبٌ فُرات فاشرَبوا</w:t>
      </w:r>
      <w:r w:rsidR="00152D2D">
        <w:rPr>
          <w:rtl/>
        </w:rPr>
        <w:t>،</w:t>
      </w:r>
      <w:r>
        <w:rPr>
          <w:rtl/>
        </w:rPr>
        <w:t xml:space="preserve"> وهذا مِلحٌ أُجاج فاجتنبوا » </w:t>
      </w:r>
      <w:r w:rsidRPr="009476F9">
        <w:rPr>
          <w:rStyle w:val="libFootnotenumChar"/>
          <w:rtl/>
        </w:rPr>
        <w:t>(2)</w:t>
      </w:r>
      <w:r>
        <w:rPr>
          <w:rFonts w:hint="cs"/>
          <w:rtl/>
        </w:rPr>
        <w:t>.</w:t>
      </w:r>
    </w:p>
    <w:p w:rsidR="00DF0695" w:rsidRDefault="00DF0695" w:rsidP="00DF0695">
      <w:pPr>
        <w:pStyle w:val="Heading2Center"/>
        <w:rPr>
          <w:rtl/>
        </w:rPr>
      </w:pPr>
      <w:bookmarkStart w:id="172" w:name="_Toc271709852"/>
      <w:bookmarkStart w:id="173" w:name="_Toc371710476"/>
      <w:r>
        <w:rPr>
          <w:rtl/>
        </w:rPr>
        <w:t xml:space="preserve">ومن كلامِهِ </w:t>
      </w:r>
      <w:r w:rsidR="00152D2D" w:rsidRPr="00152D2D">
        <w:rPr>
          <w:rStyle w:val="libAlaemChar"/>
          <w:rFonts w:hint="cs"/>
          <w:rtl/>
        </w:rPr>
        <w:t>عليه‌السلام</w:t>
      </w:r>
      <w:r>
        <w:rPr>
          <w:rtl/>
        </w:rPr>
        <w:t xml:space="preserve"> في</w:t>
      </w:r>
      <w:bookmarkEnd w:id="172"/>
      <w:bookmarkEnd w:id="173"/>
    </w:p>
    <w:p w:rsidR="00DF0695" w:rsidRDefault="00DF0695" w:rsidP="009476F9">
      <w:pPr>
        <w:pStyle w:val="libCenterBold1"/>
        <w:rPr>
          <w:rtl/>
        </w:rPr>
      </w:pPr>
      <w:r>
        <w:rPr>
          <w:rtl/>
        </w:rPr>
        <w:t>صِفةِ الدنيا والتحِّذيرِ منها</w:t>
      </w:r>
    </w:p>
    <w:p w:rsidR="00DF0695" w:rsidRDefault="00DF0695" w:rsidP="00152D2D">
      <w:pPr>
        <w:pStyle w:val="libNormal"/>
        <w:rPr>
          <w:rtl/>
        </w:rPr>
      </w:pPr>
      <w:r>
        <w:rPr>
          <w:rtl/>
        </w:rPr>
        <w:t>« أمّا بعدُ</w:t>
      </w:r>
      <w:r w:rsidR="00152D2D">
        <w:rPr>
          <w:rtl/>
        </w:rPr>
        <w:t>:</w:t>
      </w:r>
      <w:r>
        <w:rPr>
          <w:rtl/>
        </w:rPr>
        <w:t xml:space="preserve"> فإنَّما مَثَلُ الدُّنيا مَثْل الحَيَّةِ</w:t>
      </w:r>
      <w:r w:rsidR="00152D2D">
        <w:rPr>
          <w:rtl/>
        </w:rPr>
        <w:t>،</w:t>
      </w:r>
      <w:r>
        <w:rPr>
          <w:rtl/>
        </w:rPr>
        <w:t xml:space="preserve"> لَينٌّ مَسُّها</w:t>
      </w:r>
      <w:r w:rsidR="00152D2D">
        <w:rPr>
          <w:rtl/>
        </w:rPr>
        <w:t>،</w:t>
      </w:r>
      <w:r>
        <w:rPr>
          <w:rtl/>
        </w:rPr>
        <w:t xml:space="preserve"> شَديدٌ نهسها</w:t>
      </w:r>
      <w:r w:rsidR="00152D2D">
        <w:rPr>
          <w:rtl/>
        </w:rPr>
        <w:t>،</w:t>
      </w:r>
      <w:r>
        <w:rPr>
          <w:rtl/>
        </w:rPr>
        <w:t xml:space="preserve"> فأعْرض عمّا يُعْجِبُكَ منها لِقِلَّةِ مايَصْحَبُكَ منها</w:t>
      </w:r>
      <w:r w:rsidR="00152D2D">
        <w:rPr>
          <w:rtl/>
        </w:rPr>
        <w:t>،</w:t>
      </w:r>
      <w:r>
        <w:rPr>
          <w:rtl/>
        </w:rPr>
        <w:t xml:space="preserve"> وكُنْ أسَرَّ ما تَكونُ فيها</w:t>
      </w:r>
      <w:r w:rsidR="00152D2D">
        <w:rPr>
          <w:rtl/>
        </w:rPr>
        <w:t>،</w:t>
      </w:r>
      <w:r>
        <w:rPr>
          <w:rtl/>
        </w:rPr>
        <w:t xml:space="preserve"> أحذَرَ ما تَكونُ لها</w:t>
      </w:r>
      <w:r w:rsidR="00152D2D">
        <w:rPr>
          <w:rtl/>
        </w:rPr>
        <w:t>،</w:t>
      </w:r>
      <w:r>
        <w:rPr>
          <w:rtl/>
        </w:rPr>
        <w:t xml:space="preserve"> فإِنَّ صاحِبَها كُلَّما اطْمَأنَّ منها إِلى سُرورٍ أسْخَطَهُ منها مَكروهٌ</w:t>
      </w:r>
      <w:r w:rsidR="00152D2D">
        <w:rPr>
          <w:rtl/>
        </w:rPr>
        <w:t>،</w:t>
      </w:r>
      <w:r>
        <w:rPr>
          <w:rtl/>
        </w:rPr>
        <w:t xml:space="preserve"> والسَّلام » </w:t>
      </w:r>
      <w:r w:rsidRPr="009476F9">
        <w:rPr>
          <w:rStyle w:val="libFootnotenumChar"/>
          <w:rtl/>
        </w:rPr>
        <w:t>(3)</w:t>
      </w:r>
      <w:r>
        <w:rPr>
          <w:rFonts w:hint="cs"/>
          <w:rtl/>
        </w:rPr>
        <w:t>.</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في هامش « ش »</w:t>
      </w:r>
      <w:r w:rsidR="00152D2D">
        <w:rPr>
          <w:rtl/>
        </w:rPr>
        <w:t>:</w:t>
      </w:r>
      <w:r w:rsidRPr="004143A9">
        <w:rPr>
          <w:rtl/>
        </w:rPr>
        <w:t xml:space="preserve"> نسخة الشيخ</w:t>
      </w:r>
      <w:r w:rsidR="00152D2D">
        <w:rPr>
          <w:rtl/>
        </w:rPr>
        <w:t>،</w:t>
      </w:r>
      <w:r w:rsidRPr="004143A9">
        <w:rPr>
          <w:rtl/>
        </w:rPr>
        <w:t xml:space="preserve"> هذا. وما في المتن نسخة اخرى في هامش « ش ».</w:t>
      </w:r>
    </w:p>
    <w:p w:rsidR="00DF0695" w:rsidRPr="004143A9" w:rsidRDefault="00DF0695" w:rsidP="009476F9">
      <w:pPr>
        <w:pStyle w:val="libFootnote0"/>
        <w:rPr>
          <w:rtl/>
        </w:rPr>
      </w:pPr>
      <w:r w:rsidRPr="004143A9">
        <w:rPr>
          <w:rtl/>
        </w:rPr>
        <w:t>(2) وردت قطع من هذه الخطبة في تاريخ اليعقوبي 2</w:t>
      </w:r>
      <w:r w:rsidR="00152D2D">
        <w:rPr>
          <w:rtl/>
        </w:rPr>
        <w:t>:</w:t>
      </w:r>
      <w:r w:rsidRPr="004143A9">
        <w:rPr>
          <w:rtl/>
        </w:rPr>
        <w:t xml:space="preserve"> 211</w:t>
      </w:r>
      <w:r w:rsidR="00152D2D">
        <w:rPr>
          <w:rtl/>
        </w:rPr>
        <w:t>،</w:t>
      </w:r>
      <w:r w:rsidRPr="004143A9">
        <w:rPr>
          <w:rtl/>
        </w:rPr>
        <w:t xml:space="preserve"> ونثر الدر 1</w:t>
      </w:r>
      <w:r w:rsidR="00152D2D">
        <w:rPr>
          <w:rtl/>
        </w:rPr>
        <w:t>:</w:t>
      </w:r>
      <w:r w:rsidRPr="004143A9">
        <w:rPr>
          <w:rtl/>
        </w:rPr>
        <w:t xml:space="preserve"> 308</w:t>
      </w:r>
      <w:r w:rsidR="00152D2D">
        <w:rPr>
          <w:rtl/>
        </w:rPr>
        <w:t>،</w:t>
      </w:r>
      <w:r w:rsidRPr="004143A9">
        <w:rPr>
          <w:rtl/>
        </w:rPr>
        <w:t xml:space="preserve"> أمالي الطوسي 1</w:t>
      </w:r>
      <w:r w:rsidR="00152D2D">
        <w:rPr>
          <w:rtl/>
        </w:rPr>
        <w:t>:</w:t>
      </w:r>
      <w:r w:rsidRPr="004143A9">
        <w:rPr>
          <w:rtl/>
        </w:rPr>
        <w:t xml:space="preserve"> 240</w:t>
      </w:r>
      <w:r w:rsidR="00152D2D">
        <w:rPr>
          <w:rtl/>
        </w:rPr>
        <w:t>،</w:t>
      </w:r>
      <w:r w:rsidRPr="004143A9">
        <w:rPr>
          <w:rtl/>
        </w:rPr>
        <w:t xml:space="preserve"> تاريخ دمشق 3</w:t>
      </w:r>
      <w:r w:rsidR="00152D2D">
        <w:rPr>
          <w:rtl/>
        </w:rPr>
        <w:t>:</w:t>
      </w:r>
      <w:r w:rsidRPr="004143A9">
        <w:rPr>
          <w:rtl/>
        </w:rPr>
        <w:t xml:space="preserve"> 221</w:t>
      </w:r>
      <w:r w:rsidR="00152D2D">
        <w:rPr>
          <w:rtl/>
        </w:rPr>
        <w:t>،</w:t>
      </w:r>
      <w:r w:rsidRPr="004143A9">
        <w:rPr>
          <w:rtl/>
        </w:rPr>
        <w:t xml:space="preserve"> الكافي 1</w:t>
      </w:r>
      <w:r w:rsidR="00152D2D">
        <w:rPr>
          <w:rtl/>
        </w:rPr>
        <w:t>:</w:t>
      </w:r>
      <w:r w:rsidRPr="004143A9">
        <w:rPr>
          <w:rtl/>
        </w:rPr>
        <w:t xml:space="preserve"> 6</w:t>
      </w:r>
      <w:r>
        <w:rPr>
          <w:rtl/>
        </w:rPr>
        <w:t xml:space="preserve"> / </w:t>
      </w:r>
      <w:r w:rsidRPr="004143A9">
        <w:rPr>
          <w:rtl/>
        </w:rPr>
        <w:t>44</w:t>
      </w:r>
      <w:r w:rsidR="00152D2D">
        <w:rPr>
          <w:rtl/>
        </w:rPr>
        <w:t>،</w:t>
      </w:r>
      <w:r w:rsidRPr="004143A9">
        <w:rPr>
          <w:rtl/>
        </w:rPr>
        <w:t xml:space="preserve"> الاحتجاج</w:t>
      </w:r>
      <w:r w:rsidR="00152D2D">
        <w:rPr>
          <w:rtl/>
        </w:rPr>
        <w:t>:</w:t>
      </w:r>
      <w:r w:rsidRPr="004143A9">
        <w:rPr>
          <w:rtl/>
        </w:rPr>
        <w:t xml:space="preserve"> 262</w:t>
      </w:r>
      <w:r w:rsidR="00152D2D">
        <w:rPr>
          <w:rtl/>
        </w:rPr>
        <w:t>،</w:t>
      </w:r>
      <w:r w:rsidRPr="004143A9">
        <w:rPr>
          <w:rtl/>
        </w:rPr>
        <w:t xml:space="preserve"> نهج البلاغة 1</w:t>
      </w:r>
      <w:r w:rsidR="00152D2D">
        <w:rPr>
          <w:rtl/>
        </w:rPr>
        <w:t>:</w:t>
      </w:r>
      <w:r w:rsidRPr="004143A9">
        <w:rPr>
          <w:rtl/>
        </w:rPr>
        <w:t xml:space="preserve"> </w:t>
      </w:r>
      <w:r>
        <w:rPr>
          <w:rFonts w:hint="cs"/>
          <w:rtl/>
        </w:rPr>
        <w:t>47</w:t>
      </w:r>
      <w:r>
        <w:rPr>
          <w:rtl/>
        </w:rPr>
        <w:t xml:space="preserve"> / </w:t>
      </w:r>
      <w:r>
        <w:rPr>
          <w:rFonts w:hint="cs"/>
          <w:rtl/>
        </w:rPr>
        <w:t>16</w:t>
      </w:r>
      <w:r w:rsidR="00152D2D">
        <w:rPr>
          <w:rtl/>
        </w:rPr>
        <w:t>،</w:t>
      </w:r>
      <w:r w:rsidRPr="004143A9">
        <w:rPr>
          <w:rtl/>
        </w:rPr>
        <w:t xml:space="preserve"> ونقله المجلسي في البحار 2</w:t>
      </w:r>
      <w:r w:rsidR="00152D2D">
        <w:rPr>
          <w:rtl/>
        </w:rPr>
        <w:t>:</w:t>
      </w:r>
      <w:r w:rsidRPr="004143A9">
        <w:rPr>
          <w:rtl/>
        </w:rPr>
        <w:t xml:space="preserve"> 99</w:t>
      </w:r>
      <w:r>
        <w:rPr>
          <w:rtl/>
        </w:rPr>
        <w:t xml:space="preserve"> / </w:t>
      </w:r>
      <w:r w:rsidRPr="004143A9">
        <w:rPr>
          <w:rtl/>
        </w:rPr>
        <w:t>59.</w:t>
      </w:r>
    </w:p>
    <w:p w:rsidR="00DF0695" w:rsidRPr="004143A9" w:rsidRDefault="00DF0695" w:rsidP="009476F9">
      <w:pPr>
        <w:pStyle w:val="libFootnote0"/>
        <w:rPr>
          <w:rtl/>
        </w:rPr>
      </w:pPr>
      <w:r w:rsidRPr="004143A9">
        <w:rPr>
          <w:rtl/>
        </w:rPr>
        <w:t>(3) دستور معالم الحكم</w:t>
      </w:r>
      <w:r w:rsidR="00152D2D">
        <w:rPr>
          <w:rtl/>
        </w:rPr>
        <w:t>:</w:t>
      </w:r>
      <w:r w:rsidRPr="004143A9">
        <w:rPr>
          <w:rtl/>
        </w:rPr>
        <w:t xml:space="preserve"> 37</w:t>
      </w:r>
      <w:r w:rsidR="00152D2D">
        <w:rPr>
          <w:rtl/>
        </w:rPr>
        <w:t>،</w:t>
      </w:r>
      <w:r w:rsidRPr="004143A9">
        <w:rPr>
          <w:rtl/>
        </w:rPr>
        <w:t xml:space="preserve"> تنبيه الخواطر 1</w:t>
      </w:r>
      <w:r w:rsidR="00152D2D">
        <w:rPr>
          <w:rtl/>
        </w:rPr>
        <w:t>:</w:t>
      </w:r>
      <w:r w:rsidRPr="004143A9">
        <w:rPr>
          <w:rtl/>
        </w:rPr>
        <w:t xml:space="preserve"> </w:t>
      </w:r>
      <w:r>
        <w:rPr>
          <w:rFonts w:hint="cs"/>
          <w:rtl/>
        </w:rPr>
        <w:t>1</w:t>
      </w:r>
      <w:r>
        <w:rPr>
          <w:rtl/>
        </w:rPr>
        <w:t>47</w:t>
      </w:r>
      <w:r w:rsidR="00152D2D">
        <w:rPr>
          <w:rtl/>
        </w:rPr>
        <w:t>،</w:t>
      </w:r>
      <w:r w:rsidRPr="004143A9">
        <w:rPr>
          <w:rtl/>
        </w:rPr>
        <w:t xml:space="preserve"> شرح النهج لابن ميثم 5</w:t>
      </w:r>
      <w:r w:rsidR="00152D2D">
        <w:rPr>
          <w:rtl/>
        </w:rPr>
        <w:t>:</w:t>
      </w:r>
      <w:r w:rsidRPr="004143A9">
        <w:rPr>
          <w:rtl/>
        </w:rPr>
        <w:t xml:space="preserve"> 218</w:t>
      </w:r>
      <w:r w:rsidR="00152D2D">
        <w:rPr>
          <w:rtl/>
        </w:rPr>
        <w:t>،</w:t>
      </w:r>
      <w:r w:rsidRPr="004143A9">
        <w:rPr>
          <w:rtl/>
        </w:rPr>
        <w:t xml:space="preserve"> ونقله العلامة المجلسي في البحار 73</w:t>
      </w:r>
      <w:r w:rsidR="00152D2D">
        <w:rPr>
          <w:rtl/>
        </w:rPr>
        <w:t>:</w:t>
      </w:r>
      <w:r w:rsidRPr="004143A9">
        <w:rPr>
          <w:rtl/>
        </w:rPr>
        <w:t xml:space="preserve"> 10</w:t>
      </w:r>
      <w:r>
        <w:rPr>
          <w:rFonts w:hint="cs"/>
          <w:rtl/>
        </w:rPr>
        <w:t>5</w:t>
      </w:r>
      <w:r>
        <w:rPr>
          <w:rtl/>
        </w:rPr>
        <w:t xml:space="preserve"> / </w:t>
      </w:r>
      <w:r w:rsidRPr="004143A9">
        <w:rPr>
          <w:rtl/>
        </w:rPr>
        <w:t>10</w:t>
      </w:r>
      <w:r>
        <w:rPr>
          <w:rFonts w:hint="cs"/>
          <w:rtl/>
        </w:rPr>
        <w:t>1</w:t>
      </w:r>
      <w:r w:rsidRPr="004143A9">
        <w:rPr>
          <w:rtl/>
        </w:rPr>
        <w:t>.</w:t>
      </w:r>
    </w:p>
    <w:p w:rsidR="00DF0695" w:rsidRDefault="00DF0695" w:rsidP="00DF0695">
      <w:pPr>
        <w:pStyle w:val="Heading2Center"/>
        <w:rPr>
          <w:rtl/>
        </w:rPr>
      </w:pPr>
      <w:r>
        <w:rPr>
          <w:rtl/>
        </w:rPr>
        <w:br w:type="page"/>
      </w:r>
      <w:bookmarkStart w:id="174" w:name="_Toc271709853"/>
      <w:bookmarkStart w:id="175" w:name="_Toc371710477"/>
      <w:r>
        <w:rPr>
          <w:rtl/>
        </w:rPr>
        <w:lastRenderedPageBreak/>
        <w:t xml:space="preserve">ومن كلامِهِ </w:t>
      </w:r>
      <w:r w:rsidR="00152D2D" w:rsidRPr="00152D2D">
        <w:rPr>
          <w:rStyle w:val="libAlaemChar"/>
          <w:rFonts w:hint="cs"/>
          <w:rtl/>
        </w:rPr>
        <w:t>عليه‌السلام</w:t>
      </w:r>
      <w:r>
        <w:rPr>
          <w:rtl/>
        </w:rPr>
        <w:t xml:space="preserve"> في التَّزوُّدِ</w:t>
      </w:r>
      <w:bookmarkEnd w:id="174"/>
      <w:bookmarkEnd w:id="175"/>
    </w:p>
    <w:p w:rsidR="00DF0695" w:rsidRDefault="00DF0695" w:rsidP="009476F9">
      <w:pPr>
        <w:pStyle w:val="libCenterBold1"/>
        <w:rPr>
          <w:rtl/>
        </w:rPr>
      </w:pPr>
      <w:r>
        <w:rPr>
          <w:rtl/>
        </w:rPr>
        <w:t>لِلاخرةِ</w:t>
      </w:r>
      <w:r w:rsidR="00152D2D">
        <w:rPr>
          <w:rtl/>
        </w:rPr>
        <w:t>،</w:t>
      </w:r>
      <w:r>
        <w:rPr>
          <w:rtl/>
        </w:rPr>
        <w:t xml:space="preserve"> وأَخْذِ الأهْبَةِ لِلقاءِ اللهِ تعالى</w:t>
      </w:r>
      <w:r w:rsidR="00152D2D">
        <w:rPr>
          <w:rtl/>
        </w:rPr>
        <w:t>،</w:t>
      </w:r>
      <w:r>
        <w:rPr>
          <w:rtl/>
        </w:rPr>
        <w:t xml:space="preserve"> </w:t>
      </w:r>
    </w:p>
    <w:p w:rsidR="00DF0695" w:rsidRDefault="00DF0695" w:rsidP="009476F9">
      <w:pPr>
        <w:pStyle w:val="libCenterBold1"/>
        <w:rPr>
          <w:rtl/>
        </w:rPr>
      </w:pPr>
      <w:r>
        <w:rPr>
          <w:rtl/>
        </w:rPr>
        <w:t>والوَصيَّةِ لِلنَّاسِ بالعَمَلِ الصَّالحِ</w:t>
      </w:r>
      <w:r>
        <w:rPr>
          <w:cs/>
        </w:rPr>
        <w:t>‎</w:t>
      </w:r>
    </w:p>
    <w:p w:rsidR="00DF0695" w:rsidRDefault="00DF0695" w:rsidP="00152D2D">
      <w:pPr>
        <w:pStyle w:val="libNormal"/>
        <w:rPr>
          <w:rtl/>
        </w:rPr>
      </w:pPr>
      <w:r>
        <w:rPr>
          <w:rtl/>
        </w:rPr>
        <w:t>ما رَواهُ العُلَماءُ بالأَخبار</w:t>
      </w:r>
      <w:r w:rsidR="00152D2D">
        <w:rPr>
          <w:rtl/>
        </w:rPr>
        <w:t>،</w:t>
      </w:r>
      <w:r>
        <w:rPr>
          <w:rtl/>
        </w:rPr>
        <w:t xml:space="preserve"> ونَقَلَةُ السِّيْرة والآثار</w:t>
      </w:r>
      <w:r w:rsidR="00152D2D">
        <w:rPr>
          <w:rtl/>
        </w:rPr>
        <w:t>:</w:t>
      </w:r>
      <w:r>
        <w:rPr>
          <w:rtl/>
        </w:rPr>
        <w:t xml:space="preserve"> أَنَّهُ كان </w:t>
      </w:r>
      <w:r w:rsidR="00152D2D" w:rsidRPr="00152D2D">
        <w:rPr>
          <w:rStyle w:val="libAlaemChar"/>
          <w:rFonts w:hint="cs"/>
          <w:rtl/>
        </w:rPr>
        <w:t>عليه‌السلام</w:t>
      </w:r>
      <w:r>
        <w:rPr>
          <w:rtl/>
        </w:rPr>
        <w:t xml:space="preserve"> يُنادِي في كُلِّ لَيلةٍ حِينَ يَأْخُذُ النَّاسُ مَضاجِعَهمْ لِلْمَنامِ</w:t>
      </w:r>
      <w:r w:rsidR="00152D2D">
        <w:rPr>
          <w:rtl/>
        </w:rPr>
        <w:t>،</w:t>
      </w:r>
      <w:r>
        <w:rPr>
          <w:rtl/>
        </w:rPr>
        <w:t xml:space="preserve"> بصوتٍ يَسْمَعُهُ كافَّةُ أَهْلِ المَسْجِدِ ومَنْ جاوَرَهُ مِنَ ألنَّاسِ</w:t>
      </w:r>
      <w:r w:rsidR="00152D2D">
        <w:rPr>
          <w:rtl/>
        </w:rPr>
        <w:t>:</w:t>
      </w:r>
      <w:r>
        <w:rPr>
          <w:rtl/>
        </w:rPr>
        <w:t xml:space="preserve"> « تزو</w:t>
      </w:r>
      <w:r>
        <w:rPr>
          <w:rFonts w:hint="cs"/>
          <w:rtl/>
        </w:rPr>
        <w:t>ّ</w:t>
      </w:r>
      <w:r>
        <w:rPr>
          <w:rtl/>
        </w:rPr>
        <w:t>دوا</w:t>
      </w:r>
      <w:r w:rsidR="00F92CEA">
        <w:rPr>
          <w:rtl/>
        </w:rPr>
        <w:t xml:space="preserve"> - </w:t>
      </w:r>
      <w:r>
        <w:rPr>
          <w:rtl/>
        </w:rPr>
        <w:t>رَحمَكُمُ اللهُ</w:t>
      </w:r>
      <w:r w:rsidR="00F92CEA">
        <w:rPr>
          <w:rtl/>
        </w:rPr>
        <w:t xml:space="preserve"> - </w:t>
      </w:r>
      <w:r>
        <w:rPr>
          <w:rtl/>
        </w:rPr>
        <w:t>فقدْ نُودِي فيكُمْ بالرَّحيلِ</w:t>
      </w:r>
      <w:r w:rsidR="00152D2D">
        <w:rPr>
          <w:rtl/>
        </w:rPr>
        <w:t>،</w:t>
      </w:r>
      <w:r>
        <w:rPr>
          <w:rtl/>
        </w:rPr>
        <w:t xml:space="preserve"> وأَقِلوا العُرْجَةَ على الدُّنيا</w:t>
      </w:r>
      <w:r w:rsidR="00152D2D">
        <w:rPr>
          <w:rtl/>
        </w:rPr>
        <w:t>،</w:t>
      </w:r>
      <w:r>
        <w:rPr>
          <w:rtl/>
        </w:rPr>
        <w:t xml:space="preserve"> وانْقَلِبوا بِصالحِ ما يَحضُرُكُمْ مِنَ الزَّادِ</w:t>
      </w:r>
      <w:r w:rsidR="00152D2D">
        <w:rPr>
          <w:rtl/>
        </w:rPr>
        <w:t>،</w:t>
      </w:r>
      <w:r>
        <w:rPr>
          <w:rtl/>
        </w:rPr>
        <w:t xml:space="preserve"> فإِنَّ أَمامَكُمْ عَقَبَةً كَؤُوداً</w:t>
      </w:r>
      <w:r w:rsidR="00152D2D">
        <w:rPr>
          <w:rtl/>
        </w:rPr>
        <w:t>،</w:t>
      </w:r>
      <w:r>
        <w:rPr>
          <w:rtl/>
        </w:rPr>
        <w:t xml:space="preserve"> ومَنازِلَ مَهُولَةً</w:t>
      </w:r>
      <w:r w:rsidR="00152D2D">
        <w:rPr>
          <w:rtl/>
        </w:rPr>
        <w:t>،</w:t>
      </w:r>
      <w:r>
        <w:rPr>
          <w:rtl/>
        </w:rPr>
        <w:t xml:space="preserve"> لا بُدَّ مِنَ الممرِّ بها</w:t>
      </w:r>
      <w:r w:rsidR="00152D2D">
        <w:rPr>
          <w:rtl/>
        </w:rPr>
        <w:t>،</w:t>
      </w:r>
      <w:r>
        <w:rPr>
          <w:rtl/>
        </w:rPr>
        <w:t xml:space="preserve"> والوُقُوفِ عَليها</w:t>
      </w:r>
      <w:r w:rsidR="00152D2D">
        <w:rPr>
          <w:rtl/>
        </w:rPr>
        <w:t>،</w:t>
      </w:r>
      <w:r>
        <w:rPr>
          <w:rtl/>
        </w:rPr>
        <w:t xml:space="preserve"> فإِمّا برَحْمةٍ مِنَ اللهِ نَجَوْتُمْ مِنْ فَظَاعَتِها</w:t>
      </w:r>
      <w:r w:rsidR="00152D2D">
        <w:rPr>
          <w:rtl/>
        </w:rPr>
        <w:t>،</w:t>
      </w:r>
      <w:r>
        <w:rPr>
          <w:rtl/>
        </w:rPr>
        <w:t xml:space="preserve"> وامّا هَلَكَة ليسَ بَعْدَها انجبار</w:t>
      </w:r>
      <w:r w:rsidR="00152D2D">
        <w:rPr>
          <w:rtl/>
        </w:rPr>
        <w:t>،</w:t>
      </w:r>
      <w:r>
        <w:rPr>
          <w:rtl/>
        </w:rPr>
        <w:t xml:space="preserve"> يا لَها حَسْرةً على ذِيْ غَفْلَةٍ أنْ يَكونَ عُمرُهُ عَليهِ حُجّةً</w:t>
      </w:r>
      <w:r w:rsidR="00152D2D">
        <w:rPr>
          <w:rtl/>
        </w:rPr>
        <w:t>،</w:t>
      </w:r>
      <w:r>
        <w:rPr>
          <w:rtl/>
        </w:rPr>
        <w:t xml:space="preserve"> وتؤدِّيهِ أيّامُهُ إِلى شِقْوَةِ</w:t>
      </w:r>
      <w:r w:rsidR="00152D2D">
        <w:rPr>
          <w:rtl/>
        </w:rPr>
        <w:t>،</w:t>
      </w:r>
      <w:r>
        <w:rPr>
          <w:rtl/>
        </w:rPr>
        <w:t xml:space="preserve"> جَعَلَنا اللهُ وِايّاكًمْ مِمَّنْ لا</w:t>
      </w:r>
      <w:r>
        <w:rPr>
          <w:rFonts w:hint="cs"/>
          <w:rtl/>
        </w:rPr>
        <w:t xml:space="preserve"> </w:t>
      </w:r>
      <w:r>
        <w:rPr>
          <w:rtl/>
        </w:rPr>
        <w:t>تًبطرُهُ نِعْمَةٌ</w:t>
      </w:r>
      <w:r w:rsidR="00152D2D">
        <w:rPr>
          <w:rtl/>
        </w:rPr>
        <w:t>،</w:t>
      </w:r>
      <w:r>
        <w:rPr>
          <w:rtl/>
        </w:rPr>
        <w:t xml:space="preserve"> ولا تَحُلُّ بهِ بَعْدَ الموتِ نِقْمَةٌ</w:t>
      </w:r>
      <w:r w:rsidR="00152D2D">
        <w:rPr>
          <w:rtl/>
        </w:rPr>
        <w:t>،</w:t>
      </w:r>
      <w:r>
        <w:rPr>
          <w:rtl/>
        </w:rPr>
        <w:t xml:space="preserve"> فإِنّما نَحنُ بِهِ وله</w:t>
      </w:r>
      <w:r w:rsidR="00152D2D">
        <w:rPr>
          <w:rtl/>
        </w:rPr>
        <w:t>،</w:t>
      </w:r>
      <w:r>
        <w:rPr>
          <w:rtl/>
        </w:rPr>
        <w:t xml:space="preserve"> وبيدِهِ الخَيْرُ وهوَ على كُلِّ شيءٍ قَديرٌ » </w:t>
      </w:r>
      <w:r w:rsidRPr="009476F9">
        <w:rPr>
          <w:rStyle w:val="libFootnotenumChar"/>
          <w:rtl/>
        </w:rPr>
        <w:t>(1)</w:t>
      </w:r>
      <w:r>
        <w:rPr>
          <w:rFonts w:hint="cs"/>
          <w:rtl/>
        </w:rPr>
        <w:t>.</w:t>
      </w:r>
    </w:p>
    <w:p w:rsidR="00DF0695" w:rsidRDefault="00DF0695" w:rsidP="00DF0695">
      <w:pPr>
        <w:pStyle w:val="Heading2Center"/>
        <w:rPr>
          <w:rtl/>
        </w:rPr>
      </w:pPr>
      <w:bookmarkStart w:id="176" w:name="_Toc271709854"/>
      <w:bookmarkStart w:id="177" w:name="_Toc371710478"/>
      <w:r>
        <w:rPr>
          <w:rtl/>
        </w:rPr>
        <w:t xml:space="preserve">ومِنْ كلامِهِ </w:t>
      </w:r>
      <w:r w:rsidR="00152D2D" w:rsidRPr="00152D2D">
        <w:rPr>
          <w:rStyle w:val="libAlaemChar"/>
          <w:rFonts w:hint="cs"/>
          <w:rtl/>
        </w:rPr>
        <w:t>عليه‌السلام</w:t>
      </w:r>
      <w:r>
        <w:rPr>
          <w:rtl/>
        </w:rPr>
        <w:t xml:space="preserve"> في التَّزهيدِ</w:t>
      </w:r>
      <w:bookmarkEnd w:id="176"/>
      <w:bookmarkEnd w:id="177"/>
    </w:p>
    <w:p w:rsidR="00DF0695" w:rsidRDefault="00DF0695" w:rsidP="009476F9">
      <w:pPr>
        <w:pStyle w:val="libCenterBold1"/>
        <w:rPr>
          <w:rtl/>
        </w:rPr>
      </w:pPr>
      <w:r>
        <w:rPr>
          <w:rtl/>
        </w:rPr>
        <w:t>في الدُّنيا</w:t>
      </w:r>
      <w:r w:rsidR="00152D2D">
        <w:rPr>
          <w:rtl/>
        </w:rPr>
        <w:t>،</w:t>
      </w:r>
      <w:r>
        <w:rPr>
          <w:rtl/>
        </w:rPr>
        <w:t xml:space="preserve"> والتَّرغيبِ في أعمالِ الآخرةِ</w:t>
      </w:r>
    </w:p>
    <w:p w:rsidR="00DF0695" w:rsidRDefault="00DF0695" w:rsidP="00152D2D">
      <w:pPr>
        <w:pStyle w:val="libNormal"/>
        <w:rPr>
          <w:rtl/>
        </w:rPr>
      </w:pPr>
      <w:r>
        <w:rPr>
          <w:rtl/>
        </w:rPr>
        <w:t>« يا ابن آدمَ</w:t>
      </w:r>
      <w:r w:rsidR="00152D2D">
        <w:rPr>
          <w:rtl/>
        </w:rPr>
        <w:t>،</w:t>
      </w:r>
      <w:r>
        <w:rPr>
          <w:rtl/>
        </w:rPr>
        <w:t xml:space="preserve"> لا يَكُنْ أكبرَ همِّك يومُكَ الذي إِنْ فاتَكَ لم يَكُنْ </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أمالي الصدوق</w:t>
      </w:r>
      <w:r w:rsidR="00152D2D">
        <w:rPr>
          <w:rtl/>
        </w:rPr>
        <w:t>:</w:t>
      </w:r>
      <w:r w:rsidRPr="004143A9">
        <w:rPr>
          <w:rtl/>
        </w:rPr>
        <w:t xml:space="preserve"> 402</w:t>
      </w:r>
      <w:r>
        <w:rPr>
          <w:rtl/>
        </w:rPr>
        <w:t xml:space="preserve"> / </w:t>
      </w:r>
      <w:r w:rsidRPr="004143A9">
        <w:rPr>
          <w:rtl/>
        </w:rPr>
        <w:t>7</w:t>
      </w:r>
      <w:r w:rsidR="00152D2D">
        <w:rPr>
          <w:rtl/>
        </w:rPr>
        <w:t>،</w:t>
      </w:r>
      <w:r w:rsidRPr="004143A9">
        <w:rPr>
          <w:rtl/>
        </w:rPr>
        <w:t xml:space="preserve"> أمالي المفيد</w:t>
      </w:r>
      <w:r w:rsidR="00152D2D">
        <w:rPr>
          <w:rtl/>
        </w:rPr>
        <w:t>:</w:t>
      </w:r>
      <w:r w:rsidRPr="004143A9">
        <w:rPr>
          <w:rtl/>
        </w:rPr>
        <w:t xml:space="preserve"> 198</w:t>
      </w:r>
      <w:r w:rsidR="00152D2D">
        <w:rPr>
          <w:rtl/>
        </w:rPr>
        <w:t>،</w:t>
      </w:r>
      <w:r w:rsidRPr="004143A9">
        <w:rPr>
          <w:rtl/>
        </w:rPr>
        <w:t xml:space="preserve"> خصائص الرضي</w:t>
      </w:r>
      <w:r w:rsidR="00152D2D">
        <w:rPr>
          <w:rtl/>
        </w:rPr>
        <w:t>:</w:t>
      </w:r>
      <w:r w:rsidRPr="004143A9">
        <w:rPr>
          <w:rtl/>
        </w:rPr>
        <w:t xml:space="preserve"> 98</w:t>
      </w:r>
      <w:r w:rsidR="00152D2D">
        <w:rPr>
          <w:rtl/>
        </w:rPr>
        <w:t>،</w:t>
      </w:r>
      <w:r w:rsidRPr="004143A9">
        <w:rPr>
          <w:rtl/>
        </w:rPr>
        <w:t xml:space="preserve"> نهج البلاغة 2</w:t>
      </w:r>
      <w:r w:rsidR="00152D2D">
        <w:rPr>
          <w:rtl/>
        </w:rPr>
        <w:t>:</w:t>
      </w:r>
      <w:r w:rsidRPr="004143A9">
        <w:rPr>
          <w:rtl/>
        </w:rPr>
        <w:t xml:space="preserve"> </w:t>
      </w:r>
    </w:p>
    <w:p w:rsidR="00DF0695" w:rsidRDefault="00DF0695" w:rsidP="009476F9">
      <w:pPr>
        <w:pStyle w:val="libNormal0"/>
        <w:rPr>
          <w:rtl/>
        </w:rPr>
      </w:pPr>
      <w:r>
        <w:rPr>
          <w:rtl/>
        </w:rPr>
        <w:br w:type="page"/>
      </w:r>
      <w:r>
        <w:rPr>
          <w:rtl/>
        </w:rPr>
        <w:lastRenderedPageBreak/>
        <w:t>من أجلِكَ</w:t>
      </w:r>
      <w:r w:rsidR="00152D2D">
        <w:rPr>
          <w:rtl/>
        </w:rPr>
        <w:t>،</w:t>
      </w:r>
      <w:r>
        <w:rPr>
          <w:rtl/>
        </w:rPr>
        <w:t xml:space="preserve"> فإِنَّ كلَّ يومٍ تَحْضُرُهُ يَأْتي اللهُ فيهِ برزقِكَ</w:t>
      </w:r>
      <w:r w:rsidR="00152D2D">
        <w:rPr>
          <w:rtl/>
        </w:rPr>
        <w:t>،</w:t>
      </w:r>
      <w:r>
        <w:rPr>
          <w:rtl/>
        </w:rPr>
        <w:t xml:space="preserve"> واعْلَمْ أنَّكَ لنْ تكتسِبَ شَيئاً فوقَ قُوْتكَ إلاّ كُنتَ فيهِ خازناً لغيرِكَ</w:t>
      </w:r>
      <w:r w:rsidR="00152D2D">
        <w:rPr>
          <w:rtl/>
        </w:rPr>
        <w:t>،</w:t>
      </w:r>
      <w:r>
        <w:rPr>
          <w:rtl/>
        </w:rPr>
        <w:t xml:space="preserve"> يَكْثُرُ في الدُنيا بهِ نَصَبُكَ</w:t>
      </w:r>
      <w:r w:rsidR="00152D2D">
        <w:rPr>
          <w:rtl/>
        </w:rPr>
        <w:t>،</w:t>
      </w:r>
      <w:r>
        <w:rPr>
          <w:rtl/>
        </w:rPr>
        <w:t xml:space="preserve"> ويحظى بهِ وارِثكَ</w:t>
      </w:r>
      <w:r w:rsidR="00152D2D">
        <w:rPr>
          <w:rtl/>
        </w:rPr>
        <w:t>،</w:t>
      </w:r>
      <w:r>
        <w:rPr>
          <w:rtl/>
        </w:rPr>
        <w:t xml:space="preserve"> ويَطولُ مَعَهُ يومَ القِيامَةِ حِسابُكَ</w:t>
      </w:r>
      <w:r w:rsidR="00152D2D">
        <w:rPr>
          <w:rtl/>
        </w:rPr>
        <w:t>،</w:t>
      </w:r>
      <w:r>
        <w:rPr>
          <w:rtl/>
        </w:rPr>
        <w:t xml:space="preserve"> فاسْعَدْ بمالِكَ في حَياتِكَ</w:t>
      </w:r>
      <w:r w:rsidR="00152D2D">
        <w:rPr>
          <w:rtl/>
        </w:rPr>
        <w:t>،</w:t>
      </w:r>
      <w:r>
        <w:rPr>
          <w:rtl/>
        </w:rPr>
        <w:t xml:space="preserve"> وقَدِّمْ لِيَوْمِ مَعَادِكَ زاداً يَكونُ أمامَكَ</w:t>
      </w:r>
      <w:r w:rsidR="00152D2D">
        <w:rPr>
          <w:rtl/>
        </w:rPr>
        <w:t>،</w:t>
      </w:r>
      <w:r>
        <w:rPr>
          <w:rtl/>
        </w:rPr>
        <w:t xml:space="preserve"> فإِنَّ السَّفَرَ بَعيدٌ</w:t>
      </w:r>
      <w:r w:rsidR="00152D2D">
        <w:rPr>
          <w:rtl/>
        </w:rPr>
        <w:t>،</w:t>
      </w:r>
      <w:r>
        <w:rPr>
          <w:rtl/>
        </w:rPr>
        <w:t xml:space="preserve"> والمَوْعِد القيامةُ</w:t>
      </w:r>
      <w:r w:rsidR="00152D2D">
        <w:rPr>
          <w:rtl/>
        </w:rPr>
        <w:t>،</w:t>
      </w:r>
      <w:r>
        <w:rPr>
          <w:rtl/>
        </w:rPr>
        <w:t xml:space="preserve"> والمَوْرد الجَنَّةُ أَوِ النار » </w:t>
      </w:r>
      <w:r w:rsidRPr="009476F9">
        <w:rPr>
          <w:rStyle w:val="libFootnotenumChar"/>
          <w:rtl/>
        </w:rPr>
        <w:t>(1)</w:t>
      </w:r>
      <w:r>
        <w:rPr>
          <w:rFonts w:hint="cs"/>
          <w:rtl/>
        </w:rPr>
        <w:t>.</w:t>
      </w:r>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 مثلِ ذلكَ</w:t>
      </w:r>
      <w:r w:rsidR="00152D2D">
        <w:rPr>
          <w:rtl/>
        </w:rPr>
        <w:t>،</w:t>
      </w:r>
      <w:r>
        <w:rPr>
          <w:rtl/>
        </w:rPr>
        <w:t xml:space="preserve"> ما</w:t>
      </w:r>
    </w:p>
    <w:p w:rsidR="00DF0695" w:rsidRDefault="00DF0695" w:rsidP="009476F9">
      <w:pPr>
        <w:pStyle w:val="libCenterBold1"/>
        <w:rPr>
          <w:rtl/>
        </w:rPr>
      </w:pPr>
      <w:r>
        <w:rPr>
          <w:rtl/>
        </w:rPr>
        <w:t>اشتهرَ بينَ العلماءِ</w:t>
      </w:r>
      <w:r w:rsidR="00152D2D">
        <w:rPr>
          <w:rtl/>
        </w:rPr>
        <w:t>،</w:t>
      </w:r>
      <w:r>
        <w:rPr>
          <w:rtl/>
        </w:rPr>
        <w:t xml:space="preserve"> وحَفِظهُ ذَوو الفَهْمِ والحُكماءُ</w:t>
      </w:r>
    </w:p>
    <w:p w:rsidR="00DF0695" w:rsidRDefault="00DF0695" w:rsidP="00152D2D">
      <w:pPr>
        <w:pStyle w:val="libNormal"/>
        <w:rPr>
          <w:rtl/>
        </w:rPr>
      </w:pPr>
      <w:r>
        <w:rPr>
          <w:rtl/>
        </w:rPr>
        <w:t>« أمّا بعد</w:t>
      </w:r>
      <w:r w:rsidR="00152D2D">
        <w:rPr>
          <w:rtl/>
        </w:rPr>
        <w:t>:</w:t>
      </w:r>
      <w:r>
        <w:rPr>
          <w:rtl/>
        </w:rPr>
        <w:t xml:space="preserve"> أيّها الناسُ</w:t>
      </w:r>
      <w:r w:rsidR="00152D2D">
        <w:rPr>
          <w:rtl/>
        </w:rPr>
        <w:t>،</w:t>
      </w:r>
      <w:r>
        <w:rPr>
          <w:rtl/>
        </w:rPr>
        <w:t xml:space="preserve"> فإِنَّ الدُّنيا قد أدبرتْ وآذنتْ بوَداعٍ</w:t>
      </w:r>
      <w:r w:rsidR="00152D2D">
        <w:rPr>
          <w:rtl/>
        </w:rPr>
        <w:t>،</w:t>
      </w:r>
      <w:r>
        <w:rPr>
          <w:rtl/>
        </w:rPr>
        <w:t xml:space="preserve"> وِانَّ الآخرةَ قدْ أظلَّتْ وأشرفتْ باطّلاع</w:t>
      </w:r>
      <w:r w:rsidR="00152D2D">
        <w:rPr>
          <w:rtl/>
        </w:rPr>
        <w:t>،</w:t>
      </w:r>
      <w:r>
        <w:rPr>
          <w:rtl/>
        </w:rPr>
        <w:t xml:space="preserve"> ألا وانّ المِضمارَ اليومَ وغداً السباقُ</w:t>
      </w:r>
      <w:r w:rsidR="00152D2D">
        <w:rPr>
          <w:rtl/>
        </w:rPr>
        <w:t>،</w:t>
      </w:r>
      <w:r>
        <w:rPr>
          <w:rtl/>
        </w:rPr>
        <w:t xml:space="preserve"> والسبْقةُ الجنّةُ</w:t>
      </w:r>
      <w:r w:rsidR="00152D2D">
        <w:rPr>
          <w:rtl/>
        </w:rPr>
        <w:t>،</w:t>
      </w:r>
      <w:r>
        <w:rPr>
          <w:rtl/>
        </w:rPr>
        <w:t xml:space="preserve"> والغايةُ النارُ</w:t>
      </w:r>
      <w:r w:rsidR="00152D2D">
        <w:rPr>
          <w:rtl/>
        </w:rPr>
        <w:t>،</w:t>
      </w:r>
      <w:r>
        <w:rPr>
          <w:rtl/>
        </w:rPr>
        <w:t xml:space="preserve"> أَلا وِانّكمْ في أيامِ مَهَل من ورائِهِ أجَلٌ يحثّهُ عَجَلٌ</w:t>
      </w:r>
      <w:r w:rsidR="00152D2D">
        <w:rPr>
          <w:rtl/>
        </w:rPr>
        <w:t>،</w:t>
      </w:r>
      <w:r>
        <w:rPr>
          <w:rtl/>
        </w:rPr>
        <w:t xml:space="preserve"> فمَنْ أخلصَ للّهِ عملَهُ لم يضره أملُهُ</w:t>
      </w:r>
      <w:r w:rsidR="00152D2D">
        <w:rPr>
          <w:rtl/>
        </w:rPr>
        <w:t>،</w:t>
      </w:r>
      <w:r>
        <w:rPr>
          <w:rtl/>
        </w:rPr>
        <w:t xml:space="preserve"> ومن بطأ</w:t>
      </w:r>
      <w:r w:rsidRPr="00802EA8">
        <w:rPr>
          <w:rtl/>
        </w:rPr>
        <w:t xml:space="preserve"> </w:t>
      </w:r>
      <w:r w:rsidRPr="009476F9">
        <w:rPr>
          <w:rStyle w:val="libFootnotenumChar"/>
          <w:rtl/>
        </w:rPr>
        <w:t>(2)</w:t>
      </w:r>
      <w:r w:rsidRPr="00802EA8">
        <w:rPr>
          <w:rtl/>
        </w:rPr>
        <w:t xml:space="preserve"> </w:t>
      </w:r>
      <w:r>
        <w:rPr>
          <w:rtl/>
        </w:rPr>
        <w:t>به عملُهُ في أيامِ مَهَلِهِ قبلَ حضورِ أجَلهِ فقد خَسِرَعملُهُ وضرّه أملُهُ.</w:t>
      </w:r>
    </w:p>
    <w:p w:rsidR="00DF0695" w:rsidRDefault="00DF0695" w:rsidP="00152D2D">
      <w:pPr>
        <w:pStyle w:val="libNormal"/>
        <w:rPr>
          <w:rtl/>
        </w:rPr>
      </w:pPr>
      <w:r>
        <w:rPr>
          <w:rtl/>
        </w:rPr>
        <w:t>ألا فاعملوا في الرغبةِ والرهبةِ</w:t>
      </w:r>
      <w:r w:rsidR="00152D2D">
        <w:rPr>
          <w:rtl/>
        </w:rPr>
        <w:t>،</w:t>
      </w:r>
      <w:r>
        <w:rPr>
          <w:rtl/>
        </w:rPr>
        <w:t xml:space="preserve"> فإِن نزلتْ بكمْ رغبةٌ فاشكروا الله واجمعوا معَها رهبةً</w:t>
      </w:r>
      <w:r w:rsidR="00152D2D">
        <w:rPr>
          <w:rtl/>
        </w:rPr>
        <w:t>،</w:t>
      </w:r>
      <w:r>
        <w:rPr>
          <w:rtl/>
        </w:rPr>
        <w:t xml:space="preserve"> وإنْ نزلتْ بكمْ رهبةٌ فاذكروا</w:t>
      </w:r>
      <w:r>
        <w:rPr>
          <w:rFonts w:hint="cs"/>
          <w:rtl/>
        </w:rPr>
        <w:t xml:space="preserve"> </w:t>
      </w:r>
      <w:r>
        <w:rPr>
          <w:rtl/>
        </w:rPr>
        <w:t xml:space="preserve">الله واجمعوا معَها </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209</w:t>
      </w:r>
      <w:r>
        <w:rPr>
          <w:rtl/>
        </w:rPr>
        <w:t xml:space="preserve"> / </w:t>
      </w:r>
      <w:r w:rsidRPr="004143A9">
        <w:rPr>
          <w:rtl/>
        </w:rPr>
        <w:t>199باختلاف في الفاظه</w:t>
      </w:r>
      <w:r w:rsidR="00152D2D">
        <w:rPr>
          <w:rtl/>
        </w:rPr>
        <w:t>،</w:t>
      </w:r>
      <w:r w:rsidRPr="004143A9">
        <w:rPr>
          <w:rtl/>
        </w:rPr>
        <w:t xml:space="preserve"> ونقله العلامة المجلسي في البحار 73</w:t>
      </w:r>
      <w:r w:rsidR="00152D2D">
        <w:rPr>
          <w:rtl/>
        </w:rPr>
        <w:t>:</w:t>
      </w:r>
      <w:r w:rsidRPr="004143A9">
        <w:rPr>
          <w:rtl/>
        </w:rPr>
        <w:t xml:space="preserve"> 106</w:t>
      </w:r>
      <w:r>
        <w:rPr>
          <w:rtl/>
        </w:rPr>
        <w:t xml:space="preserve"> / </w:t>
      </w:r>
      <w:r w:rsidRPr="004143A9">
        <w:rPr>
          <w:rtl/>
        </w:rPr>
        <w:t>102.</w:t>
      </w:r>
    </w:p>
    <w:p w:rsidR="00DF0695" w:rsidRPr="004143A9" w:rsidRDefault="00DF0695" w:rsidP="009476F9">
      <w:pPr>
        <w:pStyle w:val="libFootnote0"/>
        <w:rPr>
          <w:rtl/>
        </w:rPr>
      </w:pPr>
      <w:r w:rsidRPr="004143A9">
        <w:rPr>
          <w:rtl/>
        </w:rPr>
        <w:t>(1) وردت قطع منه في مروج الذهب 4</w:t>
      </w:r>
      <w:r w:rsidR="00152D2D">
        <w:rPr>
          <w:rtl/>
        </w:rPr>
        <w:t>:</w:t>
      </w:r>
      <w:r w:rsidRPr="004143A9">
        <w:rPr>
          <w:rtl/>
        </w:rPr>
        <w:t xml:space="preserve"> 175</w:t>
      </w:r>
      <w:r w:rsidR="00152D2D">
        <w:rPr>
          <w:rtl/>
        </w:rPr>
        <w:t>،</w:t>
      </w:r>
      <w:r w:rsidRPr="004143A9">
        <w:rPr>
          <w:rtl/>
        </w:rPr>
        <w:t xml:space="preserve"> والخصال</w:t>
      </w:r>
      <w:r w:rsidR="00152D2D">
        <w:rPr>
          <w:rtl/>
        </w:rPr>
        <w:t>:</w:t>
      </w:r>
      <w:r w:rsidRPr="004143A9">
        <w:rPr>
          <w:rtl/>
        </w:rPr>
        <w:t xml:space="preserve"> 16</w:t>
      </w:r>
      <w:r w:rsidR="00152D2D">
        <w:rPr>
          <w:rtl/>
        </w:rPr>
        <w:t>،</w:t>
      </w:r>
      <w:r w:rsidRPr="004143A9">
        <w:rPr>
          <w:rtl/>
        </w:rPr>
        <w:t xml:space="preserve"> ونزهة الناظر</w:t>
      </w:r>
      <w:r w:rsidR="00152D2D">
        <w:rPr>
          <w:rtl/>
        </w:rPr>
        <w:t>:</w:t>
      </w:r>
      <w:r w:rsidRPr="004143A9">
        <w:rPr>
          <w:rtl/>
        </w:rPr>
        <w:t xml:space="preserve"> 52</w:t>
      </w:r>
      <w:r>
        <w:rPr>
          <w:rtl/>
        </w:rPr>
        <w:t xml:space="preserve"> / </w:t>
      </w:r>
      <w:r w:rsidRPr="004143A9">
        <w:rPr>
          <w:rtl/>
        </w:rPr>
        <w:t>26</w:t>
      </w:r>
      <w:r w:rsidR="00152D2D">
        <w:rPr>
          <w:rtl/>
        </w:rPr>
        <w:t>،</w:t>
      </w:r>
      <w:r w:rsidRPr="004143A9">
        <w:rPr>
          <w:rtl/>
        </w:rPr>
        <w:t xml:space="preserve"> ونثر الدر 1</w:t>
      </w:r>
      <w:r w:rsidR="00152D2D">
        <w:rPr>
          <w:rtl/>
        </w:rPr>
        <w:t>:</w:t>
      </w:r>
      <w:r w:rsidRPr="004143A9">
        <w:rPr>
          <w:rtl/>
        </w:rPr>
        <w:t xml:space="preserve"> 295.</w:t>
      </w:r>
    </w:p>
    <w:p w:rsidR="00DF0695" w:rsidRPr="004143A9" w:rsidRDefault="00DF0695" w:rsidP="009476F9">
      <w:pPr>
        <w:pStyle w:val="libFootnote0"/>
        <w:rPr>
          <w:rtl/>
        </w:rPr>
      </w:pPr>
      <w:r w:rsidRPr="004143A9">
        <w:rPr>
          <w:rtl/>
        </w:rPr>
        <w:t>(2) في هامش « ش » و « م »</w:t>
      </w:r>
      <w:r w:rsidR="00152D2D">
        <w:rPr>
          <w:rtl/>
        </w:rPr>
        <w:t>:</w:t>
      </w:r>
      <w:r w:rsidRPr="004143A9">
        <w:rPr>
          <w:rtl/>
        </w:rPr>
        <w:t xml:space="preserve"> أبطأ.</w:t>
      </w:r>
    </w:p>
    <w:p w:rsidR="00DF0695" w:rsidRDefault="00DF0695" w:rsidP="009476F9">
      <w:pPr>
        <w:pStyle w:val="libNormal0"/>
        <w:rPr>
          <w:rtl/>
        </w:rPr>
      </w:pPr>
      <w:r>
        <w:rPr>
          <w:rtl/>
        </w:rPr>
        <w:br w:type="page"/>
      </w:r>
      <w:r>
        <w:rPr>
          <w:rtl/>
        </w:rPr>
        <w:lastRenderedPageBreak/>
        <w:t>رغبةً</w:t>
      </w:r>
      <w:r w:rsidR="00152D2D">
        <w:rPr>
          <w:rtl/>
        </w:rPr>
        <w:t>،</w:t>
      </w:r>
      <w:r>
        <w:rPr>
          <w:rtl/>
        </w:rPr>
        <w:t xml:space="preserve"> فإِنّ اللهَ قد تاذَّنَ للمُحسنينَ بالحسنى</w:t>
      </w:r>
      <w:r w:rsidR="00152D2D">
        <w:rPr>
          <w:rtl/>
        </w:rPr>
        <w:t>،</w:t>
      </w:r>
      <w:r>
        <w:rPr>
          <w:rtl/>
        </w:rPr>
        <w:t xml:space="preserve"> ولمن شكرَهُ بالزيادةِ</w:t>
      </w:r>
      <w:r w:rsidR="00152D2D">
        <w:rPr>
          <w:rtl/>
        </w:rPr>
        <w:t>،</w:t>
      </w:r>
      <w:r>
        <w:rPr>
          <w:rtl/>
        </w:rPr>
        <w:t xml:space="preserve"> ولا كسبَ خير من كَسبْ ليو</w:t>
      </w:r>
      <w:r w:rsidRPr="001A113B">
        <w:rPr>
          <w:rtl/>
        </w:rPr>
        <w:t>م</w:t>
      </w:r>
      <w:r>
        <w:rPr>
          <w:rtl/>
        </w:rPr>
        <w:t>ٍ تُدَّخَرُ فيه الذخائرُ</w:t>
      </w:r>
      <w:r w:rsidR="00152D2D">
        <w:rPr>
          <w:rtl/>
        </w:rPr>
        <w:t>،</w:t>
      </w:r>
      <w:r>
        <w:rPr>
          <w:rtl/>
        </w:rPr>
        <w:t xml:space="preserve"> وتجمعُ فيه الكبائرُ</w:t>
      </w:r>
      <w:r w:rsidR="00152D2D">
        <w:rPr>
          <w:rtl/>
        </w:rPr>
        <w:t>،</w:t>
      </w:r>
      <w:r>
        <w:rPr>
          <w:rtl/>
        </w:rPr>
        <w:t xml:space="preserve"> وتُبلى فيه السرائرُ</w:t>
      </w:r>
      <w:r w:rsidR="00152D2D">
        <w:rPr>
          <w:rtl/>
        </w:rPr>
        <w:t>،</w:t>
      </w:r>
      <w:r>
        <w:rPr>
          <w:rtl/>
        </w:rPr>
        <w:t xml:space="preserve"> وإنًّي لم أرَ مثلَ الجنّةِ نامَ طالبها</w:t>
      </w:r>
      <w:r w:rsidR="00152D2D">
        <w:rPr>
          <w:rtl/>
        </w:rPr>
        <w:t>،</w:t>
      </w:r>
      <w:r>
        <w:rPr>
          <w:rtl/>
        </w:rPr>
        <w:t xml:space="preserve"> ولا مثلَ النارِ نانم هاربُها.</w:t>
      </w:r>
    </w:p>
    <w:p w:rsidR="00DF0695" w:rsidRDefault="00DF0695" w:rsidP="00152D2D">
      <w:pPr>
        <w:pStyle w:val="libNormal"/>
        <w:rPr>
          <w:rtl/>
        </w:rPr>
      </w:pPr>
      <w:r>
        <w:rPr>
          <w:rtl/>
        </w:rPr>
        <w:t>ألا وإنّهُ من لا ينفعُهُ اليقينُ يضرُّهُ الشكُّ</w:t>
      </w:r>
      <w:r w:rsidR="00152D2D">
        <w:rPr>
          <w:rtl/>
        </w:rPr>
        <w:t>،</w:t>
      </w:r>
      <w:r>
        <w:rPr>
          <w:rtl/>
        </w:rPr>
        <w:t xml:space="preserve"> ومن لا ينفعُهُ حاضرُ لُبِّه ورأيهِ فغائبهُ عنه أعجزُ. ألا وإنّكم قد أُمرتُمْ بالظَّعْنِ ودًلِلتمْ على الزَادِ</w:t>
      </w:r>
      <w:r w:rsidR="00152D2D">
        <w:rPr>
          <w:rtl/>
        </w:rPr>
        <w:t>،</w:t>
      </w:r>
      <w:r>
        <w:rPr>
          <w:rtl/>
        </w:rPr>
        <w:t xml:space="preserve"> وإِنّ أخوفَ ما أتَخوّفُ عليكم اثنان</w:t>
      </w:r>
      <w:r w:rsidR="00152D2D">
        <w:rPr>
          <w:rtl/>
        </w:rPr>
        <w:t>:</w:t>
      </w:r>
      <w:r>
        <w:rPr>
          <w:rtl/>
        </w:rPr>
        <w:t xml:space="preserve"> اتّباع الهوى</w:t>
      </w:r>
      <w:r w:rsidR="00152D2D">
        <w:rPr>
          <w:rtl/>
        </w:rPr>
        <w:t>،</w:t>
      </w:r>
      <w:r>
        <w:rPr>
          <w:rtl/>
        </w:rPr>
        <w:t xml:space="preserve"> وطولُ الأملِ</w:t>
      </w:r>
      <w:r w:rsidR="00152D2D">
        <w:rPr>
          <w:rtl/>
        </w:rPr>
        <w:t>،</w:t>
      </w:r>
      <w:r>
        <w:rPr>
          <w:rtl/>
        </w:rPr>
        <w:t xml:space="preserve"> لأنّ اتّباعَ الهوى يصُدُّ عن الحقِّ</w:t>
      </w:r>
      <w:r w:rsidR="00152D2D">
        <w:rPr>
          <w:rtl/>
        </w:rPr>
        <w:t>،</w:t>
      </w:r>
      <w:r>
        <w:rPr>
          <w:rtl/>
        </w:rPr>
        <w:t xml:space="preserve"> وطول الأملِ ينسي </w:t>
      </w:r>
      <w:r>
        <w:rPr>
          <w:rFonts w:hint="cs"/>
          <w:rtl/>
        </w:rPr>
        <w:t>ل</w:t>
      </w:r>
      <w:r>
        <w:rPr>
          <w:rtl/>
        </w:rPr>
        <w:t>لآخرةَ.</w:t>
      </w:r>
    </w:p>
    <w:p w:rsidR="00DF0695" w:rsidRDefault="00DF0695" w:rsidP="00152D2D">
      <w:pPr>
        <w:pStyle w:val="libNormal"/>
        <w:rPr>
          <w:rtl/>
        </w:rPr>
      </w:pPr>
      <w:r>
        <w:rPr>
          <w:rtl/>
        </w:rPr>
        <w:t>ألا وإِنّ الدنيا قد ترحلتْ مُدبِرةً</w:t>
      </w:r>
      <w:r w:rsidR="00152D2D">
        <w:rPr>
          <w:rtl/>
        </w:rPr>
        <w:t>،</w:t>
      </w:r>
      <w:r>
        <w:rPr>
          <w:rtl/>
        </w:rPr>
        <w:t xml:space="preserve"> وإنَّ الآخرةَ قد ترحَّلت </w:t>
      </w:r>
      <w:r w:rsidRPr="009476F9">
        <w:rPr>
          <w:rStyle w:val="libFootnotenumChar"/>
          <w:rtl/>
        </w:rPr>
        <w:t>(1)</w:t>
      </w:r>
      <w:r w:rsidRPr="00802EA8">
        <w:rPr>
          <w:rtl/>
        </w:rPr>
        <w:t xml:space="preserve"> </w:t>
      </w:r>
      <w:r>
        <w:rPr>
          <w:rtl/>
        </w:rPr>
        <w:t>مقبلةً</w:t>
      </w:r>
      <w:r w:rsidR="00152D2D">
        <w:rPr>
          <w:rtl/>
        </w:rPr>
        <w:t>،</w:t>
      </w:r>
      <w:r>
        <w:rPr>
          <w:rtl/>
        </w:rPr>
        <w:t xml:space="preserve"> ولكلِّ واحدةٍ منهما بنونَ</w:t>
      </w:r>
      <w:r w:rsidR="00152D2D">
        <w:rPr>
          <w:rtl/>
        </w:rPr>
        <w:t>،</w:t>
      </w:r>
      <w:r>
        <w:rPr>
          <w:rtl/>
        </w:rPr>
        <w:t xml:space="preserve"> فكونوا إِنِ استطعتُمْ مِن ابناءِ الأخرةِ</w:t>
      </w:r>
      <w:r w:rsidR="00152D2D">
        <w:rPr>
          <w:rtl/>
        </w:rPr>
        <w:t>،</w:t>
      </w:r>
      <w:r>
        <w:rPr>
          <w:rtl/>
        </w:rPr>
        <w:t xml:space="preserve"> ولا تكونوا من أبناءِ الدنيا</w:t>
      </w:r>
      <w:r w:rsidR="00152D2D">
        <w:rPr>
          <w:rtl/>
        </w:rPr>
        <w:t>،</w:t>
      </w:r>
      <w:r>
        <w:rPr>
          <w:rtl/>
        </w:rPr>
        <w:t xml:space="preserve"> فإِنّ اليومَ عملٌ ولا حسابَ</w:t>
      </w:r>
      <w:r w:rsidR="00152D2D">
        <w:rPr>
          <w:rtl/>
        </w:rPr>
        <w:t>،</w:t>
      </w:r>
      <w:r>
        <w:rPr>
          <w:rtl/>
        </w:rPr>
        <w:t xml:space="preserve"> وغداً حسابٌ ولاعملَ » ‏</w:t>
      </w:r>
      <w:r w:rsidRPr="00802EA8">
        <w:rPr>
          <w:rtl/>
        </w:rPr>
        <w:t xml:space="preserve"> </w:t>
      </w:r>
      <w:r w:rsidRPr="009476F9">
        <w:rPr>
          <w:rStyle w:val="libFootnotenumChar"/>
          <w:rtl/>
        </w:rPr>
        <w:t>(2)</w:t>
      </w:r>
      <w:r>
        <w:rPr>
          <w:rFonts w:hint="cs"/>
          <w:rtl/>
        </w:rPr>
        <w:t>.</w:t>
      </w:r>
    </w:p>
    <w:p w:rsidR="00DF0695" w:rsidRDefault="00DF0695" w:rsidP="00DF0695">
      <w:pPr>
        <w:pStyle w:val="Heading2Center"/>
        <w:rPr>
          <w:rtl/>
        </w:rPr>
      </w:pPr>
      <w:bookmarkStart w:id="178" w:name="_Toc271709855"/>
      <w:bookmarkStart w:id="179" w:name="_Toc371710479"/>
      <w:r>
        <w:rPr>
          <w:rtl/>
        </w:rPr>
        <w:t xml:space="preserve">ومن كلامِهِ </w:t>
      </w:r>
      <w:r w:rsidR="00152D2D" w:rsidRPr="00152D2D">
        <w:rPr>
          <w:rStyle w:val="libAlaemChar"/>
          <w:rFonts w:hint="cs"/>
          <w:rtl/>
        </w:rPr>
        <w:t>عليه‌السلام</w:t>
      </w:r>
      <w:r>
        <w:rPr>
          <w:rtl/>
        </w:rPr>
        <w:t xml:space="preserve"> في</w:t>
      </w:r>
      <w:bookmarkEnd w:id="178"/>
      <w:bookmarkEnd w:id="179"/>
    </w:p>
    <w:p w:rsidR="00DF0695" w:rsidRDefault="00DF0695" w:rsidP="009476F9">
      <w:pPr>
        <w:pStyle w:val="libCenterBold1"/>
        <w:rPr>
          <w:rtl/>
        </w:rPr>
      </w:pPr>
      <w:r>
        <w:rPr>
          <w:rtl/>
        </w:rPr>
        <w:t>ذكرِ خِيارِ الصحابةِ وزُهّادِهمْ</w:t>
      </w:r>
    </w:p>
    <w:p w:rsidR="00DF0695" w:rsidRDefault="00DF0695" w:rsidP="00152D2D">
      <w:pPr>
        <w:pStyle w:val="libNormal"/>
        <w:rPr>
          <w:rtl/>
        </w:rPr>
      </w:pPr>
      <w:r>
        <w:rPr>
          <w:rtl/>
        </w:rPr>
        <w:t>ما رواهُ صَعْصَة بنُ صوْحانَ العبديّ</w:t>
      </w:r>
      <w:r w:rsidR="00152D2D">
        <w:rPr>
          <w:rtl/>
        </w:rPr>
        <w:t>،</w:t>
      </w:r>
      <w:r>
        <w:rPr>
          <w:rtl/>
        </w:rPr>
        <w:t xml:space="preserve"> قال</w:t>
      </w:r>
      <w:r w:rsidR="00152D2D">
        <w:rPr>
          <w:rtl/>
        </w:rPr>
        <w:t>:</w:t>
      </w:r>
      <w:r>
        <w:rPr>
          <w:rtl/>
        </w:rPr>
        <w:t xml:space="preserve"> صلّى بنا أميرُ المؤمنينَ </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في « م » وهامش « ش »</w:t>
      </w:r>
      <w:r w:rsidR="00152D2D">
        <w:rPr>
          <w:rtl/>
        </w:rPr>
        <w:t>:</w:t>
      </w:r>
      <w:r w:rsidRPr="004143A9">
        <w:rPr>
          <w:rtl/>
        </w:rPr>
        <w:t xml:space="preserve"> دنت.</w:t>
      </w:r>
    </w:p>
    <w:p w:rsidR="00DF0695" w:rsidRPr="0015740E" w:rsidRDefault="00DF0695" w:rsidP="009476F9">
      <w:pPr>
        <w:pStyle w:val="libFootnote0"/>
        <w:rPr>
          <w:rtl/>
        </w:rPr>
      </w:pPr>
      <w:r w:rsidRPr="0015740E">
        <w:rPr>
          <w:rtl/>
        </w:rPr>
        <w:t>(2) ورد بعضه في نثر الدر 1</w:t>
      </w:r>
      <w:r w:rsidR="00152D2D">
        <w:rPr>
          <w:rtl/>
        </w:rPr>
        <w:t>:</w:t>
      </w:r>
      <w:r w:rsidRPr="0015740E">
        <w:rPr>
          <w:rtl/>
        </w:rPr>
        <w:t xml:space="preserve"> 223</w:t>
      </w:r>
      <w:r w:rsidR="00152D2D">
        <w:rPr>
          <w:rtl/>
        </w:rPr>
        <w:t>،</w:t>
      </w:r>
      <w:r w:rsidRPr="0015740E">
        <w:rPr>
          <w:rtl/>
        </w:rPr>
        <w:t xml:space="preserve"> البيان والتبيين 2</w:t>
      </w:r>
      <w:r w:rsidR="00152D2D">
        <w:rPr>
          <w:rtl/>
        </w:rPr>
        <w:t>:</w:t>
      </w:r>
      <w:r w:rsidRPr="0015740E">
        <w:rPr>
          <w:rtl/>
        </w:rPr>
        <w:t xml:space="preserve"> 27</w:t>
      </w:r>
      <w:r w:rsidR="00152D2D">
        <w:rPr>
          <w:rtl/>
        </w:rPr>
        <w:t>،</w:t>
      </w:r>
      <w:r w:rsidRPr="0015740E">
        <w:rPr>
          <w:rtl/>
        </w:rPr>
        <w:t xml:space="preserve"> العقد الفريد 4</w:t>
      </w:r>
      <w:r w:rsidR="00152D2D">
        <w:rPr>
          <w:rtl/>
        </w:rPr>
        <w:t>:</w:t>
      </w:r>
      <w:r w:rsidRPr="0015740E">
        <w:rPr>
          <w:rtl/>
        </w:rPr>
        <w:t xml:space="preserve"> 159</w:t>
      </w:r>
      <w:r w:rsidR="00152D2D">
        <w:rPr>
          <w:rtl/>
        </w:rPr>
        <w:t>،</w:t>
      </w:r>
      <w:r w:rsidRPr="0015740E">
        <w:rPr>
          <w:rtl/>
        </w:rPr>
        <w:t xml:space="preserve"> الكافي 8</w:t>
      </w:r>
      <w:r w:rsidR="00152D2D">
        <w:rPr>
          <w:rtl/>
        </w:rPr>
        <w:t>:</w:t>
      </w:r>
      <w:r w:rsidRPr="0015740E">
        <w:rPr>
          <w:rtl/>
        </w:rPr>
        <w:t xml:space="preserve"> 58</w:t>
      </w:r>
      <w:r>
        <w:rPr>
          <w:rtl/>
        </w:rPr>
        <w:t xml:space="preserve"> / </w:t>
      </w:r>
      <w:r w:rsidRPr="0015740E">
        <w:rPr>
          <w:rtl/>
        </w:rPr>
        <w:t>21</w:t>
      </w:r>
      <w:r w:rsidR="00152D2D">
        <w:rPr>
          <w:rtl/>
        </w:rPr>
        <w:t>،</w:t>
      </w:r>
      <w:r w:rsidRPr="0015740E">
        <w:rPr>
          <w:rtl/>
        </w:rPr>
        <w:t xml:space="preserve"> مروج الذهب 2</w:t>
      </w:r>
      <w:r w:rsidR="00152D2D">
        <w:rPr>
          <w:rtl/>
        </w:rPr>
        <w:t>:</w:t>
      </w:r>
      <w:r w:rsidRPr="0015740E">
        <w:rPr>
          <w:rtl/>
        </w:rPr>
        <w:t xml:space="preserve"> 424</w:t>
      </w:r>
      <w:r w:rsidR="00152D2D">
        <w:rPr>
          <w:rtl/>
        </w:rPr>
        <w:t>،</w:t>
      </w:r>
      <w:r w:rsidRPr="0015740E">
        <w:rPr>
          <w:rtl/>
        </w:rPr>
        <w:t xml:space="preserve"> 3</w:t>
      </w:r>
      <w:r w:rsidR="00152D2D">
        <w:rPr>
          <w:rtl/>
        </w:rPr>
        <w:t>:</w:t>
      </w:r>
      <w:r w:rsidRPr="0015740E">
        <w:rPr>
          <w:rtl/>
        </w:rPr>
        <w:t xml:space="preserve"> 413</w:t>
      </w:r>
      <w:r w:rsidR="00152D2D">
        <w:rPr>
          <w:rtl/>
        </w:rPr>
        <w:t>،</w:t>
      </w:r>
      <w:r w:rsidRPr="0015740E">
        <w:rPr>
          <w:rtl/>
        </w:rPr>
        <w:t xml:space="preserve"> من لا يحضره الفقيه 1</w:t>
      </w:r>
      <w:r w:rsidR="00152D2D">
        <w:rPr>
          <w:rtl/>
        </w:rPr>
        <w:t>:</w:t>
      </w:r>
      <w:r w:rsidRPr="0015740E">
        <w:rPr>
          <w:rtl/>
        </w:rPr>
        <w:t xml:space="preserve"> 327</w:t>
      </w:r>
      <w:r w:rsidR="00152D2D">
        <w:rPr>
          <w:rtl/>
        </w:rPr>
        <w:t>،</w:t>
      </w:r>
      <w:r w:rsidRPr="0015740E">
        <w:rPr>
          <w:rtl/>
        </w:rPr>
        <w:t xml:space="preserve"> أمالي المفيد</w:t>
      </w:r>
      <w:r w:rsidR="00152D2D">
        <w:rPr>
          <w:rtl/>
        </w:rPr>
        <w:t>:</w:t>
      </w:r>
      <w:r w:rsidRPr="0015740E">
        <w:rPr>
          <w:rtl/>
        </w:rPr>
        <w:t xml:space="preserve"> 93</w:t>
      </w:r>
      <w:r w:rsidR="00152D2D">
        <w:rPr>
          <w:rtl/>
        </w:rPr>
        <w:t>،</w:t>
      </w:r>
      <w:r w:rsidRPr="0015740E">
        <w:rPr>
          <w:rtl/>
        </w:rPr>
        <w:t xml:space="preserve"> 207</w:t>
      </w:r>
      <w:r w:rsidR="00152D2D">
        <w:rPr>
          <w:rtl/>
        </w:rPr>
        <w:t>،</w:t>
      </w:r>
      <w:r w:rsidRPr="0015740E">
        <w:rPr>
          <w:rtl/>
        </w:rPr>
        <w:t xml:space="preserve"> نهج البلاغة 1</w:t>
      </w:r>
      <w:r w:rsidR="00152D2D">
        <w:rPr>
          <w:rtl/>
        </w:rPr>
        <w:t>:</w:t>
      </w:r>
      <w:r w:rsidRPr="0015740E">
        <w:rPr>
          <w:rtl/>
        </w:rPr>
        <w:t xml:space="preserve"> 66</w:t>
      </w:r>
      <w:r>
        <w:rPr>
          <w:rtl/>
        </w:rPr>
        <w:t xml:space="preserve"> / </w:t>
      </w:r>
      <w:r w:rsidRPr="0015740E">
        <w:rPr>
          <w:rtl/>
        </w:rPr>
        <w:t>27</w:t>
      </w:r>
      <w:r w:rsidR="00152D2D">
        <w:rPr>
          <w:rtl/>
        </w:rPr>
        <w:t>،</w:t>
      </w:r>
      <w:r w:rsidRPr="0015740E">
        <w:rPr>
          <w:rtl/>
        </w:rPr>
        <w:t xml:space="preserve"> مصباح المتهجد</w:t>
      </w:r>
      <w:r w:rsidR="00152D2D">
        <w:rPr>
          <w:rtl/>
        </w:rPr>
        <w:t>:</w:t>
      </w:r>
      <w:r w:rsidRPr="0015740E">
        <w:rPr>
          <w:rtl/>
        </w:rPr>
        <w:t xml:space="preserve"> 605</w:t>
      </w:r>
      <w:r w:rsidR="00152D2D">
        <w:rPr>
          <w:rtl/>
        </w:rPr>
        <w:t>،</w:t>
      </w:r>
      <w:r w:rsidRPr="0015740E">
        <w:rPr>
          <w:rtl/>
        </w:rPr>
        <w:t xml:space="preserve"> أمالي الطوسي 1</w:t>
      </w:r>
      <w:r w:rsidR="00152D2D">
        <w:rPr>
          <w:rtl/>
        </w:rPr>
        <w:t>:</w:t>
      </w:r>
      <w:r w:rsidRPr="0015740E">
        <w:rPr>
          <w:rtl/>
        </w:rPr>
        <w:t xml:space="preserve"> </w:t>
      </w:r>
    </w:p>
    <w:p w:rsidR="00DF0695" w:rsidRDefault="00DF0695" w:rsidP="009476F9">
      <w:pPr>
        <w:pStyle w:val="libNormal0"/>
        <w:rPr>
          <w:rtl/>
        </w:rPr>
      </w:pPr>
      <w:r>
        <w:rPr>
          <w:rtl/>
        </w:rPr>
        <w:br w:type="page"/>
      </w:r>
      <w:r w:rsidR="00152D2D" w:rsidRPr="00152D2D">
        <w:rPr>
          <w:rStyle w:val="libAlaemChar"/>
          <w:rFonts w:hint="cs"/>
          <w:rtl/>
        </w:rPr>
        <w:lastRenderedPageBreak/>
        <w:t>عليه‌السلام</w:t>
      </w:r>
      <w:r>
        <w:rPr>
          <w:rtl/>
        </w:rPr>
        <w:t xml:space="preserve"> ذاتَ يومِ صلاةَ الصُبحِ</w:t>
      </w:r>
      <w:r w:rsidR="00152D2D">
        <w:rPr>
          <w:rtl/>
        </w:rPr>
        <w:t>،</w:t>
      </w:r>
      <w:r>
        <w:rPr>
          <w:rtl/>
        </w:rPr>
        <w:t xml:space="preserve"> فلمّا سلّمَ أقبلَ على القبلةِ بوجهِهِ يذكرُ اللهَ تعالى</w:t>
      </w:r>
      <w:r w:rsidR="00152D2D">
        <w:rPr>
          <w:rtl/>
        </w:rPr>
        <w:t>،</w:t>
      </w:r>
      <w:r>
        <w:rPr>
          <w:rtl/>
        </w:rPr>
        <w:t xml:space="preserve"> لا يلتفَتُ يميناً ولا شِمالا حتّى صارتِ الشمسُ على حائطِ مسجدِكُمْ هذا</w:t>
      </w:r>
      <w:r w:rsidR="00F92CEA">
        <w:rPr>
          <w:rtl/>
        </w:rPr>
        <w:t xml:space="preserve"> - </w:t>
      </w:r>
      <w:r>
        <w:rPr>
          <w:rtl/>
        </w:rPr>
        <w:t>يعني جامعَ الكوفةِ</w:t>
      </w:r>
      <w:r w:rsidR="00F92CEA">
        <w:rPr>
          <w:rtl/>
        </w:rPr>
        <w:t xml:space="preserve"> - </w:t>
      </w:r>
      <w:r>
        <w:rPr>
          <w:rtl/>
        </w:rPr>
        <w:t>قيسَ رُمحٍ</w:t>
      </w:r>
      <w:r w:rsidR="00152D2D">
        <w:rPr>
          <w:rtl/>
        </w:rPr>
        <w:t>،</w:t>
      </w:r>
      <w:r>
        <w:rPr>
          <w:rtl/>
        </w:rPr>
        <w:t xml:space="preserve"> ثُم أقبلَ علينا بوجهِهِ </w:t>
      </w:r>
      <w:r w:rsidR="00152D2D" w:rsidRPr="00152D2D">
        <w:rPr>
          <w:rStyle w:val="libAlaemChar"/>
          <w:rFonts w:hint="cs"/>
          <w:rtl/>
        </w:rPr>
        <w:t>عليه‌السلام</w:t>
      </w:r>
      <w:r>
        <w:rPr>
          <w:rtl/>
        </w:rPr>
        <w:t xml:space="preserve"> فقال</w:t>
      </w:r>
      <w:r w:rsidR="00152D2D">
        <w:rPr>
          <w:rtl/>
        </w:rPr>
        <w:t>:</w:t>
      </w:r>
      <w:r>
        <w:rPr>
          <w:rtl/>
        </w:rPr>
        <w:t xml:space="preserve"> « لقدْ عَهِدتُ اقواماً على عهدِ خَليلي رسولِ الله </w:t>
      </w:r>
      <w:r w:rsidR="00152D2D" w:rsidRPr="00152D2D">
        <w:rPr>
          <w:rStyle w:val="libAlaemChar"/>
          <w:rFonts w:hint="cs"/>
          <w:rtl/>
        </w:rPr>
        <w:t>صلى‌الله‌عليه‌وآله</w:t>
      </w:r>
      <w:r w:rsidR="00152D2D">
        <w:rPr>
          <w:rtl/>
        </w:rPr>
        <w:t>،</w:t>
      </w:r>
      <w:r>
        <w:rPr>
          <w:rtl/>
        </w:rPr>
        <w:t xml:space="preserve"> وِانّهم لَيراوحونَ في هذا الليلِ بينَ جِباهِهِمْ وركبهم</w:t>
      </w:r>
      <w:r w:rsidR="00152D2D">
        <w:rPr>
          <w:rtl/>
        </w:rPr>
        <w:t>،</w:t>
      </w:r>
      <w:r>
        <w:rPr>
          <w:rtl/>
        </w:rPr>
        <w:t xml:space="preserve"> فإِذا أصبحوا أصبحوا شعثآً غُبرْاً بينَ أعينِهِمْ شبهُ ركَب المِعْزى</w:t>
      </w:r>
      <w:r w:rsidR="00152D2D">
        <w:rPr>
          <w:rtl/>
        </w:rPr>
        <w:t>،</w:t>
      </w:r>
      <w:r>
        <w:rPr>
          <w:rtl/>
        </w:rPr>
        <w:t xml:space="preserve"> فإِذا ذَكَروا</w:t>
      </w:r>
      <w:r w:rsidRPr="00802EA8">
        <w:rPr>
          <w:rStyle w:val="libNormalChar"/>
          <w:rtl/>
        </w:rPr>
        <w:t xml:space="preserve"> </w:t>
      </w:r>
      <w:r w:rsidRPr="009476F9">
        <w:rPr>
          <w:rStyle w:val="libFootnotenumChar"/>
          <w:rtl/>
        </w:rPr>
        <w:t>(1)</w:t>
      </w:r>
      <w:r w:rsidRPr="00802EA8">
        <w:rPr>
          <w:rStyle w:val="libNormalChar"/>
          <w:rtl/>
        </w:rPr>
        <w:t xml:space="preserve"> </w:t>
      </w:r>
      <w:r>
        <w:rPr>
          <w:rtl/>
        </w:rPr>
        <w:t>مادُوا كما تَميدُ الشجرُ في الريحِ</w:t>
      </w:r>
      <w:r w:rsidR="00152D2D">
        <w:rPr>
          <w:rtl/>
        </w:rPr>
        <w:t>،</w:t>
      </w:r>
      <w:r>
        <w:rPr>
          <w:rtl/>
        </w:rPr>
        <w:t xml:space="preserve"> ثُمَّ انهملَتْ عُيونُهم حتى تَبلَّ ثِيابَهم » ثمّ نهضَ </w:t>
      </w:r>
      <w:r w:rsidR="00152D2D" w:rsidRPr="00152D2D">
        <w:rPr>
          <w:rStyle w:val="libAlaemChar"/>
          <w:rFonts w:hint="cs"/>
          <w:rtl/>
        </w:rPr>
        <w:t>عليه‌السلام</w:t>
      </w:r>
      <w:r>
        <w:rPr>
          <w:rtl/>
        </w:rPr>
        <w:t xml:space="preserve"> وهو يقول</w:t>
      </w:r>
      <w:r w:rsidR="00152D2D">
        <w:rPr>
          <w:rtl/>
        </w:rPr>
        <w:t>:</w:t>
      </w:r>
      <w:r>
        <w:rPr>
          <w:rtl/>
        </w:rPr>
        <w:t xml:space="preserve"> « كأنَّما القومُ باتُوا غافلينَ » </w:t>
      </w:r>
      <w:r w:rsidRPr="009476F9">
        <w:rPr>
          <w:rStyle w:val="libFootnotenumChar"/>
          <w:rtl/>
        </w:rPr>
        <w:t>(2)</w:t>
      </w:r>
      <w:r>
        <w:rPr>
          <w:rFonts w:hint="cs"/>
          <w:rtl/>
        </w:rPr>
        <w:t>.</w:t>
      </w:r>
    </w:p>
    <w:p w:rsidR="00DF0695" w:rsidRDefault="00DF0695" w:rsidP="00DF0695">
      <w:pPr>
        <w:pStyle w:val="Heading2Center"/>
        <w:rPr>
          <w:rtl/>
        </w:rPr>
      </w:pPr>
      <w:bookmarkStart w:id="180" w:name="_Toc271709856"/>
      <w:bookmarkStart w:id="181" w:name="_Toc371710480"/>
      <w:r>
        <w:rPr>
          <w:rtl/>
        </w:rPr>
        <w:t xml:space="preserve">ومن كلامِهِ </w:t>
      </w:r>
      <w:r w:rsidR="00152D2D" w:rsidRPr="00152D2D">
        <w:rPr>
          <w:rStyle w:val="libAlaemChar"/>
          <w:rFonts w:hint="cs"/>
          <w:rtl/>
        </w:rPr>
        <w:t>عليه‌السلام</w:t>
      </w:r>
      <w:r>
        <w:rPr>
          <w:rtl/>
        </w:rPr>
        <w:t xml:space="preserve"> في صِفةِ شيعتِهِ المخلصيْنَ</w:t>
      </w:r>
      <w:bookmarkEnd w:id="180"/>
      <w:bookmarkEnd w:id="181"/>
    </w:p>
    <w:p w:rsidR="00DF0695" w:rsidRDefault="00DF0695" w:rsidP="00152D2D">
      <w:pPr>
        <w:pStyle w:val="libNormal"/>
        <w:rPr>
          <w:rtl/>
        </w:rPr>
      </w:pPr>
      <w:r>
        <w:rPr>
          <w:rtl/>
        </w:rPr>
        <w:t>ما رواهُ نَقَلةُ الاثارِ</w:t>
      </w:r>
      <w:r w:rsidR="00152D2D">
        <w:rPr>
          <w:rtl/>
        </w:rPr>
        <w:t>:</w:t>
      </w:r>
      <w:r>
        <w:rPr>
          <w:rtl/>
        </w:rPr>
        <w:t xml:space="preserve"> أنّه خَرجَ ذاتَ ليلةٍ مِنَ المسجدِ</w:t>
      </w:r>
      <w:r w:rsidR="00152D2D">
        <w:rPr>
          <w:rtl/>
        </w:rPr>
        <w:t>،</w:t>
      </w:r>
      <w:r>
        <w:rPr>
          <w:rtl/>
        </w:rPr>
        <w:t xml:space="preserve"> وكانتْ ليلةً قمراءَ</w:t>
      </w:r>
      <w:r w:rsidR="00152D2D">
        <w:rPr>
          <w:rtl/>
        </w:rPr>
        <w:t>،</w:t>
      </w:r>
      <w:r>
        <w:rPr>
          <w:rtl/>
        </w:rPr>
        <w:t xml:space="preserve"> فأمَ الجَبّانَة ولَحِقَهُ جماعةٌ يَقْفونَ أثَرَهُ</w:t>
      </w:r>
      <w:r w:rsidR="00152D2D">
        <w:rPr>
          <w:rtl/>
        </w:rPr>
        <w:t>،</w:t>
      </w:r>
      <w:r>
        <w:rPr>
          <w:rtl/>
        </w:rPr>
        <w:t xml:space="preserve"> فوقفَ ثُمَّ قالَ</w:t>
      </w:r>
      <w:r w:rsidR="00152D2D">
        <w:rPr>
          <w:rtl/>
        </w:rPr>
        <w:t>:</w:t>
      </w:r>
      <w:r>
        <w:rPr>
          <w:rtl/>
        </w:rPr>
        <w:t xml:space="preserve"> « مَنْ أنتم؟ » قالوا</w:t>
      </w:r>
      <w:r w:rsidR="00152D2D">
        <w:rPr>
          <w:rtl/>
        </w:rPr>
        <w:t>:</w:t>
      </w:r>
      <w:r>
        <w:rPr>
          <w:rtl/>
        </w:rPr>
        <w:t xml:space="preserve"> نحنُ شيعتُك يا أميرَ المؤمنين</w:t>
      </w:r>
      <w:r w:rsidR="00152D2D">
        <w:rPr>
          <w:rtl/>
        </w:rPr>
        <w:t>،</w:t>
      </w:r>
      <w:r>
        <w:rPr>
          <w:rtl/>
        </w:rPr>
        <w:t xml:space="preserve"> فتفرّس في وجوهِهِم</w:t>
      </w:r>
      <w:r>
        <w:rPr>
          <w:rFonts w:hint="cs"/>
          <w:rtl/>
        </w:rPr>
        <w:t xml:space="preserve"> </w:t>
      </w:r>
      <w:r>
        <w:rPr>
          <w:rtl/>
        </w:rPr>
        <w:t>ثم قالَ</w:t>
      </w:r>
      <w:r w:rsidR="00152D2D">
        <w:rPr>
          <w:rtl/>
        </w:rPr>
        <w:t>:</w:t>
      </w:r>
      <w:r>
        <w:rPr>
          <w:rtl/>
        </w:rPr>
        <w:t xml:space="preserve"> « فما لي لا أرى عليكُمْ سِيْماءَ الشيعةِ؟ » قالوا</w:t>
      </w:r>
      <w:r w:rsidR="00152D2D">
        <w:rPr>
          <w:rtl/>
        </w:rPr>
        <w:t>:</w:t>
      </w:r>
      <w:r>
        <w:rPr>
          <w:rtl/>
        </w:rPr>
        <w:t xml:space="preserve"> وما سِيْماءُ الشيعةِ يا أميرَ المؤمنين؟ فقال</w:t>
      </w:r>
      <w:r w:rsidR="00152D2D">
        <w:rPr>
          <w:rtl/>
        </w:rPr>
        <w:t>:</w:t>
      </w:r>
      <w:r>
        <w:rPr>
          <w:rtl/>
        </w:rPr>
        <w:t xml:space="preserve"> « صُفْرُ الوجوهِ من</w:t>
      </w:r>
      <w:r>
        <w:rPr>
          <w:rFonts w:hint="cs"/>
          <w:rtl/>
        </w:rPr>
        <w:t xml:space="preserve"> </w:t>
      </w:r>
      <w:r>
        <w:rPr>
          <w:rtl/>
        </w:rPr>
        <w:t>السهر</w:t>
      </w:r>
      <w:r w:rsidR="00152D2D">
        <w:rPr>
          <w:rtl/>
        </w:rPr>
        <w:t>،</w:t>
      </w:r>
      <w:r>
        <w:rPr>
          <w:rtl/>
        </w:rPr>
        <w:t xml:space="preserve"> عُمْشُ العيونِ منَ البكاءِ</w:t>
      </w:r>
      <w:r w:rsidR="00152D2D">
        <w:rPr>
          <w:rtl/>
        </w:rPr>
        <w:t>،</w:t>
      </w:r>
      <w:r>
        <w:rPr>
          <w:rtl/>
        </w:rPr>
        <w:t xml:space="preserve"> حُدْبُ الظهورِ من القيام</w:t>
      </w:r>
      <w:r w:rsidR="00152D2D">
        <w:rPr>
          <w:rtl/>
        </w:rPr>
        <w:t>،</w:t>
      </w:r>
      <w:r>
        <w:rPr>
          <w:rtl/>
        </w:rPr>
        <w:t xml:space="preserve"> خُمْصُ البطونِ منَ </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236</w:t>
      </w:r>
      <w:r w:rsidR="00152D2D">
        <w:rPr>
          <w:rtl/>
        </w:rPr>
        <w:t>،</w:t>
      </w:r>
      <w:r w:rsidRPr="004143A9">
        <w:rPr>
          <w:rtl/>
        </w:rPr>
        <w:t xml:space="preserve"> تذكرة الخواص</w:t>
      </w:r>
      <w:r w:rsidR="00152D2D">
        <w:rPr>
          <w:rtl/>
        </w:rPr>
        <w:t>:</w:t>
      </w:r>
      <w:r w:rsidRPr="004143A9">
        <w:rPr>
          <w:rtl/>
        </w:rPr>
        <w:t xml:space="preserve"> 116.</w:t>
      </w:r>
    </w:p>
    <w:p w:rsidR="00DF0695" w:rsidRPr="004143A9" w:rsidRDefault="00DF0695" w:rsidP="009476F9">
      <w:pPr>
        <w:pStyle w:val="libFootnote0"/>
        <w:rPr>
          <w:rtl/>
        </w:rPr>
      </w:pPr>
      <w:r w:rsidRPr="004143A9">
        <w:rPr>
          <w:rtl/>
        </w:rPr>
        <w:t>(1) في هامش « ش » و « م »</w:t>
      </w:r>
      <w:r w:rsidR="00152D2D">
        <w:rPr>
          <w:rtl/>
        </w:rPr>
        <w:t>:</w:t>
      </w:r>
      <w:r w:rsidRPr="004143A9">
        <w:rPr>
          <w:rtl/>
        </w:rPr>
        <w:t xml:space="preserve"> ذُكِّروا.</w:t>
      </w:r>
    </w:p>
    <w:p w:rsidR="00DF0695" w:rsidRPr="004143A9" w:rsidRDefault="00DF0695" w:rsidP="009476F9">
      <w:pPr>
        <w:pStyle w:val="libFootnote0"/>
        <w:rPr>
          <w:rtl/>
        </w:rPr>
      </w:pPr>
      <w:r w:rsidRPr="004143A9">
        <w:rPr>
          <w:rtl/>
        </w:rPr>
        <w:t>(2) روإه الكليني في الكافي 2</w:t>
      </w:r>
      <w:r w:rsidR="00152D2D">
        <w:rPr>
          <w:rtl/>
        </w:rPr>
        <w:t>:</w:t>
      </w:r>
      <w:r w:rsidRPr="004143A9">
        <w:rPr>
          <w:rtl/>
        </w:rPr>
        <w:t xml:space="preserve"> 185</w:t>
      </w:r>
      <w:r>
        <w:rPr>
          <w:rtl/>
        </w:rPr>
        <w:t xml:space="preserve"> / </w:t>
      </w:r>
      <w:r w:rsidRPr="004143A9">
        <w:rPr>
          <w:rtl/>
        </w:rPr>
        <w:t>22</w:t>
      </w:r>
      <w:r w:rsidR="00152D2D">
        <w:rPr>
          <w:rtl/>
        </w:rPr>
        <w:t>،</w:t>
      </w:r>
      <w:r w:rsidRPr="004143A9">
        <w:rPr>
          <w:rtl/>
        </w:rPr>
        <w:t xml:space="preserve"> والمصنَف في أماليه</w:t>
      </w:r>
      <w:r w:rsidR="00152D2D">
        <w:rPr>
          <w:rtl/>
        </w:rPr>
        <w:t>:</w:t>
      </w:r>
      <w:r w:rsidRPr="004143A9">
        <w:rPr>
          <w:rtl/>
        </w:rPr>
        <w:t xml:space="preserve"> 196</w:t>
      </w:r>
      <w:r w:rsidR="00152D2D">
        <w:rPr>
          <w:rtl/>
        </w:rPr>
        <w:t>،</w:t>
      </w:r>
      <w:r w:rsidRPr="004143A9">
        <w:rPr>
          <w:rtl/>
        </w:rPr>
        <w:t xml:space="preserve"> والآبي في نثر الدر 1</w:t>
      </w:r>
      <w:r w:rsidR="00152D2D">
        <w:rPr>
          <w:rtl/>
        </w:rPr>
        <w:t>:</w:t>
      </w:r>
      <w:r w:rsidRPr="004143A9">
        <w:rPr>
          <w:rtl/>
        </w:rPr>
        <w:t xml:space="preserve"> 325</w:t>
      </w:r>
      <w:r w:rsidR="00152D2D">
        <w:rPr>
          <w:rtl/>
        </w:rPr>
        <w:t>،</w:t>
      </w:r>
      <w:r w:rsidRPr="004143A9">
        <w:rPr>
          <w:rtl/>
        </w:rPr>
        <w:t xml:space="preserve"> وابن الجوزي في تذكرة الخواص</w:t>
      </w:r>
      <w:r w:rsidR="00152D2D">
        <w:rPr>
          <w:rtl/>
        </w:rPr>
        <w:t>:</w:t>
      </w:r>
      <w:r w:rsidRPr="004143A9">
        <w:rPr>
          <w:rtl/>
        </w:rPr>
        <w:t xml:space="preserve"> 129.</w:t>
      </w:r>
    </w:p>
    <w:p w:rsidR="00DF0695" w:rsidRDefault="00DF0695" w:rsidP="009476F9">
      <w:pPr>
        <w:pStyle w:val="libNormal0"/>
        <w:rPr>
          <w:rtl/>
        </w:rPr>
      </w:pPr>
      <w:r>
        <w:rPr>
          <w:rtl/>
        </w:rPr>
        <w:br w:type="page"/>
      </w:r>
      <w:r>
        <w:rPr>
          <w:rtl/>
        </w:rPr>
        <w:lastRenderedPageBreak/>
        <w:t>الصيامِ</w:t>
      </w:r>
      <w:r w:rsidR="00152D2D">
        <w:rPr>
          <w:rtl/>
        </w:rPr>
        <w:t>،</w:t>
      </w:r>
      <w:r>
        <w:rPr>
          <w:rtl/>
        </w:rPr>
        <w:t xml:space="preserve"> ذُبْلُ الشِّفاهِ منَ الدعاءِ</w:t>
      </w:r>
      <w:r w:rsidR="00152D2D">
        <w:rPr>
          <w:rtl/>
        </w:rPr>
        <w:t>،</w:t>
      </w:r>
      <w:r>
        <w:rPr>
          <w:rtl/>
        </w:rPr>
        <w:t xml:space="preserve"> عليهِمْ غبرةُ الخاشعينَ » </w:t>
      </w:r>
      <w:r w:rsidRPr="009476F9">
        <w:rPr>
          <w:rStyle w:val="libFootnotenumChar"/>
          <w:rtl/>
        </w:rPr>
        <w:t>(1)</w:t>
      </w:r>
      <w:r>
        <w:rPr>
          <w:rFonts w:hint="cs"/>
          <w:rtl/>
        </w:rPr>
        <w:t>.</w:t>
      </w:r>
    </w:p>
    <w:p w:rsidR="00DF0695" w:rsidRDefault="00DF0695" w:rsidP="00DF0695">
      <w:pPr>
        <w:pStyle w:val="Heading2Center"/>
        <w:rPr>
          <w:rtl/>
        </w:rPr>
      </w:pPr>
      <w:bookmarkStart w:id="182" w:name="_Toc271709857"/>
      <w:bookmarkStart w:id="183" w:name="_Toc371710481"/>
      <w:r>
        <w:rPr>
          <w:rtl/>
        </w:rPr>
        <w:t>فصل</w:t>
      </w:r>
      <w:bookmarkEnd w:id="182"/>
      <w:bookmarkEnd w:id="183"/>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ومواعظِهِ وذِكرهِ الموتَ</w:t>
      </w:r>
    </w:p>
    <w:p w:rsidR="00DF0695" w:rsidRDefault="00DF0695" w:rsidP="00152D2D">
      <w:pPr>
        <w:pStyle w:val="libNormal"/>
        <w:rPr>
          <w:rtl/>
        </w:rPr>
      </w:pPr>
      <w:r>
        <w:rPr>
          <w:rtl/>
        </w:rPr>
        <w:t>ما استفاضَ عنه من قولهِ</w:t>
      </w:r>
      <w:r w:rsidR="00152D2D">
        <w:rPr>
          <w:rtl/>
        </w:rPr>
        <w:t>:</w:t>
      </w:r>
      <w:r>
        <w:rPr>
          <w:rtl/>
        </w:rPr>
        <w:t xml:space="preserve"> « الموتُ طالبٌ ومطلوبٌ حَثِيثٌ</w:t>
      </w:r>
      <w:r w:rsidR="00152D2D">
        <w:rPr>
          <w:rtl/>
        </w:rPr>
        <w:t>،</w:t>
      </w:r>
      <w:r>
        <w:rPr>
          <w:rtl/>
        </w:rPr>
        <w:t xml:space="preserve"> لا يُعجِزُهُ المُقيمُ</w:t>
      </w:r>
      <w:r w:rsidR="00152D2D">
        <w:rPr>
          <w:rtl/>
        </w:rPr>
        <w:t>،</w:t>
      </w:r>
      <w:r>
        <w:rPr>
          <w:rtl/>
        </w:rPr>
        <w:t xml:space="preserve"> ولا يَفوتُهُ الهاربُ</w:t>
      </w:r>
      <w:r w:rsidR="00152D2D">
        <w:rPr>
          <w:rtl/>
        </w:rPr>
        <w:t>،</w:t>
      </w:r>
      <w:r>
        <w:rPr>
          <w:rtl/>
        </w:rPr>
        <w:t xml:space="preserve"> فأقدموا ولا تَنْكُلوا</w:t>
      </w:r>
      <w:r w:rsidR="00152D2D">
        <w:rPr>
          <w:rtl/>
        </w:rPr>
        <w:t>،</w:t>
      </w:r>
      <w:r>
        <w:rPr>
          <w:rtl/>
        </w:rPr>
        <w:t xml:space="preserve"> فإِنّه ليسَ عنِ الموتِ مَحيصٌ</w:t>
      </w:r>
      <w:r w:rsidR="00152D2D">
        <w:rPr>
          <w:rtl/>
        </w:rPr>
        <w:t>،</w:t>
      </w:r>
      <w:r>
        <w:rPr>
          <w:rtl/>
        </w:rPr>
        <w:t xml:space="preserve"> إِنّكم إِنْ لا تُقْتَلوا تَموتوا</w:t>
      </w:r>
      <w:r w:rsidR="00152D2D">
        <w:rPr>
          <w:rtl/>
        </w:rPr>
        <w:t>،</w:t>
      </w:r>
      <w:r>
        <w:rPr>
          <w:rtl/>
        </w:rPr>
        <w:t xml:space="preserve"> والذي نَفسُ عليٍّ بيدِهِ</w:t>
      </w:r>
      <w:r w:rsidR="00152D2D">
        <w:rPr>
          <w:rtl/>
        </w:rPr>
        <w:t>،</w:t>
      </w:r>
      <w:r>
        <w:rPr>
          <w:rtl/>
        </w:rPr>
        <w:t xml:space="preserve"> لألفُ ضربةٍ بالسيفِ على الرأسِ</w:t>
      </w:r>
      <w:r w:rsidR="00152D2D">
        <w:rPr>
          <w:rtl/>
        </w:rPr>
        <w:t>،</w:t>
      </w:r>
      <w:r>
        <w:rPr>
          <w:rtl/>
        </w:rPr>
        <w:t xml:space="preserve"> أيسرُ منْ موتٍ على فِراش » </w:t>
      </w:r>
      <w:r w:rsidRPr="009476F9">
        <w:rPr>
          <w:rStyle w:val="libFootnotenumChar"/>
          <w:rtl/>
        </w:rPr>
        <w:t>(2)</w:t>
      </w:r>
      <w:r>
        <w:rPr>
          <w:rFonts w:hint="cs"/>
          <w:rtl/>
        </w:rPr>
        <w:t>.</w:t>
      </w:r>
    </w:p>
    <w:p w:rsidR="00DF0695" w:rsidRDefault="00DF0695" w:rsidP="00152D2D">
      <w:pPr>
        <w:pStyle w:val="libNormal"/>
        <w:rPr>
          <w:rtl/>
        </w:rPr>
      </w:pPr>
      <w:r>
        <w:rPr>
          <w:rtl/>
        </w:rPr>
        <w:t xml:space="preserve">ومن ذلكَ قولُهُ </w:t>
      </w:r>
      <w:r w:rsidR="00152D2D" w:rsidRPr="00152D2D">
        <w:rPr>
          <w:rStyle w:val="libAlaemChar"/>
          <w:rFonts w:hint="cs"/>
          <w:rtl/>
        </w:rPr>
        <w:t>عليه‌السلام</w:t>
      </w:r>
      <w:r w:rsidR="00152D2D">
        <w:rPr>
          <w:rtl/>
        </w:rPr>
        <w:t>:</w:t>
      </w:r>
      <w:r>
        <w:rPr>
          <w:rtl/>
        </w:rPr>
        <w:t xml:space="preserve"> « أيُّها الناسُ</w:t>
      </w:r>
      <w:r w:rsidR="00152D2D">
        <w:rPr>
          <w:rtl/>
        </w:rPr>
        <w:t>،</w:t>
      </w:r>
      <w:r>
        <w:rPr>
          <w:rtl/>
        </w:rPr>
        <w:t xml:space="preserve"> أَصبحتُمْ أغراضاً تَنْتَضلُ فيكُمُ المنايا</w:t>
      </w:r>
      <w:r w:rsidR="00152D2D">
        <w:rPr>
          <w:rtl/>
        </w:rPr>
        <w:t>،</w:t>
      </w:r>
      <w:r>
        <w:rPr>
          <w:rtl/>
        </w:rPr>
        <w:t xml:space="preserve"> وأموالكُم نَهْبٌ للمصائبِ</w:t>
      </w:r>
      <w:r w:rsidR="00152D2D">
        <w:rPr>
          <w:rtl/>
        </w:rPr>
        <w:t>،</w:t>
      </w:r>
      <w:r>
        <w:rPr>
          <w:rtl/>
        </w:rPr>
        <w:t xml:space="preserve"> ما طَعِمتم في الدنيا منْ طعام فَلَكُم فيهِ غَصَصٌ</w:t>
      </w:r>
      <w:r w:rsidR="00152D2D">
        <w:rPr>
          <w:rtl/>
        </w:rPr>
        <w:t>،</w:t>
      </w:r>
      <w:r>
        <w:rPr>
          <w:rtl/>
        </w:rPr>
        <w:t xml:space="preserve"> وما شَرِبتُم منْ شرابٍ فَلَكُم فيهِ شَرَقٌ</w:t>
      </w:r>
      <w:r w:rsidR="00152D2D">
        <w:rPr>
          <w:rtl/>
        </w:rPr>
        <w:t>،</w:t>
      </w:r>
      <w:r>
        <w:rPr>
          <w:rtl/>
        </w:rPr>
        <w:t xml:space="preserve"> وأًشهدُ باللهِ ما تنالونَ مِنَ الدنيا نعمةً تَفرحونَ بها إلاّ بفراقِ أُخرى تَكرهونَها</w:t>
      </w:r>
      <w:r w:rsidR="00152D2D">
        <w:rPr>
          <w:rtl/>
        </w:rPr>
        <w:t>،</w:t>
      </w:r>
      <w:r>
        <w:rPr>
          <w:rtl/>
        </w:rPr>
        <w:t xml:space="preserve"> أَيُّها الناسُ</w:t>
      </w:r>
      <w:r w:rsidR="00152D2D">
        <w:rPr>
          <w:rtl/>
        </w:rPr>
        <w:t>،</w:t>
      </w:r>
      <w:r>
        <w:rPr>
          <w:rtl/>
        </w:rPr>
        <w:t xml:space="preserve"> إِنّاخُلِقْنا وإِيّاكُم للبقاء لا للفناءِ</w:t>
      </w:r>
      <w:r w:rsidR="00152D2D">
        <w:rPr>
          <w:rtl/>
        </w:rPr>
        <w:t>،</w:t>
      </w:r>
      <w:r>
        <w:rPr>
          <w:rtl/>
        </w:rPr>
        <w:t xml:space="preserve"> لكنًكمِ من دارٍ إِلى دارٍ تُنْقَلونَ</w:t>
      </w:r>
      <w:r w:rsidR="00152D2D">
        <w:rPr>
          <w:rtl/>
        </w:rPr>
        <w:t>،</w:t>
      </w:r>
      <w:r>
        <w:rPr>
          <w:rtl/>
        </w:rPr>
        <w:t xml:space="preserve"> فتزوَّدوا لمِاَ أنتم صائرونَ إِليهِ وخالدون فيهِ</w:t>
      </w:r>
      <w:r w:rsidR="00152D2D">
        <w:rPr>
          <w:rtl/>
        </w:rPr>
        <w:t>،</w:t>
      </w:r>
      <w:r>
        <w:rPr>
          <w:rtl/>
        </w:rPr>
        <w:t xml:space="preserve"> والسلامُ » </w:t>
      </w:r>
      <w:r w:rsidRPr="009476F9">
        <w:rPr>
          <w:rStyle w:val="libFootnotenumChar"/>
          <w:rtl/>
        </w:rPr>
        <w:t>(3)</w:t>
      </w:r>
      <w:r>
        <w:rPr>
          <w:rFonts w:hint="cs"/>
          <w:rtl/>
        </w:rPr>
        <w:t>.</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أمالي الطوسي 1</w:t>
      </w:r>
      <w:r w:rsidR="00152D2D">
        <w:rPr>
          <w:rtl/>
        </w:rPr>
        <w:t>:</w:t>
      </w:r>
      <w:r w:rsidRPr="004143A9">
        <w:rPr>
          <w:rtl/>
        </w:rPr>
        <w:t xml:space="preserve"> 219</w:t>
      </w:r>
      <w:r w:rsidR="00152D2D">
        <w:rPr>
          <w:rtl/>
        </w:rPr>
        <w:t>،</w:t>
      </w:r>
      <w:r w:rsidRPr="004143A9">
        <w:rPr>
          <w:rtl/>
        </w:rPr>
        <w:t xml:space="preserve"> مشكاة الانوار</w:t>
      </w:r>
      <w:r w:rsidR="00152D2D">
        <w:rPr>
          <w:rtl/>
        </w:rPr>
        <w:t>:</w:t>
      </w:r>
      <w:r w:rsidRPr="004143A9">
        <w:rPr>
          <w:rtl/>
        </w:rPr>
        <w:t xml:space="preserve"> 58</w:t>
      </w:r>
      <w:r w:rsidR="00152D2D">
        <w:rPr>
          <w:rtl/>
        </w:rPr>
        <w:t>،</w:t>
      </w:r>
      <w:r w:rsidRPr="004143A9">
        <w:rPr>
          <w:rtl/>
        </w:rPr>
        <w:t xml:space="preserve"> صفات الشيعة</w:t>
      </w:r>
      <w:r w:rsidR="00152D2D">
        <w:rPr>
          <w:rtl/>
        </w:rPr>
        <w:t>:</w:t>
      </w:r>
      <w:r w:rsidRPr="004143A9">
        <w:rPr>
          <w:rtl/>
        </w:rPr>
        <w:t xml:space="preserve"> 89</w:t>
      </w:r>
      <w:r>
        <w:rPr>
          <w:rtl/>
        </w:rPr>
        <w:t xml:space="preserve"> / </w:t>
      </w:r>
      <w:r w:rsidRPr="004143A9">
        <w:rPr>
          <w:rtl/>
        </w:rPr>
        <w:t>20 و</w:t>
      </w:r>
      <w:r>
        <w:rPr>
          <w:rFonts w:hint="cs"/>
          <w:rtl/>
        </w:rPr>
        <w:t xml:space="preserve"> 95</w:t>
      </w:r>
      <w:r>
        <w:rPr>
          <w:rtl/>
        </w:rPr>
        <w:t xml:space="preserve"> / </w:t>
      </w:r>
      <w:r>
        <w:rPr>
          <w:rFonts w:hint="cs"/>
          <w:rtl/>
        </w:rPr>
        <w:t>33</w:t>
      </w:r>
      <w:r w:rsidR="00152D2D">
        <w:rPr>
          <w:rtl/>
        </w:rPr>
        <w:t>،</w:t>
      </w:r>
      <w:r w:rsidRPr="004143A9">
        <w:rPr>
          <w:rtl/>
        </w:rPr>
        <w:t xml:space="preserve"> وفيه مختصراً</w:t>
      </w:r>
      <w:r w:rsidR="00152D2D">
        <w:rPr>
          <w:rtl/>
        </w:rPr>
        <w:t>،</w:t>
      </w:r>
      <w:r w:rsidRPr="004143A9">
        <w:rPr>
          <w:rtl/>
        </w:rPr>
        <w:t xml:space="preserve"> ونقله العلامة المجلسي في البحار 68</w:t>
      </w:r>
      <w:r w:rsidR="00152D2D">
        <w:rPr>
          <w:rtl/>
        </w:rPr>
        <w:t>:</w:t>
      </w:r>
      <w:r w:rsidRPr="004143A9">
        <w:rPr>
          <w:rtl/>
        </w:rPr>
        <w:t xml:space="preserve"> 150</w:t>
      </w:r>
      <w:r>
        <w:rPr>
          <w:rtl/>
        </w:rPr>
        <w:t xml:space="preserve"> / </w:t>
      </w:r>
      <w:r w:rsidRPr="004143A9">
        <w:rPr>
          <w:rtl/>
        </w:rPr>
        <w:t>4.</w:t>
      </w:r>
    </w:p>
    <w:p w:rsidR="00DF0695" w:rsidRPr="004143A9" w:rsidRDefault="00DF0695" w:rsidP="009476F9">
      <w:pPr>
        <w:pStyle w:val="libFootnote0"/>
        <w:rPr>
          <w:rtl/>
        </w:rPr>
      </w:pPr>
      <w:r w:rsidRPr="004143A9">
        <w:rPr>
          <w:rtl/>
        </w:rPr>
        <w:t>(2) تاريخ اليعقوبي 2</w:t>
      </w:r>
      <w:r w:rsidR="00152D2D">
        <w:rPr>
          <w:rtl/>
        </w:rPr>
        <w:t>:</w:t>
      </w:r>
      <w:r w:rsidRPr="004143A9">
        <w:rPr>
          <w:rtl/>
        </w:rPr>
        <w:t xml:space="preserve"> 209</w:t>
      </w:r>
      <w:r w:rsidR="00152D2D">
        <w:rPr>
          <w:rtl/>
        </w:rPr>
        <w:t>،</w:t>
      </w:r>
      <w:r w:rsidRPr="004143A9">
        <w:rPr>
          <w:rtl/>
        </w:rPr>
        <w:t xml:space="preserve"> الكافي 5</w:t>
      </w:r>
      <w:r w:rsidR="00152D2D">
        <w:rPr>
          <w:rtl/>
        </w:rPr>
        <w:t>:</w:t>
      </w:r>
      <w:r w:rsidRPr="004143A9">
        <w:rPr>
          <w:rtl/>
        </w:rPr>
        <w:t xml:space="preserve"> 53</w:t>
      </w:r>
      <w:r w:rsidR="00152D2D">
        <w:rPr>
          <w:rtl/>
        </w:rPr>
        <w:t>،</w:t>
      </w:r>
      <w:r w:rsidRPr="004143A9">
        <w:rPr>
          <w:rtl/>
        </w:rPr>
        <w:t xml:space="preserve"> ورواه الطوسي في أماليه 1</w:t>
      </w:r>
      <w:r w:rsidR="00152D2D">
        <w:rPr>
          <w:rtl/>
        </w:rPr>
        <w:t>:</w:t>
      </w:r>
      <w:r w:rsidRPr="004143A9">
        <w:rPr>
          <w:rtl/>
        </w:rPr>
        <w:t xml:space="preserve"> 172 باختلاف يسير.</w:t>
      </w:r>
    </w:p>
    <w:p w:rsidR="00DF0695" w:rsidRPr="004143A9" w:rsidRDefault="00DF0695" w:rsidP="009476F9">
      <w:pPr>
        <w:pStyle w:val="libFootnote0"/>
        <w:rPr>
          <w:rtl/>
        </w:rPr>
      </w:pPr>
      <w:r w:rsidRPr="004143A9">
        <w:rPr>
          <w:rtl/>
        </w:rPr>
        <w:t>(3) أمالي الطوسي 1</w:t>
      </w:r>
      <w:r w:rsidR="00152D2D">
        <w:rPr>
          <w:rtl/>
        </w:rPr>
        <w:t>:</w:t>
      </w:r>
      <w:r w:rsidRPr="004143A9">
        <w:rPr>
          <w:rtl/>
        </w:rPr>
        <w:t xml:space="preserve"> 220</w:t>
      </w:r>
      <w:r w:rsidR="00152D2D">
        <w:rPr>
          <w:rtl/>
        </w:rPr>
        <w:t>،</w:t>
      </w:r>
      <w:r w:rsidRPr="004143A9">
        <w:rPr>
          <w:rtl/>
        </w:rPr>
        <w:t xml:space="preserve"> ونقله العلامة المجلسي في البحار 73</w:t>
      </w:r>
      <w:r w:rsidR="00152D2D">
        <w:rPr>
          <w:rtl/>
        </w:rPr>
        <w:t>:</w:t>
      </w:r>
      <w:r w:rsidRPr="004143A9">
        <w:rPr>
          <w:rtl/>
        </w:rPr>
        <w:t xml:space="preserve"> 106</w:t>
      </w:r>
      <w:r>
        <w:rPr>
          <w:rtl/>
        </w:rPr>
        <w:t xml:space="preserve"> / </w:t>
      </w:r>
      <w:r w:rsidRPr="004143A9">
        <w:rPr>
          <w:rtl/>
        </w:rPr>
        <w:t>103.</w:t>
      </w:r>
    </w:p>
    <w:p w:rsidR="00DF0695" w:rsidRDefault="00DF0695" w:rsidP="00DF0695">
      <w:pPr>
        <w:pStyle w:val="Heading2Center"/>
        <w:rPr>
          <w:rtl/>
        </w:rPr>
      </w:pPr>
      <w:r>
        <w:rPr>
          <w:rtl/>
        </w:rPr>
        <w:br w:type="page"/>
      </w:r>
      <w:bookmarkStart w:id="184" w:name="_Toc271709858"/>
      <w:bookmarkStart w:id="185" w:name="_Toc371710482"/>
      <w:r>
        <w:rPr>
          <w:rtl/>
        </w:rPr>
        <w:lastRenderedPageBreak/>
        <w:t xml:space="preserve">ومن كلامِهِ </w:t>
      </w:r>
      <w:r w:rsidR="00152D2D" w:rsidRPr="00152D2D">
        <w:rPr>
          <w:rStyle w:val="libAlaemChar"/>
          <w:rFonts w:hint="cs"/>
          <w:rtl/>
        </w:rPr>
        <w:t>عليه‌السلام</w:t>
      </w:r>
      <w:r>
        <w:rPr>
          <w:rtl/>
        </w:rPr>
        <w:t xml:space="preserve"> في</w:t>
      </w:r>
      <w:bookmarkEnd w:id="184"/>
      <w:bookmarkEnd w:id="185"/>
    </w:p>
    <w:p w:rsidR="00DF0695" w:rsidRDefault="00DF0695" w:rsidP="009476F9">
      <w:pPr>
        <w:pStyle w:val="libCenterBold1"/>
        <w:rPr>
          <w:rtl/>
        </w:rPr>
      </w:pPr>
      <w:r>
        <w:rPr>
          <w:rtl/>
        </w:rPr>
        <w:t>الدعاءِ إلى نفسهِ</w:t>
      </w:r>
      <w:r w:rsidR="00152D2D">
        <w:rPr>
          <w:rtl/>
        </w:rPr>
        <w:t>،</w:t>
      </w:r>
      <w:r>
        <w:rPr>
          <w:rtl/>
        </w:rPr>
        <w:t xml:space="preserve"> والدّلالةِ على فضلِهِ</w:t>
      </w:r>
      <w:r w:rsidR="00152D2D">
        <w:rPr>
          <w:rtl/>
        </w:rPr>
        <w:t>،</w:t>
      </w:r>
      <w:r>
        <w:rPr>
          <w:rtl/>
        </w:rPr>
        <w:t xml:space="preserve"> </w:t>
      </w:r>
    </w:p>
    <w:p w:rsidR="00DF0695" w:rsidRDefault="00DF0695" w:rsidP="009476F9">
      <w:pPr>
        <w:pStyle w:val="libCenterBold1"/>
        <w:rPr>
          <w:rtl/>
        </w:rPr>
      </w:pPr>
      <w:r>
        <w:rPr>
          <w:rtl/>
        </w:rPr>
        <w:t>والإبانةِ عن حقًهِ</w:t>
      </w:r>
      <w:r w:rsidR="00152D2D">
        <w:rPr>
          <w:rtl/>
        </w:rPr>
        <w:t>،</w:t>
      </w:r>
      <w:r>
        <w:rPr>
          <w:rtl/>
        </w:rPr>
        <w:t xml:space="preserve"> والتعريضِ بظالمِهِ</w:t>
      </w:r>
      <w:r w:rsidR="00152D2D">
        <w:rPr>
          <w:rtl/>
        </w:rPr>
        <w:t>،</w:t>
      </w:r>
      <w:r>
        <w:rPr>
          <w:rtl/>
        </w:rPr>
        <w:t xml:space="preserve"> </w:t>
      </w:r>
    </w:p>
    <w:p w:rsidR="00DF0695" w:rsidRDefault="00DF0695" w:rsidP="009476F9">
      <w:pPr>
        <w:pStyle w:val="libCenterBold1"/>
        <w:rPr>
          <w:rtl/>
        </w:rPr>
      </w:pPr>
      <w:r>
        <w:rPr>
          <w:rtl/>
        </w:rPr>
        <w:t>والأشارةِ إِلى ذلكَ والتنبيهِ عليه</w:t>
      </w:r>
    </w:p>
    <w:p w:rsidR="00DF0695" w:rsidRDefault="00DF0695" w:rsidP="00152D2D">
      <w:pPr>
        <w:pStyle w:val="libNormal"/>
        <w:rPr>
          <w:rtl/>
        </w:rPr>
      </w:pPr>
      <w:r>
        <w:rPr>
          <w:rtl/>
        </w:rPr>
        <w:t>ما رواه الخاصّةً والعامةُ عنه</w:t>
      </w:r>
      <w:r w:rsidR="00152D2D">
        <w:rPr>
          <w:rtl/>
        </w:rPr>
        <w:t>،</w:t>
      </w:r>
      <w:r>
        <w:rPr>
          <w:rtl/>
        </w:rPr>
        <w:t xml:space="preserve"> وذَكَرَ ذلكَ أبو عُبَيْدَةَ مَعْمَرُ بنُ المُثنى وغيرُهُ مِمَّنْ لا يَتَهمُه خُصوم الشيعةِ في روايتِهِ</w:t>
      </w:r>
      <w:r w:rsidR="00152D2D">
        <w:rPr>
          <w:rtl/>
        </w:rPr>
        <w:t>:</w:t>
      </w:r>
      <w:r>
        <w:rPr>
          <w:rtl/>
        </w:rPr>
        <w:t xml:space="preserve"> أنّ أميرَالمؤمنينَ </w:t>
      </w:r>
      <w:r w:rsidR="00152D2D" w:rsidRPr="00152D2D">
        <w:rPr>
          <w:rStyle w:val="libAlaemChar"/>
          <w:rFonts w:hint="cs"/>
          <w:rtl/>
        </w:rPr>
        <w:t>عليه‌السلام</w:t>
      </w:r>
      <w:r>
        <w:rPr>
          <w:rtl/>
        </w:rPr>
        <w:t xml:space="preserve"> قالَ في أوّلِ خُطبةٍ خَطَبها بعدَ بيعةِ الناسِ له على الأمر</w:t>
      </w:r>
      <w:r w:rsidR="00152D2D">
        <w:rPr>
          <w:rtl/>
        </w:rPr>
        <w:t>،</w:t>
      </w:r>
      <w:r>
        <w:rPr>
          <w:rtl/>
        </w:rPr>
        <w:t xml:space="preserve"> وذلك بعدَ قتل عُثمان بن عَفّانَ</w:t>
      </w:r>
      <w:r w:rsidR="00152D2D">
        <w:rPr>
          <w:rtl/>
        </w:rPr>
        <w:t>:</w:t>
      </w:r>
      <w:r>
        <w:rPr>
          <w:rtl/>
        </w:rPr>
        <w:t xml:space="preserve"> </w:t>
      </w:r>
    </w:p>
    <w:p w:rsidR="00DF0695" w:rsidRDefault="00DF0695" w:rsidP="00152D2D">
      <w:pPr>
        <w:pStyle w:val="libNormal"/>
        <w:rPr>
          <w:rtl/>
        </w:rPr>
      </w:pPr>
      <w:r>
        <w:rPr>
          <w:rtl/>
        </w:rPr>
        <w:t>« أمّا بعدُ</w:t>
      </w:r>
      <w:r w:rsidR="00152D2D">
        <w:rPr>
          <w:rtl/>
        </w:rPr>
        <w:t>:</w:t>
      </w:r>
      <w:r>
        <w:rPr>
          <w:rtl/>
        </w:rPr>
        <w:t xml:space="preserve"> ( فلا يُرْعِيَنَّ مُرْع ) </w:t>
      </w:r>
      <w:r w:rsidRPr="009476F9">
        <w:rPr>
          <w:rStyle w:val="libFootnotenumChar"/>
          <w:rtl/>
        </w:rPr>
        <w:t>(1)</w:t>
      </w:r>
      <w:r w:rsidRPr="00802EA8">
        <w:rPr>
          <w:rtl/>
        </w:rPr>
        <w:t xml:space="preserve"> </w:t>
      </w:r>
      <w:r>
        <w:rPr>
          <w:rtl/>
        </w:rPr>
        <w:t>إِلاّ على نفسِهِ</w:t>
      </w:r>
      <w:r w:rsidR="00152D2D">
        <w:rPr>
          <w:rtl/>
        </w:rPr>
        <w:t>،</w:t>
      </w:r>
      <w:r>
        <w:rPr>
          <w:rtl/>
        </w:rPr>
        <w:t xml:space="preserve"> شُغِلَ عَنِ الجنةِ مَنِ النارُ أمامَهُ</w:t>
      </w:r>
      <w:r w:rsidR="00152D2D">
        <w:rPr>
          <w:rtl/>
        </w:rPr>
        <w:t>،</w:t>
      </w:r>
      <w:r>
        <w:rPr>
          <w:rtl/>
        </w:rPr>
        <w:t xml:space="preserve"> ساع مجتهِد</w:t>
      </w:r>
      <w:r w:rsidR="00152D2D">
        <w:rPr>
          <w:rtl/>
        </w:rPr>
        <w:t>،</w:t>
      </w:r>
      <w:r>
        <w:rPr>
          <w:rtl/>
        </w:rPr>
        <w:t xml:space="preserve"> وطالبٌ يَرجو</w:t>
      </w:r>
      <w:r w:rsidR="00152D2D">
        <w:rPr>
          <w:rtl/>
        </w:rPr>
        <w:t>،</w:t>
      </w:r>
      <w:r>
        <w:rPr>
          <w:rtl/>
        </w:rPr>
        <w:t xml:space="preserve"> ومقصِّرٌ في النارِ</w:t>
      </w:r>
      <w:r w:rsidR="00152D2D">
        <w:rPr>
          <w:rtl/>
        </w:rPr>
        <w:t>،</w:t>
      </w:r>
      <w:r>
        <w:rPr>
          <w:rtl/>
        </w:rPr>
        <w:t xml:space="preserve"> ثلاثة</w:t>
      </w:r>
      <w:r w:rsidR="00152D2D">
        <w:rPr>
          <w:rtl/>
        </w:rPr>
        <w:t>،</w:t>
      </w:r>
      <w:r>
        <w:rPr>
          <w:rtl/>
        </w:rPr>
        <w:t xml:space="preserve"> واثنان</w:t>
      </w:r>
      <w:r w:rsidR="00152D2D">
        <w:rPr>
          <w:rtl/>
        </w:rPr>
        <w:t>:</w:t>
      </w:r>
      <w:r>
        <w:rPr>
          <w:rtl/>
        </w:rPr>
        <w:t xml:space="preserve"> مَلَكٌ طارَ بجَناحَيهِ</w:t>
      </w:r>
      <w:r w:rsidR="00152D2D">
        <w:rPr>
          <w:rtl/>
        </w:rPr>
        <w:t>،</w:t>
      </w:r>
      <w:r>
        <w:rPr>
          <w:rtl/>
        </w:rPr>
        <w:t xml:space="preserve"> ونبي أخذَ اللهُ بضبْعَيْهِ </w:t>
      </w:r>
      <w:r w:rsidRPr="009476F9">
        <w:rPr>
          <w:rStyle w:val="libFootnotenumChar"/>
          <w:rtl/>
        </w:rPr>
        <w:t>(2)</w:t>
      </w:r>
      <w:r w:rsidR="00152D2D" w:rsidRPr="00802EA8">
        <w:rPr>
          <w:rtl/>
        </w:rPr>
        <w:t>،</w:t>
      </w:r>
      <w:r>
        <w:rPr>
          <w:rtl/>
        </w:rPr>
        <w:t xml:space="preserve"> لا سادسَ. هَلكَ مَنِ ادَّعى</w:t>
      </w:r>
      <w:r w:rsidR="00152D2D">
        <w:rPr>
          <w:rtl/>
        </w:rPr>
        <w:t>،</w:t>
      </w:r>
      <w:r>
        <w:rPr>
          <w:rtl/>
        </w:rPr>
        <w:t xml:space="preserve"> ورَدِي </w:t>
      </w:r>
      <w:r w:rsidRPr="009476F9">
        <w:rPr>
          <w:rStyle w:val="libFootnotenumChar"/>
          <w:rtl/>
        </w:rPr>
        <w:t>(3)</w:t>
      </w:r>
      <w:r w:rsidRPr="00802EA8">
        <w:rPr>
          <w:rtl/>
        </w:rPr>
        <w:t xml:space="preserve"> </w:t>
      </w:r>
      <w:r>
        <w:rPr>
          <w:rtl/>
        </w:rPr>
        <w:t>مَنِ اقتحمَ. اليمينُ والشِّمالُ مَضلَّةٌ</w:t>
      </w:r>
      <w:r w:rsidR="00152D2D">
        <w:rPr>
          <w:rtl/>
        </w:rPr>
        <w:t>،</w:t>
      </w:r>
      <w:r>
        <w:rPr>
          <w:rtl/>
        </w:rPr>
        <w:t xml:space="preserve"> والوُسْطى الجادّةُ</w:t>
      </w:r>
      <w:r w:rsidR="00152D2D">
        <w:rPr>
          <w:rtl/>
        </w:rPr>
        <w:t>،</w:t>
      </w:r>
      <w:r>
        <w:rPr>
          <w:rtl/>
        </w:rPr>
        <w:t xml:space="preserve"> مَنهجٌ عليهِ باقي </w:t>
      </w:r>
      <w:r w:rsidRPr="009476F9">
        <w:rPr>
          <w:rStyle w:val="libFootnotenumChar"/>
          <w:rtl/>
        </w:rPr>
        <w:t>(4)</w:t>
      </w:r>
      <w:r w:rsidRPr="00802EA8">
        <w:rPr>
          <w:rtl/>
        </w:rPr>
        <w:t xml:space="preserve"> </w:t>
      </w:r>
      <w:r>
        <w:rPr>
          <w:rtl/>
        </w:rPr>
        <w:t>الكتاب والسنةِ وآثار النبوةِ. إِن الله تعالى داوى هذِه الأًمّةَ بدواءين</w:t>
      </w:r>
      <w:r w:rsidR="00152D2D">
        <w:rPr>
          <w:rtl/>
        </w:rPr>
        <w:t>:</w:t>
      </w:r>
      <w:r>
        <w:rPr>
          <w:rtl/>
        </w:rPr>
        <w:t xml:space="preserve"> السوطَ والسيف</w:t>
      </w:r>
      <w:r w:rsidR="00152D2D">
        <w:rPr>
          <w:rtl/>
        </w:rPr>
        <w:t>،</w:t>
      </w:r>
      <w:r>
        <w:rPr>
          <w:rtl/>
        </w:rPr>
        <w:t xml:space="preserve"> لا هوادةَ عندَ الإمامَ</w:t>
      </w:r>
      <w:r w:rsidR="00152D2D">
        <w:rPr>
          <w:rtl/>
        </w:rPr>
        <w:t>،</w:t>
      </w:r>
      <w:r>
        <w:rPr>
          <w:rtl/>
        </w:rPr>
        <w:t xml:space="preserve"> فاستتروا ببيوتكم</w:t>
      </w:r>
      <w:r w:rsidR="00152D2D">
        <w:rPr>
          <w:rtl/>
        </w:rPr>
        <w:t>،</w:t>
      </w:r>
      <w:r>
        <w:rPr>
          <w:rtl/>
        </w:rPr>
        <w:t xml:space="preserve"> وأصلحوا فيما بينَكم</w:t>
      </w:r>
      <w:r w:rsidR="00152D2D">
        <w:rPr>
          <w:rtl/>
        </w:rPr>
        <w:t>،</w:t>
      </w:r>
      <w:r>
        <w:rPr>
          <w:rtl/>
        </w:rPr>
        <w:t xml:space="preserve"> والتوبة </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في « ش » و « م »</w:t>
      </w:r>
      <w:r w:rsidR="00152D2D">
        <w:rPr>
          <w:rtl/>
        </w:rPr>
        <w:t>:</w:t>
      </w:r>
      <w:r w:rsidRPr="004143A9">
        <w:rPr>
          <w:rtl/>
        </w:rPr>
        <w:t xml:space="preserve"> فلايرعين مرعيّ</w:t>
      </w:r>
      <w:r w:rsidR="00152D2D">
        <w:rPr>
          <w:rtl/>
        </w:rPr>
        <w:t>،</w:t>
      </w:r>
      <w:r w:rsidRPr="004143A9">
        <w:rPr>
          <w:rtl/>
        </w:rPr>
        <w:t xml:space="preserve"> وفي « ح »</w:t>
      </w:r>
      <w:r w:rsidR="00152D2D">
        <w:rPr>
          <w:rtl/>
        </w:rPr>
        <w:t>:</w:t>
      </w:r>
      <w:r w:rsidRPr="004143A9">
        <w:rPr>
          <w:rtl/>
        </w:rPr>
        <w:t xml:space="preserve"> فلا يرعين مرعى</w:t>
      </w:r>
      <w:r w:rsidR="00152D2D">
        <w:rPr>
          <w:rtl/>
        </w:rPr>
        <w:t>،</w:t>
      </w:r>
      <w:r w:rsidRPr="004143A9">
        <w:rPr>
          <w:rtl/>
        </w:rPr>
        <w:t xml:space="preserve"> وفي هامشها</w:t>
      </w:r>
      <w:r w:rsidR="00152D2D">
        <w:rPr>
          <w:rtl/>
        </w:rPr>
        <w:t>:</w:t>
      </w:r>
      <w:r w:rsidRPr="004143A9">
        <w:rPr>
          <w:rtl/>
        </w:rPr>
        <w:t xml:space="preserve"> يَدّعين مدع</w:t>
      </w:r>
      <w:r w:rsidR="00152D2D">
        <w:rPr>
          <w:rtl/>
        </w:rPr>
        <w:t>،</w:t>
      </w:r>
      <w:r w:rsidRPr="004143A9">
        <w:rPr>
          <w:rtl/>
        </w:rPr>
        <w:t xml:space="preserve"> وما أثبتناه من نسخة العلامة المجلسي في البحار.</w:t>
      </w:r>
    </w:p>
    <w:p w:rsidR="00DF0695" w:rsidRPr="004143A9" w:rsidRDefault="00DF0695" w:rsidP="009476F9">
      <w:pPr>
        <w:pStyle w:val="libFootnote0"/>
        <w:rPr>
          <w:rtl/>
        </w:rPr>
      </w:pPr>
      <w:r w:rsidRPr="004143A9">
        <w:rPr>
          <w:rtl/>
        </w:rPr>
        <w:t>(2) في « م » وهامش « ش »</w:t>
      </w:r>
      <w:r w:rsidR="00152D2D">
        <w:rPr>
          <w:rtl/>
        </w:rPr>
        <w:t>:</w:t>
      </w:r>
      <w:r w:rsidRPr="004143A9">
        <w:rPr>
          <w:rtl/>
        </w:rPr>
        <w:t xml:space="preserve"> بيديه.</w:t>
      </w:r>
    </w:p>
    <w:p w:rsidR="00DF0695" w:rsidRPr="004143A9" w:rsidRDefault="00DF0695" w:rsidP="009476F9">
      <w:pPr>
        <w:pStyle w:val="libFootnote0"/>
        <w:rPr>
          <w:rtl/>
        </w:rPr>
      </w:pPr>
      <w:r w:rsidRPr="004143A9">
        <w:rPr>
          <w:rtl/>
        </w:rPr>
        <w:t>(3) رَدِيَ</w:t>
      </w:r>
      <w:r w:rsidR="00152D2D">
        <w:rPr>
          <w:rtl/>
        </w:rPr>
        <w:t>:</w:t>
      </w:r>
      <w:r w:rsidRPr="004143A9">
        <w:rPr>
          <w:rtl/>
        </w:rPr>
        <w:t xml:space="preserve"> هلك « لسان العرب</w:t>
      </w:r>
      <w:r w:rsidR="00F92CEA">
        <w:rPr>
          <w:rtl/>
        </w:rPr>
        <w:t xml:space="preserve"> - </w:t>
      </w:r>
      <w:r w:rsidRPr="004143A9">
        <w:rPr>
          <w:rtl/>
        </w:rPr>
        <w:t>ردي</w:t>
      </w:r>
      <w:r w:rsidR="00F92CEA">
        <w:rPr>
          <w:rtl/>
        </w:rPr>
        <w:t xml:space="preserve"> - </w:t>
      </w:r>
      <w:r w:rsidRPr="004143A9">
        <w:rPr>
          <w:rtl/>
        </w:rPr>
        <w:t>14</w:t>
      </w:r>
      <w:r w:rsidR="00152D2D">
        <w:rPr>
          <w:rtl/>
        </w:rPr>
        <w:t>:</w:t>
      </w:r>
      <w:r w:rsidRPr="004143A9">
        <w:rPr>
          <w:rtl/>
        </w:rPr>
        <w:t xml:space="preserve"> 316 ».</w:t>
      </w:r>
    </w:p>
    <w:p w:rsidR="00DF0695" w:rsidRPr="004143A9" w:rsidRDefault="00DF0695" w:rsidP="009476F9">
      <w:pPr>
        <w:pStyle w:val="libFootnote0"/>
        <w:rPr>
          <w:rtl/>
        </w:rPr>
      </w:pPr>
      <w:r w:rsidRPr="004143A9">
        <w:rPr>
          <w:rtl/>
        </w:rPr>
        <w:t>(4) في « م » وهامش « ش »</w:t>
      </w:r>
      <w:r w:rsidR="00152D2D">
        <w:rPr>
          <w:rtl/>
        </w:rPr>
        <w:t>:</w:t>
      </w:r>
      <w:r w:rsidRPr="004143A9">
        <w:rPr>
          <w:rtl/>
        </w:rPr>
        <w:t xml:space="preserve"> ما في.</w:t>
      </w:r>
    </w:p>
    <w:p w:rsidR="00DF0695" w:rsidRDefault="00DF0695" w:rsidP="009476F9">
      <w:pPr>
        <w:pStyle w:val="libNormal0"/>
        <w:rPr>
          <w:rtl/>
        </w:rPr>
      </w:pPr>
      <w:r>
        <w:rPr>
          <w:rtl/>
        </w:rPr>
        <w:br w:type="page"/>
      </w:r>
      <w:r>
        <w:rPr>
          <w:rtl/>
        </w:rPr>
        <w:lastRenderedPageBreak/>
        <w:t>من ورائكم</w:t>
      </w:r>
      <w:r w:rsidR="00152D2D">
        <w:rPr>
          <w:rtl/>
        </w:rPr>
        <w:t>،</w:t>
      </w:r>
      <w:r>
        <w:rPr>
          <w:rtl/>
        </w:rPr>
        <w:t xml:space="preserve"> مَنْ أبدى صفحتَهُ للحقِّ هَلكَ.</w:t>
      </w:r>
    </w:p>
    <w:p w:rsidR="00DF0695" w:rsidRDefault="00DF0695" w:rsidP="00152D2D">
      <w:pPr>
        <w:pStyle w:val="libNormal"/>
        <w:rPr>
          <w:rtl/>
        </w:rPr>
      </w:pPr>
      <w:r>
        <w:rPr>
          <w:rtl/>
        </w:rPr>
        <w:t>قد كانتْ أُمورٌ لم تكونوا عندي فيها معذورِينَ</w:t>
      </w:r>
      <w:r w:rsidR="00152D2D">
        <w:rPr>
          <w:rtl/>
        </w:rPr>
        <w:t>،</w:t>
      </w:r>
      <w:r>
        <w:rPr>
          <w:rtl/>
        </w:rPr>
        <w:t xml:space="preserve"> أما إِنّي لوأشاءُ أن أقولَ لَقلتُ</w:t>
      </w:r>
      <w:r w:rsidR="00152D2D">
        <w:rPr>
          <w:rtl/>
        </w:rPr>
        <w:t>،</w:t>
      </w:r>
      <w:r>
        <w:rPr>
          <w:rtl/>
        </w:rPr>
        <w:t xml:space="preserve"> عفا اللهُ عمّا سلفَ</w:t>
      </w:r>
      <w:r w:rsidR="00152D2D">
        <w:rPr>
          <w:rtl/>
        </w:rPr>
        <w:t>،</w:t>
      </w:r>
      <w:r>
        <w:rPr>
          <w:rtl/>
        </w:rPr>
        <w:t xml:space="preserve"> سَبقَ الرجلانِ</w:t>
      </w:r>
      <w:r w:rsidR="00152D2D">
        <w:rPr>
          <w:rtl/>
        </w:rPr>
        <w:t>،</w:t>
      </w:r>
      <w:r>
        <w:rPr>
          <w:rtl/>
        </w:rPr>
        <w:t xml:space="preserve"> وقامَ الثالثً كالغُراب همّتُهُ بطنُهُ</w:t>
      </w:r>
      <w:r w:rsidR="00152D2D">
        <w:rPr>
          <w:rtl/>
        </w:rPr>
        <w:t>،</w:t>
      </w:r>
      <w:r>
        <w:rPr>
          <w:rtl/>
        </w:rPr>
        <w:t xml:space="preserve"> وَيلَهُ لو قُصَّ جَناحاهُ وقُطِعَ رأسُهُ لَكانَ خيراً لهُ. انظُروا فإِنْ أَنكرتُمْ فأنكِروا</w:t>
      </w:r>
      <w:r w:rsidR="00152D2D">
        <w:rPr>
          <w:rtl/>
        </w:rPr>
        <w:t>،</w:t>
      </w:r>
      <w:r>
        <w:rPr>
          <w:rtl/>
        </w:rPr>
        <w:t xml:space="preserve"> وإنْ عَرفتُمْ فبادِروا</w:t>
      </w:r>
      <w:r w:rsidRPr="00802EA8">
        <w:rPr>
          <w:rtl/>
        </w:rPr>
        <w:t xml:space="preserve"> </w:t>
      </w:r>
      <w:r w:rsidRPr="009476F9">
        <w:rPr>
          <w:rStyle w:val="libFootnotenumChar"/>
          <w:rtl/>
        </w:rPr>
        <w:t>(1)</w:t>
      </w:r>
      <w:r w:rsidR="00152D2D" w:rsidRPr="00802EA8">
        <w:rPr>
          <w:rtl/>
        </w:rPr>
        <w:t>،</w:t>
      </w:r>
      <w:r>
        <w:rPr>
          <w:rtl/>
        </w:rPr>
        <w:t xml:space="preserve"> حق وباطلٌ ولكلٍّ أهلٌ</w:t>
      </w:r>
      <w:r w:rsidR="00152D2D">
        <w:rPr>
          <w:rtl/>
        </w:rPr>
        <w:t>،</w:t>
      </w:r>
      <w:r>
        <w:rPr>
          <w:rtl/>
        </w:rPr>
        <w:t xml:space="preserve"> ولَئن أمِرَ</w:t>
      </w:r>
      <w:r w:rsidRPr="00802EA8">
        <w:rPr>
          <w:rtl/>
        </w:rPr>
        <w:t xml:space="preserve"> </w:t>
      </w:r>
      <w:r w:rsidRPr="009476F9">
        <w:rPr>
          <w:rStyle w:val="libFootnotenumChar"/>
          <w:rtl/>
        </w:rPr>
        <w:t>(2)</w:t>
      </w:r>
      <w:r w:rsidRPr="00802EA8">
        <w:rPr>
          <w:rtl/>
        </w:rPr>
        <w:t xml:space="preserve"> </w:t>
      </w:r>
      <w:r>
        <w:rPr>
          <w:rtl/>
        </w:rPr>
        <w:t>الباطلُ لَقديماً فَعلَ</w:t>
      </w:r>
      <w:r w:rsidR="00152D2D">
        <w:rPr>
          <w:rtl/>
        </w:rPr>
        <w:t>،</w:t>
      </w:r>
      <w:r>
        <w:rPr>
          <w:rtl/>
        </w:rPr>
        <w:t xml:space="preserve"> ولَئن قل الحقُّ فلرُبَّما ولعلَّ</w:t>
      </w:r>
      <w:r w:rsidR="00152D2D">
        <w:rPr>
          <w:rtl/>
        </w:rPr>
        <w:t>،</w:t>
      </w:r>
      <w:r>
        <w:rPr>
          <w:rtl/>
        </w:rPr>
        <w:t xml:space="preserve"> ولَقل ما أدبرَ شيء فأقبلَ</w:t>
      </w:r>
      <w:r w:rsidR="00152D2D">
        <w:rPr>
          <w:rtl/>
        </w:rPr>
        <w:t>،</w:t>
      </w:r>
      <w:r>
        <w:rPr>
          <w:rtl/>
        </w:rPr>
        <w:t xml:space="preserve"> ولَئن رَجَعتْ إِليكم نُفوسُكُم إِنّكم لَسُعَداءُ</w:t>
      </w:r>
      <w:r w:rsidR="00152D2D">
        <w:rPr>
          <w:rtl/>
        </w:rPr>
        <w:t>،</w:t>
      </w:r>
      <w:r>
        <w:rPr>
          <w:rtl/>
        </w:rPr>
        <w:t xml:space="preserve"> وإِنّي لأخشى أنْ تَكونوا في فَترةٍ</w:t>
      </w:r>
      <w:r w:rsidR="00152D2D">
        <w:rPr>
          <w:rtl/>
        </w:rPr>
        <w:t>،</w:t>
      </w:r>
      <w:r>
        <w:rPr>
          <w:rtl/>
        </w:rPr>
        <w:t xml:space="preserve"> وما عَلَيَّ إِلاّ الاجتهادُ.</w:t>
      </w:r>
    </w:p>
    <w:p w:rsidR="00DF0695" w:rsidRDefault="00DF0695" w:rsidP="00152D2D">
      <w:pPr>
        <w:pStyle w:val="libNormal"/>
        <w:rPr>
          <w:rtl/>
        </w:rPr>
      </w:pPr>
      <w:r>
        <w:rPr>
          <w:rtl/>
        </w:rPr>
        <w:t xml:space="preserve">ألا إِنّ أبرارَ عِترتي وأطايبَ أَرُومَتي </w:t>
      </w:r>
      <w:r w:rsidRPr="009476F9">
        <w:rPr>
          <w:rStyle w:val="libFootnotenumChar"/>
          <w:rtl/>
        </w:rPr>
        <w:t>(3)</w:t>
      </w:r>
      <w:r w:rsidR="00152D2D" w:rsidRPr="00802EA8">
        <w:rPr>
          <w:rtl/>
        </w:rPr>
        <w:t>،</w:t>
      </w:r>
      <w:r>
        <w:rPr>
          <w:rtl/>
        </w:rPr>
        <w:t xml:space="preserve"> أَحلمُ </w:t>
      </w:r>
      <w:r w:rsidRPr="009476F9">
        <w:rPr>
          <w:rStyle w:val="libFootnotenumChar"/>
          <w:rtl/>
        </w:rPr>
        <w:t>(4)</w:t>
      </w:r>
      <w:r w:rsidRPr="00802EA8">
        <w:rPr>
          <w:rtl/>
        </w:rPr>
        <w:t xml:space="preserve"> </w:t>
      </w:r>
      <w:r>
        <w:rPr>
          <w:rtl/>
        </w:rPr>
        <w:t>الناسِ صِغاراً</w:t>
      </w:r>
      <w:r w:rsidR="00152D2D">
        <w:rPr>
          <w:rtl/>
        </w:rPr>
        <w:t>،</w:t>
      </w:r>
      <w:r>
        <w:rPr>
          <w:rtl/>
        </w:rPr>
        <w:t xml:space="preserve"> وأعلمُ الناسِ كِباراً</w:t>
      </w:r>
      <w:r w:rsidR="00152D2D">
        <w:rPr>
          <w:rtl/>
        </w:rPr>
        <w:t>،</w:t>
      </w:r>
      <w:r>
        <w:rPr>
          <w:rtl/>
        </w:rPr>
        <w:t xml:space="preserve"> أَلا وإِنّا أهل بيت مِنْ عِلْمِ اللهِ علمنا</w:t>
      </w:r>
      <w:r w:rsidR="00152D2D">
        <w:rPr>
          <w:rtl/>
        </w:rPr>
        <w:t>،</w:t>
      </w:r>
      <w:r>
        <w:rPr>
          <w:rtl/>
        </w:rPr>
        <w:t xml:space="preserve"> وبحكمِ اللهِ حكمنا</w:t>
      </w:r>
      <w:r w:rsidR="00152D2D">
        <w:rPr>
          <w:rtl/>
        </w:rPr>
        <w:t>،</w:t>
      </w:r>
      <w:r>
        <w:rPr>
          <w:rtl/>
        </w:rPr>
        <w:t xml:space="preserve"> وبقولٍ صادقٍ أخذنا</w:t>
      </w:r>
      <w:r w:rsidR="00152D2D">
        <w:rPr>
          <w:rtl/>
        </w:rPr>
        <w:t>،</w:t>
      </w:r>
      <w:r>
        <w:rPr>
          <w:rtl/>
        </w:rPr>
        <w:t xml:space="preserve"> فإِنْ تَتبعوا اثارنا تَهتدوا ببصائرنا</w:t>
      </w:r>
      <w:r w:rsidR="00152D2D">
        <w:rPr>
          <w:rtl/>
        </w:rPr>
        <w:t>،</w:t>
      </w:r>
      <w:r>
        <w:rPr>
          <w:rtl/>
        </w:rPr>
        <w:t xml:space="preserve"> وِان لم تفعلوا يُهلككُمُ اللهُ بأيدينا</w:t>
      </w:r>
      <w:r w:rsidR="00152D2D">
        <w:rPr>
          <w:rtl/>
        </w:rPr>
        <w:t>،</w:t>
      </w:r>
      <w:r>
        <w:rPr>
          <w:rtl/>
        </w:rPr>
        <w:t xml:space="preserve"> مَعَنا رايةُ الحقِّ</w:t>
      </w:r>
      <w:r w:rsidR="00152D2D">
        <w:rPr>
          <w:rtl/>
        </w:rPr>
        <w:t>،</w:t>
      </w:r>
      <w:r>
        <w:rPr>
          <w:rtl/>
        </w:rPr>
        <w:t xml:space="preserve"> مَنْ تَبِعَها لَحِقَ</w:t>
      </w:r>
      <w:r w:rsidR="00152D2D">
        <w:rPr>
          <w:rtl/>
        </w:rPr>
        <w:t>،</w:t>
      </w:r>
      <w:r>
        <w:rPr>
          <w:rtl/>
        </w:rPr>
        <w:t xml:space="preserve"> ومَنْ تأخّر عنها غَرِقَ</w:t>
      </w:r>
      <w:r w:rsidR="00152D2D">
        <w:rPr>
          <w:rtl/>
        </w:rPr>
        <w:t>،</w:t>
      </w:r>
      <w:r>
        <w:rPr>
          <w:rtl/>
        </w:rPr>
        <w:t xml:space="preserve"> ألا وِبِنا تُدْرَكُ تِرَةُ كلِّ مؤمنٍ</w:t>
      </w:r>
      <w:r w:rsidR="00152D2D">
        <w:rPr>
          <w:rtl/>
        </w:rPr>
        <w:t>،</w:t>
      </w:r>
      <w:r>
        <w:rPr>
          <w:rtl/>
        </w:rPr>
        <w:t xml:space="preserve"> وبنا تُخْلَعُ رقبَةُ الذلِّ مِن أعناقِكُم</w:t>
      </w:r>
      <w:r w:rsidR="00152D2D">
        <w:rPr>
          <w:rtl/>
        </w:rPr>
        <w:t>،</w:t>
      </w:r>
      <w:r>
        <w:rPr>
          <w:rtl/>
        </w:rPr>
        <w:t xml:space="preserve"> وبِنا فُتِحَ لابِكُم</w:t>
      </w:r>
      <w:r w:rsidR="00152D2D">
        <w:rPr>
          <w:rtl/>
        </w:rPr>
        <w:t>،</w:t>
      </w:r>
      <w:r>
        <w:rPr>
          <w:rtl/>
        </w:rPr>
        <w:t xml:space="preserve"> وبِنا يُخْتَمُ لا بِكُم » </w:t>
      </w:r>
      <w:r w:rsidRPr="009476F9">
        <w:rPr>
          <w:rStyle w:val="libFootnotenumChar"/>
          <w:rtl/>
        </w:rPr>
        <w:t>(5)</w:t>
      </w:r>
      <w:r>
        <w:rPr>
          <w:rFonts w:hint="cs"/>
          <w:rtl/>
        </w:rPr>
        <w:t>.</w:t>
      </w:r>
    </w:p>
    <w:p w:rsidR="00DF0695" w:rsidRPr="00445031" w:rsidRDefault="00152D2D" w:rsidP="00152D2D">
      <w:pPr>
        <w:pStyle w:val="libLine"/>
        <w:rPr>
          <w:rtl/>
        </w:rPr>
      </w:pPr>
      <w:r>
        <w:rPr>
          <w:rFonts w:hint="cs"/>
          <w:rtl/>
        </w:rPr>
        <w:t>____________________</w:t>
      </w:r>
    </w:p>
    <w:p w:rsidR="00DF0695" w:rsidRPr="004143A9" w:rsidRDefault="00DF0695" w:rsidP="009476F9">
      <w:pPr>
        <w:pStyle w:val="libFootnote0"/>
        <w:rPr>
          <w:rtl/>
        </w:rPr>
      </w:pPr>
      <w:r w:rsidRPr="004143A9">
        <w:rPr>
          <w:rtl/>
        </w:rPr>
        <w:t>(1) في « م » وهامش « ش »</w:t>
      </w:r>
      <w:r w:rsidR="00152D2D">
        <w:rPr>
          <w:rtl/>
        </w:rPr>
        <w:t>:</w:t>
      </w:r>
      <w:r w:rsidRPr="004143A9">
        <w:rPr>
          <w:rtl/>
        </w:rPr>
        <w:t xml:space="preserve"> و « ح »</w:t>
      </w:r>
      <w:r w:rsidR="00152D2D">
        <w:rPr>
          <w:rtl/>
        </w:rPr>
        <w:t>:</w:t>
      </w:r>
      <w:r w:rsidRPr="004143A9">
        <w:rPr>
          <w:rtl/>
        </w:rPr>
        <w:t xml:space="preserve"> فادروا.</w:t>
      </w:r>
    </w:p>
    <w:p w:rsidR="00DF0695" w:rsidRPr="004143A9" w:rsidRDefault="00DF0695" w:rsidP="009476F9">
      <w:pPr>
        <w:pStyle w:val="libFootnote0"/>
        <w:rPr>
          <w:rtl/>
        </w:rPr>
      </w:pPr>
      <w:r w:rsidRPr="004143A9">
        <w:rPr>
          <w:rtl/>
        </w:rPr>
        <w:t>(2) أمِرَ</w:t>
      </w:r>
      <w:r w:rsidR="00152D2D">
        <w:rPr>
          <w:rtl/>
        </w:rPr>
        <w:t>:</w:t>
      </w:r>
      <w:r w:rsidRPr="004143A9">
        <w:rPr>
          <w:rtl/>
        </w:rPr>
        <w:t xml:space="preserve"> كثر « لسان العرب</w:t>
      </w:r>
      <w:r w:rsidR="00F92CEA">
        <w:rPr>
          <w:rtl/>
        </w:rPr>
        <w:t xml:space="preserve"> - </w:t>
      </w:r>
      <w:r w:rsidRPr="004143A9">
        <w:rPr>
          <w:rtl/>
        </w:rPr>
        <w:t>أمر</w:t>
      </w:r>
      <w:r w:rsidR="00F92CEA">
        <w:rPr>
          <w:rtl/>
        </w:rPr>
        <w:t xml:space="preserve"> - </w:t>
      </w:r>
      <w:r w:rsidRPr="004143A9">
        <w:rPr>
          <w:rtl/>
        </w:rPr>
        <w:t>4</w:t>
      </w:r>
      <w:r w:rsidR="00152D2D">
        <w:rPr>
          <w:rtl/>
        </w:rPr>
        <w:t>:</w:t>
      </w:r>
      <w:r w:rsidRPr="004143A9">
        <w:rPr>
          <w:rtl/>
        </w:rPr>
        <w:t xml:space="preserve"> 28 ».</w:t>
      </w:r>
    </w:p>
    <w:p w:rsidR="00DF0695" w:rsidRPr="004143A9" w:rsidRDefault="00DF0695" w:rsidP="009476F9">
      <w:pPr>
        <w:pStyle w:val="libFootnote0"/>
        <w:rPr>
          <w:rtl/>
        </w:rPr>
      </w:pPr>
      <w:r w:rsidRPr="004143A9">
        <w:rPr>
          <w:rtl/>
        </w:rPr>
        <w:t>(3) الأرومة</w:t>
      </w:r>
      <w:r w:rsidR="00152D2D">
        <w:rPr>
          <w:rtl/>
        </w:rPr>
        <w:t>:</w:t>
      </w:r>
      <w:r w:rsidRPr="004143A9">
        <w:rPr>
          <w:rtl/>
        </w:rPr>
        <w:t xml:space="preserve"> الأصل. « القاموس</w:t>
      </w:r>
      <w:r w:rsidR="00F92CEA">
        <w:rPr>
          <w:rtl/>
        </w:rPr>
        <w:t xml:space="preserve"> - </w:t>
      </w:r>
      <w:r w:rsidRPr="004143A9">
        <w:rPr>
          <w:rtl/>
        </w:rPr>
        <w:t>أرم</w:t>
      </w:r>
      <w:r w:rsidR="00F92CEA">
        <w:rPr>
          <w:rtl/>
        </w:rPr>
        <w:t xml:space="preserve"> - </w:t>
      </w:r>
      <w:r w:rsidRPr="004143A9">
        <w:rPr>
          <w:rtl/>
        </w:rPr>
        <w:t>4</w:t>
      </w:r>
      <w:r w:rsidR="00152D2D">
        <w:rPr>
          <w:rtl/>
        </w:rPr>
        <w:t>:</w:t>
      </w:r>
      <w:r w:rsidRPr="004143A9">
        <w:rPr>
          <w:rtl/>
        </w:rPr>
        <w:t xml:space="preserve"> 74 ».</w:t>
      </w:r>
    </w:p>
    <w:p w:rsidR="00DF0695" w:rsidRPr="004143A9" w:rsidRDefault="00DF0695" w:rsidP="009476F9">
      <w:pPr>
        <w:pStyle w:val="libFootnote0"/>
        <w:rPr>
          <w:rtl/>
        </w:rPr>
      </w:pPr>
      <w:r w:rsidRPr="004143A9">
        <w:rPr>
          <w:rtl/>
        </w:rPr>
        <w:t>(4) في هامش « ش »</w:t>
      </w:r>
      <w:r w:rsidR="00152D2D">
        <w:rPr>
          <w:rtl/>
        </w:rPr>
        <w:t>:</w:t>
      </w:r>
      <w:r w:rsidRPr="004143A9">
        <w:rPr>
          <w:rtl/>
        </w:rPr>
        <w:t xml:space="preserve"> أحكم.</w:t>
      </w:r>
    </w:p>
    <w:p w:rsidR="00DF0695" w:rsidRPr="004143A9" w:rsidRDefault="00DF0695" w:rsidP="009476F9">
      <w:pPr>
        <w:pStyle w:val="libFootnote0"/>
        <w:rPr>
          <w:rtl/>
        </w:rPr>
      </w:pPr>
      <w:r w:rsidRPr="004143A9">
        <w:rPr>
          <w:rtl/>
        </w:rPr>
        <w:t>(5) البيان والتبيين 2</w:t>
      </w:r>
      <w:r w:rsidR="00152D2D">
        <w:rPr>
          <w:rtl/>
        </w:rPr>
        <w:t>:</w:t>
      </w:r>
      <w:r w:rsidRPr="004143A9">
        <w:rPr>
          <w:rtl/>
        </w:rPr>
        <w:t xml:space="preserve"> 65</w:t>
      </w:r>
      <w:r w:rsidR="00152D2D">
        <w:rPr>
          <w:rtl/>
        </w:rPr>
        <w:t>،</w:t>
      </w:r>
      <w:r w:rsidRPr="004143A9">
        <w:rPr>
          <w:rtl/>
        </w:rPr>
        <w:t xml:space="preserve"> العقد الفريد 4</w:t>
      </w:r>
      <w:r w:rsidR="00152D2D">
        <w:rPr>
          <w:rtl/>
        </w:rPr>
        <w:t>:</w:t>
      </w:r>
      <w:r w:rsidRPr="004143A9">
        <w:rPr>
          <w:rtl/>
        </w:rPr>
        <w:t xml:space="preserve"> 157</w:t>
      </w:r>
      <w:r w:rsidR="00152D2D">
        <w:rPr>
          <w:rtl/>
        </w:rPr>
        <w:t>،</w:t>
      </w:r>
      <w:r w:rsidRPr="004143A9">
        <w:rPr>
          <w:rtl/>
        </w:rPr>
        <w:t xml:space="preserve"> شرح ابن أبي الحديد 1</w:t>
      </w:r>
      <w:r w:rsidR="00152D2D">
        <w:rPr>
          <w:rtl/>
        </w:rPr>
        <w:t>:</w:t>
      </w:r>
      <w:r w:rsidRPr="004143A9">
        <w:rPr>
          <w:rtl/>
        </w:rPr>
        <w:t xml:space="preserve"> 275</w:t>
      </w:r>
      <w:r w:rsidR="00152D2D">
        <w:rPr>
          <w:rtl/>
        </w:rPr>
        <w:t>،</w:t>
      </w:r>
      <w:r w:rsidRPr="004143A9">
        <w:rPr>
          <w:rtl/>
        </w:rPr>
        <w:t xml:space="preserve"> عيون الأخبار لابن قتيبة 2</w:t>
      </w:r>
      <w:r w:rsidR="00152D2D">
        <w:rPr>
          <w:rtl/>
        </w:rPr>
        <w:t>:</w:t>
      </w:r>
      <w:r w:rsidRPr="004143A9">
        <w:rPr>
          <w:rtl/>
        </w:rPr>
        <w:t xml:space="preserve"> 236 وفيه الى قوله ولقلّ ما أدبر شيء فأدبر</w:t>
      </w:r>
      <w:r w:rsidR="00152D2D">
        <w:rPr>
          <w:rtl/>
        </w:rPr>
        <w:t>،</w:t>
      </w:r>
      <w:r w:rsidRPr="004143A9">
        <w:rPr>
          <w:rtl/>
        </w:rPr>
        <w:t xml:space="preserve"> ونثر الدر 1</w:t>
      </w:r>
      <w:r w:rsidR="00152D2D">
        <w:rPr>
          <w:rtl/>
        </w:rPr>
        <w:t>:</w:t>
      </w:r>
      <w:r w:rsidRPr="004143A9">
        <w:rPr>
          <w:rtl/>
        </w:rPr>
        <w:t xml:space="preserve"> 0 27 وفيه الى قوله وما عليً إلاّ الاجتهاد</w:t>
      </w:r>
      <w:r w:rsidR="00152D2D">
        <w:rPr>
          <w:rtl/>
        </w:rPr>
        <w:t>،</w:t>
      </w:r>
      <w:r w:rsidRPr="004143A9">
        <w:rPr>
          <w:rtl/>
        </w:rPr>
        <w:t xml:space="preserve"> ونقله العلامة المجلسي في البحار 8</w:t>
      </w:r>
      <w:r w:rsidR="00152D2D">
        <w:rPr>
          <w:rtl/>
        </w:rPr>
        <w:t>:</w:t>
      </w:r>
      <w:r w:rsidRPr="004143A9">
        <w:rPr>
          <w:rtl/>
        </w:rPr>
        <w:t xml:space="preserve"> 391 ( ط</w:t>
      </w:r>
      <w:r>
        <w:rPr>
          <w:rtl/>
        </w:rPr>
        <w:t xml:space="preserve"> / </w:t>
      </w:r>
      <w:r w:rsidRPr="004143A9">
        <w:rPr>
          <w:rtl/>
        </w:rPr>
        <w:t>ح ).</w:t>
      </w:r>
    </w:p>
    <w:p w:rsidR="00DF0695" w:rsidRDefault="00DF0695" w:rsidP="00DF0695">
      <w:pPr>
        <w:pStyle w:val="Heading2Center"/>
        <w:rPr>
          <w:rtl/>
        </w:rPr>
      </w:pPr>
      <w:r>
        <w:rPr>
          <w:rtl/>
        </w:rPr>
        <w:br w:type="page"/>
      </w:r>
      <w:bookmarkStart w:id="186" w:name="_Toc271709859"/>
      <w:bookmarkStart w:id="187" w:name="_Toc371710483"/>
      <w:r>
        <w:rPr>
          <w:rtl/>
        </w:rPr>
        <w:lastRenderedPageBreak/>
        <w:t>فصل</w:t>
      </w:r>
      <w:bookmarkEnd w:id="186"/>
      <w:bookmarkEnd w:id="187"/>
    </w:p>
    <w:p w:rsidR="00DF0695" w:rsidRDefault="00DF0695" w:rsidP="009476F9">
      <w:pPr>
        <w:pStyle w:val="libCenterBold1"/>
        <w:rPr>
          <w:rtl/>
        </w:rPr>
      </w:pPr>
      <w:r>
        <w:rPr>
          <w:rtl/>
        </w:rPr>
        <w:t>ومن مختصرِكلامِهِ عليهِ</w:t>
      </w:r>
    </w:p>
    <w:p w:rsidR="00DF0695" w:rsidRDefault="00DF0695" w:rsidP="009476F9">
      <w:pPr>
        <w:pStyle w:val="libCenterBold1"/>
        <w:rPr>
          <w:rtl/>
        </w:rPr>
      </w:pPr>
      <w:r>
        <w:rPr>
          <w:rtl/>
        </w:rPr>
        <w:t>السلامُ في الدعاءِ إلى نفسِهِ وعترتِهِ</w:t>
      </w:r>
    </w:p>
    <w:p w:rsidR="00DF0695" w:rsidRDefault="00DF0695" w:rsidP="00152D2D">
      <w:pPr>
        <w:pStyle w:val="libNormal"/>
        <w:rPr>
          <w:rtl/>
        </w:rPr>
      </w:pPr>
      <w:r>
        <w:rPr>
          <w:rtl/>
        </w:rPr>
        <w:t>قولُهُ</w:t>
      </w:r>
      <w:r w:rsidR="00152D2D">
        <w:rPr>
          <w:rtl/>
        </w:rPr>
        <w:t>:</w:t>
      </w:r>
      <w:r>
        <w:rPr>
          <w:rtl/>
        </w:rPr>
        <w:t xml:space="preserve"> « إِنّ اللّهَ خَصَّ محمّداً بالنّبوّةِ</w:t>
      </w:r>
      <w:r w:rsidR="00152D2D">
        <w:rPr>
          <w:rtl/>
        </w:rPr>
        <w:t>،</w:t>
      </w:r>
      <w:r>
        <w:rPr>
          <w:rtl/>
        </w:rPr>
        <w:t xml:space="preserve"> واصطفاهُ بالرّسالةِ</w:t>
      </w:r>
      <w:r w:rsidR="00152D2D">
        <w:rPr>
          <w:rtl/>
        </w:rPr>
        <w:t>،</w:t>
      </w:r>
      <w:r>
        <w:rPr>
          <w:rtl/>
        </w:rPr>
        <w:t xml:space="preserve"> وأنبأهُ بالوَحْي</w:t>
      </w:r>
      <w:r w:rsidR="00152D2D">
        <w:rPr>
          <w:rtl/>
        </w:rPr>
        <w:t>،</w:t>
      </w:r>
      <w:r>
        <w:rPr>
          <w:rtl/>
        </w:rPr>
        <w:t xml:space="preserve"> فأنالَ </w:t>
      </w:r>
      <w:r w:rsidRPr="009476F9">
        <w:rPr>
          <w:rStyle w:val="libFootnotenumChar"/>
          <w:rtl/>
        </w:rPr>
        <w:t>(1)</w:t>
      </w:r>
      <w:r w:rsidRPr="00802EA8">
        <w:rPr>
          <w:rtl/>
        </w:rPr>
        <w:t xml:space="preserve"> </w:t>
      </w:r>
      <w:r>
        <w:rPr>
          <w:rtl/>
        </w:rPr>
        <w:t>في النّاسِ وأنالَ. وعِندَنا</w:t>
      </w:r>
      <w:r w:rsidR="00F92CEA">
        <w:rPr>
          <w:rtl/>
        </w:rPr>
        <w:t xml:space="preserve"> - </w:t>
      </w:r>
      <w:r>
        <w:rPr>
          <w:rtl/>
        </w:rPr>
        <w:t>أهل البيت</w:t>
      </w:r>
      <w:r w:rsidR="00F92CEA">
        <w:rPr>
          <w:rtl/>
        </w:rPr>
        <w:t xml:space="preserve"> - </w:t>
      </w:r>
      <w:r>
        <w:rPr>
          <w:rtl/>
        </w:rPr>
        <w:t>معاقلُ العلمِ</w:t>
      </w:r>
      <w:r w:rsidR="00152D2D">
        <w:rPr>
          <w:rtl/>
        </w:rPr>
        <w:t>،</w:t>
      </w:r>
      <w:r>
        <w:rPr>
          <w:rtl/>
        </w:rPr>
        <w:t xml:space="preserve"> وأبوابُ الحكمِ</w:t>
      </w:r>
      <w:r w:rsidR="00152D2D">
        <w:rPr>
          <w:rtl/>
        </w:rPr>
        <w:t>،</w:t>
      </w:r>
      <w:r>
        <w:rPr>
          <w:rtl/>
        </w:rPr>
        <w:t xml:space="preserve"> وضياءُ الأمرِ</w:t>
      </w:r>
      <w:r w:rsidR="00152D2D">
        <w:rPr>
          <w:rtl/>
        </w:rPr>
        <w:t>،</w:t>
      </w:r>
      <w:r>
        <w:rPr>
          <w:rtl/>
        </w:rPr>
        <w:t xml:space="preserve"> فَمَنْ يُحبّنا يَنفعهُ إِيمانُهُ ويُتَقبّل عملُهُ</w:t>
      </w:r>
      <w:r w:rsidR="00152D2D">
        <w:rPr>
          <w:rtl/>
        </w:rPr>
        <w:t>،</w:t>
      </w:r>
      <w:r>
        <w:rPr>
          <w:rtl/>
        </w:rPr>
        <w:t xml:space="preserve"> ومن لا يُحبّنا لا يَنفعهُ إِيمانُهُ ولا يُتَقَبَّل عملُهُ</w:t>
      </w:r>
      <w:r w:rsidR="00152D2D">
        <w:rPr>
          <w:rtl/>
        </w:rPr>
        <w:t>،</w:t>
      </w:r>
      <w:r>
        <w:rPr>
          <w:rtl/>
        </w:rPr>
        <w:t xml:space="preserve"> وِانْ دأبَ الليلَ والنّهارَ » </w:t>
      </w:r>
      <w:r w:rsidRPr="009476F9">
        <w:rPr>
          <w:rStyle w:val="libFootnotenumChar"/>
          <w:rtl/>
        </w:rPr>
        <w:t>(2)</w:t>
      </w:r>
      <w:r>
        <w:rPr>
          <w:rFonts w:hint="cs"/>
          <w:rtl/>
        </w:rPr>
        <w:t>.</w:t>
      </w:r>
    </w:p>
    <w:p w:rsidR="00DF0695" w:rsidRDefault="00DF0695" w:rsidP="009476F9">
      <w:pPr>
        <w:pStyle w:val="libCenterBold1"/>
        <w:rPr>
          <w:rtl/>
        </w:rPr>
      </w:pPr>
      <w:r>
        <w:rPr>
          <w:rtl/>
        </w:rPr>
        <w:t xml:space="preserve">فصل </w:t>
      </w:r>
    </w:p>
    <w:p w:rsidR="00DF0695" w:rsidRDefault="00DF0695" w:rsidP="00152D2D">
      <w:pPr>
        <w:pStyle w:val="libNormal"/>
        <w:rPr>
          <w:rtl/>
        </w:rPr>
      </w:pPr>
      <w:r>
        <w:rPr>
          <w:rtl/>
        </w:rPr>
        <w:t>ومن ذلكَ ما رواهُ عبدُ الرحمن بنُ جُنْدَبٍ عن أبيهِ جُندَبِ بنِ عبدِاللّه قالَ</w:t>
      </w:r>
      <w:r w:rsidR="00152D2D">
        <w:rPr>
          <w:rtl/>
        </w:rPr>
        <w:t>:</w:t>
      </w:r>
      <w:r>
        <w:rPr>
          <w:rtl/>
        </w:rPr>
        <w:t xml:space="preserve"> دخلتُ على عليِّ بنٍ أبي طالب بالمدينةِ بعدَ بَيعةِ النّاسِ لعُثمانَ</w:t>
      </w:r>
      <w:r w:rsidR="00152D2D">
        <w:rPr>
          <w:rtl/>
        </w:rPr>
        <w:t>،</w:t>
      </w:r>
      <w:r>
        <w:rPr>
          <w:rtl/>
        </w:rPr>
        <w:t xml:space="preserve"> فوجدتُهُ مُطرِقاً</w:t>
      </w:r>
      <w:r w:rsidR="00F92CEA">
        <w:rPr>
          <w:rtl/>
        </w:rPr>
        <w:t xml:space="preserve"> - </w:t>
      </w:r>
      <w:r>
        <w:rPr>
          <w:rtl/>
        </w:rPr>
        <w:t>كئيباً</w:t>
      </w:r>
      <w:r w:rsidR="00F92CEA">
        <w:rPr>
          <w:rtl/>
        </w:rPr>
        <w:t xml:space="preserve"> - </w:t>
      </w:r>
      <w:r>
        <w:rPr>
          <w:rtl/>
        </w:rPr>
        <w:t>فقلتُ له</w:t>
      </w:r>
      <w:r w:rsidR="00152D2D">
        <w:rPr>
          <w:rtl/>
        </w:rPr>
        <w:t>:</w:t>
      </w:r>
      <w:r>
        <w:rPr>
          <w:rtl/>
        </w:rPr>
        <w:t xml:space="preserve"> ما أًصابَ قومك؟!</w:t>
      </w:r>
    </w:p>
    <w:p w:rsidR="00DF0695" w:rsidRDefault="00DF0695" w:rsidP="00152D2D">
      <w:pPr>
        <w:pStyle w:val="libNormal"/>
        <w:rPr>
          <w:rtl/>
        </w:rPr>
      </w:pPr>
      <w:r>
        <w:rPr>
          <w:rtl/>
        </w:rPr>
        <w:t>قالَ</w:t>
      </w:r>
      <w:r w:rsidR="00152D2D">
        <w:rPr>
          <w:rtl/>
        </w:rPr>
        <w:t>:</w:t>
      </w:r>
      <w:r>
        <w:rPr>
          <w:rtl/>
        </w:rPr>
        <w:t xml:space="preserve"> « صبرٌ جميلٌ ».</w:t>
      </w:r>
    </w:p>
    <w:p w:rsidR="00DF0695" w:rsidRPr="00445031"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أنال</w:t>
      </w:r>
      <w:r w:rsidR="00152D2D">
        <w:rPr>
          <w:rtl/>
        </w:rPr>
        <w:t>:</w:t>
      </w:r>
      <w:r w:rsidRPr="0042305A">
        <w:rPr>
          <w:rtl/>
        </w:rPr>
        <w:t xml:space="preserve"> أعطى الخير « لسان العرب</w:t>
      </w:r>
      <w:r w:rsidR="00F92CEA">
        <w:rPr>
          <w:rtl/>
        </w:rPr>
        <w:t xml:space="preserve"> - </w:t>
      </w:r>
      <w:r w:rsidRPr="0042305A">
        <w:rPr>
          <w:rtl/>
        </w:rPr>
        <w:t>نول</w:t>
      </w:r>
      <w:r w:rsidR="00F92CEA">
        <w:rPr>
          <w:rtl/>
        </w:rPr>
        <w:t xml:space="preserve"> - </w:t>
      </w:r>
      <w:r w:rsidRPr="0042305A">
        <w:rPr>
          <w:rtl/>
        </w:rPr>
        <w:t>11</w:t>
      </w:r>
      <w:r w:rsidR="00152D2D">
        <w:rPr>
          <w:rtl/>
        </w:rPr>
        <w:t>:</w:t>
      </w:r>
      <w:r w:rsidRPr="0042305A">
        <w:rPr>
          <w:rtl/>
        </w:rPr>
        <w:t xml:space="preserve"> 683 ».</w:t>
      </w:r>
    </w:p>
    <w:p w:rsidR="00DF0695" w:rsidRPr="0042305A" w:rsidRDefault="00DF0695" w:rsidP="009476F9">
      <w:pPr>
        <w:pStyle w:val="libFootnote0"/>
        <w:rPr>
          <w:rtl/>
        </w:rPr>
      </w:pPr>
      <w:r w:rsidRPr="0042305A">
        <w:rPr>
          <w:rtl/>
        </w:rPr>
        <w:t>(2) المحاسن</w:t>
      </w:r>
      <w:r w:rsidR="00152D2D">
        <w:rPr>
          <w:rtl/>
        </w:rPr>
        <w:t>:</w:t>
      </w:r>
      <w:r w:rsidRPr="0042305A">
        <w:rPr>
          <w:rtl/>
        </w:rPr>
        <w:t xml:space="preserve"> 199</w:t>
      </w:r>
      <w:r>
        <w:rPr>
          <w:rtl/>
        </w:rPr>
        <w:t xml:space="preserve"> / </w:t>
      </w:r>
      <w:r w:rsidRPr="0042305A">
        <w:rPr>
          <w:rtl/>
        </w:rPr>
        <w:t>31</w:t>
      </w:r>
      <w:r w:rsidR="00152D2D">
        <w:rPr>
          <w:rtl/>
        </w:rPr>
        <w:t>،</w:t>
      </w:r>
      <w:r w:rsidRPr="0042305A">
        <w:rPr>
          <w:rtl/>
        </w:rPr>
        <w:t xml:space="preserve"> بصائر الدرجات</w:t>
      </w:r>
      <w:r w:rsidR="00152D2D">
        <w:rPr>
          <w:rtl/>
        </w:rPr>
        <w:t>:</w:t>
      </w:r>
      <w:r w:rsidRPr="0042305A">
        <w:rPr>
          <w:rtl/>
        </w:rPr>
        <w:t xml:space="preserve"> 384</w:t>
      </w:r>
      <w:r>
        <w:rPr>
          <w:rtl/>
        </w:rPr>
        <w:t xml:space="preserve"> / </w:t>
      </w:r>
      <w:r w:rsidRPr="0042305A">
        <w:rPr>
          <w:rtl/>
        </w:rPr>
        <w:t>9 و 10</w:t>
      </w:r>
      <w:r w:rsidR="00152D2D">
        <w:rPr>
          <w:rtl/>
        </w:rPr>
        <w:t>،</w:t>
      </w:r>
      <w:r w:rsidRPr="0042305A">
        <w:rPr>
          <w:rtl/>
        </w:rPr>
        <w:t xml:space="preserve"> ونقله العلامة المجلسي في البحار 27</w:t>
      </w:r>
      <w:r w:rsidR="00152D2D">
        <w:rPr>
          <w:rtl/>
        </w:rPr>
        <w:t>:</w:t>
      </w:r>
      <w:r w:rsidRPr="0042305A">
        <w:rPr>
          <w:rtl/>
        </w:rPr>
        <w:t xml:space="preserve"> 182.</w:t>
      </w:r>
    </w:p>
    <w:p w:rsidR="00DF0695" w:rsidRDefault="00DF0695" w:rsidP="00152D2D">
      <w:pPr>
        <w:pStyle w:val="libNormal"/>
        <w:rPr>
          <w:rtl/>
        </w:rPr>
      </w:pPr>
      <w:r>
        <w:rPr>
          <w:rtl/>
        </w:rPr>
        <w:br w:type="page"/>
      </w:r>
      <w:r>
        <w:rPr>
          <w:rtl/>
        </w:rPr>
        <w:lastRenderedPageBreak/>
        <w:t>فقلتُ له</w:t>
      </w:r>
      <w:r w:rsidR="00152D2D">
        <w:rPr>
          <w:rtl/>
        </w:rPr>
        <w:t>:</w:t>
      </w:r>
      <w:r>
        <w:rPr>
          <w:rtl/>
        </w:rPr>
        <w:t xml:space="preserve"> سبحانَ اللّهِ</w:t>
      </w:r>
      <w:r w:rsidR="00152D2D">
        <w:rPr>
          <w:rtl/>
        </w:rPr>
        <w:t>،</w:t>
      </w:r>
      <w:r>
        <w:rPr>
          <w:rtl/>
        </w:rPr>
        <w:t xml:space="preserve"> واللّهِ إِنّكَ لَصبور.</w:t>
      </w:r>
    </w:p>
    <w:p w:rsidR="00DF0695" w:rsidRDefault="00DF0695" w:rsidP="00152D2D">
      <w:pPr>
        <w:pStyle w:val="libNormal"/>
        <w:rPr>
          <w:rtl/>
        </w:rPr>
      </w:pPr>
      <w:r>
        <w:rPr>
          <w:rtl/>
        </w:rPr>
        <w:t>قالَ</w:t>
      </w:r>
      <w:r w:rsidR="00152D2D">
        <w:rPr>
          <w:rtl/>
        </w:rPr>
        <w:t>:</w:t>
      </w:r>
      <w:r>
        <w:rPr>
          <w:rtl/>
        </w:rPr>
        <w:t xml:space="preserve"> « فأَصنعُ ماذا؟! ».</w:t>
      </w:r>
    </w:p>
    <w:p w:rsidR="00DF0695" w:rsidRDefault="00DF0695" w:rsidP="00152D2D">
      <w:pPr>
        <w:pStyle w:val="libNormal"/>
        <w:rPr>
          <w:rtl/>
        </w:rPr>
      </w:pPr>
      <w:r>
        <w:rPr>
          <w:rtl/>
        </w:rPr>
        <w:t>فقلتُ</w:t>
      </w:r>
      <w:r w:rsidR="00152D2D">
        <w:rPr>
          <w:rtl/>
        </w:rPr>
        <w:t>:</w:t>
      </w:r>
      <w:r>
        <w:rPr>
          <w:rtl/>
        </w:rPr>
        <w:t xml:space="preserve"> تَقومُ في النّاسِ وتَدعوهُمْ إِلى نفسِكَ</w:t>
      </w:r>
      <w:r w:rsidR="00152D2D">
        <w:rPr>
          <w:rtl/>
        </w:rPr>
        <w:t>،</w:t>
      </w:r>
      <w:r>
        <w:rPr>
          <w:rtl/>
        </w:rPr>
        <w:t xml:space="preserve"> وتُخبرهُم أنّكَ أولى بالنبيِّ </w:t>
      </w:r>
      <w:r w:rsidR="00152D2D" w:rsidRPr="00152D2D">
        <w:rPr>
          <w:rStyle w:val="libAlaemChar"/>
          <w:rFonts w:hint="cs"/>
          <w:rtl/>
        </w:rPr>
        <w:t>صلى‌الله‌عليه‌وآله</w:t>
      </w:r>
      <w:r>
        <w:rPr>
          <w:rtl/>
        </w:rPr>
        <w:t xml:space="preserve"> بالفضلِ والسابقةِ</w:t>
      </w:r>
      <w:r w:rsidR="00152D2D">
        <w:rPr>
          <w:rtl/>
        </w:rPr>
        <w:t>،</w:t>
      </w:r>
      <w:r>
        <w:rPr>
          <w:rtl/>
        </w:rPr>
        <w:t xml:space="preserve"> وتَسألُهُمُ النَصرَ على هؤلاءِ المتمالئينَ عليكَ</w:t>
      </w:r>
      <w:r w:rsidR="00152D2D">
        <w:rPr>
          <w:rtl/>
        </w:rPr>
        <w:t>،</w:t>
      </w:r>
      <w:r>
        <w:rPr>
          <w:rtl/>
        </w:rPr>
        <w:t xml:space="preserve"> فإِنْ أَجابَكَ عَشرةٌ من مِائةٍ شَدَدْتَ بالعَشرةِ على المِائةِ</w:t>
      </w:r>
      <w:r w:rsidR="00152D2D">
        <w:rPr>
          <w:rtl/>
        </w:rPr>
        <w:t>،</w:t>
      </w:r>
      <w:r>
        <w:rPr>
          <w:rtl/>
        </w:rPr>
        <w:t xml:space="preserve"> فإِنْ دانوا لكَ كانَ ذلكَ على ما أحببْتَ</w:t>
      </w:r>
      <w:r w:rsidR="00152D2D">
        <w:rPr>
          <w:rtl/>
        </w:rPr>
        <w:t>،</w:t>
      </w:r>
      <w:r>
        <w:rPr>
          <w:rtl/>
        </w:rPr>
        <w:t xml:space="preserve"> وإن أبَوْا قاتلتَهُمْ</w:t>
      </w:r>
      <w:r w:rsidR="00152D2D">
        <w:rPr>
          <w:rtl/>
        </w:rPr>
        <w:t>،</w:t>
      </w:r>
      <w:r>
        <w:rPr>
          <w:rtl/>
        </w:rPr>
        <w:t xml:space="preserve"> فإِنْ ظَهَرْتَ عليهِمْ فَهوَ سُلطانُ اللّهِ الذي آتاهُ نبيَّهُ </w:t>
      </w:r>
      <w:r w:rsidR="00152D2D" w:rsidRPr="00152D2D">
        <w:rPr>
          <w:rStyle w:val="libAlaemChar"/>
          <w:rFonts w:hint="cs"/>
          <w:rtl/>
        </w:rPr>
        <w:t>عليه‌السلام</w:t>
      </w:r>
      <w:r>
        <w:rPr>
          <w:rtl/>
        </w:rPr>
        <w:t xml:space="preserve"> وكنتَ أولى بهِ منهُمْ</w:t>
      </w:r>
      <w:r w:rsidR="00152D2D">
        <w:rPr>
          <w:rtl/>
        </w:rPr>
        <w:t>،</w:t>
      </w:r>
      <w:r>
        <w:rPr>
          <w:rtl/>
        </w:rPr>
        <w:t xml:space="preserve"> وِان قُتِلْتَ في طلبهِ قُتِلْتَ شَهيداً وكنتَ أولى</w:t>
      </w:r>
      <w:r w:rsidRPr="00802EA8">
        <w:rPr>
          <w:rtl/>
        </w:rPr>
        <w:t xml:space="preserve"> </w:t>
      </w:r>
      <w:r w:rsidRPr="009476F9">
        <w:rPr>
          <w:rStyle w:val="libFootnotenumChar"/>
          <w:rtl/>
        </w:rPr>
        <w:t>(1)</w:t>
      </w:r>
      <w:r w:rsidRPr="00802EA8">
        <w:rPr>
          <w:rtl/>
        </w:rPr>
        <w:t xml:space="preserve"> </w:t>
      </w:r>
      <w:r>
        <w:rPr>
          <w:rtl/>
        </w:rPr>
        <w:t>بالعذر عندَ اللهِ</w:t>
      </w:r>
      <w:r w:rsidR="00152D2D">
        <w:rPr>
          <w:rtl/>
        </w:rPr>
        <w:t>،</w:t>
      </w:r>
      <w:r>
        <w:rPr>
          <w:rtl/>
        </w:rPr>
        <w:t xml:space="preserve"> وأَحقَّ بميراثِ رسوَلِ اللهِ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فقالَ</w:t>
      </w:r>
      <w:r w:rsidR="00152D2D">
        <w:rPr>
          <w:rtl/>
        </w:rPr>
        <w:t>:</w:t>
      </w:r>
      <w:r>
        <w:rPr>
          <w:rtl/>
        </w:rPr>
        <w:t xml:space="preserve"> « أتراهُ</w:t>
      </w:r>
      <w:r w:rsidR="00F92CEA">
        <w:rPr>
          <w:rtl/>
        </w:rPr>
        <w:t xml:space="preserve"> - </w:t>
      </w:r>
      <w:r>
        <w:rPr>
          <w:rtl/>
        </w:rPr>
        <w:t>يا جُنْدَبً</w:t>
      </w:r>
      <w:r w:rsidR="00F92CEA">
        <w:rPr>
          <w:rtl/>
        </w:rPr>
        <w:t xml:space="preserve"> - </w:t>
      </w:r>
      <w:r>
        <w:rPr>
          <w:rtl/>
        </w:rPr>
        <w:t>يُبايعنُي عَشرةٌ من مائة؟! ».</w:t>
      </w:r>
    </w:p>
    <w:p w:rsidR="00DF0695" w:rsidRDefault="00DF0695" w:rsidP="00152D2D">
      <w:pPr>
        <w:pStyle w:val="libNormal"/>
        <w:rPr>
          <w:rtl/>
        </w:rPr>
      </w:pPr>
      <w:r>
        <w:rPr>
          <w:rtl/>
        </w:rPr>
        <w:t>قلتُ</w:t>
      </w:r>
      <w:r w:rsidR="00152D2D">
        <w:rPr>
          <w:rtl/>
        </w:rPr>
        <w:t>:</w:t>
      </w:r>
      <w:r>
        <w:rPr>
          <w:rtl/>
        </w:rPr>
        <w:t xml:space="preserve"> أَرجو ذلكَ.</w:t>
      </w:r>
    </w:p>
    <w:p w:rsidR="00DF0695" w:rsidRDefault="00DF0695" w:rsidP="00152D2D">
      <w:pPr>
        <w:pStyle w:val="libNormal"/>
        <w:rPr>
          <w:rtl/>
        </w:rPr>
      </w:pPr>
      <w:r>
        <w:rPr>
          <w:rtl/>
        </w:rPr>
        <w:t>قال</w:t>
      </w:r>
      <w:r w:rsidR="00152D2D">
        <w:rPr>
          <w:rtl/>
        </w:rPr>
        <w:t>:</w:t>
      </w:r>
      <w:r>
        <w:rPr>
          <w:rtl/>
        </w:rPr>
        <w:t xml:space="preserve"> « لكنَّني لا أَرجو ولا من كل مائةٍ اثنينِ</w:t>
      </w:r>
      <w:r w:rsidR="00152D2D">
        <w:rPr>
          <w:rtl/>
        </w:rPr>
        <w:t>،</w:t>
      </w:r>
      <w:r>
        <w:rPr>
          <w:rtl/>
        </w:rPr>
        <w:t xml:space="preserve"> وسأُخبرُكَ من أينَ ذلكَ</w:t>
      </w:r>
      <w:r w:rsidR="00152D2D">
        <w:rPr>
          <w:rtl/>
        </w:rPr>
        <w:t>،</w:t>
      </w:r>
      <w:r>
        <w:rPr>
          <w:rtl/>
        </w:rPr>
        <w:t xml:space="preserve"> إِنَّما يَنظرُ الناسُ إلى قُرَيْشٍ</w:t>
      </w:r>
      <w:r w:rsidR="00152D2D">
        <w:rPr>
          <w:rtl/>
        </w:rPr>
        <w:t>،</w:t>
      </w:r>
      <w:r>
        <w:rPr>
          <w:rtl/>
        </w:rPr>
        <w:t xml:space="preserve"> وإنَّ قريشاً تَقولُ</w:t>
      </w:r>
      <w:r w:rsidR="00152D2D">
        <w:rPr>
          <w:rtl/>
        </w:rPr>
        <w:t>:</w:t>
      </w:r>
      <w:r>
        <w:rPr>
          <w:rtl/>
        </w:rPr>
        <w:t xml:space="preserve"> إِنّ الَ محمَّدٍ يَرَوْنَ لَهُمْ فضلاً على سائرِ النّاسِ</w:t>
      </w:r>
      <w:r w:rsidR="00152D2D">
        <w:rPr>
          <w:rtl/>
        </w:rPr>
        <w:t>،</w:t>
      </w:r>
      <w:r>
        <w:rPr>
          <w:rtl/>
        </w:rPr>
        <w:t xml:space="preserve"> وإِنهم أَولياءُ الأمرِ دونَ قريشٍ</w:t>
      </w:r>
      <w:r w:rsidR="00152D2D">
        <w:rPr>
          <w:rtl/>
        </w:rPr>
        <w:t>،</w:t>
      </w:r>
      <w:r>
        <w:rPr>
          <w:rtl/>
        </w:rPr>
        <w:t xml:space="preserve"> وإنّهم إِنْ وَلُوْهُ بر يَخرجْ منهم هذا السُّلطانُ إلى أحدٍ أبداً</w:t>
      </w:r>
      <w:r w:rsidR="00152D2D">
        <w:rPr>
          <w:rtl/>
        </w:rPr>
        <w:t>،</w:t>
      </w:r>
      <w:r>
        <w:rPr>
          <w:rtl/>
        </w:rPr>
        <w:t xml:space="preserve"> ومتى كانَ في غيرهِمْ تَداولتموهُ بينَكُمْ</w:t>
      </w:r>
      <w:r w:rsidR="00152D2D">
        <w:rPr>
          <w:rtl/>
        </w:rPr>
        <w:t>،</w:t>
      </w:r>
      <w:r>
        <w:rPr>
          <w:rtl/>
        </w:rPr>
        <w:t xml:space="preserve"> ولا</w:t>
      </w:r>
      <w:r w:rsidR="00F92CEA">
        <w:rPr>
          <w:rtl/>
        </w:rPr>
        <w:t xml:space="preserve"> - </w:t>
      </w:r>
      <w:r>
        <w:rPr>
          <w:rtl/>
        </w:rPr>
        <w:t>واللهِ</w:t>
      </w:r>
      <w:r w:rsidR="00F92CEA">
        <w:rPr>
          <w:rtl/>
        </w:rPr>
        <w:t xml:space="preserve"> - </w:t>
      </w:r>
      <w:r>
        <w:rPr>
          <w:rtl/>
        </w:rPr>
        <w:t xml:space="preserve">لا تَدفعُ قريشٌ إِلينا هذا السُّلطانَ طائعينَ أبداً ». </w:t>
      </w:r>
    </w:p>
    <w:p w:rsidR="00DF0695" w:rsidRDefault="00DF0695" w:rsidP="00152D2D">
      <w:pPr>
        <w:pStyle w:val="libNormal"/>
        <w:rPr>
          <w:rtl/>
        </w:rPr>
      </w:pPr>
      <w:r>
        <w:rPr>
          <w:rtl/>
        </w:rPr>
        <w:t>قالَ</w:t>
      </w:r>
      <w:r w:rsidR="00152D2D">
        <w:rPr>
          <w:rtl/>
        </w:rPr>
        <w:t>:</w:t>
      </w:r>
      <w:r>
        <w:rPr>
          <w:rtl/>
        </w:rPr>
        <w:t xml:space="preserve"> فقلتُ له</w:t>
      </w:r>
      <w:r w:rsidR="00152D2D">
        <w:rPr>
          <w:rtl/>
        </w:rPr>
        <w:t>:</w:t>
      </w:r>
      <w:r>
        <w:rPr>
          <w:rtl/>
        </w:rPr>
        <w:t xml:space="preserve"> أَفَلا أرجِعُ فأُخبرَ الناسَ بمقالتِكَ هذهِ</w:t>
      </w:r>
      <w:r w:rsidR="00152D2D">
        <w:rPr>
          <w:rtl/>
        </w:rPr>
        <w:t>،</w:t>
      </w:r>
      <w:r>
        <w:rPr>
          <w:rtl/>
        </w:rPr>
        <w:t xml:space="preserve"> وأدعوَهُمْ إِليكَ؟.</w:t>
      </w:r>
    </w:p>
    <w:p w:rsidR="00DF0695" w:rsidRPr="00445031"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في « ش »</w:t>
      </w:r>
      <w:r w:rsidR="00152D2D">
        <w:rPr>
          <w:rtl/>
        </w:rPr>
        <w:t>:</w:t>
      </w:r>
      <w:r w:rsidRPr="0042305A">
        <w:rPr>
          <w:rtl/>
        </w:rPr>
        <w:t xml:space="preserve"> أعلى.</w:t>
      </w:r>
    </w:p>
    <w:p w:rsidR="00DF0695" w:rsidRDefault="00DF0695" w:rsidP="00152D2D">
      <w:pPr>
        <w:pStyle w:val="libNormal"/>
        <w:rPr>
          <w:rtl/>
        </w:rPr>
      </w:pPr>
      <w:r>
        <w:rPr>
          <w:rtl/>
        </w:rPr>
        <w:br w:type="page"/>
      </w:r>
      <w:r>
        <w:rPr>
          <w:rtl/>
        </w:rPr>
        <w:lastRenderedPageBreak/>
        <w:t>فقالَ لي</w:t>
      </w:r>
      <w:r w:rsidR="00152D2D">
        <w:rPr>
          <w:rtl/>
        </w:rPr>
        <w:t>:</w:t>
      </w:r>
      <w:r>
        <w:rPr>
          <w:rtl/>
        </w:rPr>
        <w:t xml:space="preserve"> « يا جُنْدَبُ</w:t>
      </w:r>
      <w:r w:rsidR="00152D2D">
        <w:rPr>
          <w:rtl/>
        </w:rPr>
        <w:t>،</w:t>
      </w:r>
      <w:r>
        <w:rPr>
          <w:rtl/>
        </w:rPr>
        <w:t xml:space="preserve"> ليسَ هذا زمان ذاكَ ».</w:t>
      </w:r>
    </w:p>
    <w:p w:rsidR="00DF0695" w:rsidRDefault="00DF0695" w:rsidP="00152D2D">
      <w:pPr>
        <w:pStyle w:val="libNormal"/>
        <w:rPr>
          <w:rtl/>
        </w:rPr>
      </w:pPr>
      <w:r>
        <w:rPr>
          <w:rtl/>
        </w:rPr>
        <w:t>قالَ</w:t>
      </w:r>
      <w:r w:rsidR="00152D2D">
        <w:rPr>
          <w:rtl/>
        </w:rPr>
        <w:t>:</w:t>
      </w:r>
      <w:r>
        <w:rPr>
          <w:rtl/>
        </w:rPr>
        <w:t xml:space="preserve"> فرجعْتُ بعدَ ذلكَ إِلى العِراق</w:t>
      </w:r>
      <w:r w:rsidR="00152D2D">
        <w:rPr>
          <w:rtl/>
        </w:rPr>
        <w:t>،</w:t>
      </w:r>
      <w:r>
        <w:rPr>
          <w:rtl/>
        </w:rPr>
        <w:t xml:space="preserve"> فكنتُ كلَما ذكرتُ للنّاسِ شيئاً من فضائل علي بنِ أبي طالبِ </w:t>
      </w:r>
      <w:r w:rsidR="00152D2D" w:rsidRPr="00152D2D">
        <w:rPr>
          <w:rStyle w:val="libAlaemChar"/>
          <w:rFonts w:hint="cs"/>
          <w:rtl/>
        </w:rPr>
        <w:t>عليه‌السلام</w:t>
      </w:r>
      <w:r>
        <w:rPr>
          <w:rtl/>
        </w:rPr>
        <w:t xml:space="preserve"> ومناقبِهِ وحُقوقِهِ زَبَرُوْني ونَهَرُوْني</w:t>
      </w:r>
      <w:r w:rsidR="00152D2D">
        <w:rPr>
          <w:rtl/>
        </w:rPr>
        <w:t>،</w:t>
      </w:r>
      <w:r>
        <w:rPr>
          <w:rtl/>
        </w:rPr>
        <w:t xml:space="preserve"> حتّى رفعَ ذلكَ مِنْ قَوْلَي إِلى الوَلِيْدِ بنِ عُقبْةَ لَياليَ وَلِيَنَا</w:t>
      </w:r>
      <w:r w:rsidR="00152D2D">
        <w:rPr>
          <w:rtl/>
        </w:rPr>
        <w:t>،</w:t>
      </w:r>
      <w:r>
        <w:rPr>
          <w:rtl/>
        </w:rPr>
        <w:t xml:space="preserve"> فبعثَ إِليَّ فحبسني حتَّى كُلِّمَ فيَّ فخلَّى سبيلي </w:t>
      </w:r>
      <w:r w:rsidRPr="009476F9">
        <w:rPr>
          <w:rStyle w:val="libFootnotenumChar"/>
          <w:rtl/>
        </w:rPr>
        <w:t>(1)</w:t>
      </w:r>
      <w:r>
        <w:rPr>
          <w:rFonts w:hint="cs"/>
          <w:rtl/>
        </w:rPr>
        <w:t>.</w:t>
      </w:r>
    </w:p>
    <w:p w:rsidR="00DF0695" w:rsidRDefault="00DF0695" w:rsidP="00DF0695">
      <w:pPr>
        <w:pStyle w:val="Heading2Center"/>
        <w:rPr>
          <w:rtl/>
        </w:rPr>
      </w:pPr>
      <w:bookmarkStart w:id="188" w:name="_Toc271709860"/>
      <w:bookmarkStart w:id="189" w:name="_Toc371710484"/>
      <w:r>
        <w:rPr>
          <w:rtl/>
        </w:rPr>
        <w:t>فصل</w:t>
      </w:r>
      <w:bookmarkEnd w:id="188"/>
      <w:bookmarkEnd w:id="189"/>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حينَ تخلّفَ عن بيعتهِ</w:t>
      </w:r>
      <w:r w:rsidR="00152D2D">
        <w:rPr>
          <w:rtl/>
        </w:rPr>
        <w:t>:</w:t>
      </w:r>
      <w:r>
        <w:rPr>
          <w:rtl/>
        </w:rPr>
        <w:t xml:space="preserve"> </w:t>
      </w:r>
    </w:p>
    <w:p w:rsidR="00DF0695" w:rsidRDefault="00DF0695" w:rsidP="009476F9">
      <w:pPr>
        <w:pStyle w:val="libCenterBold1"/>
        <w:rPr>
          <w:rtl/>
        </w:rPr>
      </w:pPr>
      <w:r>
        <w:rPr>
          <w:rtl/>
        </w:rPr>
        <w:t>عبدُاللّه بنُ عُمَر ابنِ الخّطَّابِ</w:t>
      </w:r>
      <w:r w:rsidR="00152D2D">
        <w:rPr>
          <w:rtl/>
        </w:rPr>
        <w:t>،</w:t>
      </w:r>
      <w:r>
        <w:rPr>
          <w:rtl/>
        </w:rPr>
        <w:t xml:space="preserve"> وسَعْدُ بن أبي وَقَّاصٍ</w:t>
      </w:r>
      <w:r w:rsidR="00152D2D">
        <w:rPr>
          <w:rtl/>
        </w:rPr>
        <w:t>،</w:t>
      </w:r>
      <w:r>
        <w:rPr>
          <w:rtl/>
        </w:rPr>
        <w:t xml:space="preserve"> </w:t>
      </w:r>
    </w:p>
    <w:p w:rsidR="00DF0695" w:rsidRDefault="00DF0695" w:rsidP="009476F9">
      <w:pPr>
        <w:pStyle w:val="libCenterBold1"/>
        <w:rPr>
          <w:rtl/>
        </w:rPr>
      </w:pPr>
      <w:r>
        <w:rPr>
          <w:rtl/>
        </w:rPr>
        <w:t>ومحمّد بنُ مَسْلمةَ</w:t>
      </w:r>
      <w:r w:rsidR="00152D2D">
        <w:rPr>
          <w:rtl/>
        </w:rPr>
        <w:t>،</w:t>
      </w:r>
      <w:r>
        <w:rPr>
          <w:rtl/>
        </w:rPr>
        <w:t xml:space="preserve"> وحسان بنُ ثابتٍ</w:t>
      </w:r>
      <w:r w:rsidR="00152D2D">
        <w:rPr>
          <w:rtl/>
        </w:rPr>
        <w:t>،</w:t>
      </w:r>
      <w:r>
        <w:rPr>
          <w:rtl/>
        </w:rPr>
        <w:t xml:space="preserve"> وأُسامةُ بنُ زَيْدٍ</w:t>
      </w:r>
    </w:p>
    <w:p w:rsidR="00DF0695" w:rsidRDefault="00DF0695" w:rsidP="00152D2D">
      <w:pPr>
        <w:pStyle w:val="libNormal"/>
        <w:rPr>
          <w:rtl/>
        </w:rPr>
      </w:pPr>
      <w:r>
        <w:rPr>
          <w:rtl/>
        </w:rPr>
        <w:t>ما رواهُ الشَّعْبيُّ قالَ</w:t>
      </w:r>
      <w:r w:rsidR="00152D2D">
        <w:rPr>
          <w:rtl/>
        </w:rPr>
        <w:t>:</w:t>
      </w:r>
      <w:r>
        <w:rPr>
          <w:rtl/>
        </w:rPr>
        <w:t xml:space="preserve"> لَمَّا اعتزلَ سَعْدٌ ومَنْ سّميناهُ أَمير المؤمنين </w:t>
      </w:r>
      <w:r w:rsidR="00152D2D" w:rsidRPr="00152D2D">
        <w:rPr>
          <w:rStyle w:val="libAlaemChar"/>
          <w:rFonts w:hint="cs"/>
          <w:rtl/>
        </w:rPr>
        <w:t>عليه‌السلام</w:t>
      </w:r>
      <w:r>
        <w:rPr>
          <w:rtl/>
        </w:rPr>
        <w:t xml:space="preserve"> وتوقِّفوا عن بيعتهِ</w:t>
      </w:r>
      <w:r w:rsidR="00152D2D">
        <w:rPr>
          <w:rtl/>
        </w:rPr>
        <w:t>،</w:t>
      </w:r>
      <w:r>
        <w:rPr>
          <w:rtl/>
        </w:rPr>
        <w:t xml:space="preserve"> حَمِدَ اللهَ وأَثنى عليهِ ثمَّ قالَ</w:t>
      </w:r>
      <w:r w:rsidR="00152D2D">
        <w:rPr>
          <w:rtl/>
        </w:rPr>
        <w:t>:</w:t>
      </w:r>
      <w:r>
        <w:rPr>
          <w:rtl/>
        </w:rPr>
        <w:t xml:space="preserve"> « أَيُّها الناسُ</w:t>
      </w:r>
      <w:r w:rsidR="00152D2D">
        <w:rPr>
          <w:rtl/>
        </w:rPr>
        <w:t>،</w:t>
      </w:r>
      <w:r>
        <w:rPr>
          <w:rtl/>
        </w:rPr>
        <w:t xml:space="preserve"> إِنّكم بايعتموني على ما بُويِعَ عليهِ مَنْ كانَ قَبْلي</w:t>
      </w:r>
      <w:r w:rsidR="00152D2D">
        <w:rPr>
          <w:rtl/>
        </w:rPr>
        <w:t>،</w:t>
      </w:r>
      <w:r>
        <w:rPr>
          <w:rtl/>
        </w:rPr>
        <w:t xml:space="preserve"> وإنّما الخِيارُ إلى النّاسِ قبلَ أَنْ يبايِعوا</w:t>
      </w:r>
      <w:r w:rsidR="00152D2D">
        <w:rPr>
          <w:rtl/>
        </w:rPr>
        <w:t>،</w:t>
      </w:r>
      <w:r>
        <w:rPr>
          <w:rtl/>
        </w:rPr>
        <w:t xml:space="preserve"> فإِذا بايَعُوا فلا خِيارَ لهم</w:t>
      </w:r>
      <w:r w:rsidR="00152D2D">
        <w:rPr>
          <w:rtl/>
        </w:rPr>
        <w:t>،</w:t>
      </w:r>
      <w:r>
        <w:rPr>
          <w:rtl/>
        </w:rPr>
        <w:t xml:space="preserve"> وإنّ على</w:t>
      </w:r>
      <w:r>
        <w:rPr>
          <w:rFonts w:hint="cs"/>
          <w:rtl/>
        </w:rPr>
        <w:t xml:space="preserve"> </w:t>
      </w:r>
      <w:r>
        <w:rPr>
          <w:rtl/>
        </w:rPr>
        <w:t>الإمامِ الاستقامةَ</w:t>
      </w:r>
      <w:r w:rsidR="00152D2D">
        <w:rPr>
          <w:rtl/>
        </w:rPr>
        <w:t>،</w:t>
      </w:r>
      <w:r>
        <w:rPr>
          <w:rtl/>
        </w:rPr>
        <w:t xml:space="preserve"> وعلى الرّعيّةِ التسليم</w:t>
      </w:r>
      <w:r w:rsidR="00152D2D">
        <w:rPr>
          <w:rtl/>
        </w:rPr>
        <w:t>،</w:t>
      </w:r>
      <w:r>
        <w:rPr>
          <w:rtl/>
        </w:rPr>
        <w:t xml:space="preserve"> وهذهِ بَيعةٌ عامّةٌ</w:t>
      </w:r>
      <w:r w:rsidR="00152D2D">
        <w:rPr>
          <w:rtl/>
        </w:rPr>
        <w:t>،</w:t>
      </w:r>
      <w:r>
        <w:rPr>
          <w:rtl/>
        </w:rPr>
        <w:t xml:space="preserve"> مَنْ رَغِبَ عنها رَغِبَ عن دينِ الإسلام واتَّبعَ غيرَ سبيلِ أهلِهِ</w:t>
      </w:r>
      <w:r w:rsidR="00152D2D">
        <w:rPr>
          <w:rtl/>
        </w:rPr>
        <w:t>،</w:t>
      </w:r>
      <w:r>
        <w:rPr>
          <w:rtl/>
        </w:rPr>
        <w:t xml:space="preserve"> ولم تَكُنْ بَيعتُكم إِيّايَ فَلْتةً</w:t>
      </w:r>
      <w:r w:rsidR="00152D2D">
        <w:rPr>
          <w:rtl/>
        </w:rPr>
        <w:t>،</w:t>
      </w:r>
      <w:r>
        <w:rPr>
          <w:rtl/>
        </w:rPr>
        <w:t xml:space="preserve"> وليسَ أَمري وأمْرُكم واحداً</w:t>
      </w:r>
      <w:r w:rsidR="00152D2D">
        <w:rPr>
          <w:rtl/>
        </w:rPr>
        <w:t>،</w:t>
      </w:r>
      <w:r>
        <w:rPr>
          <w:rtl/>
        </w:rPr>
        <w:t xml:space="preserve"> وِانّي أُريدُكم للّهِ</w:t>
      </w:r>
      <w:r w:rsidR="00152D2D">
        <w:rPr>
          <w:rtl/>
        </w:rPr>
        <w:t>،</w:t>
      </w:r>
      <w:r>
        <w:rPr>
          <w:rtl/>
        </w:rPr>
        <w:t xml:space="preserve"> وأَنتم تريدونَني لأَنْفُسِكُم</w:t>
      </w:r>
      <w:r w:rsidR="00152D2D">
        <w:rPr>
          <w:rtl/>
        </w:rPr>
        <w:t>،</w:t>
      </w:r>
      <w:r>
        <w:rPr>
          <w:rtl/>
        </w:rPr>
        <w:t xml:space="preserve"> وايْمُ الله لأَنصحَنَّ للخَصم</w:t>
      </w:r>
      <w:r w:rsidR="00152D2D">
        <w:rPr>
          <w:rtl/>
        </w:rPr>
        <w:t>،</w:t>
      </w:r>
      <w:r>
        <w:rPr>
          <w:rtl/>
        </w:rPr>
        <w:t xml:space="preserve"> ولأَنصِفَنَّ المظلومَ. وقد بَلَغَني عن سَعْدٍ وابنِ مَسْلمةَ وأُسامةَ وعبدِاللهِ وحَسَّان بنِ </w:t>
      </w:r>
    </w:p>
    <w:p w:rsidR="00DF0695" w:rsidRPr="00445031"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أمالي الطوسي 1</w:t>
      </w:r>
      <w:r w:rsidR="00152D2D">
        <w:rPr>
          <w:rtl/>
        </w:rPr>
        <w:t>:</w:t>
      </w:r>
      <w:r w:rsidRPr="0042305A">
        <w:rPr>
          <w:rtl/>
        </w:rPr>
        <w:t xml:space="preserve"> 239</w:t>
      </w:r>
      <w:r w:rsidR="00152D2D">
        <w:rPr>
          <w:rtl/>
        </w:rPr>
        <w:t>،</w:t>
      </w:r>
      <w:r w:rsidRPr="0042305A">
        <w:rPr>
          <w:rtl/>
        </w:rPr>
        <w:t xml:space="preserve"> شرح ابن ابي الحديد 9</w:t>
      </w:r>
      <w:r w:rsidR="00152D2D">
        <w:rPr>
          <w:rtl/>
        </w:rPr>
        <w:t>:</w:t>
      </w:r>
      <w:r w:rsidRPr="0042305A">
        <w:rPr>
          <w:rtl/>
        </w:rPr>
        <w:t xml:space="preserve"> 57 نحوه</w:t>
      </w:r>
      <w:r w:rsidR="00152D2D">
        <w:rPr>
          <w:rtl/>
        </w:rPr>
        <w:t>،</w:t>
      </w:r>
      <w:r w:rsidRPr="0042305A">
        <w:rPr>
          <w:rtl/>
        </w:rPr>
        <w:t xml:space="preserve"> ونقله العلامة المجلسي في البحار 8</w:t>
      </w:r>
      <w:r w:rsidR="00152D2D">
        <w:rPr>
          <w:rtl/>
        </w:rPr>
        <w:t>:</w:t>
      </w:r>
      <w:r w:rsidRPr="0042305A">
        <w:rPr>
          <w:rtl/>
        </w:rPr>
        <w:t xml:space="preserve"> 148 ( ط</w:t>
      </w:r>
      <w:r>
        <w:rPr>
          <w:rtl/>
        </w:rPr>
        <w:t xml:space="preserve"> / </w:t>
      </w:r>
      <w:r w:rsidRPr="0042305A">
        <w:rPr>
          <w:rtl/>
        </w:rPr>
        <w:t>ح ).</w:t>
      </w:r>
    </w:p>
    <w:p w:rsidR="00DF0695" w:rsidRDefault="00DF0695" w:rsidP="009476F9">
      <w:pPr>
        <w:pStyle w:val="libNormal0"/>
        <w:rPr>
          <w:rtl/>
        </w:rPr>
      </w:pPr>
      <w:r>
        <w:rPr>
          <w:rtl/>
        </w:rPr>
        <w:br w:type="page"/>
      </w:r>
      <w:r>
        <w:rPr>
          <w:rtl/>
        </w:rPr>
        <w:lastRenderedPageBreak/>
        <w:t>ثابتٍ اَمُورٌ كَرِهْتُها</w:t>
      </w:r>
      <w:r w:rsidR="00152D2D">
        <w:rPr>
          <w:rtl/>
        </w:rPr>
        <w:t>،</w:t>
      </w:r>
      <w:r>
        <w:rPr>
          <w:rtl/>
        </w:rPr>
        <w:t xml:space="preserve"> والحَقُّ بيني وبينَهُمْ » </w:t>
      </w:r>
      <w:r w:rsidRPr="009476F9">
        <w:rPr>
          <w:rStyle w:val="libFootnotenumChar"/>
          <w:rtl/>
        </w:rPr>
        <w:t>(1)</w:t>
      </w:r>
      <w:r>
        <w:rPr>
          <w:rFonts w:hint="cs"/>
          <w:rtl/>
        </w:rPr>
        <w:t>.</w:t>
      </w:r>
    </w:p>
    <w:p w:rsidR="00DF0695" w:rsidRDefault="00DF0695" w:rsidP="00DF0695">
      <w:pPr>
        <w:pStyle w:val="Heading2Center"/>
        <w:rPr>
          <w:rtl/>
        </w:rPr>
      </w:pPr>
      <w:bookmarkStart w:id="190" w:name="_Toc271709861"/>
      <w:bookmarkStart w:id="191" w:name="_Toc371710485"/>
      <w:r>
        <w:rPr>
          <w:rtl/>
        </w:rPr>
        <w:t>فصل</w:t>
      </w:r>
      <w:bookmarkEnd w:id="190"/>
      <w:bookmarkEnd w:id="191"/>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عندَ نَكْثِ</w:t>
      </w:r>
    </w:p>
    <w:p w:rsidR="00DF0695" w:rsidRDefault="00DF0695" w:rsidP="009476F9">
      <w:pPr>
        <w:pStyle w:val="libCenterBold1"/>
        <w:rPr>
          <w:rtl/>
        </w:rPr>
      </w:pPr>
      <w:r>
        <w:rPr>
          <w:rtl/>
        </w:rPr>
        <w:t>طلحةَ والزُّبَيْرِ بيعتَهُ وتوجُّهِهما إِلى مكّةَ</w:t>
      </w:r>
    </w:p>
    <w:p w:rsidR="00DF0695" w:rsidRDefault="00DF0695" w:rsidP="009476F9">
      <w:pPr>
        <w:pStyle w:val="libCenterBold1"/>
        <w:rPr>
          <w:rtl/>
        </w:rPr>
      </w:pPr>
      <w:r>
        <w:rPr>
          <w:rtl/>
        </w:rPr>
        <w:t>للاجتماعِ معَ عائشةَ في التأليب عليهِ والتألُّفِ على خلافهِ</w:t>
      </w:r>
    </w:p>
    <w:p w:rsidR="00DF0695" w:rsidRDefault="00DF0695" w:rsidP="00152D2D">
      <w:pPr>
        <w:pStyle w:val="libNormal"/>
        <w:rPr>
          <w:rtl/>
        </w:rPr>
      </w:pPr>
      <w:r>
        <w:rPr>
          <w:rtl/>
        </w:rPr>
        <w:t>ما حَفِظَهُ العلماءُ عنهُ</w:t>
      </w:r>
      <w:r w:rsidR="00152D2D">
        <w:rPr>
          <w:rtl/>
        </w:rPr>
        <w:t>؛</w:t>
      </w:r>
      <w:r>
        <w:rPr>
          <w:rtl/>
        </w:rPr>
        <w:t xml:space="preserve"> بعدَ أنْ حَمِدَ الله وأثنى عليهِ ثُم قالَ</w:t>
      </w:r>
      <w:r w:rsidR="00152D2D">
        <w:rPr>
          <w:rtl/>
        </w:rPr>
        <w:t>:</w:t>
      </w:r>
      <w:r>
        <w:rPr>
          <w:rtl/>
        </w:rPr>
        <w:t xml:space="preserve"> « أمّا بعدُ</w:t>
      </w:r>
      <w:r w:rsidR="00152D2D">
        <w:rPr>
          <w:rtl/>
        </w:rPr>
        <w:t>:</w:t>
      </w:r>
      <w:r>
        <w:rPr>
          <w:rtl/>
        </w:rPr>
        <w:t xml:space="preserve"> فانَّ اللهَ بعثَ محمّداً </w:t>
      </w:r>
      <w:r w:rsidR="00152D2D" w:rsidRPr="00152D2D">
        <w:rPr>
          <w:rStyle w:val="libAlaemChar"/>
          <w:rFonts w:hint="cs"/>
          <w:rtl/>
        </w:rPr>
        <w:t>صلى‌الله‌عليه‌وآله</w:t>
      </w:r>
      <w:r>
        <w:rPr>
          <w:rtl/>
        </w:rPr>
        <w:t xml:space="preserve"> للنّاسِ كافَةً</w:t>
      </w:r>
      <w:r w:rsidR="00152D2D">
        <w:rPr>
          <w:rtl/>
        </w:rPr>
        <w:t>،</w:t>
      </w:r>
      <w:r>
        <w:rPr>
          <w:rtl/>
        </w:rPr>
        <w:t xml:space="preserve"> وجعلَهُ رحمةً للعالمين</w:t>
      </w:r>
      <w:r w:rsidR="00152D2D">
        <w:rPr>
          <w:rtl/>
        </w:rPr>
        <w:t>،</w:t>
      </w:r>
      <w:r>
        <w:rPr>
          <w:rtl/>
        </w:rPr>
        <w:t xml:space="preserve"> فصَدَعَ بما أُمِرَبهِ</w:t>
      </w:r>
      <w:r w:rsidR="00152D2D">
        <w:rPr>
          <w:rtl/>
        </w:rPr>
        <w:t>،</w:t>
      </w:r>
      <w:r>
        <w:rPr>
          <w:rtl/>
        </w:rPr>
        <w:t xml:space="preserve"> وبَلَّغَ رسالاتِ ربِّهِ</w:t>
      </w:r>
      <w:r w:rsidR="00152D2D">
        <w:rPr>
          <w:rtl/>
        </w:rPr>
        <w:t>،</w:t>
      </w:r>
      <w:r>
        <w:rPr>
          <w:rtl/>
        </w:rPr>
        <w:t xml:space="preserve"> فَلَمَّ بهِ الصَدْع</w:t>
      </w:r>
      <w:r w:rsidR="00152D2D">
        <w:rPr>
          <w:rtl/>
        </w:rPr>
        <w:t>،</w:t>
      </w:r>
      <w:r>
        <w:rPr>
          <w:rtl/>
        </w:rPr>
        <w:t xml:space="preserve"> ورَتَقَ بهِ الفَتْقَ</w:t>
      </w:r>
      <w:r w:rsidR="00152D2D">
        <w:rPr>
          <w:rtl/>
        </w:rPr>
        <w:t>،</w:t>
      </w:r>
      <w:r>
        <w:rPr>
          <w:rtl/>
        </w:rPr>
        <w:t xml:space="preserve"> وآمّن</w:t>
      </w:r>
      <w:r>
        <w:rPr>
          <w:rFonts w:hint="cs"/>
          <w:rtl/>
        </w:rPr>
        <w:t xml:space="preserve"> </w:t>
      </w:r>
      <w:r>
        <w:rPr>
          <w:rtl/>
        </w:rPr>
        <w:t>به السُّبلَ</w:t>
      </w:r>
      <w:r w:rsidR="00152D2D">
        <w:rPr>
          <w:rtl/>
        </w:rPr>
        <w:t>،</w:t>
      </w:r>
      <w:r>
        <w:rPr>
          <w:rtl/>
        </w:rPr>
        <w:t xml:space="preserve"> وحَقَنَ بهِ الدّماء</w:t>
      </w:r>
      <w:r w:rsidR="00152D2D">
        <w:rPr>
          <w:rtl/>
        </w:rPr>
        <w:t>،</w:t>
      </w:r>
      <w:r>
        <w:rPr>
          <w:rtl/>
        </w:rPr>
        <w:t xml:space="preserve"> وألفَ بهِ بينَ ذَوي الإحَنِ والعَداوةِ والوَغْرِ</w:t>
      </w:r>
      <w:r w:rsidRPr="00802EA8">
        <w:rPr>
          <w:rtl/>
        </w:rPr>
        <w:t xml:space="preserve"> </w:t>
      </w:r>
      <w:r w:rsidRPr="009476F9">
        <w:rPr>
          <w:rStyle w:val="libFootnotenumChar"/>
          <w:rtl/>
        </w:rPr>
        <w:t>(2)</w:t>
      </w:r>
      <w:r w:rsidRPr="00802EA8">
        <w:rPr>
          <w:rtl/>
        </w:rPr>
        <w:t xml:space="preserve"> </w:t>
      </w:r>
      <w:r>
        <w:rPr>
          <w:rtl/>
        </w:rPr>
        <w:t>في الصّدورِ والضّغائنِ الرّاسخةِ في القلوب</w:t>
      </w:r>
      <w:r w:rsidR="00152D2D">
        <w:rPr>
          <w:rtl/>
        </w:rPr>
        <w:t>،</w:t>
      </w:r>
      <w:r>
        <w:rPr>
          <w:rtl/>
        </w:rPr>
        <w:t xml:space="preserve"> ثمّ قَبَضَهُ الله تعالى إِليه حَميداً</w:t>
      </w:r>
      <w:r w:rsidR="00152D2D">
        <w:rPr>
          <w:rtl/>
        </w:rPr>
        <w:t>،</w:t>
      </w:r>
      <w:r>
        <w:rPr>
          <w:rtl/>
        </w:rPr>
        <w:t xml:space="preserve"> لم يُقصِّرْعنِ الغايةِ التي إليها أَدَاءُ الرّسالةِ</w:t>
      </w:r>
      <w:r w:rsidR="00152D2D">
        <w:rPr>
          <w:rtl/>
        </w:rPr>
        <w:t>،</w:t>
      </w:r>
      <w:r>
        <w:rPr>
          <w:rtl/>
        </w:rPr>
        <w:t xml:space="preserve"> ولا بَلَّغَ شيئاً كانَ في التّقصيرِعنهُ القَصْدُ</w:t>
      </w:r>
      <w:r w:rsidR="00152D2D">
        <w:rPr>
          <w:rtl/>
        </w:rPr>
        <w:t>،</w:t>
      </w:r>
      <w:r>
        <w:rPr>
          <w:rtl/>
        </w:rPr>
        <w:t xml:space="preserve"> وكانَ مِنْ بعلِهِ منَ التّنازُع في الإِمرةِ ما كانَ</w:t>
      </w:r>
      <w:r w:rsidR="00152D2D">
        <w:rPr>
          <w:rtl/>
        </w:rPr>
        <w:t>،</w:t>
      </w:r>
      <w:r>
        <w:rPr>
          <w:rtl/>
        </w:rPr>
        <w:t xml:space="preserve"> فتولىّ أبوبكْرٍ وبعَدهُ عُمَرُ</w:t>
      </w:r>
      <w:r w:rsidR="00152D2D">
        <w:rPr>
          <w:rtl/>
        </w:rPr>
        <w:t>،</w:t>
      </w:r>
      <w:r>
        <w:rPr>
          <w:rtl/>
        </w:rPr>
        <w:t xml:space="preserve"> ثم تولىّ عُثْمان</w:t>
      </w:r>
      <w:r w:rsidR="00152D2D">
        <w:rPr>
          <w:rtl/>
        </w:rPr>
        <w:t>،</w:t>
      </w:r>
      <w:r>
        <w:rPr>
          <w:rtl/>
        </w:rPr>
        <w:t xml:space="preserve"> فلمّا كانَ مِنْ أمرهِ ما عَرَفتموهُ أتيتموني فقُلتم</w:t>
      </w:r>
      <w:r w:rsidR="00152D2D">
        <w:rPr>
          <w:rtl/>
        </w:rPr>
        <w:t>:</w:t>
      </w:r>
      <w:r>
        <w:rPr>
          <w:rtl/>
        </w:rPr>
        <w:t xml:space="preserve"> بايعْنا</w:t>
      </w:r>
      <w:r w:rsidR="00152D2D">
        <w:rPr>
          <w:rtl/>
        </w:rPr>
        <w:t>،</w:t>
      </w:r>
      <w:r>
        <w:rPr>
          <w:rtl/>
        </w:rPr>
        <w:t xml:space="preserve"> فقلتُ</w:t>
      </w:r>
      <w:r w:rsidR="00152D2D">
        <w:rPr>
          <w:rtl/>
        </w:rPr>
        <w:t>:</w:t>
      </w:r>
      <w:r>
        <w:rPr>
          <w:rtl/>
        </w:rPr>
        <w:t xml:space="preserve"> لا أَفعلُ</w:t>
      </w:r>
      <w:r w:rsidR="00152D2D">
        <w:rPr>
          <w:rtl/>
        </w:rPr>
        <w:t>،</w:t>
      </w:r>
      <w:r>
        <w:rPr>
          <w:rtl/>
        </w:rPr>
        <w:t xml:space="preserve"> فقُلتم</w:t>
      </w:r>
      <w:r w:rsidR="00152D2D">
        <w:rPr>
          <w:rtl/>
        </w:rPr>
        <w:t>:</w:t>
      </w:r>
      <w:r>
        <w:rPr>
          <w:rtl/>
        </w:rPr>
        <w:t xml:space="preserve"> بلى</w:t>
      </w:r>
      <w:r w:rsidR="00152D2D">
        <w:rPr>
          <w:rtl/>
        </w:rPr>
        <w:t>،</w:t>
      </w:r>
      <w:r>
        <w:rPr>
          <w:rtl/>
        </w:rPr>
        <w:t xml:space="preserve"> فقلت</w:t>
      </w:r>
      <w:r w:rsidR="00152D2D">
        <w:rPr>
          <w:rtl/>
        </w:rPr>
        <w:t>:</w:t>
      </w:r>
      <w:r>
        <w:rPr>
          <w:rtl/>
        </w:rPr>
        <w:t xml:space="preserve"> لا</w:t>
      </w:r>
      <w:r w:rsidR="00152D2D">
        <w:rPr>
          <w:rtl/>
        </w:rPr>
        <w:t>،</w:t>
      </w:r>
      <w:r>
        <w:rPr>
          <w:rtl/>
        </w:rPr>
        <w:t xml:space="preserve"> وقَبضتُ يَدِي فبسَطتموها</w:t>
      </w:r>
      <w:r w:rsidR="00152D2D">
        <w:rPr>
          <w:rtl/>
        </w:rPr>
        <w:t>،</w:t>
      </w:r>
      <w:r>
        <w:rPr>
          <w:rtl/>
        </w:rPr>
        <w:t xml:space="preserve"> ونازعتُكم فجذبتموها</w:t>
      </w:r>
      <w:r w:rsidR="00152D2D">
        <w:rPr>
          <w:rtl/>
        </w:rPr>
        <w:t>،</w:t>
      </w:r>
      <w:r>
        <w:rPr>
          <w:rtl/>
        </w:rPr>
        <w:t xml:space="preserve"> وتَداكَكْتُم عليّ تدارك الإبل الهِيْم </w:t>
      </w:r>
      <w:r w:rsidRPr="009476F9">
        <w:rPr>
          <w:rStyle w:val="libFootnotenumChar"/>
          <w:rtl/>
        </w:rPr>
        <w:t>(3)</w:t>
      </w:r>
      <w:r w:rsidRPr="00802EA8">
        <w:rPr>
          <w:rtl/>
        </w:rPr>
        <w:t xml:space="preserve"> </w:t>
      </w:r>
      <w:r>
        <w:rPr>
          <w:rtl/>
        </w:rPr>
        <w:t xml:space="preserve">على </w:t>
      </w:r>
    </w:p>
    <w:p w:rsidR="00DF0695" w:rsidRPr="00445031"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ورد نحوه في نهج البلاغة 1</w:t>
      </w:r>
      <w:r w:rsidR="00152D2D">
        <w:rPr>
          <w:rtl/>
        </w:rPr>
        <w:t>:</w:t>
      </w:r>
      <w:r w:rsidRPr="0042305A">
        <w:rPr>
          <w:rtl/>
        </w:rPr>
        <w:t xml:space="preserve"> </w:t>
      </w:r>
      <w:r>
        <w:rPr>
          <w:rFonts w:hint="cs"/>
          <w:rtl/>
        </w:rPr>
        <w:t>26</w:t>
      </w:r>
      <w:r>
        <w:rPr>
          <w:rtl/>
        </w:rPr>
        <w:t xml:space="preserve"> / </w:t>
      </w:r>
      <w:r w:rsidRPr="0042305A">
        <w:rPr>
          <w:rtl/>
        </w:rPr>
        <w:t>1</w:t>
      </w:r>
      <w:r>
        <w:rPr>
          <w:rFonts w:hint="cs"/>
          <w:rtl/>
        </w:rPr>
        <w:t>32</w:t>
      </w:r>
      <w:r w:rsidR="00152D2D">
        <w:rPr>
          <w:rtl/>
        </w:rPr>
        <w:t>،</w:t>
      </w:r>
      <w:r w:rsidRPr="0042305A">
        <w:rPr>
          <w:rtl/>
        </w:rPr>
        <w:t xml:space="preserve"> ونقله العلامة المجلسي في البحار 8</w:t>
      </w:r>
      <w:r w:rsidR="00152D2D">
        <w:rPr>
          <w:rtl/>
        </w:rPr>
        <w:t>:</w:t>
      </w:r>
      <w:r w:rsidRPr="0042305A">
        <w:rPr>
          <w:rtl/>
        </w:rPr>
        <w:t xml:space="preserve"> 397 ( ط</w:t>
      </w:r>
      <w:r>
        <w:rPr>
          <w:rtl/>
        </w:rPr>
        <w:t xml:space="preserve"> / </w:t>
      </w:r>
      <w:r w:rsidRPr="0042305A">
        <w:rPr>
          <w:rtl/>
        </w:rPr>
        <w:t>ح ).</w:t>
      </w:r>
    </w:p>
    <w:p w:rsidR="00DF0695" w:rsidRPr="0042305A" w:rsidRDefault="00DF0695" w:rsidP="009476F9">
      <w:pPr>
        <w:pStyle w:val="libFootnote0"/>
        <w:rPr>
          <w:rtl/>
        </w:rPr>
      </w:pPr>
      <w:r w:rsidRPr="0042305A">
        <w:rPr>
          <w:rtl/>
        </w:rPr>
        <w:t>(2) الوغر</w:t>
      </w:r>
      <w:r w:rsidR="00152D2D">
        <w:rPr>
          <w:rtl/>
        </w:rPr>
        <w:t>:</w:t>
      </w:r>
      <w:r w:rsidRPr="0042305A">
        <w:rPr>
          <w:rtl/>
        </w:rPr>
        <w:t xml:space="preserve"> الضغن والعداوة. « الصحاح</w:t>
      </w:r>
      <w:r w:rsidR="00F92CEA">
        <w:rPr>
          <w:rtl/>
        </w:rPr>
        <w:t xml:space="preserve"> - </w:t>
      </w:r>
      <w:r w:rsidRPr="0042305A">
        <w:rPr>
          <w:rtl/>
        </w:rPr>
        <w:t>وغر</w:t>
      </w:r>
      <w:r w:rsidR="00F92CEA">
        <w:rPr>
          <w:rtl/>
        </w:rPr>
        <w:t xml:space="preserve"> - </w:t>
      </w:r>
      <w:r w:rsidRPr="0042305A">
        <w:rPr>
          <w:rtl/>
        </w:rPr>
        <w:t>2</w:t>
      </w:r>
      <w:r w:rsidR="00152D2D">
        <w:rPr>
          <w:rtl/>
        </w:rPr>
        <w:t>:</w:t>
      </w:r>
      <w:r w:rsidRPr="0042305A">
        <w:rPr>
          <w:rtl/>
        </w:rPr>
        <w:t xml:space="preserve"> 84</w:t>
      </w:r>
      <w:r>
        <w:rPr>
          <w:rFonts w:hint="cs"/>
          <w:rtl/>
        </w:rPr>
        <w:t>6</w:t>
      </w:r>
      <w:r w:rsidRPr="0042305A">
        <w:rPr>
          <w:rtl/>
        </w:rPr>
        <w:t xml:space="preserve"> ».</w:t>
      </w:r>
    </w:p>
    <w:p w:rsidR="00DF0695" w:rsidRPr="0042305A" w:rsidRDefault="00DF0695" w:rsidP="009476F9">
      <w:pPr>
        <w:pStyle w:val="libFootnote0"/>
        <w:rPr>
          <w:rtl/>
        </w:rPr>
      </w:pPr>
      <w:r w:rsidRPr="0042305A">
        <w:rPr>
          <w:rtl/>
        </w:rPr>
        <w:t>(3) الهيم</w:t>
      </w:r>
      <w:r w:rsidR="00152D2D">
        <w:rPr>
          <w:rtl/>
        </w:rPr>
        <w:t>:</w:t>
      </w:r>
      <w:r w:rsidRPr="0042305A">
        <w:rPr>
          <w:rtl/>
        </w:rPr>
        <w:t xml:space="preserve"> العطاش. « الصحاح</w:t>
      </w:r>
      <w:r w:rsidR="00F92CEA">
        <w:rPr>
          <w:rtl/>
        </w:rPr>
        <w:t xml:space="preserve"> - </w:t>
      </w:r>
      <w:r w:rsidRPr="0042305A">
        <w:rPr>
          <w:rtl/>
        </w:rPr>
        <w:t>هيم</w:t>
      </w:r>
      <w:r w:rsidR="00F92CEA">
        <w:rPr>
          <w:rtl/>
        </w:rPr>
        <w:t xml:space="preserve"> - </w:t>
      </w:r>
      <w:r w:rsidRPr="0042305A">
        <w:rPr>
          <w:rtl/>
        </w:rPr>
        <w:t>5</w:t>
      </w:r>
      <w:r w:rsidR="00152D2D">
        <w:rPr>
          <w:rtl/>
        </w:rPr>
        <w:t>:</w:t>
      </w:r>
      <w:r w:rsidRPr="0042305A">
        <w:rPr>
          <w:rtl/>
        </w:rPr>
        <w:t xml:space="preserve"> 2063 ».</w:t>
      </w:r>
    </w:p>
    <w:p w:rsidR="00DF0695" w:rsidRDefault="00DF0695" w:rsidP="009476F9">
      <w:pPr>
        <w:pStyle w:val="libNormal0"/>
        <w:rPr>
          <w:rtl/>
        </w:rPr>
      </w:pPr>
      <w:r>
        <w:rPr>
          <w:rtl/>
        </w:rPr>
        <w:br w:type="page"/>
      </w:r>
      <w:r>
        <w:rPr>
          <w:rtl/>
        </w:rPr>
        <w:lastRenderedPageBreak/>
        <w:t>حِياضِها يومَ وُرودها</w:t>
      </w:r>
      <w:r w:rsidR="00152D2D">
        <w:rPr>
          <w:rtl/>
        </w:rPr>
        <w:t>،</w:t>
      </w:r>
      <w:r>
        <w:rPr>
          <w:rtl/>
        </w:rPr>
        <w:t xml:space="preserve"> حتّى ظَننتُ أنّكم قاتليَ</w:t>
      </w:r>
      <w:r w:rsidR="00152D2D">
        <w:rPr>
          <w:rtl/>
        </w:rPr>
        <w:t>،</w:t>
      </w:r>
      <w:r>
        <w:rPr>
          <w:rtl/>
        </w:rPr>
        <w:t xml:space="preserve"> وأنّ بعضَكم قاتِلُ بعضٍ</w:t>
      </w:r>
      <w:r w:rsidR="00152D2D">
        <w:rPr>
          <w:rtl/>
        </w:rPr>
        <w:t>،</w:t>
      </w:r>
      <w:r>
        <w:rPr>
          <w:rtl/>
        </w:rPr>
        <w:t xml:space="preserve"> فبَسَطْتُ يَدِي فبايعتموني مُختارِيْنَ</w:t>
      </w:r>
      <w:r w:rsidR="00152D2D">
        <w:rPr>
          <w:rtl/>
        </w:rPr>
        <w:t>،</w:t>
      </w:r>
      <w:r>
        <w:rPr>
          <w:rtl/>
        </w:rPr>
        <w:t xml:space="preserve"> وبايَعَني في أَوّلكم طَلْحَةُ والزُّبَيْرُ طائعَيْنِ غير مُكْرَهَيْنِ</w:t>
      </w:r>
      <w:r w:rsidR="00152D2D">
        <w:rPr>
          <w:rtl/>
        </w:rPr>
        <w:t>،</w:t>
      </w:r>
      <w:r>
        <w:rPr>
          <w:rtl/>
        </w:rPr>
        <w:t xml:space="preserve"> ثمّ لم يَلبَثا أنِ استأذَناني في العُمْرةِ</w:t>
      </w:r>
      <w:r w:rsidR="00152D2D">
        <w:rPr>
          <w:rtl/>
        </w:rPr>
        <w:t>،</w:t>
      </w:r>
      <w:r>
        <w:rPr>
          <w:rtl/>
        </w:rPr>
        <w:t xml:space="preserve"> واللّهُ يَعلمُ أَنّهما أَرادا الغَدْرَةَ</w:t>
      </w:r>
      <w:r w:rsidR="00152D2D">
        <w:rPr>
          <w:rtl/>
        </w:rPr>
        <w:t>،</w:t>
      </w:r>
      <w:r>
        <w:rPr>
          <w:rtl/>
        </w:rPr>
        <w:t xml:space="preserve"> فجدَّدْت عليهما العهدَ في الطاعةِ وأَنْ لا يبغِيا للأًُمّة الغوائلَ</w:t>
      </w:r>
      <w:r w:rsidR="00152D2D">
        <w:rPr>
          <w:rtl/>
        </w:rPr>
        <w:t>،</w:t>
      </w:r>
      <w:r>
        <w:rPr>
          <w:rtl/>
        </w:rPr>
        <w:t xml:space="preserve"> فعاهَداني ثُم لم يَفِيا لي ونَكَثا بَيعتي ونَقَضا عَهدي</w:t>
      </w:r>
      <w:r w:rsidR="00152D2D">
        <w:rPr>
          <w:rtl/>
        </w:rPr>
        <w:t>،</w:t>
      </w:r>
      <w:r>
        <w:rPr>
          <w:rtl/>
        </w:rPr>
        <w:t xml:space="preserve"> فعَجَباً لهما مِنِ انقيادِهَما لأبي بَكْر وعُمَرَ وخِلافهِما لي</w:t>
      </w:r>
      <w:r w:rsidR="00152D2D">
        <w:rPr>
          <w:rtl/>
        </w:rPr>
        <w:t>،</w:t>
      </w:r>
      <w:r>
        <w:rPr>
          <w:rtl/>
        </w:rPr>
        <w:t xml:space="preserve"> ولستُ بِدونِ أَحدِ الرجلَيْن! ولو شئتُ أَنْ أقولَ لقُلتُ</w:t>
      </w:r>
      <w:r w:rsidR="00152D2D">
        <w:rPr>
          <w:rtl/>
        </w:rPr>
        <w:t>،</w:t>
      </w:r>
      <w:r>
        <w:rPr>
          <w:rtl/>
        </w:rPr>
        <w:t xml:space="preserve"> اللّهمّ احكمْ عليهِما بِما صَنَعا في حقًّي</w:t>
      </w:r>
      <w:r w:rsidR="00152D2D">
        <w:rPr>
          <w:rtl/>
        </w:rPr>
        <w:t>،</w:t>
      </w:r>
      <w:r>
        <w:rPr>
          <w:rtl/>
        </w:rPr>
        <w:t xml:space="preserve"> وصغَّرا من أمري</w:t>
      </w:r>
      <w:r w:rsidR="00152D2D">
        <w:rPr>
          <w:rtl/>
        </w:rPr>
        <w:t>،</w:t>
      </w:r>
      <w:r>
        <w:rPr>
          <w:rtl/>
        </w:rPr>
        <w:t xml:space="preserve"> وظَفِّرني بِهما » </w:t>
      </w:r>
      <w:r w:rsidRPr="009476F9">
        <w:rPr>
          <w:rStyle w:val="libFootnotenumChar"/>
          <w:rtl/>
        </w:rPr>
        <w:t>(1)</w:t>
      </w:r>
      <w:r>
        <w:rPr>
          <w:rFonts w:hint="cs"/>
          <w:rtl/>
        </w:rPr>
        <w:t>.</w:t>
      </w:r>
    </w:p>
    <w:p w:rsidR="00DF0695" w:rsidRDefault="00DF0695" w:rsidP="009476F9">
      <w:pPr>
        <w:pStyle w:val="libCenterBold1"/>
        <w:rPr>
          <w:rtl/>
        </w:rPr>
      </w:pPr>
      <w:r>
        <w:rPr>
          <w:rtl/>
        </w:rPr>
        <w:t xml:space="preserve">فصل </w:t>
      </w:r>
    </w:p>
    <w:p w:rsidR="00DF0695" w:rsidRDefault="00DF0695" w:rsidP="00152D2D">
      <w:pPr>
        <w:pStyle w:val="libNormal"/>
        <w:rPr>
          <w:rtl/>
        </w:rPr>
      </w:pPr>
      <w:r>
        <w:rPr>
          <w:rtl/>
        </w:rPr>
        <w:t xml:space="preserve">ثمّ تكلّمَ </w:t>
      </w:r>
      <w:r w:rsidR="00152D2D" w:rsidRPr="00152D2D">
        <w:rPr>
          <w:rStyle w:val="libAlaemChar"/>
          <w:rFonts w:hint="cs"/>
          <w:rtl/>
        </w:rPr>
        <w:t>عليه‌السلام</w:t>
      </w:r>
      <w:r>
        <w:rPr>
          <w:rtl/>
        </w:rPr>
        <w:t xml:space="preserve"> في مَقامٍ آخرَ بما حُفِظ عنه في هذا المعنى</w:t>
      </w:r>
      <w:r w:rsidR="00152D2D">
        <w:rPr>
          <w:rtl/>
        </w:rPr>
        <w:t>،</w:t>
      </w:r>
      <w:r>
        <w:rPr>
          <w:rtl/>
        </w:rPr>
        <w:t xml:space="preserve"> فقالَ بعدَ حمدِ الله والثناءِ عليهِ</w:t>
      </w:r>
      <w:r w:rsidR="00152D2D">
        <w:rPr>
          <w:rtl/>
        </w:rPr>
        <w:t>:</w:t>
      </w:r>
      <w:r>
        <w:rPr>
          <w:rtl/>
        </w:rPr>
        <w:t xml:space="preserve"> </w:t>
      </w:r>
    </w:p>
    <w:p w:rsidR="00DF0695" w:rsidRDefault="00DF0695" w:rsidP="00152D2D">
      <w:pPr>
        <w:pStyle w:val="libNormal"/>
        <w:rPr>
          <w:rtl/>
        </w:rPr>
      </w:pPr>
      <w:r>
        <w:rPr>
          <w:rtl/>
        </w:rPr>
        <w:t>« أمّا بعدُ</w:t>
      </w:r>
      <w:r w:rsidR="00152D2D">
        <w:rPr>
          <w:rtl/>
        </w:rPr>
        <w:t>:</w:t>
      </w:r>
      <w:r>
        <w:rPr>
          <w:rtl/>
        </w:rPr>
        <w:t xml:space="preserve"> فإِنّ اللّهَ تعالى لمّا قَبَضَ نبيّه </w:t>
      </w:r>
      <w:r w:rsidR="00152D2D" w:rsidRPr="00152D2D">
        <w:rPr>
          <w:rStyle w:val="libAlaemChar"/>
          <w:rFonts w:hint="cs"/>
          <w:rtl/>
        </w:rPr>
        <w:t>عليه‌السلام</w:t>
      </w:r>
      <w:r>
        <w:rPr>
          <w:rtl/>
        </w:rPr>
        <w:t xml:space="preserve"> قُلنا</w:t>
      </w:r>
      <w:r w:rsidR="00152D2D">
        <w:rPr>
          <w:rtl/>
        </w:rPr>
        <w:t>:</w:t>
      </w:r>
      <w:r>
        <w:rPr>
          <w:rtl/>
        </w:rPr>
        <w:t xml:space="preserve"> نحن أَهلُ بيتِهِ وعصبَتُهُ ووَرَثَتُهُ وأَولياؤهُ وأَحق الخلائقِ بهِ</w:t>
      </w:r>
      <w:r w:rsidR="00152D2D">
        <w:rPr>
          <w:rtl/>
        </w:rPr>
        <w:t>،</w:t>
      </w:r>
      <w:r>
        <w:rPr>
          <w:rtl/>
        </w:rPr>
        <w:t xml:space="preserve"> لا نُنازَعُ حقَّهُ وسُلطانَهُ</w:t>
      </w:r>
      <w:r w:rsidR="00152D2D">
        <w:rPr>
          <w:rtl/>
        </w:rPr>
        <w:t>،</w:t>
      </w:r>
      <w:r>
        <w:rPr>
          <w:rtl/>
        </w:rPr>
        <w:t xml:space="preserve"> فبَينا نحن [على ذلك]</w:t>
      </w:r>
      <w:r w:rsidRPr="00802EA8">
        <w:rPr>
          <w:rtl/>
        </w:rPr>
        <w:t xml:space="preserve"> </w:t>
      </w:r>
      <w:r w:rsidRPr="009476F9">
        <w:rPr>
          <w:rStyle w:val="libFootnotenumChar"/>
          <w:rtl/>
        </w:rPr>
        <w:t>(2)</w:t>
      </w:r>
      <w:r w:rsidRPr="00802EA8">
        <w:rPr>
          <w:rtl/>
        </w:rPr>
        <w:t xml:space="preserve"> </w:t>
      </w:r>
      <w:r>
        <w:rPr>
          <w:rtl/>
        </w:rPr>
        <w:t>إِذْ نَفَرَ المنافقونَ فانتزَعوا سُلطانَ نبيِّنا منّا وولّوهُ غيرَنا</w:t>
      </w:r>
      <w:r w:rsidR="00152D2D">
        <w:rPr>
          <w:rtl/>
        </w:rPr>
        <w:t>،</w:t>
      </w:r>
      <w:r>
        <w:rPr>
          <w:rtl/>
        </w:rPr>
        <w:t xml:space="preserve"> فبَكَتْ</w:t>
      </w:r>
      <w:r w:rsidR="00F92CEA">
        <w:rPr>
          <w:rtl/>
        </w:rPr>
        <w:t xml:space="preserve"> - </w:t>
      </w:r>
      <w:r>
        <w:rPr>
          <w:rtl/>
        </w:rPr>
        <w:t>واللهِ</w:t>
      </w:r>
      <w:r w:rsidR="00F92CEA">
        <w:rPr>
          <w:rtl/>
        </w:rPr>
        <w:t xml:space="preserve"> - </w:t>
      </w:r>
      <w:r>
        <w:rPr>
          <w:rtl/>
        </w:rPr>
        <w:t>لذلكَ العُيون والقُلوبُ منّا جميعاً معاً</w:t>
      </w:r>
      <w:r w:rsidR="00152D2D">
        <w:rPr>
          <w:rtl/>
        </w:rPr>
        <w:t>،</w:t>
      </w:r>
      <w:r>
        <w:rPr>
          <w:rtl/>
        </w:rPr>
        <w:t xml:space="preserve"> وخَشُنَتْ </w:t>
      </w:r>
      <w:r w:rsidRPr="009476F9">
        <w:rPr>
          <w:rStyle w:val="libFootnotenumChar"/>
          <w:rtl/>
        </w:rPr>
        <w:t>(3)</w:t>
      </w:r>
      <w:r w:rsidRPr="00802EA8">
        <w:rPr>
          <w:rtl/>
        </w:rPr>
        <w:t xml:space="preserve"> </w:t>
      </w:r>
      <w:r>
        <w:rPr>
          <w:rtl/>
        </w:rPr>
        <w:t>لهُ الصُّدورُ</w:t>
      </w:r>
      <w:r w:rsidR="00152D2D">
        <w:rPr>
          <w:rtl/>
        </w:rPr>
        <w:t>،</w:t>
      </w:r>
      <w:r>
        <w:rPr>
          <w:rtl/>
        </w:rPr>
        <w:t xml:space="preserve"> وجَزعَت النّفوسُ جَزَعاً أرغمَ.</w:t>
      </w:r>
    </w:p>
    <w:p w:rsidR="00DF0695" w:rsidRPr="00445031"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ورد في الاحتجاج</w:t>
      </w:r>
      <w:r w:rsidR="00152D2D">
        <w:rPr>
          <w:rtl/>
        </w:rPr>
        <w:t>:</w:t>
      </w:r>
      <w:r w:rsidRPr="0042305A">
        <w:rPr>
          <w:rtl/>
        </w:rPr>
        <w:t xml:space="preserve"> 161</w:t>
      </w:r>
      <w:r w:rsidR="00152D2D">
        <w:rPr>
          <w:rtl/>
        </w:rPr>
        <w:t>،</w:t>
      </w:r>
      <w:r w:rsidRPr="0042305A">
        <w:rPr>
          <w:rtl/>
        </w:rPr>
        <w:t xml:space="preserve"> ونحوه في العقد الفريد 4</w:t>
      </w:r>
      <w:r w:rsidR="00152D2D">
        <w:rPr>
          <w:rtl/>
        </w:rPr>
        <w:t>:</w:t>
      </w:r>
      <w:r w:rsidRPr="0042305A">
        <w:rPr>
          <w:rtl/>
        </w:rPr>
        <w:t xml:space="preserve"> 162 و</w:t>
      </w:r>
      <w:r>
        <w:rPr>
          <w:rFonts w:hint="cs"/>
          <w:rtl/>
        </w:rPr>
        <w:t xml:space="preserve"> </w:t>
      </w:r>
      <w:r w:rsidRPr="0042305A">
        <w:rPr>
          <w:rtl/>
        </w:rPr>
        <w:t>5</w:t>
      </w:r>
      <w:r w:rsidR="00152D2D">
        <w:rPr>
          <w:rtl/>
        </w:rPr>
        <w:t>:</w:t>
      </w:r>
      <w:r w:rsidRPr="0042305A">
        <w:rPr>
          <w:rtl/>
        </w:rPr>
        <w:t xml:space="preserve"> 67</w:t>
      </w:r>
      <w:r w:rsidR="00152D2D">
        <w:rPr>
          <w:rtl/>
        </w:rPr>
        <w:t>،</w:t>
      </w:r>
      <w:r w:rsidRPr="0042305A">
        <w:rPr>
          <w:rtl/>
        </w:rPr>
        <w:t xml:space="preserve"> شرح ابن ابي الحديد 1</w:t>
      </w:r>
      <w:r w:rsidR="00152D2D">
        <w:rPr>
          <w:rtl/>
        </w:rPr>
        <w:t>:</w:t>
      </w:r>
      <w:r w:rsidRPr="0042305A">
        <w:rPr>
          <w:rtl/>
        </w:rPr>
        <w:t xml:space="preserve"> 309</w:t>
      </w:r>
      <w:r w:rsidR="00152D2D">
        <w:rPr>
          <w:rtl/>
        </w:rPr>
        <w:t>،</w:t>
      </w:r>
      <w:r w:rsidRPr="0042305A">
        <w:rPr>
          <w:rtl/>
        </w:rPr>
        <w:t xml:space="preserve"> ونقله العلامة المجلسي في البحار 8</w:t>
      </w:r>
      <w:r w:rsidR="00152D2D">
        <w:rPr>
          <w:rtl/>
        </w:rPr>
        <w:t>:</w:t>
      </w:r>
      <w:r w:rsidRPr="0042305A">
        <w:rPr>
          <w:rtl/>
        </w:rPr>
        <w:t xml:space="preserve"> 412 ( ط</w:t>
      </w:r>
      <w:r>
        <w:rPr>
          <w:rtl/>
        </w:rPr>
        <w:t xml:space="preserve"> / </w:t>
      </w:r>
      <w:r w:rsidRPr="0042305A">
        <w:rPr>
          <w:rtl/>
        </w:rPr>
        <w:t>ح ).</w:t>
      </w:r>
    </w:p>
    <w:p w:rsidR="00DF0695" w:rsidRPr="0042305A" w:rsidRDefault="00DF0695" w:rsidP="009476F9">
      <w:pPr>
        <w:pStyle w:val="libFootnote0"/>
        <w:rPr>
          <w:rtl/>
        </w:rPr>
      </w:pPr>
      <w:r w:rsidRPr="0042305A">
        <w:rPr>
          <w:rtl/>
        </w:rPr>
        <w:t>(2) ما بين المعقوفين سقط من النسخ الخطية</w:t>
      </w:r>
      <w:r w:rsidR="00152D2D">
        <w:rPr>
          <w:rtl/>
        </w:rPr>
        <w:t>،</w:t>
      </w:r>
      <w:r w:rsidRPr="0042305A">
        <w:rPr>
          <w:rtl/>
        </w:rPr>
        <w:t xml:space="preserve"> وأثبتناه من أمالي المفيد.</w:t>
      </w:r>
    </w:p>
    <w:p w:rsidR="00DF0695" w:rsidRPr="0042305A" w:rsidRDefault="00DF0695" w:rsidP="009476F9">
      <w:pPr>
        <w:pStyle w:val="libFootnote0"/>
        <w:rPr>
          <w:rtl/>
        </w:rPr>
      </w:pPr>
      <w:r w:rsidRPr="0042305A">
        <w:rPr>
          <w:rtl/>
        </w:rPr>
        <w:t>(3) في « ش » و « م »</w:t>
      </w:r>
      <w:r w:rsidR="00152D2D">
        <w:rPr>
          <w:rtl/>
        </w:rPr>
        <w:t>:</w:t>
      </w:r>
      <w:r w:rsidRPr="0042305A">
        <w:rPr>
          <w:rtl/>
        </w:rPr>
        <w:t xml:space="preserve"> خشيت</w:t>
      </w:r>
      <w:r w:rsidR="00152D2D">
        <w:rPr>
          <w:rtl/>
        </w:rPr>
        <w:t>،</w:t>
      </w:r>
      <w:r w:rsidRPr="0042305A">
        <w:rPr>
          <w:rtl/>
        </w:rPr>
        <w:t xml:space="preserve"> وما أثبتناه من هامشهما.</w:t>
      </w:r>
    </w:p>
    <w:p w:rsidR="00DF0695" w:rsidRDefault="00DF0695" w:rsidP="00152D2D">
      <w:pPr>
        <w:pStyle w:val="libNormal"/>
        <w:rPr>
          <w:rtl/>
        </w:rPr>
      </w:pPr>
      <w:r>
        <w:rPr>
          <w:rtl/>
        </w:rPr>
        <w:br w:type="page"/>
      </w:r>
      <w:r>
        <w:rPr>
          <w:rtl/>
        </w:rPr>
        <w:lastRenderedPageBreak/>
        <w:t>وايم اللهِ لولا مخافتي الفُرْقةَ بينَ المسلمينَ</w:t>
      </w:r>
      <w:r w:rsidR="00152D2D">
        <w:rPr>
          <w:rtl/>
        </w:rPr>
        <w:t>،</w:t>
      </w:r>
      <w:r>
        <w:rPr>
          <w:rtl/>
        </w:rPr>
        <w:t xml:space="preserve"> وأَنْ يَعودَ أَكثرُهم إلى الكفرِ ويَعْورَ</w:t>
      </w:r>
      <w:r w:rsidRPr="00802EA8">
        <w:rPr>
          <w:rtl/>
        </w:rPr>
        <w:t xml:space="preserve"> </w:t>
      </w:r>
      <w:r w:rsidRPr="009476F9">
        <w:rPr>
          <w:rStyle w:val="libFootnotenumChar"/>
          <w:rtl/>
        </w:rPr>
        <w:t>(1)</w:t>
      </w:r>
      <w:r w:rsidRPr="00802EA8">
        <w:rPr>
          <w:rtl/>
        </w:rPr>
        <w:t xml:space="preserve"> </w:t>
      </w:r>
      <w:r>
        <w:rPr>
          <w:rtl/>
        </w:rPr>
        <w:t>الدّينُ</w:t>
      </w:r>
      <w:r w:rsidR="00152D2D">
        <w:rPr>
          <w:rtl/>
        </w:rPr>
        <w:t>،</w:t>
      </w:r>
      <w:r>
        <w:rPr>
          <w:rtl/>
        </w:rPr>
        <w:t xml:space="preserve"> لَكُنّا قد غيَّرْنا ذلك ما استطعْنا. و</w:t>
      </w:r>
      <w:r>
        <w:rPr>
          <w:rFonts w:hint="cs"/>
          <w:rtl/>
        </w:rPr>
        <w:t>ق</w:t>
      </w:r>
      <w:r>
        <w:rPr>
          <w:rtl/>
        </w:rPr>
        <w:t>د بايعتموني الانَ وبايَعَني هذانِ الرّجلانِ طَلْحةُ والزُّبيرُ على الطَوْعِ منهما ومنكم والإيثارِ</w:t>
      </w:r>
      <w:r w:rsidR="00152D2D">
        <w:rPr>
          <w:rtl/>
        </w:rPr>
        <w:t>،</w:t>
      </w:r>
      <w:r>
        <w:rPr>
          <w:rtl/>
        </w:rPr>
        <w:t xml:space="preserve"> ثُمِّ نَهَضا يريدان البصرةَ لِيُفرِّقا جماعَتَكم ويُلقيا بأْسَكم بينَكم</w:t>
      </w:r>
      <w:r w:rsidR="00152D2D">
        <w:rPr>
          <w:rtl/>
        </w:rPr>
        <w:t>،</w:t>
      </w:r>
      <w:r>
        <w:rPr>
          <w:rtl/>
        </w:rPr>
        <w:t xml:space="preserve"> اللّهمَّ فخُذْهما بغِشًّهما لِهذهِ الاُمّةِ وبسوء نَظَرِهما للعامّةِ ».</w:t>
      </w:r>
    </w:p>
    <w:p w:rsidR="00DF0695" w:rsidRDefault="00DF0695" w:rsidP="00152D2D">
      <w:pPr>
        <w:pStyle w:val="libNormal"/>
        <w:rPr>
          <w:rtl/>
        </w:rPr>
      </w:pPr>
      <w:r>
        <w:rPr>
          <w:rtl/>
        </w:rPr>
        <w:t>ثمّ قال</w:t>
      </w:r>
      <w:r w:rsidR="00152D2D">
        <w:rPr>
          <w:rtl/>
        </w:rPr>
        <w:t>:</w:t>
      </w:r>
      <w:r>
        <w:rPr>
          <w:rtl/>
        </w:rPr>
        <w:t xml:space="preserve"> « انفروا</w:t>
      </w:r>
      <w:r>
        <w:rPr>
          <w:rFonts w:hint="cs"/>
          <w:rtl/>
        </w:rPr>
        <w:t xml:space="preserve"> </w:t>
      </w:r>
      <w:r w:rsidRPr="009476F9">
        <w:rPr>
          <w:rStyle w:val="libFootnotenumChar"/>
          <w:rtl/>
        </w:rPr>
        <w:t>(2)</w:t>
      </w:r>
      <w:r w:rsidR="00F92CEA" w:rsidRPr="00802EA8">
        <w:rPr>
          <w:rtl/>
        </w:rPr>
        <w:t xml:space="preserve"> - </w:t>
      </w:r>
      <w:r>
        <w:rPr>
          <w:rtl/>
        </w:rPr>
        <w:t>رَحِمَكًمُ اللهُ</w:t>
      </w:r>
      <w:r w:rsidR="00F92CEA">
        <w:rPr>
          <w:rtl/>
        </w:rPr>
        <w:t xml:space="preserve"> - </w:t>
      </w:r>
      <w:r>
        <w:rPr>
          <w:rtl/>
        </w:rPr>
        <w:t xml:space="preserve">في طَلَب هذينِ النّاكِثَيْنِ القاسِطَيْنِ الباغِيَيْنِ قبلَ أَنْ يَفوتَ تَدارُكُ ما جَنَياهُ » </w:t>
      </w:r>
      <w:r w:rsidRPr="009476F9">
        <w:rPr>
          <w:rStyle w:val="libFootnotenumChar"/>
          <w:rtl/>
        </w:rPr>
        <w:t>(3)</w:t>
      </w:r>
      <w:r>
        <w:rPr>
          <w:rFonts w:hint="cs"/>
          <w:rtl/>
        </w:rPr>
        <w:t>.</w:t>
      </w:r>
    </w:p>
    <w:p w:rsidR="00DF0695" w:rsidRDefault="00DF0695" w:rsidP="00DF0695">
      <w:pPr>
        <w:pStyle w:val="Heading2Center"/>
        <w:rPr>
          <w:rtl/>
        </w:rPr>
      </w:pPr>
      <w:bookmarkStart w:id="192" w:name="_Toc271709862"/>
      <w:bookmarkStart w:id="193" w:name="_Toc371710486"/>
      <w:r>
        <w:rPr>
          <w:rtl/>
        </w:rPr>
        <w:t>فصل</w:t>
      </w:r>
      <w:bookmarkEnd w:id="192"/>
      <w:bookmarkEnd w:id="193"/>
      <w:r>
        <w:rPr>
          <w:rtl/>
        </w:rPr>
        <w:t xml:space="preserve"> </w:t>
      </w:r>
    </w:p>
    <w:p w:rsidR="00DF0695" w:rsidRDefault="00DF0695" w:rsidP="00152D2D">
      <w:pPr>
        <w:pStyle w:val="libNormal"/>
        <w:rPr>
          <w:rtl/>
        </w:rPr>
      </w:pPr>
      <w:r>
        <w:rPr>
          <w:rtl/>
        </w:rPr>
        <w:t>ولمّا اتّصلَ بهِ مسيرُعائشةَ وطلحةَ والزُّبيرِإِلى البصرة من مكة حمِدَ اللهَ وأثنى عليهِ ثمَّ قالَ</w:t>
      </w:r>
      <w:r w:rsidR="00152D2D">
        <w:rPr>
          <w:rtl/>
        </w:rPr>
        <w:t>:</w:t>
      </w:r>
      <w:r>
        <w:rPr>
          <w:rtl/>
        </w:rPr>
        <w:t xml:space="preserve"> « قد سارتْ عائشةً وطلحةُ والزّبيرُ</w:t>
      </w:r>
      <w:r w:rsidR="00152D2D">
        <w:rPr>
          <w:rtl/>
        </w:rPr>
        <w:t>،</w:t>
      </w:r>
      <w:r>
        <w:rPr>
          <w:rtl/>
        </w:rPr>
        <w:t xml:space="preserve"> كلًّ واحدٍ منهما يدّعي الخلافةَ دونَ صاحبهِ</w:t>
      </w:r>
      <w:r w:rsidR="00152D2D">
        <w:rPr>
          <w:rtl/>
        </w:rPr>
        <w:t>،</w:t>
      </w:r>
      <w:r>
        <w:rPr>
          <w:rtl/>
        </w:rPr>
        <w:t xml:space="preserve"> فلا يدّعي طلحة الخلافة إِلاّ أنّه ابنُ عمِّ عائشةَ</w:t>
      </w:r>
      <w:r w:rsidR="00152D2D">
        <w:rPr>
          <w:rtl/>
        </w:rPr>
        <w:t>،</w:t>
      </w:r>
      <w:r>
        <w:rPr>
          <w:rtl/>
        </w:rPr>
        <w:t xml:space="preserve"> ولا يدّعيها الزّبيرُ إِلاّ أَنّه صِهْرُأَبيها. واللّهِ لَئنْ ظَفِرا بما يُريدانِ لَيَضربَنَّ الزّبيرُعُنقَ طلحةَ</w:t>
      </w:r>
      <w:r w:rsidR="00152D2D">
        <w:rPr>
          <w:rtl/>
        </w:rPr>
        <w:t>،</w:t>
      </w:r>
      <w:r>
        <w:rPr>
          <w:rtl/>
        </w:rPr>
        <w:t xml:space="preserve"> ولَيَضربَنَ طلحةُ عُنقَ الزّبيرِ</w:t>
      </w:r>
      <w:r w:rsidR="00152D2D">
        <w:rPr>
          <w:rtl/>
        </w:rPr>
        <w:t>،</w:t>
      </w:r>
      <w:r>
        <w:rPr>
          <w:rtl/>
        </w:rPr>
        <w:t xml:space="preserve"> يُنازِعُ هذا على المُلكِ هذا.</w:t>
      </w:r>
    </w:p>
    <w:p w:rsidR="00DF0695" w:rsidRDefault="00DF0695" w:rsidP="00152D2D">
      <w:pPr>
        <w:pStyle w:val="libNormal"/>
        <w:rPr>
          <w:rtl/>
        </w:rPr>
      </w:pPr>
      <w:r>
        <w:rPr>
          <w:rtl/>
        </w:rPr>
        <w:t>وقد</w:t>
      </w:r>
      <w:r w:rsidR="00F92CEA">
        <w:rPr>
          <w:rtl/>
        </w:rPr>
        <w:t xml:space="preserve"> - </w:t>
      </w:r>
      <w:r>
        <w:rPr>
          <w:rtl/>
        </w:rPr>
        <w:t>واللّهِ</w:t>
      </w:r>
      <w:r w:rsidR="00F92CEA">
        <w:rPr>
          <w:rtl/>
        </w:rPr>
        <w:t xml:space="preserve"> - </w:t>
      </w:r>
      <w:r>
        <w:rPr>
          <w:rtl/>
        </w:rPr>
        <w:t xml:space="preserve">عَلِمْت أَنّها الراكبةُ الجَمَل لا تَحُلُّ عُقدةً ولا تَسيرُ </w:t>
      </w:r>
    </w:p>
    <w:p w:rsidR="00DF0695" w:rsidRPr="00445031"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في « م » وهامش « ش »</w:t>
      </w:r>
      <w:r w:rsidR="00152D2D">
        <w:rPr>
          <w:rtl/>
        </w:rPr>
        <w:t>:</w:t>
      </w:r>
      <w:r w:rsidRPr="0042305A">
        <w:rPr>
          <w:rtl/>
        </w:rPr>
        <w:t xml:space="preserve"> ويَعْوِرّ.</w:t>
      </w:r>
    </w:p>
    <w:p w:rsidR="00DF0695" w:rsidRPr="0042305A" w:rsidRDefault="00DF0695" w:rsidP="009476F9">
      <w:pPr>
        <w:pStyle w:val="libFootnote0"/>
        <w:rPr>
          <w:rtl/>
        </w:rPr>
      </w:pPr>
      <w:r w:rsidRPr="0042305A">
        <w:rPr>
          <w:rtl/>
        </w:rPr>
        <w:t>(2) في هامش « ش » و « م »</w:t>
      </w:r>
      <w:r w:rsidR="00152D2D">
        <w:rPr>
          <w:rtl/>
        </w:rPr>
        <w:t>:</w:t>
      </w:r>
      <w:r w:rsidRPr="0042305A">
        <w:rPr>
          <w:rtl/>
        </w:rPr>
        <w:t xml:space="preserve"> أنفِذوا.</w:t>
      </w:r>
    </w:p>
    <w:p w:rsidR="00DF0695" w:rsidRPr="0042305A" w:rsidRDefault="00DF0695" w:rsidP="009476F9">
      <w:pPr>
        <w:pStyle w:val="libFootnote0"/>
        <w:rPr>
          <w:rtl/>
        </w:rPr>
      </w:pPr>
      <w:r w:rsidRPr="0042305A">
        <w:rPr>
          <w:rtl/>
        </w:rPr>
        <w:t>(3) ورد في امالي المفيد</w:t>
      </w:r>
      <w:r w:rsidR="00152D2D">
        <w:rPr>
          <w:rtl/>
        </w:rPr>
        <w:t>:</w:t>
      </w:r>
      <w:r w:rsidRPr="0042305A">
        <w:rPr>
          <w:rtl/>
        </w:rPr>
        <w:t xml:space="preserve"> 154 باختلاف يسير</w:t>
      </w:r>
      <w:r w:rsidR="00152D2D">
        <w:rPr>
          <w:rtl/>
        </w:rPr>
        <w:t>،</w:t>
      </w:r>
      <w:r w:rsidRPr="0042305A">
        <w:rPr>
          <w:rtl/>
        </w:rPr>
        <w:t xml:space="preserve"> والجمل</w:t>
      </w:r>
      <w:r w:rsidR="00152D2D">
        <w:rPr>
          <w:rtl/>
        </w:rPr>
        <w:t>:</w:t>
      </w:r>
      <w:r w:rsidRPr="0042305A">
        <w:rPr>
          <w:rtl/>
        </w:rPr>
        <w:t xml:space="preserve"> 233 مختصراً</w:t>
      </w:r>
      <w:r w:rsidR="00152D2D">
        <w:rPr>
          <w:rtl/>
        </w:rPr>
        <w:t>،</w:t>
      </w:r>
      <w:r w:rsidRPr="0042305A">
        <w:rPr>
          <w:rtl/>
        </w:rPr>
        <w:t xml:space="preserve"> وشرح ابن ابي الحديد ا</w:t>
      </w:r>
      <w:r w:rsidR="00152D2D">
        <w:rPr>
          <w:rtl/>
        </w:rPr>
        <w:t>:</w:t>
      </w:r>
      <w:r w:rsidRPr="0042305A">
        <w:rPr>
          <w:rtl/>
        </w:rPr>
        <w:t xml:space="preserve"> 307 نحوه</w:t>
      </w:r>
      <w:r w:rsidR="00152D2D">
        <w:rPr>
          <w:rtl/>
        </w:rPr>
        <w:t>،</w:t>
      </w:r>
      <w:r w:rsidRPr="0042305A">
        <w:rPr>
          <w:rtl/>
        </w:rPr>
        <w:t xml:space="preserve"> ونقله العلامة المجلسي في البحار 8</w:t>
      </w:r>
      <w:r w:rsidR="00152D2D">
        <w:rPr>
          <w:rtl/>
        </w:rPr>
        <w:t>:</w:t>
      </w:r>
      <w:r w:rsidRPr="0042305A">
        <w:rPr>
          <w:rtl/>
        </w:rPr>
        <w:t xml:space="preserve"> 415 ( ط</w:t>
      </w:r>
      <w:r>
        <w:rPr>
          <w:rtl/>
        </w:rPr>
        <w:t xml:space="preserve"> / </w:t>
      </w:r>
      <w:r w:rsidRPr="0042305A">
        <w:rPr>
          <w:rtl/>
        </w:rPr>
        <w:t>ح ).</w:t>
      </w:r>
    </w:p>
    <w:p w:rsidR="00DF0695" w:rsidRDefault="00DF0695" w:rsidP="009476F9">
      <w:pPr>
        <w:pStyle w:val="libNormal0"/>
        <w:rPr>
          <w:rtl/>
        </w:rPr>
      </w:pPr>
      <w:r>
        <w:rPr>
          <w:rtl/>
        </w:rPr>
        <w:br w:type="page"/>
      </w:r>
      <w:r>
        <w:rPr>
          <w:rtl/>
        </w:rPr>
        <w:lastRenderedPageBreak/>
        <w:t>عقبةً ولا تنزلُ مَنزلاً إِلاّ إِلى معصيةٍ</w:t>
      </w:r>
      <w:r w:rsidR="00152D2D">
        <w:rPr>
          <w:rtl/>
        </w:rPr>
        <w:t>،</w:t>
      </w:r>
      <w:r>
        <w:rPr>
          <w:rtl/>
        </w:rPr>
        <w:t xml:space="preserve"> حتّى تورِدَ نفسَها ومَنْ مَعَها مَوْرِداً</w:t>
      </w:r>
      <w:r w:rsidR="00152D2D">
        <w:rPr>
          <w:rtl/>
        </w:rPr>
        <w:t>،</w:t>
      </w:r>
      <w:r>
        <w:rPr>
          <w:rtl/>
        </w:rPr>
        <w:t xml:space="preserve"> يُقتَلُ ثُلثُهم ويهربُ ثُلثُهم ويَرجعُ ثُلثُهم. واللّهِ انّ طلحةَ والزّبيرَ ليعلمانِ أَنّهما مُخطئانِ وما يَجهلانِ</w:t>
      </w:r>
      <w:r w:rsidR="00152D2D">
        <w:rPr>
          <w:rtl/>
        </w:rPr>
        <w:t>،</w:t>
      </w:r>
      <w:r>
        <w:rPr>
          <w:rtl/>
        </w:rPr>
        <w:t xml:space="preserve"> ولَرُبَّما</w:t>
      </w:r>
      <w:r w:rsidRPr="00802EA8">
        <w:rPr>
          <w:rStyle w:val="libNormalChar"/>
          <w:rtl/>
        </w:rPr>
        <w:t xml:space="preserve"> </w:t>
      </w:r>
      <w:r w:rsidRPr="009476F9">
        <w:rPr>
          <w:rStyle w:val="libFootnotenumChar"/>
          <w:rtl/>
        </w:rPr>
        <w:t>(1)</w:t>
      </w:r>
      <w:r w:rsidRPr="00802EA8">
        <w:rPr>
          <w:rStyle w:val="libNormalChar"/>
          <w:rtl/>
        </w:rPr>
        <w:t xml:space="preserve"> </w:t>
      </w:r>
      <w:r>
        <w:rPr>
          <w:rtl/>
        </w:rPr>
        <w:t>عالم قَتَلَهُ جَهلُهُ وعِلمُهُ مَعَهُ لا يَنف</w:t>
      </w:r>
      <w:r>
        <w:rPr>
          <w:rFonts w:hint="cs"/>
          <w:rtl/>
        </w:rPr>
        <w:t>ع</w:t>
      </w:r>
      <w:r>
        <w:rPr>
          <w:rtl/>
        </w:rPr>
        <w:t>هُ. واللهِ لَيَنْبَحَنَّها كِلابُ الحَوْأَب</w:t>
      </w:r>
      <w:r w:rsidR="00152D2D">
        <w:rPr>
          <w:rtl/>
        </w:rPr>
        <w:t>،</w:t>
      </w:r>
      <w:r>
        <w:rPr>
          <w:rtl/>
        </w:rPr>
        <w:t xml:space="preserve"> فهل يَعتبرُ مُعتبرٌ أَو يتفكَّرُ متفكِّرٌ! ثم قال</w:t>
      </w:r>
      <w:r w:rsidR="00152D2D">
        <w:rPr>
          <w:rtl/>
        </w:rPr>
        <w:t>:</w:t>
      </w:r>
      <w:r>
        <w:rPr>
          <w:rtl/>
        </w:rPr>
        <w:t xml:space="preserve"> قَدْ قامَتِ الفِئَةُ الباغِيةُ فَأَينَ المحسِنونَ؟ » </w:t>
      </w:r>
      <w:r w:rsidRPr="009476F9">
        <w:rPr>
          <w:rStyle w:val="libFootnotenumChar"/>
          <w:rtl/>
        </w:rPr>
        <w:t>(2)</w:t>
      </w:r>
      <w:r>
        <w:rPr>
          <w:rFonts w:hint="cs"/>
          <w:rtl/>
        </w:rPr>
        <w:t>.</w:t>
      </w:r>
    </w:p>
    <w:p w:rsidR="00DF0695" w:rsidRDefault="00DF0695" w:rsidP="00DF0695">
      <w:pPr>
        <w:pStyle w:val="Heading2Center"/>
        <w:rPr>
          <w:rtl/>
        </w:rPr>
      </w:pPr>
      <w:bookmarkStart w:id="194" w:name="_Toc271709863"/>
      <w:bookmarkStart w:id="195" w:name="_Toc371710487"/>
      <w:r>
        <w:rPr>
          <w:rtl/>
        </w:rPr>
        <w:t>فصل</w:t>
      </w:r>
      <w:bookmarkEnd w:id="194"/>
      <w:bookmarkEnd w:id="195"/>
      <w:r>
        <w:rPr>
          <w:rtl/>
        </w:rPr>
        <w:t xml:space="preserve"> </w:t>
      </w:r>
    </w:p>
    <w:p w:rsidR="00DF0695" w:rsidRDefault="00DF0695" w:rsidP="00152D2D">
      <w:pPr>
        <w:pStyle w:val="libNormal"/>
        <w:rPr>
          <w:rtl/>
        </w:rPr>
      </w:pPr>
      <w:r>
        <w:rPr>
          <w:rtl/>
        </w:rPr>
        <w:t xml:space="preserve">ولمّا توجّهَ أميم رُ المؤمنينَ </w:t>
      </w:r>
      <w:r w:rsidR="00152D2D" w:rsidRPr="00152D2D">
        <w:rPr>
          <w:rStyle w:val="libAlaemChar"/>
          <w:rFonts w:hint="cs"/>
          <w:rtl/>
        </w:rPr>
        <w:t>عليه‌السلام</w:t>
      </w:r>
      <w:r>
        <w:rPr>
          <w:rtl/>
        </w:rPr>
        <w:t xml:space="preserve"> إِلى البَصْرةِ</w:t>
      </w:r>
      <w:r w:rsidR="00152D2D">
        <w:rPr>
          <w:rtl/>
        </w:rPr>
        <w:t>،</w:t>
      </w:r>
      <w:r>
        <w:rPr>
          <w:rtl/>
        </w:rPr>
        <w:t xml:space="preserve"> نَزَلَ الرَّبَذةَ</w:t>
      </w:r>
      <w:r w:rsidRPr="00802EA8">
        <w:rPr>
          <w:rtl/>
        </w:rPr>
        <w:t xml:space="preserve"> </w:t>
      </w:r>
      <w:r w:rsidRPr="009476F9">
        <w:rPr>
          <w:rStyle w:val="libFootnotenumChar"/>
          <w:rtl/>
        </w:rPr>
        <w:t>(3)</w:t>
      </w:r>
      <w:r w:rsidRPr="00802EA8">
        <w:rPr>
          <w:rtl/>
        </w:rPr>
        <w:t xml:space="preserve"> </w:t>
      </w:r>
      <w:r>
        <w:rPr>
          <w:rtl/>
        </w:rPr>
        <w:t>فلقِيَهُ بها آخرُ الحاجِّ</w:t>
      </w:r>
      <w:r w:rsidR="00152D2D">
        <w:rPr>
          <w:rtl/>
        </w:rPr>
        <w:t>،</w:t>
      </w:r>
      <w:r>
        <w:rPr>
          <w:rtl/>
        </w:rPr>
        <w:t xml:space="preserve"> فاجتمعوا لِيسمعوا من كلامِه وهو في خِبائهِ.</w:t>
      </w:r>
    </w:p>
    <w:p w:rsidR="00DF0695" w:rsidRDefault="00DF0695" w:rsidP="00152D2D">
      <w:pPr>
        <w:pStyle w:val="libNormal"/>
        <w:rPr>
          <w:rtl/>
        </w:rPr>
      </w:pPr>
      <w:r>
        <w:rPr>
          <w:rtl/>
        </w:rPr>
        <w:t>قال ابن عباسِ</w:t>
      </w:r>
      <w:r w:rsidR="00F92CEA">
        <w:rPr>
          <w:rtl/>
        </w:rPr>
        <w:t xml:space="preserve"> - </w:t>
      </w:r>
      <w:r>
        <w:rPr>
          <w:rtl/>
        </w:rPr>
        <w:t>رحمة الله عليه</w:t>
      </w:r>
      <w:r w:rsidR="00F92CEA">
        <w:rPr>
          <w:rtl/>
        </w:rPr>
        <w:t xml:space="preserve"> - </w:t>
      </w:r>
      <w:r>
        <w:rPr>
          <w:rtl/>
        </w:rPr>
        <w:t>فأتيتُهُ فوجدتُهُ يَخصِفُ نَعْلاً</w:t>
      </w:r>
      <w:r w:rsidR="00152D2D">
        <w:rPr>
          <w:rtl/>
        </w:rPr>
        <w:t>،</w:t>
      </w:r>
      <w:r>
        <w:rPr>
          <w:rtl/>
        </w:rPr>
        <w:t xml:space="preserve"> فقلتُ له</w:t>
      </w:r>
      <w:r w:rsidR="00152D2D">
        <w:rPr>
          <w:rtl/>
        </w:rPr>
        <w:t>:</w:t>
      </w:r>
      <w:r>
        <w:rPr>
          <w:rtl/>
        </w:rPr>
        <w:t xml:space="preserve"> نحنُ إِلى أنْ تُصلِح أمرَنا أحوجُ مِنّا إِلى ما تَصنعُ</w:t>
      </w:r>
      <w:r w:rsidR="00152D2D">
        <w:rPr>
          <w:rtl/>
        </w:rPr>
        <w:t>،</w:t>
      </w:r>
      <w:r>
        <w:rPr>
          <w:rtl/>
        </w:rPr>
        <w:t xml:space="preserve"> فلم يكلِّمْني حتّى فَرَغَ من نَعلهِ ثمِّ ضمَّها إِلى صاحبتِها ثُم قالَ لي</w:t>
      </w:r>
      <w:r w:rsidR="00152D2D">
        <w:rPr>
          <w:rtl/>
        </w:rPr>
        <w:t>:</w:t>
      </w:r>
      <w:r>
        <w:rPr>
          <w:rtl/>
        </w:rPr>
        <w:t xml:space="preserve"> « قَوِّمْها » فقلتُ</w:t>
      </w:r>
      <w:r w:rsidR="00152D2D">
        <w:rPr>
          <w:rtl/>
        </w:rPr>
        <w:t>:</w:t>
      </w:r>
      <w:r>
        <w:rPr>
          <w:rtl/>
        </w:rPr>
        <w:t xml:space="preserve"> ليسَ لها قيمةٌ</w:t>
      </w:r>
      <w:r w:rsidR="00152D2D">
        <w:rPr>
          <w:rtl/>
        </w:rPr>
        <w:t>،</w:t>
      </w:r>
      <w:r>
        <w:rPr>
          <w:rtl/>
        </w:rPr>
        <w:t xml:space="preserve"> قال</w:t>
      </w:r>
      <w:r w:rsidR="00152D2D">
        <w:rPr>
          <w:rtl/>
        </w:rPr>
        <w:t>:</w:t>
      </w:r>
      <w:r>
        <w:rPr>
          <w:rtl/>
        </w:rPr>
        <w:t xml:space="preserve"> « على ذاكَ » قلتُ</w:t>
      </w:r>
      <w:r w:rsidR="00152D2D">
        <w:rPr>
          <w:rtl/>
        </w:rPr>
        <w:t>:</w:t>
      </w:r>
      <w:r>
        <w:rPr>
          <w:rtl/>
        </w:rPr>
        <w:t xml:space="preserve"> كسر دِرْهَمٍ</w:t>
      </w:r>
      <w:r w:rsidR="00152D2D">
        <w:rPr>
          <w:rtl/>
        </w:rPr>
        <w:t>،</w:t>
      </w:r>
      <w:r>
        <w:rPr>
          <w:rtl/>
        </w:rPr>
        <w:t xml:space="preserve"> قال</w:t>
      </w:r>
      <w:r w:rsidR="00152D2D">
        <w:rPr>
          <w:rtl/>
        </w:rPr>
        <w:t>:</w:t>
      </w:r>
      <w:r>
        <w:rPr>
          <w:rtl/>
        </w:rPr>
        <w:t xml:space="preserve"> « والله لهما أحبُّ إِليَ من أَمرِكم هذا</w:t>
      </w:r>
      <w:r w:rsidR="00152D2D">
        <w:rPr>
          <w:rtl/>
        </w:rPr>
        <w:t>،</w:t>
      </w:r>
      <w:r>
        <w:rPr>
          <w:rtl/>
        </w:rPr>
        <w:t xml:space="preserve"> إِلاّ أنْ أُقيمَ حقّاً أو أدفعَ باطلاً » قلتُ</w:t>
      </w:r>
      <w:r w:rsidR="00152D2D">
        <w:rPr>
          <w:rtl/>
        </w:rPr>
        <w:t>:</w:t>
      </w:r>
      <w:r>
        <w:rPr>
          <w:rtl/>
        </w:rPr>
        <w:t xml:space="preserve"> إِنّ الحاجِّ قدِ اجتمعوا لِيسمعوا من كلامِك</w:t>
      </w:r>
      <w:r w:rsidR="00152D2D">
        <w:rPr>
          <w:rtl/>
        </w:rPr>
        <w:t>؛</w:t>
      </w:r>
      <w:r>
        <w:rPr>
          <w:rtl/>
        </w:rPr>
        <w:t xml:space="preserve"> فتأذنُ لي أنْ أتكلَّمَ</w:t>
      </w:r>
      <w:r w:rsidR="00152D2D">
        <w:rPr>
          <w:rtl/>
        </w:rPr>
        <w:t>،</w:t>
      </w:r>
      <w:r>
        <w:rPr>
          <w:rtl/>
        </w:rPr>
        <w:t xml:space="preserve"> فإِنْ كانَ حَسَناَ كانَ منكَ</w:t>
      </w:r>
      <w:r w:rsidR="00152D2D">
        <w:rPr>
          <w:rtl/>
        </w:rPr>
        <w:t>،</w:t>
      </w:r>
      <w:r>
        <w:rPr>
          <w:rtl/>
        </w:rPr>
        <w:t xml:space="preserve"> وإِنْ كانَ غيرَ ذلكَ كانَ منّي</w:t>
      </w:r>
      <w:r w:rsidR="00152D2D">
        <w:rPr>
          <w:rtl/>
        </w:rPr>
        <w:t>،</w:t>
      </w:r>
      <w:r>
        <w:rPr>
          <w:rtl/>
        </w:rPr>
        <w:t xml:space="preserve"> قالَ</w:t>
      </w:r>
      <w:r w:rsidR="00152D2D">
        <w:rPr>
          <w:rtl/>
        </w:rPr>
        <w:t>:</w:t>
      </w:r>
      <w:r>
        <w:rPr>
          <w:rtl/>
        </w:rPr>
        <w:t xml:space="preserve"> « لا</w:t>
      </w:r>
      <w:r w:rsidR="00152D2D">
        <w:rPr>
          <w:rtl/>
        </w:rPr>
        <w:t>،</w:t>
      </w:r>
      <w:r>
        <w:rPr>
          <w:rtl/>
        </w:rPr>
        <w:t xml:space="preserve"> أنا أتكلَّم » ثمَّ </w:t>
      </w:r>
    </w:p>
    <w:p w:rsidR="00DF0695" w:rsidRPr="00445031"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في « م » وهامش « ش »</w:t>
      </w:r>
      <w:r w:rsidR="00152D2D">
        <w:rPr>
          <w:rtl/>
        </w:rPr>
        <w:t>:</w:t>
      </w:r>
      <w:r w:rsidRPr="0042305A">
        <w:rPr>
          <w:rtl/>
        </w:rPr>
        <w:t xml:space="preserve"> ولرب.</w:t>
      </w:r>
    </w:p>
    <w:p w:rsidR="00DF0695" w:rsidRPr="0042305A" w:rsidRDefault="00DF0695" w:rsidP="009476F9">
      <w:pPr>
        <w:pStyle w:val="libFootnote0"/>
        <w:rPr>
          <w:rtl/>
        </w:rPr>
      </w:pPr>
      <w:r w:rsidRPr="0042305A">
        <w:rPr>
          <w:rtl/>
        </w:rPr>
        <w:t>(2) روي نحوه في شرح النهج لابن ابي الحديد 1</w:t>
      </w:r>
      <w:r w:rsidR="00152D2D">
        <w:rPr>
          <w:rtl/>
        </w:rPr>
        <w:t>:</w:t>
      </w:r>
      <w:r w:rsidRPr="0042305A">
        <w:rPr>
          <w:rtl/>
        </w:rPr>
        <w:t xml:space="preserve"> 233</w:t>
      </w:r>
      <w:r w:rsidR="00152D2D">
        <w:rPr>
          <w:rtl/>
        </w:rPr>
        <w:t>،</w:t>
      </w:r>
      <w:r w:rsidRPr="0042305A">
        <w:rPr>
          <w:rtl/>
        </w:rPr>
        <w:t xml:space="preserve"> ونقله العلامة المجلسي في البحار 8</w:t>
      </w:r>
      <w:r w:rsidR="00152D2D">
        <w:rPr>
          <w:rtl/>
        </w:rPr>
        <w:t>:</w:t>
      </w:r>
      <w:r w:rsidRPr="0042305A">
        <w:rPr>
          <w:rtl/>
        </w:rPr>
        <w:t xml:space="preserve"> 416 ( ط</w:t>
      </w:r>
      <w:r>
        <w:rPr>
          <w:rtl/>
        </w:rPr>
        <w:t xml:space="preserve"> / </w:t>
      </w:r>
      <w:r w:rsidRPr="0042305A">
        <w:rPr>
          <w:rtl/>
        </w:rPr>
        <w:t>ح ).</w:t>
      </w:r>
    </w:p>
    <w:p w:rsidR="00DF0695" w:rsidRPr="0042305A" w:rsidRDefault="00DF0695" w:rsidP="009476F9">
      <w:pPr>
        <w:pStyle w:val="libFootnote0"/>
        <w:rPr>
          <w:rtl/>
        </w:rPr>
      </w:pPr>
      <w:r w:rsidRPr="0042305A">
        <w:rPr>
          <w:rtl/>
        </w:rPr>
        <w:t>(3) الربذة</w:t>
      </w:r>
      <w:r w:rsidR="00152D2D">
        <w:rPr>
          <w:rtl/>
        </w:rPr>
        <w:t>:</w:t>
      </w:r>
      <w:r w:rsidRPr="0042305A">
        <w:rPr>
          <w:rtl/>
        </w:rPr>
        <w:t xml:space="preserve"> من قرى المدينة المنورة</w:t>
      </w:r>
      <w:r w:rsidR="00152D2D">
        <w:rPr>
          <w:rtl/>
        </w:rPr>
        <w:t>،</w:t>
      </w:r>
      <w:r w:rsidRPr="0042305A">
        <w:rPr>
          <w:rtl/>
        </w:rPr>
        <w:t xml:space="preserve"> بينهما ثلاثة أيام</w:t>
      </w:r>
      <w:r w:rsidR="00152D2D">
        <w:rPr>
          <w:rtl/>
        </w:rPr>
        <w:t>،</w:t>
      </w:r>
      <w:r w:rsidRPr="0042305A">
        <w:rPr>
          <w:rtl/>
        </w:rPr>
        <w:t xml:space="preserve"> وهي من منازل حاجّ العراق</w:t>
      </w:r>
      <w:r w:rsidR="00152D2D">
        <w:rPr>
          <w:rtl/>
        </w:rPr>
        <w:t>،</w:t>
      </w:r>
      <w:r w:rsidRPr="0042305A">
        <w:rPr>
          <w:rtl/>
        </w:rPr>
        <w:t xml:space="preserve"> وفيها قبر ابي ذرّ الغفاري </w:t>
      </w:r>
      <w:r w:rsidR="00152D2D" w:rsidRPr="00152D2D">
        <w:rPr>
          <w:rStyle w:val="libFootnoteAlaemChar"/>
          <w:rFonts w:hint="cs"/>
          <w:rtl/>
        </w:rPr>
        <w:t>رضي‌الله‌عنه</w:t>
      </w:r>
      <w:r w:rsidRPr="0042305A">
        <w:rPr>
          <w:rtl/>
        </w:rPr>
        <w:t>. انظر « معجم البلدان 3</w:t>
      </w:r>
      <w:r w:rsidR="00152D2D">
        <w:rPr>
          <w:rtl/>
        </w:rPr>
        <w:t>:</w:t>
      </w:r>
      <w:r w:rsidRPr="0042305A">
        <w:rPr>
          <w:rtl/>
        </w:rPr>
        <w:t xml:space="preserve"> 24 ».</w:t>
      </w:r>
    </w:p>
    <w:p w:rsidR="00DF0695" w:rsidRDefault="00DF0695" w:rsidP="009476F9">
      <w:pPr>
        <w:pStyle w:val="libNormal0"/>
        <w:rPr>
          <w:rtl/>
        </w:rPr>
      </w:pPr>
      <w:r>
        <w:rPr>
          <w:rtl/>
        </w:rPr>
        <w:br w:type="page"/>
      </w:r>
      <w:r>
        <w:rPr>
          <w:rtl/>
        </w:rPr>
        <w:lastRenderedPageBreak/>
        <w:t>وَضَعَ يَدَهُ في صَدْريَ</w:t>
      </w:r>
      <w:r w:rsidR="00F92CEA">
        <w:rPr>
          <w:rtl/>
        </w:rPr>
        <w:t xml:space="preserve"> - </w:t>
      </w:r>
      <w:r>
        <w:rPr>
          <w:rtl/>
        </w:rPr>
        <w:t xml:space="preserve">وكانَ شَثْنَ </w:t>
      </w:r>
      <w:r w:rsidRPr="009476F9">
        <w:rPr>
          <w:rStyle w:val="libFootnotenumChar"/>
          <w:rtl/>
        </w:rPr>
        <w:t>(1)</w:t>
      </w:r>
      <w:r w:rsidRPr="00802EA8">
        <w:rPr>
          <w:rStyle w:val="libNormalChar"/>
          <w:rtl/>
        </w:rPr>
        <w:t xml:space="preserve"> </w:t>
      </w:r>
      <w:r>
        <w:rPr>
          <w:rtl/>
        </w:rPr>
        <w:t>الكَفِّ</w:t>
      </w:r>
      <w:r w:rsidR="00F92CEA">
        <w:rPr>
          <w:rtl/>
        </w:rPr>
        <w:t xml:space="preserve"> - </w:t>
      </w:r>
      <w:r>
        <w:rPr>
          <w:rtl/>
        </w:rPr>
        <w:t>فآلمَني</w:t>
      </w:r>
      <w:r w:rsidR="00152D2D">
        <w:rPr>
          <w:rtl/>
        </w:rPr>
        <w:t>،</w:t>
      </w:r>
      <w:r>
        <w:rPr>
          <w:rtl/>
        </w:rPr>
        <w:t xml:space="preserve"> ثم قامَ</w:t>
      </w:r>
      <w:r w:rsidR="00152D2D">
        <w:rPr>
          <w:rtl/>
        </w:rPr>
        <w:t>،</w:t>
      </w:r>
      <w:r>
        <w:rPr>
          <w:rtl/>
        </w:rPr>
        <w:t xml:space="preserve"> فأخَذْتُ بثوبهِ فقلتُ</w:t>
      </w:r>
      <w:r w:rsidR="00152D2D">
        <w:rPr>
          <w:rtl/>
        </w:rPr>
        <w:t>:</w:t>
      </w:r>
      <w:r>
        <w:rPr>
          <w:rtl/>
        </w:rPr>
        <w:t xml:space="preserve"> نَشَدْتُكَ اللّهَ والرَّحِمَ</w:t>
      </w:r>
      <w:r w:rsidR="00152D2D">
        <w:rPr>
          <w:rtl/>
        </w:rPr>
        <w:t>،</w:t>
      </w:r>
      <w:r>
        <w:rPr>
          <w:rtl/>
        </w:rPr>
        <w:t xml:space="preserve"> قالَ</w:t>
      </w:r>
      <w:r w:rsidR="00152D2D">
        <w:rPr>
          <w:rtl/>
        </w:rPr>
        <w:t>:</w:t>
      </w:r>
      <w:r>
        <w:rPr>
          <w:rtl/>
        </w:rPr>
        <w:t xml:space="preserve"> « لا تَنْشُدْني » ثُمَ خَرَجَ فاجتمعوا عليهِ فحَمِدَ اللهَ وأَثنى عليهِ ثُمَ قالَ</w:t>
      </w:r>
      <w:r w:rsidR="00152D2D">
        <w:rPr>
          <w:rtl/>
        </w:rPr>
        <w:t>:</w:t>
      </w:r>
      <w:r>
        <w:rPr>
          <w:rtl/>
        </w:rPr>
        <w:t xml:space="preserve"> </w:t>
      </w:r>
    </w:p>
    <w:p w:rsidR="00DF0695" w:rsidRDefault="00DF0695" w:rsidP="00152D2D">
      <w:pPr>
        <w:pStyle w:val="libNormal"/>
        <w:rPr>
          <w:rtl/>
        </w:rPr>
      </w:pPr>
      <w:r>
        <w:rPr>
          <w:rtl/>
        </w:rPr>
        <w:t>« أَمّا بعدُ</w:t>
      </w:r>
      <w:r w:rsidR="00152D2D">
        <w:rPr>
          <w:rtl/>
        </w:rPr>
        <w:t>:</w:t>
      </w:r>
      <w:r>
        <w:rPr>
          <w:rtl/>
        </w:rPr>
        <w:t xml:space="preserve"> فإنّ اللّهَ بعثَ محمّداً </w:t>
      </w:r>
      <w:r w:rsidR="00152D2D" w:rsidRPr="00152D2D">
        <w:rPr>
          <w:rStyle w:val="libAlaemChar"/>
          <w:rFonts w:hint="cs"/>
          <w:rtl/>
        </w:rPr>
        <w:t>صلى‌الله‌عليه‌وآله</w:t>
      </w:r>
      <w:r>
        <w:rPr>
          <w:rtl/>
        </w:rPr>
        <w:t xml:space="preserve"> وليسَ في العَرَب أحدٌ يقرأ كتاباً ولا يدّعي نبوّةً</w:t>
      </w:r>
      <w:r w:rsidR="00152D2D">
        <w:rPr>
          <w:rtl/>
        </w:rPr>
        <w:t>،</w:t>
      </w:r>
      <w:r>
        <w:rPr>
          <w:rtl/>
        </w:rPr>
        <w:t xml:space="preserve"> فساقَ الناسَ إِلى مَنجاتِهم</w:t>
      </w:r>
      <w:r w:rsidR="00152D2D">
        <w:rPr>
          <w:rtl/>
        </w:rPr>
        <w:t>،</w:t>
      </w:r>
      <w:r>
        <w:rPr>
          <w:rtl/>
        </w:rPr>
        <w:t xml:space="preserve"> أمَ واللهِ مازِلتُ في ساقَتِها ما غيرت ولاخُنتُ</w:t>
      </w:r>
      <w:r w:rsidR="00152D2D">
        <w:rPr>
          <w:rtl/>
        </w:rPr>
        <w:t>،</w:t>
      </w:r>
      <w:r>
        <w:rPr>
          <w:rtl/>
        </w:rPr>
        <w:t xml:space="preserve"> حتّى توليتْ بحَذافيرِها. ما</w:t>
      </w:r>
      <w:r>
        <w:rPr>
          <w:rFonts w:hint="cs"/>
          <w:rtl/>
        </w:rPr>
        <w:t xml:space="preserve"> </w:t>
      </w:r>
      <w:r>
        <w:rPr>
          <w:rtl/>
        </w:rPr>
        <w:t>لي ولِقُرَيْشٍ</w:t>
      </w:r>
      <w:r w:rsidR="00152D2D">
        <w:rPr>
          <w:rtl/>
        </w:rPr>
        <w:t>،</w:t>
      </w:r>
      <w:r>
        <w:rPr>
          <w:rtl/>
        </w:rPr>
        <w:t xml:space="preserve"> أَمَ واللّهِ لقد قاتلتهم كافرينَ ولأقاتلَنَّهم مفتونينَ</w:t>
      </w:r>
      <w:r w:rsidR="00152D2D">
        <w:rPr>
          <w:rtl/>
        </w:rPr>
        <w:t>،</w:t>
      </w:r>
      <w:r>
        <w:rPr>
          <w:rtl/>
        </w:rPr>
        <w:t xml:space="preserve"> وإِنّ مَسيري هذا عن عهلإِ إِليَّ فيهِ. أَمَ واللهِ</w:t>
      </w:r>
      <w:r w:rsidR="00152D2D">
        <w:rPr>
          <w:rtl/>
        </w:rPr>
        <w:t>،</w:t>
      </w:r>
      <w:r>
        <w:rPr>
          <w:rtl/>
        </w:rPr>
        <w:t xml:space="preserve"> لأَبقُرَنَّ </w:t>
      </w:r>
      <w:r w:rsidRPr="009476F9">
        <w:rPr>
          <w:rStyle w:val="libFootnotenumChar"/>
          <w:rtl/>
        </w:rPr>
        <w:t>(2)</w:t>
      </w:r>
      <w:r w:rsidRPr="00802EA8">
        <w:rPr>
          <w:rtl/>
        </w:rPr>
        <w:t xml:space="preserve"> </w:t>
      </w:r>
      <w:r>
        <w:rPr>
          <w:rtl/>
        </w:rPr>
        <w:t>الباطلَ حتّى يَخرُجَ الحقُّ من خاصِرَتِه. ما تَنقِمُ منّا قرَيشٌ إِلآ أَنّ الله اختارَنا عليهِم فأَدخلناهُم في حَيِّزنا. وأَنشدَ</w:t>
      </w:r>
      <w:r w:rsidR="00152D2D">
        <w:rPr>
          <w:rtl/>
        </w:rPr>
        <w:t>:</w:t>
      </w:r>
      <w:r>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D077A4">
              <w:rPr>
                <w:rtl/>
              </w:rPr>
              <w:t>ذَنْبٌ لَعَمْريْ شرُبكَ المحض خالِصَاً</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D077A4">
              <w:rPr>
                <w:rtl/>
              </w:rPr>
              <w:t>وأَكْلكَ بالزُّبْدِ اْلمُقَشَرَة</w:t>
            </w:r>
            <w:r w:rsidRPr="00802EA8">
              <w:rPr>
                <w:rStyle w:val="libNormalChar"/>
                <w:rtl/>
              </w:rPr>
              <w:t xml:space="preserve"> </w:t>
            </w:r>
            <w:r w:rsidRPr="009476F9">
              <w:rPr>
                <w:rStyle w:val="libFootnotenumChar"/>
                <w:rtl/>
              </w:rPr>
              <w:t>(3)</w:t>
            </w:r>
            <w:r w:rsidRPr="00802EA8">
              <w:rPr>
                <w:rStyle w:val="libNormalChar"/>
                <w:rtl/>
              </w:rPr>
              <w:t xml:space="preserve"> </w:t>
            </w:r>
            <w:r w:rsidRPr="00D077A4">
              <w:rPr>
                <w:rtl/>
              </w:rPr>
              <w:t>البُجْرَا</w:t>
            </w:r>
            <w:r w:rsidRPr="00B11C7C">
              <w:rPr>
                <w:rtl/>
              </w:rPr>
              <w:t xml:space="preserve"> </w:t>
            </w:r>
            <w:r w:rsidRPr="009476F9">
              <w:rPr>
                <w:rStyle w:val="libFootnotenumChar"/>
                <w:rtl/>
              </w:rPr>
              <w:t>(4)</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077A4">
              <w:rPr>
                <w:rtl/>
              </w:rPr>
              <w:t>وَنَحْن وَهبْنَاكَ العَلاءَ وَلَمْ تَكُنْ</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077A4">
              <w:rPr>
                <w:rtl/>
              </w:rPr>
              <w:t>عليّا</w:t>
            </w:r>
            <w:r w:rsidR="001D038C">
              <w:rPr>
                <w:rtl/>
              </w:rPr>
              <w:t>ً</w:t>
            </w:r>
            <w:r>
              <w:rPr>
                <w:rFonts w:hint="cs"/>
                <w:rtl/>
              </w:rPr>
              <w:t xml:space="preserve"> </w:t>
            </w:r>
            <w:r w:rsidRPr="00D077A4">
              <w:rPr>
                <w:rtl/>
              </w:rPr>
              <w:t>وَحُطْنَا</w:t>
            </w:r>
            <w:r>
              <w:rPr>
                <w:rFonts w:hint="cs"/>
                <w:rtl/>
              </w:rPr>
              <w:t xml:space="preserve"> </w:t>
            </w:r>
            <w:r w:rsidRPr="00D077A4">
              <w:rPr>
                <w:rtl/>
              </w:rPr>
              <w:t>حَولك الجرد والسُّمْرَا</w:t>
            </w:r>
            <w:r>
              <w:rPr>
                <w:rtl/>
              </w:rPr>
              <w:t xml:space="preserve"> »</w:t>
            </w:r>
            <w:r>
              <w:rPr>
                <w:rFonts w:hint="cs"/>
                <w:rtl/>
              </w:rPr>
              <w:t xml:space="preserve"> </w:t>
            </w:r>
            <w:r w:rsidRPr="009476F9">
              <w:rPr>
                <w:rStyle w:val="libFootnotenumChar"/>
                <w:rtl/>
              </w:rPr>
              <w:t>(5)</w:t>
            </w:r>
            <w:r w:rsidRPr="00B11C7C">
              <w:rPr>
                <w:rtl/>
              </w:rPr>
              <w:t xml:space="preserve"> </w:t>
            </w:r>
            <w:r w:rsidRPr="009476F9">
              <w:rPr>
                <w:rStyle w:val="libFootnotenumChar"/>
                <w:rtl/>
              </w:rPr>
              <w:t>(6)</w:t>
            </w:r>
            <w:r w:rsidRPr="009476F9">
              <w:rPr>
                <w:rStyle w:val="libPoemTiniChar0"/>
                <w:rtl/>
              </w:rPr>
              <w:br/>
              <w:t> </w:t>
            </w:r>
          </w:p>
        </w:tc>
      </w:tr>
    </w:tbl>
    <w:p w:rsidR="00DF0695" w:rsidRPr="004F6BBC"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شثِن كفه</w:t>
      </w:r>
      <w:r w:rsidR="00152D2D">
        <w:rPr>
          <w:rtl/>
        </w:rPr>
        <w:t>:</w:t>
      </w:r>
      <w:r w:rsidRPr="0042305A">
        <w:rPr>
          <w:rtl/>
        </w:rPr>
        <w:t xml:space="preserve"> أي خشنت وغلظت. « الصحاح</w:t>
      </w:r>
      <w:r w:rsidR="00F92CEA">
        <w:rPr>
          <w:rtl/>
        </w:rPr>
        <w:t xml:space="preserve"> - </w:t>
      </w:r>
      <w:r w:rsidRPr="0042305A">
        <w:rPr>
          <w:rtl/>
        </w:rPr>
        <w:t>شثن</w:t>
      </w:r>
      <w:r w:rsidR="00F92CEA">
        <w:rPr>
          <w:rtl/>
        </w:rPr>
        <w:t xml:space="preserve"> - </w:t>
      </w:r>
      <w:r w:rsidRPr="0042305A">
        <w:rPr>
          <w:rtl/>
        </w:rPr>
        <w:t>5</w:t>
      </w:r>
      <w:r w:rsidR="00152D2D">
        <w:rPr>
          <w:rtl/>
        </w:rPr>
        <w:t>:</w:t>
      </w:r>
      <w:r w:rsidRPr="0042305A">
        <w:rPr>
          <w:rtl/>
        </w:rPr>
        <w:t xml:space="preserve"> 2142 ».</w:t>
      </w:r>
    </w:p>
    <w:p w:rsidR="00DF0695" w:rsidRPr="0042305A" w:rsidRDefault="00DF0695" w:rsidP="009476F9">
      <w:pPr>
        <w:pStyle w:val="libFootnote0"/>
        <w:rPr>
          <w:rtl/>
        </w:rPr>
      </w:pPr>
      <w:r w:rsidRPr="0042305A">
        <w:rPr>
          <w:rtl/>
        </w:rPr>
        <w:t>(2) في هامش « ش » و « م »</w:t>
      </w:r>
      <w:r w:rsidR="00152D2D">
        <w:rPr>
          <w:rtl/>
        </w:rPr>
        <w:t>:</w:t>
      </w:r>
      <w:r w:rsidRPr="0042305A">
        <w:rPr>
          <w:rtl/>
        </w:rPr>
        <w:t xml:space="preserve"> لانقبنّ.</w:t>
      </w:r>
    </w:p>
    <w:p w:rsidR="00DF0695" w:rsidRPr="0042305A" w:rsidRDefault="00DF0695" w:rsidP="009476F9">
      <w:pPr>
        <w:pStyle w:val="libFootnote0"/>
        <w:rPr>
          <w:rtl/>
        </w:rPr>
      </w:pPr>
      <w:r w:rsidRPr="0042305A">
        <w:rPr>
          <w:rtl/>
        </w:rPr>
        <w:t>(3) المقشرة</w:t>
      </w:r>
      <w:r w:rsidR="00152D2D">
        <w:rPr>
          <w:rtl/>
        </w:rPr>
        <w:t>:</w:t>
      </w:r>
      <w:r w:rsidRPr="0042305A">
        <w:rPr>
          <w:rtl/>
        </w:rPr>
        <w:t xml:space="preserve"> الرُطب المقشر.</w:t>
      </w:r>
    </w:p>
    <w:p w:rsidR="00DF0695" w:rsidRPr="0042305A" w:rsidRDefault="00DF0695" w:rsidP="009476F9">
      <w:pPr>
        <w:pStyle w:val="libFootnote0"/>
        <w:rPr>
          <w:rtl/>
        </w:rPr>
      </w:pPr>
      <w:r w:rsidRPr="0042305A">
        <w:rPr>
          <w:rtl/>
        </w:rPr>
        <w:t>(4) البُجر</w:t>
      </w:r>
      <w:r w:rsidR="00152D2D">
        <w:rPr>
          <w:rtl/>
        </w:rPr>
        <w:t>:</w:t>
      </w:r>
      <w:r w:rsidRPr="0042305A">
        <w:rPr>
          <w:rtl/>
        </w:rPr>
        <w:t xml:space="preserve"> جمع بجراء</w:t>
      </w:r>
      <w:r w:rsidR="00152D2D">
        <w:rPr>
          <w:rtl/>
        </w:rPr>
        <w:t>،</w:t>
      </w:r>
      <w:r w:rsidRPr="0042305A">
        <w:rPr>
          <w:rtl/>
        </w:rPr>
        <w:t xml:space="preserve"> وهي المنتفخة البطن</w:t>
      </w:r>
      <w:r w:rsidR="00152D2D">
        <w:rPr>
          <w:rtl/>
        </w:rPr>
        <w:t>،</w:t>
      </w:r>
      <w:r w:rsidRPr="0042305A">
        <w:rPr>
          <w:rtl/>
        </w:rPr>
        <w:t xml:space="preserve"> يعني التمر الجيد الكبار. أنظر « لسان العرب</w:t>
      </w:r>
      <w:r w:rsidR="00F92CEA">
        <w:rPr>
          <w:rtl/>
        </w:rPr>
        <w:t xml:space="preserve"> - </w:t>
      </w:r>
      <w:r w:rsidRPr="0042305A">
        <w:rPr>
          <w:rtl/>
        </w:rPr>
        <w:t>بجر</w:t>
      </w:r>
      <w:r w:rsidR="00F92CEA">
        <w:rPr>
          <w:rtl/>
        </w:rPr>
        <w:t xml:space="preserve"> - </w:t>
      </w:r>
      <w:r w:rsidRPr="0042305A">
        <w:rPr>
          <w:rtl/>
        </w:rPr>
        <w:t>4</w:t>
      </w:r>
      <w:r w:rsidR="00152D2D">
        <w:rPr>
          <w:rtl/>
        </w:rPr>
        <w:t>:</w:t>
      </w:r>
      <w:r w:rsidRPr="0042305A">
        <w:rPr>
          <w:rtl/>
        </w:rPr>
        <w:t xml:space="preserve"> 40 ».</w:t>
      </w:r>
    </w:p>
    <w:p w:rsidR="00DF0695" w:rsidRPr="0042305A" w:rsidRDefault="00DF0695" w:rsidP="009476F9">
      <w:pPr>
        <w:pStyle w:val="libFootnote0"/>
        <w:rPr>
          <w:rtl/>
        </w:rPr>
      </w:pPr>
      <w:r w:rsidRPr="0042305A">
        <w:rPr>
          <w:rtl/>
        </w:rPr>
        <w:t>(5) الجرد والسمر</w:t>
      </w:r>
      <w:r w:rsidR="00152D2D">
        <w:rPr>
          <w:rtl/>
        </w:rPr>
        <w:t>:</w:t>
      </w:r>
      <w:r w:rsidRPr="0042305A">
        <w:rPr>
          <w:rtl/>
        </w:rPr>
        <w:t xml:space="preserve"> يعني الخيل.</w:t>
      </w:r>
    </w:p>
    <w:p w:rsidR="00DF0695" w:rsidRPr="00E03952" w:rsidRDefault="00DF0695" w:rsidP="009476F9">
      <w:pPr>
        <w:pStyle w:val="libFootnote0"/>
        <w:rPr>
          <w:rtl/>
        </w:rPr>
      </w:pPr>
      <w:r w:rsidRPr="0042305A">
        <w:rPr>
          <w:rtl/>
        </w:rPr>
        <w:t>(6) شرح نهج البلاغة لابن ابي الحديد 2</w:t>
      </w:r>
      <w:r w:rsidR="00152D2D">
        <w:rPr>
          <w:rtl/>
        </w:rPr>
        <w:t>:</w:t>
      </w:r>
      <w:r w:rsidRPr="0042305A">
        <w:rPr>
          <w:rtl/>
        </w:rPr>
        <w:t xml:space="preserve"> 185</w:t>
      </w:r>
      <w:r>
        <w:rPr>
          <w:rtl/>
        </w:rPr>
        <w:t xml:space="preserve"> / </w:t>
      </w:r>
      <w:r w:rsidRPr="0042305A">
        <w:rPr>
          <w:rtl/>
        </w:rPr>
        <w:t>33</w:t>
      </w:r>
      <w:r w:rsidR="00152D2D">
        <w:rPr>
          <w:rtl/>
        </w:rPr>
        <w:t>،</w:t>
      </w:r>
      <w:r w:rsidRPr="0042305A">
        <w:rPr>
          <w:rtl/>
        </w:rPr>
        <w:t xml:space="preserve"> ونقله العلامة المجلسي في البحار 8</w:t>
      </w:r>
      <w:r w:rsidR="00152D2D">
        <w:rPr>
          <w:rtl/>
        </w:rPr>
        <w:t>:</w:t>
      </w:r>
      <w:r w:rsidRPr="0042305A">
        <w:rPr>
          <w:rtl/>
        </w:rPr>
        <w:t xml:space="preserve"> 416 ( ط</w:t>
      </w:r>
      <w:r>
        <w:rPr>
          <w:rtl/>
        </w:rPr>
        <w:t xml:space="preserve"> / </w:t>
      </w:r>
      <w:r w:rsidRPr="0042305A">
        <w:rPr>
          <w:rtl/>
        </w:rPr>
        <w:t>ح ).</w:t>
      </w:r>
    </w:p>
    <w:p w:rsidR="00DF0695" w:rsidRDefault="00DF0695" w:rsidP="00152D2D">
      <w:pPr>
        <w:pStyle w:val="libNormal"/>
        <w:rPr>
          <w:rtl/>
        </w:rPr>
      </w:pPr>
      <w:r>
        <w:rPr>
          <w:rtl/>
        </w:rPr>
        <w:br w:type="page"/>
      </w:r>
      <w:r>
        <w:rPr>
          <w:rtl/>
        </w:rPr>
        <w:lastRenderedPageBreak/>
        <w:t xml:space="preserve">ولمّا نَزَلَ بذي قَارٍ </w:t>
      </w:r>
      <w:r w:rsidRPr="009476F9">
        <w:rPr>
          <w:rStyle w:val="libFootnotenumChar"/>
          <w:rtl/>
        </w:rPr>
        <w:t>(1)</w:t>
      </w:r>
      <w:r>
        <w:rPr>
          <w:rtl/>
        </w:rPr>
        <w:t xml:space="preserve"> أخَذَ البيعةَ على من حضَرَةُ</w:t>
      </w:r>
      <w:r w:rsidR="00152D2D">
        <w:rPr>
          <w:rtl/>
        </w:rPr>
        <w:t>،</w:t>
      </w:r>
      <w:r>
        <w:rPr>
          <w:rtl/>
        </w:rPr>
        <w:t xml:space="preserve"> ثمَّ تَكلَّمَ فأكثرَمِنَ الحمدِ للّهِ والثناءِ عليهِ والصلاةِ على رسولِ اللهِ </w:t>
      </w:r>
      <w:r w:rsidR="00152D2D" w:rsidRPr="00152D2D">
        <w:rPr>
          <w:rStyle w:val="libAlaemChar"/>
          <w:rFonts w:hint="cs"/>
          <w:rtl/>
        </w:rPr>
        <w:t>صلى‌الله‌عليه‌وآله</w:t>
      </w:r>
      <w:r w:rsidR="00152D2D">
        <w:rPr>
          <w:rtl/>
        </w:rPr>
        <w:t>،</w:t>
      </w:r>
      <w:r>
        <w:rPr>
          <w:rtl/>
        </w:rPr>
        <w:t xml:space="preserve"> ثمّ قالَ</w:t>
      </w:r>
      <w:r w:rsidR="00152D2D">
        <w:rPr>
          <w:rtl/>
        </w:rPr>
        <w:t>:</w:t>
      </w:r>
      <w:r>
        <w:rPr>
          <w:rtl/>
        </w:rPr>
        <w:t xml:space="preserve"> « قد جَرَتْ أُمورٌ صَبَرْنا فيها</w:t>
      </w:r>
      <w:r w:rsidR="00F92CEA">
        <w:rPr>
          <w:rtl/>
        </w:rPr>
        <w:t xml:space="preserve"> - </w:t>
      </w:r>
      <w:r>
        <w:rPr>
          <w:rtl/>
        </w:rPr>
        <w:t>وفي أَعْيُنِنا القَذَى</w:t>
      </w:r>
      <w:r w:rsidR="00F92CEA">
        <w:rPr>
          <w:rtl/>
        </w:rPr>
        <w:t xml:space="preserve"> - </w:t>
      </w:r>
      <w:r>
        <w:rPr>
          <w:rtl/>
        </w:rPr>
        <w:t>تسليماً لأمرِ اللّهِ تعالى فيما امتحَنَنا بهِ رَجاءَ الثّوابِ على ذلكَ</w:t>
      </w:r>
      <w:r w:rsidR="00152D2D">
        <w:rPr>
          <w:rtl/>
        </w:rPr>
        <w:t>،</w:t>
      </w:r>
      <w:r>
        <w:rPr>
          <w:rtl/>
        </w:rPr>
        <w:t xml:space="preserve"> وكانَ الصّبرُعليها أمثلَ من أنْ يَتفرَّقَ المسلمونَ وتُسفكَ دِماؤهم. نحنُ أهلُ بيتِ النّبوّةِ</w:t>
      </w:r>
      <w:r w:rsidR="00152D2D">
        <w:rPr>
          <w:rtl/>
        </w:rPr>
        <w:t>،</w:t>
      </w:r>
      <w:r>
        <w:rPr>
          <w:rtl/>
        </w:rPr>
        <w:t xml:space="preserve"> وأحقُّ الخلقِ بسُلطانِ الرّسالةِ</w:t>
      </w:r>
      <w:r w:rsidR="00152D2D">
        <w:rPr>
          <w:rtl/>
        </w:rPr>
        <w:t>،</w:t>
      </w:r>
      <w:r>
        <w:rPr>
          <w:rtl/>
        </w:rPr>
        <w:t xml:space="preserve"> ومَعْدِنُ الكَرامةِ التي ابتدأَ اللّهُ بها هذهِ الأمّةَ. وهذا طلحةُ والزُّبيرُ ليسا من أهلِ النّبوّةِ</w:t>
      </w:r>
      <w:r w:rsidR="00152D2D">
        <w:rPr>
          <w:rtl/>
        </w:rPr>
        <w:t>،</w:t>
      </w:r>
      <w:r>
        <w:rPr>
          <w:rtl/>
        </w:rPr>
        <w:t xml:space="preserve"> ولا من ذُرّيةِ الرسولِ</w:t>
      </w:r>
      <w:r w:rsidR="00152D2D">
        <w:rPr>
          <w:rtl/>
        </w:rPr>
        <w:t>،</w:t>
      </w:r>
      <w:r>
        <w:rPr>
          <w:rtl/>
        </w:rPr>
        <w:t xml:space="preserve"> حينَ رَأيا أنّ اللّهَ قد ردَّ علينا حقَّنا بعد أعْصُرٍ</w:t>
      </w:r>
      <w:r w:rsidR="00152D2D">
        <w:rPr>
          <w:rtl/>
        </w:rPr>
        <w:t>،</w:t>
      </w:r>
      <w:r>
        <w:rPr>
          <w:rtl/>
        </w:rPr>
        <w:t xml:space="preserve"> فلم يَصبرا حَوْلاً واحداً ولا شَهراً كاملاً حتّى وَثَبا على دَأب الماضِينَ قبلَهما</w:t>
      </w:r>
      <w:r w:rsidR="00152D2D">
        <w:rPr>
          <w:rtl/>
        </w:rPr>
        <w:t>،</w:t>
      </w:r>
      <w:r>
        <w:rPr>
          <w:rtl/>
        </w:rPr>
        <w:t xml:space="preserve"> لِيذهبا بحقِّي ويُفرِّقا جَماعةَ المسلمينَ عنِّي » ثمَّ دَعاَ عليهما.</w:t>
      </w:r>
    </w:p>
    <w:p w:rsidR="00DF0695" w:rsidRDefault="00DF0695" w:rsidP="00DF0695">
      <w:pPr>
        <w:pStyle w:val="Heading2Center"/>
        <w:rPr>
          <w:rtl/>
        </w:rPr>
      </w:pPr>
      <w:bookmarkStart w:id="196" w:name="_Toc271709864"/>
      <w:bookmarkStart w:id="197" w:name="_Toc371710488"/>
      <w:r>
        <w:rPr>
          <w:rtl/>
        </w:rPr>
        <w:t>فصل</w:t>
      </w:r>
      <w:bookmarkEnd w:id="196"/>
      <w:bookmarkEnd w:id="197"/>
      <w:r>
        <w:rPr>
          <w:rtl/>
        </w:rPr>
        <w:t xml:space="preserve"> </w:t>
      </w:r>
    </w:p>
    <w:p w:rsidR="00DF0695" w:rsidRDefault="00DF0695" w:rsidP="00152D2D">
      <w:pPr>
        <w:pStyle w:val="libNormal"/>
        <w:rPr>
          <w:rtl/>
        </w:rPr>
      </w:pPr>
      <w:r>
        <w:rPr>
          <w:rtl/>
        </w:rPr>
        <w:t>وقد رَوى عبدُ الحَمِيْد بنُ عِمْرانَ العِجْليّ</w:t>
      </w:r>
      <w:r w:rsidR="00152D2D">
        <w:rPr>
          <w:rtl/>
        </w:rPr>
        <w:t>،</w:t>
      </w:r>
      <w:r>
        <w:rPr>
          <w:rtl/>
        </w:rPr>
        <w:t xml:space="preserve"> عن سَلَمة بنِ كُهَيلٍ قالَ</w:t>
      </w:r>
      <w:r w:rsidR="00152D2D">
        <w:rPr>
          <w:rtl/>
        </w:rPr>
        <w:t>:</w:t>
      </w:r>
      <w:r>
        <w:rPr>
          <w:rtl/>
        </w:rPr>
        <w:t xml:space="preserve"> لمّا الْتَقى أهلُ الكُوفةِ وأميرُ المؤمنينَ </w:t>
      </w:r>
      <w:r w:rsidR="00152D2D" w:rsidRPr="00152D2D">
        <w:rPr>
          <w:rStyle w:val="libAlaemChar"/>
          <w:rFonts w:hint="cs"/>
          <w:rtl/>
        </w:rPr>
        <w:t>عليه‌السلام</w:t>
      </w:r>
      <w:r>
        <w:rPr>
          <w:rtl/>
        </w:rPr>
        <w:t xml:space="preserve"> بذي قارٍ</w:t>
      </w:r>
      <w:r w:rsidR="00152D2D">
        <w:rPr>
          <w:rtl/>
        </w:rPr>
        <w:t>،</w:t>
      </w:r>
      <w:r>
        <w:rPr>
          <w:rtl/>
        </w:rPr>
        <w:t xml:space="preserve"> رَحَّبوا بهِ وقالوا</w:t>
      </w:r>
      <w:r w:rsidR="00152D2D">
        <w:rPr>
          <w:rtl/>
        </w:rPr>
        <w:t>:</w:t>
      </w:r>
      <w:r>
        <w:rPr>
          <w:rtl/>
        </w:rPr>
        <w:t xml:space="preserve"> الحمدُ للهِّ الّذي خَصَّنا بجوارِكَ وأَكرَمَنا بنُصْرَتِكَ. فقامَ أميرُالمؤمنينَ </w:t>
      </w:r>
      <w:r w:rsidR="00152D2D" w:rsidRPr="00152D2D">
        <w:rPr>
          <w:rStyle w:val="libAlaemChar"/>
          <w:rFonts w:hint="cs"/>
          <w:rtl/>
        </w:rPr>
        <w:t>عليه‌السلام</w:t>
      </w:r>
      <w:r>
        <w:rPr>
          <w:rtl/>
        </w:rPr>
        <w:t xml:space="preserve"> فيهم خَطيباً</w:t>
      </w:r>
      <w:r w:rsidR="00152D2D">
        <w:rPr>
          <w:rtl/>
        </w:rPr>
        <w:t>،</w:t>
      </w:r>
      <w:r>
        <w:rPr>
          <w:rtl/>
        </w:rPr>
        <w:t xml:space="preserve"> فحَمِدَ اللهَ وأثنى عليهِ ثم قالَ</w:t>
      </w:r>
      <w:r w:rsidR="00152D2D">
        <w:rPr>
          <w:rtl/>
        </w:rPr>
        <w:t>:</w:t>
      </w:r>
      <w:r>
        <w:rPr>
          <w:rtl/>
        </w:rPr>
        <w:t xml:space="preserve"> </w:t>
      </w:r>
    </w:p>
    <w:p w:rsidR="00DF0695" w:rsidRDefault="00DF0695" w:rsidP="00152D2D">
      <w:pPr>
        <w:pStyle w:val="libNormal"/>
        <w:rPr>
          <w:rtl/>
        </w:rPr>
      </w:pPr>
      <w:r>
        <w:rPr>
          <w:rtl/>
        </w:rPr>
        <w:t>« يا أهلَ الكُوفةِ</w:t>
      </w:r>
      <w:r w:rsidR="00152D2D">
        <w:rPr>
          <w:rtl/>
        </w:rPr>
        <w:t>،</w:t>
      </w:r>
      <w:r>
        <w:rPr>
          <w:rtl/>
        </w:rPr>
        <w:t xml:space="preserve"> إِنّكم مِنْ أكْرَم المسلمينَ</w:t>
      </w:r>
      <w:r w:rsidR="00152D2D">
        <w:rPr>
          <w:rtl/>
        </w:rPr>
        <w:t>،</w:t>
      </w:r>
      <w:r>
        <w:rPr>
          <w:rtl/>
        </w:rPr>
        <w:t xml:space="preserve"> وأَقْصَدِهِم تقويماً</w:t>
      </w:r>
      <w:r w:rsidR="00152D2D">
        <w:rPr>
          <w:rtl/>
        </w:rPr>
        <w:t>،</w:t>
      </w:r>
      <w:r>
        <w:rPr>
          <w:rtl/>
        </w:rPr>
        <w:t xml:space="preserve"> وأعْدَلِهم سنَّةً</w:t>
      </w:r>
      <w:r w:rsidR="00152D2D">
        <w:rPr>
          <w:rtl/>
        </w:rPr>
        <w:t>،</w:t>
      </w:r>
      <w:r>
        <w:rPr>
          <w:rtl/>
        </w:rPr>
        <w:t xml:space="preserve"> وأفْضَلِهِم سَهْماً في الإسلام</w:t>
      </w:r>
      <w:r w:rsidR="00152D2D">
        <w:rPr>
          <w:rtl/>
        </w:rPr>
        <w:t>،</w:t>
      </w:r>
      <w:r>
        <w:rPr>
          <w:rtl/>
        </w:rPr>
        <w:t xml:space="preserve"> وأجْوَدِهِم في العَرَبِ </w:t>
      </w:r>
    </w:p>
    <w:p w:rsidR="00DF0695" w:rsidRPr="004F6BBC"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ذي قار</w:t>
      </w:r>
      <w:r w:rsidR="00152D2D">
        <w:rPr>
          <w:rtl/>
        </w:rPr>
        <w:t>:</w:t>
      </w:r>
      <w:r w:rsidRPr="0042305A">
        <w:rPr>
          <w:rtl/>
        </w:rPr>
        <w:t xml:space="preserve"> موضع في محافظة الناصرية في العراق.</w:t>
      </w:r>
    </w:p>
    <w:p w:rsidR="00DF0695" w:rsidRDefault="00DF0695" w:rsidP="009476F9">
      <w:pPr>
        <w:pStyle w:val="libNormal0"/>
        <w:rPr>
          <w:rtl/>
        </w:rPr>
      </w:pPr>
      <w:r>
        <w:rPr>
          <w:rtl/>
        </w:rPr>
        <w:br w:type="page"/>
      </w:r>
      <w:r>
        <w:rPr>
          <w:rtl/>
        </w:rPr>
        <w:lastRenderedPageBreak/>
        <w:t>مُرَكّباً</w:t>
      </w:r>
      <w:r w:rsidRPr="00802EA8">
        <w:rPr>
          <w:rStyle w:val="libNormalChar"/>
          <w:rFonts w:hint="cs"/>
          <w:rtl/>
        </w:rPr>
        <w:t xml:space="preserve"> </w:t>
      </w:r>
      <w:r w:rsidRPr="009476F9">
        <w:rPr>
          <w:rStyle w:val="libFootnotenumChar"/>
          <w:rtl/>
        </w:rPr>
        <w:t>(1)</w:t>
      </w:r>
      <w:r w:rsidRPr="00802EA8">
        <w:rPr>
          <w:rStyle w:val="libNormalChar"/>
          <w:rtl/>
        </w:rPr>
        <w:t xml:space="preserve"> </w:t>
      </w:r>
      <w:r>
        <w:rPr>
          <w:rtl/>
        </w:rPr>
        <w:t xml:space="preserve">ونِصاباً. أَنتم أَشدُّ العَرَب وُدّاً للنّبيّ </w:t>
      </w:r>
      <w:r w:rsidR="00152D2D" w:rsidRPr="00152D2D">
        <w:rPr>
          <w:rStyle w:val="libAlaemChar"/>
          <w:rFonts w:hint="cs"/>
          <w:rtl/>
        </w:rPr>
        <w:t>صلى‌الله‌عليه‌وآله</w:t>
      </w:r>
      <w:r>
        <w:rPr>
          <w:rtl/>
        </w:rPr>
        <w:t xml:space="preserve"> ولأهلِ بيتهِ. وِانّما جِئكَم ثِقةً</w:t>
      </w:r>
      <w:r w:rsidR="00F92CEA">
        <w:rPr>
          <w:rtl/>
        </w:rPr>
        <w:t xml:space="preserve"> - </w:t>
      </w:r>
      <w:r>
        <w:rPr>
          <w:rtl/>
        </w:rPr>
        <w:t>بعدَ اللهَِ</w:t>
      </w:r>
      <w:r w:rsidR="00F92CEA">
        <w:rPr>
          <w:rtl/>
        </w:rPr>
        <w:t xml:space="preserve"> - </w:t>
      </w:r>
      <w:r>
        <w:rPr>
          <w:rtl/>
        </w:rPr>
        <w:t>بكم للّذي بَذَلتم من أنفُسِكُم عندَ نقضِ طَلحةَ والزُّبيرِوخلعِهما طاعتي</w:t>
      </w:r>
      <w:r w:rsidR="00152D2D">
        <w:rPr>
          <w:rtl/>
        </w:rPr>
        <w:t>،</w:t>
      </w:r>
      <w:r>
        <w:rPr>
          <w:rtl/>
        </w:rPr>
        <w:t xml:space="preserve"> وإقبالِهما بعائشةَ للفتنةِ</w:t>
      </w:r>
      <w:r w:rsidR="00152D2D">
        <w:rPr>
          <w:rtl/>
        </w:rPr>
        <w:t>،</w:t>
      </w:r>
      <w:r>
        <w:rPr>
          <w:rtl/>
        </w:rPr>
        <w:t xml:space="preserve"> وِاخراجِهما إِيّاها من بيتها حتّى أقدماها البَصرةَ</w:t>
      </w:r>
      <w:r w:rsidR="00152D2D">
        <w:rPr>
          <w:rtl/>
        </w:rPr>
        <w:t>،</w:t>
      </w:r>
      <w:r>
        <w:rPr>
          <w:rtl/>
        </w:rPr>
        <w:t xml:space="preserve"> فاستغوَوْا</w:t>
      </w:r>
      <w:r w:rsidRPr="00802EA8">
        <w:rPr>
          <w:rStyle w:val="libNormalChar"/>
          <w:rtl/>
        </w:rPr>
        <w:t xml:space="preserve"> </w:t>
      </w:r>
      <w:r w:rsidRPr="009476F9">
        <w:rPr>
          <w:rStyle w:val="libFootnotenumChar"/>
          <w:rtl/>
        </w:rPr>
        <w:t>(2)</w:t>
      </w:r>
      <w:r w:rsidRPr="00802EA8">
        <w:rPr>
          <w:rStyle w:val="libNormalChar"/>
          <w:rtl/>
        </w:rPr>
        <w:t xml:space="preserve"> </w:t>
      </w:r>
      <w:r>
        <w:rPr>
          <w:rtl/>
        </w:rPr>
        <w:t>طَغامَها وغَوْغاءها</w:t>
      </w:r>
      <w:r w:rsidR="00152D2D">
        <w:rPr>
          <w:rtl/>
        </w:rPr>
        <w:t>،</w:t>
      </w:r>
      <w:r>
        <w:rPr>
          <w:rtl/>
        </w:rPr>
        <w:t xml:space="preserve"> مع أنّه قد بَلَغَني أنَّ أهلَ الفضلِ منهم وخِيارَهم في الدّين قدِ اعتزلوا وكَرِهوا ما صَنَعَ طَلْحةُ والزُّبير ».</w:t>
      </w:r>
    </w:p>
    <w:p w:rsidR="00DF0695" w:rsidRDefault="00DF0695" w:rsidP="00152D2D">
      <w:pPr>
        <w:pStyle w:val="libNormal"/>
        <w:rPr>
          <w:rtl/>
        </w:rPr>
      </w:pPr>
      <w:r>
        <w:rPr>
          <w:rtl/>
        </w:rPr>
        <w:t>ثمّ سكتَ فقالَ أهلُ الكُوفةِ</w:t>
      </w:r>
      <w:r w:rsidR="00152D2D">
        <w:rPr>
          <w:rtl/>
        </w:rPr>
        <w:t>:</w:t>
      </w:r>
      <w:r>
        <w:rPr>
          <w:rtl/>
        </w:rPr>
        <w:t xml:space="preserve"> نحنُ أنصارُكَ وأعوانُكَ على عدوِّكَ</w:t>
      </w:r>
      <w:r w:rsidR="00152D2D">
        <w:rPr>
          <w:rtl/>
        </w:rPr>
        <w:t>،</w:t>
      </w:r>
      <w:r>
        <w:rPr>
          <w:rtl/>
        </w:rPr>
        <w:t xml:space="preserve"> ولو دَعوْتَنا إِلى أضعافِهِم مِنَ النّاسِ احتسبْنا في ذلكَ الخيرَ وَ</w:t>
      </w:r>
      <w:r>
        <w:rPr>
          <w:rFonts w:hint="cs"/>
          <w:rtl/>
        </w:rPr>
        <w:t>ر</w:t>
      </w:r>
      <w:r>
        <w:rPr>
          <w:rtl/>
        </w:rPr>
        <w:t>جَوْناه.</w:t>
      </w:r>
    </w:p>
    <w:p w:rsidR="00DF0695" w:rsidRDefault="00DF0695" w:rsidP="00152D2D">
      <w:pPr>
        <w:pStyle w:val="libNormal"/>
        <w:rPr>
          <w:rtl/>
        </w:rPr>
      </w:pPr>
      <w:r>
        <w:rPr>
          <w:rtl/>
        </w:rPr>
        <w:t xml:space="preserve">فدعا لهم أَميرُالمؤمنينَ </w:t>
      </w:r>
      <w:r w:rsidR="00152D2D" w:rsidRPr="00152D2D">
        <w:rPr>
          <w:rStyle w:val="libAlaemChar"/>
          <w:rFonts w:hint="cs"/>
          <w:rtl/>
        </w:rPr>
        <w:t>عليه‌السلام</w:t>
      </w:r>
      <w:r>
        <w:rPr>
          <w:rtl/>
        </w:rPr>
        <w:t xml:space="preserve"> وأثنى عليهم</w:t>
      </w:r>
      <w:r w:rsidR="00152D2D">
        <w:rPr>
          <w:rtl/>
        </w:rPr>
        <w:t>،</w:t>
      </w:r>
      <w:r>
        <w:rPr>
          <w:rtl/>
        </w:rPr>
        <w:t xml:space="preserve"> ثمّ قالَ</w:t>
      </w:r>
      <w:r w:rsidR="00152D2D">
        <w:rPr>
          <w:rtl/>
        </w:rPr>
        <w:t>:</w:t>
      </w:r>
      <w:r>
        <w:rPr>
          <w:rtl/>
        </w:rPr>
        <w:t xml:space="preserve"> « قد عَلِمتم</w:t>
      </w:r>
      <w:r w:rsidR="00F92CEA">
        <w:rPr>
          <w:rtl/>
        </w:rPr>
        <w:t xml:space="preserve"> - </w:t>
      </w:r>
      <w:r>
        <w:rPr>
          <w:rtl/>
        </w:rPr>
        <w:t>مَعاشرَ المسلمينَ</w:t>
      </w:r>
      <w:r w:rsidR="00F92CEA">
        <w:rPr>
          <w:rtl/>
        </w:rPr>
        <w:t xml:space="preserve"> - </w:t>
      </w:r>
      <w:r>
        <w:rPr>
          <w:rtl/>
        </w:rPr>
        <w:t>أنّ طلحةَ والزُّبيرَ بايَعاني طائعَيْنِ راغِبَيْنِ</w:t>
      </w:r>
      <w:r w:rsidR="00152D2D">
        <w:rPr>
          <w:rtl/>
        </w:rPr>
        <w:t>،</w:t>
      </w:r>
      <w:r>
        <w:rPr>
          <w:rtl/>
        </w:rPr>
        <w:t xml:space="preserve"> ثمّ استأْذَناني في العُمرةِ فأذِنْتُ لهما</w:t>
      </w:r>
      <w:r w:rsidR="00152D2D">
        <w:rPr>
          <w:rtl/>
        </w:rPr>
        <w:t>،</w:t>
      </w:r>
      <w:r>
        <w:rPr>
          <w:rtl/>
        </w:rPr>
        <w:t xml:space="preserve"> فسارا إِلى البصرةِ فقَتَلا المسلمينَ وفَعَلا المُنْكَرَ. اللّهمّ إِنّهما قَطَعاني وظَلَماني ونَكَثا بَيعتي وألَّبا النّاسَ عَليَّ</w:t>
      </w:r>
      <w:r w:rsidR="00152D2D">
        <w:rPr>
          <w:rtl/>
        </w:rPr>
        <w:t>،</w:t>
      </w:r>
      <w:r>
        <w:rPr>
          <w:rtl/>
        </w:rPr>
        <w:t xml:space="preserve"> فاحْلُلْ ما عَقَدا</w:t>
      </w:r>
      <w:r w:rsidR="00152D2D">
        <w:rPr>
          <w:rtl/>
        </w:rPr>
        <w:t>،</w:t>
      </w:r>
      <w:r>
        <w:rPr>
          <w:rtl/>
        </w:rPr>
        <w:t xml:space="preserve"> ولا تُحْكِمْ ما أبْرَما</w:t>
      </w:r>
      <w:r w:rsidR="00152D2D">
        <w:rPr>
          <w:rtl/>
        </w:rPr>
        <w:t>،</w:t>
      </w:r>
      <w:r>
        <w:rPr>
          <w:rtl/>
        </w:rPr>
        <w:t xml:space="preserve"> وأرِهِما المَساءةَ فيما عَمِلا » </w:t>
      </w:r>
      <w:r w:rsidRPr="009476F9">
        <w:rPr>
          <w:rStyle w:val="libFootnotenumChar"/>
          <w:rtl/>
        </w:rPr>
        <w:t>(3)</w:t>
      </w:r>
      <w:r>
        <w:rPr>
          <w:rFonts w:hint="cs"/>
          <w:rtl/>
        </w:rPr>
        <w:t>.</w:t>
      </w:r>
    </w:p>
    <w:p w:rsidR="00DF0695" w:rsidRPr="004F6BBC"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المركب</w:t>
      </w:r>
      <w:r w:rsidR="00152D2D">
        <w:rPr>
          <w:rtl/>
        </w:rPr>
        <w:t>:</w:t>
      </w:r>
      <w:r w:rsidRPr="0042305A">
        <w:rPr>
          <w:rtl/>
        </w:rPr>
        <w:t xml:space="preserve"> الأصل والمنبت. « الصحاح</w:t>
      </w:r>
      <w:r w:rsidR="00F92CEA">
        <w:rPr>
          <w:rtl/>
        </w:rPr>
        <w:t xml:space="preserve"> - </w:t>
      </w:r>
      <w:r w:rsidRPr="0042305A">
        <w:rPr>
          <w:rtl/>
        </w:rPr>
        <w:t>ركب</w:t>
      </w:r>
      <w:r w:rsidR="00F92CEA">
        <w:rPr>
          <w:rtl/>
        </w:rPr>
        <w:t xml:space="preserve"> - </w:t>
      </w:r>
      <w:r w:rsidRPr="0042305A">
        <w:rPr>
          <w:rtl/>
        </w:rPr>
        <w:t>1</w:t>
      </w:r>
      <w:r w:rsidR="00152D2D">
        <w:rPr>
          <w:rtl/>
        </w:rPr>
        <w:t>:</w:t>
      </w:r>
      <w:r w:rsidRPr="0042305A">
        <w:rPr>
          <w:rtl/>
        </w:rPr>
        <w:t xml:space="preserve"> 139 ».</w:t>
      </w:r>
    </w:p>
    <w:p w:rsidR="00DF0695" w:rsidRPr="0042305A" w:rsidRDefault="00DF0695" w:rsidP="009476F9">
      <w:pPr>
        <w:pStyle w:val="libFootnote0"/>
        <w:rPr>
          <w:rtl/>
        </w:rPr>
      </w:pPr>
      <w:r w:rsidRPr="0042305A">
        <w:rPr>
          <w:rtl/>
        </w:rPr>
        <w:t>(2) في « ش » وها مش « م »</w:t>
      </w:r>
      <w:r w:rsidR="00152D2D">
        <w:rPr>
          <w:rtl/>
        </w:rPr>
        <w:t>:</w:t>
      </w:r>
      <w:r w:rsidRPr="0042305A">
        <w:rPr>
          <w:rtl/>
        </w:rPr>
        <w:t xml:space="preserve"> فاستعد وا.</w:t>
      </w:r>
    </w:p>
    <w:p w:rsidR="00DF0695" w:rsidRPr="0042305A" w:rsidRDefault="00DF0695" w:rsidP="009476F9">
      <w:pPr>
        <w:pStyle w:val="libFootnote0"/>
        <w:rPr>
          <w:rtl/>
        </w:rPr>
      </w:pPr>
      <w:r w:rsidRPr="0042305A">
        <w:rPr>
          <w:rtl/>
        </w:rPr>
        <w:t>(3) أورده المصنف في الجمل</w:t>
      </w:r>
      <w:r w:rsidR="00152D2D">
        <w:rPr>
          <w:rtl/>
        </w:rPr>
        <w:t>:</w:t>
      </w:r>
      <w:r w:rsidRPr="0042305A">
        <w:rPr>
          <w:rtl/>
        </w:rPr>
        <w:t xml:space="preserve"> 143</w:t>
      </w:r>
      <w:r w:rsidR="00152D2D">
        <w:rPr>
          <w:rtl/>
        </w:rPr>
        <w:t>،</w:t>
      </w:r>
      <w:r w:rsidRPr="0042305A">
        <w:rPr>
          <w:rtl/>
        </w:rPr>
        <w:t xml:space="preserve"> باختلاف يسير الى قوله</w:t>
      </w:r>
      <w:r w:rsidR="00152D2D">
        <w:rPr>
          <w:rtl/>
        </w:rPr>
        <w:t>:</w:t>
      </w:r>
      <w:r w:rsidRPr="0042305A">
        <w:rPr>
          <w:rtl/>
        </w:rPr>
        <w:t xml:space="preserve"> احتسبنا في ذلك الخير ورجوناه</w:t>
      </w:r>
      <w:r w:rsidR="00152D2D">
        <w:rPr>
          <w:rtl/>
        </w:rPr>
        <w:t>،</w:t>
      </w:r>
      <w:r w:rsidRPr="0042305A">
        <w:rPr>
          <w:rtl/>
        </w:rPr>
        <w:t xml:space="preserve"> ونقله العلامة المجلسي في البحار 8</w:t>
      </w:r>
      <w:r w:rsidR="00152D2D">
        <w:rPr>
          <w:rtl/>
        </w:rPr>
        <w:t>:</w:t>
      </w:r>
      <w:r w:rsidRPr="0042305A">
        <w:rPr>
          <w:rtl/>
        </w:rPr>
        <w:t xml:space="preserve"> 416 ( ط</w:t>
      </w:r>
      <w:r>
        <w:rPr>
          <w:rtl/>
        </w:rPr>
        <w:t xml:space="preserve"> / </w:t>
      </w:r>
      <w:r w:rsidRPr="0042305A">
        <w:rPr>
          <w:rtl/>
        </w:rPr>
        <w:t>ح ).</w:t>
      </w:r>
    </w:p>
    <w:p w:rsidR="00DF0695" w:rsidRDefault="00DF0695" w:rsidP="00DF0695">
      <w:pPr>
        <w:pStyle w:val="Heading2Center"/>
        <w:rPr>
          <w:rtl/>
        </w:rPr>
      </w:pPr>
      <w:r>
        <w:rPr>
          <w:rtl/>
        </w:rPr>
        <w:br w:type="page"/>
      </w:r>
      <w:bookmarkStart w:id="198" w:name="_Toc271709865"/>
      <w:bookmarkStart w:id="199" w:name="_Toc371710489"/>
      <w:r>
        <w:rPr>
          <w:rtl/>
        </w:rPr>
        <w:lastRenderedPageBreak/>
        <w:t>فصل</w:t>
      </w:r>
      <w:bookmarkEnd w:id="198"/>
      <w:bookmarkEnd w:id="199"/>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حينَ</w:t>
      </w:r>
    </w:p>
    <w:p w:rsidR="00DF0695" w:rsidRDefault="00DF0695" w:rsidP="009476F9">
      <w:pPr>
        <w:pStyle w:val="libCenterBold1"/>
        <w:rPr>
          <w:rtl/>
        </w:rPr>
      </w:pPr>
      <w:r>
        <w:rPr>
          <w:rtl/>
        </w:rPr>
        <w:t>نهَض من ذي قار متوجِّهاً إِلى البصرةِ</w:t>
      </w:r>
    </w:p>
    <w:p w:rsidR="00DF0695" w:rsidRDefault="00DF0695" w:rsidP="00152D2D">
      <w:pPr>
        <w:pStyle w:val="libNormal"/>
        <w:rPr>
          <w:rtl/>
        </w:rPr>
      </w:pPr>
      <w:r>
        <w:rPr>
          <w:rtl/>
        </w:rPr>
        <w:t xml:space="preserve">بعدَ حمدِ الله والثّناءِ عليهِ والصّلاةِ على رسول اللهِ </w:t>
      </w:r>
      <w:r w:rsidR="00152D2D" w:rsidRPr="00152D2D">
        <w:rPr>
          <w:rStyle w:val="libAlaemChar"/>
          <w:rFonts w:hint="cs"/>
          <w:rtl/>
        </w:rPr>
        <w:t>صلى‌الله‌عليه‌وآله</w:t>
      </w:r>
      <w:r w:rsidR="00152D2D">
        <w:rPr>
          <w:rtl/>
        </w:rPr>
        <w:t>:</w:t>
      </w:r>
      <w:r>
        <w:rPr>
          <w:rtl/>
        </w:rPr>
        <w:t xml:space="preserve"> « أَمّا بعدُ</w:t>
      </w:r>
      <w:r w:rsidR="00152D2D">
        <w:rPr>
          <w:rtl/>
        </w:rPr>
        <w:t>:</w:t>
      </w:r>
      <w:r>
        <w:rPr>
          <w:rtl/>
        </w:rPr>
        <w:t xml:space="preserve"> فإِنَّ اللهَ فَرَضَ الجِهادَ وعظَّمَهُ</w:t>
      </w:r>
      <w:r w:rsidR="00152D2D">
        <w:rPr>
          <w:rtl/>
        </w:rPr>
        <w:t>،</w:t>
      </w:r>
      <w:r>
        <w:rPr>
          <w:rtl/>
        </w:rPr>
        <w:t xml:space="preserve"> وتجعَلَهُ نصْرةً له</w:t>
      </w:r>
      <w:r w:rsidR="00152D2D">
        <w:rPr>
          <w:rtl/>
        </w:rPr>
        <w:t>،</w:t>
      </w:r>
      <w:r>
        <w:rPr>
          <w:rtl/>
        </w:rPr>
        <w:t xml:space="preserve"> واللهِ ما صَلَحَتْ دُنيا قَطُّ ولا دِينٌ إِلآ به. وِانّ الشيطانَ قد جَمَعَ حِزْبَهُ</w:t>
      </w:r>
      <w:r w:rsidR="00152D2D">
        <w:rPr>
          <w:rtl/>
        </w:rPr>
        <w:t>،</w:t>
      </w:r>
      <w:r>
        <w:rPr>
          <w:rtl/>
        </w:rPr>
        <w:t xml:space="preserve"> واستجلَبَ خَيْلَهُ</w:t>
      </w:r>
      <w:r w:rsidR="00152D2D">
        <w:rPr>
          <w:rtl/>
        </w:rPr>
        <w:t>،</w:t>
      </w:r>
      <w:r>
        <w:rPr>
          <w:rtl/>
        </w:rPr>
        <w:t xml:space="preserve"> وشبَّهَ في ذلك وخَدَعَ</w:t>
      </w:r>
      <w:r w:rsidR="00152D2D">
        <w:rPr>
          <w:rtl/>
        </w:rPr>
        <w:t>،</w:t>
      </w:r>
      <w:r>
        <w:rPr>
          <w:rtl/>
        </w:rPr>
        <w:t xml:space="preserve"> وقد بانَتِ الاُمورُ وتمخَّضَتْ. واللهِ ما أنكروا عَليَّ مُنكَراً</w:t>
      </w:r>
      <w:r w:rsidR="00152D2D">
        <w:rPr>
          <w:rtl/>
        </w:rPr>
        <w:t>،</w:t>
      </w:r>
      <w:r>
        <w:rPr>
          <w:rtl/>
        </w:rPr>
        <w:t xml:space="preserve"> ولا جَعَلوا بيني وبينَهِم نِصْفاً</w:t>
      </w:r>
      <w:r w:rsidR="00152D2D">
        <w:rPr>
          <w:rtl/>
        </w:rPr>
        <w:t>،</w:t>
      </w:r>
      <w:r>
        <w:rPr>
          <w:rtl/>
        </w:rPr>
        <w:t xml:space="preserve"> وِانّهم لَيطلُبون حقّاً تَركوه</w:t>
      </w:r>
      <w:r w:rsidR="00152D2D">
        <w:rPr>
          <w:rtl/>
        </w:rPr>
        <w:t>،</w:t>
      </w:r>
      <w:r>
        <w:rPr>
          <w:rtl/>
        </w:rPr>
        <w:t xml:space="preserve"> ودماً هم سفكوه</w:t>
      </w:r>
      <w:r w:rsidR="00152D2D">
        <w:rPr>
          <w:rtl/>
        </w:rPr>
        <w:t>،</w:t>
      </w:r>
      <w:r>
        <w:rPr>
          <w:rtl/>
        </w:rPr>
        <w:t xml:space="preserve"> ولَئنْ كُنتُ شرِكتُهم فيهِ إِنَّ لهم لَنصيبَهم منه</w:t>
      </w:r>
      <w:r w:rsidR="00152D2D">
        <w:rPr>
          <w:rtl/>
        </w:rPr>
        <w:t>،</w:t>
      </w:r>
      <w:r>
        <w:rPr>
          <w:rtl/>
        </w:rPr>
        <w:t xml:space="preserve"> ولَئنْ كانوا وَلُوهُ دُوني فما تَبِعتُهُ إِلاّ قِبَلهم</w:t>
      </w:r>
      <w:r w:rsidR="00152D2D">
        <w:rPr>
          <w:rtl/>
        </w:rPr>
        <w:t>،</w:t>
      </w:r>
      <w:r>
        <w:rPr>
          <w:rtl/>
        </w:rPr>
        <w:t xml:space="preserve"> وِانّ أعظمَ حُجَّتِهم لَعَلى أنفُسِهم</w:t>
      </w:r>
      <w:r w:rsidR="00152D2D">
        <w:rPr>
          <w:rtl/>
        </w:rPr>
        <w:t>،</w:t>
      </w:r>
      <w:r>
        <w:rPr>
          <w:rtl/>
        </w:rPr>
        <w:t xml:space="preserve"> وإنّي لعَلى</w:t>
      </w:r>
      <w:r w:rsidR="00F92CEA">
        <w:rPr>
          <w:rtl/>
        </w:rPr>
        <w:t xml:space="preserve"> - </w:t>
      </w:r>
      <w:r>
        <w:rPr>
          <w:rtl/>
        </w:rPr>
        <w:t>بَصيرتي ما لُبِّسَتْ عَلَيَّ</w:t>
      </w:r>
      <w:r w:rsidR="00152D2D">
        <w:rPr>
          <w:rtl/>
        </w:rPr>
        <w:t>،</w:t>
      </w:r>
      <w:r>
        <w:rPr>
          <w:rtl/>
        </w:rPr>
        <w:t xml:space="preserve"> وإنَّها لَلفئَةُ الباغيةُ فيها الحُمّى </w:t>
      </w:r>
      <w:r w:rsidRPr="009476F9">
        <w:rPr>
          <w:rStyle w:val="libFootnotenumChar"/>
          <w:rtl/>
        </w:rPr>
        <w:t>(1)</w:t>
      </w:r>
      <w:r w:rsidRPr="00802EA8">
        <w:rPr>
          <w:rtl/>
        </w:rPr>
        <w:t xml:space="preserve"> </w:t>
      </w:r>
      <w:r>
        <w:rPr>
          <w:rtl/>
        </w:rPr>
        <w:t xml:space="preserve">والحُمّةُ </w:t>
      </w:r>
      <w:r w:rsidRPr="009476F9">
        <w:rPr>
          <w:rStyle w:val="libFootnotenumChar"/>
          <w:rtl/>
        </w:rPr>
        <w:t>(2)</w:t>
      </w:r>
      <w:r w:rsidRPr="00802EA8">
        <w:rPr>
          <w:rtl/>
        </w:rPr>
        <w:t xml:space="preserve"> </w:t>
      </w:r>
      <w:r>
        <w:rPr>
          <w:rtl/>
        </w:rPr>
        <w:t>قد طالتْ هُلْبَتُها وأمكًنَتْ دِرَّتها</w:t>
      </w:r>
      <w:r w:rsidR="00152D2D">
        <w:rPr>
          <w:rtl/>
        </w:rPr>
        <w:t>،</w:t>
      </w:r>
      <w:r>
        <w:rPr>
          <w:rtl/>
        </w:rPr>
        <w:t xml:space="preserve"> يرضَعون أمَّاً فطًمَتْ</w:t>
      </w:r>
      <w:r w:rsidR="00152D2D">
        <w:rPr>
          <w:rtl/>
        </w:rPr>
        <w:t>،</w:t>
      </w:r>
      <w:r>
        <w:rPr>
          <w:rtl/>
        </w:rPr>
        <w:t xml:space="preserve"> ويحُيونَ بَيْعةً تُرِكَت</w:t>
      </w:r>
      <w:r w:rsidR="00152D2D">
        <w:rPr>
          <w:rtl/>
        </w:rPr>
        <w:t>،</w:t>
      </w:r>
      <w:r>
        <w:rPr>
          <w:rtl/>
        </w:rPr>
        <w:t xml:space="preserve"> لِيعودَ الضَّلالُ إِلى نِصابهِ.</w:t>
      </w:r>
    </w:p>
    <w:p w:rsidR="00DF0695" w:rsidRDefault="00DF0695" w:rsidP="00152D2D">
      <w:pPr>
        <w:pStyle w:val="libNormal"/>
        <w:rPr>
          <w:rtl/>
        </w:rPr>
      </w:pPr>
      <w:r>
        <w:rPr>
          <w:rtl/>
        </w:rPr>
        <w:t>ما أعتذِرُ ممّا فَعلتُ</w:t>
      </w:r>
      <w:r w:rsidR="00152D2D">
        <w:rPr>
          <w:rtl/>
        </w:rPr>
        <w:t>،</w:t>
      </w:r>
      <w:r>
        <w:rPr>
          <w:rtl/>
        </w:rPr>
        <w:t xml:space="preserve"> ولا أتبرأ ممّا صَنَعت</w:t>
      </w:r>
      <w:r w:rsidR="00152D2D">
        <w:rPr>
          <w:rtl/>
        </w:rPr>
        <w:t>،</w:t>
      </w:r>
      <w:r>
        <w:rPr>
          <w:rtl/>
        </w:rPr>
        <w:t xml:space="preserve"> فخَيْبةً للدّاعي ومَنْ دعا لو قيلَ له</w:t>
      </w:r>
      <w:r w:rsidR="00152D2D">
        <w:rPr>
          <w:rtl/>
        </w:rPr>
        <w:t>:</w:t>
      </w:r>
      <w:r>
        <w:rPr>
          <w:rtl/>
        </w:rPr>
        <w:t xml:space="preserve"> إِلى مَنْ دَعواكَ؟ وإلى مَنْ أجَبْتَ؟ ومَنْ إِمامُكَ؟ وما سًنَّتهُ؟ إِذاً لَزاحَ الباطلُ عن مَقامِه</w:t>
      </w:r>
      <w:r w:rsidR="00152D2D">
        <w:rPr>
          <w:rtl/>
        </w:rPr>
        <w:t>،</w:t>
      </w:r>
      <w:r>
        <w:rPr>
          <w:rtl/>
        </w:rPr>
        <w:t xml:space="preserve"> ولَصَمت لِسانُهُ فَما نَطَقَ. وايمُ اللّهِ</w:t>
      </w:r>
      <w:r w:rsidR="00152D2D">
        <w:rPr>
          <w:rtl/>
        </w:rPr>
        <w:t>،</w:t>
      </w:r>
      <w:r>
        <w:rPr>
          <w:rtl/>
        </w:rPr>
        <w:t xml:space="preserve"> لافرُطَن </w:t>
      </w:r>
      <w:r w:rsidRPr="009476F9">
        <w:rPr>
          <w:rStyle w:val="libFootnotenumChar"/>
          <w:rtl/>
        </w:rPr>
        <w:t>(3)</w:t>
      </w:r>
      <w:r w:rsidRPr="00802EA8">
        <w:rPr>
          <w:rtl/>
        </w:rPr>
        <w:t xml:space="preserve"> </w:t>
      </w:r>
      <w:r>
        <w:rPr>
          <w:rtl/>
        </w:rPr>
        <w:t>لهم حَوضاً أنا ما تحه</w:t>
      </w:r>
      <w:r w:rsidRPr="00802EA8">
        <w:rPr>
          <w:rtl/>
        </w:rPr>
        <w:t xml:space="preserve"> </w:t>
      </w:r>
      <w:r w:rsidRPr="009476F9">
        <w:rPr>
          <w:rStyle w:val="libFootnotenumChar"/>
          <w:rtl/>
        </w:rPr>
        <w:t>(4)</w:t>
      </w:r>
      <w:r w:rsidR="00152D2D" w:rsidRPr="00802EA8">
        <w:rPr>
          <w:rtl/>
        </w:rPr>
        <w:t>،</w:t>
      </w:r>
      <w:r>
        <w:rPr>
          <w:rtl/>
        </w:rPr>
        <w:t xml:space="preserve"> لايَصْدُرونَ عنه ولايَلْقَونَ بعدَه ريّاً </w:t>
      </w:r>
    </w:p>
    <w:p w:rsidR="00DF0695" w:rsidRPr="00C34C26"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الحُمى</w:t>
      </w:r>
      <w:r w:rsidR="00152D2D">
        <w:rPr>
          <w:rtl/>
        </w:rPr>
        <w:t>:</w:t>
      </w:r>
      <w:r w:rsidRPr="0042305A">
        <w:rPr>
          <w:rtl/>
        </w:rPr>
        <w:t xml:space="preserve"> المرض المعروف.</w:t>
      </w:r>
    </w:p>
    <w:p w:rsidR="00DF0695" w:rsidRPr="0042305A" w:rsidRDefault="00DF0695" w:rsidP="009476F9">
      <w:pPr>
        <w:pStyle w:val="libFootnote0"/>
        <w:rPr>
          <w:rtl/>
        </w:rPr>
      </w:pPr>
      <w:r w:rsidRPr="0042305A">
        <w:rPr>
          <w:rtl/>
        </w:rPr>
        <w:t>(2) الحُمَة</w:t>
      </w:r>
      <w:r w:rsidR="00152D2D">
        <w:rPr>
          <w:rtl/>
        </w:rPr>
        <w:t>:</w:t>
      </w:r>
      <w:r w:rsidRPr="0042305A">
        <w:rPr>
          <w:rtl/>
        </w:rPr>
        <w:t xml:space="preserve"> سم العقرب</w:t>
      </w:r>
      <w:r w:rsidR="00152D2D">
        <w:rPr>
          <w:rtl/>
        </w:rPr>
        <w:t>،</w:t>
      </w:r>
      <w:r w:rsidRPr="0042305A">
        <w:rPr>
          <w:rtl/>
        </w:rPr>
        <w:t xml:space="preserve"> والمراد الشدة والضيق. « الصحاح</w:t>
      </w:r>
      <w:r w:rsidR="00F92CEA">
        <w:rPr>
          <w:rtl/>
        </w:rPr>
        <w:t xml:space="preserve"> - </w:t>
      </w:r>
      <w:r w:rsidRPr="0042305A">
        <w:rPr>
          <w:rtl/>
        </w:rPr>
        <w:t>حمى</w:t>
      </w:r>
      <w:r w:rsidR="00F92CEA">
        <w:rPr>
          <w:rtl/>
        </w:rPr>
        <w:t xml:space="preserve"> - </w:t>
      </w:r>
      <w:r w:rsidRPr="0042305A">
        <w:rPr>
          <w:rtl/>
        </w:rPr>
        <w:t>6</w:t>
      </w:r>
      <w:r w:rsidR="00152D2D">
        <w:rPr>
          <w:rtl/>
        </w:rPr>
        <w:t>:</w:t>
      </w:r>
      <w:r w:rsidRPr="0042305A">
        <w:rPr>
          <w:rtl/>
        </w:rPr>
        <w:t xml:space="preserve"> 2320 ».</w:t>
      </w:r>
    </w:p>
    <w:p w:rsidR="00DF0695" w:rsidRPr="0042305A" w:rsidRDefault="00DF0695" w:rsidP="009476F9">
      <w:pPr>
        <w:pStyle w:val="libFootnote0"/>
        <w:rPr>
          <w:rtl/>
        </w:rPr>
      </w:pPr>
      <w:r w:rsidRPr="0042305A">
        <w:rPr>
          <w:rtl/>
        </w:rPr>
        <w:t>(3) أفرط الحوض</w:t>
      </w:r>
      <w:r w:rsidR="00152D2D">
        <w:rPr>
          <w:rtl/>
        </w:rPr>
        <w:t>:</w:t>
      </w:r>
      <w:r w:rsidRPr="0042305A">
        <w:rPr>
          <w:rtl/>
        </w:rPr>
        <w:t xml:space="preserve"> ملأه. « الصحاح</w:t>
      </w:r>
      <w:r w:rsidR="00F92CEA">
        <w:rPr>
          <w:rtl/>
        </w:rPr>
        <w:t xml:space="preserve"> - </w:t>
      </w:r>
      <w:r w:rsidRPr="0042305A">
        <w:rPr>
          <w:rtl/>
        </w:rPr>
        <w:t>فرط</w:t>
      </w:r>
      <w:r w:rsidR="00F92CEA">
        <w:rPr>
          <w:rtl/>
        </w:rPr>
        <w:t xml:space="preserve"> - </w:t>
      </w:r>
      <w:r w:rsidRPr="0042305A">
        <w:rPr>
          <w:rtl/>
        </w:rPr>
        <w:t>3</w:t>
      </w:r>
      <w:r w:rsidR="00152D2D">
        <w:rPr>
          <w:rtl/>
        </w:rPr>
        <w:t>:</w:t>
      </w:r>
      <w:r w:rsidRPr="0042305A">
        <w:rPr>
          <w:rtl/>
        </w:rPr>
        <w:t xml:space="preserve"> 1148 ».</w:t>
      </w:r>
    </w:p>
    <w:p w:rsidR="00DF0695" w:rsidRPr="0042305A" w:rsidRDefault="00DF0695" w:rsidP="009476F9">
      <w:pPr>
        <w:pStyle w:val="libFootnote0"/>
        <w:rPr>
          <w:rtl/>
        </w:rPr>
      </w:pPr>
      <w:r w:rsidRPr="0042305A">
        <w:rPr>
          <w:rtl/>
        </w:rPr>
        <w:t>(4) الماتح</w:t>
      </w:r>
      <w:r w:rsidR="00152D2D">
        <w:rPr>
          <w:rtl/>
        </w:rPr>
        <w:t>:</w:t>
      </w:r>
      <w:r w:rsidRPr="0042305A">
        <w:rPr>
          <w:rtl/>
        </w:rPr>
        <w:t xml:space="preserve"> المستقي. « الصحاح</w:t>
      </w:r>
      <w:r w:rsidR="00F92CEA">
        <w:rPr>
          <w:rtl/>
        </w:rPr>
        <w:t xml:space="preserve"> - </w:t>
      </w:r>
      <w:r w:rsidRPr="0042305A">
        <w:rPr>
          <w:rtl/>
        </w:rPr>
        <w:t>متح</w:t>
      </w:r>
      <w:r w:rsidR="00F92CEA">
        <w:rPr>
          <w:rtl/>
        </w:rPr>
        <w:t xml:space="preserve"> - </w:t>
      </w:r>
      <w:r w:rsidRPr="0042305A">
        <w:rPr>
          <w:rtl/>
        </w:rPr>
        <w:t>1</w:t>
      </w:r>
      <w:r w:rsidR="00152D2D">
        <w:rPr>
          <w:rtl/>
        </w:rPr>
        <w:t>:</w:t>
      </w:r>
      <w:r w:rsidRPr="0042305A">
        <w:rPr>
          <w:rtl/>
        </w:rPr>
        <w:t xml:space="preserve"> 403 ».</w:t>
      </w:r>
    </w:p>
    <w:p w:rsidR="00DF0695" w:rsidRDefault="00DF0695" w:rsidP="009476F9">
      <w:pPr>
        <w:pStyle w:val="libNormal0"/>
        <w:rPr>
          <w:rtl/>
        </w:rPr>
      </w:pPr>
      <w:r>
        <w:rPr>
          <w:rtl/>
        </w:rPr>
        <w:br w:type="page"/>
      </w:r>
      <w:r>
        <w:rPr>
          <w:rtl/>
        </w:rPr>
        <w:lastRenderedPageBreak/>
        <w:t>أبداً</w:t>
      </w:r>
      <w:r w:rsidR="00152D2D">
        <w:rPr>
          <w:rtl/>
        </w:rPr>
        <w:t>،</w:t>
      </w:r>
      <w:r>
        <w:rPr>
          <w:rtl/>
        </w:rPr>
        <w:t xml:space="preserve"> وانّي لَراضٍ بحُجّةِ اللهِ عليهم وعُذرِه فيهم</w:t>
      </w:r>
      <w:r w:rsidR="00152D2D">
        <w:rPr>
          <w:rtl/>
        </w:rPr>
        <w:t>،</w:t>
      </w:r>
      <w:r>
        <w:rPr>
          <w:rtl/>
        </w:rPr>
        <w:t xml:space="preserve"> إِذ أنا داعيهم فمُعْذِرٌ إِليهم</w:t>
      </w:r>
      <w:r w:rsidR="00152D2D">
        <w:rPr>
          <w:rtl/>
        </w:rPr>
        <w:t>،</w:t>
      </w:r>
      <w:r>
        <w:rPr>
          <w:rtl/>
        </w:rPr>
        <w:t xml:space="preserve"> فإِن تابوا وأقبلوا فالتّوبةُ مَبذولةٌ والحقُّ مَقبولٌ</w:t>
      </w:r>
      <w:r w:rsidR="00152D2D">
        <w:rPr>
          <w:rtl/>
        </w:rPr>
        <w:t>،</w:t>
      </w:r>
      <w:r>
        <w:rPr>
          <w:rtl/>
        </w:rPr>
        <w:t xml:space="preserve"> وليسَ على اللّه كُفرانٌ</w:t>
      </w:r>
      <w:r w:rsidR="00152D2D">
        <w:rPr>
          <w:rtl/>
        </w:rPr>
        <w:t>،</w:t>
      </w:r>
      <w:r>
        <w:rPr>
          <w:rtl/>
        </w:rPr>
        <w:t xml:space="preserve"> وِانْ أَبَوْا أعطيتُهم حَدَّ السّيفِ</w:t>
      </w:r>
      <w:r w:rsidR="00152D2D">
        <w:rPr>
          <w:rtl/>
        </w:rPr>
        <w:t>،</w:t>
      </w:r>
      <w:r>
        <w:rPr>
          <w:rtl/>
        </w:rPr>
        <w:t xml:space="preserve"> وكفى بهِ شافياً من باطلٍ وناصراً لمؤمنٍ </w:t>
      </w:r>
      <w:r w:rsidRPr="009476F9">
        <w:rPr>
          <w:rStyle w:val="libFootnotenumChar"/>
          <w:rtl/>
        </w:rPr>
        <w:t>(1)</w:t>
      </w:r>
      <w:r>
        <w:rPr>
          <w:rFonts w:hint="cs"/>
          <w:rtl/>
        </w:rPr>
        <w:t>.</w:t>
      </w:r>
    </w:p>
    <w:p w:rsidR="00DF0695" w:rsidRDefault="00DF0695" w:rsidP="00DF0695">
      <w:pPr>
        <w:pStyle w:val="Heading2Center"/>
        <w:rPr>
          <w:rtl/>
        </w:rPr>
      </w:pPr>
      <w:bookmarkStart w:id="200" w:name="_Toc271709866"/>
      <w:bookmarkStart w:id="201" w:name="_Toc371710490"/>
      <w:r>
        <w:rPr>
          <w:rtl/>
        </w:rPr>
        <w:t>فصل</w:t>
      </w:r>
      <w:bookmarkEnd w:id="200"/>
      <w:bookmarkEnd w:id="201"/>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حينَ</w:t>
      </w:r>
    </w:p>
    <w:p w:rsidR="00DF0695" w:rsidRDefault="00DF0695" w:rsidP="009476F9">
      <w:pPr>
        <w:pStyle w:val="libCenterBold1"/>
        <w:rPr>
          <w:rtl/>
        </w:rPr>
      </w:pPr>
      <w:r>
        <w:rPr>
          <w:rtl/>
        </w:rPr>
        <w:t>دَخلَ البصرةَ</w:t>
      </w:r>
      <w:r w:rsidR="00152D2D">
        <w:rPr>
          <w:rtl/>
        </w:rPr>
        <w:t>،</w:t>
      </w:r>
      <w:r>
        <w:rPr>
          <w:rtl/>
        </w:rPr>
        <w:t xml:space="preserve"> وجمع أَصحابَهُ فحرّضَهم</w:t>
      </w:r>
    </w:p>
    <w:p w:rsidR="00DF0695" w:rsidRDefault="00DF0695" w:rsidP="009476F9">
      <w:pPr>
        <w:pStyle w:val="libCenterBold1"/>
        <w:rPr>
          <w:rtl/>
        </w:rPr>
      </w:pPr>
      <w:r>
        <w:rPr>
          <w:rtl/>
        </w:rPr>
        <w:t>على الجهادِ</w:t>
      </w:r>
    </w:p>
    <w:p w:rsidR="00DF0695" w:rsidRDefault="00DF0695" w:rsidP="00152D2D">
      <w:pPr>
        <w:pStyle w:val="libNormal"/>
        <w:rPr>
          <w:rtl/>
        </w:rPr>
      </w:pPr>
      <w:r>
        <w:rPr>
          <w:rtl/>
        </w:rPr>
        <w:t>فكانَ ممّا قالَ</w:t>
      </w:r>
      <w:r w:rsidR="00152D2D">
        <w:rPr>
          <w:rtl/>
        </w:rPr>
        <w:t>:</w:t>
      </w:r>
      <w:r>
        <w:rPr>
          <w:rtl/>
        </w:rPr>
        <w:t xml:space="preserve"> « عبادَ اللّهِ</w:t>
      </w:r>
      <w:r w:rsidR="00152D2D">
        <w:rPr>
          <w:rtl/>
        </w:rPr>
        <w:t>،</w:t>
      </w:r>
      <w:r>
        <w:rPr>
          <w:rtl/>
        </w:rPr>
        <w:t xml:space="preserve"> انْهَدُوا</w:t>
      </w:r>
      <w:r w:rsidRPr="00802EA8">
        <w:rPr>
          <w:rtl/>
        </w:rPr>
        <w:t xml:space="preserve"> </w:t>
      </w:r>
      <w:r w:rsidRPr="009476F9">
        <w:rPr>
          <w:rStyle w:val="libFootnotenumChar"/>
          <w:rtl/>
        </w:rPr>
        <w:t>(2)</w:t>
      </w:r>
      <w:r w:rsidRPr="00802EA8">
        <w:rPr>
          <w:rtl/>
        </w:rPr>
        <w:t xml:space="preserve"> </w:t>
      </w:r>
      <w:r>
        <w:rPr>
          <w:rtl/>
        </w:rPr>
        <w:t>إِلى هؤلاءِ القوم مُنشرِحةً صُدوكُم بقتالِهم</w:t>
      </w:r>
      <w:r w:rsidR="00152D2D">
        <w:rPr>
          <w:rtl/>
        </w:rPr>
        <w:t>،</w:t>
      </w:r>
      <w:r>
        <w:rPr>
          <w:rtl/>
        </w:rPr>
        <w:t xml:space="preserve"> فإِنّهم نَكَثوا بيعتي</w:t>
      </w:r>
      <w:r w:rsidR="00152D2D">
        <w:rPr>
          <w:rtl/>
        </w:rPr>
        <w:t>،</w:t>
      </w:r>
      <w:r>
        <w:rPr>
          <w:rtl/>
        </w:rPr>
        <w:t xml:space="preserve"> واخرجوا ابنَ حُنيف عاملِي بعَدَ الضربِ المُبرِّحِ والعُقوبةِ الشّديدةِ</w:t>
      </w:r>
      <w:r w:rsidR="00152D2D">
        <w:rPr>
          <w:rtl/>
        </w:rPr>
        <w:t>،</w:t>
      </w:r>
      <w:r>
        <w:rPr>
          <w:rtl/>
        </w:rPr>
        <w:t xml:space="preserve"> وقَتَلوا السّيابِجةَ</w:t>
      </w:r>
      <w:r w:rsidRPr="00802EA8">
        <w:rPr>
          <w:rtl/>
        </w:rPr>
        <w:t xml:space="preserve"> </w:t>
      </w:r>
      <w:r w:rsidRPr="009476F9">
        <w:rPr>
          <w:rStyle w:val="libFootnotenumChar"/>
          <w:rtl/>
        </w:rPr>
        <w:t>(3)</w:t>
      </w:r>
      <w:r w:rsidR="00152D2D" w:rsidRPr="00802EA8">
        <w:rPr>
          <w:rtl/>
        </w:rPr>
        <w:t>،</w:t>
      </w:r>
      <w:r>
        <w:rPr>
          <w:rtl/>
        </w:rPr>
        <w:t xml:space="preserve"> وقَتلوا حكَيْمَ بنَ جَبَلَةَ العَبْديّ</w:t>
      </w:r>
      <w:r w:rsidR="00152D2D">
        <w:rPr>
          <w:rtl/>
        </w:rPr>
        <w:t>،</w:t>
      </w:r>
      <w:r>
        <w:rPr>
          <w:rtl/>
        </w:rPr>
        <w:t xml:space="preserve"> وقَتَلوا رِجالاً صالحِينَ</w:t>
      </w:r>
      <w:r w:rsidR="00152D2D">
        <w:rPr>
          <w:rtl/>
        </w:rPr>
        <w:t>،</w:t>
      </w:r>
      <w:r>
        <w:rPr>
          <w:rtl/>
        </w:rPr>
        <w:t xml:space="preserve"> ثمَّ تَتَبعَّوا منهم مَنْ نجا يَأخذونَهُم في كلِّ حائطٍ وتحتَ كلِّ رابيةٍ</w:t>
      </w:r>
      <w:r w:rsidR="00152D2D">
        <w:rPr>
          <w:rtl/>
        </w:rPr>
        <w:t>،</w:t>
      </w:r>
      <w:r>
        <w:rPr>
          <w:rtl/>
        </w:rPr>
        <w:t xml:space="preserve"> ثمَّ يأتونَ بهم فيَضرِبونَ رِقابَهم صَبْراً. ما لهم قاتَلَهُمُ اللّهُ أنّى يُؤفَكونَ.</w:t>
      </w:r>
    </w:p>
    <w:p w:rsidR="00DF0695" w:rsidRPr="00F858DA"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وردت قطع من الخطبة في الاستيعاب 2</w:t>
      </w:r>
      <w:r w:rsidR="00152D2D">
        <w:rPr>
          <w:rtl/>
        </w:rPr>
        <w:t>:</w:t>
      </w:r>
      <w:r w:rsidRPr="0042305A">
        <w:rPr>
          <w:rtl/>
        </w:rPr>
        <w:t xml:space="preserve"> 221</w:t>
      </w:r>
      <w:r w:rsidR="00152D2D">
        <w:rPr>
          <w:rtl/>
        </w:rPr>
        <w:t>،</w:t>
      </w:r>
      <w:r w:rsidRPr="0042305A">
        <w:rPr>
          <w:rtl/>
        </w:rPr>
        <w:t xml:space="preserve"> ونهج البلاغة 1</w:t>
      </w:r>
      <w:r w:rsidR="00152D2D">
        <w:rPr>
          <w:rtl/>
        </w:rPr>
        <w:t>:</w:t>
      </w:r>
      <w:r w:rsidRPr="0042305A">
        <w:rPr>
          <w:rtl/>
        </w:rPr>
        <w:t xml:space="preserve"> 38</w:t>
      </w:r>
      <w:r>
        <w:rPr>
          <w:rtl/>
        </w:rPr>
        <w:t xml:space="preserve"> / </w:t>
      </w:r>
      <w:r w:rsidRPr="0042305A">
        <w:rPr>
          <w:rtl/>
        </w:rPr>
        <w:t>9 و</w:t>
      </w:r>
      <w:r>
        <w:rPr>
          <w:rFonts w:hint="cs"/>
          <w:rtl/>
        </w:rPr>
        <w:t xml:space="preserve"> </w:t>
      </w:r>
      <w:r w:rsidRPr="0042305A">
        <w:rPr>
          <w:rtl/>
        </w:rPr>
        <w:t>55</w:t>
      </w:r>
      <w:r>
        <w:rPr>
          <w:rtl/>
        </w:rPr>
        <w:t xml:space="preserve"> / </w:t>
      </w:r>
      <w:r w:rsidRPr="0042305A">
        <w:rPr>
          <w:rtl/>
        </w:rPr>
        <w:t>21 و 2</w:t>
      </w:r>
      <w:r w:rsidR="00152D2D">
        <w:rPr>
          <w:rtl/>
        </w:rPr>
        <w:t>:</w:t>
      </w:r>
      <w:r w:rsidRPr="0042305A">
        <w:rPr>
          <w:rtl/>
        </w:rPr>
        <w:t xml:space="preserve"> 26</w:t>
      </w:r>
      <w:r>
        <w:rPr>
          <w:rtl/>
        </w:rPr>
        <w:t xml:space="preserve"> / </w:t>
      </w:r>
      <w:r w:rsidRPr="0042305A">
        <w:rPr>
          <w:rtl/>
        </w:rPr>
        <w:t>133</w:t>
      </w:r>
      <w:r w:rsidR="00152D2D">
        <w:rPr>
          <w:rtl/>
        </w:rPr>
        <w:t>،</w:t>
      </w:r>
      <w:r w:rsidRPr="0042305A">
        <w:rPr>
          <w:rtl/>
        </w:rPr>
        <w:t xml:space="preserve"> ونقلها العلامة المجلسي في البحار 8</w:t>
      </w:r>
      <w:r w:rsidR="00152D2D">
        <w:rPr>
          <w:rtl/>
        </w:rPr>
        <w:t>:</w:t>
      </w:r>
      <w:r w:rsidRPr="0042305A">
        <w:rPr>
          <w:rtl/>
        </w:rPr>
        <w:t xml:space="preserve"> 16 4 ( ط</w:t>
      </w:r>
      <w:r>
        <w:rPr>
          <w:rtl/>
        </w:rPr>
        <w:t xml:space="preserve"> / </w:t>
      </w:r>
      <w:r w:rsidRPr="0042305A">
        <w:rPr>
          <w:rtl/>
        </w:rPr>
        <w:t>ح ).</w:t>
      </w:r>
    </w:p>
    <w:p w:rsidR="00DF0695" w:rsidRPr="0042305A" w:rsidRDefault="00DF0695" w:rsidP="009476F9">
      <w:pPr>
        <w:pStyle w:val="libFootnote0"/>
        <w:rPr>
          <w:rtl/>
        </w:rPr>
      </w:pPr>
      <w:r w:rsidRPr="0042305A">
        <w:rPr>
          <w:rtl/>
        </w:rPr>
        <w:t>(2) نهد القوم لعدوهم</w:t>
      </w:r>
      <w:r w:rsidR="00152D2D">
        <w:rPr>
          <w:rtl/>
        </w:rPr>
        <w:t>:</w:t>
      </w:r>
      <w:r w:rsidRPr="0042305A">
        <w:rPr>
          <w:rtl/>
        </w:rPr>
        <w:t xml:space="preserve"> اذا صمدوا له وشرعوا في قتاله « النهاية</w:t>
      </w:r>
      <w:r w:rsidR="00F92CEA">
        <w:rPr>
          <w:rtl/>
        </w:rPr>
        <w:t xml:space="preserve"> - </w:t>
      </w:r>
      <w:r w:rsidRPr="0042305A">
        <w:rPr>
          <w:rtl/>
        </w:rPr>
        <w:t>نهد</w:t>
      </w:r>
      <w:r w:rsidR="00F92CEA">
        <w:rPr>
          <w:rtl/>
        </w:rPr>
        <w:t xml:space="preserve"> - </w:t>
      </w:r>
      <w:r w:rsidRPr="0042305A">
        <w:rPr>
          <w:rtl/>
        </w:rPr>
        <w:t>5</w:t>
      </w:r>
      <w:r w:rsidR="00152D2D">
        <w:rPr>
          <w:rtl/>
        </w:rPr>
        <w:t>:</w:t>
      </w:r>
      <w:r w:rsidRPr="0042305A">
        <w:rPr>
          <w:rtl/>
        </w:rPr>
        <w:t xml:space="preserve"> 134 ».</w:t>
      </w:r>
    </w:p>
    <w:p w:rsidR="00DF0695" w:rsidRPr="0042305A" w:rsidRDefault="00DF0695" w:rsidP="009476F9">
      <w:pPr>
        <w:pStyle w:val="libFootnote0"/>
        <w:rPr>
          <w:rtl/>
        </w:rPr>
      </w:pPr>
      <w:r w:rsidRPr="0042305A">
        <w:rPr>
          <w:rtl/>
        </w:rPr>
        <w:t xml:space="preserve">(3) السيابجة قوم صالحون كان امير المؤمنين </w:t>
      </w:r>
      <w:r w:rsidR="00152D2D" w:rsidRPr="00152D2D">
        <w:rPr>
          <w:rStyle w:val="libFootnoteAlaemChar"/>
          <w:rFonts w:hint="cs"/>
          <w:rtl/>
        </w:rPr>
        <w:t>عليه‌السلام</w:t>
      </w:r>
      <w:r w:rsidRPr="0042305A">
        <w:rPr>
          <w:rtl/>
        </w:rPr>
        <w:t xml:space="preserve"> سلّم بيت المال بالبصرة اليهم فكبسهم أصحاب الجمل وقتلوهم وذلك بعد معاهدتهم ألاّ يقتلوا اصحاب امير المؤمنين </w:t>
      </w:r>
      <w:r w:rsidR="00152D2D" w:rsidRPr="00152D2D">
        <w:rPr>
          <w:rStyle w:val="libFootnoteAlaemChar"/>
          <w:rFonts w:hint="cs"/>
          <w:rtl/>
        </w:rPr>
        <w:t>عليه‌السلام</w:t>
      </w:r>
      <w:r w:rsidRPr="0042305A">
        <w:rPr>
          <w:rtl/>
        </w:rPr>
        <w:t>. قال الجوهري [في الصحاح</w:t>
      </w:r>
      <w:r w:rsidR="00F92CEA">
        <w:rPr>
          <w:rtl/>
        </w:rPr>
        <w:t xml:space="preserve"> - </w:t>
      </w:r>
      <w:r w:rsidRPr="0042305A">
        <w:rPr>
          <w:rtl/>
        </w:rPr>
        <w:t>سبج</w:t>
      </w:r>
      <w:r w:rsidR="00F92CEA">
        <w:rPr>
          <w:rtl/>
        </w:rPr>
        <w:t xml:space="preserve"> - </w:t>
      </w:r>
      <w:r w:rsidRPr="0042305A">
        <w:rPr>
          <w:rtl/>
        </w:rPr>
        <w:t>1</w:t>
      </w:r>
      <w:r w:rsidR="00152D2D">
        <w:rPr>
          <w:rtl/>
        </w:rPr>
        <w:t>:</w:t>
      </w:r>
      <w:r w:rsidRPr="0042305A">
        <w:rPr>
          <w:rtl/>
        </w:rPr>
        <w:t xml:space="preserve"> 321 ] « السبابجة</w:t>
      </w:r>
      <w:r w:rsidR="00152D2D">
        <w:rPr>
          <w:rtl/>
        </w:rPr>
        <w:t>:</w:t>
      </w:r>
      <w:r w:rsidRPr="0042305A">
        <w:rPr>
          <w:rtl/>
        </w:rPr>
        <w:t xml:space="preserve"> قوم من السند كانوا جلاوزة بالبصرة واصحاب سجن</w:t>
      </w:r>
      <w:r w:rsidR="00152D2D">
        <w:rPr>
          <w:rtl/>
        </w:rPr>
        <w:t>،</w:t>
      </w:r>
      <w:r w:rsidRPr="0042305A">
        <w:rPr>
          <w:rtl/>
        </w:rPr>
        <w:t xml:space="preserve"> والهاء للنسبة والعجمة » وأصل الكلمة</w:t>
      </w:r>
      <w:r w:rsidR="00152D2D">
        <w:rPr>
          <w:rtl/>
        </w:rPr>
        <w:t>:</w:t>
      </w:r>
      <w:r w:rsidRPr="0042305A">
        <w:rPr>
          <w:rtl/>
        </w:rPr>
        <w:t xml:space="preserve"> سياه بجكان. هامش « ش » و « م ».</w:t>
      </w:r>
    </w:p>
    <w:p w:rsidR="00DF0695" w:rsidRDefault="00DF0695" w:rsidP="00152D2D">
      <w:pPr>
        <w:pStyle w:val="libNormal"/>
        <w:rPr>
          <w:rtl/>
        </w:rPr>
      </w:pPr>
      <w:r>
        <w:rPr>
          <w:rtl/>
        </w:rPr>
        <w:br w:type="page"/>
      </w:r>
      <w:r>
        <w:rPr>
          <w:rtl/>
        </w:rPr>
        <w:lastRenderedPageBreak/>
        <w:t>انْهَدوا إِليهم وكونوا أشِدَّاءَ عليهم</w:t>
      </w:r>
      <w:r w:rsidR="00152D2D">
        <w:rPr>
          <w:rtl/>
        </w:rPr>
        <w:t>،</w:t>
      </w:r>
      <w:r>
        <w:rPr>
          <w:rtl/>
        </w:rPr>
        <w:t xml:space="preserve"> والْقَوْهُم صابرينَ محتسِبينَ تَعلمونَ أنّكم مُنازِلوهم ومُقاتِلوهم وقد وطّنتمُ أنفسَكم على الطَّعنِ الدَعْسِنيِّ </w:t>
      </w:r>
      <w:r w:rsidRPr="009476F9">
        <w:rPr>
          <w:rStyle w:val="libFootnotenumChar"/>
          <w:rtl/>
        </w:rPr>
        <w:t>(1)</w:t>
      </w:r>
      <w:r w:rsidR="00152D2D" w:rsidRPr="00802EA8">
        <w:rPr>
          <w:rtl/>
        </w:rPr>
        <w:t>،</w:t>
      </w:r>
      <w:r>
        <w:rPr>
          <w:rtl/>
        </w:rPr>
        <w:t xml:space="preserve"> والضَّرب الطِلَخْفي </w:t>
      </w:r>
      <w:r w:rsidRPr="009476F9">
        <w:rPr>
          <w:rStyle w:val="libFootnotenumChar"/>
          <w:rtl/>
        </w:rPr>
        <w:t>(2)</w:t>
      </w:r>
      <w:r w:rsidR="00152D2D" w:rsidRPr="00802EA8">
        <w:rPr>
          <w:rtl/>
        </w:rPr>
        <w:t>،</w:t>
      </w:r>
      <w:r>
        <w:rPr>
          <w:rtl/>
        </w:rPr>
        <w:t xml:space="preserve"> ومُبارَزةِ الأقرانِ</w:t>
      </w:r>
      <w:r w:rsidR="00152D2D">
        <w:rPr>
          <w:rtl/>
        </w:rPr>
        <w:t>،</w:t>
      </w:r>
      <w:r>
        <w:rPr>
          <w:rtl/>
        </w:rPr>
        <w:t xml:space="preserve"> وأيُّ امرئ منكم أحَسَّ مِنْ نفسِه رَباطَةَ جَأشٍ عندَ اللقاءِ</w:t>
      </w:r>
      <w:r w:rsidR="00152D2D">
        <w:rPr>
          <w:rtl/>
        </w:rPr>
        <w:t>،</w:t>
      </w:r>
      <w:r>
        <w:rPr>
          <w:rtl/>
        </w:rPr>
        <w:t xml:space="preserve"> ورأى مِنْ أحَدٍ مِنْ إِخوانهِ فَشَلاً</w:t>
      </w:r>
      <w:r w:rsidR="00152D2D">
        <w:rPr>
          <w:rtl/>
        </w:rPr>
        <w:t>،</w:t>
      </w:r>
      <w:r>
        <w:rPr>
          <w:rtl/>
        </w:rPr>
        <w:t xml:space="preserve"> فليذُب</w:t>
      </w:r>
      <w:r>
        <w:rPr>
          <w:rFonts w:hint="cs"/>
          <w:rtl/>
        </w:rPr>
        <w:t>ّ</w:t>
      </w:r>
      <w:r>
        <w:rPr>
          <w:rtl/>
        </w:rPr>
        <w:t xml:space="preserve"> عن أخيهِ الذي فُضِّل عليه كما يَذُب عن نفسِه</w:t>
      </w:r>
      <w:r w:rsidR="00152D2D">
        <w:rPr>
          <w:rtl/>
        </w:rPr>
        <w:t>،</w:t>
      </w:r>
      <w:r>
        <w:rPr>
          <w:rtl/>
        </w:rPr>
        <w:t xml:space="preserve"> فلو شاءَ اللّهُ لَجَعَلَهُ مِثْلَهُ » </w:t>
      </w:r>
      <w:r w:rsidRPr="009476F9">
        <w:rPr>
          <w:rStyle w:val="libFootnotenumChar"/>
          <w:rtl/>
        </w:rPr>
        <w:t>(3)</w:t>
      </w:r>
      <w:r>
        <w:rPr>
          <w:rFonts w:hint="cs"/>
          <w:rtl/>
        </w:rPr>
        <w:t>.</w:t>
      </w:r>
    </w:p>
    <w:p w:rsidR="00DF0695" w:rsidRDefault="00DF0695" w:rsidP="00DF0695">
      <w:pPr>
        <w:pStyle w:val="Heading2Center"/>
        <w:rPr>
          <w:rtl/>
        </w:rPr>
      </w:pPr>
      <w:bookmarkStart w:id="202" w:name="_Toc271709867"/>
      <w:bookmarkStart w:id="203" w:name="_Toc371710491"/>
      <w:r>
        <w:rPr>
          <w:rtl/>
        </w:rPr>
        <w:t>فصل</w:t>
      </w:r>
      <w:bookmarkEnd w:id="202"/>
      <w:bookmarkEnd w:id="203"/>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حينَ</w:t>
      </w:r>
    </w:p>
    <w:p w:rsidR="00DF0695" w:rsidRDefault="00DF0695" w:rsidP="009476F9">
      <w:pPr>
        <w:pStyle w:val="libCenterBold1"/>
        <w:rPr>
          <w:rtl/>
        </w:rPr>
      </w:pPr>
      <w:r>
        <w:rPr>
          <w:rtl/>
        </w:rPr>
        <w:t>قُتِلَ طَلْحةُ وانفَضَّ أهلُ البَصرةِ</w:t>
      </w:r>
      <w:r w:rsidR="00152D2D">
        <w:rPr>
          <w:rtl/>
        </w:rPr>
        <w:t>:</w:t>
      </w:r>
      <w:r>
        <w:rPr>
          <w:rtl/>
        </w:rPr>
        <w:t xml:space="preserve"> </w:t>
      </w:r>
    </w:p>
    <w:p w:rsidR="00DF0695" w:rsidRDefault="00DF0695" w:rsidP="00152D2D">
      <w:pPr>
        <w:pStyle w:val="libNormal"/>
        <w:rPr>
          <w:rtl/>
        </w:rPr>
      </w:pPr>
      <w:r>
        <w:rPr>
          <w:rtl/>
        </w:rPr>
        <w:t>« بنا تَسنَّمْتُمُ الشرفاءَ</w:t>
      </w:r>
      <w:r w:rsidRPr="00802EA8">
        <w:rPr>
          <w:rtl/>
        </w:rPr>
        <w:t xml:space="preserve"> </w:t>
      </w:r>
      <w:r w:rsidRPr="009476F9">
        <w:rPr>
          <w:rStyle w:val="libFootnotenumChar"/>
          <w:rtl/>
        </w:rPr>
        <w:t>(4)</w:t>
      </w:r>
      <w:r w:rsidR="00152D2D" w:rsidRPr="00802EA8">
        <w:rPr>
          <w:rtl/>
        </w:rPr>
        <w:t>،</w:t>
      </w:r>
      <w:r>
        <w:rPr>
          <w:rtl/>
        </w:rPr>
        <w:t xml:space="preserve"> وبنا انفجرتم </w:t>
      </w:r>
      <w:r w:rsidRPr="009476F9">
        <w:rPr>
          <w:rStyle w:val="libFootnotenumChar"/>
          <w:rtl/>
        </w:rPr>
        <w:t>(5)</w:t>
      </w:r>
      <w:r w:rsidRPr="00802EA8">
        <w:rPr>
          <w:rtl/>
        </w:rPr>
        <w:t xml:space="preserve"> </w:t>
      </w:r>
      <w:r>
        <w:rPr>
          <w:rtl/>
        </w:rPr>
        <w:t>عنِ السّرارِ</w:t>
      </w:r>
      <w:r w:rsidRPr="00802EA8">
        <w:rPr>
          <w:rtl/>
        </w:rPr>
        <w:t xml:space="preserve"> </w:t>
      </w:r>
      <w:r w:rsidRPr="009476F9">
        <w:rPr>
          <w:rStyle w:val="libFootnotenumChar"/>
          <w:rtl/>
        </w:rPr>
        <w:t>(6)</w:t>
      </w:r>
      <w:r w:rsidR="00152D2D" w:rsidRPr="00802EA8">
        <w:rPr>
          <w:rtl/>
        </w:rPr>
        <w:t>،</w:t>
      </w:r>
      <w:r>
        <w:rPr>
          <w:rtl/>
        </w:rPr>
        <w:t xml:space="preserve"> وبنا اهتديتُم في الظَّلماءِ؛ وُقِرَ سَمْعٌ لم يفقَهِ الواعِيةَ</w:t>
      </w:r>
      <w:r w:rsidR="00152D2D">
        <w:rPr>
          <w:rtl/>
        </w:rPr>
        <w:t>،</w:t>
      </w:r>
      <w:r>
        <w:rPr>
          <w:rtl/>
        </w:rPr>
        <w:t xml:space="preserve"> كيف يُرَاعُ للنَّبْأَةِ مَنْ أصَمَّتْهُ الصَّيْحةُ</w:t>
      </w:r>
      <w:r w:rsidR="00152D2D">
        <w:rPr>
          <w:rtl/>
        </w:rPr>
        <w:t>،</w:t>
      </w:r>
      <w:r>
        <w:rPr>
          <w:rtl/>
        </w:rPr>
        <w:t xml:space="preserve"> رُبطَ جَنانٌ لم يُفارِقْهُ الخَفَقانُ؛ ما زِلتُ أتوقَّعُ بكم عَواقِبَ الغَدْرِ</w:t>
      </w:r>
      <w:r w:rsidR="00152D2D">
        <w:rPr>
          <w:rtl/>
        </w:rPr>
        <w:t>،</w:t>
      </w:r>
      <w:r>
        <w:rPr>
          <w:rtl/>
        </w:rPr>
        <w:t xml:space="preserve"> وأتوسَّمُكَم بحِلْيةِ المغُتَرِّينَ</w:t>
      </w:r>
      <w:r w:rsidR="00152D2D">
        <w:rPr>
          <w:rtl/>
        </w:rPr>
        <w:t>،</w:t>
      </w:r>
      <w:r>
        <w:rPr>
          <w:rtl/>
        </w:rPr>
        <w:t xml:space="preserve"> سَتَرَني عنكم جِلْبابً الدّينِ</w:t>
      </w:r>
      <w:r w:rsidR="00152D2D">
        <w:rPr>
          <w:rtl/>
        </w:rPr>
        <w:t>،</w:t>
      </w:r>
      <w:r>
        <w:rPr>
          <w:rtl/>
        </w:rPr>
        <w:t xml:space="preserve"> وبَصَرَنِيكُم صِدْق النِّيَّةِ</w:t>
      </w:r>
      <w:r w:rsidR="00152D2D">
        <w:rPr>
          <w:rtl/>
        </w:rPr>
        <w:t>؛</w:t>
      </w:r>
      <w:r>
        <w:rPr>
          <w:rtl/>
        </w:rPr>
        <w:t xml:space="preserve"> أقمتُ لَكُمً الحقَّ حيثُ تَعرِفونَ ولا دليلَ</w:t>
      </w:r>
      <w:r w:rsidR="00152D2D">
        <w:rPr>
          <w:rtl/>
        </w:rPr>
        <w:t>،</w:t>
      </w:r>
      <w:r>
        <w:rPr>
          <w:rtl/>
        </w:rPr>
        <w:t xml:space="preserve"> </w:t>
      </w:r>
    </w:p>
    <w:p w:rsidR="00DF0695" w:rsidRPr="00F858DA"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الدعس</w:t>
      </w:r>
      <w:r w:rsidR="00152D2D">
        <w:rPr>
          <w:rtl/>
        </w:rPr>
        <w:t>:</w:t>
      </w:r>
      <w:r w:rsidRPr="0042305A">
        <w:rPr>
          <w:rtl/>
        </w:rPr>
        <w:t xml:space="preserve"> الطعن الشديد. « لسان العرب</w:t>
      </w:r>
      <w:r w:rsidR="00F92CEA">
        <w:rPr>
          <w:rtl/>
        </w:rPr>
        <w:t xml:space="preserve"> - </w:t>
      </w:r>
      <w:r w:rsidRPr="0042305A">
        <w:rPr>
          <w:rtl/>
        </w:rPr>
        <w:t>دعس</w:t>
      </w:r>
      <w:r w:rsidR="00F92CEA">
        <w:rPr>
          <w:rtl/>
        </w:rPr>
        <w:t xml:space="preserve"> - </w:t>
      </w:r>
      <w:r w:rsidRPr="0042305A">
        <w:rPr>
          <w:rtl/>
        </w:rPr>
        <w:t>6</w:t>
      </w:r>
      <w:r w:rsidR="00152D2D">
        <w:rPr>
          <w:rtl/>
        </w:rPr>
        <w:t>:</w:t>
      </w:r>
      <w:r w:rsidRPr="0042305A">
        <w:rPr>
          <w:rtl/>
        </w:rPr>
        <w:t xml:space="preserve"> 83 ».</w:t>
      </w:r>
    </w:p>
    <w:p w:rsidR="00DF0695" w:rsidRPr="0042305A" w:rsidRDefault="00DF0695" w:rsidP="009476F9">
      <w:pPr>
        <w:pStyle w:val="libFootnote0"/>
        <w:rPr>
          <w:rtl/>
        </w:rPr>
      </w:pPr>
      <w:r w:rsidRPr="0042305A">
        <w:rPr>
          <w:rtl/>
        </w:rPr>
        <w:t>(2) الطلخف</w:t>
      </w:r>
      <w:r w:rsidR="00152D2D">
        <w:rPr>
          <w:rtl/>
        </w:rPr>
        <w:t>:</w:t>
      </w:r>
      <w:r w:rsidRPr="0042305A">
        <w:rPr>
          <w:rtl/>
        </w:rPr>
        <w:t xml:space="preserve"> الشديد من الطعن والضرب. « لسان العرب</w:t>
      </w:r>
      <w:r w:rsidR="00F92CEA">
        <w:rPr>
          <w:rtl/>
        </w:rPr>
        <w:t xml:space="preserve"> - </w:t>
      </w:r>
      <w:r w:rsidRPr="0042305A">
        <w:rPr>
          <w:rtl/>
        </w:rPr>
        <w:t>طلخف</w:t>
      </w:r>
      <w:r w:rsidR="00F92CEA">
        <w:rPr>
          <w:rtl/>
        </w:rPr>
        <w:t xml:space="preserve"> - </w:t>
      </w:r>
      <w:r w:rsidRPr="0042305A">
        <w:rPr>
          <w:rtl/>
        </w:rPr>
        <w:t>9</w:t>
      </w:r>
      <w:r w:rsidR="00152D2D">
        <w:rPr>
          <w:rtl/>
        </w:rPr>
        <w:t>:</w:t>
      </w:r>
      <w:r w:rsidRPr="0042305A">
        <w:rPr>
          <w:rtl/>
        </w:rPr>
        <w:t xml:space="preserve"> 223 ».</w:t>
      </w:r>
    </w:p>
    <w:p w:rsidR="00DF0695" w:rsidRPr="0042305A" w:rsidRDefault="00DF0695" w:rsidP="009476F9">
      <w:pPr>
        <w:pStyle w:val="libFootnote0"/>
        <w:rPr>
          <w:rtl/>
        </w:rPr>
      </w:pPr>
      <w:r w:rsidRPr="0042305A">
        <w:rPr>
          <w:rtl/>
        </w:rPr>
        <w:t>(3) نقله العلامة المجلسي في البحار 8</w:t>
      </w:r>
      <w:r w:rsidR="00152D2D">
        <w:rPr>
          <w:rtl/>
        </w:rPr>
        <w:t>:</w:t>
      </w:r>
      <w:r w:rsidRPr="0042305A">
        <w:rPr>
          <w:rtl/>
        </w:rPr>
        <w:t xml:space="preserve"> 429 ( ط</w:t>
      </w:r>
      <w:r>
        <w:rPr>
          <w:rtl/>
        </w:rPr>
        <w:t xml:space="preserve"> / </w:t>
      </w:r>
      <w:r w:rsidRPr="0042305A">
        <w:rPr>
          <w:rtl/>
        </w:rPr>
        <w:t>ح ).</w:t>
      </w:r>
    </w:p>
    <w:p w:rsidR="00DF0695" w:rsidRPr="0042305A" w:rsidRDefault="00DF0695" w:rsidP="009476F9">
      <w:pPr>
        <w:pStyle w:val="libFootnote0"/>
        <w:rPr>
          <w:rtl/>
        </w:rPr>
      </w:pPr>
      <w:r w:rsidRPr="0042305A">
        <w:rPr>
          <w:rtl/>
        </w:rPr>
        <w:t>(4) في « م » وهامش « ش »</w:t>
      </w:r>
      <w:r w:rsidR="00152D2D">
        <w:rPr>
          <w:rtl/>
        </w:rPr>
        <w:t>:</w:t>
      </w:r>
      <w:r w:rsidRPr="0042305A">
        <w:rPr>
          <w:rtl/>
        </w:rPr>
        <w:t xml:space="preserve"> الشرف.</w:t>
      </w:r>
    </w:p>
    <w:p w:rsidR="00DF0695" w:rsidRPr="0042305A" w:rsidRDefault="00DF0695" w:rsidP="009476F9">
      <w:pPr>
        <w:pStyle w:val="libFootnote0"/>
        <w:rPr>
          <w:rtl/>
        </w:rPr>
      </w:pPr>
      <w:r w:rsidRPr="0042305A">
        <w:rPr>
          <w:rtl/>
        </w:rPr>
        <w:t>(5) انفجر</w:t>
      </w:r>
      <w:r w:rsidR="00152D2D">
        <w:rPr>
          <w:rtl/>
        </w:rPr>
        <w:t>،</w:t>
      </w:r>
      <w:r w:rsidRPr="0042305A">
        <w:rPr>
          <w:rtl/>
        </w:rPr>
        <w:t xml:space="preserve"> دخل في الفجر. « لسان العرب</w:t>
      </w:r>
      <w:r w:rsidR="00F92CEA">
        <w:rPr>
          <w:rtl/>
        </w:rPr>
        <w:t xml:space="preserve"> - </w:t>
      </w:r>
      <w:r w:rsidRPr="0042305A">
        <w:rPr>
          <w:rtl/>
        </w:rPr>
        <w:t>فجر</w:t>
      </w:r>
      <w:r w:rsidR="00F92CEA">
        <w:rPr>
          <w:rtl/>
        </w:rPr>
        <w:t xml:space="preserve"> - </w:t>
      </w:r>
      <w:r w:rsidRPr="0042305A">
        <w:rPr>
          <w:rtl/>
        </w:rPr>
        <w:t>5</w:t>
      </w:r>
      <w:r w:rsidR="00152D2D">
        <w:rPr>
          <w:rtl/>
        </w:rPr>
        <w:t>:</w:t>
      </w:r>
      <w:r w:rsidRPr="0042305A">
        <w:rPr>
          <w:rtl/>
        </w:rPr>
        <w:t xml:space="preserve"> 45 ».</w:t>
      </w:r>
    </w:p>
    <w:p w:rsidR="00DF0695" w:rsidRPr="00F858DA" w:rsidRDefault="00DF0695" w:rsidP="009476F9">
      <w:pPr>
        <w:pStyle w:val="libFootnote0"/>
        <w:rPr>
          <w:rtl/>
        </w:rPr>
      </w:pPr>
      <w:r w:rsidRPr="0042305A">
        <w:rPr>
          <w:rtl/>
        </w:rPr>
        <w:t>(6) السَرار</w:t>
      </w:r>
      <w:r w:rsidR="00152D2D">
        <w:rPr>
          <w:rtl/>
        </w:rPr>
        <w:t>:</w:t>
      </w:r>
      <w:r w:rsidRPr="0042305A">
        <w:rPr>
          <w:rtl/>
        </w:rPr>
        <w:t xml:space="preserve"> الليلة التي يستر فيها القمر. « لسان العرب</w:t>
      </w:r>
      <w:r w:rsidR="00F92CEA">
        <w:rPr>
          <w:rtl/>
        </w:rPr>
        <w:t xml:space="preserve"> - </w:t>
      </w:r>
      <w:r w:rsidRPr="0042305A">
        <w:rPr>
          <w:rtl/>
        </w:rPr>
        <w:t>سرسر</w:t>
      </w:r>
      <w:r w:rsidR="00F92CEA">
        <w:rPr>
          <w:rtl/>
        </w:rPr>
        <w:t xml:space="preserve"> - </w:t>
      </w:r>
      <w:r w:rsidRPr="0042305A">
        <w:rPr>
          <w:rtl/>
        </w:rPr>
        <w:t>4</w:t>
      </w:r>
      <w:r w:rsidR="00152D2D">
        <w:rPr>
          <w:rtl/>
        </w:rPr>
        <w:t>:</w:t>
      </w:r>
      <w:r w:rsidRPr="0042305A">
        <w:rPr>
          <w:rtl/>
        </w:rPr>
        <w:t xml:space="preserve"> 357 ».</w:t>
      </w:r>
    </w:p>
    <w:p w:rsidR="00DF0695" w:rsidRDefault="00DF0695" w:rsidP="009476F9">
      <w:pPr>
        <w:pStyle w:val="libNormal0"/>
        <w:rPr>
          <w:rtl/>
        </w:rPr>
      </w:pPr>
      <w:r>
        <w:rPr>
          <w:rtl/>
        </w:rPr>
        <w:br w:type="page"/>
      </w:r>
      <w:r>
        <w:rPr>
          <w:rtl/>
        </w:rPr>
        <w:lastRenderedPageBreak/>
        <w:t xml:space="preserve">وتَحتَفِرونَ ولا تُمِيهونَ </w:t>
      </w:r>
      <w:r w:rsidRPr="009476F9">
        <w:rPr>
          <w:rStyle w:val="libFootnotenumChar"/>
          <w:rtl/>
        </w:rPr>
        <w:t>(1)</w:t>
      </w:r>
      <w:r w:rsidRPr="00802EA8">
        <w:rPr>
          <w:rStyle w:val="libNormalChar"/>
          <w:rtl/>
        </w:rPr>
        <w:t xml:space="preserve"> </w:t>
      </w:r>
      <w:r>
        <w:rPr>
          <w:rtl/>
        </w:rPr>
        <w:t>اليومَ أُنطِقُ لكمُ العَجماء ذاتَ البَيانِ</w:t>
      </w:r>
      <w:r w:rsidR="00152D2D">
        <w:rPr>
          <w:rtl/>
        </w:rPr>
        <w:t>،</w:t>
      </w:r>
      <w:r>
        <w:rPr>
          <w:rtl/>
        </w:rPr>
        <w:t xml:space="preserve"> عَزَبَ فَهْمُ امرىءٍ تخلَّفَ عنّي</w:t>
      </w:r>
      <w:r w:rsidR="00152D2D">
        <w:rPr>
          <w:rtl/>
        </w:rPr>
        <w:t>،</w:t>
      </w:r>
      <w:r>
        <w:rPr>
          <w:rtl/>
        </w:rPr>
        <w:t xml:space="preserve"> ما شككْت في الحقِّ منذُ رأيتُهُ</w:t>
      </w:r>
      <w:r w:rsidR="00152D2D">
        <w:rPr>
          <w:rtl/>
        </w:rPr>
        <w:t>،</w:t>
      </w:r>
      <w:r>
        <w:rPr>
          <w:rtl/>
        </w:rPr>
        <w:t xml:space="preserve"> كان بنو يَعقوبَ على المحجّةِ العُظمى حتَّى عَقَّوا أباهم وباعوا أَخاهم</w:t>
      </w:r>
      <w:r w:rsidR="00152D2D">
        <w:rPr>
          <w:rtl/>
        </w:rPr>
        <w:t>،</w:t>
      </w:r>
      <w:r>
        <w:rPr>
          <w:rtl/>
        </w:rPr>
        <w:t xml:space="preserve"> وبعدَ الإقرارِ كانتْ توبتُهم</w:t>
      </w:r>
      <w:r w:rsidR="00152D2D">
        <w:rPr>
          <w:rtl/>
        </w:rPr>
        <w:t>،</w:t>
      </w:r>
      <w:r>
        <w:rPr>
          <w:rtl/>
        </w:rPr>
        <w:t xml:space="preserve"> وباستغفارِ أَبيهِم وأَخيهِم غُفِرَ لهم » </w:t>
      </w:r>
      <w:r w:rsidRPr="009476F9">
        <w:rPr>
          <w:rStyle w:val="libFootnotenumChar"/>
          <w:rtl/>
        </w:rPr>
        <w:t>(2)</w:t>
      </w:r>
      <w:r>
        <w:rPr>
          <w:rFonts w:hint="cs"/>
          <w:rtl/>
        </w:rPr>
        <w:t>.</w:t>
      </w:r>
    </w:p>
    <w:p w:rsidR="00DF0695" w:rsidRDefault="00DF0695" w:rsidP="00DF0695">
      <w:pPr>
        <w:pStyle w:val="Heading2Center"/>
        <w:rPr>
          <w:rtl/>
        </w:rPr>
      </w:pPr>
      <w:bookmarkStart w:id="204" w:name="_Toc271709868"/>
      <w:bookmarkStart w:id="205" w:name="_Toc371710492"/>
      <w:r>
        <w:rPr>
          <w:rtl/>
        </w:rPr>
        <w:t>ومن كلامهِ عليهِ</w:t>
      </w:r>
      <w:bookmarkEnd w:id="204"/>
      <w:bookmarkEnd w:id="205"/>
    </w:p>
    <w:p w:rsidR="00DF0695" w:rsidRDefault="00DF0695" w:rsidP="009476F9">
      <w:pPr>
        <w:pStyle w:val="libCenterBold1"/>
        <w:rPr>
          <w:rtl/>
        </w:rPr>
      </w:pPr>
      <w:r>
        <w:rPr>
          <w:rtl/>
        </w:rPr>
        <w:t>السّلامُ عندَ تَطوافِه على القَتلى</w:t>
      </w:r>
      <w:r w:rsidR="00152D2D">
        <w:rPr>
          <w:rtl/>
        </w:rPr>
        <w:t>:</w:t>
      </w:r>
      <w:r>
        <w:rPr>
          <w:rtl/>
        </w:rPr>
        <w:t xml:space="preserve"> </w:t>
      </w:r>
    </w:p>
    <w:p w:rsidR="00DF0695" w:rsidRDefault="00DF0695" w:rsidP="00152D2D">
      <w:pPr>
        <w:pStyle w:val="libNormal"/>
        <w:rPr>
          <w:rtl/>
        </w:rPr>
      </w:pPr>
      <w:r>
        <w:rPr>
          <w:rtl/>
        </w:rPr>
        <w:t>« هذهِ قُرَيْشٌ</w:t>
      </w:r>
      <w:r w:rsidR="00152D2D">
        <w:rPr>
          <w:rtl/>
        </w:rPr>
        <w:t>،</w:t>
      </w:r>
      <w:r>
        <w:rPr>
          <w:rtl/>
        </w:rPr>
        <w:t xml:space="preserve"> جَدَعْتُ أنْفي وشَفَيْتُ نَفْسي</w:t>
      </w:r>
      <w:r w:rsidR="00152D2D">
        <w:rPr>
          <w:rtl/>
        </w:rPr>
        <w:t>؛</w:t>
      </w:r>
      <w:r>
        <w:rPr>
          <w:rtl/>
        </w:rPr>
        <w:t xml:space="preserve"> لقد تقدمتُ إِليكم أُحذِّرُكم عضَّ السُّيوفِ</w:t>
      </w:r>
      <w:r w:rsidR="00152D2D">
        <w:rPr>
          <w:rtl/>
        </w:rPr>
        <w:t>،</w:t>
      </w:r>
      <w:r>
        <w:rPr>
          <w:rtl/>
        </w:rPr>
        <w:t xml:space="preserve"> وكُنتمُ أَحداثاً لا عِلمَ لكم بما ترَونَ</w:t>
      </w:r>
      <w:r w:rsidR="00152D2D">
        <w:rPr>
          <w:rtl/>
        </w:rPr>
        <w:t>،</w:t>
      </w:r>
      <w:r>
        <w:rPr>
          <w:rtl/>
        </w:rPr>
        <w:t xml:space="preserve"> ولكنَّه الحَيْنُ </w:t>
      </w:r>
      <w:r w:rsidRPr="009476F9">
        <w:rPr>
          <w:rStyle w:val="libFootnotenumChar"/>
          <w:rtl/>
        </w:rPr>
        <w:t>(3)</w:t>
      </w:r>
      <w:r w:rsidRPr="00802EA8">
        <w:rPr>
          <w:rtl/>
        </w:rPr>
        <w:t xml:space="preserve"> </w:t>
      </w:r>
      <w:r>
        <w:rPr>
          <w:rtl/>
        </w:rPr>
        <w:t>وسوءُ المَصرَع</w:t>
      </w:r>
      <w:r w:rsidR="00152D2D">
        <w:rPr>
          <w:rtl/>
        </w:rPr>
        <w:t>،</w:t>
      </w:r>
      <w:r>
        <w:rPr>
          <w:rtl/>
        </w:rPr>
        <w:t xml:space="preserve"> فأَعوذُ باللهِ من سُوء المَصرَعِ ».</w:t>
      </w:r>
    </w:p>
    <w:p w:rsidR="00DF0695" w:rsidRDefault="00DF0695" w:rsidP="00152D2D">
      <w:pPr>
        <w:pStyle w:val="libNormal"/>
        <w:rPr>
          <w:rtl/>
        </w:rPr>
      </w:pPr>
      <w:r>
        <w:rPr>
          <w:rtl/>
        </w:rPr>
        <w:t>ثمِّ مَرَّ على مَعْبَدِ بنِ المِقدادِ فقالَ</w:t>
      </w:r>
      <w:r w:rsidR="00152D2D">
        <w:rPr>
          <w:rtl/>
        </w:rPr>
        <w:t>:</w:t>
      </w:r>
      <w:r>
        <w:rPr>
          <w:rtl/>
        </w:rPr>
        <w:t xml:space="preserve"> « رَحِمَ اللهً أَبا هذا</w:t>
      </w:r>
      <w:r w:rsidR="00152D2D">
        <w:rPr>
          <w:rtl/>
        </w:rPr>
        <w:t>،</w:t>
      </w:r>
      <w:r>
        <w:rPr>
          <w:rtl/>
        </w:rPr>
        <w:t xml:space="preserve"> أَمَا إنًه لو كانَ حيّاَ لَكان رأيُهُ أَحَسن من رأْيِ هذا » فقالَ عَمَّارُ بنُ ياسِرٍ</w:t>
      </w:r>
      <w:r w:rsidR="00152D2D">
        <w:rPr>
          <w:rtl/>
        </w:rPr>
        <w:t>:</w:t>
      </w:r>
      <w:r>
        <w:rPr>
          <w:rtl/>
        </w:rPr>
        <w:t xml:space="preserve"> الحمدُ للّهِ الّذي أَوْقَعَهُ وجَعَلَ خَدَّهُ الأسفلَ</w:t>
      </w:r>
      <w:r w:rsidR="00152D2D">
        <w:rPr>
          <w:rtl/>
        </w:rPr>
        <w:t>،</w:t>
      </w:r>
      <w:r>
        <w:rPr>
          <w:rtl/>
        </w:rPr>
        <w:t xml:space="preserve"> إِنّا</w:t>
      </w:r>
      <w:r>
        <w:rPr>
          <w:rFonts w:hint="cs"/>
          <w:rtl/>
        </w:rPr>
        <w:t xml:space="preserve"> </w:t>
      </w:r>
      <w:r>
        <w:rPr>
          <w:rtl/>
        </w:rPr>
        <w:t>والله</w:t>
      </w:r>
      <w:r w:rsidR="00F92CEA">
        <w:rPr>
          <w:rtl/>
        </w:rPr>
        <w:t xml:space="preserve"> - </w:t>
      </w:r>
      <w:r>
        <w:rPr>
          <w:rtl/>
        </w:rPr>
        <w:t>يا أَميرَ المؤمنينَ</w:t>
      </w:r>
      <w:r w:rsidR="00F92CEA">
        <w:rPr>
          <w:rtl/>
        </w:rPr>
        <w:t xml:space="preserve"> - </w:t>
      </w:r>
      <w:r>
        <w:rPr>
          <w:rtl/>
        </w:rPr>
        <w:t xml:space="preserve">ما نُبالي مَنْ عَنَدَ عَنِ الحقِّ مِنْ وَلَدٍ ووالدٍ. فقالَ أمير المؤمنينَ </w:t>
      </w:r>
      <w:r w:rsidR="00152D2D" w:rsidRPr="00152D2D">
        <w:rPr>
          <w:rStyle w:val="libAlaemChar"/>
          <w:rFonts w:hint="cs"/>
          <w:rtl/>
        </w:rPr>
        <w:t>عليه‌السلام</w:t>
      </w:r>
      <w:r w:rsidR="00152D2D">
        <w:rPr>
          <w:rtl/>
        </w:rPr>
        <w:t>:</w:t>
      </w:r>
      <w:r>
        <w:rPr>
          <w:rtl/>
        </w:rPr>
        <w:t xml:space="preserve"> « رَحِمَكَ اللّهُ وجَزاكَ عنِ الحقِّ خَيراً ».</w:t>
      </w:r>
    </w:p>
    <w:p w:rsidR="00DF0695" w:rsidRDefault="00DF0695" w:rsidP="00152D2D">
      <w:pPr>
        <w:pStyle w:val="libNormal"/>
        <w:rPr>
          <w:rtl/>
        </w:rPr>
      </w:pPr>
      <w:r>
        <w:rPr>
          <w:rtl/>
        </w:rPr>
        <w:t>قالَ</w:t>
      </w:r>
      <w:r w:rsidR="00152D2D">
        <w:rPr>
          <w:rtl/>
        </w:rPr>
        <w:t>:</w:t>
      </w:r>
      <w:r>
        <w:rPr>
          <w:rtl/>
        </w:rPr>
        <w:t xml:space="preserve"> ومَرَّ بعبدِاللهِ بن رَبيْعَة بن دَرَّاجٍ وهو في القتلى فقال</w:t>
      </w:r>
      <w:r w:rsidR="00152D2D">
        <w:rPr>
          <w:rtl/>
        </w:rPr>
        <w:t>:</w:t>
      </w:r>
      <w:r>
        <w:rPr>
          <w:rtl/>
        </w:rPr>
        <w:t xml:space="preserve"> « هذا </w:t>
      </w:r>
    </w:p>
    <w:p w:rsidR="00DF0695" w:rsidRPr="00F858DA"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أماه الحافر يُميه</w:t>
      </w:r>
      <w:r w:rsidR="00152D2D">
        <w:rPr>
          <w:rtl/>
        </w:rPr>
        <w:t>:</w:t>
      </w:r>
      <w:r w:rsidRPr="0042305A">
        <w:rPr>
          <w:rtl/>
        </w:rPr>
        <w:t xml:space="preserve"> اذا انبط الماء ووصل اليه غد حفره البئر. انظر « الصحاح</w:t>
      </w:r>
      <w:r w:rsidR="00F92CEA">
        <w:rPr>
          <w:rtl/>
        </w:rPr>
        <w:t xml:space="preserve"> - </w:t>
      </w:r>
      <w:r w:rsidRPr="0042305A">
        <w:rPr>
          <w:rtl/>
        </w:rPr>
        <w:t>موه</w:t>
      </w:r>
      <w:r w:rsidR="00F92CEA">
        <w:rPr>
          <w:rtl/>
        </w:rPr>
        <w:t xml:space="preserve"> - </w:t>
      </w:r>
      <w:r w:rsidRPr="0042305A">
        <w:rPr>
          <w:rtl/>
        </w:rPr>
        <w:t>6</w:t>
      </w:r>
      <w:r w:rsidR="00152D2D">
        <w:rPr>
          <w:rtl/>
        </w:rPr>
        <w:t>:</w:t>
      </w:r>
      <w:r w:rsidRPr="0042305A">
        <w:rPr>
          <w:rtl/>
        </w:rPr>
        <w:t xml:space="preserve"> 225 » وفي هامش « ش » و « م »</w:t>
      </w:r>
      <w:r w:rsidR="00152D2D">
        <w:rPr>
          <w:rtl/>
        </w:rPr>
        <w:t>:</w:t>
      </w:r>
      <w:r w:rsidRPr="0042305A">
        <w:rPr>
          <w:rtl/>
        </w:rPr>
        <w:t xml:space="preserve"> تُمهون. وكلاهما بمعنى واحد.</w:t>
      </w:r>
    </w:p>
    <w:p w:rsidR="00DF0695" w:rsidRPr="0042305A" w:rsidRDefault="00DF0695" w:rsidP="009476F9">
      <w:pPr>
        <w:pStyle w:val="libFootnote0"/>
        <w:rPr>
          <w:rtl/>
        </w:rPr>
      </w:pPr>
      <w:r w:rsidRPr="0042305A">
        <w:rPr>
          <w:rtl/>
        </w:rPr>
        <w:t>(2) نهج البلاغة 1</w:t>
      </w:r>
      <w:r w:rsidR="00152D2D">
        <w:rPr>
          <w:rtl/>
        </w:rPr>
        <w:t>:</w:t>
      </w:r>
      <w:r w:rsidRPr="0042305A">
        <w:rPr>
          <w:rtl/>
        </w:rPr>
        <w:t xml:space="preserve"> 3</w:t>
      </w:r>
      <w:r>
        <w:rPr>
          <w:rtl/>
        </w:rPr>
        <w:t xml:space="preserve"> / </w:t>
      </w:r>
      <w:r w:rsidRPr="0042305A">
        <w:rPr>
          <w:rtl/>
        </w:rPr>
        <w:t>33 باختلاف يسير</w:t>
      </w:r>
      <w:r w:rsidR="00152D2D">
        <w:rPr>
          <w:rtl/>
        </w:rPr>
        <w:t>،</w:t>
      </w:r>
      <w:r w:rsidRPr="0042305A">
        <w:rPr>
          <w:rtl/>
        </w:rPr>
        <w:t xml:space="preserve"> ونقله العلامة المجلسي في البحار 8</w:t>
      </w:r>
      <w:r w:rsidR="00152D2D">
        <w:rPr>
          <w:rtl/>
        </w:rPr>
        <w:t>:</w:t>
      </w:r>
      <w:r w:rsidRPr="0042305A">
        <w:rPr>
          <w:rtl/>
        </w:rPr>
        <w:t xml:space="preserve"> 443 ( ط</w:t>
      </w:r>
      <w:r>
        <w:rPr>
          <w:rtl/>
        </w:rPr>
        <w:t xml:space="preserve"> / </w:t>
      </w:r>
      <w:r w:rsidRPr="0042305A">
        <w:rPr>
          <w:rtl/>
        </w:rPr>
        <w:t>ح ).</w:t>
      </w:r>
    </w:p>
    <w:p w:rsidR="00DF0695" w:rsidRPr="00F858DA" w:rsidRDefault="00DF0695" w:rsidP="009476F9">
      <w:pPr>
        <w:pStyle w:val="libFootnote0"/>
        <w:rPr>
          <w:rtl/>
        </w:rPr>
      </w:pPr>
      <w:r w:rsidRPr="0042305A">
        <w:rPr>
          <w:rtl/>
        </w:rPr>
        <w:t>(</w:t>
      </w:r>
      <w:r>
        <w:rPr>
          <w:rFonts w:hint="cs"/>
          <w:rtl/>
        </w:rPr>
        <w:t>3</w:t>
      </w:r>
      <w:r w:rsidRPr="0042305A">
        <w:rPr>
          <w:rtl/>
        </w:rPr>
        <w:t>) الحين</w:t>
      </w:r>
      <w:r w:rsidR="00152D2D">
        <w:rPr>
          <w:rtl/>
        </w:rPr>
        <w:t>:</w:t>
      </w:r>
      <w:r w:rsidRPr="0042305A">
        <w:rPr>
          <w:rtl/>
        </w:rPr>
        <w:t xml:space="preserve"> الهلاك. « الصحاح</w:t>
      </w:r>
      <w:r w:rsidR="00F92CEA">
        <w:rPr>
          <w:rtl/>
        </w:rPr>
        <w:t xml:space="preserve"> - </w:t>
      </w:r>
      <w:r w:rsidRPr="0042305A">
        <w:rPr>
          <w:rtl/>
        </w:rPr>
        <w:t>حين</w:t>
      </w:r>
      <w:r w:rsidR="00F92CEA">
        <w:rPr>
          <w:rtl/>
        </w:rPr>
        <w:t xml:space="preserve"> - </w:t>
      </w:r>
      <w:r w:rsidRPr="0042305A">
        <w:rPr>
          <w:rtl/>
        </w:rPr>
        <w:t>5</w:t>
      </w:r>
      <w:r w:rsidR="00152D2D">
        <w:rPr>
          <w:rtl/>
        </w:rPr>
        <w:t>:</w:t>
      </w:r>
      <w:r w:rsidRPr="0042305A">
        <w:rPr>
          <w:rtl/>
        </w:rPr>
        <w:t xml:space="preserve"> 2106 ».</w:t>
      </w:r>
    </w:p>
    <w:p w:rsidR="00DF0695" w:rsidRDefault="00DF0695" w:rsidP="009476F9">
      <w:pPr>
        <w:pStyle w:val="libNormal0"/>
        <w:rPr>
          <w:rtl/>
        </w:rPr>
      </w:pPr>
      <w:r>
        <w:rPr>
          <w:rtl/>
        </w:rPr>
        <w:br w:type="page"/>
      </w:r>
      <w:r>
        <w:rPr>
          <w:rtl/>
        </w:rPr>
        <w:lastRenderedPageBreak/>
        <w:t>البائسُ ما كانَ أخرجَهُ؟ أدينٌ أخرجَهُ أمْ نَصْرٌ لعُثمانَ!؟ واللهِ ما كانَ رأْيُ عُثمانَ فيهِ ولا في أبيهِ بحسَنٍ ».</w:t>
      </w:r>
    </w:p>
    <w:p w:rsidR="00DF0695" w:rsidRDefault="00DF0695" w:rsidP="00152D2D">
      <w:pPr>
        <w:pStyle w:val="libNormal"/>
        <w:rPr>
          <w:rtl/>
        </w:rPr>
      </w:pPr>
      <w:r>
        <w:rPr>
          <w:rtl/>
        </w:rPr>
        <w:t>ثم مرّ بمَعْبَدِ بنِ زُهَيرِبنِ أبي أُمَيّة</w:t>
      </w:r>
      <w:r w:rsidRPr="00802EA8">
        <w:rPr>
          <w:rtl/>
        </w:rPr>
        <w:t xml:space="preserve"> </w:t>
      </w:r>
      <w:r w:rsidRPr="009476F9">
        <w:rPr>
          <w:rStyle w:val="libFootnotenumChar"/>
          <w:rtl/>
        </w:rPr>
        <w:t>(1)</w:t>
      </w:r>
      <w:r w:rsidRPr="00802EA8">
        <w:rPr>
          <w:rtl/>
        </w:rPr>
        <w:t xml:space="preserve"> </w:t>
      </w:r>
      <w:r>
        <w:rPr>
          <w:rtl/>
        </w:rPr>
        <w:t>فقالَ</w:t>
      </w:r>
      <w:r w:rsidR="00152D2D">
        <w:rPr>
          <w:rtl/>
        </w:rPr>
        <w:t>:</w:t>
      </w:r>
      <w:r>
        <w:rPr>
          <w:rtl/>
        </w:rPr>
        <w:t xml:space="preserve"> « لوكانتِ الفِتنةُ برأس الثرَيّا لَتَنَاولَها هذا الغُلامُ</w:t>
      </w:r>
      <w:r w:rsidR="00152D2D">
        <w:rPr>
          <w:rtl/>
        </w:rPr>
        <w:t>،</w:t>
      </w:r>
      <w:r>
        <w:rPr>
          <w:rtl/>
        </w:rPr>
        <w:t xml:space="preserve"> واللهِ ما كانَ فيها بذي نَحِيزةٍ </w:t>
      </w:r>
      <w:r w:rsidRPr="009476F9">
        <w:rPr>
          <w:rStyle w:val="libFootnotenumChar"/>
          <w:rtl/>
        </w:rPr>
        <w:t>(2)</w:t>
      </w:r>
      <w:r w:rsidR="00152D2D" w:rsidRPr="00802EA8">
        <w:rPr>
          <w:rtl/>
        </w:rPr>
        <w:t>،</w:t>
      </w:r>
      <w:r>
        <w:rPr>
          <w:rtl/>
        </w:rPr>
        <w:t xml:space="preserve"> ولقد أَخبرَني مَنْ أدركَهُ وِانّه لَيُوَلْوِلُ فَرَقاً مِنَ السَّيفِ ».</w:t>
      </w:r>
    </w:p>
    <w:p w:rsidR="00DF0695" w:rsidRDefault="00DF0695" w:rsidP="00152D2D">
      <w:pPr>
        <w:pStyle w:val="libNormal"/>
        <w:rPr>
          <w:rtl/>
        </w:rPr>
      </w:pPr>
      <w:r>
        <w:rPr>
          <w:rtl/>
        </w:rPr>
        <w:t>ثمَّ مَر</w:t>
      </w:r>
      <w:r>
        <w:rPr>
          <w:rFonts w:hint="cs"/>
          <w:rtl/>
        </w:rPr>
        <w:t>ّ</w:t>
      </w:r>
      <w:r>
        <w:rPr>
          <w:rtl/>
        </w:rPr>
        <w:t xml:space="preserve"> بمسلِمِ بنِ قَرَظَةَ فقالَ</w:t>
      </w:r>
      <w:r w:rsidR="00152D2D">
        <w:rPr>
          <w:rtl/>
        </w:rPr>
        <w:t>:</w:t>
      </w:r>
      <w:r>
        <w:rPr>
          <w:rtl/>
        </w:rPr>
        <w:t xml:space="preserve"> « البرُّ أخرجَ هذا! واللّهِ لقد كلَّمَني أنْ اُكل</w:t>
      </w:r>
      <w:r>
        <w:rPr>
          <w:rFonts w:hint="cs"/>
          <w:rtl/>
        </w:rPr>
        <w:t>ِّ</w:t>
      </w:r>
      <w:r>
        <w:rPr>
          <w:rtl/>
        </w:rPr>
        <w:t>مَ لَه عُثمانَ في شيءٍ كانَ يدَعيهِ قِبَلَهُ بمكَّة</w:t>
      </w:r>
      <w:r w:rsidR="00152D2D">
        <w:rPr>
          <w:rtl/>
        </w:rPr>
        <w:t>،</w:t>
      </w:r>
      <w:r>
        <w:rPr>
          <w:rtl/>
        </w:rPr>
        <w:t xml:space="preserve"> فأَعطاهُ عُثمانُ وقالَ</w:t>
      </w:r>
      <w:r w:rsidR="00152D2D">
        <w:rPr>
          <w:rtl/>
        </w:rPr>
        <w:t>:</w:t>
      </w:r>
      <w:r>
        <w:rPr>
          <w:rtl/>
        </w:rPr>
        <w:t xml:space="preserve"> لَولا أَنتَ ما أعطيتُهُ</w:t>
      </w:r>
      <w:r w:rsidR="00152D2D">
        <w:rPr>
          <w:rtl/>
        </w:rPr>
        <w:t>،</w:t>
      </w:r>
      <w:r>
        <w:rPr>
          <w:rtl/>
        </w:rPr>
        <w:t xml:space="preserve"> إِنَّ هذا</w:t>
      </w:r>
      <w:r w:rsidR="00F92CEA">
        <w:rPr>
          <w:rtl/>
        </w:rPr>
        <w:t xml:space="preserve"> - </w:t>
      </w:r>
      <w:r>
        <w:rPr>
          <w:rtl/>
        </w:rPr>
        <w:t>ما عَلِمتُ</w:t>
      </w:r>
      <w:r w:rsidR="00F92CEA">
        <w:rPr>
          <w:rtl/>
        </w:rPr>
        <w:t xml:space="preserve"> - </w:t>
      </w:r>
      <w:r>
        <w:rPr>
          <w:rtl/>
        </w:rPr>
        <w:t>بِئْسَ أخو العَشِيرةِ؛ ثمّ جاءَ المَشُوْمُ للِحَيْنِ يَنْصُرُعُثمانَ ».</w:t>
      </w:r>
    </w:p>
    <w:p w:rsidR="00DF0695" w:rsidRDefault="00DF0695" w:rsidP="00152D2D">
      <w:pPr>
        <w:pStyle w:val="libNormal"/>
        <w:rPr>
          <w:rtl/>
        </w:rPr>
      </w:pPr>
      <w:r>
        <w:rPr>
          <w:rtl/>
        </w:rPr>
        <w:t>ثم مَرَّ بعبدِالله</w:t>
      </w:r>
      <w:r>
        <w:rPr>
          <w:rFonts w:hint="cs"/>
          <w:rtl/>
        </w:rPr>
        <w:t xml:space="preserve"> </w:t>
      </w:r>
      <w:r>
        <w:rPr>
          <w:rtl/>
        </w:rPr>
        <w:t>بن حُمَيْدِ بنِ زُهَيْرٍ فقالَ</w:t>
      </w:r>
      <w:r w:rsidR="00152D2D">
        <w:rPr>
          <w:rtl/>
        </w:rPr>
        <w:t>:</w:t>
      </w:r>
      <w:r>
        <w:rPr>
          <w:rtl/>
        </w:rPr>
        <w:t xml:space="preserve"> « هذا أيضاً ممّن أَوضَعَ في قِتالِنا</w:t>
      </w:r>
      <w:r w:rsidR="00152D2D">
        <w:rPr>
          <w:rtl/>
        </w:rPr>
        <w:t>،</w:t>
      </w:r>
      <w:r>
        <w:rPr>
          <w:rtl/>
        </w:rPr>
        <w:t xml:space="preserve"> زَعَمَ يَطلُبُ اللهَ بذلك</w:t>
      </w:r>
      <w:r w:rsidR="00152D2D">
        <w:rPr>
          <w:rtl/>
        </w:rPr>
        <w:t>،</w:t>
      </w:r>
      <w:r>
        <w:rPr>
          <w:rtl/>
        </w:rPr>
        <w:t xml:space="preserve"> ولقد كَتَبَ إِليَّ كُتُباً يُؤذِي فيها عثمان فأعطاهُ شيئاً فرَضِيَ عنه ».</w:t>
      </w:r>
    </w:p>
    <w:p w:rsidR="00DF0695" w:rsidRDefault="00DF0695" w:rsidP="00152D2D">
      <w:pPr>
        <w:pStyle w:val="libNormal"/>
        <w:rPr>
          <w:rtl/>
        </w:rPr>
      </w:pPr>
      <w:r>
        <w:rPr>
          <w:rtl/>
        </w:rPr>
        <w:t>ومّر بعبدِاللهِ بنِ حَكِيمِ بنِ حِزامٍ فقال</w:t>
      </w:r>
      <w:r w:rsidR="00152D2D">
        <w:rPr>
          <w:rtl/>
        </w:rPr>
        <w:t>:</w:t>
      </w:r>
      <w:r>
        <w:rPr>
          <w:rtl/>
        </w:rPr>
        <w:t xml:space="preserve"> « هذا خالف أَباه في الخروجِ</w:t>
      </w:r>
      <w:r w:rsidR="00152D2D">
        <w:rPr>
          <w:rtl/>
        </w:rPr>
        <w:t>،</w:t>
      </w:r>
      <w:r>
        <w:rPr>
          <w:rtl/>
        </w:rPr>
        <w:t xml:space="preserve"> وأبوهُ حيثُ لم يَنصُرْنا قد أحسنَ في بيعتهِ لنا</w:t>
      </w:r>
      <w:r w:rsidR="00152D2D">
        <w:rPr>
          <w:rtl/>
        </w:rPr>
        <w:t>،</w:t>
      </w:r>
      <w:r>
        <w:rPr>
          <w:rtl/>
        </w:rPr>
        <w:t xml:space="preserve"> وإنْ كان قد كفَّ وجَلسَ حيثُ شكَّ في القتال</w:t>
      </w:r>
      <w:r w:rsidR="00152D2D">
        <w:rPr>
          <w:rtl/>
        </w:rPr>
        <w:t>،</w:t>
      </w:r>
      <w:r>
        <w:rPr>
          <w:rtl/>
        </w:rPr>
        <w:t xml:space="preserve"> وما ألومً اليوم مَنْ كفَ عنَّا وعن غيرنا ولكنَّ المُلِيْمَ الذي يُقاتِلُنا ».</w:t>
      </w:r>
    </w:p>
    <w:p w:rsidR="00DF0695" w:rsidRDefault="00DF0695" w:rsidP="00152D2D">
      <w:pPr>
        <w:pStyle w:val="libNormal"/>
        <w:rPr>
          <w:rtl/>
        </w:rPr>
      </w:pPr>
      <w:r>
        <w:rPr>
          <w:rtl/>
        </w:rPr>
        <w:t>ثمَّ مَرَّ بعبدِاللهِ بنِ المُغِيرةِ بنِ الأخْنَسِ فقالَ</w:t>
      </w:r>
      <w:r w:rsidR="00152D2D">
        <w:rPr>
          <w:rtl/>
        </w:rPr>
        <w:t>:</w:t>
      </w:r>
      <w:r>
        <w:rPr>
          <w:rtl/>
        </w:rPr>
        <w:t xml:space="preserve"> « أَمَّا هذا فقُتِلَ أبوهُ يومَ قُتِلَ عُثمانُ في الدَّارِ</w:t>
      </w:r>
      <w:r w:rsidR="00152D2D">
        <w:rPr>
          <w:rtl/>
        </w:rPr>
        <w:t>،</w:t>
      </w:r>
      <w:r>
        <w:rPr>
          <w:rtl/>
        </w:rPr>
        <w:t xml:space="preserve"> فخَرَجَ مُغْضَباً لمَقْتَلِ أبيهِ</w:t>
      </w:r>
      <w:r w:rsidR="00152D2D">
        <w:rPr>
          <w:rtl/>
        </w:rPr>
        <w:t>،</w:t>
      </w:r>
      <w:r>
        <w:rPr>
          <w:rtl/>
        </w:rPr>
        <w:t xml:space="preserve"> وهو غُلامٌ </w:t>
      </w:r>
    </w:p>
    <w:p w:rsidR="00DF0695" w:rsidRPr="00F858DA"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في « ش »</w:t>
      </w:r>
      <w:r w:rsidR="00152D2D">
        <w:rPr>
          <w:rtl/>
        </w:rPr>
        <w:t>:</w:t>
      </w:r>
      <w:r w:rsidRPr="0042305A">
        <w:rPr>
          <w:rtl/>
        </w:rPr>
        <w:t xml:space="preserve"> اُمية</w:t>
      </w:r>
      <w:r w:rsidR="00152D2D">
        <w:rPr>
          <w:rtl/>
        </w:rPr>
        <w:t>،</w:t>
      </w:r>
      <w:r w:rsidRPr="0042305A">
        <w:rPr>
          <w:rtl/>
        </w:rPr>
        <w:t xml:space="preserve"> وفي « م » وهامش « ش » أبي اُمية</w:t>
      </w:r>
      <w:r w:rsidR="00152D2D">
        <w:rPr>
          <w:rtl/>
        </w:rPr>
        <w:t>،</w:t>
      </w:r>
      <w:r w:rsidRPr="0042305A">
        <w:rPr>
          <w:rtl/>
        </w:rPr>
        <w:t xml:space="preserve"> وهو الصواب</w:t>
      </w:r>
      <w:r w:rsidR="00152D2D">
        <w:rPr>
          <w:rtl/>
        </w:rPr>
        <w:t>،</w:t>
      </w:r>
      <w:r w:rsidRPr="0042305A">
        <w:rPr>
          <w:rtl/>
        </w:rPr>
        <w:t xml:space="preserve"> وهو</w:t>
      </w:r>
      <w:r w:rsidR="00152D2D">
        <w:rPr>
          <w:rtl/>
        </w:rPr>
        <w:t>:</w:t>
      </w:r>
      <w:r w:rsidRPr="0042305A">
        <w:rPr>
          <w:rtl/>
        </w:rPr>
        <w:t xml:space="preserve"> معبد بن زهير بن أبي اُمية بن عبداللة بن عمرو بن مخزوم القرشي المخزومي ابن أخي أم سلمة زوج النبي </w:t>
      </w:r>
      <w:r w:rsidR="00152D2D" w:rsidRPr="00152D2D">
        <w:rPr>
          <w:rStyle w:val="libFootnoteAlaemChar"/>
          <w:rFonts w:hint="cs"/>
          <w:rtl/>
        </w:rPr>
        <w:t>صلى‌الله‌عليه‌وآله</w:t>
      </w:r>
      <w:r w:rsidRPr="0042305A">
        <w:rPr>
          <w:rtl/>
        </w:rPr>
        <w:t>. انظر « أُسد الغابة 4</w:t>
      </w:r>
      <w:r w:rsidR="00152D2D">
        <w:rPr>
          <w:rtl/>
        </w:rPr>
        <w:t>:</w:t>
      </w:r>
      <w:r w:rsidRPr="0042305A">
        <w:rPr>
          <w:rtl/>
        </w:rPr>
        <w:t xml:space="preserve"> 319</w:t>
      </w:r>
      <w:r w:rsidR="00152D2D">
        <w:rPr>
          <w:rtl/>
        </w:rPr>
        <w:t>،</w:t>
      </w:r>
      <w:r w:rsidRPr="0042305A">
        <w:rPr>
          <w:rtl/>
        </w:rPr>
        <w:t xml:space="preserve"> الإصابة 3</w:t>
      </w:r>
      <w:r w:rsidR="00152D2D">
        <w:rPr>
          <w:rtl/>
        </w:rPr>
        <w:t>:</w:t>
      </w:r>
      <w:r w:rsidRPr="0042305A">
        <w:rPr>
          <w:rtl/>
        </w:rPr>
        <w:t xml:space="preserve"> 479</w:t>
      </w:r>
      <w:r>
        <w:rPr>
          <w:rtl/>
        </w:rPr>
        <w:t xml:space="preserve"> / </w:t>
      </w:r>
      <w:r w:rsidRPr="0042305A">
        <w:rPr>
          <w:rtl/>
        </w:rPr>
        <w:t>4327 ».</w:t>
      </w:r>
    </w:p>
    <w:p w:rsidR="00DF0695" w:rsidRPr="0042305A" w:rsidRDefault="00DF0695" w:rsidP="009476F9">
      <w:pPr>
        <w:pStyle w:val="libFootnote0"/>
        <w:rPr>
          <w:rtl/>
        </w:rPr>
      </w:pPr>
      <w:r w:rsidRPr="0042305A">
        <w:rPr>
          <w:rtl/>
        </w:rPr>
        <w:t>(2) النحيزة</w:t>
      </w:r>
      <w:r w:rsidR="00152D2D">
        <w:rPr>
          <w:rtl/>
        </w:rPr>
        <w:t>:</w:t>
      </w:r>
      <w:r w:rsidRPr="0042305A">
        <w:rPr>
          <w:rtl/>
        </w:rPr>
        <w:t xml:space="preserve"> ألطبيعة. « االصحاح</w:t>
      </w:r>
      <w:r w:rsidR="00F92CEA">
        <w:rPr>
          <w:rtl/>
        </w:rPr>
        <w:t xml:space="preserve"> - </w:t>
      </w:r>
      <w:r w:rsidRPr="0042305A">
        <w:rPr>
          <w:rtl/>
        </w:rPr>
        <w:t>نحز</w:t>
      </w:r>
      <w:r w:rsidR="00F92CEA">
        <w:rPr>
          <w:rtl/>
        </w:rPr>
        <w:t xml:space="preserve"> - </w:t>
      </w:r>
      <w:r w:rsidRPr="0042305A">
        <w:rPr>
          <w:rtl/>
        </w:rPr>
        <w:t>3</w:t>
      </w:r>
      <w:r w:rsidR="00152D2D">
        <w:rPr>
          <w:rtl/>
        </w:rPr>
        <w:t>:</w:t>
      </w:r>
      <w:r w:rsidRPr="0042305A">
        <w:rPr>
          <w:rtl/>
        </w:rPr>
        <w:t xml:space="preserve"> 898 » </w:t>
      </w:r>
    </w:p>
    <w:p w:rsidR="00DF0695" w:rsidRDefault="00DF0695" w:rsidP="009476F9">
      <w:pPr>
        <w:pStyle w:val="libNormal0"/>
        <w:rPr>
          <w:rtl/>
        </w:rPr>
      </w:pPr>
      <w:r>
        <w:rPr>
          <w:rtl/>
        </w:rPr>
        <w:br w:type="page"/>
      </w:r>
      <w:r>
        <w:rPr>
          <w:rtl/>
        </w:rPr>
        <w:lastRenderedPageBreak/>
        <w:t>حَدَثٌ حُيِّنَ لقتلِه ».</w:t>
      </w:r>
    </w:p>
    <w:p w:rsidR="00DF0695" w:rsidRDefault="00DF0695" w:rsidP="00152D2D">
      <w:pPr>
        <w:pStyle w:val="libNormal"/>
        <w:rPr>
          <w:rtl/>
        </w:rPr>
      </w:pPr>
      <w:r>
        <w:rPr>
          <w:rtl/>
        </w:rPr>
        <w:t>ثمَّ مَرَّ بعبدِاللّهِ بنِ أبي عُثمان بنِ الأخْنَسِ بنِ شرِيقٍ فقالَ</w:t>
      </w:r>
      <w:r w:rsidR="00152D2D">
        <w:rPr>
          <w:rtl/>
        </w:rPr>
        <w:t>:</w:t>
      </w:r>
      <w:r>
        <w:rPr>
          <w:rtl/>
        </w:rPr>
        <w:t xml:space="preserve"> « أمَّا هذا فإنّي </w:t>
      </w:r>
      <w:r w:rsidRPr="009476F9">
        <w:rPr>
          <w:rStyle w:val="libFootnotenumChar"/>
          <w:rtl/>
        </w:rPr>
        <w:t>(1)</w:t>
      </w:r>
      <w:r w:rsidRPr="00802EA8">
        <w:rPr>
          <w:rtl/>
        </w:rPr>
        <w:t xml:space="preserve"> </w:t>
      </w:r>
      <w:r>
        <w:rPr>
          <w:rtl/>
        </w:rPr>
        <w:t>أنظُرُ إِليهِ وقد أخذَ القومَ السُّيوفُ هارِباً يَعدو مِنَ الصَّفِّ</w:t>
      </w:r>
      <w:r w:rsidR="00152D2D">
        <w:rPr>
          <w:rtl/>
        </w:rPr>
        <w:t>،</w:t>
      </w:r>
      <w:r>
        <w:rPr>
          <w:rtl/>
        </w:rPr>
        <w:t xml:space="preserve"> فنَهْنَهْتُ عنهُ فلم يَسمعْ مَنْ نَهْنهْتُ حتَّى قَتَلَهُ</w:t>
      </w:r>
      <w:r w:rsidR="00152D2D">
        <w:rPr>
          <w:rtl/>
        </w:rPr>
        <w:t>،</w:t>
      </w:r>
      <w:r>
        <w:rPr>
          <w:rtl/>
        </w:rPr>
        <w:t xml:space="preserve"> وكانَ هذا ممّا خَفِيَ على فِتيان قُريش</w:t>
      </w:r>
      <w:r w:rsidR="00152D2D">
        <w:rPr>
          <w:rtl/>
        </w:rPr>
        <w:t>،</w:t>
      </w:r>
      <w:r>
        <w:rPr>
          <w:rtl/>
        </w:rPr>
        <w:t xml:space="preserve"> أغمار</w:t>
      </w:r>
      <w:r w:rsidRPr="00802EA8">
        <w:rPr>
          <w:rtl/>
        </w:rPr>
        <w:t xml:space="preserve"> </w:t>
      </w:r>
      <w:r w:rsidRPr="009476F9">
        <w:rPr>
          <w:rStyle w:val="libFootnotenumChar"/>
          <w:rtl/>
        </w:rPr>
        <w:t>(2)</w:t>
      </w:r>
      <w:r w:rsidR="00152D2D" w:rsidRPr="00802EA8">
        <w:rPr>
          <w:rtl/>
        </w:rPr>
        <w:t>،</w:t>
      </w:r>
      <w:r>
        <w:rPr>
          <w:rtl/>
        </w:rPr>
        <w:t xml:space="preserve"> لا عِلمَ لهم بالحربِ</w:t>
      </w:r>
      <w:r w:rsidR="00152D2D">
        <w:rPr>
          <w:rtl/>
        </w:rPr>
        <w:t>،</w:t>
      </w:r>
      <w:r>
        <w:rPr>
          <w:rtl/>
        </w:rPr>
        <w:t xml:space="preserve"> خُدِعوا واستُزِلُّوا</w:t>
      </w:r>
      <w:r w:rsidR="00152D2D">
        <w:rPr>
          <w:rtl/>
        </w:rPr>
        <w:t>،</w:t>
      </w:r>
      <w:r>
        <w:rPr>
          <w:rtl/>
        </w:rPr>
        <w:t xml:space="preserve"> فلمّا وَقَفَوا وَقَعُوا فقُتِلوا ».</w:t>
      </w:r>
    </w:p>
    <w:p w:rsidR="00DF0695" w:rsidRDefault="00DF0695" w:rsidP="00152D2D">
      <w:pPr>
        <w:pStyle w:val="libNormal"/>
        <w:rPr>
          <w:rtl/>
        </w:rPr>
      </w:pPr>
      <w:r>
        <w:rPr>
          <w:rtl/>
        </w:rPr>
        <w:t>ثمَّ مشى قليلاً فمرَّ بكَعْب بنِ سُوْرٍ فقالَ</w:t>
      </w:r>
      <w:r w:rsidR="00152D2D">
        <w:rPr>
          <w:rtl/>
        </w:rPr>
        <w:t>:</w:t>
      </w:r>
      <w:r>
        <w:rPr>
          <w:rtl/>
        </w:rPr>
        <w:t xml:space="preserve"> « هذا الَّذي خَرَجَ علينا في عُنُقِه المًصحَفُ</w:t>
      </w:r>
      <w:r w:rsidR="00152D2D">
        <w:rPr>
          <w:rtl/>
        </w:rPr>
        <w:t>،</w:t>
      </w:r>
      <w:r>
        <w:rPr>
          <w:rtl/>
        </w:rPr>
        <w:t xml:space="preserve"> يَزعُمُ أنَّه ناصِرُ أمه</w:t>
      </w:r>
      <w:r w:rsidR="00152D2D">
        <w:rPr>
          <w:rtl/>
        </w:rPr>
        <w:t>،</w:t>
      </w:r>
      <w:r>
        <w:rPr>
          <w:rtl/>
        </w:rPr>
        <w:t xml:space="preserve"> يَدعو النّاسَ إلى ما فيهِ وهوَ لا يَعلَمُ ما فيهِ</w:t>
      </w:r>
      <w:r w:rsidR="00152D2D">
        <w:rPr>
          <w:rtl/>
        </w:rPr>
        <w:t>،</w:t>
      </w:r>
      <w:r>
        <w:rPr>
          <w:rtl/>
        </w:rPr>
        <w:t xml:space="preserve"> ثمَّ استفتحَ وخاب كل جبار عنيد. أمَا إِنه دعا اللّه أَن يَقتُلنَي فقَتلَهُ اللّهُ. أجلِسُوا كَعْبَ بنَ سُوْرٍ » فأجِلسَ</w:t>
      </w:r>
      <w:r w:rsidR="00152D2D">
        <w:rPr>
          <w:rtl/>
        </w:rPr>
        <w:t>،</w:t>
      </w:r>
      <w:r>
        <w:rPr>
          <w:rtl/>
        </w:rPr>
        <w:t xml:space="preserve"> فقالَ أميرُ المؤمنينَ </w:t>
      </w:r>
      <w:r w:rsidR="00152D2D" w:rsidRPr="00152D2D">
        <w:rPr>
          <w:rStyle w:val="libAlaemChar"/>
          <w:rFonts w:hint="cs"/>
          <w:rtl/>
        </w:rPr>
        <w:t>عليه‌السلام</w:t>
      </w:r>
      <w:r w:rsidR="00152D2D">
        <w:rPr>
          <w:rtl/>
        </w:rPr>
        <w:t>:</w:t>
      </w:r>
      <w:r>
        <w:rPr>
          <w:rtl/>
        </w:rPr>
        <w:t xml:space="preserve"> « يا كعبُ</w:t>
      </w:r>
      <w:r w:rsidR="00152D2D">
        <w:rPr>
          <w:rtl/>
        </w:rPr>
        <w:t>،</w:t>
      </w:r>
      <w:r>
        <w:rPr>
          <w:rtl/>
        </w:rPr>
        <w:t xml:space="preserve"> قد وَجدْتُ ما وَعَدَني ربِّي حَقَّاً</w:t>
      </w:r>
      <w:r w:rsidR="00152D2D">
        <w:rPr>
          <w:rtl/>
        </w:rPr>
        <w:t>،</w:t>
      </w:r>
      <w:r>
        <w:rPr>
          <w:rtl/>
        </w:rPr>
        <w:t xml:space="preserve"> فَهلْ وَجدْتَ ما وَعَدَكَ ربُكَ حَقَّاً؟ ثَم قالَ</w:t>
      </w:r>
      <w:r w:rsidR="00152D2D">
        <w:rPr>
          <w:rtl/>
        </w:rPr>
        <w:t>:</w:t>
      </w:r>
      <w:r>
        <w:rPr>
          <w:rtl/>
        </w:rPr>
        <w:t xml:space="preserve"> أَضجِعوا كَعْباً ».</w:t>
      </w:r>
    </w:p>
    <w:p w:rsidR="00DF0695" w:rsidRDefault="00DF0695" w:rsidP="00152D2D">
      <w:pPr>
        <w:pStyle w:val="libNormal"/>
        <w:rPr>
          <w:rtl/>
        </w:rPr>
      </w:pPr>
      <w:r>
        <w:rPr>
          <w:rtl/>
        </w:rPr>
        <w:t>ومرَّعلى طَلْحة بنِ عبيد الله فقالَ</w:t>
      </w:r>
      <w:r w:rsidR="00152D2D">
        <w:rPr>
          <w:rtl/>
        </w:rPr>
        <w:t>:</w:t>
      </w:r>
      <w:r>
        <w:rPr>
          <w:rtl/>
        </w:rPr>
        <w:t xml:space="preserve"> « هذا النّاكِثً بَيعتي</w:t>
      </w:r>
      <w:r w:rsidR="00152D2D">
        <w:rPr>
          <w:rtl/>
        </w:rPr>
        <w:t>،</w:t>
      </w:r>
      <w:r>
        <w:rPr>
          <w:rtl/>
        </w:rPr>
        <w:t xml:space="preserve"> والمنشئ الفِتنةَ في الأًمّةِ</w:t>
      </w:r>
      <w:r w:rsidR="00152D2D">
        <w:rPr>
          <w:rtl/>
        </w:rPr>
        <w:t>،</w:t>
      </w:r>
      <w:r>
        <w:rPr>
          <w:rtl/>
        </w:rPr>
        <w:t xml:space="preserve"> والمُجلِبُ علي</w:t>
      </w:r>
      <w:r w:rsidR="00152D2D">
        <w:rPr>
          <w:rtl/>
        </w:rPr>
        <w:t>،</w:t>
      </w:r>
      <w:r>
        <w:rPr>
          <w:rtl/>
        </w:rPr>
        <w:t xml:space="preserve"> الدّاعي إِلى قَتْلي وقَتل عِتْرتي. أَجلِسوا طَلْحةَ » فأُجلِس</w:t>
      </w:r>
      <w:r w:rsidR="00152D2D">
        <w:rPr>
          <w:rtl/>
        </w:rPr>
        <w:t>،</w:t>
      </w:r>
      <w:r>
        <w:rPr>
          <w:rtl/>
        </w:rPr>
        <w:t xml:space="preserve"> فقالَ أميرُ المؤمنينَ </w:t>
      </w:r>
      <w:r w:rsidR="00152D2D" w:rsidRPr="00152D2D">
        <w:rPr>
          <w:rStyle w:val="libAlaemChar"/>
          <w:rFonts w:hint="cs"/>
          <w:rtl/>
        </w:rPr>
        <w:t>عليه‌السلام</w:t>
      </w:r>
      <w:r>
        <w:rPr>
          <w:rtl/>
        </w:rPr>
        <w:t xml:space="preserve"> « يا طلحة بنَ عُبَيْدِاللّهِ</w:t>
      </w:r>
      <w:r w:rsidR="00152D2D">
        <w:rPr>
          <w:rtl/>
        </w:rPr>
        <w:t>،</w:t>
      </w:r>
      <w:r>
        <w:rPr>
          <w:rtl/>
        </w:rPr>
        <w:t xml:space="preserve"> قد وجدْتُ ما وَعَدَني ربّي حقّاً</w:t>
      </w:r>
      <w:r w:rsidR="00152D2D">
        <w:rPr>
          <w:rtl/>
        </w:rPr>
        <w:t>،</w:t>
      </w:r>
      <w:r>
        <w:rPr>
          <w:rtl/>
        </w:rPr>
        <w:t xml:space="preserve"> فهلْ وجدْتَ ما وَعدَ ر</w:t>
      </w:r>
      <w:r>
        <w:rPr>
          <w:rFonts w:hint="cs"/>
          <w:rtl/>
        </w:rPr>
        <w:t>بّ</w:t>
      </w:r>
      <w:r>
        <w:rPr>
          <w:rtl/>
        </w:rPr>
        <w:t>كَ حقّاً!؟ ثمّ قالَ</w:t>
      </w:r>
      <w:r w:rsidR="00152D2D">
        <w:rPr>
          <w:rtl/>
        </w:rPr>
        <w:t>:</w:t>
      </w:r>
      <w:r>
        <w:rPr>
          <w:rtl/>
        </w:rPr>
        <w:t xml:space="preserve"> أضجِعوا طلحةَ » وسارَ. فقالَ له بعضُ مَنْ كانَ معَهُ</w:t>
      </w:r>
      <w:r w:rsidR="00152D2D">
        <w:rPr>
          <w:rtl/>
        </w:rPr>
        <w:t>:</w:t>
      </w:r>
      <w:r>
        <w:rPr>
          <w:rtl/>
        </w:rPr>
        <w:t xml:space="preserve"> يا أَميرَ المؤمنينَ</w:t>
      </w:r>
      <w:r w:rsidR="00152D2D">
        <w:rPr>
          <w:rtl/>
        </w:rPr>
        <w:t>،</w:t>
      </w:r>
      <w:r>
        <w:rPr>
          <w:rtl/>
        </w:rPr>
        <w:t xml:space="preserve"> أتُكلِّمُ كَعْباً وطَلْحةَ بعدَ قَتلِهما؟ قالَ</w:t>
      </w:r>
      <w:r w:rsidR="00152D2D">
        <w:rPr>
          <w:rtl/>
        </w:rPr>
        <w:t>:</w:t>
      </w:r>
      <w:r>
        <w:rPr>
          <w:rtl/>
        </w:rPr>
        <w:t xml:space="preserve"> « أمَ واللّهِ</w:t>
      </w:r>
      <w:r w:rsidR="00152D2D">
        <w:rPr>
          <w:rtl/>
        </w:rPr>
        <w:t>،</w:t>
      </w:r>
      <w:r>
        <w:rPr>
          <w:rtl/>
        </w:rPr>
        <w:t xml:space="preserve"> إنّهما لقد سَمِعا كلامي كما سَمِعَ أهلُ القَلِيبِ </w:t>
      </w:r>
      <w:r w:rsidRPr="009476F9">
        <w:rPr>
          <w:rStyle w:val="libFootnotenumChar"/>
          <w:rtl/>
        </w:rPr>
        <w:t>(3)</w:t>
      </w:r>
      <w:r w:rsidRPr="00802EA8">
        <w:rPr>
          <w:rtl/>
        </w:rPr>
        <w:t xml:space="preserve"> </w:t>
      </w:r>
      <w:r>
        <w:rPr>
          <w:rtl/>
        </w:rPr>
        <w:t xml:space="preserve">كلامَ رسولِ اللّهِ صلى الله </w:t>
      </w:r>
    </w:p>
    <w:p w:rsidR="00DF0695" w:rsidRPr="00F858DA"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في « م » وهامش « ش »</w:t>
      </w:r>
      <w:r w:rsidR="00152D2D">
        <w:rPr>
          <w:rtl/>
        </w:rPr>
        <w:t>:</w:t>
      </w:r>
      <w:r w:rsidRPr="0042305A">
        <w:rPr>
          <w:rtl/>
        </w:rPr>
        <w:t xml:space="preserve"> فكأني.</w:t>
      </w:r>
    </w:p>
    <w:p w:rsidR="00DF0695" w:rsidRPr="0042305A" w:rsidRDefault="00DF0695" w:rsidP="009476F9">
      <w:pPr>
        <w:pStyle w:val="libFootnote0"/>
        <w:rPr>
          <w:rtl/>
        </w:rPr>
      </w:pPr>
      <w:r w:rsidRPr="0042305A">
        <w:rPr>
          <w:rtl/>
        </w:rPr>
        <w:t>(2) الغمر</w:t>
      </w:r>
      <w:r w:rsidR="00152D2D">
        <w:rPr>
          <w:rtl/>
        </w:rPr>
        <w:t>:</w:t>
      </w:r>
      <w:r w:rsidRPr="0042305A">
        <w:rPr>
          <w:rtl/>
        </w:rPr>
        <w:t xml:space="preserve"> الذي لم يجرب الأمور. « الصحاح</w:t>
      </w:r>
      <w:r w:rsidR="00F92CEA">
        <w:rPr>
          <w:rtl/>
        </w:rPr>
        <w:t xml:space="preserve"> - </w:t>
      </w:r>
      <w:r w:rsidRPr="0042305A">
        <w:rPr>
          <w:rtl/>
        </w:rPr>
        <w:t>غمر</w:t>
      </w:r>
      <w:r w:rsidR="00F92CEA">
        <w:rPr>
          <w:rtl/>
        </w:rPr>
        <w:t xml:space="preserve"> - </w:t>
      </w:r>
      <w:r w:rsidRPr="0042305A">
        <w:rPr>
          <w:rtl/>
        </w:rPr>
        <w:t>2</w:t>
      </w:r>
      <w:r w:rsidR="00152D2D">
        <w:rPr>
          <w:rtl/>
        </w:rPr>
        <w:t>:</w:t>
      </w:r>
      <w:r w:rsidRPr="0042305A">
        <w:rPr>
          <w:rtl/>
        </w:rPr>
        <w:t xml:space="preserve"> 772 ».</w:t>
      </w:r>
    </w:p>
    <w:p w:rsidR="00DF0695" w:rsidRPr="0042305A" w:rsidRDefault="00DF0695" w:rsidP="009476F9">
      <w:pPr>
        <w:pStyle w:val="libFootnote0"/>
        <w:rPr>
          <w:rtl/>
        </w:rPr>
      </w:pPr>
      <w:r w:rsidRPr="0042305A">
        <w:rPr>
          <w:rtl/>
        </w:rPr>
        <w:t>(3) أهل القليب</w:t>
      </w:r>
      <w:r w:rsidR="00152D2D">
        <w:rPr>
          <w:rtl/>
        </w:rPr>
        <w:t>:</w:t>
      </w:r>
      <w:r w:rsidRPr="0042305A">
        <w:rPr>
          <w:rtl/>
        </w:rPr>
        <w:t xml:space="preserve"> هم مشركو قريش الذين قتلوا يوم بدر ورماهم المسلمون في بئر</w:t>
      </w:r>
    </w:p>
    <w:p w:rsidR="00DF0695" w:rsidRDefault="00DF0695" w:rsidP="009476F9">
      <w:pPr>
        <w:pStyle w:val="libNormal0"/>
        <w:rPr>
          <w:rtl/>
        </w:rPr>
      </w:pPr>
      <w:r>
        <w:rPr>
          <w:rtl/>
        </w:rPr>
        <w:br w:type="page"/>
      </w:r>
      <w:r>
        <w:rPr>
          <w:rtl/>
        </w:rPr>
        <w:lastRenderedPageBreak/>
        <w:t xml:space="preserve">عليهِ وآلهِ يومَ بَدْرٍ » </w:t>
      </w:r>
      <w:r w:rsidRPr="009476F9">
        <w:rPr>
          <w:rStyle w:val="libFootnotenumChar"/>
          <w:rtl/>
        </w:rPr>
        <w:t>(1)</w:t>
      </w:r>
      <w:r>
        <w:rPr>
          <w:rFonts w:hint="cs"/>
          <w:rtl/>
        </w:rPr>
        <w:t>.</w:t>
      </w:r>
    </w:p>
    <w:p w:rsidR="00DF0695" w:rsidRDefault="00DF0695" w:rsidP="00DF0695">
      <w:pPr>
        <w:pStyle w:val="Heading2Center"/>
        <w:rPr>
          <w:rtl/>
        </w:rPr>
      </w:pPr>
      <w:bookmarkStart w:id="206" w:name="_Toc271709869"/>
      <w:bookmarkStart w:id="207" w:name="_Toc371710493"/>
      <w:r>
        <w:rPr>
          <w:rtl/>
        </w:rPr>
        <w:t>فصل</w:t>
      </w:r>
      <w:bookmarkEnd w:id="206"/>
      <w:bookmarkEnd w:id="207"/>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بالبصرةِ حينَ</w:t>
      </w:r>
    </w:p>
    <w:p w:rsidR="00DF0695" w:rsidRDefault="00DF0695" w:rsidP="009476F9">
      <w:pPr>
        <w:pStyle w:val="libCenterBold1"/>
        <w:rPr>
          <w:rtl/>
        </w:rPr>
      </w:pPr>
      <w:r>
        <w:rPr>
          <w:rtl/>
        </w:rPr>
        <w:t>ظهرَ على القومِ</w:t>
      </w:r>
      <w:r w:rsidR="00152D2D">
        <w:rPr>
          <w:rtl/>
        </w:rPr>
        <w:t>،</w:t>
      </w:r>
      <w:r>
        <w:rPr>
          <w:rtl/>
        </w:rPr>
        <w:t xml:space="preserve"> بعدَ حمدِ اللّهِ والثّناءِ عليهِ</w:t>
      </w:r>
    </w:p>
    <w:p w:rsidR="00DF0695" w:rsidRDefault="00DF0695" w:rsidP="00152D2D">
      <w:pPr>
        <w:pStyle w:val="libNormal"/>
        <w:rPr>
          <w:rtl/>
        </w:rPr>
      </w:pPr>
      <w:r>
        <w:rPr>
          <w:rtl/>
        </w:rPr>
        <w:t>« أمّا بعدُ</w:t>
      </w:r>
      <w:r w:rsidR="00152D2D">
        <w:rPr>
          <w:rtl/>
        </w:rPr>
        <w:t>:</w:t>
      </w:r>
      <w:r>
        <w:rPr>
          <w:rtl/>
        </w:rPr>
        <w:t xml:space="preserve"> فإِنّ اللّهَ ذو رحمةٍ واسعةٍ</w:t>
      </w:r>
      <w:r w:rsidR="00152D2D">
        <w:rPr>
          <w:rtl/>
        </w:rPr>
        <w:t>،</w:t>
      </w:r>
      <w:r>
        <w:rPr>
          <w:rtl/>
        </w:rPr>
        <w:t xml:space="preserve"> ومغفرةٍ دائمةٍ</w:t>
      </w:r>
      <w:r w:rsidR="00152D2D">
        <w:rPr>
          <w:rtl/>
        </w:rPr>
        <w:t>،</w:t>
      </w:r>
      <w:r>
        <w:rPr>
          <w:rtl/>
        </w:rPr>
        <w:t xml:space="preserve"> وعفوٍ جَمٍّ</w:t>
      </w:r>
      <w:r w:rsidR="00152D2D">
        <w:rPr>
          <w:rtl/>
        </w:rPr>
        <w:t>،</w:t>
      </w:r>
      <w:r>
        <w:rPr>
          <w:rtl/>
        </w:rPr>
        <w:t xml:space="preserve"> وعقابِ أليمٍ</w:t>
      </w:r>
      <w:r w:rsidR="00152D2D">
        <w:rPr>
          <w:rtl/>
        </w:rPr>
        <w:t>؛</w:t>
      </w:r>
      <w:r>
        <w:rPr>
          <w:rtl/>
        </w:rPr>
        <w:t xml:space="preserve"> قضى أنّ رحمتَهُ ومغفرتَهُ وعفوَهُ لأهل طاعتِه من خلقِه</w:t>
      </w:r>
      <w:r w:rsidR="00152D2D">
        <w:rPr>
          <w:rtl/>
        </w:rPr>
        <w:t>،</w:t>
      </w:r>
      <w:r>
        <w:rPr>
          <w:rtl/>
        </w:rPr>
        <w:t xml:space="preserve"> وبرحمَتِه اهتدى المهتدونَ؟ وقضى أَنّ نِقْمتَهُ وسَطَوته وعقابَهُ على أهلِ معصيتهِ من خلقِه</w:t>
      </w:r>
      <w:r w:rsidR="00152D2D">
        <w:rPr>
          <w:rtl/>
        </w:rPr>
        <w:t>،</w:t>
      </w:r>
      <w:r>
        <w:rPr>
          <w:rtl/>
        </w:rPr>
        <w:t xml:space="preserve"> وبعدَ الهُدى والبيناتِ ما ضل الضّالُّونَ. فما ظنُّكم</w:t>
      </w:r>
      <w:r w:rsidR="00F92CEA">
        <w:rPr>
          <w:rtl/>
        </w:rPr>
        <w:t xml:space="preserve"> - </w:t>
      </w:r>
      <w:r>
        <w:rPr>
          <w:rtl/>
        </w:rPr>
        <w:t>يا أهلَ البصرةِ</w:t>
      </w:r>
      <w:r w:rsidR="00F92CEA">
        <w:rPr>
          <w:rtl/>
        </w:rPr>
        <w:t xml:space="preserve"> - </w:t>
      </w:r>
      <w:r>
        <w:rPr>
          <w:rtl/>
        </w:rPr>
        <w:t>وقد نكثْتُم بيعتي وظاهَرْتُم عَلَيَّ عدوِّي؟ ».</w:t>
      </w:r>
    </w:p>
    <w:p w:rsidR="00DF0695" w:rsidRDefault="00DF0695" w:rsidP="00152D2D">
      <w:pPr>
        <w:pStyle w:val="libNormal"/>
        <w:rPr>
          <w:rtl/>
        </w:rPr>
      </w:pPr>
      <w:r>
        <w:rPr>
          <w:rtl/>
        </w:rPr>
        <w:t>فقامَ إِليه رجلٌ فقالَ</w:t>
      </w:r>
      <w:r w:rsidR="00152D2D">
        <w:rPr>
          <w:rtl/>
        </w:rPr>
        <w:t>:</w:t>
      </w:r>
      <w:r>
        <w:rPr>
          <w:rtl/>
        </w:rPr>
        <w:t xml:space="preserve"> نَظُنُ خيراً</w:t>
      </w:r>
      <w:r w:rsidR="00152D2D">
        <w:rPr>
          <w:rtl/>
        </w:rPr>
        <w:t>،</w:t>
      </w:r>
      <w:r>
        <w:rPr>
          <w:rtl/>
        </w:rPr>
        <w:t xml:space="preserve"> ونَراكَ قد ظَفِرْتَ وقَدَرْتَ</w:t>
      </w:r>
      <w:r w:rsidR="00152D2D">
        <w:rPr>
          <w:rtl/>
        </w:rPr>
        <w:t>،</w:t>
      </w:r>
      <w:r>
        <w:rPr>
          <w:rtl/>
        </w:rPr>
        <w:t xml:space="preserve"> فإِنْ عاقبْتَ فقدِ اجترمْنا ذلكَ</w:t>
      </w:r>
      <w:r w:rsidR="00152D2D">
        <w:rPr>
          <w:rtl/>
        </w:rPr>
        <w:t>،</w:t>
      </w:r>
      <w:r>
        <w:rPr>
          <w:rtl/>
        </w:rPr>
        <w:t xml:space="preserve"> وِان عفوْتَ فالعفوُ أَحبُّ إِلى اللّهِ.</w:t>
      </w:r>
    </w:p>
    <w:p w:rsidR="00DF0695" w:rsidRDefault="00DF0695" w:rsidP="00152D2D">
      <w:pPr>
        <w:pStyle w:val="libNormal"/>
        <w:rPr>
          <w:rtl/>
        </w:rPr>
      </w:pPr>
      <w:r>
        <w:rPr>
          <w:rtl/>
        </w:rPr>
        <w:t>فقال</w:t>
      </w:r>
      <w:r w:rsidR="00152D2D">
        <w:rPr>
          <w:rtl/>
        </w:rPr>
        <w:t>:</w:t>
      </w:r>
      <w:r>
        <w:rPr>
          <w:rtl/>
        </w:rPr>
        <w:t xml:space="preserve"> « قد عفوْتُ عنكم</w:t>
      </w:r>
      <w:r w:rsidR="00152D2D">
        <w:rPr>
          <w:rtl/>
        </w:rPr>
        <w:t>،</w:t>
      </w:r>
      <w:r>
        <w:rPr>
          <w:rtl/>
        </w:rPr>
        <w:t xml:space="preserve"> فإِيّاكم والفتنةَ</w:t>
      </w:r>
      <w:r w:rsidR="00152D2D">
        <w:rPr>
          <w:rtl/>
        </w:rPr>
        <w:t>،</w:t>
      </w:r>
      <w:r>
        <w:rPr>
          <w:rtl/>
        </w:rPr>
        <w:t xml:space="preserve"> فإِنّكم أوِّلُ الرّعيّةِ نَكَثَ البيعةَ وشقَّ عصا هذهِ الاُمّةِ » قالَ</w:t>
      </w:r>
      <w:r w:rsidR="00152D2D">
        <w:rPr>
          <w:rtl/>
        </w:rPr>
        <w:t>:</w:t>
      </w:r>
      <w:r>
        <w:rPr>
          <w:rtl/>
        </w:rPr>
        <w:t xml:space="preserve"> ثمّ جلسَ للنّاسِ فبايَعوه </w:t>
      </w:r>
      <w:r w:rsidRPr="009476F9">
        <w:rPr>
          <w:rStyle w:val="libFootnotenumChar"/>
          <w:rtl/>
        </w:rPr>
        <w:t>(2)</w:t>
      </w:r>
      <w:r>
        <w:rPr>
          <w:rFonts w:hint="cs"/>
          <w:rtl/>
        </w:rPr>
        <w:t>.</w:t>
      </w:r>
    </w:p>
    <w:p w:rsidR="00DF0695" w:rsidRPr="00F858DA"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هناك.</w:t>
      </w:r>
    </w:p>
    <w:p w:rsidR="00DF0695" w:rsidRPr="0042305A" w:rsidRDefault="00DF0695" w:rsidP="009476F9">
      <w:pPr>
        <w:pStyle w:val="libFootnote0"/>
        <w:rPr>
          <w:rtl/>
        </w:rPr>
      </w:pPr>
      <w:r w:rsidRPr="0042305A">
        <w:rPr>
          <w:rtl/>
        </w:rPr>
        <w:t>(1) أورده المصنف في الجمل</w:t>
      </w:r>
      <w:r w:rsidR="00152D2D">
        <w:rPr>
          <w:rtl/>
        </w:rPr>
        <w:t>:</w:t>
      </w:r>
      <w:r w:rsidRPr="0042305A">
        <w:rPr>
          <w:rtl/>
        </w:rPr>
        <w:t xml:space="preserve"> 209</w:t>
      </w:r>
      <w:r w:rsidR="00F92CEA">
        <w:rPr>
          <w:rtl/>
        </w:rPr>
        <w:t xml:space="preserve"> - </w:t>
      </w:r>
      <w:r w:rsidRPr="0042305A">
        <w:rPr>
          <w:rtl/>
        </w:rPr>
        <w:t>211</w:t>
      </w:r>
      <w:r w:rsidR="00152D2D">
        <w:rPr>
          <w:rtl/>
        </w:rPr>
        <w:t>،</w:t>
      </w:r>
      <w:r w:rsidRPr="0042305A">
        <w:rPr>
          <w:rtl/>
        </w:rPr>
        <w:t xml:space="preserve"> باختلاف يسير</w:t>
      </w:r>
      <w:r w:rsidR="00152D2D">
        <w:rPr>
          <w:rtl/>
        </w:rPr>
        <w:t>،</w:t>
      </w:r>
      <w:r w:rsidRPr="0042305A">
        <w:rPr>
          <w:rtl/>
        </w:rPr>
        <w:t xml:space="preserve"> ونقله العلامة المجلسي في البحار 8</w:t>
      </w:r>
      <w:r w:rsidR="00152D2D">
        <w:rPr>
          <w:rtl/>
        </w:rPr>
        <w:t>:</w:t>
      </w:r>
      <w:r w:rsidRPr="0042305A">
        <w:rPr>
          <w:rtl/>
        </w:rPr>
        <w:t xml:space="preserve"> 437 ( ط</w:t>
      </w:r>
      <w:r>
        <w:rPr>
          <w:rtl/>
        </w:rPr>
        <w:t xml:space="preserve"> / </w:t>
      </w:r>
      <w:r w:rsidRPr="0042305A">
        <w:rPr>
          <w:rtl/>
        </w:rPr>
        <w:t>ح ).</w:t>
      </w:r>
    </w:p>
    <w:p w:rsidR="00DF0695" w:rsidRPr="0042305A" w:rsidRDefault="00DF0695" w:rsidP="009476F9">
      <w:pPr>
        <w:pStyle w:val="libFootnote0"/>
        <w:rPr>
          <w:rtl/>
        </w:rPr>
      </w:pPr>
      <w:r w:rsidRPr="0042305A">
        <w:rPr>
          <w:rtl/>
        </w:rPr>
        <w:t>(2) نقله العلامة المجلسي في البحار 8</w:t>
      </w:r>
      <w:r w:rsidR="00152D2D">
        <w:rPr>
          <w:rtl/>
        </w:rPr>
        <w:t>:</w:t>
      </w:r>
      <w:r w:rsidRPr="0042305A">
        <w:rPr>
          <w:rtl/>
        </w:rPr>
        <w:t xml:space="preserve"> 442 ( ط</w:t>
      </w:r>
      <w:r>
        <w:rPr>
          <w:rtl/>
        </w:rPr>
        <w:t xml:space="preserve"> / </w:t>
      </w:r>
      <w:r w:rsidRPr="0042305A">
        <w:rPr>
          <w:rtl/>
        </w:rPr>
        <w:t>ح ).</w:t>
      </w:r>
    </w:p>
    <w:p w:rsidR="00DF0695" w:rsidRDefault="00DF0695" w:rsidP="00DF0695">
      <w:pPr>
        <w:pStyle w:val="Heading2Center"/>
        <w:rPr>
          <w:rtl/>
        </w:rPr>
      </w:pPr>
      <w:r>
        <w:rPr>
          <w:rtl/>
        </w:rPr>
        <w:br w:type="page"/>
      </w:r>
      <w:bookmarkStart w:id="208" w:name="_Toc271709870"/>
      <w:bookmarkStart w:id="209" w:name="_Toc371710494"/>
      <w:r>
        <w:rPr>
          <w:rtl/>
        </w:rPr>
        <w:lastRenderedPageBreak/>
        <w:t>فصل</w:t>
      </w:r>
      <w:bookmarkEnd w:id="208"/>
      <w:bookmarkEnd w:id="209"/>
    </w:p>
    <w:p w:rsidR="00DF0695" w:rsidRPr="008922CA" w:rsidRDefault="00DF0695" w:rsidP="009476F9">
      <w:pPr>
        <w:pStyle w:val="libCenterBold1"/>
        <w:rPr>
          <w:rtl/>
        </w:rPr>
      </w:pPr>
      <w:r w:rsidRPr="008922CA">
        <w:rPr>
          <w:rtl/>
        </w:rPr>
        <w:t xml:space="preserve">ثمّ كتبَ </w:t>
      </w:r>
      <w:r w:rsidR="00152D2D" w:rsidRPr="00152D2D">
        <w:rPr>
          <w:rStyle w:val="libAlaemChar"/>
          <w:rFonts w:hint="cs"/>
          <w:rtl/>
        </w:rPr>
        <w:t>عليه‌السلام</w:t>
      </w:r>
      <w:r w:rsidRPr="008922CA">
        <w:rPr>
          <w:rtl/>
        </w:rPr>
        <w:t xml:space="preserve"> بالفتحِ إِلى أهلِ الكُوفِة</w:t>
      </w:r>
      <w:r w:rsidRPr="008922CA">
        <w:rPr>
          <w:rtl/>
        </w:rPr>
        <w:cr/>
      </w:r>
      <w:r>
        <w:rPr>
          <w:rtl/>
        </w:rPr>
        <w:t xml:space="preserve"> « </w:t>
      </w:r>
      <w:r w:rsidRPr="008922CA">
        <w:rPr>
          <w:rtl/>
        </w:rPr>
        <w:t>بسمِ اللّهِ الرّخمنِ الرّحيمِ</w:t>
      </w:r>
    </w:p>
    <w:p w:rsidR="00DF0695" w:rsidRDefault="00DF0695" w:rsidP="00152D2D">
      <w:pPr>
        <w:pStyle w:val="libNormal"/>
        <w:rPr>
          <w:rtl/>
        </w:rPr>
      </w:pPr>
      <w:r>
        <w:rPr>
          <w:rtl/>
        </w:rPr>
        <w:t>من عبدِاللّهِ عليٍّ أميرِ المؤمنينَ إِلى أهلِ الكُوفةِ</w:t>
      </w:r>
      <w:r w:rsidR="00152D2D">
        <w:rPr>
          <w:rtl/>
        </w:rPr>
        <w:t>:</w:t>
      </w:r>
      <w:r>
        <w:rPr>
          <w:rtl/>
        </w:rPr>
        <w:t xml:space="preserve"> سلامٌ عليكم</w:t>
      </w:r>
      <w:r w:rsidR="00152D2D">
        <w:rPr>
          <w:rtl/>
        </w:rPr>
        <w:t>،</w:t>
      </w:r>
      <w:r>
        <w:rPr>
          <w:rtl/>
        </w:rPr>
        <w:t xml:space="preserve"> فإِنّي أحمد إِليكم اللّهَ الذي لا إِلهَ إلاّ هو</w:t>
      </w:r>
      <w:r w:rsidR="00152D2D">
        <w:rPr>
          <w:rtl/>
        </w:rPr>
        <w:t>،</w:t>
      </w:r>
      <w:r>
        <w:rPr>
          <w:rtl/>
        </w:rPr>
        <w:t xml:space="preserve"> أمّا بعدُ</w:t>
      </w:r>
      <w:r w:rsidR="00152D2D">
        <w:rPr>
          <w:rtl/>
        </w:rPr>
        <w:t>:</w:t>
      </w:r>
      <w:r>
        <w:rPr>
          <w:rtl/>
        </w:rPr>
        <w:t xml:space="preserve"> فإِنّ اللّهَ حَكم عَدل لا يغيًرُ ما بقومِ حتّى يغيّروا ما بأنفسِهم</w:t>
      </w:r>
      <w:r w:rsidR="00152D2D">
        <w:rPr>
          <w:rtl/>
        </w:rPr>
        <w:t>،</w:t>
      </w:r>
      <w:r>
        <w:rPr>
          <w:rtl/>
        </w:rPr>
        <w:t xml:space="preserve"> وإِذا أرادَ الله بقومٍ سوءاً فلا مردَّ لَه وما لهم من دونهِ من والٍ. اخبركم عنّا وعمّن سِرنا إِليهِ من جُموعِ أهلِ البَصرةِ</w:t>
      </w:r>
      <w:r w:rsidR="00152D2D">
        <w:rPr>
          <w:rtl/>
        </w:rPr>
        <w:t>،</w:t>
      </w:r>
      <w:r>
        <w:rPr>
          <w:rtl/>
        </w:rPr>
        <w:t xml:space="preserve"> ومن تأشَّبَ إِليهم </w:t>
      </w:r>
      <w:r w:rsidRPr="009476F9">
        <w:rPr>
          <w:rStyle w:val="libFootnotenumChar"/>
          <w:rtl/>
        </w:rPr>
        <w:t>(1)</w:t>
      </w:r>
      <w:r w:rsidRPr="00802EA8">
        <w:rPr>
          <w:rtl/>
        </w:rPr>
        <w:t xml:space="preserve"> </w:t>
      </w:r>
      <w:r>
        <w:rPr>
          <w:rtl/>
        </w:rPr>
        <w:t>من قُريشٍ وغيرِهم معَ طلحةَ والزُّبيرِ</w:t>
      </w:r>
      <w:r w:rsidR="00152D2D">
        <w:rPr>
          <w:rtl/>
        </w:rPr>
        <w:t>،</w:t>
      </w:r>
      <w:r>
        <w:rPr>
          <w:rtl/>
        </w:rPr>
        <w:t xml:space="preserve"> ونكثِهم </w:t>
      </w:r>
      <w:r w:rsidRPr="009476F9">
        <w:rPr>
          <w:rStyle w:val="libFootnotenumChar"/>
          <w:rtl/>
        </w:rPr>
        <w:t>(2)</w:t>
      </w:r>
      <w:r w:rsidRPr="00802EA8">
        <w:rPr>
          <w:rtl/>
        </w:rPr>
        <w:t xml:space="preserve"> </w:t>
      </w:r>
      <w:r>
        <w:rPr>
          <w:rtl/>
        </w:rPr>
        <w:t>صفقةَ أيمانِهم</w:t>
      </w:r>
      <w:r w:rsidR="00152D2D">
        <w:rPr>
          <w:rtl/>
        </w:rPr>
        <w:t>،</w:t>
      </w:r>
      <w:r>
        <w:rPr>
          <w:rtl/>
        </w:rPr>
        <w:t xml:space="preserve"> فنهضتُ من المدينةِ حينَ انتهى إِلي خبرُ من سارَ إِليها وجماعتِها</w:t>
      </w:r>
      <w:r w:rsidR="00152D2D">
        <w:rPr>
          <w:rtl/>
        </w:rPr>
        <w:t>،</w:t>
      </w:r>
      <w:r>
        <w:rPr>
          <w:rtl/>
        </w:rPr>
        <w:t xml:space="preserve"> وما صنعوا بعاملي عُثمان بنِ حُنَيفٍ</w:t>
      </w:r>
      <w:r w:rsidR="00152D2D">
        <w:rPr>
          <w:rtl/>
        </w:rPr>
        <w:t>،</w:t>
      </w:r>
      <w:r>
        <w:rPr>
          <w:rtl/>
        </w:rPr>
        <w:t xml:space="preserve"> حتّى قدمت ذا قار</w:t>
      </w:r>
      <w:r w:rsidR="00152D2D">
        <w:rPr>
          <w:rtl/>
        </w:rPr>
        <w:t>،</w:t>
      </w:r>
      <w:r>
        <w:rPr>
          <w:rtl/>
        </w:rPr>
        <w:t xml:space="preserve"> فبعثتُ الحسنَ بنَ عليّ وعمارَ بنَ ياسرٍ وقيسَ بنَ سعدٍ فاستنفرتُكم بحقِّ اللّهِ وحق رسولهِ وحقّي</w:t>
      </w:r>
      <w:r w:rsidR="00152D2D">
        <w:rPr>
          <w:rtl/>
        </w:rPr>
        <w:t>،</w:t>
      </w:r>
      <w:r>
        <w:rPr>
          <w:rtl/>
        </w:rPr>
        <w:t xml:space="preserve"> فأقبلَ إِليَّ إِخوانُكم سِراعاً حتّى قَدِموا عَلَيَّ</w:t>
      </w:r>
      <w:r w:rsidR="00152D2D">
        <w:rPr>
          <w:rtl/>
        </w:rPr>
        <w:t>،</w:t>
      </w:r>
      <w:r>
        <w:rPr>
          <w:rtl/>
        </w:rPr>
        <w:t xml:space="preserve"> فسِرت بهم حتّى نزلتُ ظهرَ البصرةِ</w:t>
      </w:r>
      <w:r w:rsidR="00152D2D">
        <w:rPr>
          <w:rtl/>
        </w:rPr>
        <w:t>،</w:t>
      </w:r>
      <w:r>
        <w:rPr>
          <w:rtl/>
        </w:rPr>
        <w:t xml:space="preserve"> فأعذرتُ بالدّعاءِ</w:t>
      </w:r>
      <w:r w:rsidR="00152D2D">
        <w:rPr>
          <w:rtl/>
        </w:rPr>
        <w:t>،</w:t>
      </w:r>
      <w:r>
        <w:rPr>
          <w:rtl/>
        </w:rPr>
        <w:t xml:space="preserve"> وقمتُ بالحجّةِ</w:t>
      </w:r>
      <w:r w:rsidR="00152D2D">
        <w:rPr>
          <w:rtl/>
        </w:rPr>
        <w:t>،</w:t>
      </w:r>
      <w:r>
        <w:rPr>
          <w:rtl/>
        </w:rPr>
        <w:t xml:space="preserve"> وأقلتُ العثرةَ والزّلّةَ من أهلِ الرِّدّةِ من قُريشٍ وغيرِهم</w:t>
      </w:r>
      <w:r w:rsidR="00152D2D">
        <w:rPr>
          <w:rtl/>
        </w:rPr>
        <w:t>،</w:t>
      </w:r>
      <w:r>
        <w:rPr>
          <w:rtl/>
        </w:rPr>
        <w:t xml:space="preserve"> واستتبتُهم من نكثِهم بيعتي وعهْد اللّهِ عليهم</w:t>
      </w:r>
      <w:r w:rsidR="00152D2D">
        <w:rPr>
          <w:rtl/>
        </w:rPr>
        <w:t>،</w:t>
      </w:r>
      <w:r>
        <w:rPr>
          <w:rtl/>
        </w:rPr>
        <w:t xml:space="preserve"> فأبَوْا الاّ قتالي وقتالَ من معي </w:t>
      </w:r>
    </w:p>
    <w:p w:rsidR="00DF0695" w:rsidRPr="00F858DA"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تاشب اليهم</w:t>
      </w:r>
      <w:r w:rsidR="00152D2D">
        <w:rPr>
          <w:rtl/>
        </w:rPr>
        <w:t>:</w:t>
      </w:r>
      <w:r w:rsidRPr="0042305A">
        <w:rPr>
          <w:rtl/>
        </w:rPr>
        <w:t xml:space="preserve"> انضم اليهم واختلط بهم. « الصحاح</w:t>
      </w:r>
      <w:r w:rsidR="00F92CEA">
        <w:rPr>
          <w:rtl/>
        </w:rPr>
        <w:t xml:space="preserve"> - </w:t>
      </w:r>
      <w:r w:rsidRPr="0042305A">
        <w:rPr>
          <w:rtl/>
        </w:rPr>
        <w:t>أشب</w:t>
      </w:r>
      <w:r w:rsidR="00F92CEA">
        <w:rPr>
          <w:rtl/>
        </w:rPr>
        <w:t xml:space="preserve"> - </w:t>
      </w:r>
      <w:r w:rsidRPr="0042305A">
        <w:rPr>
          <w:rtl/>
        </w:rPr>
        <w:t>1</w:t>
      </w:r>
      <w:r w:rsidR="00152D2D">
        <w:rPr>
          <w:rtl/>
        </w:rPr>
        <w:t>:</w:t>
      </w:r>
      <w:r w:rsidRPr="0042305A">
        <w:rPr>
          <w:rtl/>
        </w:rPr>
        <w:t xml:space="preserve"> 88 ».</w:t>
      </w:r>
    </w:p>
    <w:p w:rsidR="00DF0695" w:rsidRPr="0042305A" w:rsidRDefault="00DF0695" w:rsidP="009476F9">
      <w:pPr>
        <w:pStyle w:val="libFootnote0"/>
        <w:rPr>
          <w:rtl/>
        </w:rPr>
      </w:pPr>
      <w:r w:rsidRPr="0042305A">
        <w:rPr>
          <w:rtl/>
        </w:rPr>
        <w:t>(</w:t>
      </w:r>
      <w:r w:rsidRPr="0042305A">
        <w:rPr>
          <w:rFonts w:hint="cs"/>
          <w:rtl/>
        </w:rPr>
        <w:t>2</w:t>
      </w:r>
      <w:r w:rsidRPr="0042305A">
        <w:rPr>
          <w:rtl/>
        </w:rPr>
        <w:t>) في « ش » ونقضهم.</w:t>
      </w:r>
    </w:p>
    <w:p w:rsidR="00DF0695" w:rsidRDefault="00DF0695" w:rsidP="009476F9">
      <w:pPr>
        <w:pStyle w:val="libNormal0"/>
        <w:rPr>
          <w:rtl/>
        </w:rPr>
      </w:pPr>
      <w:r>
        <w:rPr>
          <w:rtl/>
        </w:rPr>
        <w:br w:type="page"/>
      </w:r>
      <w:r>
        <w:rPr>
          <w:rtl/>
        </w:rPr>
        <w:lastRenderedPageBreak/>
        <w:t xml:space="preserve">والتّماديَ في البغيِ </w:t>
      </w:r>
      <w:r w:rsidRPr="009476F9">
        <w:rPr>
          <w:rStyle w:val="libFootnotenumChar"/>
          <w:rtl/>
        </w:rPr>
        <w:t>(1)</w:t>
      </w:r>
      <w:r w:rsidR="00152D2D" w:rsidRPr="00802EA8">
        <w:rPr>
          <w:rStyle w:val="libNormalChar"/>
          <w:rtl/>
        </w:rPr>
        <w:t>،</w:t>
      </w:r>
      <w:r>
        <w:rPr>
          <w:rtl/>
        </w:rPr>
        <w:t xml:space="preserve"> فناهضتُهم بالجهادِ</w:t>
      </w:r>
      <w:r w:rsidR="00152D2D">
        <w:rPr>
          <w:rtl/>
        </w:rPr>
        <w:t>،</w:t>
      </w:r>
      <w:r>
        <w:rPr>
          <w:rtl/>
        </w:rPr>
        <w:t xml:space="preserve"> فقَتلَ اللّهُ من قَتلَ منهم نكثاً</w:t>
      </w:r>
      <w:r w:rsidR="00152D2D">
        <w:rPr>
          <w:rtl/>
        </w:rPr>
        <w:t>،</w:t>
      </w:r>
      <w:r>
        <w:rPr>
          <w:rtl/>
        </w:rPr>
        <w:t xml:space="preserve"> ولدّ من وولّى إلى مصرهم</w:t>
      </w:r>
      <w:r w:rsidR="00152D2D">
        <w:rPr>
          <w:rtl/>
        </w:rPr>
        <w:t>،</w:t>
      </w:r>
      <w:r>
        <w:rPr>
          <w:rtl/>
        </w:rPr>
        <w:t xml:space="preserve"> وقُتِلَ طَلحةُ والزُبيرُ على نكثِهما وشقاقِهما</w:t>
      </w:r>
      <w:r w:rsidR="00152D2D">
        <w:rPr>
          <w:rtl/>
        </w:rPr>
        <w:t>،</w:t>
      </w:r>
      <w:r>
        <w:rPr>
          <w:rtl/>
        </w:rPr>
        <w:t xml:space="preserve"> وكانتِ المرأةُ عليهم أشأَمَ من ناقةِ الحجرِ</w:t>
      </w:r>
      <w:r w:rsidRPr="00802EA8">
        <w:rPr>
          <w:rStyle w:val="libNormalChar"/>
          <w:rtl/>
        </w:rPr>
        <w:t xml:space="preserve"> </w:t>
      </w:r>
      <w:r w:rsidRPr="009476F9">
        <w:rPr>
          <w:rStyle w:val="libFootnotenumChar"/>
          <w:rtl/>
        </w:rPr>
        <w:t>(2)</w:t>
      </w:r>
      <w:r w:rsidR="00152D2D" w:rsidRPr="00802EA8">
        <w:rPr>
          <w:rStyle w:val="libNormalChar"/>
          <w:rtl/>
        </w:rPr>
        <w:t>،</w:t>
      </w:r>
      <w:r>
        <w:rPr>
          <w:rtl/>
        </w:rPr>
        <w:t xml:space="preserve"> فخُذِلوا وأدبروا وتقطّعتْ بهِمُ الأسبابُ</w:t>
      </w:r>
      <w:r w:rsidR="00152D2D">
        <w:rPr>
          <w:rtl/>
        </w:rPr>
        <w:t>،</w:t>
      </w:r>
      <w:r>
        <w:rPr>
          <w:rtl/>
        </w:rPr>
        <w:t xml:space="preserve"> فلمّا رأوا ما حلَّ بهم سألوني العفوَ</w:t>
      </w:r>
      <w:r w:rsidR="00152D2D">
        <w:rPr>
          <w:rtl/>
        </w:rPr>
        <w:t>،</w:t>
      </w:r>
      <w:r>
        <w:rPr>
          <w:rtl/>
        </w:rPr>
        <w:t xml:space="preserve"> فقَبلتُ منهم وغَمَدتُ السّيفَ عنهم</w:t>
      </w:r>
      <w:r w:rsidR="00152D2D">
        <w:rPr>
          <w:rtl/>
        </w:rPr>
        <w:t>،</w:t>
      </w:r>
      <w:r>
        <w:rPr>
          <w:rtl/>
        </w:rPr>
        <w:t xml:space="preserve"> وأجريتُ الحقَ والسنةً بينَهم</w:t>
      </w:r>
      <w:r w:rsidR="00152D2D">
        <w:rPr>
          <w:rtl/>
        </w:rPr>
        <w:t>،</w:t>
      </w:r>
      <w:r>
        <w:rPr>
          <w:rtl/>
        </w:rPr>
        <w:t xml:space="preserve"> واستعملتُ عبدَاللّه بنَ العباسِ على البَصرةِ</w:t>
      </w:r>
      <w:r w:rsidR="00152D2D">
        <w:rPr>
          <w:rtl/>
        </w:rPr>
        <w:t>،</w:t>
      </w:r>
      <w:r>
        <w:rPr>
          <w:rtl/>
        </w:rPr>
        <w:t xml:space="preserve"> وأنا سائرٌ إِلى الكُوفةِ إِن شاءَ اللّهُ</w:t>
      </w:r>
      <w:r w:rsidR="00152D2D">
        <w:rPr>
          <w:rtl/>
        </w:rPr>
        <w:t>،</w:t>
      </w:r>
      <w:r>
        <w:rPr>
          <w:rtl/>
        </w:rPr>
        <w:t xml:space="preserve"> وقد بعثتُ إِليكم زَحْرَبنَ قَيسٍ الجُعْفيّ لِتَسألوه فيُخبركم عنّا وعنهم</w:t>
      </w:r>
      <w:r w:rsidR="00152D2D">
        <w:rPr>
          <w:rtl/>
        </w:rPr>
        <w:t>،</w:t>
      </w:r>
      <w:r>
        <w:rPr>
          <w:rtl/>
        </w:rPr>
        <w:t xml:space="preserve"> وردّهمُ الحقَّ علينا</w:t>
      </w:r>
      <w:r w:rsidR="00152D2D">
        <w:rPr>
          <w:rtl/>
        </w:rPr>
        <w:t>،</w:t>
      </w:r>
      <w:r>
        <w:rPr>
          <w:rtl/>
        </w:rPr>
        <w:t xml:space="preserve"> وردّ اللّهِ لهم وهم كارهونَ</w:t>
      </w:r>
      <w:r w:rsidR="00152D2D">
        <w:rPr>
          <w:rtl/>
        </w:rPr>
        <w:t>،</w:t>
      </w:r>
      <w:r>
        <w:rPr>
          <w:rtl/>
        </w:rPr>
        <w:t xml:space="preserve"> والسّلامُ عليكم ورحمَةُ اللّهِ وبركاته » </w:t>
      </w:r>
      <w:r w:rsidRPr="009476F9">
        <w:rPr>
          <w:rStyle w:val="libFootnotenumChar"/>
          <w:rtl/>
        </w:rPr>
        <w:t>(3)</w:t>
      </w:r>
      <w:r w:rsidRPr="00BA17C9">
        <w:rPr>
          <w:rtl/>
        </w:rPr>
        <w:t>.</w:t>
      </w:r>
    </w:p>
    <w:p w:rsidR="00DF0695" w:rsidRDefault="00DF0695" w:rsidP="00DF0695">
      <w:pPr>
        <w:pStyle w:val="Heading2Center"/>
        <w:rPr>
          <w:rtl/>
        </w:rPr>
      </w:pPr>
      <w:bookmarkStart w:id="210" w:name="_Toc271709871"/>
      <w:bookmarkStart w:id="211" w:name="_Toc371710495"/>
      <w:r>
        <w:rPr>
          <w:rtl/>
        </w:rPr>
        <w:t>فصل</w:t>
      </w:r>
      <w:bookmarkEnd w:id="210"/>
      <w:bookmarkEnd w:id="211"/>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p>
    <w:p w:rsidR="00DF0695" w:rsidRDefault="00DF0695" w:rsidP="009476F9">
      <w:pPr>
        <w:pStyle w:val="libCenterBold1"/>
        <w:rPr>
          <w:rtl/>
        </w:rPr>
      </w:pPr>
      <w:r>
        <w:rPr>
          <w:rtl/>
        </w:rPr>
        <w:t>حينَ قَدِمَ الكُوفةَ من البصرةِ</w:t>
      </w:r>
    </w:p>
    <w:p w:rsidR="00DF0695" w:rsidRDefault="00DF0695" w:rsidP="00152D2D">
      <w:pPr>
        <w:pStyle w:val="libNormal"/>
        <w:rPr>
          <w:rtl/>
        </w:rPr>
      </w:pPr>
      <w:r>
        <w:rPr>
          <w:rtl/>
        </w:rPr>
        <w:t>بعدَ حمدِ الله والثنّاءِ عليهِ</w:t>
      </w:r>
      <w:r w:rsidR="00152D2D">
        <w:rPr>
          <w:rtl/>
        </w:rPr>
        <w:t>:</w:t>
      </w:r>
      <w:r>
        <w:rPr>
          <w:rtl/>
        </w:rPr>
        <w:t xml:space="preserve"> « أمّا بعدُ</w:t>
      </w:r>
      <w:r w:rsidR="00152D2D">
        <w:rPr>
          <w:rtl/>
        </w:rPr>
        <w:t>:</w:t>
      </w:r>
      <w:r>
        <w:rPr>
          <w:rtl/>
        </w:rPr>
        <w:t xml:space="preserve"> فالحمدُ للهِّ الّذي نَصرَ وَليَّه</w:t>
      </w:r>
      <w:r w:rsidR="00152D2D">
        <w:rPr>
          <w:rtl/>
        </w:rPr>
        <w:t>،</w:t>
      </w:r>
      <w:r>
        <w:rPr>
          <w:rtl/>
        </w:rPr>
        <w:t xml:space="preserve"> وخَذلَ عدوَّه</w:t>
      </w:r>
      <w:r w:rsidR="00152D2D">
        <w:rPr>
          <w:rtl/>
        </w:rPr>
        <w:t>،</w:t>
      </w:r>
      <w:r>
        <w:rPr>
          <w:rtl/>
        </w:rPr>
        <w:t xml:space="preserve"> وأعزَّ الصّادِقَ المُحِقَّ</w:t>
      </w:r>
      <w:r w:rsidR="00152D2D">
        <w:rPr>
          <w:rtl/>
        </w:rPr>
        <w:t>،</w:t>
      </w:r>
      <w:r>
        <w:rPr>
          <w:rtl/>
        </w:rPr>
        <w:t xml:space="preserve"> وأذلَ الكاذِبَ المُبطِلَ. عليكم</w:t>
      </w:r>
      <w:r w:rsidR="00F92CEA">
        <w:rPr>
          <w:rtl/>
        </w:rPr>
        <w:t xml:space="preserve"> - </w:t>
      </w:r>
      <w:r>
        <w:rPr>
          <w:rtl/>
        </w:rPr>
        <w:t>يا أهلَ هذا المِصر</w:t>
      </w:r>
      <w:r w:rsidR="00F92CEA">
        <w:rPr>
          <w:rtl/>
        </w:rPr>
        <w:t xml:space="preserve"> - </w:t>
      </w:r>
      <w:r>
        <w:rPr>
          <w:rtl/>
        </w:rPr>
        <w:t xml:space="preserve">بتقوى اللهِ وطاعةِ من أطاعَ اللّهَ من أهلِ </w:t>
      </w:r>
    </w:p>
    <w:p w:rsidR="00DF0695" w:rsidRPr="00F858DA"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في « م » وهامش « ش »</w:t>
      </w:r>
      <w:r w:rsidR="00152D2D">
        <w:rPr>
          <w:rtl/>
        </w:rPr>
        <w:t>:</w:t>
      </w:r>
      <w:r w:rsidRPr="0042305A">
        <w:rPr>
          <w:rtl/>
        </w:rPr>
        <w:t xml:space="preserve"> الغي.</w:t>
      </w:r>
    </w:p>
    <w:p w:rsidR="00DF0695" w:rsidRPr="0042305A" w:rsidRDefault="00DF0695" w:rsidP="009476F9">
      <w:pPr>
        <w:pStyle w:val="libFootnote0"/>
        <w:rPr>
          <w:rtl/>
        </w:rPr>
      </w:pPr>
      <w:r w:rsidRPr="0042305A">
        <w:rPr>
          <w:rtl/>
        </w:rPr>
        <w:t>(2) اشارة الى ناقة ثمود</w:t>
      </w:r>
      <w:r w:rsidR="00152D2D">
        <w:rPr>
          <w:rtl/>
        </w:rPr>
        <w:t>،</w:t>
      </w:r>
      <w:r w:rsidRPr="0042305A">
        <w:rPr>
          <w:rtl/>
        </w:rPr>
        <w:t xml:space="preserve"> ونحوه ما ورد في المثل</w:t>
      </w:r>
      <w:r w:rsidR="00152D2D">
        <w:rPr>
          <w:rtl/>
        </w:rPr>
        <w:t>:</w:t>
      </w:r>
      <w:r w:rsidRPr="0042305A">
        <w:rPr>
          <w:rtl/>
        </w:rPr>
        <w:t xml:space="preserve"> أشأم من أحمر عاد وهو قدار بن قديرة الذي عقر ناقة صالح </w:t>
      </w:r>
      <w:r w:rsidR="00152D2D" w:rsidRPr="00152D2D">
        <w:rPr>
          <w:rStyle w:val="libFootnoteAlaemChar"/>
          <w:rFonts w:hint="cs"/>
          <w:rtl/>
        </w:rPr>
        <w:t>عليه‌السلام</w:t>
      </w:r>
      <w:r w:rsidRPr="0042305A">
        <w:rPr>
          <w:rtl/>
        </w:rPr>
        <w:t>. انظر</w:t>
      </w:r>
      <w:r w:rsidR="00152D2D">
        <w:rPr>
          <w:rtl/>
        </w:rPr>
        <w:t>:</w:t>
      </w:r>
      <w:r w:rsidRPr="0042305A">
        <w:rPr>
          <w:rtl/>
        </w:rPr>
        <w:t xml:space="preserve"> سوائر الامثال</w:t>
      </w:r>
      <w:r w:rsidR="00152D2D">
        <w:rPr>
          <w:rtl/>
        </w:rPr>
        <w:t>:</w:t>
      </w:r>
      <w:r w:rsidRPr="0042305A">
        <w:rPr>
          <w:rtl/>
        </w:rPr>
        <w:t xml:space="preserve"> 212.</w:t>
      </w:r>
    </w:p>
    <w:p w:rsidR="00DF0695" w:rsidRPr="0042305A" w:rsidRDefault="00DF0695" w:rsidP="009476F9">
      <w:pPr>
        <w:pStyle w:val="libFootnote0"/>
        <w:rPr>
          <w:rtl/>
        </w:rPr>
      </w:pPr>
      <w:r w:rsidRPr="0042305A">
        <w:rPr>
          <w:rtl/>
        </w:rPr>
        <w:t>(3) أورده المصنف في الجمل</w:t>
      </w:r>
      <w:r w:rsidR="00152D2D">
        <w:rPr>
          <w:rtl/>
        </w:rPr>
        <w:t>:</w:t>
      </w:r>
      <w:r w:rsidRPr="0042305A">
        <w:rPr>
          <w:rtl/>
        </w:rPr>
        <w:t xml:space="preserve"> 213</w:t>
      </w:r>
      <w:r w:rsidR="00152D2D">
        <w:rPr>
          <w:rtl/>
        </w:rPr>
        <w:t>،</w:t>
      </w:r>
      <w:r w:rsidRPr="0042305A">
        <w:rPr>
          <w:rtl/>
        </w:rPr>
        <w:t xml:space="preserve"> والشيخ الطوسي في تلخيص الشافي 4</w:t>
      </w:r>
      <w:r w:rsidR="00152D2D">
        <w:rPr>
          <w:rtl/>
        </w:rPr>
        <w:t>:</w:t>
      </w:r>
      <w:r w:rsidRPr="0042305A">
        <w:rPr>
          <w:rtl/>
        </w:rPr>
        <w:t xml:space="preserve"> 135 باختلاف يسير</w:t>
      </w:r>
      <w:r w:rsidR="00152D2D">
        <w:rPr>
          <w:rtl/>
        </w:rPr>
        <w:t>،</w:t>
      </w:r>
      <w:r w:rsidRPr="0042305A">
        <w:rPr>
          <w:rtl/>
        </w:rPr>
        <w:t xml:space="preserve"> ونقله العلامة المجلسي في البحار 8</w:t>
      </w:r>
      <w:r w:rsidR="00152D2D">
        <w:rPr>
          <w:rtl/>
        </w:rPr>
        <w:t>:</w:t>
      </w:r>
      <w:r w:rsidRPr="0042305A">
        <w:rPr>
          <w:rtl/>
        </w:rPr>
        <w:t xml:space="preserve"> 442 ( ط</w:t>
      </w:r>
      <w:r>
        <w:rPr>
          <w:rtl/>
        </w:rPr>
        <w:t xml:space="preserve"> / </w:t>
      </w:r>
      <w:r w:rsidRPr="0042305A">
        <w:rPr>
          <w:rtl/>
        </w:rPr>
        <w:t>ح ).</w:t>
      </w:r>
    </w:p>
    <w:p w:rsidR="00DF0695" w:rsidRDefault="00DF0695" w:rsidP="009476F9">
      <w:pPr>
        <w:pStyle w:val="libNormal0"/>
        <w:rPr>
          <w:rtl/>
        </w:rPr>
      </w:pPr>
      <w:r>
        <w:rPr>
          <w:rtl/>
        </w:rPr>
        <w:br w:type="page"/>
      </w:r>
      <w:r>
        <w:rPr>
          <w:rtl/>
        </w:rPr>
        <w:lastRenderedPageBreak/>
        <w:t>بيتِ نبيِّكم</w:t>
      </w:r>
      <w:r w:rsidR="00152D2D">
        <w:rPr>
          <w:rtl/>
        </w:rPr>
        <w:t>،</w:t>
      </w:r>
      <w:r>
        <w:rPr>
          <w:rtl/>
        </w:rPr>
        <w:t xml:space="preserve"> الذينَ هم أولى بطاعتِكم من المنُتَحِلينَ المُدَّعِينَ القائلينَ</w:t>
      </w:r>
      <w:r w:rsidR="00152D2D">
        <w:rPr>
          <w:rtl/>
        </w:rPr>
        <w:t>:</w:t>
      </w:r>
      <w:r>
        <w:rPr>
          <w:rtl/>
        </w:rPr>
        <w:t xml:space="preserve"> إِلينا إِلينا</w:t>
      </w:r>
      <w:r w:rsidR="00152D2D">
        <w:rPr>
          <w:rtl/>
        </w:rPr>
        <w:t>،</w:t>
      </w:r>
      <w:r>
        <w:rPr>
          <w:rtl/>
        </w:rPr>
        <w:t xml:space="preserve"> يتفضَّلونَ بفضلنا</w:t>
      </w:r>
      <w:r w:rsidR="00152D2D">
        <w:rPr>
          <w:rtl/>
        </w:rPr>
        <w:t>،</w:t>
      </w:r>
      <w:r>
        <w:rPr>
          <w:rtl/>
        </w:rPr>
        <w:t xml:space="preserve"> ويجاحِدونا أمرَنا</w:t>
      </w:r>
      <w:r w:rsidR="00152D2D">
        <w:rPr>
          <w:rtl/>
        </w:rPr>
        <w:t>،</w:t>
      </w:r>
      <w:r>
        <w:rPr>
          <w:rtl/>
        </w:rPr>
        <w:t xml:space="preserve"> وينازعونا حق</w:t>
      </w:r>
      <w:r>
        <w:rPr>
          <w:rFonts w:hint="cs"/>
          <w:rtl/>
        </w:rPr>
        <w:t>ّ</w:t>
      </w:r>
      <w:r>
        <w:rPr>
          <w:rtl/>
        </w:rPr>
        <w:t>نا ويدفعونا عنه</w:t>
      </w:r>
      <w:r w:rsidR="00152D2D">
        <w:rPr>
          <w:rtl/>
        </w:rPr>
        <w:t>،</w:t>
      </w:r>
      <w:r>
        <w:rPr>
          <w:rtl/>
        </w:rPr>
        <w:t xml:space="preserve"> وقد ذاقُوا وَبالَ ما اجترحُوا</w:t>
      </w:r>
      <w:r w:rsidR="00152D2D">
        <w:rPr>
          <w:rtl/>
        </w:rPr>
        <w:t>،</w:t>
      </w:r>
      <w:r>
        <w:rPr>
          <w:rtl/>
        </w:rPr>
        <w:t xml:space="preserve"> فسوفَ يَلقَوْنَ غَيّاً. وقد قَعدَ عن نصرَتي منكم رجال</w:t>
      </w:r>
      <w:r w:rsidR="00152D2D">
        <w:rPr>
          <w:rtl/>
        </w:rPr>
        <w:t>،</w:t>
      </w:r>
      <w:r>
        <w:rPr>
          <w:rtl/>
        </w:rPr>
        <w:t xml:space="preserve"> وأنا عليهِم عاتِبٌ </w:t>
      </w:r>
      <w:r w:rsidRPr="009476F9">
        <w:rPr>
          <w:rStyle w:val="libFootnotenumChar"/>
          <w:rtl/>
        </w:rPr>
        <w:t>(1)</w:t>
      </w:r>
      <w:r w:rsidRPr="00802EA8">
        <w:rPr>
          <w:rStyle w:val="libNormalChar"/>
          <w:rtl/>
        </w:rPr>
        <w:t xml:space="preserve"> </w:t>
      </w:r>
      <w:r>
        <w:rPr>
          <w:rtl/>
        </w:rPr>
        <w:t>زارٍ فاهجُروهم وأسمِعوهم ما يَكرَهونَ حتّى يُعتبونا ونَرى منهم ما نُحِب</w:t>
      </w:r>
      <w:r>
        <w:rPr>
          <w:rFonts w:hint="cs"/>
          <w:rtl/>
        </w:rPr>
        <w:t>ُّ</w:t>
      </w:r>
      <w:r>
        <w:rPr>
          <w:rtl/>
        </w:rPr>
        <w:t xml:space="preserve"> » </w:t>
      </w:r>
      <w:r w:rsidRPr="009476F9">
        <w:rPr>
          <w:rStyle w:val="libFootnotenumChar"/>
          <w:rtl/>
        </w:rPr>
        <w:t>(2)</w:t>
      </w:r>
      <w:r>
        <w:rPr>
          <w:rFonts w:hint="cs"/>
          <w:rtl/>
        </w:rPr>
        <w:t>.</w:t>
      </w:r>
    </w:p>
    <w:p w:rsidR="00DF0695" w:rsidRDefault="00DF0695" w:rsidP="00DF0695">
      <w:pPr>
        <w:pStyle w:val="Heading2Center"/>
        <w:rPr>
          <w:rtl/>
        </w:rPr>
      </w:pPr>
      <w:bookmarkStart w:id="212" w:name="_Toc271709872"/>
      <w:bookmarkStart w:id="213" w:name="_Toc371710496"/>
      <w:r>
        <w:rPr>
          <w:rtl/>
        </w:rPr>
        <w:t>فصل</w:t>
      </w:r>
      <w:bookmarkEnd w:id="212"/>
      <w:bookmarkEnd w:id="213"/>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p>
    <w:p w:rsidR="00DF0695" w:rsidRDefault="00DF0695" w:rsidP="009476F9">
      <w:pPr>
        <w:pStyle w:val="libCenterBold1"/>
        <w:rPr>
          <w:rtl/>
        </w:rPr>
      </w:pPr>
      <w:r>
        <w:rPr>
          <w:rtl/>
        </w:rPr>
        <w:t>لمّا عَمِلَ على المسير إِلى</w:t>
      </w:r>
    </w:p>
    <w:p w:rsidR="00DF0695" w:rsidRDefault="00DF0695" w:rsidP="009476F9">
      <w:pPr>
        <w:pStyle w:val="libCenterBold1"/>
        <w:rPr>
          <w:rtl/>
        </w:rPr>
      </w:pPr>
      <w:r>
        <w:rPr>
          <w:rtl/>
        </w:rPr>
        <w:t>الشّامِ لقتالِ مُعاوية بنِ أَبَي سُفيانَ</w:t>
      </w:r>
    </w:p>
    <w:p w:rsidR="00DF0695" w:rsidRDefault="00DF0695" w:rsidP="00152D2D">
      <w:pPr>
        <w:pStyle w:val="libNormal"/>
        <w:rPr>
          <w:rtl/>
        </w:rPr>
      </w:pPr>
      <w:r>
        <w:rPr>
          <w:rtl/>
        </w:rPr>
        <w:t xml:space="preserve">بعدَ حمدِ اللّهِ والثّناءِ عليهِ والصّلاةِ على رسولِ اللهِ </w:t>
      </w:r>
      <w:r w:rsidR="00152D2D" w:rsidRPr="00152D2D">
        <w:rPr>
          <w:rStyle w:val="libAlaemChar"/>
          <w:rFonts w:hint="cs"/>
          <w:rtl/>
        </w:rPr>
        <w:t>صلى‌الله‌عليه‌وآله</w:t>
      </w:r>
      <w:r w:rsidR="00152D2D">
        <w:rPr>
          <w:rtl/>
        </w:rPr>
        <w:t>:</w:t>
      </w:r>
      <w:r>
        <w:rPr>
          <w:rtl/>
        </w:rPr>
        <w:t xml:space="preserve"> « اتقوا اللّهَ</w:t>
      </w:r>
      <w:r w:rsidR="00F92CEA">
        <w:rPr>
          <w:rtl/>
        </w:rPr>
        <w:t xml:space="preserve"> - </w:t>
      </w:r>
      <w:r>
        <w:rPr>
          <w:rtl/>
        </w:rPr>
        <w:t>عبادَ اللّهِ</w:t>
      </w:r>
      <w:r w:rsidR="00F92CEA">
        <w:rPr>
          <w:rtl/>
        </w:rPr>
        <w:t xml:space="preserve"> - </w:t>
      </w:r>
      <w:r>
        <w:rPr>
          <w:rtl/>
        </w:rPr>
        <w:t>وأطيعوهُ وأطيعوا إِمامَكم</w:t>
      </w:r>
      <w:r w:rsidR="00152D2D">
        <w:rPr>
          <w:rtl/>
        </w:rPr>
        <w:t>،</w:t>
      </w:r>
      <w:r>
        <w:rPr>
          <w:rtl/>
        </w:rPr>
        <w:t xml:space="preserve"> فإِنّ الرّعيّةَ الصالحةَ تَنجو بالإمام العادلِ. أَلا وِانّ الرّعيّةَ الفاجرةَ تهلكُ بالإمام الفاجرِ</w:t>
      </w:r>
      <w:r w:rsidR="00152D2D">
        <w:rPr>
          <w:rtl/>
        </w:rPr>
        <w:t>،</w:t>
      </w:r>
      <w:r w:rsidR="001D038C">
        <w:rPr>
          <w:rtl/>
        </w:rPr>
        <w:t xml:space="preserve"> وقد أَصبحَ</w:t>
      </w:r>
      <w:r>
        <w:rPr>
          <w:rtl/>
        </w:rPr>
        <w:t xml:space="preserve"> مُعاويةُ غاصِباً لما في يديهِ من حقّي</w:t>
      </w:r>
      <w:r w:rsidR="00152D2D">
        <w:rPr>
          <w:rtl/>
        </w:rPr>
        <w:t>،</w:t>
      </w:r>
      <w:r>
        <w:rPr>
          <w:rtl/>
        </w:rPr>
        <w:t xml:space="preserve"> ناكِثاً لبيعتي</w:t>
      </w:r>
      <w:r w:rsidR="00152D2D">
        <w:rPr>
          <w:rtl/>
        </w:rPr>
        <w:t>،</w:t>
      </w:r>
      <w:r>
        <w:rPr>
          <w:rtl/>
        </w:rPr>
        <w:t xml:space="preserve"> طاعِناً في دِينِ اللّهِ عز</w:t>
      </w:r>
      <w:r>
        <w:rPr>
          <w:rFonts w:hint="cs"/>
          <w:rtl/>
        </w:rPr>
        <w:t>َّ</w:t>
      </w:r>
      <w:r>
        <w:rPr>
          <w:rtl/>
        </w:rPr>
        <w:t xml:space="preserve"> وجلَّ. وقد عَلِمتمُ</w:t>
      </w:r>
      <w:r w:rsidR="00F92CEA">
        <w:rPr>
          <w:rtl/>
        </w:rPr>
        <w:t xml:space="preserve"> - </w:t>
      </w:r>
      <w:r>
        <w:rPr>
          <w:rtl/>
        </w:rPr>
        <w:t>أَيُّها المسلمونَ</w:t>
      </w:r>
      <w:r w:rsidR="00F92CEA">
        <w:rPr>
          <w:rtl/>
        </w:rPr>
        <w:t xml:space="preserve"> - </w:t>
      </w:r>
      <w:r>
        <w:rPr>
          <w:rtl/>
        </w:rPr>
        <w:t>ما فَعلَ النّاسُ بالأَمسِ</w:t>
      </w:r>
      <w:r w:rsidR="00152D2D">
        <w:rPr>
          <w:rtl/>
        </w:rPr>
        <w:t>،</w:t>
      </w:r>
      <w:r>
        <w:rPr>
          <w:rtl/>
        </w:rPr>
        <w:t xml:space="preserve"> فجئتموني راغِبينَ إِليَ في أَمرِكم حتّى استخرجتُموني من منزلي لِتبايعوني</w:t>
      </w:r>
      <w:r w:rsidR="00152D2D">
        <w:rPr>
          <w:rtl/>
        </w:rPr>
        <w:t>،</w:t>
      </w:r>
      <w:r>
        <w:rPr>
          <w:rtl/>
        </w:rPr>
        <w:t xml:space="preserve"> فالْتَوَيْتُ عليكم لأبلُوَ ما عندَكم</w:t>
      </w:r>
      <w:r w:rsidR="00152D2D">
        <w:rPr>
          <w:rtl/>
        </w:rPr>
        <w:t>،</w:t>
      </w:r>
      <w:r>
        <w:rPr>
          <w:rtl/>
        </w:rPr>
        <w:t xml:space="preserve"> فرادَدْتُمُوني القولَ مِراراً ورادَدتُكُموهُ</w:t>
      </w:r>
      <w:r w:rsidR="00152D2D">
        <w:rPr>
          <w:rtl/>
        </w:rPr>
        <w:t>،</w:t>
      </w:r>
      <w:r>
        <w:rPr>
          <w:rtl/>
        </w:rPr>
        <w:t xml:space="preserve"> وتَكَأْكَأْتُم عَلَيَّ تَكَأْكُؤَ الإبِلِ على حِياضِها حِرصاً على بَيعتي</w:t>
      </w:r>
      <w:r w:rsidR="00152D2D">
        <w:rPr>
          <w:rtl/>
        </w:rPr>
        <w:t>،</w:t>
      </w:r>
      <w:r>
        <w:rPr>
          <w:rtl/>
        </w:rPr>
        <w:t xml:space="preserve"> حتّى خِفتُ أَن يَقتُلَ بعضُكم بعضاً</w:t>
      </w:r>
      <w:r w:rsidR="00152D2D">
        <w:rPr>
          <w:rtl/>
        </w:rPr>
        <w:t>،</w:t>
      </w:r>
      <w:r>
        <w:rPr>
          <w:rtl/>
        </w:rPr>
        <w:t xml:space="preserve"> فلمّا </w:t>
      </w:r>
    </w:p>
    <w:p w:rsidR="00DF0695" w:rsidRPr="00F858DA" w:rsidRDefault="00152D2D" w:rsidP="00152D2D">
      <w:pPr>
        <w:pStyle w:val="libLine"/>
        <w:rPr>
          <w:rtl/>
        </w:rPr>
      </w:pPr>
      <w:r>
        <w:rPr>
          <w:rFonts w:hint="cs"/>
          <w:rtl/>
        </w:rPr>
        <w:t>____________________</w:t>
      </w:r>
    </w:p>
    <w:p w:rsidR="00DF0695" w:rsidRPr="0042305A" w:rsidRDefault="00DF0695" w:rsidP="009476F9">
      <w:pPr>
        <w:pStyle w:val="libFootnote0"/>
        <w:rPr>
          <w:rtl/>
        </w:rPr>
      </w:pPr>
      <w:r w:rsidRPr="0042305A">
        <w:rPr>
          <w:rtl/>
        </w:rPr>
        <w:t>(1) في هامش « ش » و « م »</w:t>
      </w:r>
      <w:r w:rsidR="00152D2D">
        <w:rPr>
          <w:rtl/>
        </w:rPr>
        <w:t>:</w:t>
      </w:r>
      <w:r w:rsidRPr="0042305A">
        <w:rPr>
          <w:rtl/>
        </w:rPr>
        <w:t xml:space="preserve"> عائب</w:t>
      </w:r>
      <w:r w:rsidR="00152D2D">
        <w:rPr>
          <w:rtl/>
        </w:rPr>
        <w:t>،</w:t>
      </w:r>
      <w:r w:rsidRPr="0042305A">
        <w:rPr>
          <w:rtl/>
        </w:rPr>
        <w:t xml:space="preserve"> ونسبه في هامش « ش » الى نسخة الشيخ.</w:t>
      </w:r>
    </w:p>
    <w:p w:rsidR="00DF0695" w:rsidRPr="0042305A" w:rsidRDefault="00DF0695" w:rsidP="009476F9">
      <w:pPr>
        <w:pStyle w:val="libFootnote0"/>
        <w:rPr>
          <w:rtl/>
        </w:rPr>
      </w:pPr>
      <w:r w:rsidRPr="0042305A">
        <w:rPr>
          <w:rtl/>
        </w:rPr>
        <w:t>(2) وقعة صفين</w:t>
      </w:r>
      <w:r w:rsidR="00152D2D">
        <w:rPr>
          <w:rtl/>
        </w:rPr>
        <w:t>:</w:t>
      </w:r>
      <w:r w:rsidRPr="0042305A">
        <w:rPr>
          <w:rtl/>
        </w:rPr>
        <w:t xml:space="preserve"> 4</w:t>
      </w:r>
      <w:r w:rsidR="00152D2D">
        <w:rPr>
          <w:rtl/>
        </w:rPr>
        <w:t>،</w:t>
      </w:r>
      <w:r w:rsidRPr="0042305A">
        <w:rPr>
          <w:rtl/>
        </w:rPr>
        <w:t xml:space="preserve"> امالي المفيد</w:t>
      </w:r>
      <w:r w:rsidR="00152D2D">
        <w:rPr>
          <w:rtl/>
        </w:rPr>
        <w:t>:</w:t>
      </w:r>
      <w:r w:rsidRPr="0042305A">
        <w:rPr>
          <w:rtl/>
        </w:rPr>
        <w:t xml:space="preserve"> 127</w:t>
      </w:r>
      <w:r w:rsidR="00152D2D">
        <w:rPr>
          <w:rtl/>
        </w:rPr>
        <w:t>،</w:t>
      </w:r>
      <w:r w:rsidRPr="0042305A">
        <w:rPr>
          <w:rtl/>
        </w:rPr>
        <w:t xml:space="preserve"> ونقله العلامة المجلسي في البحار 8</w:t>
      </w:r>
      <w:r w:rsidR="00152D2D">
        <w:rPr>
          <w:rtl/>
        </w:rPr>
        <w:t>:</w:t>
      </w:r>
      <w:r w:rsidRPr="0042305A">
        <w:rPr>
          <w:rtl/>
        </w:rPr>
        <w:t xml:space="preserve"> 465 ( ط</w:t>
      </w:r>
      <w:r>
        <w:rPr>
          <w:rtl/>
        </w:rPr>
        <w:t xml:space="preserve"> / </w:t>
      </w:r>
      <w:r w:rsidRPr="0042305A">
        <w:rPr>
          <w:rtl/>
        </w:rPr>
        <w:t>ح ).</w:t>
      </w:r>
    </w:p>
    <w:p w:rsidR="00DF0695" w:rsidRDefault="00DF0695" w:rsidP="009476F9">
      <w:pPr>
        <w:pStyle w:val="libNormal0"/>
        <w:rPr>
          <w:rtl/>
        </w:rPr>
      </w:pPr>
      <w:r>
        <w:rPr>
          <w:rtl/>
        </w:rPr>
        <w:br w:type="page"/>
      </w:r>
      <w:r>
        <w:rPr>
          <w:rtl/>
        </w:rPr>
        <w:lastRenderedPageBreak/>
        <w:t>رأيتُ ذلكَ منكم رَوَّيْتُ في أمري وأمرِكم</w:t>
      </w:r>
      <w:r w:rsidR="00152D2D">
        <w:rPr>
          <w:rtl/>
        </w:rPr>
        <w:t>،</w:t>
      </w:r>
      <w:r>
        <w:rPr>
          <w:rtl/>
        </w:rPr>
        <w:t xml:space="preserve"> فقلتُ</w:t>
      </w:r>
      <w:r w:rsidR="00152D2D">
        <w:rPr>
          <w:rtl/>
        </w:rPr>
        <w:t>:</w:t>
      </w:r>
      <w:r>
        <w:rPr>
          <w:rtl/>
        </w:rPr>
        <w:t xml:space="preserve"> إِنْ أَنا لم اُجِبْهم إِلى القِيام بأمرِهم</w:t>
      </w:r>
      <w:r w:rsidR="00152D2D">
        <w:rPr>
          <w:rtl/>
        </w:rPr>
        <w:t>،</w:t>
      </w:r>
      <w:r>
        <w:rPr>
          <w:rtl/>
        </w:rPr>
        <w:t xml:space="preserve"> لم يُصيبوا أحَداً منهم يَقومُ فيهم مَقامي</w:t>
      </w:r>
      <w:r w:rsidR="00152D2D">
        <w:rPr>
          <w:rtl/>
        </w:rPr>
        <w:t>،</w:t>
      </w:r>
      <w:r>
        <w:rPr>
          <w:rtl/>
        </w:rPr>
        <w:t xml:space="preserve"> ويَعدلُ فيهم عَدْلي. وقلتُ</w:t>
      </w:r>
      <w:r w:rsidR="00152D2D">
        <w:rPr>
          <w:rtl/>
        </w:rPr>
        <w:t>:</w:t>
      </w:r>
      <w:r>
        <w:rPr>
          <w:rtl/>
        </w:rPr>
        <w:t xml:space="preserve"> واللهِ لألِيَنَّهم وهم يَعرِفونَ حقّي وفضلي أحبُّ إِلي من أنْ يلُوني وهم لا يَعرِفونَ حّقيِّ وفضلي. فبسطت يدي لكم فبايَعتُموني</w:t>
      </w:r>
      <w:r w:rsidR="00F92CEA">
        <w:rPr>
          <w:rtl/>
        </w:rPr>
        <w:t xml:space="preserve"> - </w:t>
      </w:r>
      <w:r>
        <w:rPr>
          <w:rtl/>
        </w:rPr>
        <w:t>يا معشرَ المسلمينَ</w:t>
      </w:r>
      <w:r w:rsidR="00F92CEA">
        <w:rPr>
          <w:rtl/>
        </w:rPr>
        <w:t xml:space="preserve"> - </w:t>
      </w:r>
      <w:r>
        <w:rPr>
          <w:rtl/>
        </w:rPr>
        <w:t>وفيكُم المهاجِرونَ والأنصارُ والتّابعونَ بإِحسانٍ</w:t>
      </w:r>
      <w:r w:rsidR="00152D2D">
        <w:rPr>
          <w:rtl/>
        </w:rPr>
        <w:t>،</w:t>
      </w:r>
      <w:r>
        <w:rPr>
          <w:rtl/>
        </w:rPr>
        <w:t xml:space="preserve"> فأَخذتُ عليكم عهدَ بَيعتي وواجبَ صَفقتي عهدَ اللّهِ وميثاقَه</w:t>
      </w:r>
      <w:r w:rsidR="00152D2D">
        <w:rPr>
          <w:rtl/>
        </w:rPr>
        <w:t>،</w:t>
      </w:r>
      <w:r>
        <w:rPr>
          <w:rtl/>
        </w:rPr>
        <w:t xml:space="preserve"> وأشدَّ ما أُخِذَ على النّبيِّينَ من عهدٍ ومِيثاقِ</w:t>
      </w:r>
      <w:r w:rsidR="00152D2D">
        <w:rPr>
          <w:rtl/>
        </w:rPr>
        <w:t>،</w:t>
      </w:r>
      <w:r>
        <w:rPr>
          <w:rtl/>
        </w:rPr>
        <w:t xml:space="preserve"> لَتَفُنَّ لي ولَتَسْمَعُنَّ لأمري ولَتُطيعوني وتُناصِحوني وتُقاتِلونَ معي كلًّ باغٍ عَلَيَّ</w:t>
      </w:r>
      <w:r w:rsidR="00152D2D">
        <w:rPr>
          <w:rtl/>
        </w:rPr>
        <w:t>،</w:t>
      </w:r>
      <w:r>
        <w:rPr>
          <w:rtl/>
        </w:rPr>
        <w:t xml:space="preserve"> أو مارِقٍ إِنْ مَرَقَ</w:t>
      </w:r>
      <w:r w:rsidR="00152D2D">
        <w:rPr>
          <w:rtl/>
        </w:rPr>
        <w:t>،</w:t>
      </w:r>
      <w:r>
        <w:rPr>
          <w:rtl/>
        </w:rPr>
        <w:t xml:space="preserve"> فأنعمتُم </w:t>
      </w:r>
      <w:r w:rsidRPr="009476F9">
        <w:rPr>
          <w:rStyle w:val="libFootnotenumChar"/>
          <w:rtl/>
        </w:rPr>
        <w:t>(1)</w:t>
      </w:r>
      <w:r w:rsidRPr="00802EA8">
        <w:rPr>
          <w:rStyle w:val="libNormalChar"/>
          <w:rtl/>
        </w:rPr>
        <w:t xml:space="preserve"> </w:t>
      </w:r>
      <w:r>
        <w:rPr>
          <w:rtl/>
        </w:rPr>
        <w:t>لي بذلكَ جميعاً. وأخذتُ عليكم عهدَ الله وميثاقَه وذمّة اللّهِ وذمِّةَ رسولهِ</w:t>
      </w:r>
      <w:r w:rsidR="00152D2D">
        <w:rPr>
          <w:rtl/>
        </w:rPr>
        <w:t>،</w:t>
      </w:r>
      <w:r>
        <w:rPr>
          <w:rtl/>
        </w:rPr>
        <w:t xml:space="preserve"> فأَجبتمُوني إِلى ذلكَ</w:t>
      </w:r>
      <w:r w:rsidR="00152D2D">
        <w:rPr>
          <w:rtl/>
        </w:rPr>
        <w:t>،</w:t>
      </w:r>
      <w:r>
        <w:rPr>
          <w:rtl/>
        </w:rPr>
        <w:t xml:space="preserve"> وأشهدتُ اللّهَ عليكم</w:t>
      </w:r>
      <w:r w:rsidR="00152D2D">
        <w:rPr>
          <w:rtl/>
        </w:rPr>
        <w:t>،</w:t>
      </w:r>
      <w:r>
        <w:rPr>
          <w:rtl/>
        </w:rPr>
        <w:t xml:space="preserve"> وأشهدتُ بعضَكم على بعضٍ</w:t>
      </w:r>
      <w:r w:rsidR="00152D2D">
        <w:rPr>
          <w:rtl/>
        </w:rPr>
        <w:t>،</w:t>
      </w:r>
      <w:r>
        <w:rPr>
          <w:rtl/>
        </w:rPr>
        <w:t xml:space="preserve"> فقمتُ فيكم بكتاب اللهِ وسنّةِ نبيِّه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فالعَجبُ من مُعاوية بنِ أبي سفيانَ! يُنازعني الخلافةَ</w:t>
      </w:r>
      <w:r w:rsidR="00152D2D">
        <w:rPr>
          <w:rtl/>
        </w:rPr>
        <w:t>،</w:t>
      </w:r>
      <w:r>
        <w:rPr>
          <w:rtl/>
        </w:rPr>
        <w:t xml:space="preserve"> ويجحدُني الإمامةَ</w:t>
      </w:r>
      <w:r w:rsidR="00152D2D">
        <w:rPr>
          <w:rtl/>
        </w:rPr>
        <w:t>،</w:t>
      </w:r>
      <w:r>
        <w:rPr>
          <w:rtl/>
        </w:rPr>
        <w:t xml:space="preserve"> ويَزعمُ أنّه أحقُّ بها منّي</w:t>
      </w:r>
      <w:r w:rsidR="00152D2D">
        <w:rPr>
          <w:rtl/>
        </w:rPr>
        <w:t>،</w:t>
      </w:r>
      <w:r>
        <w:rPr>
          <w:rtl/>
        </w:rPr>
        <w:t xml:space="preserve"> جرأةً منه على اللّهِ وعلى رسولهِ</w:t>
      </w:r>
      <w:r w:rsidR="00152D2D">
        <w:rPr>
          <w:rtl/>
        </w:rPr>
        <w:t>،</w:t>
      </w:r>
      <w:r>
        <w:rPr>
          <w:rtl/>
        </w:rPr>
        <w:t xml:space="preserve"> بغيرِحقٍّ له فيها ولا حجّةٍ</w:t>
      </w:r>
      <w:r w:rsidR="00152D2D">
        <w:rPr>
          <w:rtl/>
        </w:rPr>
        <w:t>،</w:t>
      </w:r>
      <w:r>
        <w:rPr>
          <w:rtl/>
        </w:rPr>
        <w:t xml:space="preserve"> لم يبايعْه عليها المهاجرونَ</w:t>
      </w:r>
      <w:r w:rsidR="00152D2D">
        <w:rPr>
          <w:rtl/>
        </w:rPr>
        <w:t>،</w:t>
      </w:r>
      <w:r>
        <w:rPr>
          <w:rtl/>
        </w:rPr>
        <w:t xml:space="preserve"> ولا سلّمَ له الأنصار والمسلمونَ.</w:t>
      </w:r>
    </w:p>
    <w:p w:rsidR="00DF0695" w:rsidRDefault="00DF0695" w:rsidP="00152D2D">
      <w:pPr>
        <w:pStyle w:val="libNormal"/>
        <w:rPr>
          <w:rtl/>
        </w:rPr>
      </w:pPr>
      <w:r>
        <w:rPr>
          <w:rtl/>
        </w:rPr>
        <w:t>يا معشرَ المهاجرينَ والأنصارِ</w:t>
      </w:r>
      <w:r w:rsidR="00152D2D">
        <w:rPr>
          <w:rtl/>
        </w:rPr>
        <w:t>،</w:t>
      </w:r>
      <w:r>
        <w:rPr>
          <w:rtl/>
        </w:rPr>
        <w:t xml:space="preserve"> وجماعة من سَمعَ كلامي</w:t>
      </w:r>
      <w:r w:rsidR="00152D2D">
        <w:rPr>
          <w:rtl/>
        </w:rPr>
        <w:t>،</w:t>
      </w:r>
      <w:r>
        <w:rPr>
          <w:rtl/>
        </w:rPr>
        <w:t xml:space="preserve"> أما أوجبتُم لي على أنفسِكمُ الطّاعةَ</w:t>
      </w:r>
      <w:r w:rsidR="00152D2D">
        <w:rPr>
          <w:rtl/>
        </w:rPr>
        <w:t>،</w:t>
      </w:r>
      <w:r>
        <w:rPr>
          <w:rtl/>
        </w:rPr>
        <w:t xml:space="preserve"> أما بايعتُموني على الرّغبةِ</w:t>
      </w:r>
      <w:r w:rsidR="00152D2D">
        <w:rPr>
          <w:rtl/>
        </w:rPr>
        <w:t>،</w:t>
      </w:r>
      <w:r>
        <w:rPr>
          <w:rtl/>
        </w:rPr>
        <w:t xml:space="preserve"> أما أخذتُ عليكمُ العهدَ بالقبولِ لقولي</w:t>
      </w:r>
      <w:r w:rsidR="00152D2D">
        <w:rPr>
          <w:rtl/>
        </w:rPr>
        <w:t>،</w:t>
      </w:r>
      <w:r>
        <w:rPr>
          <w:rtl/>
        </w:rPr>
        <w:t xml:space="preserve"> أما كانتْ بَيعتي لكم يومئذٍ أوكدَ من بيعةِ أبي بكرٍ وعُمَر فما بالُ من خالفني لم يَنقُضْ عليهما حتّى مَضَيا</w:t>
      </w:r>
      <w:r w:rsidR="00152D2D">
        <w:rPr>
          <w:rtl/>
        </w:rPr>
        <w:t>،</w:t>
      </w:r>
      <w:r>
        <w:rPr>
          <w:rtl/>
        </w:rPr>
        <w:t xml:space="preserve"> ونَقَضَ عَليَّ ولم يَفِ لي!؟ أما يَجبُ عليكم نصحي ويَلزمُكم أمري؟ أما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في هامش « ش » و « م »</w:t>
      </w:r>
      <w:r w:rsidR="00152D2D">
        <w:rPr>
          <w:rtl/>
        </w:rPr>
        <w:t>:</w:t>
      </w:r>
      <w:r w:rsidRPr="003821B2">
        <w:rPr>
          <w:rtl/>
        </w:rPr>
        <w:t xml:space="preserve"> انعمتم</w:t>
      </w:r>
      <w:r w:rsidR="00152D2D">
        <w:rPr>
          <w:rtl/>
        </w:rPr>
        <w:t>:</w:t>
      </w:r>
      <w:r w:rsidRPr="003821B2">
        <w:rPr>
          <w:rtl/>
        </w:rPr>
        <w:t xml:space="preserve"> قبلتم وقلتم نعم.</w:t>
      </w:r>
    </w:p>
    <w:p w:rsidR="00DF0695" w:rsidRDefault="00DF0695" w:rsidP="009476F9">
      <w:pPr>
        <w:pStyle w:val="libNormal0"/>
        <w:rPr>
          <w:rtl/>
        </w:rPr>
      </w:pPr>
      <w:r>
        <w:rPr>
          <w:rtl/>
        </w:rPr>
        <w:br w:type="page"/>
      </w:r>
      <w:r>
        <w:rPr>
          <w:rtl/>
        </w:rPr>
        <w:lastRenderedPageBreak/>
        <w:t xml:space="preserve">تَعلمونَ أنّ </w:t>
      </w:r>
      <w:r w:rsidRPr="009C546B">
        <w:rPr>
          <w:rtl/>
        </w:rPr>
        <w:t>ب</w:t>
      </w:r>
      <w:r>
        <w:rPr>
          <w:rtl/>
        </w:rPr>
        <w:t>َيعتي تَلزمُ الشّاهِدَ منكم والغائبَ!؟.</w:t>
      </w:r>
    </w:p>
    <w:p w:rsidR="00DF0695" w:rsidRDefault="00DF0695" w:rsidP="00152D2D">
      <w:pPr>
        <w:pStyle w:val="libNormal"/>
        <w:rPr>
          <w:rtl/>
        </w:rPr>
      </w:pPr>
      <w:r>
        <w:rPr>
          <w:rtl/>
        </w:rPr>
        <w:t xml:space="preserve">فما بالُ مُعاويةَ وأصحابِه طاعِنينَ في بَيعتي؟ ولِمَ لَمْ يَفُوا بها لي وأنا في قَرابتي وسابقتي وصِهري أولى بالأمرِ ممّن تَقدَّمَني؟ أما سَمِعْتم قولَ رسول اللّهِ </w:t>
      </w:r>
      <w:r w:rsidR="00152D2D" w:rsidRPr="00152D2D">
        <w:rPr>
          <w:rStyle w:val="libAlaemChar"/>
          <w:rFonts w:hint="cs"/>
          <w:rtl/>
        </w:rPr>
        <w:t>صلى‌الله‌عليه‌وآله</w:t>
      </w:r>
      <w:r>
        <w:rPr>
          <w:rtl/>
        </w:rPr>
        <w:t xml:space="preserve"> يومَ الغديرِ في وِلايتي ومُوالاتي!؟ فاتَّقوا اللّهَ</w:t>
      </w:r>
      <w:r w:rsidR="00F92CEA">
        <w:rPr>
          <w:rtl/>
        </w:rPr>
        <w:t xml:space="preserve"> - </w:t>
      </w:r>
      <w:r>
        <w:rPr>
          <w:rtl/>
        </w:rPr>
        <w:t>أَيّها المسلمونَ</w:t>
      </w:r>
      <w:r w:rsidR="00F92CEA">
        <w:rPr>
          <w:rtl/>
        </w:rPr>
        <w:t xml:space="preserve"> - </w:t>
      </w:r>
      <w:r>
        <w:rPr>
          <w:rtl/>
        </w:rPr>
        <w:t>وتَحاثُّوا على جهادِ مُعاويةَ القاسِطِ النّاكِثِ وأصحابِه القاسِطينَ.</w:t>
      </w:r>
    </w:p>
    <w:p w:rsidR="00DF0695" w:rsidRDefault="00DF0695" w:rsidP="00152D2D">
      <w:pPr>
        <w:pStyle w:val="libNormal"/>
        <w:rPr>
          <w:rtl/>
        </w:rPr>
      </w:pPr>
      <w:r>
        <w:rPr>
          <w:rtl/>
        </w:rPr>
        <w:t>اسمعوا ما أتلو عليكم من كتاب اللهِ المنُزَل على نبيِّه المرُسَل لِتَتَعِظوا</w:t>
      </w:r>
      <w:r w:rsidR="00152D2D">
        <w:rPr>
          <w:rtl/>
        </w:rPr>
        <w:t>،</w:t>
      </w:r>
      <w:r>
        <w:rPr>
          <w:rtl/>
        </w:rPr>
        <w:t xml:space="preserve"> فإِنّه والله عظة لكم</w:t>
      </w:r>
      <w:r w:rsidR="00152D2D">
        <w:rPr>
          <w:rtl/>
        </w:rPr>
        <w:t>،</w:t>
      </w:r>
      <w:r>
        <w:rPr>
          <w:rtl/>
        </w:rPr>
        <w:t xml:space="preserve"> فانتفِعوَا بمَواعظِ اللّهِ</w:t>
      </w:r>
      <w:r w:rsidR="00152D2D">
        <w:rPr>
          <w:rtl/>
        </w:rPr>
        <w:t>،</w:t>
      </w:r>
      <w:r>
        <w:rPr>
          <w:rtl/>
        </w:rPr>
        <w:t xml:space="preserve"> وازدجِروا عن مَعاصي اللهِ</w:t>
      </w:r>
      <w:r w:rsidR="00152D2D">
        <w:rPr>
          <w:rtl/>
        </w:rPr>
        <w:t>،</w:t>
      </w:r>
      <w:r>
        <w:rPr>
          <w:rtl/>
        </w:rPr>
        <w:t xml:space="preserve"> فقد وَعَظَكمُ الله بغيركِم فقالَ لنبيِّه </w:t>
      </w:r>
      <w:r w:rsidR="00152D2D" w:rsidRPr="00152D2D">
        <w:rPr>
          <w:rStyle w:val="libAlaemChar"/>
          <w:rFonts w:hint="cs"/>
          <w:rtl/>
        </w:rPr>
        <w:t>صلى‌الله‌عليه‌وآله</w:t>
      </w:r>
      <w:r>
        <w:rPr>
          <w:rtl/>
        </w:rPr>
        <w:t xml:space="preserve"> </w:t>
      </w:r>
      <w:r w:rsidRPr="00152D2D">
        <w:rPr>
          <w:rStyle w:val="libAlaemChar"/>
          <w:rtl/>
        </w:rPr>
        <w:t>(</w:t>
      </w:r>
      <w:r w:rsidRPr="004B13AD">
        <w:rPr>
          <w:rtl/>
        </w:rPr>
        <w:t xml:space="preserve"> </w:t>
      </w:r>
      <w:r w:rsidRPr="009476F9">
        <w:rPr>
          <w:rStyle w:val="libAieChar"/>
          <w:rtl/>
        </w:rPr>
        <w:t>المْ تَرَ إِلَى اْلمَلأ مِنْ بَنيْ إِسْرَائيْلَ مِنْ بَعْدِ مُوسًى إِذْ قَالوا لِنَبِيٍّ لَهُم ابْعَثْ لَنَا مَلِكَاً نُقَاتِلْ في سَبيْل اللّهِ قَالَ هَلْ عَسَيْتُمْ إِنْ كُتِبَ عَلَيْكُمً الْقِتَال ألاّ تُقَاتِلوُا قَالوُاوَمَا لًنَا ألاَّ نُقَاتِلَ فِيْ سَبيْلِ اللّهِ وَقَدْ أُخْرِجْنَا مِنْ دِيَارِنَا وَابنَائِنَا فَلَمّاَ كُتِبَ عَلَيْهِمُ الْقِتَالُ تَوَلَّوا إلاّ قَلِيْلاً مِنْهُمِْ وَاللّهَ عَلِيْمٌ بالظَّالمِيْنَ * وَقَالَ لَهُمْ نَبِيُّهمْ اِنَّ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r w:rsidRPr="004B13AD">
        <w:rPr>
          <w:rtl/>
        </w:rPr>
        <w:t xml:space="preserve"> </w:t>
      </w:r>
      <w:r w:rsidRPr="00152D2D">
        <w:rPr>
          <w:rStyle w:val="libAlaemChar"/>
          <w:rtl/>
        </w:rPr>
        <w:t>)</w:t>
      </w:r>
      <w:r w:rsidRPr="004B13AD">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أيُّها النَّاس</w:t>
      </w:r>
      <w:r w:rsidR="00152D2D">
        <w:rPr>
          <w:rtl/>
        </w:rPr>
        <w:t>،</w:t>
      </w:r>
      <w:r>
        <w:rPr>
          <w:rtl/>
        </w:rPr>
        <w:t xml:space="preserve"> إِنّ لكم في هذهِ الآياتِ عِبرةً</w:t>
      </w:r>
      <w:r w:rsidR="00152D2D">
        <w:rPr>
          <w:rtl/>
        </w:rPr>
        <w:t>،</w:t>
      </w:r>
      <w:r>
        <w:rPr>
          <w:rtl/>
        </w:rPr>
        <w:t xml:space="preserve"> لِتَعلموا أنّ اللّهَ تعالى جَعلَ الخِلافةَ والإمرةَ من بعدِ الأنبياءِ في أعقابهم</w:t>
      </w:r>
      <w:r w:rsidR="00152D2D">
        <w:rPr>
          <w:rtl/>
        </w:rPr>
        <w:t>،</w:t>
      </w:r>
      <w:r>
        <w:rPr>
          <w:rtl/>
        </w:rPr>
        <w:t xml:space="preserve"> وأنه فَضَّلَ طَالُوتَ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البقرة 2</w:t>
      </w:r>
      <w:r w:rsidR="00152D2D">
        <w:rPr>
          <w:rtl/>
        </w:rPr>
        <w:t>:</w:t>
      </w:r>
      <w:r w:rsidRPr="003821B2">
        <w:rPr>
          <w:rtl/>
        </w:rPr>
        <w:t xml:space="preserve"> 246</w:t>
      </w:r>
      <w:r w:rsidR="00F92CEA">
        <w:rPr>
          <w:rtl/>
        </w:rPr>
        <w:t xml:space="preserve"> - </w:t>
      </w:r>
      <w:r w:rsidRPr="003821B2">
        <w:rPr>
          <w:rtl/>
        </w:rPr>
        <w:t>247.</w:t>
      </w:r>
    </w:p>
    <w:p w:rsidR="00DF0695" w:rsidRDefault="00DF0695" w:rsidP="009476F9">
      <w:pPr>
        <w:pStyle w:val="libNormal0"/>
        <w:rPr>
          <w:rtl/>
        </w:rPr>
      </w:pPr>
      <w:r>
        <w:rPr>
          <w:rtl/>
        </w:rPr>
        <w:br w:type="page"/>
      </w:r>
      <w:r>
        <w:rPr>
          <w:rtl/>
        </w:rPr>
        <w:lastRenderedPageBreak/>
        <w:t>وقَدَّمَهُ على الجَماعةِ باصطفائهِ إِيّاهُ</w:t>
      </w:r>
      <w:r w:rsidR="00152D2D">
        <w:rPr>
          <w:rtl/>
        </w:rPr>
        <w:t>،</w:t>
      </w:r>
      <w:r>
        <w:rPr>
          <w:rtl/>
        </w:rPr>
        <w:t xml:space="preserve"> وزِيادتهِ بَسطةً في العلمِ والجسمِ</w:t>
      </w:r>
      <w:r w:rsidR="00152D2D">
        <w:rPr>
          <w:rtl/>
        </w:rPr>
        <w:t>،</w:t>
      </w:r>
      <w:r>
        <w:rPr>
          <w:rtl/>
        </w:rPr>
        <w:t xml:space="preserve"> فهل تَجِدونَ اللهَ اصطفى بني أُميّةَ على بني هاشم! وزادَ مُعاويةَ عَلَيَّ بَسطةً في العلمِ والجسم! فَاتَّقوا اللهَ</w:t>
      </w:r>
      <w:r w:rsidR="00F92CEA">
        <w:rPr>
          <w:rtl/>
        </w:rPr>
        <w:t xml:space="preserve"> - </w:t>
      </w:r>
      <w:r>
        <w:rPr>
          <w:rtl/>
        </w:rPr>
        <w:t>عبادَ اللهِ</w:t>
      </w:r>
      <w:r w:rsidR="00F92CEA">
        <w:rPr>
          <w:rtl/>
        </w:rPr>
        <w:t xml:space="preserve"> - </w:t>
      </w:r>
      <w:r>
        <w:rPr>
          <w:rtl/>
        </w:rPr>
        <w:t>وجاهدوا في سبيلهِ قبلَ أنْ ينالَكم سخطُه بعصيانِكم له</w:t>
      </w:r>
      <w:r w:rsidR="00152D2D">
        <w:rPr>
          <w:rtl/>
        </w:rPr>
        <w:t>،</w:t>
      </w:r>
      <w:r>
        <w:rPr>
          <w:rtl/>
        </w:rPr>
        <w:t xml:space="preserve"> قالَ اللّهُ سُبحانَه</w:t>
      </w:r>
      <w:r w:rsidR="00152D2D">
        <w:rPr>
          <w:rtl/>
        </w:rPr>
        <w:t>:</w:t>
      </w:r>
      <w:r>
        <w:rPr>
          <w:rtl/>
        </w:rPr>
        <w:t xml:space="preserve"> </w:t>
      </w:r>
      <w:r w:rsidRPr="00152D2D">
        <w:rPr>
          <w:rStyle w:val="libAlaemChar"/>
          <w:rtl/>
        </w:rPr>
        <w:t>(</w:t>
      </w:r>
      <w:r w:rsidRPr="001E4912">
        <w:rPr>
          <w:rtl/>
        </w:rPr>
        <w:t xml:space="preserve"> </w:t>
      </w:r>
      <w:r w:rsidRPr="009476F9">
        <w:rPr>
          <w:rStyle w:val="libAieChar"/>
          <w:rtl/>
        </w:rPr>
        <w:t>لُعِنَ الَّذِيْنَ كَفَرُوْا مِنْ بَنْي إِسْرَائِيْلَ عَلَى لِسَانِ دَاوُدَ وَعِيْسى بْنِ مَرْيَمَ ذلِكَ بِمَا عَصَوْا وكَانُوْا يَعْتَدُوْنَ * كَانُوْا لا يَتَنَاهَوْنَ عَن مُنْكَرٍ فَعَلُوْهُ لَبئْسَ مَاكَانُوْا يَفْعَلُوْنَ</w:t>
      </w:r>
      <w:r w:rsidRPr="001E4912">
        <w:rPr>
          <w:rtl/>
        </w:rPr>
        <w:t xml:space="preserve"> </w:t>
      </w:r>
      <w:r w:rsidRPr="00152D2D">
        <w:rPr>
          <w:rStyle w:val="libAlaemChar"/>
          <w:rtl/>
        </w:rPr>
        <w:t>)</w:t>
      </w:r>
      <w:r w:rsidRPr="001E4912">
        <w:rPr>
          <w:rtl/>
        </w:rPr>
        <w:t xml:space="preserve"> </w:t>
      </w:r>
      <w:r w:rsidRPr="009476F9">
        <w:rPr>
          <w:rStyle w:val="libFootnotenumChar"/>
          <w:rtl/>
        </w:rPr>
        <w:t>(1)</w:t>
      </w:r>
      <w:r w:rsidRPr="001E4912">
        <w:rPr>
          <w:rtl/>
        </w:rPr>
        <w:t xml:space="preserve"> </w:t>
      </w:r>
      <w:r w:rsidRPr="00152D2D">
        <w:rPr>
          <w:rStyle w:val="libAlaemChar"/>
          <w:rtl/>
        </w:rPr>
        <w:t>(</w:t>
      </w:r>
      <w:r w:rsidRPr="001E4912">
        <w:rPr>
          <w:rtl/>
        </w:rPr>
        <w:t xml:space="preserve"> </w:t>
      </w:r>
      <w:r w:rsidRPr="009476F9">
        <w:rPr>
          <w:rStyle w:val="libAieChar"/>
          <w:rtl/>
        </w:rPr>
        <w:t>إِنَّمَا اْلمُؤْمِنُوْنَ الَّذِيْنَ آمَنُوْا بِاللّهِ وَرَسُوْلِهِ ثُمَ لَمْ يَرْتَابوْا وَجَاهَدُوْا باَمْوَالِهِمْ وانفسِهِمْ فيْ سَبيْلِ اللّهِ أولئِكَ هُمُ الصَّادِقُونَ</w:t>
      </w:r>
      <w:r w:rsidRPr="001E4912">
        <w:rPr>
          <w:rtl/>
        </w:rPr>
        <w:t xml:space="preserve"> </w:t>
      </w:r>
      <w:r w:rsidRPr="00152D2D">
        <w:rPr>
          <w:rStyle w:val="libAlaemChar"/>
          <w:rtl/>
        </w:rPr>
        <w:t>)</w:t>
      </w:r>
      <w:r w:rsidRPr="001E4912">
        <w:rPr>
          <w:rtl/>
        </w:rPr>
        <w:t xml:space="preserve"> </w:t>
      </w:r>
      <w:r w:rsidRPr="009476F9">
        <w:rPr>
          <w:rStyle w:val="libFootnotenumChar"/>
          <w:rtl/>
        </w:rPr>
        <w:t>(2)</w:t>
      </w:r>
      <w:r w:rsidRPr="001E4912">
        <w:rPr>
          <w:rtl/>
        </w:rPr>
        <w:t xml:space="preserve"> </w:t>
      </w:r>
      <w:r w:rsidRPr="00152D2D">
        <w:rPr>
          <w:rStyle w:val="libAlaemChar"/>
          <w:rtl/>
        </w:rPr>
        <w:t>(</w:t>
      </w:r>
      <w:r w:rsidRPr="001E4912">
        <w:rPr>
          <w:rtl/>
        </w:rPr>
        <w:t xml:space="preserve"> </w:t>
      </w:r>
      <w:r w:rsidRPr="009476F9">
        <w:rPr>
          <w:rStyle w:val="libAieChar"/>
          <w:rtl/>
        </w:rPr>
        <w:t>يَا أيُّهَا الّذِيْنَ آَمَنُوْا هَلْ أدُلكُم فًىَ تَجَارَةٍ تُنْجِيْكُمْ مِنْ عَذَاب ألِيْمٍ * تُؤْمِنُوْنَ</w:t>
      </w:r>
      <w:r w:rsidRPr="009476F9">
        <w:rPr>
          <w:rStyle w:val="libAieChar"/>
          <w:rFonts w:hint="cs"/>
          <w:rtl/>
        </w:rPr>
        <w:t xml:space="preserve"> </w:t>
      </w:r>
      <w:r w:rsidRPr="009476F9">
        <w:rPr>
          <w:rStyle w:val="libAieChar"/>
          <w:rtl/>
        </w:rPr>
        <w:t>بالله وَرَسُوْلِهِ وَتجَاهِدُوْن فيْ سَبِيلِ اللّهِ بأمْوَالِكُمْ وَأنْفُسِكُمْ ذَلِكُمْ خَيْرٌ لَكُمَْ إنْ كُنْتًمْ تَعْلَمُوْنَ * يَغفِرْ لَكُمْ ذُنوْبكُمْ وَيُدْخلْكُمْ جَنَّاتٍ تَجرِيْ مِنْ تَحْتِهَا الأنْهَارُ وَمَسَاكِنَ طَيِّبَةً فِيْ جَنَّاتِ عَدْنٍ ذَلِكَ الْفَوزُ الْعَظِيْم</w:t>
      </w:r>
      <w:r w:rsidRPr="001E4912">
        <w:rPr>
          <w:rtl/>
        </w:rPr>
        <w:t xml:space="preserve"> </w:t>
      </w:r>
      <w:r w:rsidRPr="00152D2D">
        <w:rPr>
          <w:rStyle w:val="libAlaemChar"/>
          <w:rtl/>
        </w:rPr>
        <w:t>)</w:t>
      </w:r>
      <w:r w:rsidRPr="001E4912">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اتَّقوا الله</w:t>
      </w:r>
      <w:r w:rsidR="00F92CEA">
        <w:rPr>
          <w:rtl/>
        </w:rPr>
        <w:t xml:space="preserve"> - </w:t>
      </w:r>
      <w:r>
        <w:rPr>
          <w:rtl/>
        </w:rPr>
        <w:t>عبادَ اللّهِ</w:t>
      </w:r>
      <w:r w:rsidR="00F92CEA">
        <w:rPr>
          <w:rtl/>
        </w:rPr>
        <w:t xml:space="preserve"> - </w:t>
      </w:r>
      <w:r>
        <w:rPr>
          <w:rtl/>
        </w:rPr>
        <w:t>وتَحاثُّوا على الجهادِ معَ إِمامِكم</w:t>
      </w:r>
      <w:r w:rsidR="00152D2D">
        <w:rPr>
          <w:rtl/>
        </w:rPr>
        <w:t>،</w:t>
      </w:r>
      <w:r>
        <w:rPr>
          <w:rtl/>
        </w:rPr>
        <w:t xml:space="preserve"> فلو كانَ لي منكم عِصابةٌ بعددِ أهلِ بَدْرٍ</w:t>
      </w:r>
      <w:r w:rsidR="00152D2D">
        <w:rPr>
          <w:rtl/>
        </w:rPr>
        <w:t>،</w:t>
      </w:r>
      <w:r>
        <w:rPr>
          <w:rtl/>
        </w:rPr>
        <w:t xml:space="preserve"> إِذا أمرتُهم أطاعوني</w:t>
      </w:r>
      <w:r w:rsidR="00152D2D">
        <w:rPr>
          <w:rtl/>
        </w:rPr>
        <w:t>،</w:t>
      </w:r>
      <w:r>
        <w:rPr>
          <w:rtl/>
        </w:rPr>
        <w:t xml:space="preserve"> وِاذا استنهضتُهم نَهَضوا معي</w:t>
      </w:r>
      <w:r w:rsidR="00152D2D">
        <w:rPr>
          <w:rtl/>
        </w:rPr>
        <w:t>،</w:t>
      </w:r>
      <w:r>
        <w:rPr>
          <w:rtl/>
        </w:rPr>
        <w:t xml:space="preserve"> لاستغنيتُ بهم عن كثيرٍ منكم</w:t>
      </w:r>
      <w:r w:rsidR="00152D2D">
        <w:rPr>
          <w:rtl/>
        </w:rPr>
        <w:t>،</w:t>
      </w:r>
      <w:r>
        <w:rPr>
          <w:rtl/>
        </w:rPr>
        <w:t xml:space="preserve"> وأسرعتُ النهوضَ إِلى حربِ مُعاويةَ وأصحابِه فإنّه الجهادُ المفروضُ » </w:t>
      </w:r>
      <w:r w:rsidRPr="009476F9">
        <w:rPr>
          <w:rStyle w:val="libFootnotenumChar"/>
          <w:rtl/>
        </w:rPr>
        <w:t>(4)</w:t>
      </w:r>
      <w:r>
        <w:rPr>
          <w:rFonts w:hint="cs"/>
          <w:rtl/>
        </w:rPr>
        <w:t>.</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المائدة 5</w:t>
      </w:r>
      <w:r w:rsidR="00152D2D">
        <w:rPr>
          <w:rtl/>
        </w:rPr>
        <w:t>:</w:t>
      </w:r>
      <w:r w:rsidRPr="003821B2">
        <w:rPr>
          <w:rtl/>
        </w:rPr>
        <w:t xml:space="preserve"> 78</w:t>
      </w:r>
      <w:r w:rsidR="00F92CEA">
        <w:rPr>
          <w:rtl/>
        </w:rPr>
        <w:t xml:space="preserve"> - </w:t>
      </w:r>
      <w:r w:rsidRPr="003821B2">
        <w:rPr>
          <w:rtl/>
        </w:rPr>
        <w:t>79.</w:t>
      </w:r>
    </w:p>
    <w:p w:rsidR="00DF0695" w:rsidRPr="003821B2" w:rsidRDefault="00DF0695" w:rsidP="009476F9">
      <w:pPr>
        <w:pStyle w:val="libFootnote0"/>
        <w:rPr>
          <w:rtl/>
        </w:rPr>
      </w:pPr>
      <w:r w:rsidRPr="003821B2">
        <w:rPr>
          <w:rtl/>
        </w:rPr>
        <w:t>(2) الحجرات 49</w:t>
      </w:r>
      <w:r w:rsidR="00152D2D">
        <w:rPr>
          <w:rtl/>
        </w:rPr>
        <w:t>:</w:t>
      </w:r>
      <w:r w:rsidRPr="003821B2">
        <w:rPr>
          <w:rtl/>
        </w:rPr>
        <w:t xml:space="preserve"> 15.</w:t>
      </w:r>
    </w:p>
    <w:p w:rsidR="00DF0695" w:rsidRPr="003821B2" w:rsidRDefault="00DF0695" w:rsidP="009476F9">
      <w:pPr>
        <w:pStyle w:val="libFootnote0"/>
        <w:rPr>
          <w:rtl/>
        </w:rPr>
      </w:pPr>
      <w:r w:rsidRPr="003821B2">
        <w:rPr>
          <w:rtl/>
        </w:rPr>
        <w:t>(3) الصف 61</w:t>
      </w:r>
      <w:r w:rsidR="00152D2D">
        <w:rPr>
          <w:rtl/>
        </w:rPr>
        <w:t>:</w:t>
      </w:r>
      <w:r w:rsidRPr="003821B2">
        <w:rPr>
          <w:rtl/>
        </w:rPr>
        <w:t xml:space="preserve"> 10</w:t>
      </w:r>
      <w:r w:rsidR="00F92CEA">
        <w:rPr>
          <w:rtl/>
        </w:rPr>
        <w:t xml:space="preserve"> - </w:t>
      </w:r>
      <w:r w:rsidRPr="003821B2">
        <w:rPr>
          <w:rtl/>
        </w:rPr>
        <w:t>12.</w:t>
      </w:r>
    </w:p>
    <w:p w:rsidR="00DF0695" w:rsidRPr="003821B2" w:rsidRDefault="00DF0695" w:rsidP="009476F9">
      <w:pPr>
        <w:pStyle w:val="libFootnote0"/>
        <w:rPr>
          <w:rtl/>
        </w:rPr>
      </w:pPr>
      <w:r w:rsidRPr="003821B2">
        <w:rPr>
          <w:rtl/>
        </w:rPr>
        <w:t>(4) الاحتجاج</w:t>
      </w:r>
      <w:r w:rsidR="00152D2D">
        <w:rPr>
          <w:rtl/>
        </w:rPr>
        <w:t>:</w:t>
      </w:r>
      <w:r w:rsidRPr="003821B2">
        <w:rPr>
          <w:rtl/>
        </w:rPr>
        <w:t xml:space="preserve"> 172</w:t>
      </w:r>
      <w:r w:rsidR="00152D2D">
        <w:rPr>
          <w:rtl/>
        </w:rPr>
        <w:t>،</w:t>
      </w:r>
      <w:r w:rsidRPr="003821B2">
        <w:rPr>
          <w:rtl/>
        </w:rPr>
        <w:t xml:space="preserve"> ونقله العلامة المجلسي في البحار 8</w:t>
      </w:r>
      <w:r w:rsidR="00152D2D">
        <w:rPr>
          <w:rtl/>
        </w:rPr>
        <w:t>:</w:t>
      </w:r>
      <w:r w:rsidRPr="003821B2">
        <w:rPr>
          <w:rtl/>
        </w:rPr>
        <w:t xml:space="preserve"> 472 و 697 ( ط</w:t>
      </w:r>
      <w:r>
        <w:rPr>
          <w:rtl/>
        </w:rPr>
        <w:t xml:space="preserve"> / </w:t>
      </w:r>
      <w:r w:rsidRPr="003821B2">
        <w:rPr>
          <w:rtl/>
        </w:rPr>
        <w:t>ح ).</w:t>
      </w:r>
    </w:p>
    <w:p w:rsidR="00DF0695" w:rsidRDefault="00DF0695" w:rsidP="00DF0695">
      <w:pPr>
        <w:pStyle w:val="Heading2Center"/>
        <w:rPr>
          <w:rtl/>
        </w:rPr>
      </w:pPr>
      <w:r>
        <w:rPr>
          <w:rtl/>
        </w:rPr>
        <w:br w:type="page"/>
      </w:r>
      <w:bookmarkStart w:id="214" w:name="_Toc271709873"/>
      <w:bookmarkStart w:id="215" w:name="_Toc371710497"/>
      <w:r>
        <w:rPr>
          <w:rtl/>
        </w:rPr>
        <w:lastRenderedPageBreak/>
        <w:t>فصل</w:t>
      </w:r>
      <w:bookmarkEnd w:id="214"/>
      <w:bookmarkEnd w:id="215"/>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وقد</w:t>
      </w:r>
    </w:p>
    <w:p w:rsidR="00DF0695" w:rsidRDefault="00DF0695" w:rsidP="009476F9">
      <w:pPr>
        <w:pStyle w:val="libCenterBold1"/>
        <w:rPr>
          <w:rtl/>
        </w:rPr>
      </w:pPr>
      <w:r>
        <w:rPr>
          <w:rtl/>
        </w:rPr>
        <w:t>بَلغَه عن مُعاويةَ وأهل الشّام</w:t>
      </w:r>
    </w:p>
    <w:p w:rsidR="00DF0695" w:rsidRDefault="00DF0695" w:rsidP="009476F9">
      <w:pPr>
        <w:pStyle w:val="libCenterBold1"/>
        <w:rPr>
          <w:rtl/>
        </w:rPr>
      </w:pPr>
      <w:r>
        <w:rPr>
          <w:rtl/>
        </w:rPr>
        <w:t>ما يؤْذيهِ مِنَ الكلام</w:t>
      </w:r>
      <w:r w:rsidR="00152D2D">
        <w:rPr>
          <w:rtl/>
        </w:rPr>
        <w:t>،</w:t>
      </w:r>
      <w:r>
        <w:rPr>
          <w:rtl/>
        </w:rPr>
        <w:t xml:space="preserve"> فقالَ</w:t>
      </w:r>
      <w:r w:rsidR="00152D2D">
        <w:rPr>
          <w:rtl/>
        </w:rPr>
        <w:t>:</w:t>
      </w:r>
      <w:r>
        <w:rPr>
          <w:rtl/>
        </w:rPr>
        <w:t xml:space="preserve"> </w:t>
      </w:r>
    </w:p>
    <w:p w:rsidR="00DF0695" w:rsidRDefault="00DF0695" w:rsidP="00152D2D">
      <w:pPr>
        <w:pStyle w:val="libNormal"/>
        <w:rPr>
          <w:rtl/>
        </w:rPr>
      </w:pPr>
      <w:r>
        <w:rPr>
          <w:rtl/>
        </w:rPr>
        <w:t>« الحمدُ للّهِ</w:t>
      </w:r>
      <w:r w:rsidR="00152D2D">
        <w:rPr>
          <w:rtl/>
        </w:rPr>
        <w:t>،</w:t>
      </w:r>
      <w:r>
        <w:rPr>
          <w:rtl/>
        </w:rPr>
        <w:t xml:space="preserve"> قديماً وحديثاً ما عاداني الفاسقونَ فعاداهُمُ اللّهُ</w:t>
      </w:r>
      <w:r w:rsidR="00152D2D">
        <w:rPr>
          <w:rtl/>
        </w:rPr>
        <w:t>،</w:t>
      </w:r>
      <w:r>
        <w:rPr>
          <w:rtl/>
        </w:rPr>
        <w:t xml:space="preserve"> أَلم تَعجَبوا</w:t>
      </w:r>
      <w:r w:rsidR="00152D2D">
        <w:rPr>
          <w:rtl/>
        </w:rPr>
        <w:t>،</w:t>
      </w:r>
      <w:r>
        <w:rPr>
          <w:rtl/>
        </w:rPr>
        <w:t xml:space="preserve"> إِنّ هذا لَهو الخَطْبُ الجَليلُ</w:t>
      </w:r>
      <w:r w:rsidR="00152D2D">
        <w:rPr>
          <w:rtl/>
        </w:rPr>
        <w:t>،</w:t>
      </w:r>
      <w:r>
        <w:rPr>
          <w:rtl/>
        </w:rPr>
        <w:t xml:space="preserve"> انّ فُسَّاقاً غيرَ مَرضِي</w:t>
      </w:r>
      <w:r>
        <w:rPr>
          <w:rFonts w:hint="cs"/>
          <w:rtl/>
        </w:rPr>
        <w:t>ّ</w:t>
      </w:r>
      <w:r>
        <w:rPr>
          <w:rtl/>
        </w:rPr>
        <w:t>ينَ</w:t>
      </w:r>
      <w:r w:rsidR="00152D2D">
        <w:rPr>
          <w:rtl/>
        </w:rPr>
        <w:t>،</w:t>
      </w:r>
      <w:r>
        <w:rPr>
          <w:rtl/>
        </w:rPr>
        <w:t xml:space="preserve"> وعَنِ الإسلام وأهلِه مُنحرِفينَ </w:t>
      </w:r>
      <w:r w:rsidRPr="009476F9">
        <w:rPr>
          <w:rStyle w:val="libFootnotenumChar"/>
          <w:rtl/>
        </w:rPr>
        <w:t>(1)</w:t>
      </w:r>
      <w:r w:rsidR="00152D2D" w:rsidRPr="00802EA8">
        <w:rPr>
          <w:rtl/>
        </w:rPr>
        <w:t>،</w:t>
      </w:r>
      <w:r>
        <w:rPr>
          <w:rtl/>
        </w:rPr>
        <w:t xml:space="preserve"> خَدَعوا بعضَ هذهِ الأمّةِ</w:t>
      </w:r>
      <w:r w:rsidR="00152D2D">
        <w:rPr>
          <w:rtl/>
        </w:rPr>
        <w:t>،</w:t>
      </w:r>
      <w:r>
        <w:rPr>
          <w:rtl/>
        </w:rPr>
        <w:t xml:space="preserve"> وأَشْرِبوا قُلوبهم حُبَّ الفِتنةِ</w:t>
      </w:r>
      <w:r w:rsidR="00152D2D">
        <w:rPr>
          <w:rtl/>
        </w:rPr>
        <w:t>،</w:t>
      </w:r>
      <w:r>
        <w:rPr>
          <w:rtl/>
        </w:rPr>
        <w:t xml:space="preserve"> واستمالوا أهواءهم بالإفكِ والبُهتانِ </w:t>
      </w:r>
      <w:r w:rsidRPr="009476F9">
        <w:rPr>
          <w:rStyle w:val="libFootnotenumChar"/>
          <w:rtl/>
        </w:rPr>
        <w:t>(2)</w:t>
      </w:r>
      <w:r w:rsidR="00152D2D" w:rsidRPr="00802EA8">
        <w:rPr>
          <w:rtl/>
        </w:rPr>
        <w:t>،</w:t>
      </w:r>
      <w:r>
        <w:rPr>
          <w:rtl/>
        </w:rPr>
        <w:t xml:space="preserve"> قد نَصَبوا لنا الحربَ</w:t>
      </w:r>
      <w:r w:rsidR="00152D2D">
        <w:rPr>
          <w:rtl/>
        </w:rPr>
        <w:t>،</w:t>
      </w:r>
      <w:r>
        <w:rPr>
          <w:rtl/>
        </w:rPr>
        <w:t xml:space="preserve"> وهَبُّوا</w:t>
      </w:r>
      <w:r w:rsidRPr="00802EA8">
        <w:rPr>
          <w:rtl/>
        </w:rPr>
        <w:t xml:space="preserve"> </w:t>
      </w:r>
      <w:r w:rsidRPr="009476F9">
        <w:rPr>
          <w:rStyle w:val="libFootnotenumChar"/>
          <w:rtl/>
        </w:rPr>
        <w:t>(3)</w:t>
      </w:r>
      <w:r w:rsidRPr="00802EA8">
        <w:rPr>
          <w:rtl/>
        </w:rPr>
        <w:t xml:space="preserve"> </w:t>
      </w:r>
      <w:r>
        <w:rPr>
          <w:rtl/>
        </w:rPr>
        <w:t>في إِطفاءِ نُورِ اللّهِ</w:t>
      </w:r>
      <w:r w:rsidR="00152D2D">
        <w:rPr>
          <w:rtl/>
        </w:rPr>
        <w:t>،</w:t>
      </w:r>
      <w:r>
        <w:rPr>
          <w:rtl/>
        </w:rPr>
        <w:t xml:space="preserve"> والله مُتمّ نوره ولوكَرِهَ الكافِرونَ. اللّهمَّ فإنْ رَدُّوا الحقَّ فاقْصُصْ </w:t>
      </w:r>
      <w:r w:rsidRPr="009476F9">
        <w:rPr>
          <w:rStyle w:val="libFootnotenumChar"/>
          <w:rtl/>
        </w:rPr>
        <w:t>(4)</w:t>
      </w:r>
      <w:r w:rsidRPr="00802EA8">
        <w:rPr>
          <w:rtl/>
        </w:rPr>
        <w:t xml:space="preserve"> </w:t>
      </w:r>
      <w:r>
        <w:rPr>
          <w:rtl/>
        </w:rPr>
        <w:t>جَذْمَتهم ْ</w:t>
      </w:r>
      <w:r w:rsidRPr="00802EA8">
        <w:rPr>
          <w:rtl/>
        </w:rPr>
        <w:t xml:space="preserve"> </w:t>
      </w:r>
      <w:r w:rsidRPr="009476F9">
        <w:rPr>
          <w:rStyle w:val="libFootnotenumChar"/>
          <w:rtl/>
        </w:rPr>
        <w:t>(5)</w:t>
      </w:r>
      <w:r w:rsidR="00152D2D" w:rsidRPr="00802EA8">
        <w:rPr>
          <w:rtl/>
        </w:rPr>
        <w:t>،</w:t>
      </w:r>
      <w:r>
        <w:rPr>
          <w:rtl/>
        </w:rPr>
        <w:t xml:space="preserve"> وشَتِّتْ كلمتَهم</w:t>
      </w:r>
      <w:r w:rsidR="00152D2D">
        <w:rPr>
          <w:rtl/>
        </w:rPr>
        <w:t>،</w:t>
      </w:r>
      <w:r>
        <w:rPr>
          <w:rtl/>
        </w:rPr>
        <w:t xml:space="preserve"> وأبسِلْهم </w:t>
      </w:r>
      <w:r w:rsidRPr="009476F9">
        <w:rPr>
          <w:rStyle w:val="libFootnotenumChar"/>
          <w:rtl/>
        </w:rPr>
        <w:t>(6)</w:t>
      </w:r>
      <w:r w:rsidRPr="00802EA8">
        <w:rPr>
          <w:rtl/>
        </w:rPr>
        <w:t xml:space="preserve"> </w:t>
      </w:r>
      <w:r>
        <w:rPr>
          <w:rtl/>
        </w:rPr>
        <w:t>بخطاياهُم</w:t>
      </w:r>
      <w:r w:rsidR="00152D2D">
        <w:rPr>
          <w:rtl/>
        </w:rPr>
        <w:t>،</w:t>
      </w:r>
      <w:r>
        <w:rPr>
          <w:rtl/>
        </w:rPr>
        <w:t xml:space="preserve"> فإِنّه لا يَذِلُّ من واليتَ</w:t>
      </w:r>
      <w:r w:rsidR="00152D2D">
        <w:rPr>
          <w:rtl/>
        </w:rPr>
        <w:t>،</w:t>
      </w:r>
      <w:r>
        <w:rPr>
          <w:rtl/>
        </w:rPr>
        <w:t xml:space="preserve"> ولا يَعِزُّمن عاديتَ » </w:t>
      </w:r>
      <w:r w:rsidRPr="009476F9">
        <w:rPr>
          <w:rStyle w:val="libFootnotenumChar"/>
          <w:rtl/>
        </w:rPr>
        <w:t>(7)</w:t>
      </w:r>
      <w:r>
        <w:rPr>
          <w:rFonts w:hint="cs"/>
          <w:rtl/>
        </w:rPr>
        <w:t>.</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في « م » وهامش « ش »</w:t>
      </w:r>
      <w:r w:rsidR="00152D2D">
        <w:rPr>
          <w:rtl/>
        </w:rPr>
        <w:t>:</w:t>
      </w:r>
      <w:r w:rsidRPr="003821B2">
        <w:rPr>
          <w:rtl/>
        </w:rPr>
        <w:t xml:space="preserve"> متخوفين.</w:t>
      </w:r>
    </w:p>
    <w:p w:rsidR="00DF0695" w:rsidRPr="003821B2" w:rsidRDefault="00DF0695" w:rsidP="009476F9">
      <w:pPr>
        <w:pStyle w:val="libFootnote0"/>
        <w:rPr>
          <w:rtl/>
        </w:rPr>
      </w:pPr>
      <w:r w:rsidRPr="003821B2">
        <w:rPr>
          <w:rtl/>
        </w:rPr>
        <w:t>(2) في « ش »</w:t>
      </w:r>
      <w:r w:rsidR="00152D2D">
        <w:rPr>
          <w:rtl/>
        </w:rPr>
        <w:t>:</w:t>
      </w:r>
      <w:r w:rsidRPr="003821B2">
        <w:rPr>
          <w:rtl/>
        </w:rPr>
        <w:t xml:space="preserve"> والعدوان.</w:t>
      </w:r>
    </w:p>
    <w:p w:rsidR="00DF0695" w:rsidRPr="003821B2" w:rsidRDefault="00DF0695" w:rsidP="009476F9">
      <w:pPr>
        <w:pStyle w:val="libFootnote0"/>
        <w:rPr>
          <w:rtl/>
        </w:rPr>
      </w:pPr>
      <w:r w:rsidRPr="003821B2">
        <w:rPr>
          <w:rtl/>
        </w:rPr>
        <w:t>(3) في « ش »</w:t>
      </w:r>
      <w:r w:rsidR="00152D2D">
        <w:rPr>
          <w:rtl/>
        </w:rPr>
        <w:t>:</w:t>
      </w:r>
      <w:r w:rsidRPr="003821B2">
        <w:rPr>
          <w:rtl/>
        </w:rPr>
        <w:t xml:space="preserve"> همّوا.</w:t>
      </w:r>
    </w:p>
    <w:p w:rsidR="00DF0695" w:rsidRPr="003821B2" w:rsidRDefault="00DF0695" w:rsidP="009476F9">
      <w:pPr>
        <w:pStyle w:val="libFootnote0"/>
        <w:rPr>
          <w:rtl/>
        </w:rPr>
      </w:pPr>
      <w:r w:rsidRPr="003821B2">
        <w:rPr>
          <w:rtl/>
        </w:rPr>
        <w:t>(4) كذا في هامش « ش » و « م » ومعناه</w:t>
      </w:r>
      <w:r w:rsidR="00152D2D">
        <w:rPr>
          <w:rtl/>
        </w:rPr>
        <w:t>:</w:t>
      </w:r>
      <w:r w:rsidRPr="003821B2">
        <w:rPr>
          <w:rtl/>
        </w:rPr>
        <w:t xml:space="preserve"> اقطع. وفي « ش » و « م »</w:t>
      </w:r>
      <w:r w:rsidR="00152D2D">
        <w:rPr>
          <w:rtl/>
        </w:rPr>
        <w:t>:</w:t>
      </w:r>
      <w:r w:rsidRPr="003821B2">
        <w:rPr>
          <w:rtl/>
        </w:rPr>
        <w:t xml:space="preserve"> فافضض</w:t>
      </w:r>
      <w:r w:rsidR="00152D2D">
        <w:rPr>
          <w:rtl/>
        </w:rPr>
        <w:t>،</w:t>
      </w:r>
      <w:r w:rsidRPr="003821B2">
        <w:rPr>
          <w:rtl/>
        </w:rPr>
        <w:t xml:space="preserve"> وهذا يناسب ما نقله الطبري</w:t>
      </w:r>
      <w:r w:rsidR="00152D2D">
        <w:rPr>
          <w:rtl/>
        </w:rPr>
        <w:t>:</w:t>
      </w:r>
      <w:r w:rsidRPr="003821B2">
        <w:rPr>
          <w:rtl/>
        </w:rPr>
        <w:t xml:space="preserve"> فافضض خدمتهم</w:t>
      </w:r>
      <w:r w:rsidR="00152D2D">
        <w:rPr>
          <w:rtl/>
        </w:rPr>
        <w:t>،</w:t>
      </w:r>
      <w:r w:rsidRPr="003821B2">
        <w:rPr>
          <w:rtl/>
        </w:rPr>
        <w:t xml:space="preserve"> بدل</w:t>
      </w:r>
      <w:r w:rsidR="00152D2D">
        <w:rPr>
          <w:rtl/>
        </w:rPr>
        <w:t>:</w:t>
      </w:r>
      <w:r w:rsidRPr="003821B2">
        <w:rPr>
          <w:rtl/>
        </w:rPr>
        <w:t xml:space="preserve"> جذمتهم</w:t>
      </w:r>
      <w:r w:rsidR="00152D2D">
        <w:rPr>
          <w:rtl/>
        </w:rPr>
        <w:t>،</w:t>
      </w:r>
      <w:r w:rsidRPr="003821B2">
        <w:rPr>
          <w:rtl/>
        </w:rPr>
        <w:t xml:space="preserve"> ومعناه</w:t>
      </w:r>
      <w:r w:rsidR="00152D2D">
        <w:rPr>
          <w:rtl/>
        </w:rPr>
        <w:t>:</w:t>
      </w:r>
      <w:r w:rsidRPr="003821B2">
        <w:rPr>
          <w:rtl/>
        </w:rPr>
        <w:t xml:space="preserve"> فرّق جمعهم.</w:t>
      </w:r>
    </w:p>
    <w:p w:rsidR="00DF0695" w:rsidRPr="003821B2" w:rsidRDefault="00DF0695" w:rsidP="009476F9">
      <w:pPr>
        <w:pStyle w:val="libFootnote0"/>
        <w:rPr>
          <w:rtl/>
        </w:rPr>
      </w:pPr>
      <w:r w:rsidRPr="003821B2">
        <w:rPr>
          <w:rtl/>
        </w:rPr>
        <w:t>(5) جذم الشيء</w:t>
      </w:r>
      <w:r w:rsidR="00152D2D">
        <w:rPr>
          <w:rtl/>
        </w:rPr>
        <w:t>:</w:t>
      </w:r>
      <w:r w:rsidRPr="003821B2">
        <w:rPr>
          <w:rtl/>
        </w:rPr>
        <w:t xml:space="preserve"> اصله. « الصحاح</w:t>
      </w:r>
      <w:r w:rsidR="00F92CEA">
        <w:rPr>
          <w:rtl/>
        </w:rPr>
        <w:t xml:space="preserve"> - </w:t>
      </w:r>
      <w:r w:rsidRPr="003821B2">
        <w:rPr>
          <w:rtl/>
        </w:rPr>
        <w:t>جذم</w:t>
      </w:r>
      <w:r w:rsidR="00F92CEA">
        <w:rPr>
          <w:rtl/>
        </w:rPr>
        <w:t xml:space="preserve"> - </w:t>
      </w:r>
      <w:r w:rsidRPr="003821B2">
        <w:rPr>
          <w:rtl/>
        </w:rPr>
        <w:t>5</w:t>
      </w:r>
      <w:r w:rsidR="00152D2D">
        <w:rPr>
          <w:rtl/>
        </w:rPr>
        <w:t>:</w:t>
      </w:r>
      <w:r w:rsidRPr="003821B2">
        <w:rPr>
          <w:rtl/>
        </w:rPr>
        <w:t xml:space="preserve"> 1883 ».</w:t>
      </w:r>
    </w:p>
    <w:p w:rsidR="00DF0695" w:rsidRPr="003821B2" w:rsidRDefault="00DF0695" w:rsidP="009476F9">
      <w:pPr>
        <w:pStyle w:val="libFootnote0"/>
        <w:rPr>
          <w:rtl/>
        </w:rPr>
      </w:pPr>
      <w:r w:rsidRPr="003821B2">
        <w:rPr>
          <w:rtl/>
        </w:rPr>
        <w:t>(6) أبسله</w:t>
      </w:r>
      <w:r w:rsidR="00152D2D">
        <w:rPr>
          <w:rtl/>
        </w:rPr>
        <w:t>:</w:t>
      </w:r>
      <w:r w:rsidRPr="003821B2">
        <w:rPr>
          <w:rtl/>
        </w:rPr>
        <w:t xml:space="preserve"> أسلمه للهلكة. « الصحاح</w:t>
      </w:r>
      <w:r w:rsidR="00F92CEA">
        <w:rPr>
          <w:rtl/>
        </w:rPr>
        <w:t xml:space="preserve"> - </w:t>
      </w:r>
      <w:r w:rsidRPr="003821B2">
        <w:rPr>
          <w:rtl/>
        </w:rPr>
        <w:t>بسل</w:t>
      </w:r>
      <w:r w:rsidR="00F92CEA">
        <w:rPr>
          <w:rtl/>
        </w:rPr>
        <w:t xml:space="preserve"> - </w:t>
      </w:r>
      <w:r w:rsidRPr="003821B2">
        <w:rPr>
          <w:rtl/>
        </w:rPr>
        <w:t>4</w:t>
      </w:r>
      <w:r w:rsidR="00152D2D">
        <w:rPr>
          <w:rtl/>
        </w:rPr>
        <w:t>:</w:t>
      </w:r>
      <w:r w:rsidRPr="003821B2">
        <w:rPr>
          <w:rtl/>
        </w:rPr>
        <w:t xml:space="preserve"> 1634 ».</w:t>
      </w:r>
    </w:p>
    <w:p w:rsidR="00DF0695" w:rsidRPr="003821B2" w:rsidRDefault="00DF0695" w:rsidP="009476F9">
      <w:pPr>
        <w:pStyle w:val="libFootnote0"/>
        <w:rPr>
          <w:rtl/>
        </w:rPr>
      </w:pPr>
      <w:r w:rsidRPr="003821B2">
        <w:rPr>
          <w:rtl/>
        </w:rPr>
        <w:t>(7) نقله العلامة المجلسي في البحار 8</w:t>
      </w:r>
      <w:r w:rsidR="00152D2D">
        <w:rPr>
          <w:rtl/>
        </w:rPr>
        <w:t>:</w:t>
      </w:r>
      <w:r w:rsidRPr="003821B2">
        <w:rPr>
          <w:rtl/>
        </w:rPr>
        <w:t xml:space="preserve"> 473 ( ط</w:t>
      </w:r>
      <w:r>
        <w:rPr>
          <w:rtl/>
        </w:rPr>
        <w:t xml:space="preserve"> / </w:t>
      </w:r>
      <w:r w:rsidRPr="003821B2">
        <w:rPr>
          <w:rtl/>
        </w:rPr>
        <w:t>ح ).</w:t>
      </w:r>
    </w:p>
    <w:p w:rsidR="00DF0695" w:rsidRDefault="00DF0695" w:rsidP="00DF0695">
      <w:pPr>
        <w:pStyle w:val="Heading2Center"/>
        <w:rPr>
          <w:rtl/>
        </w:rPr>
      </w:pPr>
      <w:r>
        <w:rPr>
          <w:rtl/>
        </w:rPr>
        <w:br w:type="page"/>
      </w:r>
      <w:bookmarkStart w:id="216" w:name="_Toc271709874"/>
      <w:bookmarkStart w:id="217" w:name="_Toc371710498"/>
      <w:r>
        <w:rPr>
          <w:rtl/>
        </w:rPr>
        <w:lastRenderedPageBreak/>
        <w:t>فصل</w:t>
      </w:r>
      <w:bookmarkEnd w:id="216"/>
      <w:bookmarkEnd w:id="217"/>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w:t>
      </w:r>
    </w:p>
    <w:p w:rsidR="00DF0695" w:rsidRDefault="00DF0695" w:rsidP="009476F9">
      <w:pPr>
        <w:pStyle w:val="libCenterBold1"/>
        <w:rPr>
          <w:rtl/>
        </w:rPr>
      </w:pPr>
      <w:r>
        <w:rPr>
          <w:rtl/>
        </w:rPr>
        <w:t>تحضيضِه على القتالِ يومَ صِفَينَ</w:t>
      </w:r>
    </w:p>
    <w:p w:rsidR="00DF0695" w:rsidRDefault="00DF0695" w:rsidP="00152D2D">
      <w:pPr>
        <w:pStyle w:val="libNormal"/>
        <w:rPr>
          <w:rtl/>
        </w:rPr>
      </w:pPr>
      <w:r>
        <w:rPr>
          <w:rtl/>
        </w:rPr>
        <w:t>« عبادَ الله</w:t>
      </w:r>
      <w:r w:rsidR="00152D2D">
        <w:rPr>
          <w:rtl/>
        </w:rPr>
        <w:t>،</w:t>
      </w:r>
      <w:r>
        <w:rPr>
          <w:rtl/>
        </w:rPr>
        <w:t xml:space="preserve"> اتَّقوا الله</w:t>
      </w:r>
      <w:r w:rsidR="00152D2D">
        <w:rPr>
          <w:rtl/>
        </w:rPr>
        <w:t>،</w:t>
      </w:r>
      <w:r>
        <w:rPr>
          <w:rtl/>
        </w:rPr>
        <w:t xml:space="preserve"> وغُضُّوا الأبصارَ</w:t>
      </w:r>
      <w:r w:rsidR="00152D2D">
        <w:rPr>
          <w:rtl/>
        </w:rPr>
        <w:t>،</w:t>
      </w:r>
      <w:r>
        <w:rPr>
          <w:rtl/>
        </w:rPr>
        <w:t xml:space="preserve"> واخْفِضوا الأَصواتَ</w:t>
      </w:r>
      <w:r w:rsidR="00152D2D">
        <w:rPr>
          <w:rtl/>
        </w:rPr>
        <w:t>،</w:t>
      </w:r>
      <w:r>
        <w:rPr>
          <w:rtl/>
        </w:rPr>
        <w:t xml:space="preserve"> وأَقِلُّوا الكلامَ</w:t>
      </w:r>
      <w:r w:rsidR="00152D2D">
        <w:rPr>
          <w:rtl/>
        </w:rPr>
        <w:t>،</w:t>
      </w:r>
      <w:r>
        <w:rPr>
          <w:rtl/>
        </w:rPr>
        <w:t xml:space="preserve"> ووَطِّنوا أَنفسَكم على المُنازَلةِ والمُجاوَلةِ والمُبارَزة والمُبالَطةِ » </w:t>
      </w:r>
      <w:r w:rsidRPr="009476F9">
        <w:rPr>
          <w:rStyle w:val="libFootnotenumChar"/>
          <w:rtl/>
        </w:rPr>
        <w:t>(1)</w:t>
      </w:r>
      <w:r w:rsidRPr="00802EA8">
        <w:rPr>
          <w:rtl/>
        </w:rPr>
        <w:t xml:space="preserve"> </w:t>
      </w:r>
      <w:r>
        <w:rPr>
          <w:rtl/>
        </w:rPr>
        <w:t xml:space="preserve">والمُبالَدةِ </w:t>
      </w:r>
      <w:r w:rsidRPr="009476F9">
        <w:rPr>
          <w:rStyle w:val="libFootnotenumChar"/>
          <w:rtl/>
        </w:rPr>
        <w:t>(2)</w:t>
      </w:r>
      <w:r w:rsidRPr="00802EA8">
        <w:rPr>
          <w:rtl/>
        </w:rPr>
        <w:t xml:space="preserve"> </w:t>
      </w:r>
      <w:r>
        <w:rPr>
          <w:rtl/>
        </w:rPr>
        <w:t xml:space="preserve">والمُعانَقةِ والمُكادمة </w:t>
      </w:r>
      <w:r w:rsidRPr="009476F9">
        <w:rPr>
          <w:rStyle w:val="libFootnotenumChar"/>
          <w:rtl/>
        </w:rPr>
        <w:t>(3)</w:t>
      </w:r>
      <w:r w:rsidR="00152D2D" w:rsidRPr="00802EA8">
        <w:rPr>
          <w:rtl/>
        </w:rPr>
        <w:t>،</w:t>
      </w:r>
      <w:r>
        <w:rPr>
          <w:rtl/>
        </w:rPr>
        <w:t xml:space="preserve"> واثبتُوا</w:t>
      </w:r>
      <w:r w:rsidR="00152D2D">
        <w:rPr>
          <w:rtl/>
        </w:rPr>
        <w:t>،</w:t>
      </w:r>
      <w:r>
        <w:rPr>
          <w:rtl/>
        </w:rPr>
        <w:t xml:space="preserve"> واذكُروا الله كثيراً لعلَّكم تُفلِحونَ</w:t>
      </w:r>
      <w:r w:rsidR="00152D2D">
        <w:rPr>
          <w:rtl/>
        </w:rPr>
        <w:t>،</w:t>
      </w:r>
      <w:r>
        <w:rPr>
          <w:rtl/>
        </w:rPr>
        <w:t xml:space="preserve"> ولا تَنازَعُوا فتَفشَلوا وتَذهبَ رِيْحُكُم واصبروا إِنَّ الله معَ الصّابِرينَ. اللّهمَّ ألهمْهُمُ الصَّبرَ</w:t>
      </w:r>
      <w:r w:rsidR="00152D2D">
        <w:rPr>
          <w:rtl/>
        </w:rPr>
        <w:t>،</w:t>
      </w:r>
      <w:r>
        <w:rPr>
          <w:rtl/>
        </w:rPr>
        <w:t xml:space="preserve"> وأنزلْ عَليهمُ النَّصْرَ</w:t>
      </w:r>
      <w:r w:rsidR="00152D2D">
        <w:rPr>
          <w:rtl/>
        </w:rPr>
        <w:t>،</w:t>
      </w:r>
      <w:r>
        <w:rPr>
          <w:rtl/>
        </w:rPr>
        <w:t xml:space="preserve"> وأعْظِمْ لَهُمُ الأجْرَ » </w:t>
      </w:r>
      <w:r w:rsidRPr="009476F9">
        <w:rPr>
          <w:rStyle w:val="libFootnotenumChar"/>
          <w:rtl/>
        </w:rPr>
        <w:t>(4)</w:t>
      </w:r>
      <w:r>
        <w:rPr>
          <w:rFonts w:hint="cs"/>
          <w:rtl/>
        </w:rPr>
        <w:t>.</w:t>
      </w:r>
    </w:p>
    <w:p w:rsidR="00DF0695" w:rsidRDefault="00DF0695" w:rsidP="009476F9">
      <w:pPr>
        <w:pStyle w:val="libCenterBold1"/>
        <w:rPr>
          <w:rtl/>
        </w:rPr>
      </w:pPr>
      <w:r>
        <w:rPr>
          <w:rtl/>
        </w:rPr>
        <w:t>فصل</w:t>
      </w:r>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أيضاً في هذا المعنى</w:t>
      </w:r>
    </w:p>
    <w:p w:rsidR="00DF0695" w:rsidRDefault="00DF0695" w:rsidP="00152D2D">
      <w:pPr>
        <w:pStyle w:val="libNormal"/>
        <w:rPr>
          <w:rtl/>
        </w:rPr>
      </w:pPr>
      <w:r>
        <w:rPr>
          <w:rtl/>
        </w:rPr>
        <w:t>« معشرَ المسلمينَ إِنّ اللهَ قد دَلَّكم على تجارةٍ تنُجِيْكم من عذابِ أليمٍ</w:t>
      </w:r>
      <w:r w:rsidR="00152D2D">
        <w:rPr>
          <w:rtl/>
        </w:rPr>
        <w:t>،</w:t>
      </w:r>
      <w:r>
        <w:rPr>
          <w:rtl/>
        </w:rPr>
        <w:t xml:space="preserve"> وتُشْفي بكم على الخيرِ العظيمِ</w:t>
      </w:r>
      <w:r w:rsidR="00152D2D">
        <w:rPr>
          <w:rtl/>
        </w:rPr>
        <w:t>،</w:t>
      </w:r>
      <w:r>
        <w:rPr>
          <w:rtl/>
        </w:rPr>
        <w:t xml:space="preserve"> الإيمان باللهِ ورسولِ صلّى اللهَ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المبالطة</w:t>
      </w:r>
      <w:r w:rsidR="00152D2D">
        <w:rPr>
          <w:rtl/>
        </w:rPr>
        <w:t>:</w:t>
      </w:r>
      <w:r w:rsidRPr="003821B2">
        <w:rPr>
          <w:rtl/>
        </w:rPr>
        <w:t xml:space="preserve"> المضاربة بالسيوف. « الصحاح</w:t>
      </w:r>
      <w:r w:rsidR="00F92CEA">
        <w:rPr>
          <w:rtl/>
        </w:rPr>
        <w:t xml:space="preserve"> - </w:t>
      </w:r>
      <w:r w:rsidRPr="003821B2">
        <w:rPr>
          <w:rtl/>
        </w:rPr>
        <w:t>بلط</w:t>
      </w:r>
      <w:r w:rsidR="00F92CEA">
        <w:rPr>
          <w:rtl/>
        </w:rPr>
        <w:t xml:space="preserve"> - </w:t>
      </w:r>
      <w:r w:rsidRPr="003821B2">
        <w:rPr>
          <w:rtl/>
        </w:rPr>
        <w:t>3</w:t>
      </w:r>
      <w:r w:rsidR="00152D2D">
        <w:rPr>
          <w:rtl/>
        </w:rPr>
        <w:t>:</w:t>
      </w:r>
      <w:r w:rsidRPr="003821B2">
        <w:rPr>
          <w:rtl/>
        </w:rPr>
        <w:t xml:space="preserve"> 1116 ».</w:t>
      </w:r>
    </w:p>
    <w:p w:rsidR="00DF0695" w:rsidRPr="003821B2" w:rsidRDefault="00DF0695" w:rsidP="009476F9">
      <w:pPr>
        <w:pStyle w:val="libFootnote0"/>
        <w:rPr>
          <w:rtl/>
        </w:rPr>
      </w:pPr>
      <w:r w:rsidRPr="003821B2">
        <w:rPr>
          <w:rtl/>
        </w:rPr>
        <w:t>(2) المبالدة</w:t>
      </w:r>
      <w:r w:rsidR="00152D2D">
        <w:rPr>
          <w:rtl/>
        </w:rPr>
        <w:t>:</w:t>
      </w:r>
      <w:r w:rsidRPr="003821B2">
        <w:rPr>
          <w:rtl/>
        </w:rPr>
        <w:t xml:space="preserve"> مثل المبالطة</w:t>
      </w:r>
      <w:r w:rsidR="00152D2D">
        <w:rPr>
          <w:rtl/>
        </w:rPr>
        <w:t>،</w:t>
      </w:r>
      <w:r w:rsidRPr="003821B2">
        <w:rPr>
          <w:rtl/>
        </w:rPr>
        <w:t xml:space="preserve"> وهي المضاربة بالسيوف. « الصحاح</w:t>
      </w:r>
      <w:r w:rsidR="00F92CEA">
        <w:rPr>
          <w:rtl/>
        </w:rPr>
        <w:t xml:space="preserve"> - </w:t>
      </w:r>
      <w:r w:rsidRPr="003821B2">
        <w:rPr>
          <w:rtl/>
        </w:rPr>
        <w:t>بلد</w:t>
      </w:r>
      <w:r w:rsidR="00F92CEA">
        <w:rPr>
          <w:rtl/>
        </w:rPr>
        <w:t xml:space="preserve"> - </w:t>
      </w:r>
      <w:r w:rsidRPr="003821B2">
        <w:rPr>
          <w:rtl/>
        </w:rPr>
        <w:t>2</w:t>
      </w:r>
      <w:r w:rsidR="00152D2D">
        <w:rPr>
          <w:rtl/>
        </w:rPr>
        <w:t>:</w:t>
      </w:r>
      <w:r w:rsidRPr="003821B2">
        <w:rPr>
          <w:rtl/>
        </w:rPr>
        <w:t xml:space="preserve"> 449 ».</w:t>
      </w:r>
    </w:p>
    <w:p w:rsidR="00DF0695" w:rsidRPr="003821B2" w:rsidRDefault="00DF0695" w:rsidP="009476F9">
      <w:pPr>
        <w:pStyle w:val="libFootnote0"/>
        <w:rPr>
          <w:rtl/>
        </w:rPr>
      </w:pPr>
      <w:r w:rsidRPr="003821B2">
        <w:rPr>
          <w:rtl/>
        </w:rPr>
        <w:t>(3) المكادمة</w:t>
      </w:r>
      <w:r w:rsidR="00152D2D">
        <w:rPr>
          <w:rtl/>
        </w:rPr>
        <w:t>:</w:t>
      </w:r>
      <w:r w:rsidRPr="003821B2">
        <w:rPr>
          <w:rtl/>
        </w:rPr>
        <w:t xml:space="preserve"> شدة القتال. انظر « لسان العرب</w:t>
      </w:r>
      <w:r w:rsidR="00F92CEA">
        <w:rPr>
          <w:rtl/>
        </w:rPr>
        <w:t xml:space="preserve"> - </w:t>
      </w:r>
      <w:r w:rsidRPr="003821B2">
        <w:rPr>
          <w:rtl/>
        </w:rPr>
        <w:t>كدم</w:t>
      </w:r>
      <w:r w:rsidR="00F92CEA">
        <w:rPr>
          <w:rtl/>
        </w:rPr>
        <w:t xml:space="preserve"> - </w:t>
      </w:r>
      <w:r w:rsidRPr="003821B2">
        <w:rPr>
          <w:rtl/>
        </w:rPr>
        <w:t>12</w:t>
      </w:r>
      <w:r w:rsidR="00152D2D">
        <w:rPr>
          <w:rtl/>
        </w:rPr>
        <w:t>:</w:t>
      </w:r>
      <w:r w:rsidRPr="003821B2">
        <w:rPr>
          <w:rtl/>
        </w:rPr>
        <w:t xml:space="preserve"> 510 ».</w:t>
      </w:r>
    </w:p>
    <w:p w:rsidR="00DF0695" w:rsidRPr="003821B2" w:rsidRDefault="00DF0695" w:rsidP="009476F9">
      <w:pPr>
        <w:pStyle w:val="libFootnote0"/>
        <w:rPr>
          <w:rtl/>
        </w:rPr>
      </w:pPr>
      <w:r w:rsidRPr="003821B2">
        <w:rPr>
          <w:rtl/>
        </w:rPr>
        <w:t>(4) وقعة صفين</w:t>
      </w:r>
      <w:r w:rsidR="00152D2D">
        <w:rPr>
          <w:rtl/>
        </w:rPr>
        <w:t>:</w:t>
      </w:r>
      <w:r w:rsidRPr="003821B2">
        <w:rPr>
          <w:rtl/>
        </w:rPr>
        <w:t xml:space="preserve"> 204</w:t>
      </w:r>
      <w:r w:rsidR="00152D2D">
        <w:rPr>
          <w:rtl/>
        </w:rPr>
        <w:t>،</w:t>
      </w:r>
      <w:r w:rsidRPr="003821B2">
        <w:rPr>
          <w:rtl/>
        </w:rPr>
        <w:t xml:space="preserve"> تاريخ الطبري 5</w:t>
      </w:r>
      <w:r w:rsidR="00152D2D">
        <w:rPr>
          <w:rtl/>
        </w:rPr>
        <w:t>:</w:t>
      </w:r>
      <w:r w:rsidRPr="003821B2">
        <w:rPr>
          <w:rtl/>
        </w:rPr>
        <w:t xml:space="preserve"> 11</w:t>
      </w:r>
      <w:r w:rsidR="00152D2D">
        <w:rPr>
          <w:rtl/>
        </w:rPr>
        <w:t>،</w:t>
      </w:r>
      <w:r w:rsidRPr="003821B2">
        <w:rPr>
          <w:rtl/>
        </w:rPr>
        <w:t xml:space="preserve"> شرح النهج الحديدي 4</w:t>
      </w:r>
      <w:r w:rsidR="00152D2D">
        <w:rPr>
          <w:rtl/>
        </w:rPr>
        <w:t>:</w:t>
      </w:r>
      <w:r w:rsidRPr="003821B2">
        <w:rPr>
          <w:rtl/>
        </w:rPr>
        <w:t xml:space="preserve"> 26</w:t>
      </w:r>
      <w:r w:rsidR="00152D2D">
        <w:rPr>
          <w:rtl/>
        </w:rPr>
        <w:t>،</w:t>
      </w:r>
      <w:r w:rsidRPr="003821B2">
        <w:rPr>
          <w:rtl/>
        </w:rPr>
        <w:t xml:space="preserve"> ورواه الكليني في الكافي 5</w:t>
      </w:r>
      <w:r w:rsidR="00152D2D">
        <w:rPr>
          <w:rtl/>
        </w:rPr>
        <w:t>:</w:t>
      </w:r>
      <w:r w:rsidRPr="003821B2">
        <w:rPr>
          <w:rtl/>
        </w:rPr>
        <w:t xml:space="preserve"> </w:t>
      </w:r>
      <w:r>
        <w:rPr>
          <w:rFonts w:hint="cs"/>
          <w:rtl/>
        </w:rPr>
        <w:t>38</w:t>
      </w:r>
      <w:r>
        <w:rPr>
          <w:rtl/>
        </w:rPr>
        <w:t xml:space="preserve"> / </w:t>
      </w:r>
      <w:r>
        <w:rPr>
          <w:rFonts w:hint="cs"/>
          <w:rtl/>
        </w:rPr>
        <w:t>2</w:t>
      </w:r>
      <w:r w:rsidRPr="003821B2">
        <w:rPr>
          <w:rtl/>
        </w:rPr>
        <w:t xml:space="preserve"> باختلاف يسير</w:t>
      </w:r>
      <w:r w:rsidR="00152D2D">
        <w:rPr>
          <w:rtl/>
        </w:rPr>
        <w:t>،</w:t>
      </w:r>
      <w:r w:rsidRPr="003821B2">
        <w:rPr>
          <w:rtl/>
        </w:rPr>
        <w:t xml:space="preserve"> ونقله العلامة المجلسي في البحار 8</w:t>
      </w:r>
      <w:r w:rsidR="00152D2D">
        <w:rPr>
          <w:rtl/>
        </w:rPr>
        <w:t>:</w:t>
      </w:r>
      <w:r w:rsidRPr="003821B2">
        <w:rPr>
          <w:rtl/>
        </w:rPr>
        <w:t xml:space="preserve"> 510 ( ط</w:t>
      </w:r>
      <w:r>
        <w:rPr>
          <w:rtl/>
        </w:rPr>
        <w:t xml:space="preserve"> / </w:t>
      </w:r>
      <w:r w:rsidRPr="003821B2">
        <w:rPr>
          <w:rtl/>
        </w:rPr>
        <w:t>ح ).</w:t>
      </w:r>
    </w:p>
    <w:p w:rsidR="00DF0695" w:rsidRDefault="00DF0695" w:rsidP="009476F9">
      <w:pPr>
        <w:pStyle w:val="libNormal0"/>
        <w:rPr>
          <w:rtl/>
        </w:rPr>
      </w:pPr>
      <w:r>
        <w:rPr>
          <w:rtl/>
        </w:rPr>
        <w:br w:type="page"/>
      </w:r>
      <w:r>
        <w:rPr>
          <w:rtl/>
        </w:rPr>
        <w:lastRenderedPageBreak/>
        <w:t>عليه وآله والجهاد في سبيلهِ</w:t>
      </w:r>
      <w:r w:rsidR="00152D2D">
        <w:rPr>
          <w:rtl/>
        </w:rPr>
        <w:t>،</w:t>
      </w:r>
      <w:r>
        <w:rPr>
          <w:rtl/>
        </w:rPr>
        <w:t xml:space="preserve"> وجَعَلَ ثوابَه مغفرةَ الذَّنب</w:t>
      </w:r>
      <w:r w:rsidR="00152D2D">
        <w:rPr>
          <w:rtl/>
        </w:rPr>
        <w:t>،</w:t>
      </w:r>
      <w:r>
        <w:rPr>
          <w:rtl/>
        </w:rPr>
        <w:t xml:space="preserve"> ومَساكِنَ طيِّبةً في جنّاتِ عَدْنٍ. ثمَّ أخبركم أنّه يُحبُ الّذينَ يُقاتِلوَنَ في سبيلهِ صفّاً كأنّهم بُنيانٌ مَرصوصٌ</w:t>
      </w:r>
      <w:r w:rsidR="00152D2D">
        <w:rPr>
          <w:rtl/>
        </w:rPr>
        <w:t>،</w:t>
      </w:r>
      <w:r>
        <w:rPr>
          <w:rtl/>
        </w:rPr>
        <w:t xml:space="preserve"> فقَدِّموا الدّارِع وأخِّروا الحاسِرَ</w:t>
      </w:r>
      <w:r w:rsidR="00152D2D">
        <w:rPr>
          <w:rtl/>
        </w:rPr>
        <w:t>،</w:t>
      </w:r>
      <w:r>
        <w:rPr>
          <w:rtl/>
        </w:rPr>
        <w:t xml:space="preserve"> وعَضّوا على الأضراسِ فإِنّه أنْبى للِسُيوفِ عَنِ الهام</w:t>
      </w:r>
      <w:r w:rsidR="00152D2D">
        <w:rPr>
          <w:rtl/>
        </w:rPr>
        <w:t>،</w:t>
      </w:r>
      <w:r>
        <w:rPr>
          <w:rtl/>
        </w:rPr>
        <w:t xml:space="preserve"> والْتَوُوا في أطرافِ الرِّما</w:t>
      </w:r>
      <w:r>
        <w:rPr>
          <w:rFonts w:hint="cs"/>
          <w:rtl/>
        </w:rPr>
        <w:t>ح</w:t>
      </w:r>
      <w:r>
        <w:rPr>
          <w:rtl/>
        </w:rPr>
        <w:t xml:space="preserve"> فإِنّه أَموَرُ للأسِنَّةِ</w:t>
      </w:r>
      <w:r w:rsidR="00152D2D">
        <w:rPr>
          <w:rtl/>
        </w:rPr>
        <w:t>،</w:t>
      </w:r>
      <w:r>
        <w:rPr>
          <w:rtl/>
        </w:rPr>
        <w:t xml:space="preserve"> وغُضُّوا الأبصارَ فإِنَّه أضبطُ </w:t>
      </w:r>
      <w:r w:rsidRPr="009476F9">
        <w:rPr>
          <w:rStyle w:val="libFootnotenumChar"/>
          <w:rtl/>
        </w:rPr>
        <w:t>(1)</w:t>
      </w:r>
      <w:r w:rsidRPr="00802EA8">
        <w:rPr>
          <w:rStyle w:val="libNormalChar"/>
          <w:rtl/>
        </w:rPr>
        <w:t xml:space="preserve"> </w:t>
      </w:r>
      <w:r>
        <w:rPr>
          <w:rtl/>
        </w:rPr>
        <w:t>للجَأْشِ واسْكَنُ لِلقُلوبِ</w:t>
      </w:r>
      <w:r w:rsidR="00152D2D">
        <w:rPr>
          <w:rtl/>
        </w:rPr>
        <w:t>،</w:t>
      </w:r>
      <w:r>
        <w:rPr>
          <w:rtl/>
        </w:rPr>
        <w:t xml:space="preserve"> وامِيتوا الأصواتَ فإِنّه أطردُ للفشلِ وأولى بالوَقارِ. ورايتَكم فلا تُميلوها ولا تُخَلُّوها ولا تَجعلوها إلأ بأيدي شُجعانِكم</w:t>
      </w:r>
      <w:r w:rsidR="00152D2D">
        <w:rPr>
          <w:rtl/>
        </w:rPr>
        <w:t>،</w:t>
      </w:r>
      <w:r>
        <w:rPr>
          <w:rtl/>
        </w:rPr>
        <w:t xml:space="preserve"> فإِنّ المانِعينَ للذِّمارِ الصّابرينَ على نزُولِ الحَقائقِ أهل الحِفاظِ الّذين يَحُفًّونَ براياتِهم ويكتنِفونَها.</w:t>
      </w:r>
    </w:p>
    <w:p w:rsidR="00DF0695" w:rsidRDefault="00DF0695" w:rsidP="00152D2D">
      <w:pPr>
        <w:pStyle w:val="libNormal"/>
        <w:rPr>
          <w:rtl/>
        </w:rPr>
      </w:pPr>
      <w:r>
        <w:rPr>
          <w:rtl/>
        </w:rPr>
        <w:t>رَحِمَ اللّهُ امرَءاً منكم آسى أخاهُ بنفسِه</w:t>
      </w:r>
      <w:r w:rsidR="00152D2D">
        <w:rPr>
          <w:rtl/>
        </w:rPr>
        <w:t>،</w:t>
      </w:r>
      <w:r>
        <w:rPr>
          <w:rtl/>
        </w:rPr>
        <w:t xml:space="preserve"> ولمِ يَكِلْ قِرْنَه إِلى أخيهِ فيجتمعَ عليهِ قِرْنُه وقِرْنُ أخيهِ</w:t>
      </w:r>
      <w:r w:rsidR="00152D2D">
        <w:rPr>
          <w:rtl/>
        </w:rPr>
        <w:t>،</w:t>
      </w:r>
      <w:r>
        <w:rPr>
          <w:rtl/>
        </w:rPr>
        <w:t xml:space="preserve"> فيَكتسِبَ بذلكَ لائمةَ وياتيَ به دَناءةً</w:t>
      </w:r>
      <w:r w:rsidR="00152D2D">
        <w:rPr>
          <w:rtl/>
        </w:rPr>
        <w:t>،</w:t>
      </w:r>
      <w:r>
        <w:rPr>
          <w:rtl/>
        </w:rPr>
        <w:t xml:space="preserve"> فلا تَعَرَّضُوا لِمَقْتِ اللّهِ</w:t>
      </w:r>
      <w:r w:rsidR="00152D2D">
        <w:rPr>
          <w:rtl/>
        </w:rPr>
        <w:t>،</w:t>
      </w:r>
      <w:r>
        <w:rPr>
          <w:rtl/>
        </w:rPr>
        <w:t xml:space="preserve"> ولا تَفِرُّوا مِنَ الموتِ فإنّ اللّهَ تعالى يَقولُ</w:t>
      </w:r>
      <w:r w:rsidR="00152D2D">
        <w:rPr>
          <w:rtl/>
        </w:rPr>
        <w:t>:</w:t>
      </w:r>
      <w:r w:rsidRPr="00EB0B89">
        <w:rPr>
          <w:rtl/>
        </w:rPr>
        <w:t xml:space="preserve"> </w:t>
      </w:r>
      <w:r w:rsidRPr="00152D2D">
        <w:rPr>
          <w:rStyle w:val="libAlaemChar"/>
          <w:rtl/>
        </w:rPr>
        <w:t>(</w:t>
      </w:r>
      <w:r w:rsidRPr="00EB0B89">
        <w:rPr>
          <w:rtl/>
        </w:rPr>
        <w:t xml:space="preserve"> </w:t>
      </w:r>
      <w:r w:rsidRPr="009476F9">
        <w:rPr>
          <w:rStyle w:val="libAieChar"/>
          <w:rtl/>
        </w:rPr>
        <w:t>قُلْ لَنْ يَنْفَعكُمُ الْفِرَارُإِنْ فَرَرتُمْ مِنَ الْمَوْتِ أوِالْقَتْلِ وَإِذا لا تُمتّعون إِلاَّ قَلِيْلاً</w:t>
      </w:r>
      <w:r w:rsidRPr="00EB0B89">
        <w:rPr>
          <w:rFonts w:hint="cs"/>
          <w:rtl/>
        </w:rPr>
        <w:t xml:space="preserve"> </w:t>
      </w:r>
      <w:r w:rsidRPr="00152D2D">
        <w:rPr>
          <w:rStyle w:val="libAlaemChar"/>
          <w:rtl/>
        </w:rPr>
        <w:t>)</w:t>
      </w:r>
      <w:r w:rsidRPr="00EB0B89">
        <w:rPr>
          <w:rtl/>
        </w:rPr>
        <w:t xml:space="preserve"> </w:t>
      </w:r>
      <w:r w:rsidRPr="009476F9">
        <w:rPr>
          <w:rStyle w:val="libFootnotenumChar"/>
          <w:rtl/>
        </w:rPr>
        <w:t>(2)</w:t>
      </w:r>
      <w:r>
        <w:rPr>
          <w:rFonts w:hint="cs"/>
          <w:rtl/>
        </w:rPr>
        <w:t>.</w:t>
      </w:r>
      <w:r>
        <w:rPr>
          <w:rtl/>
        </w:rPr>
        <w:t xml:space="preserve"> وايمُ اللّهِ لَئنْ فَرَرْتُم من سَيفِ العاجِلةِ لا تَسلَموا من سَيفِ الآخِرةِ</w:t>
      </w:r>
      <w:r w:rsidR="00152D2D">
        <w:rPr>
          <w:rtl/>
        </w:rPr>
        <w:t>،</w:t>
      </w:r>
      <w:r>
        <w:rPr>
          <w:rtl/>
        </w:rPr>
        <w:t xml:space="preserve"> فاستعينوا بالصّبرِوالصّلاةِ والصِّدقِ في النِّيّةِ</w:t>
      </w:r>
      <w:r w:rsidR="00152D2D">
        <w:rPr>
          <w:rtl/>
        </w:rPr>
        <w:t>،</w:t>
      </w:r>
      <w:r>
        <w:rPr>
          <w:rtl/>
        </w:rPr>
        <w:t xml:space="preserve"> فإِنَّ اللّهَ تعالى بعدَ الصّبر يُنزلُ النّصرَ » </w:t>
      </w:r>
      <w:r w:rsidRPr="009476F9">
        <w:rPr>
          <w:rStyle w:val="libFootnotenumChar"/>
          <w:rtl/>
        </w:rPr>
        <w:t>(3)</w:t>
      </w:r>
      <w:r>
        <w:rPr>
          <w:rFonts w:hint="cs"/>
          <w:rtl/>
        </w:rPr>
        <w:t>.</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في « م » وهامش « ش »</w:t>
      </w:r>
      <w:r w:rsidR="00152D2D">
        <w:rPr>
          <w:rtl/>
        </w:rPr>
        <w:t>:</w:t>
      </w:r>
      <w:r w:rsidRPr="003821B2">
        <w:rPr>
          <w:rtl/>
        </w:rPr>
        <w:t xml:space="preserve"> أربط.</w:t>
      </w:r>
    </w:p>
    <w:p w:rsidR="00DF0695" w:rsidRPr="003821B2" w:rsidRDefault="00DF0695" w:rsidP="009476F9">
      <w:pPr>
        <w:pStyle w:val="libFootnote0"/>
        <w:rPr>
          <w:rtl/>
        </w:rPr>
      </w:pPr>
      <w:r w:rsidRPr="003821B2">
        <w:rPr>
          <w:rtl/>
        </w:rPr>
        <w:t>(2) الاحزاب 33</w:t>
      </w:r>
      <w:r w:rsidR="00152D2D">
        <w:rPr>
          <w:rtl/>
        </w:rPr>
        <w:t>:</w:t>
      </w:r>
      <w:r w:rsidRPr="003821B2">
        <w:rPr>
          <w:rtl/>
        </w:rPr>
        <w:t xml:space="preserve"> 16.</w:t>
      </w:r>
    </w:p>
    <w:p w:rsidR="00DF0695" w:rsidRPr="003821B2" w:rsidRDefault="00DF0695" w:rsidP="009476F9">
      <w:pPr>
        <w:pStyle w:val="libFootnote0"/>
        <w:rPr>
          <w:rtl/>
        </w:rPr>
      </w:pPr>
      <w:r w:rsidRPr="003821B2">
        <w:rPr>
          <w:rtl/>
        </w:rPr>
        <w:t>(3) وقعة صفين</w:t>
      </w:r>
      <w:r w:rsidR="00152D2D">
        <w:rPr>
          <w:rtl/>
        </w:rPr>
        <w:t>:</w:t>
      </w:r>
      <w:r w:rsidRPr="003821B2">
        <w:rPr>
          <w:rtl/>
        </w:rPr>
        <w:t xml:space="preserve"> 235</w:t>
      </w:r>
      <w:r w:rsidR="00152D2D">
        <w:rPr>
          <w:rtl/>
        </w:rPr>
        <w:t>،</w:t>
      </w:r>
      <w:r w:rsidRPr="003821B2">
        <w:rPr>
          <w:rtl/>
        </w:rPr>
        <w:t xml:space="preserve"> تاربخ الطبري 5</w:t>
      </w:r>
      <w:r w:rsidR="00152D2D">
        <w:rPr>
          <w:rtl/>
        </w:rPr>
        <w:t>:</w:t>
      </w:r>
      <w:r w:rsidRPr="003821B2">
        <w:rPr>
          <w:rtl/>
        </w:rPr>
        <w:t xml:space="preserve"> 16</w:t>
      </w:r>
      <w:r w:rsidR="00152D2D">
        <w:rPr>
          <w:rtl/>
        </w:rPr>
        <w:t>،</w:t>
      </w:r>
      <w:r w:rsidRPr="003821B2">
        <w:rPr>
          <w:rtl/>
        </w:rPr>
        <w:t xml:space="preserve"> الكافي 5</w:t>
      </w:r>
      <w:r w:rsidR="00152D2D">
        <w:rPr>
          <w:rtl/>
        </w:rPr>
        <w:t>:</w:t>
      </w:r>
      <w:r w:rsidRPr="003821B2">
        <w:rPr>
          <w:rtl/>
        </w:rPr>
        <w:t xml:space="preserve"> 39</w:t>
      </w:r>
      <w:r w:rsidR="00152D2D">
        <w:rPr>
          <w:rtl/>
        </w:rPr>
        <w:t>،</w:t>
      </w:r>
      <w:r w:rsidRPr="003821B2">
        <w:rPr>
          <w:rtl/>
        </w:rPr>
        <w:t xml:space="preserve"> شرح النهج الحديدي 5</w:t>
      </w:r>
      <w:r w:rsidR="00152D2D">
        <w:rPr>
          <w:rtl/>
        </w:rPr>
        <w:t>:</w:t>
      </w:r>
      <w:r w:rsidRPr="003821B2">
        <w:rPr>
          <w:rtl/>
        </w:rPr>
        <w:t xml:space="preserve"> 187 باختلاف يسير</w:t>
      </w:r>
      <w:r w:rsidR="00152D2D">
        <w:rPr>
          <w:rtl/>
        </w:rPr>
        <w:t>،</w:t>
      </w:r>
      <w:r w:rsidRPr="003821B2">
        <w:rPr>
          <w:rtl/>
        </w:rPr>
        <w:t xml:space="preserve"> ونقله العلامة المجلسي في البحار 8</w:t>
      </w:r>
      <w:r w:rsidR="00152D2D">
        <w:rPr>
          <w:rtl/>
        </w:rPr>
        <w:t>:</w:t>
      </w:r>
      <w:r w:rsidRPr="003821B2">
        <w:rPr>
          <w:rtl/>
        </w:rPr>
        <w:t xml:space="preserve"> 510 ( ط</w:t>
      </w:r>
      <w:r>
        <w:rPr>
          <w:rtl/>
        </w:rPr>
        <w:t xml:space="preserve"> / </w:t>
      </w:r>
      <w:r w:rsidRPr="003821B2">
        <w:rPr>
          <w:rtl/>
        </w:rPr>
        <w:t xml:space="preserve">ح ) </w:t>
      </w:r>
    </w:p>
    <w:p w:rsidR="00DF0695" w:rsidRDefault="00DF0695" w:rsidP="00DF0695">
      <w:pPr>
        <w:pStyle w:val="Heading2Center"/>
        <w:rPr>
          <w:rtl/>
        </w:rPr>
      </w:pPr>
      <w:r>
        <w:rPr>
          <w:rtl/>
        </w:rPr>
        <w:br w:type="page"/>
      </w:r>
      <w:bookmarkStart w:id="218" w:name="_Toc271709875"/>
      <w:bookmarkStart w:id="219" w:name="_Toc371710499"/>
      <w:r>
        <w:rPr>
          <w:rtl/>
        </w:rPr>
        <w:lastRenderedPageBreak/>
        <w:t>فصل</w:t>
      </w:r>
      <w:bookmarkEnd w:id="218"/>
      <w:bookmarkEnd w:id="219"/>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وقد مَرَّ</w:t>
      </w:r>
    </w:p>
    <w:p w:rsidR="00DF0695" w:rsidRDefault="00DF0695" w:rsidP="009476F9">
      <w:pPr>
        <w:pStyle w:val="libCenterBold1"/>
        <w:rPr>
          <w:rtl/>
        </w:rPr>
      </w:pPr>
      <w:r>
        <w:rPr>
          <w:rtl/>
        </w:rPr>
        <w:t>برايةٍ لأهلِ الشّامٍ لا يَزولُ اصحابُها عن</w:t>
      </w:r>
    </w:p>
    <w:p w:rsidR="00DF0695" w:rsidRDefault="00DF0695" w:rsidP="009476F9">
      <w:pPr>
        <w:pStyle w:val="libCenterBold1"/>
        <w:rPr>
          <w:rtl/>
        </w:rPr>
      </w:pPr>
      <w:r>
        <w:rPr>
          <w:rtl/>
        </w:rPr>
        <w:t>مَواقِفهم صَبْراَ على قِتالِ المؤمِنين</w:t>
      </w:r>
      <w:r w:rsidR="00152D2D">
        <w:rPr>
          <w:rtl/>
        </w:rPr>
        <w:t>،</w:t>
      </w:r>
      <w:r>
        <w:rPr>
          <w:rtl/>
        </w:rPr>
        <w:t xml:space="preserve"> </w:t>
      </w:r>
    </w:p>
    <w:p w:rsidR="00DF0695" w:rsidRDefault="00DF0695" w:rsidP="00152D2D">
      <w:pPr>
        <w:pStyle w:val="libNormal"/>
        <w:rPr>
          <w:rtl/>
        </w:rPr>
      </w:pPr>
      <w:r>
        <w:rPr>
          <w:rtl/>
        </w:rPr>
        <w:t>فقالَ لأصحابهِ</w:t>
      </w:r>
      <w:r w:rsidR="00152D2D">
        <w:rPr>
          <w:rtl/>
        </w:rPr>
        <w:t>:</w:t>
      </w:r>
      <w:r>
        <w:rPr>
          <w:rtl/>
        </w:rPr>
        <w:t xml:space="preserve"> « إِنْ هؤلاءِ لن يَزولوا عن مَواقفِهم دونَ طَعْنٍ دِراك يخرجُ منه النَسيمُ</w:t>
      </w:r>
      <w:r w:rsidR="00152D2D">
        <w:rPr>
          <w:rtl/>
        </w:rPr>
        <w:t>،</w:t>
      </w:r>
      <w:r>
        <w:rPr>
          <w:rtl/>
        </w:rPr>
        <w:t xml:space="preserve"> وضربٍ يَفلِقُ الهامَ ويُطِيح العِظامَ وتَسقُطُ منه المَعاصِمُ والأكُفُ</w:t>
      </w:r>
      <w:r w:rsidR="00152D2D">
        <w:rPr>
          <w:rtl/>
        </w:rPr>
        <w:t>،</w:t>
      </w:r>
      <w:r>
        <w:rPr>
          <w:rtl/>
        </w:rPr>
        <w:t xml:space="preserve"> وحتّى تُصْدعَ جباهُهم بعمُدِ الحَديدِ</w:t>
      </w:r>
      <w:r w:rsidR="00152D2D">
        <w:rPr>
          <w:rtl/>
        </w:rPr>
        <w:t>،</w:t>
      </w:r>
      <w:r>
        <w:rPr>
          <w:rtl/>
        </w:rPr>
        <w:t xml:space="preserve"> وتَنتثِرَ حواجِبُهم على الصُّدورِ والأذقانِ. أينَ أَهلُ الصّبرِ؟ أينَ طلاب الأجْرِ!؟ » فثارَ إِليهم حينئذٍ عِصابةٌ مِنَ المسلمينَ فكَشَفُوهم </w:t>
      </w:r>
      <w:r w:rsidRPr="009476F9">
        <w:rPr>
          <w:rStyle w:val="libFootnotenumChar"/>
          <w:rtl/>
        </w:rPr>
        <w:t>(1)</w:t>
      </w:r>
      <w:r>
        <w:rPr>
          <w:rFonts w:hint="cs"/>
          <w:rtl/>
        </w:rPr>
        <w:t>.</w:t>
      </w:r>
    </w:p>
    <w:p w:rsidR="00DF0695" w:rsidRDefault="00DF0695" w:rsidP="009476F9">
      <w:pPr>
        <w:pStyle w:val="libCenterBold1"/>
        <w:rPr>
          <w:rtl/>
        </w:rPr>
      </w:pPr>
      <w:r>
        <w:rPr>
          <w:rtl/>
        </w:rPr>
        <w:t>فصل</w:t>
      </w:r>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 هذا المعنى</w:t>
      </w:r>
    </w:p>
    <w:p w:rsidR="00DF0695" w:rsidRDefault="00DF0695" w:rsidP="00152D2D">
      <w:pPr>
        <w:pStyle w:val="libNormal"/>
        <w:rPr>
          <w:rtl/>
        </w:rPr>
      </w:pPr>
      <w:r>
        <w:rPr>
          <w:rtl/>
        </w:rPr>
        <w:t>« إِنَّ هؤلاءِ القومَ لم يكونوا لِيُنِيبوا إِلى الحقِّ</w:t>
      </w:r>
      <w:r w:rsidR="00152D2D">
        <w:rPr>
          <w:rtl/>
        </w:rPr>
        <w:t>،</w:t>
      </w:r>
      <w:r>
        <w:rPr>
          <w:rtl/>
        </w:rPr>
        <w:t xml:space="preserve"> ولا لِيُجِيبوا إِلى كلمةِ السّواءِ حتَّى يًرْمَوْا بالمنَاسِرِ</w:t>
      </w:r>
      <w:r w:rsidRPr="00802EA8">
        <w:rPr>
          <w:rtl/>
        </w:rPr>
        <w:t xml:space="preserve"> </w:t>
      </w:r>
      <w:r w:rsidRPr="009476F9">
        <w:rPr>
          <w:rStyle w:val="libFootnotenumChar"/>
          <w:rtl/>
        </w:rPr>
        <w:t>(2)</w:t>
      </w:r>
      <w:r w:rsidRPr="00802EA8">
        <w:rPr>
          <w:rtl/>
        </w:rPr>
        <w:t xml:space="preserve"> </w:t>
      </w:r>
      <w:r>
        <w:rPr>
          <w:rtl/>
        </w:rPr>
        <w:t>تَتبعُها العَساكِرُ</w:t>
      </w:r>
      <w:r w:rsidR="00152D2D">
        <w:rPr>
          <w:rtl/>
        </w:rPr>
        <w:t>،</w:t>
      </w:r>
      <w:r>
        <w:rPr>
          <w:rtl/>
        </w:rPr>
        <w:t xml:space="preserve"> وحتّى يُرجمَوا</w:t>
      </w:r>
      <w:r w:rsidRPr="00802EA8">
        <w:rPr>
          <w:rtl/>
        </w:rPr>
        <w:t xml:space="preserve"> </w:t>
      </w:r>
      <w:r w:rsidRPr="009476F9">
        <w:rPr>
          <w:rStyle w:val="libFootnotenumChar"/>
          <w:rtl/>
        </w:rPr>
        <w:t>(3)</w:t>
      </w:r>
      <w:r w:rsidRPr="00802EA8">
        <w:rPr>
          <w:rtl/>
        </w:rPr>
        <w:t xml:space="preserve"> </w:t>
      </w:r>
      <w:r>
        <w:rPr>
          <w:rtl/>
        </w:rPr>
        <w:t xml:space="preserve">بالكَتائبِ تَقفوها الجَلائبُ </w:t>
      </w:r>
      <w:r w:rsidRPr="009476F9">
        <w:rPr>
          <w:rStyle w:val="libFootnotenumChar"/>
          <w:rtl/>
        </w:rPr>
        <w:t>(4)</w:t>
      </w:r>
      <w:r w:rsidR="00152D2D" w:rsidRPr="00802EA8">
        <w:rPr>
          <w:rtl/>
        </w:rPr>
        <w:t>،</w:t>
      </w:r>
      <w:r>
        <w:rPr>
          <w:rtl/>
        </w:rPr>
        <w:t xml:space="preserve"> وحتّى يُجَرَّ ببلادِهِمُ الخَمِيسُ يَتلوهُ الخَميسُ</w:t>
      </w:r>
      <w:r w:rsidR="00152D2D">
        <w:rPr>
          <w:rtl/>
        </w:rPr>
        <w:t>،</w:t>
      </w:r>
      <w:r>
        <w:rPr>
          <w:rtl/>
        </w:rPr>
        <w:t xml:space="preserve"> وحتّى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كتاب سليم بن قيس</w:t>
      </w:r>
      <w:r w:rsidR="00152D2D">
        <w:rPr>
          <w:rtl/>
        </w:rPr>
        <w:t>:</w:t>
      </w:r>
      <w:r w:rsidRPr="003821B2">
        <w:rPr>
          <w:rtl/>
        </w:rPr>
        <w:t xml:space="preserve"> 220</w:t>
      </w:r>
      <w:r w:rsidR="00152D2D">
        <w:rPr>
          <w:rtl/>
        </w:rPr>
        <w:t>،</w:t>
      </w:r>
      <w:r w:rsidRPr="003821B2">
        <w:rPr>
          <w:rtl/>
        </w:rPr>
        <w:t xml:space="preserve"> وقعة صفين</w:t>
      </w:r>
      <w:r w:rsidR="00152D2D">
        <w:rPr>
          <w:rtl/>
        </w:rPr>
        <w:t>:</w:t>
      </w:r>
      <w:r w:rsidRPr="003821B2">
        <w:rPr>
          <w:rtl/>
        </w:rPr>
        <w:t xml:space="preserve"> 392</w:t>
      </w:r>
      <w:r w:rsidR="00152D2D">
        <w:rPr>
          <w:rtl/>
        </w:rPr>
        <w:t>،</w:t>
      </w:r>
      <w:r w:rsidRPr="003821B2">
        <w:rPr>
          <w:rtl/>
        </w:rPr>
        <w:t xml:space="preserve"> تاريخ الطبري 5</w:t>
      </w:r>
      <w:r w:rsidR="00152D2D">
        <w:rPr>
          <w:rtl/>
        </w:rPr>
        <w:t>:</w:t>
      </w:r>
      <w:r w:rsidRPr="003821B2">
        <w:rPr>
          <w:rtl/>
        </w:rPr>
        <w:t xml:space="preserve"> 45</w:t>
      </w:r>
      <w:r w:rsidR="00152D2D">
        <w:rPr>
          <w:rtl/>
        </w:rPr>
        <w:t>،</w:t>
      </w:r>
      <w:r w:rsidRPr="003821B2">
        <w:rPr>
          <w:rtl/>
        </w:rPr>
        <w:t xml:space="preserve"> الكافي 5</w:t>
      </w:r>
      <w:r w:rsidR="00152D2D">
        <w:rPr>
          <w:rtl/>
        </w:rPr>
        <w:t>:</w:t>
      </w:r>
      <w:r w:rsidRPr="003821B2">
        <w:rPr>
          <w:rtl/>
        </w:rPr>
        <w:t xml:space="preserve"> 40</w:t>
      </w:r>
    </w:p>
    <w:p w:rsidR="00DF0695" w:rsidRPr="003821B2" w:rsidRDefault="00DF0695" w:rsidP="009476F9">
      <w:pPr>
        <w:pStyle w:val="libFootnote0"/>
        <w:rPr>
          <w:rtl/>
        </w:rPr>
      </w:pPr>
      <w:r w:rsidRPr="003821B2">
        <w:rPr>
          <w:rtl/>
        </w:rPr>
        <w:t>(2) المنسر</w:t>
      </w:r>
      <w:r w:rsidR="00152D2D">
        <w:rPr>
          <w:rtl/>
        </w:rPr>
        <w:t>:</w:t>
      </w:r>
      <w:r w:rsidRPr="003821B2">
        <w:rPr>
          <w:rtl/>
        </w:rPr>
        <w:t xml:space="preserve"> قطعة من الجيش تمرّ أمام الجيش الكبير. « الصحاح</w:t>
      </w:r>
      <w:r w:rsidR="00F92CEA">
        <w:rPr>
          <w:rtl/>
        </w:rPr>
        <w:t xml:space="preserve"> - </w:t>
      </w:r>
      <w:r w:rsidRPr="003821B2">
        <w:rPr>
          <w:rtl/>
        </w:rPr>
        <w:t>نسر</w:t>
      </w:r>
      <w:r w:rsidR="00F92CEA">
        <w:rPr>
          <w:rtl/>
        </w:rPr>
        <w:t xml:space="preserve"> - </w:t>
      </w:r>
      <w:r w:rsidRPr="003821B2">
        <w:rPr>
          <w:rtl/>
        </w:rPr>
        <w:t>2</w:t>
      </w:r>
      <w:r w:rsidR="00152D2D">
        <w:rPr>
          <w:rtl/>
        </w:rPr>
        <w:t>:</w:t>
      </w:r>
      <w:r w:rsidRPr="003821B2">
        <w:rPr>
          <w:rtl/>
        </w:rPr>
        <w:t xml:space="preserve"> 827 ».</w:t>
      </w:r>
      <w:r w:rsidRPr="003821B2">
        <w:rPr>
          <w:rtl/>
        </w:rPr>
        <w:cr/>
        <w:t>(3) في « م » وهامش « ش »</w:t>
      </w:r>
      <w:r w:rsidR="00152D2D">
        <w:rPr>
          <w:rtl/>
        </w:rPr>
        <w:t>:</w:t>
      </w:r>
      <w:r w:rsidRPr="003821B2">
        <w:rPr>
          <w:rtl/>
        </w:rPr>
        <w:t xml:space="preserve"> يزحموا.</w:t>
      </w:r>
      <w:r w:rsidRPr="003821B2">
        <w:rPr>
          <w:rtl/>
        </w:rPr>
        <w:cr/>
        <w:t>(4) الجلائب</w:t>
      </w:r>
      <w:r w:rsidR="00152D2D">
        <w:rPr>
          <w:rtl/>
        </w:rPr>
        <w:t>:</w:t>
      </w:r>
      <w:r w:rsidRPr="003821B2">
        <w:rPr>
          <w:rtl/>
        </w:rPr>
        <w:t xml:space="preserve"> الخيل التى تجلب ليقاتل عليها بعد تعب الأولى</w:t>
      </w:r>
      <w:r w:rsidR="00152D2D">
        <w:rPr>
          <w:rtl/>
        </w:rPr>
        <w:t>،</w:t>
      </w:r>
      <w:r w:rsidRPr="003821B2">
        <w:rPr>
          <w:rtl/>
        </w:rPr>
        <w:t xml:space="preserve"> أو كتائب أ</w:t>
      </w:r>
      <w:r>
        <w:rPr>
          <w:rFonts w:hint="cs"/>
          <w:rtl/>
        </w:rPr>
        <w:t>ُ</w:t>
      </w:r>
      <w:r w:rsidRPr="003821B2">
        <w:rPr>
          <w:rtl/>
        </w:rPr>
        <w:t>خرى تدخل</w:t>
      </w:r>
    </w:p>
    <w:p w:rsidR="00DF0695" w:rsidRDefault="00DF0695" w:rsidP="009476F9">
      <w:pPr>
        <w:pStyle w:val="libNormal0"/>
        <w:rPr>
          <w:rtl/>
        </w:rPr>
      </w:pPr>
      <w:r>
        <w:rPr>
          <w:rtl/>
        </w:rPr>
        <w:br w:type="page"/>
      </w:r>
      <w:r>
        <w:rPr>
          <w:rtl/>
        </w:rPr>
        <w:lastRenderedPageBreak/>
        <w:t>تَدعَقَ آلخيُولُ</w:t>
      </w:r>
      <w:r w:rsidRPr="00802EA8">
        <w:rPr>
          <w:rStyle w:val="libNormalChar"/>
          <w:rtl/>
        </w:rPr>
        <w:t xml:space="preserve"> </w:t>
      </w:r>
      <w:r w:rsidRPr="009476F9">
        <w:rPr>
          <w:rStyle w:val="libFootnotenumChar"/>
          <w:rtl/>
        </w:rPr>
        <w:t>(1)</w:t>
      </w:r>
      <w:r w:rsidRPr="00802EA8">
        <w:rPr>
          <w:rStyle w:val="libNormalChar"/>
          <w:rtl/>
        </w:rPr>
        <w:t xml:space="preserve"> </w:t>
      </w:r>
      <w:r>
        <w:rPr>
          <w:rtl/>
        </w:rPr>
        <w:t>في نَواحي أرضهم وبأعنانِ مَساربهم ومَسارحِهم</w:t>
      </w:r>
      <w:r w:rsidR="00152D2D">
        <w:rPr>
          <w:rtl/>
        </w:rPr>
        <w:t>،</w:t>
      </w:r>
      <w:r>
        <w:rPr>
          <w:rtl/>
        </w:rPr>
        <w:t xml:space="preserve"> وحتّى تُشَنَّ الغاراتُ في كلِّ فَجّ وتَخفقَ عليهمُ الرّايات</w:t>
      </w:r>
      <w:r w:rsidR="00152D2D">
        <w:rPr>
          <w:rtl/>
        </w:rPr>
        <w:t>،</w:t>
      </w:r>
      <w:r>
        <w:rPr>
          <w:rtl/>
        </w:rPr>
        <w:t xml:space="preserve"> ويَلقاهُم قومٌ صُدْقٌ صُبَّرٌ لا يَزيدهم هَلاكُ منْ هَلَكَ مِن قَتلاهم ومَوتاهُم في سبيلِ اللهِ إِلاّ جدّاً فى طاعةِ اللّهِ</w:t>
      </w:r>
      <w:r w:rsidR="00152D2D">
        <w:rPr>
          <w:rtl/>
        </w:rPr>
        <w:t>،</w:t>
      </w:r>
      <w:r>
        <w:rPr>
          <w:rtl/>
        </w:rPr>
        <w:t xml:space="preserve"> وحِرصاً على لقاءِ اللّهِ.</w:t>
      </w:r>
    </w:p>
    <w:p w:rsidR="00DF0695" w:rsidRDefault="00DF0695" w:rsidP="00152D2D">
      <w:pPr>
        <w:pStyle w:val="libNormal"/>
        <w:rPr>
          <w:rtl/>
        </w:rPr>
      </w:pPr>
      <w:r>
        <w:rPr>
          <w:rtl/>
        </w:rPr>
        <w:t>واللهِ</w:t>
      </w:r>
      <w:r w:rsidR="00152D2D">
        <w:rPr>
          <w:rtl/>
        </w:rPr>
        <w:t>،</w:t>
      </w:r>
      <w:r>
        <w:rPr>
          <w:rtl/>
        </w:rPr>
        <w:t xml:space="preserve"> لقد كُنّا معَ النّبيِّ </w:t>
      </w:r>
      <w:r w:rsidR="00152D2D" w:rsidRPr="00152D2D">
        <w:rPr>
          <w:rStyle w:val="libAlaemChar"/>
          <w:rFonts w:hint="cs"/>
          <w:rtl/>
        </w:rPr>
        <w:t>صلى‌الله‌عليه‌وآله</w:t>
      </w:r>
      <w:r>
        <w:rPr>
          <w:rtl/>
        </w:rPr>
        <w:t xml:space="preserve"> يُقْتَلُ آباؤنا وأبناؤنا وِاخوانُنا وأعمامُنا</w:t>
      </w:r>
      <w:r w:rsidR="00152D2D">
        <w:rPr>
          <w:rtl/>
        </w:rPr>
        <w:t>،</w:t>
      </w:r>
      <w:r>
        <w:rPr>
          <w:rtl/>
        </w:rPr>
        <w:t xml:space="preserve"> ما يَزيدُنا ذلكَ إلاّ إِيماناً وتسليماً</w:t>
      </w:r>
      <w:r w:rsidR="00152D2D">
        <w:rPr>
          <w:rtl/>
        </w:rPr>
        <w:t>،</w:t>
      </w:r>
      <w:r>
        <w:rPr>
          <w:rtl/>
        </w:rPr>
        <w:t xml:space="preserve"> ومُضِيّاً على مَضِّ الألمِ</w:t>
      </w:r>
      <w:r w:rsidR="00152D2D">
        <w:rPr>
          <w:rtl/>
        </w:rPr>
        <w:t>،</w:t>
      </w:r>
      <w:r>
        <w:rPr>
          <w:rtl/>
        </w:rPr>
        <w:t xml:space="preserve"> وجُرأةً على جهادِ العدوِّ</w:t>
      </w:r>
      <w:r w:rsidR="00152D2D">
        <w:rPr>
          <w:rtl/>
        </w:rPr>
        <w:t>،</w:t>
      </w:r>
      <w:r>
        <w:rPr>
          <w:rtl/>
        </w:rPr>
        <w:t xml:space="preserve"> واستقلالاً بمُبارزةِ الأقرانِ. ولقد كانَ الرّجلُ منّا والاخرُ من عدوِّتا يَتصاولانِ تَصاوُلَ الفَحلَينِ</w:t>
      </w:r>
      <w:r w:rsidR="00152D2D">
        <w:rPr>
          <w:rtl/>
        </w:rPr>
        <w:t>،</w:t>
      </w:r>
      <w:r>
        <w:rPr>
          <w:rtl/>
        </w:rPr>
        <w:t xml:space="preserve"> ويَتخالَسانِ أَنفسَهما أيُّهما يَسقي صاحبَه كأسَ المنيِّةِ</w:t>
      </w:r>
      <w:r w:rsidR="00152D2D">
        <w:rPr>
          <w:rtl/>
        </w:rPr>
        <w:t>،</w:t>
      </w:r>
      <w:r>
        <w:rPr>
          <w:rtl/>
        </w:rPr>
        <w:t xml:space="preserve"> فمرّةً لنا من عدوِّنا</w:t>
      </w:r>
      <w:r w:rsidR="00152D2D">
        <w:rPr>
          <w:rtl/>
        </w:rPr>
        <w:t>،</w:t>
      </w:r>
      <w:r>
        <w:rPr>
          <w:rtl/>
        </w:rPr>
        <w:t xml:space="preserve"> ومرّةً لعدوِّنا منّا</w:t>
      </w:r>
      <w:r w:rsidR="00152D2D">
        <w:rPr>
          <w:rtl/>
        </w:rPr>
        <w:t>،</w:t>
      </w:r>
      <w:r>
        <w:rPr>
          <w:rtl/>
        </w:rPr>
        <w:t xml:space="preserve"> فلمّا رآنا الله تعالى صُبُراً صُدقاً</w:t>
      </w:r>
      <w:r w:rsidR="00152D2D">
        <w:rPr>
          <w:rtl/>
        </w:rPr>
        <w:t>،</w:t>
      </w:r>
      <w:r>
        <w:rPr>
          <w:rtl/>
        </w:rPr>
        <w:t xml:space="preserve"> أنزلَ بعدوِّنا الكَبْتَ</w:t>
      </w:r>
      <w:r w:rsidR="00152D2D">
        <w:rPr>
          <w:rtl/>
        </w:rPr>
        <w:t>،</w:t>
      </w:r>
      <w:r>
        <w:rPr>
          <w:rtl/>
        </w:rPr>
        <w:t xml:space="preserve"> وأنزلَ علينا النّصر</w:t>
      </w:r>
      <w:r w:rsidR="00152D2D">
        <w:rPr>
          <w:rtl/>
        </w:rPr>
        <w:t>،</w:t>
      </w:r>
      <w:r>
        <w:rPr>
          <w:rtl/>
        </w:rPr>
        <w:t xml:space="preserve"> ولَعمري لو كُنّا نأتي مثلَ ما أتيتم ما قامَ الدِّينُ ولا عَزَّ الإسلامُ</w:t>
      </w:r>
      <w:r w:rsidR="00152D2D">
        <w:rPr>
          <w:rtl/>
        </w:rPr>
        <w:t>،</w:t>
      </w:r>
      <w:r>
        <w:rPr>
          <w:rtl/>
        </w:rPr>
        <w:t xml:space="preserve"> وايمُ اللهِ لَتَحتَلِبُنَّها دماً عَبيطاً</w:t>
      </w:r>
      <w:r w:rsidR="00152D2D">
        <w:rPr>
          <w:rtl/>
        </w:rPr>
        <w:t>،</w:t>
      </w:r>
      <w:r>
        <w:rPr>
          <w:rtl/>
        </w:rPr>
        <w:t xml:space="preserve"> فاحفَظوا ما اقولُ » </w:t>
      </w:r>
      <w:r w:rsidRPr="009476F9">
        <w:rPr>
          <w:rStyle w:val="libFootnotenumChar"/>
          <w:rtl/>
        </w:rPr>
        <w:t>(2)</w:t>
      </w:r>
      <w:r>
        <w:rPr>
          <w:rFonts w:hint="cs"/>
          <w:rtl/>
        </w:rPr>
        <w:t>.</w:t>
      </w:r>
    </w:p>
    <w:p w:rsidR="00DF0695" w:rsidRDefault="00DF0695" w:rsidP="00DF0695">
      <w:pPr>
        <w:pStyle w:val="Heading2Center"/>
        <w:rPr>
          <w:rtl/>
        </w:rPr>
      </w:pPr>
      <w:bookmarkStart w:id="220" w:name="_Toc271709876"/>
      <w:bookmarkStart w:id="221" w:name="_Toc371710500"/>
      <w:r>
        <w:rPr>
          <w:rtl/>
        </w:rPr>
        <w:t>فصل</w:t>
      </w:r>
      <w:bookmarkEnd w:id="220"/>
      <w:bookmarkEnd w:id="221"/>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حينَ رجعَ</w:t>
      </w:r>
    </w:p>
    <w:p w:rsidR="00DF0695" w:rsidRDefault="00DF0695" w:rsidP="009476F9">
      <w:pPr>
        <w:pStyle w:val="libCenterBold1"/>
        <w:rPr>
          <w:rtl/>
        </w:rPr>
      </w:pPr>
      <w:r>
        <w:rPr>
          <w:rtl/>
        </w:rPr>
        <w:t>أصحابهُ عِنَ القتالِ بصِفِّينَ</w:t>
      </w:r>
      <w:r w:rsidR="00152D2D">
        <w:rPr>
          <w:rtl/>
        </w:rPr>
        <w:t>،</w:t>
      </w:r>
      <w:r>
        <w:rPr>
          <w:rtl/>
        </w:rPr>
        <w:t xml:space="preserve"> لمّا اغترَّهم</w:t>
      </w:r>
    </w:p>
    <w:p w:rsidR="00DF0695" w:rsidRDefault="00DF0695" w:rsidP="009476F9">
      <w:pPr>
        <w:pStyle w:val="libCenterBold1"/>
        <w:rPr>
          <w:rtl/>
        </w:rPr>
      </w:pPr>
      <w:r>
        <w:rPr>
          <w:rtl/>
        </w:rPr>
        <w:t>مُعاويةُ برفعِ المَصاحِفِ فانصرًفوا عَنِ الحربِ</w:t>
      </w:r>
    </w:p>
    <w:p w:rsidR="00DF0695" w:rsidRDefault="00DF0695" w:rsidP="00152D2D">
      <w:pPr>
        <w:pStyle w:val="libNormal"/>
        <w:rPr>
          <w:rtl/>
        </w:rPr>
      </w:pPr>
      <w:r>
        <w:rPr>
          <w:rtl/>
        </w:rPr>
        <w:t>« لقد فَعَلتُم فعلةً ضعْضَعَتْ مِنَ الإسلامِ قُواهُ</w:t>
      </w:r>
      <w:r w:rsidR="00152D2D">
        <w:rPr>
          <w:rtl/>
        </w:rPr>
        <w:t>،</w:t>
      </w:r>
      <w:r>
        <w:rPr>
          <w:rtl/>
        </w:rPr>
        <w:t xml:space="preserve"> وأسقطَتْ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المعركة بعد الكتائب الاولى.</w:t>
      </w:r>
    </w:p>
    <w:p w:rsidR="00DF0695" w:rsidRPr="003821B2" w:rsidRDefault="00DF0695" w:rsidP="009476F9">
      <w:pPr>
        <w:pStyle w:val="libFootnote0"/>
        <w:rPr>
          <w:rtl/>
        </w:rPr>
      </w:pPr>
      <w:r w:rsidRPr="003821B2">
        <w:rPr>
          <w:rtl/>
        </w:rPr>
        <w:t>(1) تدعق الخيل</w:t>
      </w:r>
      <w:r w:rsidR="00152D2D">
        <w:rPr>
          <w:rtl/>
        </w:rPr>
        <w:t>:</w:t>
      </w:r>
      <w:r w:rsidRPr="003821B2">
        <w:rPr>
          <w:rtl/>
        </w:rPr>
        <w:t xml:space="preserve"> اي تكثر الغارات. انظر « الصحاح</w:t>
      </w:r>
      <w:r w:rsidR="00F92CEA">
        <w:rPr>
          <w:rtl/>
        </w:rPr>
        <w:t xml:space="preserve"> - </w:t>
      </w:r>
      <w:r w:rsidRPr="003821B2">
        <w:rPr>
          <w:rtl/>
        </w:rPr>
        <w:t>دعق</w:t>
      </w:r>
      <w:r w:rsidR="00F92CEA">
        <w:rPr>
          <w:rtl/>
        </w:rPr>
        <w:t xml:space="preserve"> - </w:t>
      </w:r>
      <w:r w:rsidRPr="003821B2">
        <w:rPr>
          <w:rtl/>
        </w:rPr>
        <w:t>4</w:t>
      </w:r>
      <w:r w:rsidR="00152D2D">
        <w:rPr>
          <w:rtl/>
        </w:rPr>
        <w:t>:</w:t>
      </w:r>
      <w:r w:rsidRPr="003821B2">
        <w:rPr>
          <w:rtl/>
        </w:rPr>
        <w:t xml:space="preserve"> 1474 ».</w:t>
      </w:r>
    </w:p>
    <w:p w:rsidR="00DF0695" w:rsidRPr="003821B2" w:rsidRDefault="00DF0695" w:rsidP="009476F9">
      <w:pPr>
        <w:pStyle w:val="libFootnote0"/>
        <w:rPr>
          <w:rtl/>
        </w:rPr>
      </w:pPr>
      <w:r w:rsidRPr="003821B2">
        <w:rPr>
          <w:rtl/>
        </w:rPr>
        <w:t>(2) وقعة صفين</w:t>
      </w:r>
      <w:r w:rsidR="00152D2D">
        <w:rPr>
          <w:rtl/>
        </w:rPr>
        <w:t>:</w:t>
      </w:r>
      <w:r w:rsidRPr="003821B2">
        <w:rPr>
          <w:rtl/>
        </w:rPr>
        <w:t xml:space="preserve"> 520</w:t>
      </w:r>
      <w:r w:rsidR="00152D2D">
        <w:rPr>
          <w:rtl/>
        </w:rPr>
        <w:t>،</w:t>
      </w:r>
      <w:r w:rsidRPr="003821B2">
        <w:rPr>
          <w:rtl/>
        </w:rPr>
        <w:t xml:space="preserve"> شرح النهج الحديدي 2</w:t>
      </w:r>
      <w:r w:rsidR="00152D2D">
        <w:rPr>
          <w:rtl/>
        </w:rPr>
        <w:t>:</w:t>
      </w:r>
      <w:r w:rsidRPr="003821B2">
        <w:rPr>
          <w:rtl/>
        </w:rPr>
        <w:t xml:space="preserve"> 239</w:t>
      </w:r>
      <w:r w:rsidR="00152D2D">
        <w:rPr>
          <w:rtl/>
        </w:rPr>
        <w:t>،</w:t>
      </w:r>
      <w:r w:rsidRPr="003821B2">
        <w:rPr>
          <w:rtl/>
        </w:rPr>
        <w:t xml:space="preserve"> وأورد سليم بن قيس في كتابه</w:t>
      </w:r>
      <w:r w:rsidR="00152D2D">
        <w:rPr>
          <w:rtl/>
        </w:rPr>
        <w:t>:</w:t>
      </w:r>
      <w:r w:rsidRPr="003821B2">
        <w:rPr>
          <w:rtl/>
        </w:rPr>
        <w:t xml:space="preserve"> 147 باختلاف وفي ألفاظه</w:t>
      </w:r>
      <w:r w:rsidR="00152D2D">
        <w:rPr>
          <w:rtl/>
        </w:rPr>
        <w:t>،</w:t>
      </w:r>
      <w:r w:rsidRPr="003821B2">
        <w:rPr>
          <w:rtl/>
        </w:rPr>
        <w:t xml:space="preserve"> ونقله العلامة المجلسي في البحار 8</w:t>
      </w:r>
      <w:r w:rsidR="00152D2D">
        <w:rPr>
          <w:rtl/>
        </w:rPr>
        <w:t>:</w:t>
      </w:r>
      <w:r w:rsidRPr="003821B2">
        <w:rPr>
          <w:rtl/>
        </w:rPr>
        <w:t xml:space="preserve"> 506 ( ط</w:t>
      </w:r>
      <w:r>
        <w:rPr>
          <w:rtl/>
        </w:rPr>
        <w:t xml:space="preserve"> / </w:t>
      </w:r>
      <w:r w:rsidRPr="003821B2">
        <w:rPr>
          <w:rtl/>
        </w:rPr>
        <w:t>ح ).</w:t>
      </w:r>
    </w:p>
    <w:p w:rsidR="00DF0695" w:rsidRDefault="00DF0695" w:rsidP="009476F9">
      <w:pPr>
        <w:pStyle w:val="libNormal0"/>
        <w:rPr>
          <w:rtl/>
        </w:rPr>
      </w:pPr>
      <w:r>
        <w:rPr>
          <w:rtl/>
        </w:rPr>
        <w:br w:type="page"/>
      </w:r>
      <w:r>
        <w:rPr>
          <w:rtl/>
        </w:rPr>
        <w:lastRenderedPageBreak/>
        <w:t xml:space="preserve">مُنَتَه </w:t>
      </w:r>
      <w:r w:rsidRPr="009476F9">
        <w:rPr>
          <w:rStyle w:val="libFootnotenumChar"/>
          <w:rtl/>
        </w:rPr>
        <w:t>(1)</w:t>
      </w:r>
      <w:r w:rsidR="00152D2D" w:rsidRPr="00802EA8">
        <w:rPr>
          <w:rStyle w:val="libNormalChar"/>
          <w:rtl/>
        </w:rPr>
        <w:t>،</w:t>
      </w:r>
      <w:r>
        <w:rPr>
          <w:rtl/>
        </w:rPr>
        <w:t xml:space="preserve"> وأورثَتْ وَهْناً وذِلّةً. لمّا كُنتُمً الأعلَيْنَ</w:t>
      </w:r>
      <w:r w:rsidR="00152D2D">
        <w:rPr>
          <w:rtl/>
        </w:rPr>
        <w:t>،</w:t>
      </w:r>
      <w:r>
        <w:rPr>
          <w:rtl/>
        </w:rPr>
        <w:t xml:space="preserve"> وخافَ عدوُّكمُ الاجتياحَ</w:t>
      </w:r>
      <w:r w:rsidR="00152D2D">
        <w:rPr>
          <w:rtl/>
        </w:rPr>
        <w:t>،</w:t>
      </w:r>
      <w:r>
        <w:rPr>
          <w:rtl/>
        </w:rPr>
        <w:t xml:space="preserve"> واستَحَر بهمُ القتلُ</w:t>
      </w:r>
      <w:r w:rsidR="00152D2D">
        <w:rPr>
          <w:rtl/>
        </w:rPr>
        <w:t>،</w:t>
      </w:r>
      <w:r>
        <w:rPr>
          <w:rtl/>
        </w:rPr>
        <w:t xml:space="preserve"> ووجدوا ألمَ الجراحِ</w:t>
      </w:r>
      <w:r w:rsidR="00152D2D">
        <w:rPr>
          <w:rtl/>
        </w:rPr>
        <w:t>،</w:t>
      </w:r>
      <w:r>
        <w:rPr>
          <w:rtl/>
        </w:rPr>
        <w:t xml:space="preserve"> رَفعوا المصَاحِفَ ودَعَوْكم إِلى ما فيها لِيَفثؤوكم</w:t>
      </w:r>
      <w:r w:rsidRPr="00802EA8">
        <w:rPr>
          <w:rStyle w:val="libNormalChar"/>
          <w:rtl/>
        </w:rPr>
        <w:t xml:space="preserve"> </w:t>
      </w:r>
      <w:r w:rsidRPr="009476F9">
        <w:rPr>
          <w:rStyle w:val="libFootnotenumChar"/>
          <w:rtl/>
        </w:rPr>
        <w:t>(2)</w:t>
      </w:r>
      <w:r w:rsidR="00152D2D" w:rsidRPr="00802EA8">
        <w:rPr>
          <w:rStyle w:val="libNormalChar"/>
          <w:rtl/>
        </w:rPr>
        <w:t>،</w:t>
      </w:r>
      <w:r>
        <w:rPr>
          <w:rtl/>
        </w:rPr>
        <w:t xml:space="preserve"> عنهم</w:t>
      </w:r>
      <w:r w:rsidR="00152D2D">
        <w:rPr>
          <w:rtl/>
        </w:rPr>
        <w:t>،</w:t>
      </w:r>
      <w:r>
        <w:rPr>
          <w:rtl/>
        </w:rPr>
        <w:t xml:space="preserve"> ويَقطَعوا الحربَ فيما بينَكم وبينَهم</w:t>
      </w:r>
      <w:r w:rsidR="00152D2D">
        <w:rPr>
          <w:rtl/>
        </w:rPr>
        <w:t>،</w:t>
      </w:r>
      <w:r>
        <w:rPr>
          <w:rtl/>
        </w:rPr>
        <w:t xml:space="preserve"> ويتربّصُ بكم رَبْبَ المنونِ خَديعةً ومَكيدةً. فما أنتم إِنْ جامعتُموهم على ما أحبُّوا</w:t>
      </w:r>
      <w:r w:rsidR="00152D2D">
        <w:rPr>
          <w:rtl/>
        </w:rPr>
        <w:t>،</w:t>
      </w:r>
      <w:r>
        <w:rPr>
          <w:rtl/>
        </w:rPr>
        <w:t xml:space="preserve"> وأعطيتُموهمُ الّذي سَألوا إلاّ مَغرورونَ. وايمُ اللهِ</w:t>
      </w:r>
      <w:r w:rsidR="00152D2D">
        <w:rPr>
          <w:rtl/>
        </w:rPr>
        <w:t>،</w:t>
      </w:r>
      <w:r>
        <w:rPr>
          <w:rtl/>
        </w:rPr>
        <w:t xml:space="preserve"> ما أظًنكم بعدها مُوافِقي رُشْدٍ</w:t>
      </w:r>
      <w:r w:rsidR="00152D2D">
        <w:rPr>
          <w:rtl/>
        </w:rPr>
        <w:t>،</w:t>
      </w:r>
      <w:r>
        <w:rPr>
          <w:rtl/>
        </w:rPr>
        <w:t xml:space="preserve"> ولامُصِي</w:t>
      </w:r>
      <w:r>
        <w:rPr>
          <w:rFonts w:hint="cs"/>
          <w:rtl/>
        </w:rPr>
        <w:t>ب</w:t>
      </w:r>
      <w:r>
        <w:rPr>
          <w:rtl/>
        </w:rPr>
        <w:t xml:space="preserve">ي حَزْمٍ » </w:t>
      </w:r>
      <w:r w:rsidRPr="009476F9">
        <w:rPr>
          <w:rStyle w:val="libFootnotenumChar"/>
          <w:rtl/>
        </w:rPr>
        <w:t>(3)</w:t>
      </w:r>
      <w:r>
        <w:rPr>
          <w:rFonts w:hint="cs"/>
          <w:rtl/>
        </w:rPr>
        <w:t>.</w:t>
      </w:r>
    </w:p>
    <w:p w:rsidR="00DF0695" w:rsidRDefault="00DF0695" w:rsidP="00DF0695">
      <w:pPr>
        <w:pStyle w:val="Heading2Center"/>
        <w:rPr>
          <w:rtl/>
        </w:rPr>
      </w:pPr>
      <w:bookmarkStart w:id="222" w:name="_Toc271709877"/>
      <w:bookmarkStart w:id="223" w:name="_Toc371710501"/>
      <w:r>
        <w:rPr>
          <w:rtl/>
        </w:rPr>
        <w:t>فصل</w:t>
      </w:r>
      <w:bookmarkEnd w:id="222"/>
      <w:bookmarkEnd w:id="223"/>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بعدَ كَتْب</w:t>
      </w:r>
    </w:p>
    <w:p w:rsidR="00DF0695" w:rsidRDefault="00DF0695" w:rsidP="009476F9">
      <w:pPr>
        <w:pStyle w:val="libCenterBold1"/>
        <w:rPr>
          <w:rtl/>
        </w:rPr>
      </w:pPr>
      <w:r>
        <w:rPr>
          <w:rtl/>
        </w:rPr>
        <w:t>الصّحيفةِ بالموادعة والتّحكيم</w:t>
      </w:r>
      <w:r w:rsidR="00152D2D">
        <w:rPr>
          <w:rtl/>
        </w:rPr>
        <w:t>،</w:t>
      </w:r>
      <w:r>
        <w:rPr>
          <w:rtl/>
        </w:rPr>
        <w:t xml:space="preserve"> وقَدِ</w:t>
      </w:r>
    </w:p>
    <w:p w:rsidR="00DF0695" w:rsidRDefault="00DF0695" w:rsidP="009476F9">
      <w:pPr>
        <w:pStyle w:val="libCenterBold1"/>
        <w:rPr>
          <w:rtl/>
        </w:rPr>
      </w:pPr>
      <w:r>
        <w:rPr>
          <w:rtl/>
        </w:rPr>
        <w:t>اختلفَ عَليهِ أهَلُ العراقِ في ذلكَ</w:t>
      </w:r>
    </w:p>
    <w:p w:rsidR="00DF0695" w:rsidRDefault="00DF0695" w:rsidP="00152D2D">
      <w:pPr>
        <w:pStyle w:val="libNormal"/>
        <w:rPr>
          <w:rtl/>
        </w:rPr>
      </w:pPr>
      <w:r>
        <w:rPr>
          <w:rtl/>
        </w:rPr>
        <w:t>« واللهِ</w:t>
      </w:r>
      <w:r w:rsidR="00152D2D">
        <w:rPr>
          <w:rtl/>
        </w:rPr>
        <w:t>،</w:t>
      </w:r>
      <w:r>
        <w:rPr>
          <w:rtl/>
        </w:rPr>
        <w:t xml:space="preserve"> ما رَضِيْتُ ولا أحببْتُ أن ترْضَوْا</w:t>
      </w:r>
      <w:r w:rsidR="00152D2D">
        <w:rPr>
          <w:rtl/>
        </w:rPr>
        <w:t>،</w:t>
      </w:r>
      <w:r>
        <w:rPr>
          <w:rtl/>
        </w:rPr>
        <w:t xml:space="preserve"> فإِذْ أبيَتْم إِلاّ أن تَرْضَوْا فقد رَضِيْتُ</w:t>
      </w:r>
      <w:r w:rsidR="00152D2D">
        <w:rPr>
          <w:rtl/>
        </w:rPr>
        <w:t>،</w:t>
      </w:r>
      <w:r>
        <w:rPr>
          <w:rtl/>
        </w:rPr>
        <w:t xml:space="preserve"> واذا رَضِيْتُ فلا يَصلُحُ الرُّجوعُ بعدَ الرِّضا</w:t>
      </w:r>
      <w:r w:rsidR="00152D2D">
        <w:rPr>
          <w:rtl/>
        </w:rPr>
        <w:t>،</w:t>
      </w:r>
      <w:r>
        <w:rPr>
          <w:rtl/>
        </w:rPr>
        <w:t xml:space="preserve"> ولا التبّديلُ بعدَ الإقرارِ</w:t>
      </w:r>
      <w:r w:rsidR="00152D2D">
        <w:rPr>
          <w:rtl/>
        </w:rPr>
        <w:t>،</w:t>
      </w:r>
      <w:r>
        <w:rPr>
          <w:rtl/>
        </w:rPr>
        <w:t xml:space="preserve"> إِلاّ أن يُعصى الله بنقضِ العهدِ</w:t>
      </w:r>
      <w:r w:rsidR="00152D2D">
        <w:rPr>
          <w:rtl/>
        </w:rPr>
        <w:t>،</w:t>
      </w:r>
      <w:r>
        <w:rPr>
          <w:rtl/>
        </w:rPr>
        <w:t xml:space="preserve"> ويُتَعدّى كتابُه بحلّ العقدِ</w:t>
      </w:r>
      <w:r w:rsidR="00152D2D">
        <w:rPr>
          <w:rtl/>
        </w:rPr>
        <w:t>،</w:t>
      </w:r>
      <w:r>
        <w:rPr>
          <w:rtl/>
        </w:rPr>
        <w:t xml:space="preserve"> فقاتِلوا حينئذٍ من ترك أمر الله. وامّا الذي ذكرتُم عنِ الأشترِ من تركهِ أمري بخطِّ يدِه في الكتاب وخلافِه ما أنا عليه</w:t>
      </w:r>
      <w:r w:rsidR="00152D2D">
        <w:rPr>
          <w:rtl/>
        </w:rPr>
        <w:t>،</w:t>
      </w:r>
      <w:r>
        <w:rPr>
          <w:rtl/>
        </w:rPr>
        <w:t xml:space="preserve"> فليسَ من أُولئكَ</w:t>
      </w:r>
      <w:r w:rsidR="00152D2D">
        <w:rPr>
          <w:rtl/>
        </w:rPr>
        <w:t>،</w:t>
      </w:r>
      <w:r>
        <w:rPr>
          <w:rtl/>
        </w:rPr>
        <w:t xml:space="preserve"> ولا أخافُه على ذلكَ</w:t>
      </w:r>
      <w:r w:rsidR="00152D2D">
        <w:rPr>
          <w:rtl/>
        </w:rPr>
        <w:t>،</w:t>
      </w:r>
      <w:r>
        <w:rPr>
          <w:rtl/>
        </w:rPr>
        <w:t xml:space="preserve"> ولئتَ فيكَمِ مثلَه اثنينِ</w:t>
      </w:r>
      <w:r w:rsidR="00152D2D">
        <w:rPr>
          <w:rtl/>
        </w:rPr>
        <w:t>،</w:t>
      </w:r>
      <w:r>
        <w:rPr>
          <w:rtl/>
        </w:rPr>
        <w:t xml:space="preserve"> بل ليتَ فيكم مثلَه واحداً يَرى في عدوِّكم ما يرى</w:t>
      </w:r>
      <w:r w:rsidR="00152D2D">
        <w:rPr>
          <w:rtl/>
        </w:rPr>
        <w:t>،</w:t>
      </w:r>
      <w:r>
        <w:rPr>
          <w:rtl/>
        </w:rPr>
        <w:t xml:space="preserve"> إِذاَ لخفّت عليَّ مؤونتُكم</w:t>
      </w:r>
      <w:r w:rsidR="00152D2D">
        <w:rPr>
          <w:rtl/>
        </w:rPr>
        <w:t>،</w:t>
      </w:r>
      <w:r>
        <w:rPr>
          <w:rtl/>
        </w:rPr>
        <w:t xml:space="preserve">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المُنّة</w:t>
      </w:r>
      <w:r w:rsidR="00152D2D">
        <w:rPr>
          <w:rtl/>
        </w:rPr>
        <w:t>:</w:t>
      </w:r>
      <w:r w:rsidRPr="003821B2">
        <w:rPr>
          <w:rtl/>
        </w:rPr>
        <w:t xml:space="preserve"> القوة « الصحاح</w:t>
      </w:r>
      <w:r w:rsidR="00F92CEA">
        <w:rPr>
          <w:rtl/>
        </w:rPr>
        <w:t xml:space="preserve"> - </w:t>
      </w:r>
      <w:r w:rsidRPr="003821B2">
        <w:rPr>
          <w:rtl/>
        </w:rPr>
        <w:t>منن</w:t>
      </w:r>
      <w:r w:rsidR="00F92CEA">
        <w:rPr>
          <w:rtl/>
        </w:rPr>
        <w:t xml:space="preserve"> - </w:t>
      </w:r>
      <w:r w:rsidRPr="003821B2">
        <w:rPr>
          <w:rtl/>
        </w:rPr>
        <w:t>6</w:t>
      </w:r>
      <w:r w:rsidR="00152D2D">
        <w:rPr>
          <w:rtl/>
        </w:rPr>
        <w:t>:</w:t>
      </w:r>
      <w:r w:rsidRPr="003821B2">
        <w:rPr>
          <w:rtl/>
        </w:rPr>
        <w:t xml:space="preserve"> 2207 ».</w:t>
      </w:r>
    </w:p>
    <w:p w:rsidR="00DF0695" w:rsidRPr="003821B2" w:rsidRDefault="00DF0695" w:rsidP="009476F9">
      <w:pPr>
        <w:pStyle w:val="libFootnote0"/>
        <w:rPr>
          <w:rtl/>
        </w:rPr>
      </w:pPr>
      <w:r w:rsidRPr="003821B2">
        <w:rPr>
          <w:rtl/>
        </w:rPr>
        <w:t>(2) فثأه عنه</w:t>
      </w:r>
      <w:r w:rsidR="00152D2D">
        <w:rPr>
          <w:rtl/>
        </w:rPr>
        <w:t>:</w:t>
      </w:r>
      <w:r w:rsidRPr="003821B2">
        <w:rPr>
          <w:rtl/>
        </w:rPr>
        <w:t xml:space="preserve"> كسره وسكّن غضبه. « الصحاح</w:t>
      </w:r>
      <w:r w:rsidR="00F92CEA">
        <w:rPr>
          <w:rtl/>
        </w:rPr>
        <w:t xml:space="preserve"> - </w:t>
      </w:r>
      <w:r w:rsidRPr="003821B2">
        <w:rPr>
          <w:rtl/>
        </w:rPr>
        <w:t>فثأ</w:t>
      </w:r>
      <w:r w:rsidR="00F92CEA">
        <w:rPr>
          <w:rtl/>
        </w:rPr>
        <w:t xml:space="preserve"> - </w:t>
      </w:r>
      <w:r w:rsidRPr="003821B2">
        <w:rPr>
          <w:rtl/>
        </w:rPr>
        <w:t>ا</w:t>
      </w:r>
      <w:r w:rsidR="00152D2D">
        <w:rPr>
          <w:rtl/>
        </w:rPr>
        <w:t>:</w:t>
      </w:r>
      <w:r w:rsidRPr="003821B2">
        <w:rPr>
          <w:rtl/>
        </w:rPr>
        <w:t xml:space="preserve"> 62 ».</w:t>
      </w:r>
    </w:p>
    <w:p w:rsidR="00DF0695" w:rsidRPr="003821B2" w:rsidRDefault="00DF0695" w:rsidP="009476F9">
      <w:pPr>
        <w:pStyle w:val="libFootnote0"/>
        <w:rPr>
          <w:rtl/>
        </w:rPr>
      </w:pPr>
      <w:r w:rsidRPr="003821B2">
        <w:rPr>
          <w:rtl/>
        </w:rPr>
        <w:t>(3) الكامل في التاريخ 3</w:t>
      </w:r>
      <w:r w:rsidR="00152D2D">
        <w:rPr>
          <w:rtl/>
        </w:rPr>
        <w:t>:</w:t>
      </w:r>
      <w:r w:rsidRPr="003821B2">
        <w:rPr>
          <w:rtl/>
        </w:rPr>
        <w:t xml:space="preserve"> 322</w:t>
      </w:r>
      <w:r w:rsidR="00152D2D">
        <w:rPr>
          <w:rtl/>
        </w:rPr>
        <w:t>،</w:t>
      </w:r>
      <w:r w:rsidRPr="003821B2">
        <w:rPr>
          <w:rtl/>
        </w:rPr>
        <w:t xml:space="preserve"> ونقله العلامة المجلسي في البحار 8</w:t>
      </w:r>
      <w:r w:rsidR="00152D2D">
        <w:rPr>
          <w:rtl/>
        </w:rPr>
        <w:t>:</w:t>
      </w:r>
      <w:r w:rsidRPr="003821B2">
        <w:rPr>
          <w:rtl/>
        </w:rPr>
        <w:t xml:space="preserve"> 592 ( ط</w:t>
      </w:r>
      <w:r>
        <w:rPr>
          <w:rtl/>
        </w:rPr>
        <w:t xml:space="preserve"> / </w:t>
      </w:r>
      <w:r w:rsidRPr="003821B2">
        <w:rPr>
          <w:rtl/>
        </w:rPr>
        <w:t>ح ).</w:t>
      </w:r>
    </w:p>
    <w:p w:rsidR="00DF0695" w:rsidRDefault="00DF0695" w:rsidP="009476F9">
      <w:pPr>
        <w:pStyle w:val="libNormal0"/>
        <w:rPr>
          <w:rtl/>
        </w:rPr>
      </w:pPr>
      <w:r>
        <w:rPr>
          <w:rtl/>
        </w:rPr>
        <w:br w:type="page"/>
      </w:r>
      <w:r>
        <w:rPr>
          <w:rtl/>
        </w:rPr>
        <w:lastRenderedPageBreak/>
        <w:t>ورَجوتُ أن يَستقيمَ لي بعضُ أوَدِكم</w:t>
      </w:r>
      <w:r w:rsidR="00152D2D">
        <w:rPr>
          <w:rtl/>
        </w:rPr>
        <w:t>،</w:t>
      </w:r>
      <w:r>
        <w:rPr>
          <w:rtl/>
        </w:rPr>
        <w:t xml:space="preserve"> وقد نهيتُكم عمّا أتيتم فعصيتمُوني</w:t>
      </w:r>
      <w:r w:rsidR="00152D2D">
        <w:rPr>
          <w:rtl/>
        </w:rPr>
        <w:t>،</w:t>
      </w:r>
      <w:r>
        <w:rPr>
          <w:rtl/>
        </w:rPr>
        <w:t xml:space="preserve"> فكنتُ</w:t>
      </w:r>
      <w:r w:rsidR="00F92CEA">
        <w:rPr>
          <w:rtl/>
        </w:rPr>
        <w:t xml:space="preserve"> - </w:t>
      </w:r>
      <w:r>
        <w:rPr>
          <w:rtl/>
        </w:rPr>
        <w:t>أنا وأنتم</w:t>
      </w:r>
      <w:r w:rsidR="00F92CEA">
        <w:rPr>
          <w:rtl/>
        </w:rPr>
        <w:t xml:space="preserve"> - </w:t>
      </w:r>
      <w:r>
        <w:rPr>
          <w:rtl/>
        </w:rPr>
        <w:t>كما قالَ أخو هَوازِنَ</w:t>
      </w:r>
      <w:r w:rsidR="00152D2D">
        <w:rPr>
          <w:rtl/>
        </w:rPr>
        <w:t>:</w:t>
      </w:r>
      <w:r>
        <w:rPr>
          <w:rtl/>
        </w:rPr>
        <w:t xml:space="preserve"> </w:t>
      </w:r>
    </w:p>
    <w:tbl>
      <w:tblPr>
        <w:bidiVisual/>
        <w:tblW w:w="5000" w:type="pct"/>
        <w:tblLook w:val="01E0"/>
      </w:tblPr>
      <w:tblGrid>
        <w:gridCol w:w="3609"/>
        <w:gridCol w:w="359"/>
        <w:gridCol w:w="3619"/>
      </w:tblGrid>
      <w:tr w:rsidR="00DF0695" w:rsidTr="009476F9">
        <w:tc>
          <w:tcPr>
            <w:tcW w:w="4071" w:type="dxa"/>
            <w:shd w:val="clear" w:color="auto" w:fill="auto"/>
          </w:tcPr>
          <w:p w:rsidR="00DF0695" w:rsidRDefault="00DF0695" w:rsidP="009476F9">
            <w:pPr>
              <w:pStyle w:val="libPoem"/>
              <w:rPr>
                <w:rtl/>
              </w:rPr>
            </w:pPr>
            <w:r w:rsidRPr="00D440FE">
              <w:rPr>
                <w:rtl/>
              </w:rPr>
              <w:t>وَهَلْ أنَا إِل</w:t>
            </w:r>
            <w:r>
              <w:rPr>
                <w:rFonts w:hint="cs"/>
                <w:rtl/>
              </w:rPr>
              <w:t>ّ</w:t>
            </w:r>
            <w:r w:rsidRPr="00D440FE">
              <w:rPr>
                <w:rtl/>
              </w:rPr>
              <w:t>ا</w:t>
            </w:r>
            <w:r>
              <w:rPr>
                <w:rFonts w:hint="cs"/>
                <w:rtl/>
              </w:rPr>
              <w:t xml:space="preserve"> </w:t>
            </w:r>
            <w:r w:rsidRPr="00D440FE">
              <w:rPr>
                <w:rtl/>
              </w:rPr>
              <w:t>مِنْ غَزِيًةَ إِنْ غَوَت</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D440FE">
              <w:rPr>
                <w:rtl/>
              </w:rPr>
              <w:t>غَوَيْتُ وانْ تَرْشُدْ غَزِيَّةُ أرْشُدِ</w:t>
            </w:r>
            <w:r>
              <w:rPr>
                <w:rtl/>
              </w:rPr>
              <w:t xml:space="preserve"> » </w:t>
            </w:r>
            <w:r w:rsidRPr="009476F9">
              <w:rPr>
                <w:rStyle w:val="libFootnotenumChar"/>
                <w:rtl/>
              </w:rPr>
              <w:t>(1)</w:t>
            </w:r>
            <w:r w:rsidRPr="009476F9">
              <w:rPr>
                <w:rStyle w:val="libPoemTiniChar0"/>
                <w:rtl/>
              </w:rPr>
              <w:br/>
              <w:t> </w:t>
            </w:r>
          </w:p>
        </w:tc>
      </w:tr>
    </w:tbl>
    <w:p w:rsidR="00DF0695" w:rsidRDefault="00DF0695" w:rsidP="00DF0695">
      <w:pPr>
        <w:pStyle w:val="Heading2Center"/>
        <w:rPr>
          <w:rtl/>
        </w:rPr>
      </w:pPr>
      <w:bookmarkStart w:id="224" w:name="_Toc271709878"/>
      <w:bookmarkStart w:id="225" w:name="_Toc371710502"/>
      <w:r>
        <w:rPr>
          <w:rtl/>
        </w:rPr>
        <w:t>فصل</w:t>
      </w:r>
      <w:bookmarkEnd w:id="224"/>
      <w:bookmarkEnd w:id="225"/>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للخوارجِ</w:t>
      </w:r>
    </w:p>
    <w:p w:rsidR="00DF0695" w:rsidRDefault="00DF0695" w:rsidP="009476F9">
      <w:pPr>
        <w:pStyle w:val="libCenterBold1"/>
        <w:rPr>
          <w:rtl/>
        </w:rPr>
      </w:pPr>
      <w:r>
        <w:rPr>
          <w:rtl/>
        </w:rPr>
        <w:t>حينَ رجعَ إِلى الكُوفةِ</w:t>
      </w:r>
      <w:r w:rsidR="00152D2D">
        <w:rPr>
          <w:rtl/>
        </w:rPr>
        <w:t>،</w:t>
      </w:r>
      <w:r>
        <w:rPr>
          <w:rtl/>
        </w:rPr>
        <w:t xml:space="preserve"> وهو بظاهرِها قبلَ دخولِه إِيّاها</w:t>
      </w:r>
      <w:r w:rsidR="00152D2D">
        <w:rPr>
          <w:rtl/>
        </w:rPr>
        <w:t>،</w:t>
      </w:r>
      <w:r>
        <w:rPr>
          <w:rtl/>
        </w:rPr>
        <w:t xml:space="preserve"> </w:t>
      </w:r>
    </w:p>
    <w:p w:rsidR="00DF0695" w:rsidRDefault="00DF0695" w:rsidP="00152D2D">
      <w:pPr>
        <w:pStyle w:val="libNormal"/>
        <w:rPr>
          <w:rtl/>
        </w:rPr>
      </w:pPr>
      <w:r>
        <w:rPr>
          <w:rtl/>
        </w:rPr>
        <w:t>بعدَ حمدِ اللّهِ والثناءِ عليهِ</w:t>
      </w:r>
      <w:r w:rsidR="00152D2D">
        <w:rPr>
          <w:rtl/>
        </w:rPr>
        <w:t>:</w:t>
      </w:r>
      <w:r>
        <w:rPr>
          <w:rtl/>
        </w:rPr>
        <w:t xml:space="preserve"> « اللّهمَّ هذا مَقامٌ من فَلَجَ فيه كانَ أَولى بالفلْجِ يومَ القيامةِ</w:t>
      </w:r>
      <w:r w:rsidR="00152D2D">
        <w:rPr>
          <w:rtl/>
        </w:rPr>
        <w:t>،</w:t>
      </w:r>
      <w:r>
        <w:rPr>
          <w:rtl/>
        </w:rPr>
        <w:t xml:space="preserve"> ومن نَطِفَ </w:t>
      </w:r>
      <w:r w:rsidRPr="009476F9">
        <w:rPr>
          <w:rStyle w:val="libFootnotenumChar"/>
          <w:rtl/>
        </w:rPr>
        <w:t>(2)</w:t>
      </w:r>
      <w:r w:rsidRPr="00802EA8">
        <w:rPr>
          <w:rtl/>
        </w:rPr>
        <w:t xml:space="preserve"> </w:t>
      </w:r>
      <w:r>
        <w:rPr>
          <w:rtl/>
        </w:rPr>
        <w:t>فيه أو غلّ فهو في الآخرِة أعمى وأَضلُّ سبيلاً. نَشَدْتُكم</w:t>
      </w:r>
      <w:r>
        <w:rPr>
          <w:rFonts w:hint="cs"/>
          <w:rtl/>
        </w:rPr>
        <w:t xml:space="preserve"> </w:t>
      </w:r>
      <w:r>
        <w:rPr>
          <w:rtl/>
        </w:rPr>
        <w:t>بالله أتعلمونَ أَنّهم حينَ رَفَعوا المَصاحِفَ فقلتم نُجيبهُم إلى كتاب الله</w:t>
      </w:r>
      <w:r w:rsidR="00152D2D">
        <w:rPr>
          <w:rtl/>
        </w:rPr>
        <w:t>،</w:t>
      </w:r>
      <w:r>
        <w:rPr>
          <w:rtl/>
        </w:rPr>
        <w:t xml:space="preserve"> قُلت لكم</w:t>
      </w:r>
      <w:r w:rsidR="00152D2D">
        <w:rPr>
          <w:rtl/>
        </w:rPr>
        <w:t>:</w:t>
      </w:r>
      <w:r>
        <w:rPr>
          <w:rtl/>
        </w:rPr>
        <w:t xml:space="preserve"> إِنّي أعلمُ بالقوم منكم</w:t>
      </w:r>
      <w:r w:rsidR="00152D2D">
        <w:rPr>
          <w:rtl/>
        </w:rPr>
        <w:t>،</w:t>
      </w:r>
      <w:r>
        <w:rPr>
          <w:rtl/>
        </w:rPr>
        <w:t xml:space="preserve"> إِنّهم لَيسوا بأصحاب دِين ولا قُرآنٍ</w:t>
      </w:r>
      <w:r w:rsidR="00152D2D">
        <w:rPr>
          <w:rtl/>
        </w:rPr>
        <w:t>،</w:t>
      </w:r>
      <w:r>
        <w:rPr>
          <w:rtl/>
        </w:rPr>
        <w:t xml:space="preserve"> إِنّي صَحِبْتُهم وعَرَفْتُهم أطَفالاً ورِجالاً فكانوا شًرَّ أَطفالٍ وشر</w:t>
      </w:r>
      <w:r>
        <w:rPr>
          <w:rFonts w:hint="cs"/>
          <w:rtl/>
        </w:rPr>
        <w:t>َّ</w:t>
      </w:r>
      <w:r>
        <w:rPr>
          <w:rtl/>
        </w:rPr>
        <w:t xml:space="preserve"> رِجالٍ</w:t>
      </w:r>
      <w:r w:rsidR="00152D2D">
        <w:rPr>
          <w:rtl/>
        </w:rPr>
        <w:t>،</w:t>
      </w:r>
      <w:r>
        <w:rPr>
          <w:rtl/>
        </w:rPr>
        <w:t xml:space="preserve"> امضوا على حقَكم وصدقِكم. إِنّما رَفَعَ القومُ لكم هذهِ المصَاحِفَ خديعةً ووَهْناً ومَكيدةً</w:t>
      </w:r>
      <w:r w:rsidR="00152D2D">
        <w:rPr>
          <w:rtl/>
        </w:rPr>
        <w:t>،</w:t>
      </w:r>
      <w:r>
        <w:rPr>
          <w:rtl/>
        </w:rPr>
        <w:t xml:space="preserve"> فرَدَدْتم عَليَّ رأيي</w:t>
      </w:r>
      <w:r w:rsidR="00152D2D">
        <w:rPr>
          <w:rtl/>
        </w:rPr>
        <w:t>،</w:t>
      </w:r>
      <w:r>
        <w:rPr>
          <w:rtl/>
        </w:rPr>
        <w:t xml:space="preserve"> وقُلتم</w:t>
      </w:r>
      <w:r w:rsidR="00152D2D">
        <w:rPr>
          <w:rtl/>
        </w:rPr>
        <w:t>:</w:t>
      </w:r>
      <w:r>
        <w:rPr>
          <w:rtl/>
        </w:rPr>
        <w:t xml:space="preserve"> لا</w:t>
      </w:r>
      <w:r w:rsidR="00152D2D">
        <w:rPr>
          <w:rtl/>
        </w:rPr>
        <w:t>،</w:t>
      </w:r>
      <w:r>
        <w:rPr>
          <w:rtl/>
        </w:rPr>
        <w:t xml:space="preserve"> بل نَقبلُ منهم</w:t>
      </w:r>
      <w:r w:rsidR="00152D2D">
        <w:rPr>
          <w:rtl/>
        </w:rPr>
        <w:t>،</w:t>
      </w:r>
      <w:r>
        <w:rPr>
          <w:rtl/>
        </w:rPr>
        <w:t xml:space="preserve"> فقلتُ لكم</w:t>
      </w:r>
      <w:r w:rsidR="00152D2D">
        <w:rPr>
          <w:rtl/>
        </w:rPr>
        <w:t>:</w:t>
      </w:r>
      <w:r>
        <w:rPr>
          <w:rtl/>
        </w:rPr>
        <w:t xml:space="preserve"> اذكُروا قولي لكم ومعصيتَكم إِيّايَ</w:t>
      </w:r>
      <w:r w:rsidR="00152D2D">
        <w:rPr>
          <w:rtl/>
        </w:rPr>
        <w:t>،</w:t>
      </w:r>
      <w:r>
        <w:rPr>
          <w:rtl/>
        </w:rPr>
        <w:t xml:space="preserve"> فلمّا أبَيْتُم إلاّ الكِتابَ</w:t>
      </w:r>
      <w:r w:rsidR="00152D2D">
        <w:rPr>
          <w:rtl/>
        </w:rPr>
        <w:t>،</w:t>
      </w:r>
      <w:r>
        <w:rPr>
          <w:rtl/>
        </w:rPr>
        <w:t xml:space="preserve"> اشترطتُ على الحَكَمينِ أن يُحييا ما أحياهُ القُرآنُ وأن يُميتا ما أماتَ القُرآنُ</w:t>
      </w:r>
      <w:r w:rsidR="00152D2D">
        <w:rPr>
          <w:rtl/>
        </w:rPr>
        <w:t>،</w:t>
      </w:r>
      <w:r>
        <w:rPr>
          <w:rtl/>
        </w:rPr>
        <w:t xml:space="preserve"> فإِن حَكَما بحكمِ القُرآنِ فليسَ لنا أن نُخالفَ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تاريخ الطبري 5</w:t>
      </w:r>
      <w:r w:rsidR="00152D2D">
        <w:rPr>
          <w:rtl/>
        </w:rPr>
        <w:t>:</w:t>
      </w:r>
      <w:r w:rsidRPr="003821B2">
        <w:rPr>
          <w:rtl/>
        </w:rPr>
        <w:t xml:space="preserve"> 59 والكامل لابن الاثير 3</w:t>
      </w:r>
      <w:r w:rsidR="00152D2D">
        <w:rPr>
          <w:rtl/>
        </w:rPr>
        <w:t>:</w:t>
      </w:r>
      <w:r w:rsidRPr="003821B2">
        <w:rPr>
          <w:rtl/>
        </w:rPr>
        <w:t xml:space="preserve"> 322</w:t>
      </w:r>
      <w:r w:rsidR="00152D2D">
        <w:rPr>
          <w:rtl/>
        </w:rPr>
        <w:t>،</w:t>
      </w:r>
      <w:r w:rsidRPr="003821B2">
        <w:rPr>
          <w:rtl/>
        </w:rPr>
        <w:t xml:space="preserve"> وفيهما</w:t>
      </w:r>
      <w:r w:rsidR="00152D2D">
        <w:rPr>
          <w:rtl/>
        </w:rPr>
        <w:t>:</w:t>
      </w:r>
      <w:r w:rsidRPr="003821B2">
        <w:rPr>
          <w:rtl/>
        </w:rPr>
        <w:t xml:space="preserve"> عدوي بدل عدوكم</w:t>
      </w:r>
      <w:r w:rsidR="00152D2D">
        <w:rPr>
          <w:rtl/>
        </w:rPr>
        <w:t>،</w:t>
      </w:r>
      <w:r w:rsidRPr="003821B2">
        <w:rPr>
          <w:rtl/>
        </w:rPr>
        <w:t xml:space="preserve"> ونقله العلامة المجلسي في البحار 8</w:t>
      </w:r>
      <w:r w:rsidR="00152D2D">
        <w:rPr>
          <w:rtl/>
        </w:rPr>
        <w:t>:</w:t>
      </w:r>
      <w:r w:rsidRPr="003821B2">
        <w:rPr>
          <w:rtl/>
        </w:rPr>
        <w:t xml:space="preserve"> 593 ( ط</w:t>
      </w:r>
      <w:r>
        <w:rPr>
          <w:rtl/>
        </w:rPr>
        <w:t xml:space="preserve"> / </w:t>
      </w:r>
      <w:r w:rsidRPr="003821B2">
        <w:rPr>
          <w:rtl/>
        </w:rPr>
        <w:t>ح )</w:t>
      </w:r>
      <w:r w:rsidR="00152D2D">
        <w:rPr>
          <w:rtl/>
        </w:rPr>
        <w:t>،</w:t>
      </w:r>
      <w:r w:rsidRPr="003821B2">
        <w:rPr>
          <w:rtl/>
        </w:rPr>
        <w:t xml:space="preserve"> وأخو هوازن هو دريد بن الصمة. والبيت في ديوانه</w:t>
      </w:r>
      <w:r w:rsidR="00152D2D">
        <w:rPr>
          <w:rtl/>
        </w:rPr>
        <w:t>:</w:t>
      </w:r>
      <w:r w:rsidRPr="003821B2">
        <w:rPr>
          <w:rtl/>
        </w:rPr>
        <w:t xml:space="preserve"> 47</w:t>
      </w:r>
      <w:r>
        <w:rPr>
          <w:rtl/>
        </w:rPr>
        <w:t xml:space="preserve"> / </w:t>
      </w:r>
      <w:r w:rsidRPr="003821B2">
        <w:rPr>
          <w:rtl/>
        </w:rPr>
        <w:t>18.</w:t>
      </w:r>
    </w:p>
    <w:p w:rsidR="00DF0695" w:rsidRPr="003821B2" w:rsidRDefault="00DF0695" w:rsidP="009476F9">
      <w:pPr>
        <w:pStyle w:val="libFootnote0"/>
        <w:rPr>
          <w:rtl/>
        </w:rPr>
      </w:pPr>
      <w:r w:rsidRPr="003821B2">
        <w:rPr>
          <w:rtl/>
        </w:rPr>
        <w:t>(2) نَطِف</w:t>
      </w:r>
      <w:r w:rsidR="00152D2D">
        <w:rPr>
          <w:rtl/>
        </w:rPr>
        <w:t>:</w:t>
      </w:r>
      <w:r w:rsidRPr="003821B2">
        <w:rPr>
          <w:rtl/>
        </w:rPr>
        <w:t xml:space="preserve"> تلطخ بالعيب واتهم بالريبة. « الصحاح</w:t>
      </w:r>
      <w:r w:rsidR="00F92CEA">
        <w:rPr>
          <w:rtl/>
        </w:rPr>
        <w:t xml:space="preserve"> - </w:t>
      </w:r>
      <w:r w:rsidRPr="003821B2">
        <w:rPr>
          <w:rtl/>
        </w:rPr>
        <w:t>نطف</w:t>
      </w:r>
      <w:r w:rsidR="00F92CEA">
        <w:rPr>
          <w:rtl/>
        </w:rPr>
        <w:t xml:space="preserve"> - </w:t>
      </w:r>
      <w:r w:rsidRPr="003821B2">
        <w:rPr>
          <w:rtl/>
        </w:rPr>
        <w:t>4</w:t>
      </w:r>
      <w:r w:rsidR="00152D2D">
        <w:rPr>
          <w:rtl/>
        </w:rPr>
        <w:t>:</w:t>
      </w:r>
      <w:r w:rsidRPr="003821B2">
        <w:rPr>
          <w:rtl/>
        </w:rPr>
        <w:t xml:space="preserve"> 1434 ».</w:t>
      </w:r>
    </w:p>
    <w:p w:rsidR="00DF0695" w:rsidRDefault="00DF0695" w:rsidP="009476F9">
      <w:pPr>
        <w:pStyle w:val="libNormal0"/>
        <w:rPr>
          <w:rtl/>
        </w:rPr>
      </w:pPr>
      <w:r>
        <w:rPr>
          <w:rtl/>
        </w:rPr>
        <w:br w:type="page"/>
      </w:r>
      <w:r>
        <w:rPr>
          <w:rtl/>
        </w:rPr>
        <w:lastRenderedPageBreak/>
        <w:t>حُكْمَ من حَكَمَ بما في الكِتابِ</w:t>
      </w:r>
      <w:r w:rsidR="00152D2D">
        <w:rPr>
          <w:rtl/>
        </w:rPr>
        <w:t>،</w:t>
      </w:r>
      <w:r>
        <w:rPr>
          <w:rtl/>
        </w:rPr>
        <w:t xml:space="preserve"> وِانْ أبيا فنحن من حكمِهما بُرَآءُ ».</w:t>
      </w:r>
    </w:p>
    <w:p w:rsidR="00DF0695" w:rsidRDefault="00DF0695" w:rsidP="00152D2D">
      <w:pPr>
        <w:pStyle w:val="libNormal"/>
        <w:rPr>
          <w:rtl/>
        </w:rPr>
      </w:pPr>
      <w:r>
        <w:rPr>
          <w:rtl/>
        </w:rPr>
        <w:t>فقالَ له بعضُ الخَوارجِ</w:t>
      </w:r>
      <w:r w:rsidR="00152D2D">
        <w:rPr>
          <w:rtl/>
        </w:rPr>
        <w:t>:</w:t>
      </w:r>
      <w:r>
        <w:rPr>
          <w:rtl/>
        </w:rPr>
        <w:t xml:space="preserve"> فخبِّرْنا أتراهُ عَدْلاً تحكيمَ الرِّجالِ في ا لدِّماءِ؟.</w:t>
      </w:r>
    </w:p>
    <w:p w:rsidR="00DF0695" w:rsidRDefault="00DF0695" w:rsidP="00152D2D">
      <w:pPr>
        <w:pStyle w:val="libNormal"/>
        <w:rPr>
          <w:rtl/>
        </w:rPr>
      </w:pPr>
      <w:r>
        <w:rPr>
          <w:rtl/>
        </w:rPr>
        <w:t xml:space="preserve">فقالَ </w:t>
      </w:r>
      <w:r w:rsidR="00152D2D" w:rsidRPr="00152D2D">
        <w:rPr>
          <w:rStyle w:val="libAlaemChar"/>
          <w:rFonts w:hint="cs"/>
          <w:rtl/>
        </w:rPr>
        <w:t>عليه‌السلام</w:t>
      </w:r>
      <w:r w:rsidR="00152D2D">
        <w:rPr>
          <w:rtl/>
        </w:rPr>
        <w:t>:</w:t>
      </w:r>
      <w:r>
        <w:rPr>
          <w:rtl/>
        </w:rPr>
        <w:t xml:space="preserve"> « إِنّا لم نحكِّمِ الرِّجالَ</w:t>
      </w:r>
      <w:r w:rsidR="00152D2D">
        <w:rPr>
          <w:rtl/>
        </w:rPr>
        <w:t>،</w:t>
      </w:r>
      <w:r>
        <w:rPr>
          <w:rtl/>
        </w:rPr>
        <w:t xml:space="preserve"> إِنّما حكَّمنا القُرآنَ</w:t>
      </w:r>
      <w:r w:rsidR="00152D2D">
        <w:rPr>
          <w:rtl/>
        </w:rPr>
        <w:t>،</w:t>
      </w:r>
      <w:r>
        <w:rPr>
          <w:rtl/>
        </w:rPr>
        <w:t xml:space="preserve"> وهذا القُرآنُ إِنّما هو خظ مسطورٌ بينَ دَفتين لا يَنطِقُ</w:t>
      </w:r>
      <w:r w:rsidR="00152D2D">
        <w:rPr>
          <w:rtl/>
        </w:rPr>
        <w:t>،</w:t>
      </w:r>
      <w:r>
        <w:rPr>
          <w:rtl/>
        </w:rPr>
        <w:t xml:space="preserve"> وإِنَما يَتكلَّمُ بهِ الرَجالُ ».</w:t>
      </w:r>
    </w:p>
    <w:p w:rsidR="00DF0695" w:rsidRDefault="00DF0695" w:rsidP="00152D2D">
      <w:pPr>
        <w:pStyle w:val="libNormal"/>
        <w:rPr>
          <w:rtl/>
        </w:rPr>
      </w:pPr>
      <w:r>
        <w:rPr>
          <w:rtl/>
        </w:rPr>
        <w:t>قالوا له</w:t>
      </w:r>
      <w:r w:rsidR="00152D2D">
        <w:rPr>
          <w:rtl/>
        </w:rPr>
        <w:t>:</w:t>
      </w:r>
      <w:r>
        <w:rPr>
          <w:rtl/>
        </w:rPr>
        <w:t xml:space="preserve"> فخبِّرْنا عَنِ الأجَلِ</w:t>
      </w:r>
      <w:r w:rsidR="00152D2D">
        <w:rPr>
          <w:rtl/>
        </w:rPr>
        <w:t>،</w:t>
      </w:r>
      <w:r>
        <w:rPr>
          <w:rtl/>
        </w:rPr>
        <w:t xml:space="preserve"> لِمَ جَعَلتَه فيما بينَك وبينَهم.</w:t>
      </w:r>
    </w:p>
    <w:p w:rsidR="00DF0695" w:rsidRDefault="00DF0695" w:rsidP="00152D2D">
      <w:pPr>
        <w:pStyle w:val="libNormal"/>
        <w:rPr>
          <w:rtl/>
        </w:rPr>
      </w:pPr>
      <w:r>
        <w:rPr>
          <w:rtl/>
        </w:rPr>
        <w:t>قال</w:t>
      </w:r>
      <w:r w:rsidR="00152D2D">
        <w:rPr>
          <w:rtl/>
        </w:rPr>
        <w:t>:</w:t>
      </w:r>
      <w:r>
        <w:rPr>
          <w:rtl/>
        </w:rPr>
        <w:t xml:space="preserve"> « لِيَتعلَّبَم الجاهلُ</w:t>
      </w:r>
      <w:r w:rsidR="00152D2D">
        <w:rPr>
          <w:rtl/>
        </w:rPr>
        <w:t>،</w:t>
      </w:r>
      <w:r>
        <w:rPr>
          <w:rtl/>
        </w:rPr>
        <w:t xml:space="preserve"> ويتثبَّتَ العالِمُ</w:t>
      </w:r>
      <w:r w:rsidR="00152D2D">
        <w:rPr>
          <w:rtl/>
        </w:rPr>
        <w:t>،</w:t>
      </w:r>
      <w:r>
        <w:rPr>
          <w:rtl/>
        </w:rPr>
        <w:t xml:space="preserve"> ولعلَّ اللّهَ أنْ يُصلِحَ في هذهِ الهًدْنةِ هذهِ الامةَ. ادخلوا مِصْركم رَحِمَكُمُ اللّه » ودَخَلوا مِنْ عِندِ آخِرِهم </w:t>
      </w:r>
      <w:r w:rsidRPr="009476F9">
        <w:rPr>
          <w:rStyle w:val="libFootnotenumChar"/>
          <w:rtl/>
        </w:rPr>
        <w:t>(1)</w:t>
      </w:r>
      <w:r>
        <w:rPr>
          <w:rFonts w:hint="cs"/>
          <w:rtl/>
        </w:rPr>
        <w:t>.</w:t>
      </w:r>
    </w:p>
    <w:p w:rsidR="00DF0695" w:rsidRDefault="00DF0695" w:rsidP="00DF0695">
      <w:pPr>
        <w:pStyle w:val="Heading2Center"/>
        <w:rPr>
          <w:rtl/>
        </w:rPr>
      </w:pPr>
      <w:bookmarkStart w:id="226" w:name="_Toc271709879"/>
      <w:bookmarkStart w:id="227" w:name="_Toc371710503"/>
      <w:r>
        <w:rPr>
          <w:rtl/>
        </w:rPr>
        <w:t>فصلِ</w:t>
      </w:r>
      <w:bookmarkEnd w:id="226"/>
      <w:bookmarkEnd w:id="227"/>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حين نَقَضَ مُعاويةُ العَهْدَ</w:t>
      </w:r>
    </w:p>
    <w:p w:rsidR="00DF0695" w:rsidRDefault="00DF0695" w:rsidP="00152D2D">
      <w:pPr>
        <w:pStyle w:val="libNormal"/>
        <w:rPr>
          <w:rtl/>
        </w:rPr>
      </w:pPr>
      <w:r>
        <w:rPr>
          <w:rtl/>
        </w:rPr>
        <w:t>وبَعَثَ بالضّحّاكِ بنِ قَيْسٍ للغارةِ على أهلِ العِراقِ</w:t>
      </w:r>
      <w:r w:rsidR="00152D2D">
        <w:rPr>
          <w:rtl/>
        </w:rPr>
        <w:t>،</w:t>
      </w:r>
      <w:r>
        <w:rPr>
          <w:rtl/>
        </w:rPr>
        <w:t xml:space="preserve"> فلَقِيَ عَمْروَ ابن عُمَيْسِ بن مَسعوِد</w:t>
      </w:r>
      <w:r w:rsidR="00152D2D">
        <w:rPr>
          <w:rtl/>
        </w:rPr>
        <w:t>،</w:t>
      </w:r>
      <w:r>
        <w:rPr>
          <w:rtl/>
        </w:rPr>
        <w:t xml:space="preserve"> فقَتلَهُ الضّحّاك وقَتَلَ ناساً من أصحابه</w:t>
      </w:r>
      <w:r w:rsidR="00152D2D">
        <w:rPr>
          <w:rtl/>
        </w:rPr>
        <w:t>؛</w:t>
      </w:r>
      <w:r>
        <w:rPr>
          <w:rtl/>
        </w:rPr>
        <w:t xml:space="preserve"> وذلكَ بعدَ أنْ حَمِدَ اللهَ وأثنى عليهِ ثم قال</w:t>
      </w:r>
      <w:r w:rsidR="00152D2D">
        <w:rPr>
          <w:rtl/>
        </w:rPr>
        <w:t>:</w:t>
      </w:r>
      <w:r>
        <w:rPr>
          <w:rtl/>
        </w:rPr>
        <w:t xml:space="preserve"> « يا أهلَ الكُوفةِ</w:t>
      </w:r>
      <w:r w:rsidR="00152D2D">
        <w:rPr>
          <w:rtl/>
        </w:rPr>
        <w:t>،</w:t>
      </w:r>
      <w:r>
        <w:rPr>
          <w:rtl/>
        </w:rPr>
        <w:t xml:space="preserve"> اخرُجَوا إلى العبدِ الصّالحِ لمِ الى جيشٍ لكم قد أُصيبَ منه طَرَفٌ. اخرُجوا فقاتِلوا عدوَّكم</w:t>
      </w:r>
      <w:r w:rsidR="00152D2D">
        <w:rPr>
          <w:rtl/>
        </w:rPr>
        <w:t>،</w:t>
      </w:r>
      <w:r>
        <w:rPr>
          <w:rtl/>
        </w:rPr>
        <w:t xml:space="preserve"> وامنعوا حَرِيمَكم إِن كُنتم فاعلينَ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تاريخ الطبري 65</w:t>
      </w:r>
      <w:r w:rsidR="00152D2D">
        <w:rPr>
          <w:rtl/>
        </w:rPr>
        <w:t>:</w:t>
      </w:r>
      <w:r w:rsidRPr="003821B2">
        <w:rPr>
          <w:rtl/>
        </w:rPr>
        <w:t xml:space="preserve"> 5 باختلاف يسير</w:t>
      </w:r>
      <w:r w:rsidR="00152D2D">
        <w:rPr>
          <w:rtl/>
        </w:rPr>
        <w:t>،</w:t>
      </w:r>
      <w:r w:rsidRPr="003821B2">
        <w:rPr>
          <w:rtl/>
        </w:rPr>
        <w:t xml:space="preserve"> ونقله العلامة المجلسي في البحار 8</w:t>
      </w:r>
      <w:r w:rsidR="00152D2D">
        <w:rPr>
          <w:rtl/>
        </w:rPr>
        <w:t>:</w:t>
      </w:r>
      <w:r w:rsidRPr="003821B2">
        <w:rPr>
          <w:rtl/>
        </w:rPr>
        <w:t xml:space="preserve"> 611 ( ط</w:t>
      </w:r>
      <w:r>
        <w:rPr>
          <w:rtl/>
        </w:rPr>
        <w:t xml:space="preserve"> / </w:t>
      </w:r>
      <w:r w:rsidRPr="003821B2">
        <w:rPr>
          <w:rtl/>
        </w:rPr>
        <w:t>ح ).</w:t>
      </w:r>
    </w:p>
    <w:p w:rsidR="00DF0695" w:rsidRDefault="00DF0695" w:rsidP="00152D2D">
      <w:pPr>
        <w:pStyle w:val="libNormal"/>
        <w:rPr>
          <w:rtl/>
        </w:rPr>
      </w:pPr>
      <w:r>
        <w:rPr>
          <w:rtl/>
        </w:rPr>
        <w:br w:type="page"/>
      </w:r>
      <w:r>
        <w:rPr>
          <w:rtl/>
        </w:rPr>
        <w:lastRenderedPageBreak/>
        <w:t>قال</w:t>
      </w:r>
      <w:r w:rsidR="00152D2D">
        <w:rPr>
          <w:rtl/>
        </w:rPr>
        <w:t>:</w:t>
      </w:r>
      <w:r>
        <w:rPr>
          <w:rtl/>
        </w:rPr>
        <w:t xml:space="preserve"> فردوا عليهِ ردّاً ضعيفاً</w:t>
      </w:r>
      <w:r w:rsidR="00152D2D">
        <w:rPr>
          <w:rtl/>
        </w:rPr>
        <w:t>،</w:t>
      </w:r>
      <w:r>
        <w:rPr>
          <w:rtl/>
        </w:rPr>
        <w:t xml:space="preserve"> ورأى منهم عَجْزاً وفَشَلاً</w:t>
      </w:r>
      <w:r w:rsidR="00152D2D">
        <w:rPr>
          <w:rtl/>
        </w:rPr>
        <w:t>،</w:t>
      </w:r>
      <w:r>
        <w:rPr>
          <w:rtl/>
        </w:rPr>
        <w:t xml:space="preserve"> فقالَ</w:t>
      </w:r>
      <w:r w:rsidR="00152D2D">
        <w:rPr>
          <w:rtl/>
        </w:rPr>
        <w:t>:</w:t>
      </w:r>
      <w:r>
        <w:rPr>
          <w:rtl/>
        </w:rPr>
        <w:t xml:space="preserve"> « واللهِ</w:t>
      </w:r>
      <w:r w:rsidR="00152D2D">
        <w:rPr>
          <w:rtl/>
        </w:rPr>
        <w:t>،</w:t>
      </w:r>
      <w:r>
        <w:rPr>
          <w:rtl/>
        </w:rPr>
        <w:t xml:space="preserve"> لَوَدِدْتُ أَنّ لي بكلِّ ثمانيةٍ منكم رجلاً منهم. ويَحْكُم</w:t>
      </w:r>
      <w:r w:rsidR="00152D2D">
        <w:rPr>
          <w:rtl/>
        </w:rPr>
        <w:t>،</w:t>
      </w:r>
      <w:r>
        <w:rPr>
          <w:rtl/>
        </w:rPr>
        <w:t xml:space="preserve"> اخرُجوا معي ثمَّ فِرُّوا عنّي إِن بدا لكم</w:t>
      </w:r>
      <w:r w:rsidR="00152D2D">
        <w:rPr>
          <w:rtl/>
        </w:rPr>
        <w:t>،</w:t>
      </w:r>
      <w:r>
        <w:rPr>
          <w:rtl/>
        </w:rPr>
        <w:t xml:space="preserve"> فوَاللّهِ ما أكرَهُ لقاءَ ربَي على نيَّتي </w:t>
      </w:r>
      <w:r w:rsidRPr="009476F9">
        <w:rPr>
          <w:rStyle w:val="libFootnotenumChar"/>
          <w:rtl/>
        </w:rPr>
        <w:t>(1)</w:t>
      </w:r>
      <w:r w:rsidRPr="00802EA8">
        <w:rPr>
          <w:rtl/>
        </w:rPr>
        <w:t xml:space="preserve"> </w:t>
      </w:r>
      <w:r>
        <w:rPr>
          <w:rtl/>
        </w:rPr>
        <w:t>ويَصيرتي</w:t>
      </w:r>
      <w:r w:rsidR="00152D2D">
        <w:rPr>
          <w:rtl/>
        </w:rPr>
        <w:t>،</w:t>
      </w:r>
      <w:r>
        <w:rPr>
          <w:rtl/>
        </w:rPr>
        <w:t xml:space="preserve"> وفي ذلكَ رَوْحٌ لي عظيمٌ</w:t>
      </w:r>
      <w:r w:rsidR="00152D2D">
        <w:rPr>
          <w:rtl/>
        </w:rPr>
        <w:t>،</w:t>
      </w:r>
      <w:r>
        <w:rPr>
          <w:rtl/>
        </w:rPr>
        <w:t xml:space="preserve"> وفَرَجٌ من مُناجا</w:t>
      </w:r>
      <w:r>
        <w:rPr>
          <w:rFonts w:hint="cs"/>
          <w:rtl/>
        </w:rPr>
        <w:t>ت</w:t>
      </w:r>
      <w:r>
        <w:rPr>
          <w:rtl/>
        </w:rPr>
        <w:t>كم ومُقاساتِكم ومُداراتِكم مثلَ ما تُدارَى البِكارُ العَمِدة</w:t>
      </w:r>
      <w:r w:rsidRPr="00802EA8">
        <w:rPr>
          <w:rtl/>
        </w:rPr>
        <w:t xml:space="preserve"> </w:t>
      </w:r>
      <w:r w:rsidRPr="009476F9">
        <w:rPr>
          <w:rStyle w:val="libFootnotenumChar"/>
          <w:rtl/>
        </w:rPr>
        <w:t>(2)</w:t>
      </w:r>
      <w:r w:rsidRPr="00802EA8">
        <w:rPr>
          <w:rtl/>
        </w:rPr>
        <w:t xml:space="preserve"> </w:t>
      </w:r>
      <w:r>
        <w:rPr>
          <w:rtl/>
        </w:rPr>
        <w:t>اوِ الثِّيابُ المُتَهَتِّرةُ</w:t>
      </w:r>
      <w:r w:rsidRPr="00802EA8">
        <w:rPr>
          <w:rtl/>
        </w:rPr>
        <w:t xml:space="preserve"> </w:t>
      </w:r>
      <w:r w:rsidRPr="009476F9">
        <w:rPr>
          <w:rStyle w:val="libFootnotenumChar"/>
          <w:rtl/>
        </w:rPr>
        <w:t>(3)</w:t>
      </w:r>
      <w:r w:rsidR="00152D2D" w:rsidRPr="00802EA8">
        <w:rPr>
          <w:rtl/>
        </w:rPr>
        <w:t>،</w:t>
      </w:r>
      <w:r>
        <w:rPr>
          <w:rtl/>
        </w:rPr>
        <w:t xml:space="preserve"> كلَّما خِيْطَتْ</w:t>
      </w:r>
      <w:r w:rsidRPr="00802EA8">
        <w:rPr>
          <w:rtl/>
        </w:rPr>
        <w:t xml:space="preserve"> </w:t>
      </w:r>
      <w:r w:rsidRPr="009476F9">
        <w:rPr>
          <w:rStyle w:val="libFootnotenumChar"/>
          <w:rtl/>
        </w:rPr>
        <w:t>(4)</w:t>
      </w:r>
      <w:r w:rsidRPr="00802EA8">
        <w:rPr>
          <w:rtl/>
        </w:rPr>
        <w:t xml:space="preserve"> </w:t>
      </w:r>
      <w:r>
        <w:rPr>
          <w:rtl/>
        </w:rPr>
        <w:t xml:space="preserve">من جانبٍ تَهتّكتْ من جانبٍ على صاحبِها » </w:t>
      </w:r>
      <w:r w:rsidRPr="009476F9">
        <w:rPr>
          <w:rStyle w:val="libFootnotenumChar"/>
          <w:rtl/>
        </w:rPr>
        <w:t>(5)</w:t>
      </w:r>
      <w:r>
        <w:rPr>
          <w:rFonts w:hint="cs"/>
          <w:rtl/>
        </w:rPr>
        <w:t>.</w:t>
      </w:r>
    </w:p>
    <w:p w:rsidR="00DF0695" w:rsidRDefault="00DF0695" w:rsidP="00DF0695">
      <w:pPr>
        <w:pStyle w:val="Heading2Center"/>
        <w:rPr>
          <w:rtl/>
        </w:rPr>
      </w:pPr>
      <w:bookmarkStart w:id="228" w:name="_Toc271709880"/>
      <w:bookmarkStart w:id="229" w:name="_Toc371710504"/>
      <w:r>
        <w:rPr>
          <w:rtl/>
        </w:rPr>
        <w:t>فصل</w:t>
      </w:r>
      <w:bookmarkEnd w:id="228"/>
      <w:bookmarkEnd w:id="229"/>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أيضاً في استنفار القوم</w:t>
      </w:r>
    </w:p>
    <w:p w:rsidR="00DF0695" w:rsidRDefault="00DF0695" w:rsidP="009476F9">
      <w:pPr>
        <w:pStyle w:val="libCenterBold1"/>
        <w:rPr>
          <w:rtl/>
        </w:rPr>
      </w:pPr>
      <w:r>
        <w:rPr>
          <w:rtl/>
        </w:rPr>
        <w:t>واستبطائهم عَن الجهادِ وقد بَلَغَه مَسيرُ بُسرْ بنِ أرطاةَ إلَى اليَمَن</w:t>
      </w:r>
    </w:p>
    <w:p w:rsidR="00DF0695" w:rsidRDefault="00DF0695" w:rsidP="00152D2D">
      <w:pPr>
        <w:pStyle w:val="libNormal"/>
        <w:rPr>
          <w:rtl/>
        </w:rPr>
      </w:pPr>
      <w:r>
        <w:rPr>
          <w:rtl/>
        </w:rPr>
        <w:t>« أَمّا بعدُ</w:t>
      </w:r>
      <w:r w:rsidR="00152D2D">
        <w:rPr>
          <w:rtl/>
        </w:rPr>
        <w:t>:</w:t>
      </w:r>
      <w:r>
        <w:rPr>
          <w:rtl/>
        </w:rPr>
        <w:t xml:space="preserve"> أَيُّها النّاسُ</w:t>
      </w:r>
      <w:r w:rsidR="00152D2D">
        <w:rPr>
          <w:rtl/>
        </w:rPr>
        <w:t>،</w:t>
      </w:r>
      <w:r>
        <w:rPr>
          <w:rtl/>
        </w:rPr>
        <w:t xml:space="preserve"> فإنّ أوّلَ رَفَثِكُم وبَدْء نَقْضِكم ذهَابُ أُولي النُّهى وأَهلِ الرّأيِ منكم</w:t>
      </w:r>
      <w:r w:rsidR="00152D2D">
        <w:rPr>
          <w:rtl/>
        </w:rPr>
        <w:t>،</w:t>
      </w:r>
      <w:r>
        <w:rPr>
          <w:rtl/>
        </w:rPr>
        <w:t xml:space="preserve"> الَّذينَ كانوا يلْقَؤنَ فيَصْدُقون</w:t>
      </w:r>
      <w:r w:rsidR="00152D2D">
        <w:rPr>
          <w:rtl/>
        </w:rPr>
        <w:t>،</w:t>
      </w:r>
      <w:r>
        <w:rPr>
          <w:rtl/>
        </w:rPr>
        <w:t xml:space="preserve"> ويَقولون فيَعدِلونَ</w:t>
      </w:r>
      <w:r w:rsidR="00152D2D">
        <w:rPr>
          <w:rtl/>
        </w:rPr>
        <w:t>،</w:t>
      </w:r>
      <w:r>
        <w:rPr>
          <w:rtl/>
        </w:rPr>
        <w:t xml:space="preserve"> ويُدْعَوْنَ فيُجيبونَ</w:t>
      </w:r>
      <w:r w:rsidR="00152D2D">
        <w:rPr>
          <w:rtl/>
        </w:rPr>
        <w:t>،</w:t>
      </w:r>
      <w:r>
        <w:rPr>
          <w:rtl/>
        </w:rPr>
        <w:t xml:space="preserve"> واني واللّهِ قد دَعَوتُكم عَوْداً وبَدْءاً</w:t>
      </w:r>
      <w:r w:rsidR="00152D2D">
        <w:rPr>
          <w:rtl/>
        </w:rPr>
        <w:t>،</w:t>
      </w:r>
      <w:r>
        <w:rPr>
          <w:rtl/>
        </w:rPr>
        <w:t xml:space="preserve"> وسِرَّاً وجَهْراً</w:t>
      </w:r>
      <w:r w:rsidR="00152D2D">
        <w:rPr>
          <w:rtl/>
        </w:rPr>
        <w:t>،</w:t>
      </w:r>
      <w:r>
        <w:rPr>
          <w:rtl/>
        </w:rPr>
        <w:t xml:space="preserve"> وفي الليلِ والنّهارِ</w:t>
      </w:r>
      <w:r w:rsidR="00152D2D">
        <w:rPr>
          <w:rtl/>
        </w:rPr>
        <w:t>،</w:t>
      </w:r>
      <w:r>
        <w:rPr>
          <w:rtl/>
        </w:rPr>
        <w:t xml:space="preserve"> والغُدوِّ والآصالِ</w:t>
      </w:r>
      <w:r w:rsidR="00152D2D">
        <w:rPr>
          <w:rtl/>
        </w:rPr>
        <w:t>،</w:t>
      </w:r>
      <w:r>
        <w:rPr>
          <w:rtl/>
        </w:rPr>
        <w:t xml:space="preserve"> ما يَزيدُكم دُعائي إِلاّ فِراراً وإدباراً</w:t>
      </w:r>
      <w:r w:rsidR="00152D2D">
        <w:rPr>
          <w:rtl/>
        </w:rPr>
        <w:t>،</w:t>
      </w:r>
      <w:r>
        <w:rPr>
          <w:rtl/>
        </w:rPr>
        <w:t xml:space="preserve"> ما تَنفَعُكُمُ العِظَةُ والدًّعاءُ إِلى الهُدى والحِكمةِ</w:t>
      </w:r>
      <w:r w:rsidR="00152D2D">
        <w:rPr>
          <w:rtl/>
        </w:rPr>
        <w:t>،</w:t>
      </w:r>
      <w:r>
        <w:rPr>
          <w:rtl/>
        </w:rPr>
        <w:t xml:space="preserve"> وِانّي لَعالم بما يُصلِحُكم ويُقيمُ لي أوَدَكم</w:t>
      </w:r>
      <w:r w:rsidR="00152D2D">
        <w:rPr>
          <w:rtl/>
        </w:rPr>
        <w:t>،</w:t>
      </w:r>
      <w:r>
        <w:rPr>
          <w:rtl/>
        </w:rPr>
        <w:t xml:space="preserve">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في هامش « ش » و « م »</w:t>
      </w:r>
      <w:r w:rsidR="00152D2D">
        <w:rPr>
          <w:rtl/>
        </w:rPr>
        <w:t>:</w:t>
      </w:r>
      <w:r w:rsidRPr="003821B2">
        <w:rPr>
          <w:rtl/>
        </w:rPr>
        <w:t xml:space="preserve"> بينتي.</w:t>
      </w:r>
    </w:p>
    <w:p w:rsidR="00DF0695" w:rsidRPr="003821B2" w:rsidRDefault="00DF0695" w:rsidP="009476F9">
      <w:pPr>
        <w:pStyle w:val="libFootnote0"/>
        <w:rPr>
          <w:rtl/>
        </w:rPr>
      </w:pPr>
      <w:r w:rsidRPr="003821B2">
        <w:rPr>
          <w:rtl/>
        </w:rPr>
        <w:t>(2) البكار العَمِدة</w:t>
      </w:r>
      <w:r w:rsidR="00152D2D">
        <w:rPr>
          <w:rtl/>
        </w:rPr>
        <w:t>:</w:t>
      </w:r>
      <w:r w:rsidRPr="003821B2">
        <w:rPr>
          <w:rtl/>
        </w:rPr>
        <w:t xml:space="preserve"> </w:t>
      </w:r>
      <w:r>
        <w:rPr>
          <w:rtl/>
        </w:rPr>
        <w:t>ألابل ا</w:t>
      </w:r>
      <w:r w:rsidRPr="003821B2">
        <w:rPr>
          <w:rtl/>
        </w:rPr>
        <w:t>لتي ينفضخ سنامها من الركوب. « الصحاح</w:t>
      </w:r>
      <w:r w:rsidR="00F92CEA">
        <w:rPr>
          <w:rtl/>
        </w:rPr>
        <w:t xml:space="preserve"> - </w:t>
      </w:r>
      <w:r w:rsidRPr="003821B2">
        <w:rPr>
          <w:rtl/>
        </w:rPr>
        <w:t>عمد</w:t>
      </w:r>
      <w:r w:rsidR="00F92CEA">
        <w:rPr>
          <w:rtl/>
        </w:rPr>
        <w:t xml:space="preserve"> - </w:t>
      </w:r>
      <w:r w:rsidRPr="003821B2">
        <w:rPr>
          <w:rtl/>
        </w:rPr>
        <w:t>2</w:t>
      </w:r>
      <w:r w:rsidR="00152D2D">
        <w:rPr>
          <w:rtl/>
        </w:rPr>
        <w:t>:</w:t>
      </w:r>
      <w:r w:rsidRPr="003821B2">
        <w:rPr>
          <w:rtl/>
        </w:rPr>
        <w:t xml:space="preserve"> 512 ».</w:t>
      </w:r>
    </w:p>
    <w:p w:rsidR="00DF0695" w:rsidRPr="003821B2" w:rsidRDefault="00DF0695" w:rsidP="009476F9">
      <w:pPr>
        <w:pStyle w:val="libFootnote0"/>
        <w:rPr>
          <w:rtl/>
        </w:rPr>
      </w:pPr>
      <w:r w:rsidRPr="003821B2">
        <w:rPr>
          <w:rtl/>
        </w:rPr>
        <w:t>(3) متهتر</w:t>
      </w:r>
      <w:r w:rsidR="00152D2D">
        <w:rPr>
          <w:rtl/>
        </w:rPr>
        <w:t>:</w:t>
      </w:r>
      <w:r w:rsidRPr="003821B2">
        <w:rPr>
          <w:rtl/>
        </w:rPr>
        <w:t xml:space="preserve"> متمزق. « لسان العرب</w:t>
      </w:r>
      <w:r w:rsidR="00F92CEA">
        <w:rPr>
          <w:rtl/>
        </w:rPr>
        <w:t xml:space="preserve"> - </w:t>
      </w:r>
      <w:r w:rsidRPr="003821B2">
        <w:rPr>
          <w:rtl/>
        </w:rPr>
        <w:t>هتر</w:t>
      </w:r>
      <w:r w:rsidR="00F92CEA">
        <w:rPr>
          <w:rtl/>
        </w:rPr>
        <w:t xml:space="preserve"> - </w:t>
      </w:r>
      <w:r w:rsidRPr="003821B2">
        <w:rPr>
          <w:rtl/>
        </w:rPr>
        <w:t>5</w:t>
      </w:r>
      <w:r w:rsidR="00152D2D">
        <w:rPr>
          <w:rtl/>
        </w:rPr>
        <w:t>:</w:t>
      </w:r>
      <w:r w:rsidRPr="003821B2">
        <w:rPr>
          <w:rtl/>
        </w:rPr>
        <w:t xml:space="preserve"> 249 ».</w:t>
      </w:r>
    </w:p>
    <w:p w:rsidR="00DF0695" w:rsidRPr="003821B2" w:rsidRDefault="00DF0695" w:rsidP="009476F9">
      <w:pPr>
        <w:pStyle w:val="libFootnote0"/>
        <w:rPr>
          <w:rtl/>
        </w:rPr>
      </w:pPr>
      <w:r w:rsidRPr="003821B2">
        <w:rPr>
          <w:rtl/>
        </w:rPr>
        <w:t>(4) في « م » وهامش « ش »</w:t>
      </w:r>
      <w:r w:rsidR="00152D2D">
        <w:rPr>
          <w:rtl/>
        </w:rPr>
        <w:t>:</w:t>
      </w:r>
      <w:r w:rsidRPr="003821B2">
        <w:rPr>
          <w:rtl/>
        </w:rPr>
        <w:t xml:space="preserve"> حيصت.</w:t>
      </w:r>
    </w:p>
    <w:p w:rsidR="00DF0695" w:rsidRPr="00F858DA" w:rsidRDefault="00DF0695" w:rsidP="009476F9">
      <w:pPr>
        <w:pStyle w:val="libFootnote0"/>
        <w:rPr>
          <w:rtl/>
        </w:rPr>
      </w:pPr>
      <w:r w:rsidRPr="003821B2">
        <w:rPr>
          <w:rtl/>
        </w:rPr>
        <w:t>(5) الغارات 2</w:t>
      </w:r>
      <w:r w:rsidR="00152D2D">
        <w:rPr>
          <w:rtl/>
        </w:rPr>
        <w:t>:</w:t>
      </w:r>
      <w:r w:rsidRPr="003821B2">
        <w:rPr>
          <w:rtl/>
        </w:rPr>
        <w:t xml:space="preserve"> 423</w:t>
      </w:r>
      <w:r w:rsidR="00152D2D">
        <w:rPr>
          <w:rtl/>
        </w:rPr>
        <w:t>،</w:t>
      </w:r>
      <w:r w:rsidRPr="003821B2">
        <w:rPr>
          <w:rtl/>
        </w:rPr>
        <w:t xml:space="preserve"> شرح النهج الحديدي 2</w:t>
      </w:r>
      <w:r w:rsidR="00152D2D">
        <w:rPr>
          <w:rtl/>
        </w:rPr>
        <w:t>:</w:t>
      </w:r>
      <w:r w:rsidRPr="003821B2">
        <w:rPr>
          <w:rtl/>
        </w:rPr>
        <w:t xml:space="preserve"> 117</w:t>
      </w:r>
      <w:r w:rsidR="00152D2D">
        <w:rPr>
          <w:rtl/>
        </w:rPr>
        <w:t>،</w:t>
      </w:r>
      <w:r w:rsidRPr="003821B2">
        <w:rPr>
          <w:rtl/>
        </w:rPr>
        <w:t xml:space="preserve"> ونقله العلامة المجلسي في البحار 8</w:t>
      </w:r>
      <w:r w:rsidR="00152D2D">
        <w:rPr>
          <w:rtl/>
        </w:rPr>
        <w:t>:</w:t>
      </w:r>
      <w:r w:rsidRPr="003821B2">
        <w:rPr>
          <w:rtl/>
        </w:rPr>
        <w:t xml:space="preserve"> 700 ( ط</w:t>
      </w:r>
      <w:r>
        <w:rPr>
          <w:rtl/>
        </w:rPr>
        <w:t xml:space="preserve"> / </w:t>
      </w:r>
      <w:r w:rsidRPr="003821B2">
        <w:rPr>
          <w:rtl/>
        </w:rPr>
        <w:t>ح ).</w:t>
      </w:r>
    </w:p>
    <w:p w:rsidR="00DF0695" w:rsidRDefault="00DF0695" w:rsidP="009476F9">
      <w:pPr>
        <w:pStyle w:val="libNormal0"/>
        <w:rPr>
          <w:rtl/>
        </w:rPr>
      </w:pPr>
      <w:r>
        <w:rPr>
          <w:rtl/>
        </w:rPr>
        <w:br w:type="page"/>
      </w:r>
      <w:r>
        <w:rPr>
          <w:rtl/>
        </w:rPr>
        <w:lastRenderedPageBreak/>
        <w:t>ولكني والله لا أُصلِحُكم بفسادِ نَفْسي</w:t>
      </w:r>
      <w:r w:rsidR="00152D2D">
        <w:rPr>
          <w:rtl/>
        </w:rPr>
        <w:t>،</w:t>
      </w:r>
      <w:r>
        <w:rPr>
          <w:rtl/>
        </w:rPr>
        <w:t xml:space="preserve"> ولكنْ أمهلوني قليلاً فكأنّكم واللهِ بامرئٍ قد جاءَكم يَحْرِمُكم ويُعذَبُكم فيعذًبُه الله كما يُعذَبُكم</w:t>
      </w:r>
      <w:r w:rsidR="00152D2D">
        <w:rPr>
          <w:rtl/>
        </w:rPr>
        <w:t>،</w:t>
      </w:r>
      <w:r>
        <w:rPr>
          <w:rtl/>
        </w:rPr>
        <w:t xml:space="preserve"> إِنّ مِنْ ذلَ المسلمينَ وهَلاكِ الدِّين أن بني أبي سُفيانَ يَدعو الأرذالَ </w:t>
      </w:r>
      <w:r w:rsidRPr="009476F9">
        <w:rPr>
          <w:rStyle w:val="libFootnotenumChar"/>
          <w:rtl/>
        </w:rPr>
        <w:t>(1)</w:t>
      </w:r>
      <w:r w:rsidRPr="00802EA8">
        <w:rPr>
          <w:rStyle w:val="libNormalChar"/>
          <w:rtl/>
        </w:rPr>
        <w:t xml:space="preserve"> </w:t>
      </w:r>
      <w:r>
        <w:rPr>
          <w:rtl/>
        </w:rPr>
        <w:t>الأشرارَ فيجابُ</w:t>
      </w:r>
      <w:r w:rsidR="00152D2D">
        <w:rPr>
          <w:rtl/>
        </w:rPr>
        <w:t>،</w:t>
      </w:r>
      <w:r>
        <w:rPr>
          <w:rtl/>
        </w:rPr>
        <w:t xml:space="preserve"> وأدعُوكم وأنتمُ الافضلُونَ الأخيارُ فترُاوِغُونَ وتُدافِعونَ</w:t>
      </w:r>
      <w:r w:rsidR="00152D2D">
        <w:rPr>
          <w:rtl/>
        </w:rPr>
        <w:t>،</w:t>
      </w:r>
      <w:r>
        <w:rPr>
          <w:rtl/>
        </w:rPr>
        <w:t xml:space="preserve"> ما هذا بفعلِ المُتقِينَ! » </w:t>
      </w:r>
      <w:r w:rsidRPr="009476F9">
        <w:rPr>
          <w:rStyle w:val="libFootnotenumChar"/>
          <w:rtl/>
        </w:rPr>
        <w:t>(2)</w:t>
      </w:r>
      <w:r>
        <w:rPr>
          <w:rFonts w:hint="cs"/>
          <w:rtl/>
        </w:rPr>
        <w:t>.</w:t>
      </w:r>
    </w:p>
    <w:p w:rsidR="00DF0695" w:rsidRDefault="00DF0695" w:rsidP="00DF0695">
      <w:pPr>
        <w:pStyle w:val="Heading2Center"/>
        <w:rPr>
          <w:rtl/>
        </w:rPr>
      </w:pPr>
      <w:bookmarkStart w:id="230" w:name="_Toc271709881"/>
      <w:bookmarkStart w:id="231" w:name="_Toc371710505"/>
      <w:r>
        <w:rPr>
          <w:rtl/>
        </w:rPr>
        <w:t>فصل</w:t>
      </w:r>
      <w:bookmarkEnd w:id="230"/>
      <w:bookmarkEnd w:id="231"/>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أيضاً</w:t>
      </w:r>
    </w:p>
    <w:p w:rsidR="00DF0695" w:rsidRDefault="00DF0695" w:rsidP="009476F9">
      <w:pPr>
        <w:pStyle w:val="libCenterBold1"/>
        <w:rPr>
          <w:rtl/>
        </w:rPr>
      </w:pPr>
      <w:r>
        <w:rPr>
          <w:rtl/>
        </w:rPr>
        <w:t>في استبطاءِ مَنْ قَعَدَ</w:t>
      </w:r>
      <w:r>
        <w:rPr>
          <w:rFonts w:hint="cs"/>
          <w:rtl/>
        </w:rPr>
        <w:t xml:space="preserve"> </w:t>
      </w:r>
      <w:r>
        <w:rPr>
          <w:rtl/>
        </w:rPr>
        <w:t>عن نُصرتهِ</w:t>
      </w:r>
    </w:p>
    <w:p w:rsidR="00DF0695" w:rsidRDefault="00DF0695" w:rsidP="00152D2D">
      <w:pPr>
        <w:pStyle w:val="libNormal"/>
        <w:rPr>
          <w:rtl/>
        </w:rPr>
      </w:pPr>
      <w:r>
        <w:rPr>
          <w:rtl/>
        </w:rPr>
        <w:t>« أيًّها النّاسُ المجتمعةُ أبدانُهم</w:t>
      </w:r>
      <w:r w:rsidR="00152D2D">
        <w:rPr>
          <w:rtl/>
        </w:rPr>
        <w:t>،</w:t>
      </w:r>
      <w:r>
        <w:rPr>
          <w:rtl/>
        </w:rPr>
        <w:t xml:space="preserve"> المُختلِفةُ أهواؤهم</w:t>
      </w:r>
      <w:r w:rsidR="00152D2D">
        <w:rPr>
          <w:rtl/>
        </w:rPr>
        <w:t>،</w:t>
      </w:r>
      <w:r>
        <w:rPr>
          <w:rtl/>
        </w:rPr>
        <w:t xml:space="preserve"> كلامُكم يُوهن</w:t>
      </w:r>
      <w:r w:rsidRPr="00802EA8">
        <w:rPr>
          <w:rtl/>
        </w:rPr>
        <w:t xml:space="preserve"> </w:t>
      </w:r>
      <w:r w:rsidRPr="009476F9">
        <w:rPr>
          <w:rStyle w:val="libFootnotenumChar"/>
          <w:rtl/>
        </w:rPr>
        <w:t>(3)</w:t>
      </w:r>
      <w:r w:rsidRPr="00802EA8">
        <w:rPr>
          <w:rtl/>
        </w:rPr>
        <w:t xml:space="preserve"> </w:t>
      </w:r>
      <w:r>
        <w:rPr>
          <w:rtl/>
        </w:rPr>
        <w:t>الصُّمَ الصِّلابَ</w:t>
      </w:r>
      <w:r w:rsidR="00152D2D">
        <w:rPr>
          <w:rtl/>
        </w:rPr>
        <w:t>،</w:t>
      </w:r>
      <w:r>
        <w:rPr>
          <w:rtl/>
        </w:rPr>
        <w:t xml:space="preserve"> وفعلُكم يُطْمعُ فيكُم عدوَّكمُ المُرتاب. تَقولونَ في المجالسِ كَيْتَ وكَيْتَ</w:t>
      </w:r>
      <w:r w:rsidR="00152D2D">
        <w:rPr>
          <w:rtl/>
        </w:rPr>
        <w:t>،</w:t>
      </w:r>
      <w:r>
        <w:rPr>
          <w:rtl/>
        </w:rPr>
        <w:t xml:space="preserve"> فإِذا جاءَ القتالُ قُلتم</w:t>
      </w:r>
      <w:r w:rsidR="00152D2D">
        <w:rPr>
          <w:rtl/>
        </w:rPr>
        <w:t>:</w:t>
      </w:r>
      <w:r>
        <w:rPr>
          <w:rtl/>
        </w:rPr>
        <w:t xml:space="preserve"> حِيْدِيْ حَيَادِ</w:t>
      </w:r>
      <w:r w:rsidRPr="00802EA8">
        <w:rPr>
          <w:rtl/>
        </w:rPr>
        <w:t xml:space="preserve"> </w:t>
      </w:r>
      <w:r w:rsidRPr="009476F9">
        <w:rPr>
          <w:rStyle w:val="libFootnotenumChar"/>
          <w:rtl/>
        </w:rPr>
        <w:t>(4)</w:t>
      </w:r>
      <w:r w:rsidR="00152D2D" w:rsidRPr="00802EA8">
        <w:rPr>
          <w:rtl/>
        </w:rPr>
        <w:t>،</w:t>
      </w:r>
      <w:r>
        <w:rPr>
          <w:rtl/>
        </w:rPr>
        <w:t xml:space="preserve"> ما عَزَتْ دَعوةُ مَنْ دَعاكم</w:t>
      </w:r>
      <w:r w:rsidR="00152D2D">
        <w:rPr>
          <w:rtl/>
        </w:rPr>
        <w:t>،</w:t>
      </w:r>
      <w:r>
        <w:rPr>
          <w:rtl/>
        </w:rPr>
        <w:t xml:space="preserve"> ولا استراحَ قَلْبُ مَنْ قاساكمِ</w:t>
      </w:r>
      <w:r w:rsidR="00152D2D">
        <w:rPr>
          <w:rtl/>
        </w:rPr>
        <w:t>،</w:t>
      </w:r>
      <w:r>
        <w:rPr>
          <w:rtl/>
        </w:rPr>
        <w:t xml:space="preserve"> أعاليلَ أضاليلَ</w:t>
      </w:r>
      <w:r w:rsidR="00152D2D">
        <w:rPr>
          <w:rtl/>
        </w:rPr>
        <w:t>،</w:t>
      </w:r>
      <w:r>
        <w:rPr>
          <w:rtl/>
        </w:rPr>
        <w:t xml:space="preserve"> سألتُموني التاخيرَ دِفاعَ ذِي الدَّينِ المَطُولِ. لا يَمنعُ الضيْمَ الذّليلُ</w:t>
      </w:r>
      <w:r w:rsidR="00152D2D">
        <w:rPr>
          <w:rtl/>
        </w:rPr>
        <w:t>،</w:t>
      </w:r>
      <w:r>
        <w:rPr>
          <w:rtl/>
        </w:rPr>
        <w:t xml:space="preserve"> ولا يدرَكُ الحقُّ إلاّ بالجِدِّ. أيَ دارٍ بعدَ دارِكم تَمنَعونَ؟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في هامش « ش »</w:t>
      </w:r>
      <w:r w:rsidR="00152D2D">
        <w:rPr>
          <w:rtl/>
        </w:rPr>
        <w:t>:</w:t>
      </w:r>
      <w:r w:rsidRPr="003821B2">
        <w:rPr>
          <w:rtl/>
        </w:rPr>
        <w:t xml:space="preserve"> الأراذل.</w:t>
      </w:r>
    </w:p>
    <w:p w:rsidR="00DF0695" w:rsidRPr="00F34418" w:rsidRDefault="00DF0695" w:rsidP="009476F9">
      <w:pPr>
        <w:pStyle w:val="libFootnote0"/>
        <w:rPr>
          <w:rtl/>
        </w:rPr>
      </w:pPr>
      <w:r w:rsidRPr="00F34418">
        <w:rPr>
          <w:rtl/>
        </w:rPr>
        <w:t>(2) رواه الثقفي في الغارات 2</w:t>
      </w:r>
      <w:r w:rsidR="00152D2D">
        <w:rPr>
          <w:rtl/>
        </w:rPr>
        <w:t>:</w:t>
      </w:r>
      <w:r w:rsidRPr="00F34418">
        <w:rPr>
          <w:rtl/>
        </w:rPr>
        <w:t xml:space="preserve"> 624</w:t>
      </w:r>
      <w:r w:rsidR="00152D2D">
        <w:rPr>
          <w:rtl/>
        </w:rPr>
        <w:t>،</w:t>
      </w:r>
      <w:r w:rsidRPr="00F34418">
        <w:rPr>
          <w:rtl/>
        </w:rPr>
        <w:t xml:space="preserve"> وأورده مختصراً البلاذري في انساب الاشراف 2</w:t>
      </w:r>
      <w:r w:rsidR="00152D2D">
        <w:rPr>
          <w:rtl/>
        </w:rPr>
        <w:t>:</w:t>
      </w:r>
      <w:r w:rsidRPr="00F34418">
        <w:rPr>
          <w:rtl/>
        </w:rPr>
        <w:t xml:space="preserve"> 458</w:t>
      </w:r>
      <w:r w:rsidR="00152D2D">
        <w:rPr>
          <w:rtl/>
        </w:rPr>
        <w:t>،</w:t>
      </w:r>
      <w:r w:rsidRPr="00F34418">
        <w:rPr>
          <w:rtl/>
        </w:rPr>
        <w:t xml:space="preserve"> واليعقوبي في تاريخه 2</w:t>
      </w:r>
      <w:r w:rsidR="00152D2D">
        <w:rPr>
          <w:rtl/>
        </w:rPr>
        <w:t>:</w:t>
      </w:r>
      <w:r w:rsidRPr="00F34418">
        <w:rPr>
          <w:rtl/>
        </w:rPr>
        <w:t xml:space="preserve"> 198 نحوه</w:t>
      </w:r>
      <w:r w:rsidR="00152D2D">
        <w:rPr>
          <w:rtl/>
        </w:rPr>
        <w:t>،</w:t>
      </w:r>
      <w:r w:rsidRPr="00F34418">
        <w:rPr>
          <w:rtl/>
        </w:rPr>
        <w:t xml:space="preserve"> ونقله العلامة المجلسي في البحار 8</w:t>
      </w:r>
      <w:r w:rsidR="00152D2D">
        <w:rPr>
          <w:rtl/>
        </w:rPr>
        <w:t>:</w:t>
      </w:r>
      <w:r w:rsidRPr="00F34418">
        <w:rPr>
          <w:rtl/>
        </w:rPr>
        <w:t xml:space="preserve"> 701 ( ط</w:t>
      </w:r>
      <w:r>
        <w:rPr>
          <w:rtl/>
        </w:rPr>
        <w:t xml:space="preserve"> / </w:t>
      </w:r>
      <w:r w:rsidRPr="00F34418">
        <w:rPr>
          <w:rtl/>
        </w:rPr>
        <w:t>ح ).</w:t>
      </w:r>
    </w:p>
    <w:p w:rsidR="00DF0695" w:rsidRPr="003821B2" w:rsidRDefault="00DF0695" w:rsidP="009476F9">
      <w:pPr>
        <w:pStyle w:val="libFootnote0"/>
        <w:rPr>
          <w:rtl/>
        </w:rPr>
      </w:pPr>
      <w:r w:rsidRPr="003821B2">
        <w:rPr>
          <w:rtl/>
        </w:rPr>
        <w:t>(3) في « م » وهامش « ش »</w:t>
      </w:r>
      <w:r w:rsidR="00152D2D">
        <w:rPr>
          <w:rtl/>
        </w:rPr>
        <w:t>:</w:t>
      </w:r>
      <w:r w:rsidRPr="003821B2">
        <w:rPr>
          <w:rtl/>
        </w:rPr>
        <w:t xml:space="preserve"> يوهي.</w:t>
      </w:r>
    </w:p>
    <w:p w:rsidR="00DF0695" w:rsidRPr="00F34418" w:rsidRDefault="00DF0695" w:rsidP="009476F9">
      <w:pPr>
        <w:pStyle w:val="libFootnote0"/>
        <w:rPr>
          <w:rtl/>
        </w:rPr>
      </w:pPr>
      <w:r w:rsidRPr="00F34418">
        <w:rPr>
          <w:rtl/>
        </w:rPr>
        <w:t>(4) في هامش « ش »</w:t>
      </w:r>
      <w:r w:rsidR="00152D2D">
        <w:rPr>
          <w:rtl/>
        </w:rPr>
        <w:t>:</w:t>
      </w:r>
      <w:r w:rsidRPr="00F34418">
        <w:rPr>
          <w:rtl/>
        </w:rPr>
        <w:t xml:space="preserve"> حيدي حيدي.</w:t>
      </w:r>
    </w:p>
    <w:p w:rsidR="00DF0695" w:rsidRDefault="00DF0695" w:rsidP="009476F9">
      <w:pPr>
        <w:pStyle w:val="libNormal0"/>
        <w:rPr>
          <w:rtl/>
        </w:rPr>
      </w:pPr>
      <w:r>
        <w:rPr>
          <w:rtl/>
        </w:rPr>
        <w:br w:type="page"/>
      </w:r>
      <w:r>
        <w:rPr>
          <w:rtl/>
        </w:rPr>
        <w:lastRenderedPageBreak/>
        <w:t>أمْ مَعَ أيَ إِمامٍ بَعْدي تُقاتِلونَ؟ المَغرورُ والله مَنْ غَرَرْتُموهُ</w:t>
      </w:r>
      <w:r w:rsidR="00152D2D">
        <w:rPr>
          <w:rtl/>
        </w:rPr>
        <w:t>،</w:t>
      </w:r>
      <w:r>
        <w:rPr>
          <w:rtl/>
        </w:rPr>
        <w:t xml:space="preserve"> ومَنْ فازَ بكم فازَ بالسهم الأخْيَبِ. أصبحتُ والله لا أُصَدِّقُ قولَكم</w:t>
      </w:r>
      <w:r w:rsidR="00152D2D">
        <w:rPr>
          <w:rtl/>
        </w:rPr>
        <w:t>،</w:t>
      </w:r>
      <w:r>
        <w:rPr>
          <w:rtl/>
        </w:rPr>
        <w:t xml:space="preserve"> ولا أطمَعُ في نُصرتكم</w:t>
      </w:r>
      <w:r w:rsidR="00152D2D">
        <w:rPr>
          <w:rtl/>
        </w:rPr>
        <w:t>،</w:t>
      </w:r>
      <w:r>
        <w:rPr>
          <w:rtl/>
        </w:rPr>
        <w:t xml:space="preserve"> فَرَّقَ الله بيني وبينَكم</w:t>
      </w:r>
      <w:r w:rsidR="00152D2D">
        <w:rPr>
          <w:rtl/>
        </w:rPr>
        <w:t>،</w:t>
      </w:r>
      <w:r>
        <w:rPr>
          <w:rtl/>
        </w:rPr>
        <w:t xml:space="preserve"> وأبدلني بكم مَنْ هوخيرٌ لِى منكم. واللهِ لَوَدِدْتُ أنَّ لي بكلّ عَشرهَ منكم رجلاً من بني فِرَاس بن غَنْمٍ</w:t>
      </w:r>
      <w:r w:rsidR="00152D2D">
        <w:rPr>
          <w:rtl/>
        </w:rPr>
        <w:t>،</w:t>
      </w:r>
      <w:r>
        <w:rPr>
          <w:rtl/>
        </w:rPr>
        <w:t xml:space="preserve"> صَرْفَ الدًينارِ بالدَرْهمِ » </w:t>
      </w:r>
      <w:r w:rsidRPr="009476F9">
        <w:rPr>
          <w:rStyle w:val="libFootnotenumChar"/>
          <w:rtl/>
        </w:rPr>
        <w:t>(1)</w:t>
      </w:r>
      <w:r>
        <w:rPr>
          <w:rFonts w:hint="cs"/>
          <w:rtl/>
        </w:rPr>
        <w:t>.</w:t>
      </w:r>
    </w:p>
    <w:p w:rsidR="00DF0695" w:rsidRDefault="00DF0695" w:rsidP="009476F9">
      <w:pPr>
        <w:pStyle w:val="libCenterBold1"/>
        <w:rPr>
          <w:rtl/>
        </w:rPr>
      </w:pPr>
      <w:r>
        <w:rPr>
          <w:rtl/>
        </w:rPr>
        <w:t>فصل</w:t>
      </w:r>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w:t>
      </w:r>
      <w:r>
        <w:rPr>
          <w:rFonts w:hint="cs"/>
          <w:rtl/>
        </w:rPr>
        <w:t>أ</w:t>
      </w:r>
      <w:r>
        <w:rPr>
          <w:rtl/>
        </w:rPr>
        <w:t>يضاً في هذا المعنى</w:t>
      </w:r>
    </w:p>
    <w:p w:rsidR="00DF0695" w:rsidRDefault="00DF0695" w:rsidP="00152D2D">
      <w:pPr>
        <w:pStyle w:val="libNormal"/>
        <w:rPr>
          <w:rtl/>
        </w:rPr>
      </w:pPr>
      <w:r>
        <w:rPr>
          <w:rtl/>
        </w:rPr>
        <w:t>بعدَ حمدِ اللهِ والثّناءِ عليهِ</w:t>
      </w:r>
      <w:r w:rsidR="00152D2D">
        <w:rPr>
          <w:rtl/>
        </w:rPr>
        <w:t>:</w:t>
      </w:r>
      <w:r>
        <w:rPr>
          <w:rtl/>
        </w:rPr>
        <w:t xml:space="preserve"> « ما أظنُّ هؤلاءِ القومَ</w:t>
      </w:r>
      <w:r w:rsidR="00F92CEA">
        <w:rPr>
          <w:rtl/>
        </w:rPr>
        <w:t xml:space="preserve"> - </w:t>
      </w:r>
      <w:r>
        <w:rPr>
          <w:rtl/>
        </w:rPr>
        <w:t>يعنى أهلَ الشّام</w:t>
      </w:r>
      <w:r w:rsidR="00F92CEA">
        <w:rPr>
          <w:rtl/>
        </w:rPr>
        <w:t xml:space="preserve"> - </w:t>
      </w:r>
      <w:r>
        <w:rPr>
          <w:rtl/>
        </w:rPr>
        <w:t xml:space="preserve">إِلاّ ظاهِرينَ عليكم ». </w:t>
      </w:r>
    </w:p>
    <w:p w:rsidR="00DF0695" w:rsidRDefault="00DF0695" w:rsidP="00152D2D">
      <w:pPr>
        <w:pStyle w:val="libNormal"/>
        <w:rPr>
          <w:rtl/>
        </w:rPr>
      </w:pPr>
      <w:r>
        <w:rPr>
          <w:rtl/>
        </w:rPr>
        <w:t>فقالوا له</w:t>
      </w:r>
      <w:r w:rsidR="00152D2D">
        <w:rPr>
          <w:rtl/>
        </w:rPr>
        <w:t>:</w:t>
      </w:r>
      <w:r>
        <w:rPr>
          <w:rtl/>
        </w:rPr>
        <w:t xml:space="preserve"> بماذا يا أَميرَ المؤمنينَ؟.</w:t>
      </w:r>
    </w:p>
    <w:p w:rsidR="00DF0695" w:rsidRDefault="00DF0695" w:rsidP="00152D2D">
      <w:pPr>
        <w:pStyle w:val="libNormal"/>
        <w:rPr>
          <w:rtl/>
        </w:rPr>
      </w:pPr>
      <w:r>
        <w:rPr>
          <w:rtl/>
        </w:rPr>
        <w:t>قال</w:t>
      </w:r>
      <w:r w:rsidR="00152D2D">
        <w:rPr>
          <w:rtl/>
        </w:rPr>
        <w:t>:</w:t>
      </w:r>
      <w:r>
        <w:rPr>
          <w:rtl/>
        </w:rPr>
        <w:t xml:space="preserve"> « أرى أُمورَهم قد عَلَتْ</w:t>
      </w:r>
      <w:r w:rsidR="00152D2D">
        <w:rPr>
          <w:rtl/>
        </w:rPr>
        <w:t>،</w:t>
      </w:r>
      <w:r>
        <w:rPr>
          <w:rtl/>
        </w:rPr>
        <w:t xml:space="preserve"> ونيرانُكم قد خَبَتْ</w:t>
      </w:r>
      <w:r w:rsidR="00152D2D">
        <w:rPr>
          <w:rtl/>
        </w:rPr>
        <w:t>،</w:t>
      </w:r>
      <w:r>
        <w:rPr>
          <w:rtl/>
        </w:rPr>
        <w:t xml:space="preserve"> وأراهم جادِّينَ</w:t>
      </w:r>
      <w:r w:rsidR="00152D2D">
        <w:rPr>
          <w:rtl/>
        </w:rPr>
        <w:t>،</w:t>
      </w:r>
      <w:r>
        <w:rPr>
          <w:rtl/>
        </w:rPr>
        <w:t xml:space="preserve"> وأراكم وانِينَ</w:t>
      </w:r>
      <w:r w:rsidR="00152D2D">
        <w:rPr>
          <w:rtl/>
        </w:rPr>
        <w:t>،</w:t>
      </w:r>
      <w:r>
        <w:rPr>
          <w:rtl/>
        </w:rPr>
        <w:t xml:space="preserve"> وأراهم مجتمِعينَ</w:t>
      </w:r>
      <w:r w:rsidR="00152D2D">
        <w:rPr>
          <w:rtl/>
        </w:rPr>
        <w:t>،</w:t>
      </w:r>
      <w:r>
        <w:rPr>
          <w:rtl/>
        </w:rPr>
        <w:t xml:space="preserve"> وأراكم متفرِّقينَ</w:t>
      </w:r>
      <w:r w:rsidR="00152D2D">
        <w:rPr>
          <w:rtl/>
        </w:rPr>
        <w:t>،</w:t>
      </w:r>
      <w:r>
        <w:rPr>
          <w:rtl/>
        </w:rPr>
        <w:t xml:space="preserve"> وأراهم لِصاحبهم مُطيعينَ</w:t>
      </w:r>
      <w:r w:rsidR="00152D2D">
        <w:rPr>
          <w:rtl/>
        </w:rPr>
        <w:t>،</w:t>
      </w:r>
      <w:r>
        <w:rPr>
          <w:rtl/>
        </w:rPr>
        <w:t xml:space="preserve"> وأراكم لي عاصِينَ. أمَ واللهِ لَئنْ ظَهَرُوا عليكم لتجدُنَّهم اربابَ سوءِ من بعدي لكم</w:t>
      </w:r>
      <w:r w:rsidR="00152D2D">
        <w:rPr>
          <w:rtl/>
        </w:rPr>
        <w:t>،</w:t>
      </w:r>
      <w:r>
        <w:rPr>
          <w:rtl/>
        </w:rPr>
        <w:t xml:space="preserve"> لكأنّي أنظُرُ إِليهم وقد شاركوكم في بلادِكم</w:t>
      </w:r>
      <w:r w:rsidR="00152D2D">
        <w:rPr>
          <w:rtl/>
        </w:rPr>
        <w:t>،</w:t>
      </w:r>
      <w:r>
        <w:rPr>
          <w:rtl/>
        </w:rPr>
        <w:t xml:space="preserve"> وحَمَلوا إِلى بلادِهم فيئَكم</w:t>
      </w:r>
      <w:r w:rsidR="00152D2D">
        <w:rPr>
          <w:rtl/>
        </w:rPr>
        <w:t>،</w:t>
      </w:r>
      <w:r>
        <w:rPr>
          <w:rtl/>
        </w:rPr>
        <w:t xml:space="preserve"> وكأنّي أنظُرُ إِليكم تَكِشُّونَ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روي مثله في البيان والتبيين 2</w:t>
      </w:r>
      <w:r w:rsidR="00152D2D">
        <w:rPr>
          <w:rtl/>
        </w:rPr>
        <w:t>:</w:t>
      </w:r>
      <w:r w:rsidRPr="003821B2">
        <w:rPr>
          <w:rtl/>
        </w:rPr>
        <w:t xml:space="preserve"> 26</w:t>
      </w:r>
      <w:r w:rsidR="00152D2D">
        <w:rPr>
          <w:rtl/>
        </w:rPr>
        <w:t>،</w:t>
      </w:r>
      <w:r w:rsidRPr="003821B2">
        <w:rPr>
          <w:rtl/>
        </w:rPr>
        <w:t xml:space="preserve"> والعقد الفريد 4</w:t>
      </w:r>
      <w:r w:rsidR="00152D2D">
        <w:rPr>
          <w:rtl/>
        </w:rPr>
        <w:t>:</w:t>
      </w:r>
      <w:r w:rsidRPr="003821B2">
        <w:rPr>
          <w:rtl/>
        </w:rPr>
        <w:t xml:space="preserve"> 161</w:t>
      </w:r>
      <w:r w:rsidR="00152D2D">
        <w:rPr>
          <w:rtl/>
        </w:rPr>
        <w:t>،</w:t>
      </w:r>
      <w:r w:rsidRPr="003821B2">
        <w:rPr>
          <w:rtl/>
        </w:rPr>
        <w:t xml:space="preserve"> ونثر الدر 1</w:t>
      </w:r>
      <w:r w:rsidR="00152D2D">
        <w:rPr>
          <w:rtl/>
        </w:rPr>
        <w:t>:</w:t>
      </w:r>
      <w:r w:rsidRPr="003821B2">
        <w:rPr>
          <w:rtl/>
        </w:rPr>
        <w:t xml:space="preserve"> 272</w:t>
      </w:r>
      <w:r w:rsidR="00152D2D">
        <w:rPr>
          <w:rtl/>
        </w:rPr>
        <w:t>،</w:t>
      </w:r>
      <w:r w:rsidRPr="003821B2">
        <w:rPr>
          <w:rtl/>
        </w:rPr>
        <w:t xml:space="preserve"> وفي نهج البلاغة 1</w:t>
      </w:r>
      <w:r w:rsidR="00152D2D">
        <w:rPr>
          <w:rtl/>
        </w:rPr>
        <w:t>:</w:t>
      </w:r>
      <w:r w:rsidRPr="003821B2">
        <w:rPr>
          <w:rtl/>
        </w:rPr>
        <w:t xml:space="preserve"> 69</w:t>
      </w:r>
      <w:r>
        <w:rPr>
          <w:rtl/>
        </w:rPr>
        <w:t xml:space="preserve"> / </w:t>
      </w:r>
      <w:r w:rsidRPr="003821B2">
        <w:rPr>
          <w:rtl/>
        </w:rPr>
        <w:t>28 الى قوله</w:t>
      </w:r>
      <w:r w:rsidR="00152D2D">
        <w:rPr>
          <w:rtl/>
        </w:rPr>
        <w:t>:</w:t>
      </w:r>
      <w:r w:rsidRPr="003821B2">
        <w:rPr>
          <w:rtl/>
        </w:rPr>
        <w:t xml:space="preserve"> لا اطمع في نصرتكم</w:t>
      </w:r>
      <w:r w:rsidR="00152D2D">
        <w:rPr>
          <w:rtl/>
        </w:rPr>
        <w:t>،</w:t>
      </w:r>
      <w:r w:rsidRPr="003821B2">
        <w:rPr>
          <w:rtl/>
        </w:rPr>
        <w:t xml:space="preserve"> وامالي الطوسي 1</w:t>
      </w:r>
      <w:r w:rsidR="00152D2D">
        <w:rPr>
          <w:rtl/>
        </w:rPr>
        <w:t>:</w:t>
      </w:r>
      <w:r w:rsidRPr="003821B2">
        <w:rPr>
          <w:rtl/>
        </w:rPr>
        <w:t xml:space="preserve"> 183 إلى قوله</w:t>
      </w:r>
      <w:r w:rsidR="00152D2D">
        <w:rPr>
          <w:rtl/>
        </w:rPr>
        <w:t>:</w:t>
      </w:r>
      <w:r w:rsidRPr="003821B2">
        <w:rPr>
          <w:rtl/>
        </w:rPr>
        <w:t xml:space="preserve"> من هو خير لي منكم</w:t>
      </w:r>
      <w:r w:rsidR="00152D2D">
        <w:rPr>
          <w:rtl/>
        </w:rPr>
        <w:t>،</w:t>
      </w:r>
      <w:r w:rsidRPr="003821B2">
        <w:rPr>
          <w:rtl/>
        </w:rPr>
        <w:t xml:space="preserve"> ونحوه في الامامة والسياسة 150</w:t>
      </w:r>
      <w:r w:rsidR="00152D2D">
        <w:rPr>
          <w:rtl/>
        </w:rPr>
        <w:t>:</w:t>
      </w:r>
      <w:r w:rsidRPr="003821B2">
        <w:rPr>
          <w:rtl/>
        </w:rPr>
        <w:t xml:space="preserve"> 1</w:t>
      </w:r>
      <w:r w:rsidR="00152D2D">
        <w:rPr>
          <w:rtl/>
        </w:rPr>
        <w:t>،</w:t>
      </w:r>
      <w:r w:rsidRPr="003821B2">
        <w:rPr>
          <w:rtl/>
        </w:rPr>
        <w:t xml:space="preserve"> انساب الاشراف 2</w:t>
      </w:r>
      <w:r w:rsidR="00152D2D">
        <w:rPr>
          <w:rtl/>
        </w:rPr>
        <w:t>:</w:t>
      </w:r>
      <w:r w:rsidRPr="003821B2">
        <w:rPr>
          <w:rtl/>
        </w:rPr>
        <w:t xml:space="preserve"> 380</w:t>
      </w:r>
      <w:r w:rsidR="00152D2D">
        <w:rPr>
          <w:rtl/>
        </w:rPr>
        <w:t>،</w:t>
      </w:r>
      <w:r w:rsidRPr="003821B2">
        <w:rPr>
          <w:rtl/>
        </w:rPr>
        <w:t xml:space="preserve"> دعائم الاسلام 1</w:t>
      </w:r>
      <w:r w:rsidR="00152D2D">
        <w:rPr>
          <w:rtl/>
        </w:rPr>
        <w:t>:</w:t>
      </w:r>
      <w:r w:rsidRPr="003821B2">
        <w:rPr>
          <w:rtl/>
        </w:rPr>
        <w:t xml:space="preserve"> 391</w:t>
      </w:r>
      <w:r w:rsidR="00152D2D">
        <w:rPr>
          <w:rtl/>
        </w:rPr>
        <w:t>،</w:t>
      </w:r>
      <w:r w:rsidRPr="003821B2">
        <w:rPr>
          <w:rtl/>
        </w:rPr>
        <w:t xml:space="preserve"> ونقله العلامة المجلسى في البحار 8</w:t>
      </w:r>
      <w:r w:rsidR="00152D2D">
        <w:rPr>
          <w:rtl/>
        </w:rPr>
        <w:t>:</w:t>
      </w:r>
      <w:r w:rsidRPr="003821B2">
        <w:rPr>
          <w:rtl/>
        </w:rPr>
        <w:t xml:space="preserve"> 684 ( ط</w:t>
      </w:r>
      <w:r>
        <w:rPr>
          <w:rtl/>
        </w:rPr>
        <w:t xml:space="preserve"> / </w:t>
      </w:r>
      <w:r w:rsidRPr="003821B2">
        <w:rPr>
          <w:rtl/>
        </w:rPr>
        <w:t>ح ).</w:t>
      </w:r>
    </w:p>
    <w:p w:rsidR="00DF0695" w:rsidRDefault="00DF0695" w:rsidP="009476F9">
      <w:pPr>
        <w:pStyle w:val="libNormal0"/>
        <w:rPr>
          <w:rtl/>
        </w:rPr>
      </w:pPr>
      <w:r>
        <w:rPr>
          <w:rtl/>
        </w:rPr>
        <w:br w:type="page"/>
      </w:r>
      <w:r>
        <w:rPr>
          <w:rtl/>
        </w:rPr>
        <w:lastRenderedPageBreak/>
        <w:t xml:space="preserve">كَشِيْشَ </w:t>
      </w:r>
      <w:r w:rsidRPr="009476F9">
        <w:rPr>
          <w:rStyle w:val="libFootnotenumChar"/>
          <w:rtl/>
        </w:rPr>
        <w:t>(1)</w:t>
      </w:r>
      <w:r w:rsidRPr="00802EA8">
        <w:rPr>
          <w:rStyle w:val="libNormalChar"/>
          <w:rtl/>
        </w:rPr>
        <w:t xml:space="preserve"> </w:t>
      </w:r>
      <w:r>
        <w:rPr>
          <w:rtl/>
        </w:rPr>
        <w:t xml:space="preserve">الضِّباب </w:t>
      </w:r>
      <w:r w:rsidRPr="009476F9">
        <w:rPr>
          <w:rStyle w:val="libFootnotenumChar"/>
          <w:rtl/>
        </w:rPr>
        <w:t>(2)</w:t>
      </w:r>
      <w:r w:rsidR="00152D2D" w:rsidRPr="00802EA8">
        <w:rPr>
          <w:rStyle w:val="libNormalChar"/>
          <w:rtl/>
        </w:rPr>
        <w:t>،</w:t>
      </w:r>
      <w:r>
        <w:rPr>
          <w:rtl/>
        </w:rPr>
        <w:t xml:space="preserve"> لا تَأخُذونَ حقَاً ولا تَمنَعونَ لله حُرْمةً</w:t>
      </w:r>
      <w:r w:rsidR="00152D2D">
        <w:rPr>
          <w:rtl/>
        </w:rPr>
        <w:t>،</w:t>
      </w:r>
      <w:r>
        <w:rPr>
          <w:rtl/>
        </w:rPr>
        <w:t xml:space="preserve"> وكأنّي أنظُرُ إِليهم يَقتُلونَ صالِحِيكم</w:t>
      </w:r>
      <w:r w:rsidR="00152D2D">
        <w:rPr>
          <w:rtl/>
        </w:rPr>
        <w:t>،</w:t>
      </w:r>
      <w:r>
        <w:rPr>
          <w:rtl/>
        </w:rPr>
        <w:t xml:space="preserve"> ويًخيفونَ قُرَّاءَكم</w:t>
      </w:r>
      <w:r w:rsidR="00152D2D">
        <w:rPr>
          <w:rtl/>
        </w:rPr>
        <w:t>،</w:t>
      </w:r>
      <w:r>
        <w:rPr>
          <w:rtl/>
        </w:rPr>
        <w:t xml:space="preserve"> ويحرِمونَكم يحَجُبونَكم</w:t>
      </w:r>
      <w:r w:rsidR="00152D2D">
        <w:rPr>
          <w:rtl/>
        </w:rPr>
        <w:t>،</w:t>
      </w:r>
      <w:r>
        <w:rPr>
          <w:rtl/>
        </w:rPr>
        <w:t xml:space="preserve"> ويُدْنُونَ النّاسَ دونَكم</w:t>
      </w:r>
      <w:r w:rsidR="00152D2D">
        <w:rPr>
          <w:rtl/>
        </w:rPr>
        <w:t>،</w:t>
      </w:r>
      <w:r>
        <w:rPr>
          <w:rtl/>
        </w:rPr>
        <w:t xml:space="preserve"> فلو قد رأيتُمُ الحِرمانَ والأَثَرَةَ</w:t>
      </w:r>
      <w:r w:rsidR="00152D2D">
        <w:rPr>
          <w:rtl/>
        </w:rPr>
        <w:t>،</w:t>
      </w:r>
      <w:r>
        <w:rPr>
          <w:rtl/>
        </w:rPr>
        <w:t xml:space="preserve"> ووَقْعَ السّيفِ ونُزولَ الخَوفِ</w:t>
      </w:r>
      <w:r w:rsidR="00152D2D">
        <w:rPr>
          <w:rtl/>
        </w:rPr>
        <w:t>،</w:t>
      </w:r>
      <w:r>
        <w:rPr>
          <w:rtl/>
        </w:rPr>
        <w:t xml:space="preserve"> لقد نَدِمتم وخَسِرتُم على تفريطِكم في جهادِهم</w:t>
      </w:r>
      <w:r w:rsidR="00152D2D">
        <w:rPr>
          <w:rtl/>
        </w:rPr>
        <w:t>،</w:t>
      </w:r>
      <w:r>
        <w:rPr>
          <w:rtl/>
        </w:rPr>
        <w:t xml:space="preserve"> وتَذاكَرْتُم ما أنتم فيهِ اليومَ مِنَ الخفضِ والعافيةِ</w:t>
      </w:r>
      <w:r w:rsidR="00152D2D">
        <w:rPr>
          <w:rtl/>
        </w:rPr>
        <w:t>،</w:t>
      </w:r>
      <w:r>
        <w:rPr>
          <w:rtl/>
        </w:rPr>
        <w:t xml:space="preserve"> حينَ لا يَنفَعُكُم التذكار » </w:t>
      </w:r>
      <w:r w:rsidRPr="009476F9">
        <w:rPr>
          <w:rStyle w:val="libFootnotenumChar"/>
          <w:rtl/>
        </w:rPr>
        <w:t>(3)</w:t>
      </w:r>
      <w:r>
        <w:rPr>
          <w:rFonts w:hint="cs"/>
          <w:rtl/>
        </w:rPr>
        <w:t>.</w:t>
      </w:r>
    </w:p>
    <w:p w:rsidR="00DF0695" w:rsidRDefault="00DF0695" w:rsidP="00DF0695">
      <w:pPr>
        <w:pStyle w:val="Heading2Center"/>
        <w:rPr>
          <w:rtl/>
        </w:rPr>
      </w:pPr>
      <w:bookmarkStart w:id="232" w:name="_Toc271709882"/>
      <w:bookmarkStart w:id="233" w:name="_Toc371710506"/>
      <w:r>
        <w:rPr>
          <w:rtl/>
        </w:rPr>
        <w:t>فصل</w:t>
      </w:r>
      <w:bookmarkEnd w:id="232"/>
      <w:bookmarkEnd w:id="233"/>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لمّا نَقضَ</w:t>
      </w:r>
    </w:p>
    <w:p w:rsidR="00DF0695" w:rsidRDefault="00DF0695" w:rsidP="009476F9">
      <w:pPr>
        <w:pStyle w:val="libCenterBold1"/>
        <w:rPr>
          <w:rtl/>
        </w:rPr>
      </w:pPr>
      <w:r>
        <w:rPr>
          <w:rtl/>
        </w:rPr>
        <w:t>معاوية بنُ أبي سُفيانَ شرْطَ الموادَعة</w:t>
      </w:r>
      <w:r w:rsidR="00152D2D">
        <w:rPr>
          <w:rtl/>
        </w:rPr>
        <w:t>،</w:t>
      </w:r>
      <w:r>
        <w:rPr>
          <w:rtl/>
        </w:rPr>
        <w:t xml:space="preserve"> </w:t>
      </w:r>
    </w:p>
    <w:p w:rsidR="00DF0695" w:rsidRDefault="00DF0695" w:rsidP="009476F9">
      <w:pPr>
        <w:pStyle w:val="libCenterBold1"/>
        <w:rPr>
          <w:rtl/>
        </w:rPr>
      </w:pPr>
      <w:r>
        <w:rPr>
          <w:rtl/>
        </w:rPr>
        <w:t>وأقْبلَ يَشُنُّ الغاراتِ على أهلِ العِراقِ</w:t>
      </w:r>
    </w:p>
    <w:p w:rsidR="00DF0695" w:rsidRDefault="00DF0695" w:rsidP="00152D2D">
      <w:pPr>
        <w:pStyle w:val="libNormal"/>
        <w:rPr>
          <w:rtl/>
        </w:rPr>
      </w:pPr>
      <w:r>
        <w:rPr>
          <w:rtl/>
        </w:rPr>
        <w:t>فقالَ بعدَ حمد الله والثّناءِ عليه</w:t>
      </w:r>
      <w:r w:rsidR="00152D2D">
        <w:rPr>
          <w:rtl/>
        </w:rPr>
        <w:t>:</w:t>
      </w:r>
      <w:r>
        <w:rPr>
          <w:rtl/>
        </w:rPr>
        <w:t xml:space="preserve"> « ما لِمعاويةَ قاتَلَهُ اللّهُ!؟ لقد أَرادني على أمرٍ عظيمٍ</w:t>
      </w:r>
      <w:r w:rsidR="00152D2D">
        <w:rPr>
          <w:rtl/>
        </w:rPr>
        <w:t>،</w:t>
      </w:r>
      <w:r>
        <w:rPr>
          <w:rtl/>
        </w:rPr>
        <w:t xml:space="preserve"> أَرادَ أَن أَفعلَ كما يَفعلُ</w:t>
      </w:r>
      <w:r w:rsidR="00152D2D">
        <w:rPr>
          <w:rtl/>
        </w:rPr>
        <w:t>،</w:t>
      </w:r>
      <w:r>
        <w:rPr>
          <w:rtl/>
        </w:rPr>
        <w:t xml:space="preserve"> فأَكونَ قد هَتكْتُ ذِمًتي ونَقَضْتُ عَهْدي</w:t>
      </w:r>
      <w:r w:rsidR="00152D2D">
        <w:rPr>
          <w:rtl/>
        </w:rPr>
        <w:t>،</w:t>
      </w:r>
      <w:r>
        <w:rPr>
          <w:rtl/>
        </w:rPr>
        <w:t xml:space="preserve"> فيتَخِذَها عَلَيَّ حجةً</w:t>
      </w:r>
      <w:r w:rsidR="00152D2D">
        <w:rPr>
          <w:rtl/>
        </w:rPr>
        <w:t>،</w:t>
      </w:r>
      <w:r>
        <w:rPr>
          <w:rtl/>
        </w:rPr>
        <w:t xml:space="preserve"> فتكونَ عليَّ شيْناً إِلى يوم القيامةِ كلَما ذُكِرْتُ. فإِنْ قيلَ له</w:t>
      </w:r>
      <w:r w:rsidR="00152D2D">
        <w:rPr>
          <w:rtl/>
        </w:rPr>
        <w:t>:</w:t>
      </w:r>
      <w:r>
        <w:rPr>
          <w:rtl/>
        </w:rPr>
        <w:t xml:space="preserve"> أَنتَ بدأتَ</w:t>
      </w:r>
      <w:r w:rsidR="00152D2D">
        <w:rPr>
          <w:rtl/>
        </w:rPr>
        <w:t>،</w:t>
      </w:r>
      <w:r>
        <w:rPr>
          <w:rtl/>
        </w:rPr>
        <w:t xml:space="preserve"> قالَ</w:t>
      </w:r>
      <w:r w:rsidR="00152D2D">
        <w:rPr>
          <w:rtl/>
        </w:rPr>
        <w:t>:</w:t>
      </w:r>
      <w:r>
        <w:rPr>
          <w:rtl/>
        </w:rPr>
        <w:t xml:space="preserve"> ما علمتُ ولاَ أَمَرتُ</w:t>
      </w:r>
      <w:r w:rsidR="00152D2D">
        <w:rPr>
          <w:rtl/>
        </w:rPr>
        <w:t>،</w:t>
      </w:r>
      <w:r>
        <w:rPr>
          <w:rtl/>
        </w:rPr>
        <w:t xml:space="preserve"> فمن قائلٍ يقولُ</w:t>
      </w:r>
      <w:r w:rsidR="00152D2D">
        <w:rPr>
          <w:rtl/>
        </w:rPr>
        <w:t>:</w:t>
      </w:r>
      <w:r>
        <w:rPr>
          <w:rtl/>
        </w:rPr>
        <w:t xml:space="preserve"> قد صَدَقَ</w:t>
      </w:r>
      <w:r w:rsidR="00152D2D">
        <w:rPr>
          <w:rtl/>
        </w:rPr>
        <w:t>،</w:t>
      </w:r>
      <w:r>
        <w:rPr>
          <w:rtl/>
        </w:rPr>
        <w:t xml:space="preserve"> ومن قائلٍ يقولُ</w:t>
      </w:r>
      <w:r w:rsidR="00152D2D">
        <w:rPr>
          <w:rtl/>
        </w:rPr>
        <w:t>:</w:t>
      </w:r>
      <w:r>
        <w:rPr>
          <w:rtl/>
        </w:rPr>
        <w:t xml:space="preserve"> كَذَبَ. أمَ واللّه</w:t>
      </w:r>
      <w:r w:rsidR="00152D2D">
        <w:rPr>
          <w:rtl/>
        </w:rPr>
        <w:t>،</w:t>
      </w:r>
      <w:r>
        <w:rPr>
          <w:rtl/>
        </w:rPr>
        <w:t xml:space="preserve"> إِنّ الله لَذو أناةٍ وحلمٍ عظيمٍ</w:t>
      </w:r>
      <w:r w:rsidR="00152D2D">
        <w:rPr>
          <w:rtl/>
        </w:rPr>
        <w:t>،</w:t>
      </w:r>
      <w:r>
        <w:rPr>
          <w:rtl/>
        </w:rPr>
        <w:t xml:space="preserve"> لقد حَلُمَ عن كثيرٍ من فَراعِنةِ الأَوّلينَ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الكشيش</w:t>
      </w:r>
      <w:r w:rsidR="00152D2D">
        <w:rPr>
          <w:rtl/>
        </w:rPr>
        <w:t>:</w:t>
      </w:r>
      <w:r w:rsidRPr="003821B2">
        <w:rPr>
          <w:rtl/>
        </w:rPr>
        <w:t xml:space="preserve"> صوت جلد الافعى وغيرها من الحيوان. انظر « الصحاح</w:t>
      </w:r>
      <w:r w:rsidR="00F92CEA">
        <w:rPr>
          <w:rtl/>
        </w:rPr>
        <w:t xml:space="preserve"> - </w:t>
      </w:r>
      <w:r w:rsidRPr="003821B2">
        <w:rPr>
          <w:rtl/>
        </w:rPr>
        <w:t>كشش</w:t>
      </w:r>
      <w:r w:rsidR="00F92CEA">
        <w:rPr>
          <w:rtl/>
        </w:rPr>
        <w:t xml:space="preserve"> - </w:t>
      </w:r>
      <w:r w:rsidRPr="003821B2">
        <w:rPr>
          <w:rtl/>
        </w:rPr>
        <w:t>3</w:t>
      </w:r>
      <w:r w:rsidR="00152D2D">
        <w:rPr>
          <w:rtl/>
        </w:rPr>
        <w:t>:</w:t>
      </w:r>
      <w:r w:rsidRPr="003821B2">
        <w:rPr>
          <w:rtl/>
        </w:rPr>
        <w:t xml:space="preserve"> 1018 ».</w:t>
      </w:r>
    </w:p>
    <w:p w:rsidR="00DF0695" w:rsidRPr="003821B2" w:rsidRDefault="00DF0695" w:rsidP="009476F9">
      <w:pPr>
        <w:pStyle w:val="libFootnote0"/>
        <w:rPr>
          <w:rtl/>
        </w:rPr>
      </w:pPr>
      <w:r w:rsidRPr="003821B2">
        <w:rPr>
          <w:rtl/>
        </w:rPr>
        <w:t>(2) الضباب</w:t>
      </w:r>
      <w:r w:rsidR="00152D2D">
        <w:rPr>
          <w:rtl/>
        </w:rPr>
        <w:t>:</w:t>
      </w:r>
      <w:r w:rsidRPr="003821B2">
        <w:rPr>
          <w:rtl/>
        </w:rPr>
        <w:t xml:space="preserve"> جمع ضب</w:t>
      </w:r>
      <w:r w:rsidR="00152D2D">
        <w:rPr>
          <w:rtl/>
        </w:rPr>
        <w:t>،</w:t>
      </w:r>
      <w:r w:rsidRPr="003821B2">
        <w:rPr>
          <w:rtl/>
        </w:rPr>
        <w:t xml:space="preserve"> وهو دابة برية. « مجمع البحرين</w:t>
      </w:r>
      <w:r w:rsidR="00F92CEA">
        <w:rPr>
          <w:rtl/>
        </w:rPr>
        <w:t xml:space="preserve"> - </w:t>
      </w:r>
      <w:r w:rsidRPr="003821B2">
        <w:rPr>
          <w:rtl/>
        </w:rPr>
        <w:t>ضبب</w:t>
      </w:r>
      <w:r w:rsidR="00F92CEA">
        <w:rPr>
          <w:rtl/>
        </w:rPr>
        <w:t xml:space="preserve"> - </w:t>
      </w:r>
      <w:r w:rsidRPr="003821B2">
        <w:rPr>
          <w:rtl/>
        </w:rPr>
        <w:t>2</w:t>
      </w:r>
      <w:r w:rsidR="00152D2D">
        <w:rPr>
          <w:rtl/>
        </w:rPr>
        <w:t>:</w:t>
      </w:r>
      <w:r w:rsidRPr="003821B2">
        <w:rPr>
          <w:rtl/>
        </w:rPr>
        <w:t xml:space="preserve"> 104 ».</w:t>
      </w:r>
    </w:p>
    <w:p w:rsidR="00DF0695" w:rsidRPr="00F34418" w:rsidRDefault="00DF0695" w:rsidP="009476F9">
      <w:pPr>
        <w:pStyle w:val="libFootnote0"/>
        <w:rPr>
          <w:rtl/>
        </w:rPr>
      </w:pPr>
      <w:r w:rsidRPr="00F34418">
        <w:rPr>
          <w:rtl/>
        </w:rPr>
        <w:t>(3) رواه الثقفي في الغارات 2</w:t>
      </w:r>
      <w:r w:rsidR="00152D2D">
        <w:rPr>
          <w:rtl/>
        </w:rPr>
        <w:t>:</w:t>
      </w:r>
      <w:r w:rsidRPr="00F34418">
        <w:rPr>
          <w:rtl/>
        </w:rPr>
        <w:t xml:space="preserve"> 511</w:t>
      </w:r>
      <w:r>
        <w:rPr>
          <w:rFonts w:hint="cs"/>
          <w:rtl/>
        </w:rPr>
        <w:t xml:space="preserve"> </w:t>
      </w:r>
      <w:r w:rsidRPr="00F34418">
        <w:rPr>
          <w:rtl/>
        </w:rPr>
        <w:t>باختلاف يسيرفي الالفاظ</w:t>
      </w:r>
      <w:r w:rsidR="00152D2D">
        <w:rPr>
          <w:rtl/>
        </w:rPr>
        <w:t>،</w:t>
      </w:r>
      <w:r w:rsidRPr="00F34418">
        <w:rPr>
          <w:rtl/>
        </w:rPr>
        <w:t xml:space="preserve"> ونقله العلامة المجلسي في البحار 8</w:t>
      </w:r>
      <w:r w:rsidR="00152D2D">
        <w:rPr>
          <w:rtl/>
        </w:rPr>
        <w:t>:</w:t>
      </w:r>
      <w:r w:rsidRPr="00F34418">
        <w:rPr>
          <w:rtl/>
        </w:rPr>
        <w:t xml:space="preserve"> 701 ( ط</w:t>
      </w:r>
      <w:r>
        <w:rPr>
          <w:rtl/>
        </w:rPr>
        <w:t xml:space="preserve"> / </w:t>
      </w:r>
      <w:r w:rsidRPr="00F34418">
        <w:rPr>
          <w:rtl/>
        </w:rPr>
        <w:t>ح ).</w:t>
      </w:r>
    </w:p>
    <w:p w:rsidR="00DF0695" w:rsidRDefault="00DF0695" w:rsidP="009476F9">
      <w:pPr>
        <w:pStyle w:val="libNormal0"/>
        <w:rPr>
          <w:rtl/>
        </w:rPr>
      </w:pPr>
      <w:r>
        <w:rPr>
          <w:rtl/>
        </w:rPr>
        <w:br w:type="page"/>
      </w:r>
      <w:r>
        <w:rPr>
          <w:rtl/>
        </w:rPr>
        <w:lastRenderedPageBreak/>
        <w:t>وعاقَبَ فَراعِنةً</w:t>
      </w:r>
      <w:r w:rsidR="00152D2D">
        <w:rPr>
          <w:rtl/>
        </w:rPr>
        <w:t>،</w:t>
      </w:r>
      <w:r>
        <w:rPr>
          <w:rtl/>
        </w:rPr>
        <w:t xml:space="preserve"> فإِنْ يُمهِلْهُ اللّهُ فلن يفوتَه</w:t>
      </w:r>
      <w:r w:rsidR="00152D2D">
        <w:rPr>
          <w:rtl/>
        </w:rPr>
        <w:t>،</w:t>
      </w:r>
      <w:r>
        <w:rPr>
          <w:rtl/>
        </w:rPr>
        <w:t xml:space="preserve"> وهو له بالمِرصادِ على مَجازِ طريقِه</w:t>
      </w:r>
      <w:r w:rsidR="00152D2D">
        <w:rPr>
          <w:rtl/>
        </w:rPr>
        <w:t>،</w:t>
      </w:r>
      <w:r>
        <w:rPr>
          <w:rtl/>
        </w:rPr>
        <w:t xml:space="preserve"> فليصنع ما بدا له فإِنّا غيرُ غادِرينَ بذِمَّتِنا</w:t>
      </w:r>
      <w:r w:rsidR="00152D2D">
        <w:rPr>
          <w:rtl/>
        </w:rPr>
        <w:t>،</w:t>
      </w:r>
      <w:r>
        <w:rPr>
          <w:rtl/>
        </w:rPr>
        <w:t xml:space="preserve"> ولا ناقِضينَ لعهدِنا</w:t>
      </w:r>
      <w:r w:rsidR="00152D2D">
        <w:rPr>
          <w:rtl/>
        </w:rPr>
        <w:t>،</w:t>
      </w:r>
      <w:r>
        <w:rPr>
          <w:rtl/>
        </w:rPr>
        <w:t xml:space="preserve"> ولا مُرَوِّعينَ لمُسلمٍ ولا مُعاهَدٍ</w:t>
      </w:r>
      <w:r w:rsidR="00152D2D">
        <w:rPr>
          <w:rtl/>
        </w:rPr>
        <w:t>،</w:t>
      </w:r>
      <w:r>
        <w:rPr>
          <w:rtl/>
        </w:rPr>
        <w:t xml:space="preserve"> حتّى ينقضيَ شرطُ الموادَعةِ بينَنا</w:t>
      </w:r>
      <w:r w:rsidR="00152D2D">
        <w:rPr>
          <w:rtl/>
        </w:rPr>
        <w:t>،</w:t>
      </w:r>
      <w:r>
        <w:rPr>
          <w:rtl/>
        </w:rPr>
        <w:t xml:space="preserve"> إِن شاء الله » </w:t>
      </w:r>
      <w:r w:rsidRPr="009476F9">
        <w:rPr>
          <w:rStyle w:val="libFootnotenumChar"/>
          <w:rtl/>
        </w:rPr>
        <w:t>(1)</w:t>
      </w:r>
      <w:r>
        <w:rPr>
          <w:rtl/>
        </w:rPr>
        <w:t>.</w:t>
      </w:r>
    </w:p>
    <w:p w:rsidR="00DF0695" w:rsidRDefault="00DF0695" w:rsidP="009476F9">
      <w:pPr>
        <w:pStyle w:val="libCenterBold1"/>
        <w:rPr>
          <w:rtl/>
        </w:rPr>
      </w:pPr>
      <w:r>
        <w:rPr>
          <w:rtl/>
        </w:rPr>
        <w:t>فصل</w:t>
      </w:r>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 مَقامٍ آخرَ</w:t>
      </w:r>
    </w:p>
    <w:p w:rsidR="00DF0695" w:rsidRDefault="00DF0695" w:rsidP="00152D2D">
      <w:pPr>
        <w:pStyle w:val="libNormal"/>
        <w:rPr>
          <w:rtl/>
        </w:rPr>
      </w:pPr>
      <w:r>
        <w:rPr>
          <w:rtl/>
        </w:rPr>
        <w:t>« الحمدُ لله</w:t>
      </w:r>
      <w:r w:rsidR="00152D2D">
        <w:rPr>
          <w:rtl/>
        </w:rPr>
        <w:t>،</w:t>
      </w:r>
      <w:r>
        <w:rPr>
          <w:rtl/>
        </w:rPr>
        <w:t xml:space="preserve"> وسلامٌ على رسولِ اللّهِ.</w:t>
      </w:r>
    </w:p>
    <w:p w:rsidR="00DF0695" w:rsidRDefault="00DF0695" w:rsidP="00152D2D">
      <w:pPr>
        <w:pStyle w:val="libNormal"/>
        <w:rPr>
          <w:rtl/>
        </w:rPr>
      </w:pPr>
      <w:r>
        <w:rPr>
          <w:rtl/>
        </w:rPr>
        <w:t>أمّا بعدُ</w:t>
      </w:r>
      <w:r w:rsidR="00152D2D">
        <w:rPr>
          <w:rtl/>
        </w:rPr>
        <w:t>:</w:t>
      </w:r>
      <w:r>
        <w:rPr>
          <w:rtl/>
        </w:rPr>
        <w:t xml:space="preserve"> فإِنّ رسولَ الله </w:t>
      </w:r>
      <w:r w:rsidR="00152D2D" w:rsidRPr="00152D2D">
        <w:rPr>
          <w:rStyle w:val="libAlaemChar"/>
          <w:rFonts w:hint="cs"/>
          <w:rtl/>
        </w:rPr>
        <w:t>صلى‌الله‌عليه‌وآله</w:t>
      </w:r>
      <w:r>
        <w:rPr>
          <w:rtl/>
        </w:rPr>
        <w:t xml:space="preserve"> رَضِيَني لنفسِه أخاً</w:t>
      </w:r>
      <w:r w:rsidR="00152D2D">
        <w:rPr>
          <w:rtl/>
        </w:rPr>
        <w:t>،</w:t>
      </w:r>
      <w:r>
        <w:rPr>
          <w:rtl/>
        </w:rPr>
        <w:t xml:space="preserve"> واختص</w:t>
      </w:r>
      <w:r>
        <w:rPr>
          <w:rFonts w:hint="cs"/>
          <w:rtl/>
        </w:rPr>
        <w:t>ِّ</w:t>
      </w:r>
      <w:r>
        <w:rPr>
          <w:rtl/>
        </w:rPr>
        <w:t xml:space="preserve">ني </w:t>
      </w:r>
      <w:r w:rsidRPr="009476F9">
        <w:rPr>
          <w:rStyle w:val="libFootnotenumChar"/>
          <w:rtl/>
        </w:rPr>
        <w:t>(2)</w:t>
      </w:r>
      <w:r w:rsidRPr="00802EA8">
        <w:rPr>
          <w:rtl/>
        </w:rPr>
        <w:t xml:space="preserve"> </w:t>
      </w:r>
      <w:r>
        <w:rPr>
          <w:rtl/>
        </w:rPr>
        <w:t>له وَزيراً. أيُها النّاسُ</w:t>
      </w:r>
      <w:r w:rsidR="00152D2D">
        <w:rPr>
          <w:rtl/>
        </w:rPr>
        <w:t>،</w:t>
      </w:r>
      <w:r>
        <w:rPr>
          <w:rtl/>
        </w:rPr>
        <w:t xml:space="preserve"> أنا أنفُ الهُدى وعيناه</w:t>
      </w:r>
      <w:r w:rsidR="00152D2D">
        <w:rPr>
          <w:rtl/>
        </w:rPr>
        <w:t>،</w:t>
      </w:r>
      <w:r>
        <w:rPr>
          <w:rtl/>
        </w:rPr>
        <w:t xml:space="preserve"> فلا تَستوحِشوا من طريقِ الهُدى لقلَةِ من يَغشاه</w:t>
      </w:r>
      <w:r w:rsidR="00152D2D">
        <w:rPr>
          <w:rtl/>
        </w:rPr>
        <w:t>؛</w:t>
      </w:r>
      <w:r>
        <w:rPr>
          <w:rtl/>
        </w:rPr>
        <w:t xml:space="preserve"> من زَعَمَ أنّ قاتلي مؤمنٌ فقد قَتَلَني</w:t>
      </w:r>
      <w:r w:rsidR="00152D2D">
        <w:rPr>
          <w:rtl/>
        </w:rPr>
        <w:t>،</w:t>
      </w:r>
      <w:r>
        <w:rPr>
          <w:rtl/>
        </w:rPr>
        <w:t xml:space="preserve"> ألا وِانَّ لكلِّ دمٍ ثائراً يوماً ما</w:t>
      </w:r>
      <w:r w:rsidR="00152D2D">
        <w:rPr>
          <w:rtl/>
        </w:rPr>
        <w:t>،</w:t>
      </w:r>
      <w:r>
        <w:rPr>
          <w:rtl/>
        </w:rPr>
        <w:t xml:space="preserve"> وِانَّ الثائرَ في دمائنا والحاكِمَ في حقِّ نفسِه وحقِّ ذوي القُربى واليتامى والمساكينِ وابنِ السّبيلِ الّذي لا يُعجِزُه ما طَلَبَ ولا يَفوته من هَرَبَ </w:t>
      </w:r>
      <w:r w:rsidRPr="00152D2D">
        <w:rPr>
          <w:rStyle w:val="libAlaemChar"/>
          <w:rtl/>
        </w:rPr>
        <w:t>(</w:t>
      </w:r>
      <w:r w:rsidRPr="00524474">
        <w:rPr>
          <w:rtl/>
        </w:rPr>
        <w:t xml:space="preserve"> </w:t>
      </w:r>
      <w:r w:rsidRPr="009476F9">
        <w:rPr>
          <w:rStyle w:val="libAieChar"/>
          <w:rtl/>
        </w:rPr>
        <w:t xml:space="preserve">وَسَيَعلَمُ ألّذِيْنَ ظَلَمُوا أيَّ مُنْقَلَبِ يَنْقَلِبونَ </w:t>
      </w:r>
      <w:r w:rsidRPr="00152D2D">
        <w:rPr>
          <w:rStyle w:val="libAlaemChar"/>
          <w:rtl/>
        </w:rPr>
        <w:t>)</w:t>
      </w:r>
      <w:r w:rsidRPr="00524474">
        <w:rPr>
          <w:rtl/>
        </w:rPr>
        <w:t xml:space="preserve"> </w:t>
      </w:r>
      <w:r w:rsidRPr="009476F9">
        <w:rPr>
          <w:rStyle w:val="libFootnotenumChar"/>
          <w:rtl/>
        </w:rPr>
        <w:t>(3)</w:t>
      </w:r>
      <w:r>
        <w:rPr>
          <w:rFonts w:hint="cs"/>
          <w:rtl/>
        </w:rPr>
        <w:t>.</w:t>
      </w:r>
      <w:r>
        <w:rPr>
          <w:rtl/>
        </w:rPr>
        <w:t xml:space="preserve"> فأُقسم باللّهِ الّذي فَلَقَ الحبّةَ وبَرَأ النَّسَمةَ</w:t>
      </w:r>
      <w:r w:rsidR="00152D2D">
        <w:rPr>
          <w:rtl/>
        </w:rPr>
        <w:t>،</w:t>
      </w:r>
      <w:r>
        <w:rPr>
          <w:rtl/>
        </w:rPr>
        <w:t xml:space="preserve"> لَتَنْتَحِرُنَّ </w:t>
      </w:r>
      <w:r w:rsidRPr="009476F9">
        <w:rPr>
          <w:rStyle w:val="libFootnotenumChar"/>
          <w:rtl/>
        </w:rPr>
        <w:t>(4)</w:t>
      </w:r>
      <w:r w:rsidRPr="00802EA8">
        <w:rPr>
          <w:rtl/>
        </w:rPr>
        <w:t xml:space="preserve"> </w:t>
      </w:r>
      <w:r>
        <w:rPr>
          <w:rtl/>
        </w:rPr>
        <w:t>عليهَا يا بَني اُمية</w:t>
      </w:r>
      <w:r w:rsidR="00152D2D">
        <w:rPr>
          <w:rtl/>
        </w:rPr>
        <w:t>،</w:t>
      </w:r>
      <w:r>
        <w:rPr>
          <w:rtl/>
        </w:rPr>
        <w:t xml:space="preserve"> ولَتَعرِفُنَّها في أيدي غيرِكم ودارِ عدوِّكم عمّا قليلِ</w:t>
      </w:r>
      <w:r w:rsidR="00152D2D">
        <w:rPr>
          <w:rtl/>
        </w:rPr>
        <w:t>،</w:t>
      </w:r>
      <w:r>
        <w:rPr>
          <w:rtl/>
        </w:rPr>
        <w:t xml:space="preserve"> وليَعَلَمُنَّ </w:t>
      </w:r>
      <w:r w:rsidRPr="009476F9">
        <w:rPr>
          <w:rStyle w:val="libFootnotenumChar"/>
          <w:rtl/>
        </w:rPr>
        <w:t>(5)</w:t>
      </w:r>
      <w:r w:rsidRPr="00802EA8">
        <w:rPr>
          <w:rtl/>
        </w:rPr>
        <w:t xml:space="preserve">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نقله العلامة المجلسي في البحار 8</w:t>
      </w:r>
      <w:r w:rsidR="00152D2D">
        <w:rPr>
          <w:rtl/>
        </w:rPr>
        <w:t>:</w:t>
      </w:r>
      <w:r w:rsidRPr="003821B2">
        <w:rPr>
          <w:rtl/>
        </w:rPr>
        <w:t xml:space="preserve"> 701 ( ط</w:t>
      </w:r>
      <w:r>
        <w:rPr>
          <w:rtl/>
        </w:rPr>
        <w:t xml:space="preserve"> / </w:t>
      </w:r>
      <w:r w:rsidRPr="003821B2">
        <w:rPr>
          <w:rtl/>
        </w:rPr>
        <w:t>ح ).</w:t>
      </w:r>
    </w:p>
    <w:p w:rsidR="00DF0695" w:rsidRPr="00F34418" w:rsidRDefault="00DF0695" w:rsidP="009476F9">
      <w:pPr>
        <w:pStyle w:val="libFootnote0"/>
        <w:rPr>
          <w:rtl/>
        </w:rPr>
      </w:pPr>
      <w:r w:rsidRPr="00F34418">
        <w:rPr>
          <w:rtl/>
        </w:rPr>
        <w:t>(2) في هامش « ش » و « م »</w:t>
      </w:r>
      <w:r w:rsidR="00152D2D">
        <w:rPr>
          <w:rtl/>
        </w:rPr>
        <w:t>:</w:t>
      </w:r>
      <w:r w:rsidRPr="00F34418">
        <w:rPr>
          <w:rtl/>
        </w:rPr>
        <w:t xml:space="preserve"> نصبني.</w:t>
      </w:r>
    </w:p>
    <w:p w:rsidR="00DF0695" w:rsidRPr="00F34418" w:rsidRDefault="00DF0695" w:rsidP="009476F9">
      <w:pPr>
        <w:pStyle w:val="libFootnote0"/>
        <w:rPr>
          <w:rtl/>
        </w:rPr>
      </w:pPr>
      <w:r w:rsidRPr="00F34418">
        <w:rPr>
          <w:rtl/>
        </w:rPr>
        <w:t>(3) الشعراء 26</w:t>
      </w:r>
      <w:r w:rsidR="00152D2D">
        <w:rPr>
          <w:rtl/>
        </w:rPr>
        <w:t>:</w:t>
      </w:r>
      <w:r w:rsidRPr="00F34418">
        <w:rPr>
          <w:rtl/>
        </w:rPr>
        <w:t xml:space="preserve"> 227.</w:t>
      </w:r>
    </w:p>
    <w:p w:rsidR="00DF0695" w:rsidRPr="003821B2" w:rsidRDefault="00DF0695" w:rsidP="009476F9">
      <w:pPr>
        <w:pStyle w:val="libFootnote0"/>
        <w:rPr>
          <w:rtl/>
        </w:rPr>
      </w:pPr>
      <w:r w:rsidRPr="003821B2">
        <w:rPr>
          <w:rtl/>
        </w:rPr>
        <w:t>(4) التناحر</w:t>
      </w:r>
      <w:r w:rsidR="00152D2D">
        <w:rPr>
          <w:rtl/>
        </w:rPr>
        <w:t>:</w:t>
      </w:r>
      <w:r w:rsidRPr="003821B2">
        <w:rPr>
          <w:rtl/>
        </w:rPr>
        <w:t xml:space="preserve"> الاقتتال. انظر « الصحاح</w:t>
      </w:r>
      <w:r w:rsidR="00F92CEA">
        <w:rPr>
          <w:rtl/>
        </w:rPr>
        <w:t xml:space="preserve"> - </w:t>
      </w:r>
      <w:r w:rsidRPr="003821B2">
        <w:rPr>
          <w:rtl/>
        </w:rPr>
        <w:t>نحر</w:t>
      </w:r>
      <w:r w:rsidR="00F92CEA">
        <w:rPr>
          <w:rtl/>
        </w:rPr>
        <w:t xml:space="preserve"> - </w:t>
      </w:r>
      <w:r w:rsidRPr="003821B2">
        <w:rPr>
          <w:rtl/>
        </w:rPr>
        <w:t>2</w:t>
      </w:r>
      <w:r w:rsidR="00152D2D">
        <w:rPr>
          <w:rtl/>
        </w:rPr>
        <w:t>:</w:t>
      </w:r>
      <w:r w:rsidRPr="003821B2">
        <w:rPr>
          <w:rtl/>
        </w:rPr>
        <w:t xml:space="preserve"> 824 ».</w:t>
      </w:r>
    </w:p>
    <w:p w:rsidR="00DF0695" w:rsidRPr="00F34418" w:rsidRDefault="00DF0695" w:rsidP="009476F9">
      <w:pPr>
        <w:pStyle w:val="libFootnote0"/>
        <w:rPr>
          <w:rtl/>
        </w:rPr>
      </w:pPr>
      <w:r w:rsidRPr="00F34418">
        <w:rPr>
          <w:rtl/>
        </w:rPr>
        <w:t>(5) في « م » وهامش « ش »</w:t>
      </w:r>
      <w:r w:rsidR="00152D2D">
        <w:rPr>
          <w:rtl/>
        </w:rPr>
        <w:t>:</w:t>
      </w:r>
      <w:r w:rsidRPr="00F34418">
        <w:rPr>
          <w:rtl/>
        </w:rPr>
        <w:t xml:space="preserve"> وستعلمن.</w:t>
      </w:r>
    </w:p>
    <w:p w:rsidR="00DF0695" w:rsidRDefault="00DF0695" w:rsidP="009476F9">
      <w:pPr>
        <w:pStyle w:val="libNormal0"/>
        <w:rPr>
          <w:rtl/>
        </w:rPr>
      </w:pPr>
      <w:r>
        <w:rPr>
          <w:rtl/>
        </w:rPr>
        <w:br w:type="page"/>
      </w:r>
      <w:r>
        <w:rPr>
          <w:rtl/>
        </w:rPr>
        <w:lastRenderedPageBreak/>
        <w:t xml:space="preserve">نَبَأهُ بعدَ حينٍ » </w:t>
      </w:r>
      <w:r w:rsidRPr="009476F9">
        <w:rPr>
          <w:rStyle w:val="libFootnotenumChar"/>
          <w:rtl/>
        </w:rPr>
        <w:t>(1)</w:t>
      </w:r>
      <w:r>
        <w:rPr>
          <w:rFonts w:hint="cs"/>
          <w:rtl/>
        </w:rPr>
        <w:t>.</w:t>
      </w:r>
    </w:p>
    <w:p w:rsidR="00DF0695" w:rsidRDefault="00DF0695" w:rsidP="00DF0695">
      <w:pPr>
        <w:pStyle w:val="Heading2Center"/>
        <w:rPr>
          <w:rtl/>
        </w:rPr>
      </w:pPr>
      <w:bookmarkStart w:id="234" w:name="_Toc271709883"/>
      <w:bookmarkStart w:id="235" w:name="_Toc371710507"/>
      <w:r>
        <w:rPr>
          <w:rtl/>
        </w:rPr>
        <w:t>فصل</w:t>
      </w:r>
      <w:bookmarkEnd w:id="234"/>
      <w:bookmarkEnd w:id="235"/>
    </w:p>
    <w:p w:rsidR="00DF0695" w:rsidRDefault="00DF0695" w:rsidP="009476F9">
      <w:pPr>
        <w:pStyle w:val="libCenterBold1"/>
        <w:rPr>
          <w:rtl/>
        </w:rPr>
      </w:pPr>
      <w:r>
        <w:rPr>
          <w:rtl/>
        </w:rPr>
        <w:t>ومن كلامهِ أيضاً في معنى ما تقدّمَ</w:t>
      </w:r>
    </w:p>
    <w:p w:rsidR="00DF0695" w:rsidRDefault="00DF0695" w:rsidP="00152D2D">
      <w:pPr>
        <w:pStyle w:val="libNormal"/>
        <w:rPr>
          <w:rtl/>
        </w:rPr>
      </w:pPr>
      <w:r>
        <w:rPr>
          <w:rtl/>
        </w:rPr>
        <w:t>« يا أهلَ الكُوفةِ</w:t>
      </w:r>
      <w:r w:rsidR="00152D2D">
        <w:rPr>
          <w:rtl/>
        </w:rPr>
        <w:t>،</w:t>
      </w:r>
      <w:r>
        <w:rPr>
          <w:rtl/>
        </w:rPr>
        <w:t xml:space="preserve"> خُذوا أُهْبَتَكم لجهادِ عدؤِّكم مُعاويةَ وأشياعهِ ». </w:t>
      </w:r>
    </w:p>
    <w:p w:rsidR="00DF0695" w:rsidRDefault="00DF0695" w:rsidP="00152D2D">
      <w:pPr>
        <w:pStyle w:val="libNormal"/>
        <w:rPr>
          <w:rtl/>
        </w:rPr>
      </w:pPr>
      <w:r>
        <w:rPr>
          <w:rtl/>
        </w:rPr>
        <w:t>قالوا</w:t>
      </w:r>
      <w:r w:rsidR="00152D2D">
        <w:rPr>
          <w:rtl/>
        </w:rPr>
        <w:t>:</w:t>
      </w:r>
      <w:r>
        <w:rPr>
          <w:rtl/>
        </w:rPr>
        <w:t xml:space="preserve"> يا أميرَ المؤمنينَ</w:t>
      </w:r>
      <w:r w:rsidR="00152D2D">
        <w:rPr>
          <w:rtl/>
        </w:rPr>
        <w:t>،</w:t>
      </w:r>
      <w:r>
        <w:rPr>
          <w:rtl/>
        </w:rPr>
        <w:t xml:space="preserve"> أمهِلْنا يذَهبْ عنّا القًرُ.َ</w:t>
      </w:r>
    </w:p>
    <w:p w:rsidR="00DF0695" w:rsidRDefault="00DF0695" w:rsidP="00152D2D">
      <w:pPr>
        <w:pStyle w:val="libNormal"/>
        <w:rPr>
          <w:rtl/>
        </w:rPr>
      </w:pPr>
      <w:r>
        <w:rPr>
          <w:rtl/>
        </w:rPr>
        <w:t>فقالَ</w:t>
      </w:r>
      <w:r w:rsidR="00152D2D">
        <w:rPr>
          <w:rtl/>
        </w:rPr>
        <w:t>:</w:t>
      </w:r>
      <w:r>
        <w:rPr>
          <w:rtl/>
        </w:rPr>
        <w:t xml:space="preserve"> « أمَ واللهِ الّذي فَلَقَ الحبّةَ وبَرَأ النَّسَمةَ</w:t>
      </w:r>
      <w:r w:rsidR="00152D2D">
        <w:rPr>
          <w:rtl/>
        </w:rPr>
        <w:t>،</w:t>
      </w:r>
      <w:r>
        <w:rPr>
          <w:rtl/>
        </w:rPr>
        <w:t xml:space="preserve"> لَيَظهَرَنَ هؤلاءِ القومُ عليكم</w:t>
      </w:r>
      <w:r w:rsidR="00152D2D">
        <w:rPr>
          <w:rtl/>
        </w:rPr>
        <w:t>،</w:t>
      </w:r>
      <w:r>
        <w:rPr>
          <w:rtl/>
        </w:rPr>
        <w:t xml:space="preserve"> ليسَ بأنّهم أولى بالحقِّ منكم</w:t>
      </w:r>
      <w:r w:rsidR="00152D2D">
        <w:rPr>
          <w:rtl/>
        </w:rPr>
        <w:t>،</w:t>
      </w:r>
      <w:r>
        <w:rPr>
          <w:rtl/>
        </w:rPr>
        <w:t xml:space="preserve"> ولكنْ لطاعتِهم مُعاويةَ ومَعصيتِكم لي. واللّهِ لقد اصبحَتِ الأممُ كلُّها تَخافُ ظُلْمَ رعاتِها</w:t>
      </w:r>
      <w:r w:rsidR="00152D2D">
        <w:rPr>
          <w:rtl/>
        </w:rPr>
        <w:t>،</w:t>
      </w:r>
      <w:r>
        <w:rPr>
          <w:rtl/>
        </w:rPr>
        <w:t xml:space="preserve"> وأصبحْتَ انا أخاف ظُلمَ رعييّتي. لقدِ استعملتُ منكم رجالاً فخانوا وغَدَروا</w:t>
      </w:r>
      <w:r w:rsidR="00152D2D">
        <w:rPr>
          <w:rtl/>
        </w:rPr>
        <w:t>،</w:t>
      </w:r>
      <w:r>
        <w:rPr>
          <w:rtl/>
        </w:rPr>
        <w:t xml:space="preserve"> ولقد جَمَعَ بعضُهم </w:t>
      </w:r>
      <w:r w:rsidRPr="009476F9">
        <w:rPr>
          <w:rStyle w:val="libFootnotenumChar"/>
          <w:rtl/>
        </w:rPr>
        <w:t>(2)</w:t>
      </w:r>
      <w:r w:rsidRPr="00802EA8">
        <w:rPr>
          <w:rtl/>
        </w:rPr>
        <w:t xml:space="preserve"> </w:t>
      </w:r>
      <w:r>
        <w:rPr>
          <w:rtl/>
        </w:rPr>
        <w:t>ما ائتمنتُه عليه من</w:t>
      </w:r>
      <w:r>
        <w:rPr>
          <w:rFonts w:hint="cs"/>
          <w:rtl/>
        </w:rPr>
        <w:t xml:space="preserve"> </w:t>
      </w:r>
      <w:r>
        <w:rPr>
          <w:rtl/>
        </w:rPr>
        <w:t>فيْءِ المسلمينَ فَحَمَلَه إِلى مُعاويةَ</w:t>
      </w:r>
      <w:r w:rsidR="00152D2D">
        <w:rPr>
          <w:rtl/>
        </w:rPr>
        <w:t>،</w:t>
      </w:r>
      <w:r>
        <w:rPr>
          <w:rtl/>
        </w:rPr>
        <w:t xml:space="preserve"> واخرُ حَمَلَه إِلى منزلي</w:t>
      </w:r>
      <w:r w:rsidR="00152D2D">
        <w:rPr>
          <w:rtl/>
        </w:rPr>
        <w:t>،</w:t>
      </w:r>
      <w:r>
        <w:rPr>
          <w:rtl/>
        </w:rPr>
        <w:t xml:space="preserve"> تَهاوُناً بالقرانِ</w:t>
      </w:r>
      <w:r w:rsidR="00152D2D">
        <w:rPr>
          <w:rtl/>
        </w:rPr>
        <w:t>،</w:t>
      </w:r>
      <w:r>
        <w:rPr>
          <w:rtl/>
        </w:rPr>
        <w:t xml:space="preserve"> وجُرأةً على الرّحمنِ</w:t>
      </w:r>
      <w:r w:rsidR="00152D2D">
        <w:rPr>
          <w:rtl/>
        </w:rPr>
        <w:t>،</w:t>
      </w:r>
      <w:r>
        <w:rPr>
          <w:rtl/>
        </w:rPr>
        <w:t xml:space="preserve"> حتّى لو أنَني ائتمنتُ أحدَكم على عِلاقةِ سَوْطٍ لَخانني </w:t>
      </w:r>
      <w:r w:rsidRPr="009476F9">
        <w:rPr>
          <w:rStyle w:val="libFootnotenumChar"/>
          <w:rtl/>
        </w:rPr>
        <w:t>(3)</w:t>
      </w:r>
      <w:r w:rsidR="00152D2D" w:rsidRPr="00802EA8">
        <w:rPr>
          <w:rtl/>
        </w:rPr>
        <w:t>،</w:t>
      </w:r>
      <w:r>
        <w:rPr>
          <w:rtl/>
        </w:rPr>
        <w:t xml:space="preserve"> ولقد أعييتُموني ».</w:t>
      </w:r>
    </w:p>
    <w:p w:rsidR="00DF0695" w:rsidRDefault="00DF0695" w:rsidP="00152D2D">
      <w:pPr>
        <w:pStyle w:val="libNormal"/>
        <w:rPr>
          <w:rtl/>
        </w:rPr>
      </w:pPr>
      <w:r>
        <w:rPr>
          <w:rtl/>
        </w:rPr>
        <w:t>ثمّ رَفَعَ يدَه إِلى السّماءِ فقالَ</w:t>
      </w:r>
      <w:r w:rsidR="00152D2D">
        <w:rPr>
          <w:rtl/>
        </w:rPr>
        <w:t>:</w:t>
      </w:r>
      <w:r>
        <w:rPr>
          <w:rtl/>
        </w:rPr>
        <w:t xml:space="preserve"> « اللّهمَّ إِني قد سَئمتُ الحَيَاةَ بينَ ظَهْرانيْ هؤلاءِ القوم</w:t>
      </w:r>
      <w:r w:rsidR="00152D2D">
        <w:rPr>
          <w:rtl/>
        </w:rPr>
        <w:t>،</w:t>
      </w:r>
      <w:r>
        <w:rPr>
          <w:rtl/>
        </w:rPr>
        <w:t xml:space="preserve"> وتَبرَّمتُ الأمَلَ </w:t>
      </w:r>
      <w:r w:rsidRPr="009476F9">
        <w:rPr>
          <w:rStyle w:val="libFootnotenumChar"/>
          <w:rtl/>
        </w:rPr>
        <w:t>(4)</w:t>
      </w:r>
      <w:r w:rsidRPr="00802EA8">
        <w:rPr>
          <w:rtl/>
        </w:rPr>
        <w:t xml:space="preserve"> </w:t>
      </w:r>
      <w:r>
        <w:rPr>
          <w:rtl/>
        </w:rPr>
        <w:t>فأتحْ لي صاحِبي حتى أستريحَ منهم ويَستريحوا منّي</w:t>
      </w:r>
      <w:r w:rsidR="00152D2D">
        <w:rPr>
          <w:rtl/>
        </w:rPr>
        <w:t>،</w:t>
      </w:r>
      <w:r>
        <w:rPr>
          <w:rtl/>
        </w:rPr>
        <w:t xml:space="preserve"> وَلن يُفلحوا بَعدي » </w:t>
      </w:r>
      <w:r w:rsidRPr="009476F9">
        <w:rPr>
          <w:rStyle w:val="libFootnotenumChar"/>
          <w:rtl/>
        </w:rPr>
        <w:t>(5)</w:t>
      </w:r>
      <w:r>
        <w:rPr>
          <w:rFonts w:hint="cs"/>
          <w:rtl/>
        </w:rPr>
        <w:t>.</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نقله العلامة المجلسي في البحار 8</w:t>
      </w:r>
      <w:r w:rsidR="00152D2D">
        <w:rPr>
          <w:rtl/>
        </w:rPr>
        <w:t>:</w:t>
      </w:r>
      <w:r w:rsidRPr="003821B2">
        <w:rPr>
          <w:rtl/>
        </w:rPr>
        <w:t xml:space="preserve"> 701 ( ط</w:t>
      </w:r>
      <w:r>
        <w:rPr>
          <w:rtl/>
        </w:rPr>
        <w:t xml:space="preserve"> / </w:t>
      </w:r>
      <w:r w:rsidRPr="003821B2">
        <w:rPr>
          <w:rtl/>
        </w:rPr>
        <w:t>ح ).</w:t>
      </w:r>
    </w:p>
    <w:p w:rsidR="00DF0695" w:rsidRPr="00F34418" w:rsidRDefault="00DF0695" w:rsidP="009476F9">
      <w:pPr>
        <w:pStyle w:val="libFootnote0"/>
        <w:rPr>
          <w:rtl/>
        </w:rPr>
      </w:pPr>
      <w:r w:rsidRPr="00F34418">
        <w:rPr>
          <w:rtl/>
        </w:rPr>
        <w:t>(2) في هامش « ش »</w:t>
      </w:r>
      <w:r w:rsidR="00152D2D">
        <w:rPr>
          <w:rtl/>
        </w:rPr>
        <w:t>:</w:t>
      </w:r>
      <w:r w:rsidRPr="00F34418">
        <w:rPr>
          <w:rtl/>
        </w:rPr>
        <w:t xml:space="preserve"> بعضكم.</w:t>
      </w:r>
    </w:p>
    <w:p w:rsidR="00DF0695" w:rsidRPr="00F34418" w:rsidRDefault="00DF0695" w:rsidP="009476F9">
      <w:pPr>
        <w:pStyle w:val="libFootnote0"/>
        <w:rPr>
          <w:rtl/>
        </w:rPr>
      </w:pPr>
      <w:r w:rsidRPr="00F34418">
        <w:rPr>
          <w:rtl/>
        </w:rPr>
        <w:t>(3) في « م » وهامش « ش »</w:t>
      </w:r>
      <w:r w:rsidR="00152D2D">
        <w:rPr>
          <w:rtl/>
        </w:rPr>
        <w:t>:</w:t>
      </w:r>
      <w:r w:rsidRPr="00F34418">
        <w:rPr>
          <w:rtl/>
        </w:rPr>
        <w:t xml:space="preserve"> لخان.</w:t>
      </w:r>
    </w:p>
    <w:p w:rsidR="00DF0695" w:rsidRPr="00F34418" w:rsidRDefault="00DF0695" w:rsidP="009476F9">
      <w:pPr>
        <w:pStyle w:val="libFootnote0"/>
        <w:rPr>
          <w:rtl/>
        </w:rPr>
      </w:pPr>
      <w:r w:rsidRPr="00F34418">
        <w:rPr>
          <w:rtl/>
        </w:rPr>
        <w:t>(4) في هامش « ش » و « م »</w:t>
      </w:r>
      <w:r w:rsidR="00152D2D">
        <w:rPr>
          <w:rtl/>
        </w:rPr>
        <w:t>:</w:t>
      </w:r>
      <w:r w:rsidRPr="00F34418">
        <w:rPr>
          <w:rtl/>
        </w:rPr>
        <w:t xml:space="preserve"> الأجل.</w:t>
      </w:r>
    </w:p>
    <w:p w:rsidR="00DF0695" w:rsidRPr="003821B2" w:rsidRDefault="00DF0695" w:rsidP="009476F9">
      <w:pPr>
        <w:pStyle w:val="libFootnote0"/>
        <w:rPr>
          <w:rtl/>
        </w:rPr>
      </w:pPr>
      <w:r w:rsidRPr="003821B2">
        <w:rPr>
          <w:rtl/>
        </w:rPr>
        <w:t>(5) نقله العلامة المجلسي في البحار 8</w:t>
      </w:r>
      <w:r w:rsidR="00152D2D">
        <w:rPr>
          <w:rtl/>
        </w:rPr>
        <w:t>:</w:t>
      </w:r>
      <w:r w:rsidRPr="003821B2">
        <w:rPr>
          <w:rtl/>
        </w:rPr>
        <w:t xml:space="preserve"> 701 ( ط</w:t>
      </w:r>
      <w:r>
        <w:rPr>
          <w:rtl/>
        </w:rPr>
        <w:t xml:space="preserve"> / </w:t>
      </w:r>
      <w:r w:rsidRPr="003821B2">
        <w:rPr>
          <w:rtl/>
        </w:rPr>
        <w:t>ح ).</w:t>
      </w:r>
    </w:p>
    <w:p w:rsidR="00DF0695" w:rsidRDefault="00DF0695" w:rsidP="00DF0695">
      <w:pPr>
        <w:pStyle w:val="Heading2Center"/>
        <w:rPr>
          <w:rtl/>
        </w:rPr>
      </w:pPr>
      <w:r>
        <w:rPr>
          <w:rtl/>
        </w:rPr>
        <w:br w:type="page"/>
      </w:r>
      <w:bookmarkStart w:id="236" w:name="_Toc271709884"/>
      <w:bookmarkStart w:id="237" w:name="_Toc371710508"/>
      <w:r>
        <w:rPr>
          <w:rtl/>
        </w:rPr>
        <w:lastRenderedPageBreak/>
        <w:t>فصلَ</w:t>
      </w:r>
      <w:bookmarkEnd w:id="236"/>
      <w:bookmarkEnd w:id="237"/>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 مَقامٍَ آخر</w:t>
      </w:r>
    </w:p>
    <w:p w:rsidR="00DF0695" w:rsidRDefault="00DF0695" w:rsidP="00152D2D">
      <w:pPr>
        <w:pStyle w:val="libNormal"/>
        <w:rPr>
          <w:rtl/>
        </w:rPr>
      </w:pPr>
      <w:r>
        <w:rPr>
          <w:rtl/>
        </w:rPr>
        <w:t>« أيُّها النّاسُ</w:t>
      </w:r>
      <w:r w:rsidR="00152D2D">
        <w:rPr>
          <w:rtl/>
        </w:rPr>
        <w:t>،</w:t>
      </w:r>
      <w:r>
        <w:rPr>
          <w:rtl/>
        </w:rPr>
        <w:t xml:space="preserve"> إِنّي استنفرتُكم لجهادِ هؤلاءِ القوم فلم تَنفِروا</w:t>
      </w:r>
      <w:r w:rsidR="00152D2D">
        <w:rPr>
          <w:rtl/>
        </w:rPr>
        <w:t>،</w:t>
      </w:r>
      <w:r>
        <w:rPr>
          <w:rtl/>
        </w:rPr>
        <w:t xml:space="preserve"> وأَسمعتُكم فلم تُجيبوا</w:t>
      </w:r>
      <w:r w:rsidR="00152D2D">
        <w:rPr>
          <w:rtl/>
        </w:rPr>
        <w:t>،</w:t>
      </w:r>
      <w:r>
        <w:rPr>
          <w:rtl/>
        </w:rPr>
        <w:t xml:space="preserve"> ونَصَحتُ لكم فلم تَقْبَلوا</w:t>
      </w:r>
      <w:r w:rsidR="00152D2D">
        <w:rPr>
          <w:rtl/>
        </w:rPr>
        <w:t>،</w:t>
      </w:r>
      <w:r>
        <w:rPr>
          <w:rtl/>
        </w:rPr>
        <w:t xml:space="preserve"> شُهودٌ كالغُيَّب</w:t>
      </w:r>
      <w:r w:rsidR="00152D2D">
        <w:rPr>
          <w:rtl/>
        </w:rPr>
        <w:t>،</w:t>
      </w:r>
      <w:r>
        <w:rPr>
          <w:rtl/>
        </w:rPr>
        <w:t xml:space="preserve"> أتلو عليكُمُ الحِكمةَ فتُعرِضونَ عنها</w:t>
      </w:r>
      <w:r w:rsidR="00152D2D">
        <w:rPr>
          <w:rtl/>
        </w:rPr>
        <w:t>،</w:t>
      </w:r>
      <w:r>
        <w:rPr>
          <w:rtl/>
        </w:rPr>
        <w:t xml:space="preserve"> وأعِظُكم بالموعظة</w:t>
      </w:r>
      <w:r w:rsidRPr="00802EA8">
        <w:rPr>
          <w:rtl/>
        </w:rPr>
        <w:t xml:space="preserve"> </w:t>
      </w:r>
      <w:r w:rsidRPr="009476F9">
        <w:rPr>
          <w:rStyle w:val="libFootnotenumChar"/>
          <w:rtl/>
        </w:rPr>
        <w:t>(1)</w:t>
      </w:r>
      <w:r w:rsidRPr="00802EA8">
        <w:rPr>
          <w:rtl/>
        </w:rPr>
        <w:t xml:space="preserve"> </w:t>
      </w:r>
      <w:r>
        <w:rPr>
          <w:rtl/>
        </w:rPr>
        <w:t>البالَغة فَتَتفَرقونَ عنها</w:t>
      </w:r>
      <w:r w:rsidR="00152D2D">
        <w:rPr>
          <w:rtl/>
        </w:rPr>
        <w:t>،</w:t>
      </w:r>
      <w:r>
        <w:rPr>
          <w:rtl/>
        </w:rPr>
        <w:t xml:space="preserve"> كأنّكم حُمُرٌ مُستنفِرةٌ فَرَّتْ من قَسْوَرةٍ</w:t>
      </w:r>
      <w:r w:rsidR="00152D2D">
        <w:rPr>
          <w:rtl/>
        </w:rPr>
        <w:t>؛</w:t>
      </w:r>
      <w:r>
        <w:rPr>
          <w:rtl/>
        </w:rPr>
        <w:t xml:space="preserve"> وأحُثّكم على جهادِ أَهلِ الجَوْرِ فما اتي على آخِر قولي حتَّى أراكم متفرِّقينَ أياديَ سَبَأ</w:t>
      </w:r>
      <w:r w:rsidR="00152D2D">
        <w:rPr>
          <w:rtl/>
        </w:rPr>
        <w:t>،</w:t>
      </w:r>
      <w:r>
        <w:rPr>
          <w:rtl/>
        </w:rPr>
        <w:t xml:space="preserve"> تَرجِعونَ إِلى مَجألِسِكم تتربّعونَ حَلَقاً</w:t>
      </w:r>
      <w:r w:rsidR="00152D2D">
        <w:rPr>
          <w:rtl/>
        </w:rPr>
        <w:t>،</w:t>
      </w:r>
      <w:r>
        <w:rPr>
          <w:rtl/>
        </w:rPr>
        <w:t xml:space="preserve"> تَضرِبونَ الأمثالَ</w:t>
      </w:r>
      <w:r w:rsidR="00152D2D">
        <w:rPr>
          <w:rtl/>
        </w:rPr>
        <w:t>،</w:t>
      </w:r>
      <w:r>
        <w:rPr>
          <w:rtl/>
        </w:rPr>
        <w:t xml:space="preserve"> وتَناشَدونَ </w:t>
      </w:r>
      <w:r w:rsidRPr="009476F9">
        <w:rPr>
          <w:rStyle w:val="libFootnotenumChar"/>
          <w:rtl/>
        </w:rPr>
        <w:t>(2)</w:t>
      </w:r>
      <w:r w:rsidRPr="00802EA8">
        <w:rPr>
          <w:rtl/>
        </w:rPr>
        <w:t xml:space="preserve"> </w:t>
      </w:r>
      <w:r>
        <w:rPr>
          <w:rtl/>
        </w:rPr>
        <w:t>الأشعارَ</w:t>
      </w:r>
      <w:r w:rsidR="00152D2D">
        <w:rPr>
          <w:rtl/>
        </w:rPr>
        <w:t>،</w:t>
      </w:r>
      <w:r>
        <w:rPr>
          <w:rtl/>
        </w:rPr>
        <w:t xml:space="preserve"> وتَجَسَّسونَ الأخبارَ</w:t>
      </w:r>
      <w:r w:rsidR="00152D2D">
        <w:rPr>
          <w:rtl/>
        </w:rPr>
        <w:t>،</w:t>
      </w:r>
      <w:r>
        <w:rPr>
          <w:rtl/>
        </w:rPr>
        <w:t xml:space="preserve"> حتّى إِذا تَفرَّقتُم تَسألونَ عَنِ الأسعارِ</w:t>
      </w:r>
      <w:r w:rsidR="00152D2D">
        <w:rPr>
          <w:rtl/>
        </w:rPr>
        <w:t>،</w:t>
      </w:r>
      <w:r>
        <w:rPr>
          <w:rtl/>
        </w:rPr>
        <w:t xml:space="preserve"> جَهلةً</w:t>
      </w:r>
      <w:r w:rsidRPr="00802EA8">
        <w:rPr>
          <w:rtl/>
        </w:rPr>
        <w:t xml:space="preserve"> </w:t>
      </w:r>
      <w:r w:rsidRPr="009476F9">
        <w:rPr>
          <w:rStyle w:val="libFootnotenumChar"/>
          <w:rtl/>
        </w:rPr>
        <w:t>(3)</w:t>
      </w:r>
      <w:r w:rsidRPr="00802EA8">
        <w:rPr>
          <w:rtl/>
        </w:rPr>
        <w:t xml:space="preserve"> </w:t>
      </w:r>
      <w:r>
        <w:rPr>
          <w:rtl/>
        </w:rPr>
        <w:t>من غيرِ عِلْمٍ</w:t>
      </w:r>
      <w:r w:rsidR="00152D2D">
        <w:rPr>
          <w:rtl/>
        </w:rPr>
        <w:t>،</w:t>
      </w:r>
      <w:r>
        <w:rPr>
          <w:rtl/>
        </w:rPr>
        <w:t xml:space="preserve"> وغَفلةً من غير وَرَع</w:t>
      </w:r>
      <w:r w:rsidR="00152D2D">
        <w:rPr>
          <w:rtl/>
        </w:rPr>
        <w:t>،</w:t>
      </w:r>
      <w:r>
        <w:rPr>
          <w:rtl/>
        </w:rPr>
        <w:t xml:space="preserve"> وتَتَبُّعاً</w:t>
      </w:r>
      <w:r w:rsidRPr="00802EA8">
        <w:rPr>
          <w:rtl/>
        </w:rPr>
        <w:t xml:space="preserve"> </w:t>
      </w:r>
      <w:r w:rsidRPr="009476F9">
        <w:rPr>
          <w:rStyle w:val="libFootnotenumChar"/>
          <w:rtl/>
        </w:rPr>
        <w:t>(4)</w:t>
      </w:r>
      <w:r w:rsidRPr="00802EA8">
        <w:rPr>
          <w:rtl/>
        </w:rPr>
        <w:t xml:space="preserve"> </w:t>
      </w:r>
      <w:r>
        <w:rPr>
          <w:rtl/>
        </w:rPr>
        <w:t>في غيرِخَوْفٍ</w:t>
      </w:r>
      <w:r w:rsidR="00152D2D">
        <w:rPr>
          <w:rtl/>
        </w:rPr>
        <w:t>،</w:t>
      </w:r>
      <w:r>
        <w:rPr>
          <w:rtl/>
        </w:rPr>
        <w:t xml:space="preserve"> نَسِيتُمُ الحربَ والاستعدادَ لها</w:t>
      </w:r>
      <w:r w:rsidR="00152D2D">
        <w:rPr>
          <w:rtl/>
        </w:rPr>
        <w:t>،</w:t>
      </w:r>
      <w:r>
        <w:rPr>
          <w:rtl/>
        </w:rPr>
        <w:t xml:space="preserve"> فأصبحَتْ قلوبكَم فارِغةً من ذكرِها</w:t>
      </w:r>
      <w:r w:rsidR="00152D2D">
        <w:rPr>
          <w:rtl/>
        </w:rPr>
        <w:t>،</w:t>
      </w:r>
      <w:r>
        <w:rPr>
          <w:rtl/>
        </w:rPr>
        <w:t xml:space="preserve"> شَغَلتُموها بالأعاليلِ والأباطيلِ. فالعَجَب كُلَّ العَجَب وما لي لا أعجَبُ مِن اجتماعِ قومٍ على باطلِهم</w:t>
      </w:r>
      <w:r w:rsidR="00152D2D">
        <w:rPr>
          <w:rtl/>
        </w:rPr>
        <w:t>،</w:t>
      </w:r>
      <w:r>
        <w:rPr>
          <w:rtl/>
        </w:rPr>
        <w:t xml:space="preserve"> وتخاذُلِكم عن حقِّكم!.</w:t>
      </w:r>
    </w:p>
    <w:p w:rsidR="00DF0695" w:rsidRDefault="00DF0695" w:rsidP="00152D2D">
      <w:pPr>
        <w:pStyle w:val="libNormal"/>
        <w:rPr>
          <w:rtl/>
        </w:rPr>
      </w:pPr>
      <w:r>
        <w:rPr>
          <w:rtl/>
        </w:rPr>
        <w:t>يا أهلَ الكُوفةِ</w:t>
      </w:r>
      <w:r w:rsidR="00152D2D">
        <w:rPr>
          <w:rtl/>
        </w:rPr>
        <w:t>،</w:t>
      </w:r>
      <w:r>
        <w:rPr>
          <w:rtl/>
        </w:rPr>
        <w:t xml:space="preserve"> أنتم كاُمِّ مُجالِدٍ</w:t>
      </w:r>
      <w:r w:rsidR="00152D2D">
        <w:rPr>
          <w:rtl/>
        </w:rPr>
        <w:t>،</w:t>
      </w:r>
      <w:r>
        <w:rPr>
          <w:rtl/>
        </w:rPr>
        <w:t xml:space="preserve"> حَملَتْ فأملَصَتْ</w:t>
      </w:r>
      <w:r w:rsidR="00152D2D">
        <w:rPr>
          <w:rtl/>
        </w:rPr>
        <w:t>،</w:t>
      </w:r>
      <w:r>
        <w:rPr>
          <w:rtl/>
        </w:rPr>
        <w:t xml:space="preserve"> فماتَ قيِّمُها</w:t>
      </w:r>
      <w:r w:rsidR="00152D2D">
        <w:rPr>
          <w:rtl/>
        </w:rPr>
        <w:t>،</w:t>
      </w:r>
      <w:r>
        <w:rPr>
          <w:rtl/>
        </w:rPr>
        <w:t xml:space="preserve"> وطالَ تأيُّمُها</w:t>
      </w:r>
      <w:r w:rsidR="00152D2D">
        <w:rPr>
          <w:rtl/>
        </w:rPr>
        <w:t>،</w:t>
      </w:r>
      <w:r>
        <w:rPr>
          <w:rtl/>
        </w:rPr>
        <w:t xml:space="preserve"> ووَرِثَها أبْعَدُها.</w:t>
      </w:r>
    </w:p>
    <w:p w:rsidR="00DF0695" w:rsidRDefault="00DF0695" w:rsidP="00152D2D">
      <w:pPr>
        <w:pStyle w:val="libNormal"/>
        <w:rPr>
          <w:rtl/>
        </w:rPr>
      </w:pPr>
      <w:r>
        <w:rPr>
          <w:rtl/>
        </w:rPr>
        <w:t>والّذي فَلَقَ الحبّةَ</w:t>
      </w:r>
      <w:r w:rsidR="00152D2D">
        <w:rPr>
          <w:rtl/>
        </w:rPr>
        <w:t>،</w:t>
      </w:r>
      <w:r>
        <w:rPr>
          <w:rtl/>
        </w:rPr>
        <w:t xml:space="preserve"> وبرأ النَّسَمةَ</w:t>
      </w:r>
      <w:r w:rsidR="00152D2D">
        <w:rPr>
          <w:rtl/>
        </w:rPr>
        <w:t>،</w:t>
      </w:r>
      <w:r>
        <w:rPr>
          <w:rtl/>
        </w:rPr>
        <w:t xml:space="preserve"> إِنّ من ورائكم للأعور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في هامش « ش »</w:t>
      </w:r>
      <w:r w:rsidR="00152D2D">
        <w:rPr>
          <w:rtl/>
        </w:rPr>
        <w:t>:</w:t>
      </w:r>
      <w:r w:rsidRPr="003821B2">
        <w:rPr>
          <w:rtl/>
        </w:rPr>
        <w:t xml:space="preserve"> الموعظة.</w:t>
      </w:r>
    </w:p>
    <w:p w:rsidR="00DF0695" w:rsidRPr="00F34418" w:rsidRDefault="00DF0695" w:rsidP="009476F9">
      <w:pPr>
        <w:pStyle w:val="libFootnote0"/>
        <w:rPr>
          <w:rtl/>
        </w:rPr>
      </w:pPr>
      <w:r w:rsidRPr="00F34418">
        <w:rPr>
          <w:rtl/>
        </w:rPr>
        <w:t>(2) في « م » و « ح »</w:t>
      </w:r>
      <w:r w:rsidR="00152D2D">
        <w:rPr>
          <w:rtl/>
        </w:rPr>
        <w:t>:</w:t>
      </w:r>
      <w:r w:rsidRPr="00F34418">
        <w:rPr>
          <w:rtl/>
        </w:rPr>
        <w:t xml:space="preserve"> تنشدون.</w:t>
      </w:r>
    </w:p>
    <w:p w:rsidR="00DF0695" w:rsidRPr="00F34418" w:rsidRDefault="00DF0695" w:rsidP="009476F9">
      <w:pPr>
        <w:pStyle w:val="libFootnote0"/>
        <w:rPr>
          <w:rtl/>
        </w:rPr>
      </w:pPr>
      <w:r w:rsidRPr="00F34418">
        <w:rPr>
          <w:rtl/>
        </w:rPr>
        <w:t>(3) في « ش »</w:t>
      </w:r>
      <w:r w:rsidR="00152D2D">
        <w:rPr>
          <w:rtl/>
        </w:rPr>
        <w:t>:</w:t>
      </w:r>
      <w:r w:rsidRPr="00F34418">
        <w:rPr>
          <w:rtl/>
        </w:rPr>
        <w:t xml:space="preserve"> جهالة.</w:t>
      </w:r>
    </w:p>
    <w:p w:rsidR="00DF0695" w:rsidRPr="003821B2" w:rsidRDefault="00DF0695" w:rsidP="009476F9">
      <w:pPr>
        <w:pStyle w:val="libFootnote0"/>
        <w:rPr>
          <w:rtl/>
        </w:rPr>
      </w:pPr>
      <w:r w:rsidRPr="003821B2">
        <w:rPr>
          <w:rtl/>
        </w:rPr>
        <w:t>(4) في هامش « ش » و « م »</w:t>
      </w:r>
      <w:r w:rsidR="00152D2D">
        <w:rPr>
          <w:rtl/>
        </w:rPr>
        <w:t>:</w:t>
      </w:r>
      <w:r w:rsidRPr="003821B2">
        <w:rPr>
          <w:rtl/>
        </w:rPr>
        <w:t xml:space="preserve"> تثبطاً.</w:t>
      </w:r>
    </w:p>
    <w:p w:rsidR="00DF0695" w:rsidRDefault="00DF0695" w:rsidP="009476F9">
      <w:pPr>
        <w:pStyle w:val="libNormal0"/>
        <w:rPr>
          <w:rtl/>
        </w:rPr>
      </w:pPr>
      <w:r>
        <w:rPr>
          <w:rtl/>
        </w:rPr>
        <w:br w:type="page"/>
      </w:r>
      <w:r>
        <w:rPr>
          <w:rtl/>
        </w:rPr>
        <w:lastRenderedPageBreak/>
        <w:t>الأدبر</w:t>
      </w:r>
      <w:r w:rsidRPr="00802EA8">
        <w:rPr>
          <w:rStyle w:val="libNormalChar"/>
          <w:rtl/>
        </w:rPr>
        <w:t xml:space="preserve"> </w:t>
      </w:r>
      <w:r w:rsidRPr="009476F9">
        <w:rPr>
          <w:rStyle w:val="libFootnotenumChar"/>
          <w:rtl/>
        </w:rPr>
        <w:t>(1)</w:t>
      </w:r>
      <w:r w:rsidRPr="00802EA8">
        <w:rPr>
          <w:rStyle w:val="libNormalChar"/>
          <w:rtl/>
        </w:rPr>
        <w:t xml:space="preserve"> </w:t>
      </w:r>
      <w:r>
        <w:rPr>
          <w:rtl/>
        </w:rPr>
        <w:t>جَهنّم الدُّنيا لا يُبقي ولا يَذَرُ</w:t>
      </w:r>
      <w:r w:rsidR="00152D2D">
        <w:rPr>
          <w:rtl/>
        </w:rPr>
        <w:t>،</w:t>
      </w:r>
      <w:r>
        <w:rPr>
          <w:rtl/>
        </w:rPr>
        <w:t xml:space="preserve"> ومن بعدِه النهّاسُ الفرَّاسُ</w:t>
      </w:r>
      <w:r w:rsidRPr="00802EA8">
        <w:rPr>
          <w:rStyle w:val="libNormalChar"/>
          <w:rtl/>
        </w:rPr>
        <w:t xml:space="preserve"> </w:t>
      </w:r>
      <w:r w:rsidRPr="009476F9">
        <w:rPr>
          <w:rStyle w:val="libFootnotenumChar"/>
          <w:rtl/>
        </w:rPr>
        <w:t>(2)</w:t>
      </w:r>
      <w:r w:rsidRPr="00802EA8">
        <w:rPr>
          <w:rStyle w:val="libNormalChar"/>
          <w:rtl/>
        </w:rPr>
        <w:t xml:space="preserve"> </w:t>
      </w:r>
      <w:r>
        <w:rPr>
          <w:rtl/>
        </w:rPr>
        <w:t>الجَموعُ المنَوعُ</w:t>
      </w:r>
      <w:r w:rsidR="00152D2D">
        <w:rPr>
          <w:rtl/>
        </w:rPr>
        <w:t>،</w:t>
      </w:r>
      <w:r>
        <w:rPr>
          <w:rtl/>
        </w:rPr>
        <w:t xml:space="preserve"> ثمّ لَيَتوارثَنّكم من بني أُميّةَ عِدّةٌ</w:t>
      </w:r>
      <w:r w:rsidR="00152D2D">
        <w:rPr>
          <w:rtl/>
        </w:rPr>
        <w:t>،</w:t>
      </w:r>
      <w:r>
        <w:rPr>
          <w:rtl/>
        </w:rPr>
        <w:t xml:space="preserve"> ما الآخرُ بأرأَفَ بكم مِنَ الأوّلِ</w:t>
      </w:r>
      <w:r w:rsidR="00152D2D">
        <w:rPr>
          <w:rtl/>
        </w:rPr>
        <w:t>،</w:t>
      </w:r>
      <w:r>
        <w:rPr>
          <w:rtl/>
        </w:rPr>
        <w:t xml:space="preserve"> ما خلا رجلاًَ واحداً</w:t>
      </w:r>
      <w:r w:rsidRPr="00802EA8">
        <w:rPr>
          <w:rStyle w:val="libNormalChar"/>
          <w:rtl/>
        </w:rPr>
        <w:t xml:space="preserve"> </w:t>
      </w:r>
      <w:r w:rsidRPr="009476F9">
        <w:rPr>
          <w:rStyle w:val="libFootnotenumChar"/>
          <w:rtl/>
        </w:rPr>
        <w:t>(3)</w:t>
      </w:r>
      <w:r w:rsidR="00152D2D" w:rsidRPr="00802EA8">
        <w:rPr>
          <w:rStyle w:val="libNormalChar"/>
          <w:rtl/>
        </w:rPr>
        <w:t>،</w:t>
      </w:r>
      <w:r>
        <w:rPr>
          <w:rtl/>
        </w:rPr>
        <w:t xml:space="preserve"> ( بلاءٌ قضاهُ اللهُ ) </w:t>
      </w:r>
      <w:r w:rsidRPr="009476F9">
        <w:rPr>
          <w:rStyle w:val="libFootnotenumChar"/>
          <w:rtl/>
        </w:rPr>
        <w:t>(4)</w:t>
      </w:r>
      <w:r w:rsidRPr="00802EA8">
        <w:rPr>
          <w:rStyle w:val="libNormalChar"/>
          <w:rtl/>
        </w:rPr>
        <w:t xml:space="preserve"> </w:t>
      </w:r>
      <w:r>
        <w:rPr>
          <w:rtl/>
        </w:rPr>
        <w:t>على هذهِ الأُمّةِ لا محالةَ كائنٌ</w:t>
      </w:r>
      <w:r w:rsidR="00152D2D">
        <w:rPr>
          <w:rtl/>
        </w:rPr>
        <w:t>،</w:t>
      </w:r>
      <w:r>
        <w:rPr>
          <w:rtl/>
        </w:rPr>
        <w:t xml:space="preserve"> يَقتلونَ خِيارَكم</w:t>
      </w:r>
      <w:r w:rsidR="00152D2D">
        <w:rPr>
          <w:rtl/>
        </w:rPr>
        <w:t>،</w:t>
      </w:r>
      <w:r>
        <w:rPr>
          <w:rtl/>
        </w:rPr>
        <w:t xml:space="preserve"> ويَستعبدونَ أراذلَكم</w:t>
      </w:r>
      <w:r w:rsidR="00152D2D">
        <w:rPr>
          <w:rtl/>
        </w:rPr>
        <w:t>،</w:t>
      </w:r>
      <w:r>
        <w:rPr>
          <w:rtl/>
        </w:rPr>
        <w:t xml:space="preserve"> ويَستخرِجونَ كنوزكم وذَخائرَكم من جَوْفِ حِجالِكم</w:t>
      </w:r>
      <w:r w:rsidRPr="00802EA8">
        <w:rPr>
          <w:rStyle w:val="libNormalChar"/>
          <w:rtl/>
        </w:rPr>
        <w:t xml:space="preserve"> </w:t>
      </w:r>
      <w:r w:rsidRPr="009476F9">
        <w:rPr>
          <w:rStyle w:val="libFootnotenumChar"/>
          <w:rtl/>
        </w:rPr>
        <w:t>(5)</w:t>
      </w:r>
      <w:r w:rsidR="00152D2D" w:rsidRPr="00802EA8">
        <w:rPr>
          <w:rStyle w:val="libNormalChar"/>
          <w:rtl/>
        </w:rPr>
        <w:t>،</w:t>
      </w:r>
      <w:r>
        <w:rPr>
          <w:rtl/>
        </w:rPr>
        <w:t xml:space="preserve"> نِقْمةً بما ضيَّعتُم من أُمورِكم وصَلاحَ أنفسِكم ودينكم.</w:t>
      </w:r>
    </w:p>
    <w:p w:rsidR="00DF0695" w:rsidRDefault="00DF0695" w:rsidP="00152D2D">
      <w:pPr>
        <w:pStyle w:val="libNormal"/>
        <w:rPr>
          <w:rtl/>
        </w:rPr>
      </w:pPr>
      <w:r>
        <w:rPr>
          <w:rtl/>
        </w:rPr>
        <w:t>يا أهلَ الكُوفةِ</w:t>
      </w:r>
      <w:r w:rsidR="00152D2D">
        <w:rPr>
          <w:rtl/>
        </w:rPr>
        <w:t>،</w:t>
      </w:r>
      <w:r>
        <w:rPr>
          <w:rtl/>
        </w:rPr>
        <w:t xml:space="preserve"> أُخبركم بما يَكون قبلَ أَن يَكونَ</w:t>
      </w:r>
      <w:r w:rsidR="00152D2D">
        <w:rPr>
          <w:rtl/>
        </w:rPr>
        <w:t>،</w:t>
      </w:r>
      <w:r>
        <w:rPr>
          <w:rtl/>
        </w:rPr>
        <w:t xml:space="preserve"> لِتَكونوا منه على حَذَرٍ</w:t>
      </w:r>
      <w:r w:rsidR="00152D2D">
        <w:rPr>
          <w:rtl/>
        </w:rPr>
        <w:t>،</w:t>
      </w:r>
      <w:r>
        <w:rPr>
          <w:rtl/>
        </w:rPr>
        <w:t xml:space="preserve"> ولِتُنذِروا بهِ مَنِ اتّعظَ واعتبرَ. كأني بكم تَقولونَ</w:t>
      </w:r>
      <w:r w:rsidR="00152D2D">
        <w:rPr>
          <w:rtl/>
        </w:rPr>
        <w:t>:</w:t>
      </w:r>
      <w:r>
        <w:rPr>
          <w:rtl/>
        </w:rPr>
        <w:t xml:space="preserve"> إِنَّ عليّاَ يَكذِبُ</w:t>
      </w:r>
      <w:r w:rsidR="00152D2D">
        <w:rPr>
          <w:rtl/>
        </w:rPr>
        <w:t>،</w:t>
      </w:r>
      <w:r>
        <w:rPr>
          <w:rtl/>
        </w:rPr>
        <w:t xml:space="preserve"> كما قالتْ قريشٌ لنبيِّها </w:t>
      </w:r>
      <w:r w:rsidR="00152D2D" w:rsidRPr="00152D2D">
        <w:rPr>
          <w:rStyle w:val="libAlaemChar"/>
          <w:rFonts w:hint="cs"/>
          <w:rtl/>
        </w:rPr>
        <w:t>صلى‌الله‌عليه‌وآله</w:t>
      </w:r>
      <w:r>
        <w:rPr>
          <w:rtl/>
        </w:rPr>
        <w:t xml:space="preserve"> وسيِّدِها نبيِّ الرّحمةِ محمّدِ بنِ عبدِاللّهِ حبيب اللهِ</w:t>
      </w:r>
      <w:r w:rsidR="00152D2D">
        <w:rPr>
          <w:rtl/>
        </w:rPr>
        <w:t>،</w:t>
      </w:r>
      <w:r>
        <w:rPr>
          <w:rtl/>
        </w:rPr>
        <w:t xml:space="preserve"> فيا وَيْلَكم</w:t>
      </w:r>
      <w:r w:rsidR="00152D2D">
        <w:rPr>
          <w:rtl/>
        </w:rPr>
        <w:t>،</w:t>
      </w:r>
      <w:r>
        <w:rPr>
          <w:rtl/>
        </w:rPr>
        <w:t xml:space="preserve"> أفَعلى مَنْ أَكذِبُ!؟ أَعَلَى اللّهِ</w:t>
      </w:r>
      <w:r w:rsidR="00152D2D">
        <w:rPr>
          <w:rtl/>
        </w:rPr>
        <w:t>،</w:t>
      </w:r>
      <w:r>
        <w:rPr>
          <w:rtl/>
        </w:rPr>
        <w:t xml:space="preserve"> فأنا أوّلُ من عَبَدَه ووَحًّدَه</w:t>
      </w:r>
      <w:r w:rsidR="00152D2D">
        <w:rPr>
          <w:rtl/>
        </w:rPr>
        <w:t>،</w:t>
      </w:r>
      <w:r>
        <w:rPr>
          <w:rtl/>
        </w:rPr>
        <w:t xml:space="preserve"> أم على رسولهِ</w:t>
      </w:r>
      <w:r w:rsidR="00152D2D">
        <w:rPr>
          <w:rtl/>
        </w:rPr>
        <w:t>،</w:t>
      </w:r>
      <w:r>
        <w:rPr>
          <w:rtl/>
        </w:rPr>
        <w:t xml:space="preserve"> فأنا أوّلُ من </w:t>
      </w:r>
      <w:r>
        <w:rPr>
          <w:rFonts w:hint="cs"/>
          <w:rtl/>
        </w:rPr>
        <w:t>آ</w:t>
      </w:r>
      <w:r>
        <w:rPr>
          <w:rtl/>
        </w:rPr>
        <w:t>منَ بهِ وصدَّقَه ونَصَرَه! كلا</w:t>
      </w:r>
      <w:r w:rsidR="00152D2D">
        <w:rPr>
          <w:rtl/>
        </w:rPr>
        <w:t>،</w:t>
      </w:r>
      <w:r>
        <w:rPr>
          <w:rtl/>
        </w:rPr>
        <w:t xml:space="preserve"> ولكنَّها لَهْجَة خَدْعَة كُنتُم عنها أغبياءَ</w:t>
      </w:r>
      <w:r w:rsidRPr="00802EA8">
        <w:rPr>
          <w:rtl/>
        </w:rPr>
        <w:t xml:space="preserve"> </w:t>
      </w:r>
      <w:r w:rsidRPr="009476F9">
        <w:rPr>
          <w:rStyle w:val="libFootnotenumChar"/>
          <w:rtl/>
        </w:rPr>
        <w:t>(6)</w:t>
      </w:r>
      <w:r w:rsidRPr="00B7345A">
        <w:rPr>
          <w:rtl/>
        </w:rPr>
        <w:t>.</w:t>
      </w:r>
    </w:p>
    <w:p w:rsidR="00DF0695" w:rsidRDefault="00DF0695" w:rsidP="00152D2D">
      <w:pPr>
        <w:pStyle w:val="libNormal"/>
        <w:rPr>
          <w:rtl/>
        </w:rPr>
      </w:pPr>
      <w:r>
        <w:rPr>
          <w:rtl/>
        </w:rPr>
        <w:t>والّذي فَلَقَ الحبّةَ وبَرَأ النّسَمةَ</w:t>
      </w:r>
      <w:r w:rsidR="00152D2D">
        <w:rPr>
          <w:rtl/>
        </w:rPr>
        <w:t>،</w:t>
      </w:r>
      <w:r>
        <w:rPr>
          <w:rtl/>
        </w:rPr>
        <w:t xml:space="preserve"> لَتَعْلَمنَّ نَبَأهُ </w:t>
      </w:r>
      <w:r w:rsidRPr="009476F9">
        <w:rPr>
          <w:rStyle w:val="libFootnotenumChar"/>
          <w:rtl/>
        </w:rPr>
        <w:t>(7)</w:t>
      </w:r>
      <w:r w:rsidRPr="00802EA8">
        <w:rPr>
          <w:rtl/>
        </w:rPr>
        <w:t xml:space="preserve"> </w:t>
      </w:r>
      <w:r>
        <w:rPr>
          <w:rtl/>
        </w:rPr>
        <w:t>بعدَ حينٍ</w:t>
      </w:r>
      <w:r w:rsidR="00152D2D">
        <w:rPr>
          <w:rtl/>
        </w:rPr>
        <w:t>،</w:t>
      </w:r>
      <w:r>
        <w:rPr>
          <w:rtl/>
        </w:rPr>
        <w:t xml:space="preserve"> وذلكَ إِذا صَيَّركم إِليها جهلُكم</w:t>
      </w:r>
      <w:r w:rsidR="00152D2D">
        <w:rPr>
          <w:rtl/>
        </w:rPr>
        <w:t>،</w:t>
      </w:r>
      <w:r>
        <w:rPr>
          <w:rtl/>
        </w:rPr>
        <w:t xml:space="preserve"> ولا يَنفَعُكم عندَها علمُكم</w:t>
      </w:r>
      <w:r w:rsidR="00152D2D">
        <w:rPr>
          <w:rtl/>
        </w:rPr>
        <w:t>،</w:t>
      </w:r>
      <w:r>
        <w:rPr>
          <w:rtl/>
        </w:rPr>
        <w:t xml:space="preserve"> فقبحاً لكم يا أشباهَ الرِّجالِ ولا رجالَ</w:t>
      </w:r>
      <w:r w:rsidR="00152D2D">
        <w:rPr>
          <w:rtl/>
        </w:rPr>
        <w:t>،</w:t>
      </w:r>
      <w:r>
        <w:rPr>
          <w:rtl/>
        </w:rPr>
        <w:t xml:space="preserve"> حُلومُ الأطفالِ وعُقولُ رَبّاتِ الحِجالِ</w:t>
      </w:r>
      <w:r w:rsidR="00152D2D">
        <w:rPr>
          <w:rtl/>
        </w:rPr>
        <w:t>،</w:t>
      </w:r>
      <w:r>
        <w:rPr>
          <w:rtl/>
        </w:rPr>
        <w:t xml:space="preserve"> أمَ والله أيُّها الشّاهدة أبدانُهم</w:t>
      </w:r>
      <w:r w:rsidR="00152D2D">
        <w:rPr>
          <w:rtl/>
        </w:rPr>
        <w:t>،</w:t>
      </w:r>
      <w:r>
        <w:rPr>
          <w:rtl/>
        </w:rPr>
        <w:t xml:space="preserve"> الغائبةُ عنهم عُقولُهم</w:t>
      </w:r>
      <w:r w:rsidR="00152D2D">
        <w:rPr>
          <w:rtl/>
        </w:rPr>
        <w:t>،</w:t>
      </w:r>
      <w:r>
        <w:rPr>
          <w:rtl/>
        </w:rPr>
        <w:t xml:space="preserve"> المختلفةُ أهواؤُهم</w:t>
      </w:r>
      <w:r w:rsidR="00152D2D">
        <w:rPr>
          <w:rtl/>
        </w:rPr>
        <w:t>،</w:t>
      </w:r>
      <w:r>
        <w:rPr>
          <w:rtl/>
        </w:rPr>
        <w:t xml:space="preserve"> </w:t>
      </w:r>
    </w:p>
    <w:p w:rsidR="00DF0695" w:rsidRPr="00F858DA"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في هامش « ش » و « م »</w:t>
      </w:r>
      <w:r w:rsidR="00152D2D">
        <w:rPr>
          <w:rtl/>
        </w:rPr>
        <w:t>:</w:t>
      </w:r>
      <w:r w:rsidRPr="003821B2">
        <w:rPr>
          <w:rtl/>
        </w:rPr>
        <w:t xml:space="preserve"> يعني</w:t>
      </w:r>
      <w:r w:rsidR="00152D2D">
        <w:rPr>
          <w:rtl/>
        </w:rPr>
        <w:t>:</w:t>
      </w:r>
      <w:r w:rsidRPr="003821B2">
        <w:rPr>
          <w:rtl/>
        </w:rPr>
        <w:t xml:space="preserve"> الحجاج بن يوسف.</w:t>
      </w:r>
    </w:p>
    <w:p w:rsidR="00DF0695" w:rsidRPr="00F34418" w:rsidRDefault="00DF0695" w:rsidP="009476F9">
      <w:pPr>
        <w:pStyle w:val="libFootnote0"/>
        <w:rPr>
          <w:rtl/>
        </w:rPr>
      </w:pPr>
      <w:r w:rsidRPr="00F34418">
        <w:rPr>
          <w:rtl/>
        </w:rPr>
        <w:t>(2) في هامش « ش » و « م »</w:t>
      </w:r>
      <w:r w:rsidR="00152D2D">
        <w:rPr>
          <w:rtl/>
        </w:rPr>
        <w:t>:</w:t>
      </w:r>
      <w:r w:rsidRPr="00F34418">
        <w:rPr>
          <w:rtl/>
        </w:rPr>
        <w:t xml:space="preserve"> ك</w:t>
      </w:r>
      <w:r>
        <w:rPr>
          <w:rFonts w:hint="cs"/>
          <w:rtl/>
        </w:rPr>
        <w:t>أ</w:t>
      </w:r>
      <w:r w:rsidRPr="00F34418">
        <w:rPr>
          <w:rtl/>
        </w:rPr>
        <w:t>نه هشام بن عبد الملك.</w:t>
      </w:r>
    </w:p>
    <w:p w:rsidR="00DF0695" w:rsidRPr="00F34418" w:rsidRDefault="00DF0695" w:rsidP="009476F9">
      <w:pPr>
        <w:pStyle w:val="libFootnote0"/>
        <w:rPr>
          <w:rtl/>
        </w:rPr>
      </w:pPr>
      <w:r w:rsidRPr="00F34418">
        <w:rPr>
          <w:rtl/>
        </w:rPr>
        <w:t>(3) في هامش « ش » و « م »</w:t>
      </w:r>
      <w:r w:rsidR="00152D2D">
        <w:rPr>
          <w:rtl/>
        </w:rPr>
        <w:t>:</w:t>
      </w:r>
      <w:r w:rsidRPr="00F34418">
        <w:rPr>
          <w:rtl/>
        </w:rPr>
        <w:t xml:space="preserve"> عمر بن عبد العزيز.</w:t>
      </w:r>
    </w:p>
    <w:p w:rsidR="00DF0695" w:rsidRPr="00F34418" w:rsidRDefault="00DF0695" w:rsidP="009476F9">
      <w:pPr>
        <w:pStyle w:val="libFootnote0"/>
        <w:rPr>
          <w:rtl/>
        </w:rPr>
      </w:pPr>
      <w:r w:rsidRPr="00F34418">
        <w:rPr>
          <w:rtl/>
        </w:rPr>
        <w:t>(4) في هامش « ش »</w:t>
      </w:r>
      <w:r w:rsidR="00152D2D">
        <w:rPr>
          <w:rtl/>
        </w:rPr>
        <w:t>:</w:t>
      </w:r>
      <w:r w:rsidRPr="00F34418">
        <w:rPr>
          <w:rtl/>
        </w:rPr>
        <w:t xml:space="preserve"> فما قضاه اللّه.</w:t>
      </w:r>
    </w:p>
    <w:p w:rsidR="00DF0695" w:rsidRPr="003821B2" w:rsidRDefault="00DF0695" w:rsidP="009476F9">
      <w:pPr>
        <w:pStyle w:val="libFootnote0"/>
        <w:rPr>
          <w:rtl/>
        </w:rPr>
      </w:pPr>
      <w:r w:rsidRPr="003821B2">
        <w:rPr>
          <w:rtl/>
        </w:rPr>
        <w:t>(5) الحجال</w:t>
      </w:r>
      <w:r w:rsidR="00152D2D">
        <w:rPr>
          <w:rtl/>
        </w:rPr>
        <w:t>:</w:t>
      </w:r>
      <w:r w:rsidRPr="003821B2">
        <w:rPr>
          <w:rtl/>
        </w:rPr>
        <w:t xml:space="preserve"> جمع حجلة</w:t>
      </w:r>
      <w:r w:rsidR="00152D2D">
        <w:rPr>
          <w:rtl/>
        </w:rPr>
        <w:t>،</w:t>
      </w:r>
      <w:r w:rsidRPr="003821B2">
        <w:rPr>
          <w:rtl/>
        </w:rPr>
        <w:t xml:space="preserve"> وهي بيت يزين بالثياب والأسرّة والستور</w:t>
      </w:r>
      <w:r w:rsidR="00152D2D">
        <w:rPr>
          <w:rtl/>
        </w:rPr>
        <w:t>،</w:t>
      </w:r>
      <w:r w:rsidRPr="003821B2">
        <w:rPr>
          <w:rtl/>
        </w:rPr>
        <w:t xml:space="preserve"> يهيأ للعروس. انظر « الصحاح</w:t>
      </w:r>
      <w:r w:rsidR="00F92CEA">
        <w:rPr>
          <w:rtl/>
        </w:rPr>
        <w:t xml:space="preserve"> - </w:t>
      </w:r>
      <w:r w:rsidRPr="003821B2">
        <w:rPr>
          <w:rtl/>
        </w:rPr>
        <w:t>حجل</w:t>
      </w:r>
      <w:r w:rsidR="00F92CEA">
        <w:rPr>
          <w:rtl/>
        </w:rPr>
        <w:t xml:space="preserve"> - </w:t>
      </w:r>
      <w:r w:rsidRPr="003821B2">
        <w:rPr>
          <w:rtl/>
        </w:rPr>
        <w:t>4</w:t>
      </w:r>
      <w:r w:rsidR="00152D2D">
        <w:rPr>
          <w:rtl/>
        </w:rPr>
        <w:t>:</w:t>
      </w:r>
      <w:r w:rsidRPr="003821B2">
        <w:rPr>
          <w:rtl/>
        </w:rPr>
        <w:t xml:space="preserve"> 1667 ».</w:t>
      </w:r>
    </w:p>
    <w:p w:rsidR="00DF0695" w:rsidRPr="00F34418" w:rsidRDefault="00DF0695" w:rsidP="009476F9">
      <w:pPr>
        <w:pStyle w:val="libFootnote0"/>
        <w:rPr>
          <w:rtl/>
        </w:rPr>
      </w:pPr>
      <w:r w:rsidRPr="00F34418">
        <w:rPr>
          <w:rtl/>
        </w:rPr>
        <w:t>(6) في « م »</w:t>
      </w:r>
      <w:r w:rsidR="00152D2D">
        <w:rPr>
          <w:rtl/>
        </w:rPr>
        <w:t>:</w:t>
      </w:r>
      <w:r w:rsidRPr="00F34418">
        <w:rPr>
          <w:rtl/>
        </w:rPr>
        <w:t xml:space="preserve"> أغنياء</w:t>
      </w:r>
      <w:r w:rsidR="00152D2D">
        <w:rPr>
          <w:rtl/>
        </w:rPr>
        <w:t>.</w:t>
      </w:r>
      <w:r>
        <w:rPr>
          <w:rtl/>
        </w:rPr>
        <w:t>.</w:t>
      </w:r>
    </w:p>
    <w:p w:rsidR="00DF0695" w:rsidRPr="00F34418" w:rsidRDefault="00DF0695" w:rsidP="009476F9">
      <w:pPr>
        <w:pStyle w:val="libFootnote0"/>
        <w:rPr>
          <w:rtl/>
        </w:rPr>
      </w:pPr>
      <w:r w:rsidRPr="00F34418">
        <w:rPr>
          <w:rtl/>
        </w:rPr>
        <w:t>(7) في « م »</w:t>
      </w:r>
      <w:r w:rsidR="00152D2D">
        <w:rPr>
          <w:rtl/>
        </w:rPr>
        <w:t>:</w:t>
      </w:r>
      <w:r w:rsidRPr="00F34418">
        <w:rPr>
          <w:rtl/>
        </w:rPr>
        <w:t xml:space="preserve"> وهامش « ش »</w:t>
      </w:r>
      <w:r w:rsidR="00152D2D">
        <w:rPr>
          <w:rtl/>
        </w:rPr>
        <w:t>:</w:t>
      </w:r>
      <w:r w:rsidRPr="00F34418">
        <w:rPr>
          <w:rtl/>
        </w:rPr>
        <w:t xml:space="preserve"> نبأها.</w:t>
      </w:r>
    </w:p>
    <w:p w:rsidR="00DF0695" w:rsidRDefault="00DF0695" w:rsidP="009476F9">
      <w:pPr>
        <w:pStyle w:val="libNormal0"/>
        <w:rPr>
          <w:rtl/>
        </w:rPr>
      </w:pPr>
      <w:r>
        <w:rPr>
          <w:rtl/>
        </w:rPr>
        <w:br w:type="page"/>
      </w:r>
      <w:r>
        <w:rPr>
          <w:rtl/>
        </w:rPr>
        <w:lastRenderedPageBreak/>
        <w:t>ما أعزَّ اللهُ نَصْرَ من دعاكم</w:t>
      </w:r>
      <w:r w:rsidR="00152D2D">
        <w:rPr>
          <w:rtl/>
        </w:rPr>
        <w:t>،</w:t>
      </w:r>
      <w:r>
        <w:rPr>
          <w:rtl/>
        </w:rPr>
        <w:t xml:space="preserve"> ولا استراحَ قلبُ من قاساكم</w:t>
      </w:r>
      <w:r w:rsidR="00152D2D">
        <w:rPr>
          <w:rtl/>
        </w:rPr>
        <w:t>،</w:t>
      </w:r>
      <w:r>
        <w:rPr>
          <w:rtl/>
        </w:rPr>
        <w:t xml:space="preserve"> ولا قرَّتْ عينُ من </w:t>
      </w:r>
      <w:r>
        <w:rPr>
          <w:rFonts w:hint="cs"/>
          <w:rtl/>
        </w:rPr>
        <w:t>آ</w:t>
      </w:r>
      <w:r>
        <w:rPr>
          <w:rtl/>
        </w:rPr>
        <w:t>واكم</w:t>
      </w:r>
      <w:r w:rsidR="00152D2D">
        <w:rPr>
          <w:rtl/>
        </w:rPr>
        <w:t>،</w:t>
      </w:r>
      <w:r>
        <w:rPr>
          <w:rtl/>
        </w:rPr>
        <w:t xml:space="preserve"> كلامُكم يوهي </w:t>
      </w:r>
      <w:r w:rsidRPr="009476F9">
        <w:rPr>
          <w:rStyle w:val="libFootnotenumChar"/>
          <w:rtl/>
        </w:rPr>
        <w:t>(1)</w:t>
      </w:r>
      <w:r w:rsidRPr="00802EA8">
        <w:rPr>
          <w:rStyle w:val="libNormalChar"/>
          <w:rtl/>
        </w:rPr>
        <w:t xml:space="preserve"> </w:t>
      </w:r>
      <w:r>
        <w:rPr>
          <w:rtl/>
        </w:rPr>
        <w:t>الصمّ الصِّلابَ</w:t>
      </w:r>
      <w:r w:rsidR="00152D2D">
        <w:rPr>
          <w:rtl/>
        </w:rPr>
        <w:t>،</w:t>
      </w:r>
      <w:r>
        <w:rPr>
          <w:rtl/>
        </w:rPr>
        <w:t xml:space="preserve"> وفِعلُكم يطمع فيكم عدوكَم المرتاب. ياويَحْكُمْ</w:t>
      </w:r>
      <w:r w:rsidR="00152D2D">
        <w:rPr>
          <w:rtl/>
        </w:rPr>
        <w:t>،</w:t>
      </w:r>
      <w:r>
        <w:rPr>
          <w:rtl/>
        </w:rPr>
        <w:t xml:space="preserve"> أيَّ دارٍ بعدَ دارِكم تَمنعونَ! ومعَ أي إِمامٍ بعدي تُقاتِلونَ! المغرورُ</w:t>
      </w:r>
      <w:r w:rsidR="00F92CEA">
        <w:rPr>
          <w:rtl/>
        </w:rPr>
        <w:t xml:space="preserve"> - </w:t>
      </w:r>
      <w:r>
        <w:rPr>
          <w:rtl/>
        </w:rPr>
        <w:t>واللهِ</w:t>
      </w:r>
      <w:r w:rsidR="00F92CEA">
        <w:rPr>
          <w:rtl/>
        </w:rPr>
        <w:t xml:space="preserve"> - </w:t>
      </w:r>
      <w:r>
        <w:rPr>
          <w:rtl/>
        </w:rPr>
        <w:t>من غَرَرْتُموه</w:t>
      </w:r>
      <w:r w:rsidR="00152D2D">
        <w:rPr>
          <w:rtl/>
        </w:rPr>
        <w:t>،</w:t>
      </w:r>
      <w:r>
        <w:rPr>
          <w:rtl/>
        </w:rPr>
        <w:t xml:space="preserve"> من فازَ بكم فازَ بالسّهمِ الأخْيَبِ</w:t>
      </w:r>
      <w:r w:rsidR="00152D2D">
        <w:rPr>
          <w:rtl/>
        </w:rPr>
        <w:t>،</w:t>
      </w:r>
      <w:r>
        <w:rPr>
          <w:rtl/>
        </w:rPr>
        <w:t xml:space="preserve"> أصبحْت لا أطمَعُ في نَصرِكم</w:t>
      </w:r>
      <w:r w:rsidR="00152D2D">
        <w:rPr>
          <w:rtl/>
        </w:rPr>
        <w:t>،</w:t>
      </w:r>
      <w:r>
        <w:rPr>
          <w:rtl/>
        </w:rPr>
        <w:t xml:space="preserve"> ولا أُصدِّقُ قولَكم</w:t>
      </w:r>
      <w:r w:rsidR="00152D2D">
        <w:rPr>
          <w:rtl/>
        </w:rPr>
        <w:t>،</w:t>
      </w:r>
      <w:r>
        <w:rPr>
          <w:rtl/>
        </w:rPr>
        <w:t xml:space="preserve"> فَرَّقَ اللّهُ بيني وبينَكم</w:t>
      </w:r>
      <w:r w:rsidR="00152D2D">
        <w:rPr>
          <w:rtl/>
        </w:rPr>
        <w:t>،</w:t>
      </w:r>
      <w:r>
        <w:rPr>
          <w:rtl/>
        </w:rPr>
        <w:t xml:space="preserve"> وأعقَبَني بكم من هوخيرٌ لي منكم</w:t>
      </w:r>
      <w:r w:rsidR="00152D2D">
        <w:rPr>
          <w:rtl/>
        </w:rPr>
        <w:t>،</w:t>
      </w:r>
      <w:r>
        <w:rPr>
          <w:rtl/>
        </w:rPr>
        <w:t xml:space="preserve"> وأعقَبَكم من هو شرٌّ لكم مني.</w:t>
      </w:r>
    </w:p>
    <w:p w:rsidR="00DF0695" w:rsidRDefault="00DF0695" w:rsidP="00152D2D">
      <w:pPr>
        <w:pStyle w:val="libNormal"/>
        <w:rPr>
          <w:rtl/>
        </w:rPr>
      </w:pPr>
      <w:r>
        <w:rPr>
          <w:rtl/>
        </w:rPr>
        <w:t>إِمامُكم يُطيعُ اللّهَ وأنتم تَعصُونَه</w:t>
      </w:r>
      <w:r w:rsidR="00152D2D">
        <w:rPr>
          <w:rtl/>
        </w:rPr>
        <w:t>،</w:t>
      </w:r>
      <w:r>
        <w:rPr>
          <w:rtl/>
        </w:rPr>
        <w:t xml:space="preserve"> وِامامُ أهلِ الشّامِ يَعصي الله وهم يُطيعونَه</w:t>
      </w:r>
      <w:r w:rsidR="00152D2D">
        <w:rPr>
          <w:rtl/>
        </w:rPr>
        <w:t>،</w:t>
      </w:r>
      <w:r>
        <w:rPr>
          <w:rtl/>
        </w:rPr>
        <w:t xml:space="preserve"> واللّهِ لَوَدِدْتُ أنّ معُاويةَ صارَفَني بكم صرْفَ الدِّينارِ بالدِّرْهَم</w:t>
      </w:r>
      <w:r w:rsidR="00152D2D">
        <w:rPr>
          <w:rtl/>
        </w:rPr>
        <w:t>،</w:t>
      </w:r>
      <w:r>
        <w:rPr>
          <w:rtl/>
        </w:rPr>
        <w:t xml:space="preserve"> فأخَذَ منّي عَشرةً منكم وأَعطاني واحداً منهم. واللهِ لَوَدِدْتُ أنّي لم أعَرِفْكم ولم تَعرِفوني</w:t>
      </w:r>
      <w:r w:rsidR="00152D2D">
        <w:rPr>
          <w:rtl/>
        </w:rPr>
        <w:t>،</w:t>
      </w:r>
      <w:r>
        <w:rPr>
          <w:rtl/>
        </w:rPr>
        <w:t xml:space="preserve"> فإِنّها مَعرِفةُ جَرَّتْ نَدَماً. لقد وَريتُم صَدْري غَيظاً</w:t>
      </w:r>
      <w:r w:rsidR="00152D2D">
        <w:rPr>
          <w:rtl/>
        </w:rPr>
        <w:t>،</w:t>
      </w:r>
      <w:r>
        <w:rPr>
          <w:rtl/>
        </w:rPr>
        <w:t xml:space="preserve"> وأفسدتُم عليَّ أمري بالخِذلانِ والعِصيانِ</w:t>
      </w:r>
      <w:r w:rsidR="00152D2D">
        <w:rPr>
          <w:rtl/>
        </w:rPr>
        <w:t>،</w:t>
      </w:r>
      <w:r>
        <w:rPr>
          <w:rtl/>
        </w:rPr>
        <w:t xml:space="preserve"> حتّى لقد قالتْ قُريشٌ</w:t>
      </w:r>
      <w:r w:rsidR="00152D2D">
        <w:rPr>
          <w:rtl/>
        </w:rPr>
        <w:t>:</w:t>
      </w:r>
      <w:r>
        <w:rPr>
          <w:rtl/>
        </w:rPr>
        <w:t xml:space="preserve"> إِنَّ عليّاً رجلٌ شجاعٌ لكنْ لا علمَ له بالحروب</w:t>
      </w:r>
      <w:r w:rsidR="00152D2D">
        <w:rPr>
          <w:rtl/>
        </w:rPr>
        <w:t>،</w:t>
      </w:r>
      <w:r>
        <w:rPr>
          <w:rtl/>
        </w:rPr>
        <w:t xml:space="preserve"> للهِّ دَرُّهمِ </w:t>
      </w:r>
      <w:r w:rsidRPr="009476F9">
        <w:rPr>
          <w:rStyle w:val="libFootnotenumChar"/>
          <w:rtl/>
        </w:rPr>
        <w:t>(2)</w:t>
      </w:r>
      <w:r w:rsidR="00152D2D" w:rsidRPr="00802EA8">
        <w:rPr>
          <w:rtl/>
        </w:rPr>
        <w:t>،</w:t>
      </w:r>
      <w:r>
        <w:rPr>
          <w:rtl/>
        </w:rPr>
        <w:t xml:space="preserve"> هل كانَ فيهم أحدٌ أطولَ لها مِرَاساً منّي! وأشدَّ لها مُقاَساةً! لقد نهَضْتُ فيها وما بَلَغْتُ العِشرينَ</w:t>
      </w:r>
      <w:r w:rsidR="00152D2D">
        <w:rPr>
          <w:rtl/>
        </w:rPr>
        <w:t>،</w:t>
      </w:r>
      <w:r>
        <w:rPr>
          <w:rtl/>
        </w:rPr>
        <w:t xml:space="preserve"> ثَم ها أنا ذا قد ذَرَّفْتُ </w:t>
      </w:r>
      <w:r w:rsidRPr="009476F9">
        <w:rPr>
          <w:rStyle w:val="libFootnotenumChar"/>
          <w:rtl/>
        </w:rPr>
        <w:t>(3)</w:t>
      </w:r>
      <w:r w:rsidRPr="00802EA8">
        <w:rPr>
          <w:rtl/>
        </w:rPr>
        <w:t xml:space="preserve"> </w:t>
      </w:r>
      <w:r>
        <w:rPr>
          <w:rtl/>
        </w:rPr>
        <w:t>على السِّتِّينَ</w:t>
      </w:r>
      <w:r w:rsidR="00152D2D">
        <w:rPr>
          <w:rtl/>
        </w:rPr>
        <w:t>،</w:t>
      </w:r>
      <w:r>
        <w:rPr>
          <w:rtl/>
        </w:rPr>
        <w:t xml:space="preserve"> لكنْ لا أمْرَ لمن لا يُطاعُ. أمَ واللّهِ</w:t>
      </w:r>
      <w:r w:rsidR="00152D2D">
        <w:rPr>
          <w:rtl/>
        </w:rPr>
        <w:t>،</w:t>
      </w:r>
      <w:r>
        <w:rPr>
          <w:rtl/>
        </w:rPr>
        <w:t xml:space="preserve"> لَوَدِدْت أنّ ربِّي قد أخرجَني من بينِ أظْهُرِكم إِلى رِضوانِه</w:t>
      </w:r>
      <w:r w:rsidR="00152D2D">
        <w:rPr>
          <w:rtl/>
        </w:rPr>
        <w:t>،</w:t>
      </w:r>
      <w:r>
        <w:rPr>
          <w:rtl/>
        </w:rPr>
        <w:t xml:space="preserve"> وإنَّ المنيّةَ لَتَرصُدُني فما يَمنَعُ أشقاها أن يَخضبَها</w:t>
      </w:r>
      <w:r w:rsidR="00F92CEA">
        <w:rPr>
          <w:rtl/>
        </w:rPr>
        <w:t xml:space="preserve"> - </w:t>
      </w:r>
      <w:r>
        <w:rPr>
          <w:rtl/>
        </w:rPr>
        <w:t>وتَرَكَ يدَه على رأسِه ولحِيتِه</w:t>
      </w:r>
      <w:r w:rsidR="00F92CEA">
        <w:rPr>
          <w:rtl/>
        </w:rPr>
        <w:t xml:space="preserve"> - </w:t>
      </w:r>
      <w:r>
        <w:rPr>
          <w:rtl/>
        </w:rPr>
        <w:t>عهدٌ</w:t>
      </w:r>
      <w:r w:rsidRPr="00802EA8">
        <w:rPr>
          <w:rtl/>
        </w:rPr>
        <w:t xml:space="preserve"> </w:t>
      </w:r>
      <w:r w:rsidRPr="009476F9">
        <w:rPr>
          <w:rStyle w:val="libFootnotenumChar"/>
          <w:rtl/>
        </w:rPr>
        <w:t>(4)</w:t>
      </w:r>
      <w:r w:rsidRPr="00802EA8">
        <w:rPr>
          <w:rtl/>
        </w:rPr>
        <w:t xml:space="preserve"> </w:t>
      </w:r>
      <w:r>
        <w:rPr>
          <w:rtl/>
        </w:rPr>
        <w:t xml:space="preserve">عَهِدَه إِليَّ النّبيُّ الأمِّيًّ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في « م » و « ح » وهامش « ش »</w:t>
      </w:r>
      <w:r w:rsidR="00152D2D">
        <w:rPr>
          <w:rtl/>
        </w:rPr>
        <w:t>:</w:t>
      </w:r>
      <w:r w:rsidRPr="00F34418">
        <w:rPr>
          <w:rtl/>
        </w:rPr>
        <w:t xml:space="preserve"> يوهن.</w:t>
      </w:r>
    </w:p>
    <w:p w:rsidR="00DF0695" w:rsidRPr="00F34418" w:rsidRDefault="00DF0695" w:rsidP="009476F9">
      <w:pPr>
        <w:pStyle w:val="libFootnote0"/>
        <w:rPr>
          <w:rtl/>
        </w:rPr>
      </w:pPr>
      <w:r w:rsidRPr="00F34418">
        <w:rPr>
          <w:rtl/>
        </w:rPr>
        <w:t>(2) في « م » وهامش « ش »</w:t>
      </w:r>
      <w:r w:rsidR="00152D2D">
        <w:rPr>
          <w:rtl/>
        </w:rPr>
        <w:t>:</w:t>
      </w:r>
      <w:r w:rsidRPr="00F34418">
        <w:rPr>
          <w:rtl/>
        </w:rPr>
        <w:t xml:space="preserve"> هم.</w:t>
      </w:r>
    </w:p>
    <w:p w:rsidR="00DF0695" w:rsidRPr="00F34418" w:rsidRDefault="00DF0695" w:rsidP="009476F9">
      <w:pPr>
        <w:pStyle w:val="libFootnote0"/>
        <w:rPr>
          <w:rtl/>
        </w:rPr>
      </w:pPr>
      <w:r w:rsidRPr="00F34418">
        <w:rPr>
          <w:rtl/>
        </w:rPr>
        <w:t>(3) في هامش « ش » و « م »</w:t>
      </w:r>
      <w:r w:rsidR="00152D2D">
        <w:rPr>
          <w:rtl/>
        </w:rPr>
        <w:t>:</w:t>
      </w:r>
      <w:r w:rsidRPr="00F34418">
        <w:rPr>
          <w:rtl/>
        </w:rPr>
        <w:t xml:space="preserve"> نيّفت.</w:t>
      </w:r>
    </w:p>
    <w:p w:rsidR="00DF0695" w:rsidRPr="00F34418" w:rsidRDefault="00DF0695" w:rsidP="009476F9">
      <w:pPr>
        <w:pStyle w:val="libFootnote0"/>
        <w:rPr>
          <w:rtl/>
        </w:rPr>
      </w:pPr>
      <w:r w:rsidRPr="00F34418">
        <w:rPr>
          <w:rtl/>
        </w:rPr>
        <w:t>(4) في « م » وهامش « ش »</w:t>
      </w:r>
      <w:r w:rsidR="00152D2D">
        <w:rPr>
          <w:rtl/>
        </w:rPr>
        <w:t>:</w:t>
      </w:r>
      <w:r w:rsidRPr="00F34418">
        <w:rPr>
          <w:rtl/>
        </w:rPr>
        <w:t xml:space="preserve"> عهداً.</w:t>
      </w:r>
    </w:p>
    <w:p w:rsidR="00DF0695" w:rsidRDefault="00DF0695" w:rsidP="009476F9">
      <w:pPr>
        <w:pStyle w:val="libNormal0"/>
        <w:rPr>
          <w:rtl/>
        </w:rPr>
      </w:pPr>
      <w:r>
        <w:rPr>
          <w:rtl/>
        </w:rPr>
        <w:br w:type="page"/>
      </w:r>
      <w:r>
        <w:rPr>
          <w:rtl/>
        </w:rPr>
        <w:lastRenderedPageBreak/>
        <w:t>وقد خابَ مَنِ افترى</w:t>
      </w:r>
      <w:r w:rsidR="00152D2D">
        <w:rPr>
          <w:rtl/>
        </w:rPr>
        <w:t>،</w:t>
      </w:r>
      <w:r>
        <w:rPr>
          <w:rtl/>
        </w:rPr>
        <w:t xml:space="preserve"> ونَجا مَنِ اتَّقى وصَدَّقَ بالحُسنى.</w:t>
      </w:r>
    </w:p>
    <w:p w:rsidR="00DF0695" w:rsidRDefault="00DF0695" w:rsidP="00152D2D">
      <w:pPr>
        <w:pStyle w:val="libNormal"/>
        <w:rPr>
          <w:rtl/>
        </w:rPr>
      </w:pPr>
      <w:r>
        <w:rPr>
          <w:rtl/>
        </w:rPr>
        <w:t>يا أهلَ الكُوفةِ</w:t>
      </w:r>
      <w:r w:rsidR="00152D2D">
        <w:rPr>
          <w:rtl/>
        </w:rPr>
        <w:t>،</w:t>
      </w:r>
      <w:r>
        <w:rPr>
          <w:rtl/>
        </w:rPr>
        <w:t xml:space="preserve"> دعوتُكم إِلى جهادِ هؤلاءِ ليلاً ونهاراً وسِرّاً وإعلاناً</w:t>
      </w:r>
      <w:r w:rsidR="00152D2D">
        <w:rPr>
          <w:rtl/>
        </w:rPr>
        <w:t>،</w:t>
      </w:r>
      <w:r>
        <w:rPr>
          <w:rtl/>
        </w:rPr>
        <w:t xml:space="preserve"> وقلتُ لكُمُ اغزوهم</w:t>
      </w:r>
      <w:r w:rsidR="00152D2D">
        <w:rPr>
          <w:rtl/>
        </w:rPr>
        <w:t>،</w:t>
      </w:r>
      <w:r>
        <w:rPr>
          <w:rtl/>
        </w:rPr>
        <w:t xml:space="preserve"> فإِنّه ما غُزِيَ قومٌ في عُقْرِ دارِهم إِلا ذَلُّوا</w:t>
      </w:r>
      <w:r w:rsidR="00152D2D">
        <w:rPr>
          <w:rtl/>
        </w:rPr>
        <w:t>،</w:t>
      </w:r>
      <w:r>
        <w:rPr>
          <w:rtl/>
        </w:rPr>
        <w:t xml:space="preserve"> فتَواكَلتُم وتَخاذَلتُم</w:t>
      </w:r>
      <w:r w:rsidR="00152D2D">
        <w:rPr>
          <w:rtl/>
        </w:rPr>
        <w:t>،</w:t>
      </w:r>
      <w:r>
        <w:rPr>
          <w:rtl/>
        </w:rPr>
        <w:t xml:space="preserve"> وثَقُلَ عليكم قولي</w:t>
      </w:r>
      <w:r w:rsidR="00152D2D">
        <w:rPr>
          <w:rtl/>
        </w:rPr>
        <w:t>،</w:t>
      </w:r>
      <w:r>
        <w:rPr>
          <w:rtl/>
        </w:rPr>
        <w:t xml:space="preserve"> واستصعبَ عليكم أمري</w:t>
      </w:r>
      <w:r w:rsidR="00152D2D">
        <w:rPr>
          <w:rtl/>
        </w:rPr>
        <w:t>،</w:t>
      </w:r>
      <w:r>
        <w:rPr>
          <w:rtl/>
        </w:rPr>
        <w:t xml:space="preserve"> واتخذتمُوه وراءَكم ظِهْرِيّاً</w:t>
      </w:r>
      <w:r w:rsidR="00152D2D">
        <w:rPr>
          <w:rtl/>
        </w:rPr>
        <w:t>،</w:t>
      </w:r>
      <w:r>
        <w:rPr>
          <w:rtl/>
        </w:rPr>
        <w:t xml:space="preserve"> حتّى شُنَّتْ عليكُمُ الغاراتُ</w:t>
      </w:r>
      <w:r w:rsidR="00152D2D">
        <w:rPr>
          <w:rtl/>
        </w:rPr>
        <w:t>،</w:t>
      </w:r>
      <w:r>
        <w:rPr>
          <w:rtl/>
        </w:rPr>
        <w:t xml:space="preserve"> وظَهَرَتْ فيكُمُ الفَواحِشُ والمنُكَراتُ تُمَسِّيكم وتُصَبِّحُكم</w:t>
      </w:r>
      <w:r w:rsidR="00152D2D">
        <w:rPr>
          <w:rtl/>
        </w:rPr>
        <w:t>،</w:t>
      </w:r>
      <w:r>
        <w:rPr>
          <w:rtl/>
        </w:rPr>
        <w:t xml:space="preserve"> كما فُعِلَ بأهلِ المَثُلاتِ من قَبْلِكم</w:t>
      </w:r>
      <w:r w:rsidR="00152D2D">
        <w:rPr>
          <w:rtl/>
        </w:rPr>
        <w:t>،</w:t>
      </w:r>
      <w:r>
        <w:rPr>
          <w:rtl/>
        </w:rPr>
        <w:t xml:space="preserve"> حيثُ أخبرَ الله تعالى عنِ الجَبابِرةِ والعُتاةِ الطّغاةِ</w:t>
      </w:r>
      <w:r w:rsidR="00152D2D">
        <w:rPr>
          <w:rtl/>
        </w:rPr>
        <w:t>،</w:t>
      </w:r>
      <w:r>
        <w:rPr>
          <w:rtl/>
        </w:rPr>
        <w:t xml:space="preserve"> والمُستضعفينَ </w:t>
      </w:r>
      <w:r w:rsidRPr="009476F9">
        <w:rPr>
          <w:rStyle w:val="libFootnotenumChar"/>
          <w:rtl/>
        </w:rPr>
        <w:t>(1)</w:t>
      </w:r>
      <w:r w:rsidRPr="00802EA8">
        <w:rPr>
          <w:rtl/>
        </w:rPr>
        <w:t xml:space="preserve"> </w:t>
      </w:r>
      <w:r>
        <w:rPr>
          <w:rtl/>
        </w:rPr>
        <w:t>الغُواةِ</w:t>
      </w:r>
      <w:r w:rsidR="00152D2D">
        <w:rPr>
          <w:rtl/>
        </w:rPr>
        <w:t>،</w:t>
      </w:r>
      <w:r>
        <w:rPr>
          <w:rtl/>
        </w:rPr>
        <w:t xml:space="preserve"> في قولهِ تعالى </w:t>
      </w:r>
      <w:r w:rsidRPr="00152D2D">
        <w:rPr>
          <w:rStyle w:val="libAlaemChar"/>
          <w:rtl/>
        </w:rPr>
        <w:t>(</w:t>
      </w:r>
      <w:r w:rsidRPr="004E611D">
        <w:rPr>
          <w:rtl/>
        </w:rPr>
        <w:t xml:space="preserve"> </w:t>
      </w:r>
      <w:r w:rsidRPr="009476F9">
        <w:rPr>
          <w:rStyle w:val="libAieChar"/>
          <w:rtl/>
        </w:rPr>
        <w:t xml:space="preserve">يُذَبِّحُونَ أَبْنَاءَكُمْ وَيَسْتَحْيُوْنَ نِسَاءَكُمْ وَفِيْ ذلِكُمْ بَلاَءٌ مِنْ رَبِّكُمْ عَظِيْمٌ </w:t>
      </w:r>
      <w:r w:rsidRPr="00152D2D">
        <w:rPr>
          <w:rStyle w:val="libAlaemChar"/>
          <w:rtl/>
        </w:rPr>
        <w:t>)</w:t>
      </w:r>
      <w:r w:rsidRPr="004E611D">
        <w:rPr>
          <w:rtl/>
        </w:rPr>
        <w:t xml:space="preserve"> </w:t>
      </w:r>
      <w:r w:rsidRPr="009476F9">
        <w:rPr>
          <w:rStyle w:val="libFootnotenumChar"/>
          <w:rtl/>
        </w:rPr>
        <w:t>(2)</w:t>
      </w:r>
      <w:r w:rsidRPr="00802EA8">
        <w:rPr>
          <w:rtl/>
        </w:rPr>
        <w:t xml:space="preserve"> </w:t>
      </w:r>
      <w:r>
        <w:rPr>
          <w:rtl/>
        </w:rPr>
        <w:t>أَمَ والّذي فَلَقَ الحبَّةَ وبَرَأ النَّسَمةَ</w:t>
      </w:r>
      <w:r w:rsidR="00152D2D">
        <w:rPr>
          <w:rtl/>
        </w:rPr>
        <w:t>،</w:t>
      </w:r>
      <w:r>
        <w:rPr>
          <w:rtl/>
        </w:rPr>
        <w:t xml:space="preserve"> لقد حَلَّ بكُمُ الّذي تُوعَدونَ.</w:t>
      </w:r>
    </w:p>
    <w:p w:rsidR="00DF0695" w:rsidRDefault="00DF0695" w:rsidP="00152D2D">
      <w:pPr>
        <w:pStyle w:val="libNormal"/>
        <w:rPr>
          <w:rtl/>
        </w:rPr>
      </w:pPr>
      <w:r>
        <w:rPr>
          <w:rtl/>
        </w:rPr>
        <w:t>عاتَبتُكم</w:t>
      </w:r>
      <w:r w:rsidR="00F92CEA">
        <w:rPr>
          <w:rtl/>
        </w:rPr>
        <w:t xml:space="preserve"> - </w:t>
      </w:r>
      <w:r>
        <w:rPr>
          <w:rtl/>
        </w:rPr>
        <w:t>يا أهلَ الكُوفةِ</w:t>
      </w:r>
      <w:r w:rsidR="00F92CEA">
        <w:rPr>
          <w:rtl/>
        </w:rPr>
        <w:t xml:space="preserve"> - </w:t>
      </w:r>
      <w:r>
        <w:rPr>
          <w:rtl/>
        </w:rPr>
        <w:t>بمَواعِظِ القُرآنِ فلم أنتفعْ بكم</w:t>
      </w:r>
      <w:r w:rsidR="00152D2D">
        <w:rPr>
          <w:rtl/>
        </w:rPr>
        <w:t>،</w:t>
      </w:r>
      <w:r>
        <w:rPr>
          <w:rtl/>
        </w:rPr>
        <w:t xml:space="preserve"> وأدبتُكم بالدِّرَةِ فلم تَستقيموا</w:t>
      </w:r>
      <w:r w:rsidR="00152D2D">
        <w:rPr>
          <w:rtl/>
        </w:rPr>
        <w:t>،</w:t>
      </w:r>
      <w:r>
        <w:rPr>
          <w:rtl/>
        </w:rPr>
        <w:t xml:space="preserve"> وعاقَبتُكم بالسَّوطِ الّذي يُقامُ بهِ الحدُودُ فلم تَرعَوُوا</w:t>
      </w:r>
      <w:r w:rsidRPr="00802EA8">
        <w:rPr>
          <w:rtl/>
        </w:rPr>
        <w:t xml:space="preserve"> </w:t>
      </w:r>
      <w:r w:rsidRPr="009476F9">
        <w:rPr>
          <w:rStyle w:val="libFootnotenumChar"/>
          <w:rtl/>
        </w:rPr>
        <w:t>(3)</w:t>
      </w:r>
      <w:r w:rsidR="00152D2D" w:rsidRPr="00802EA8">
        <w:rPr>
          <w:rtl/>
        </w:rPr>
        <w:t>،</w:t>
      </w:r>
      <w:r>
        <w:rPr>
          <w:rtl/>
        </w:rPr>
        <w:t xml:space="preserve"> ولقد علمتُ أنّ الّذي يُصلِحُكم هو السّيفُ</w:t>
      </w:r>
      <w:r w:rsidR="00152D2D">
        <w:rPr>
          <w:rtl/>
        </w:rPr>
        <w:t>،</w:t>
      </w:r>
      <w:r>
        <w:rPr>
          <w:rtl/>
        </w:rPr>
        <w:t xml:space="preserve"> وما كنتُ مُتحرِّياً صَلاحَكم بفَسادِ نَفْسي</w:t>
      </w:r>
      <w:r w:rsidR="00152D2D">
        <w:rPr>
          <w:rtl/>
        </w:rPr>
        <w:t>،</w:t>
      </w:r>
      <w:r>
        <w:rPr>
          <w:rtl/>
        </w:rPr>
        <w:t xml:space="preserve"> ولكن سَيُسَلَّطُ عليكم من بعدي سُلطانٌ صَعْبٌ</w:t>
      </w:r>
      <w:r w:rsidR="00152D2D">
        <w:rPr>
          <w:rtl/>
        </w:rPr>
        <w:t>،</w:t>
      </w:r>
      <w:r>
        <w:rPr>
          <w:rtl/>
        </w:rPr>
        <w:t xml:space="preserve"> لا يُوقِّرُكبيركم</w:t>
      </w:r>
      <w:r w:rsidR="00152D2D">
        <w:rPr>
          <w:rtl/>
        </w:rPr>
        <w:t>،</w:t>
      </w:r>
      <w:r>
        <w:rPr>
          <w:rtl/>
        </w:rPr>
        <w:t xml:space="preserve"> ولا يَرحَمُ صغيركم</w:t>
      </w:r>
      <w:r w:rsidR="00152D2D">
        <w:rPr>
          <w:rtl/>
        </w:rPr>
        <w:t>،</w:t>
      </w:r>
      <w:r>
        <w:rPr>
          <w:rtl/>
        </w:rPr>
        <w:t xml:space="preserve"> ولا يُكرمُ عالِمَكم</w:t>
      </w:r>
      <w:r w:rsidR="00152D2D">
        <w:rPr>
          <w:rtl/>
        </w:rPr>
        <w:t>،</w:t>
      </w:r>
      <w:r>
        <w:rPr>
          <w:rtl/>
        </w:rPr>
        <w:t xml:space="preserve"> ولا يَقسِمُ الفَيءَ بالسَّوِيَّةِ بينَكم</w:t>
      </w:r>
      <w:r w:rsidR="00152D2D">
        <w:rPr>
          <w:rtl/>
        </w:rPr>
        <w:t>،</w:t>
      </w:r>
      <w:r>
        <w:rPr>
          <w:rtl/>
        </w:rPr>
        <w:t xml:space="preserve"> ولَيَضرِبنًّكم ويُذِلَّنَّكم ويجَمِّرَنَّكم </w:t>
      </w:r>
      <w:r w:rsidRPr="009476F9">
        <w:rPr>
          <w:rStyle w:val="libFootnotenumChar"/>
          <w:rtl/>
        </w:rPr>
        <w:t>(4)</w:t>
      </w:r>
      <w:r w:rsidRPr="00802EA8">
        <w:rPr>
          <w:rtl/>
        </w:rPr>
        <w:t xml:space="preserve"> </w:t>
      </w:r>
      <w:r>
        <w:rPr>
          <w:rtl/>
        </w:rPr>
        <w:t>في المَغازي ويَقْطَعَنَّ سبيلَكم</w:t>
      </w:r>
      <w:r w:rsidR="00152D2D">
        <w:rPr>
          <w:rtl/>
        </w:rPr>
        <w:t>،</w:t>
      </w:r>
      <w:r>
        <w:rPr>
          <w:rtl/>
        </w:rPr>
        <w:t xml:space="preserve"> ولَيَحْجُبَنَكم على بابه</w:t>
      </w:r>
      <w:r w:rsidR="00152D2D">
        <w:rPr>
          <w:rtl/>
        </w:rPr>
        <w:t>،</w:t>
      </w:r>
      <w:r>
        <w:rPr>
          <w:rtl/>
        </w:rPr>
        <w:t xml:space="preserve">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وردت ( المستضعفين ) بفتح العين وكسرها في النسخ وفي هوامش « ش » و « م »</w:t>
      </w:r>
      <w:r w:rsidR="00152D2D">
        <w:rPr>
          <w:rtl/>
        </w:rPr>
        <w:t>:</w:t>
      </w:r>
      <w:r w:rsidRPr="00F34418">
        <w:rPr>
          <w:rtl/>
        </w:rPr>
        <w:t xml:space="preserve"> المستضعفون هم المعاقبون بالذبح والقتل</w:t>
      </w:r>
      <w:r w:rsidR="00152D2D">
        <w:rPr>
          <w:rtl/>
        </w:rPr>
        <w:t>،</w:t>
      </w:r>
      <w:r w:rsidRPr="00F34418">
        <w:rPr>
          <w:rtl/>
        </w:rPr>
        <w:t xml:space="preserve"> وفي هامش « ش »</w:t>
      </w:r>
      <w:r w:rsidR="00152D2D">
        <w:rPr>
          <w:rtl/>
        </w:rPr>
        <w:t>:</w:t>
      </w:r>
      <w:r w:rsidRPr="00F34418">
        <w:rPr>
          <w:rtl/>
        </w:rPr>
        <w:t xml:space="preserve"> المستضعف</w:t>
      </w:r>
      <w:r w:rsidR="00152D2D">
        <w:rPr>
          <w:rtl/>
        </w:rPr>
        <w:t>:</w:t>
      </w:r>
      <w:r w:rsidRPr="00F34418">
        <w:rPr>
          <w:rtl/>
        </w:rPr>
        <w:t xml:space="preserve"> المستكبر.</w:t>
      </w:r>
    </w:p>
    <w:p w:rsidR="00DF0695" w:rsidRPr="00F34418" w:rsidRDefault="00DF0695" w:rsidP="009476F9">
      <w:pPr>
        <w:pStyle w:val="libFootnote0"/>
        <w:rPr>
          <w:rtl/>
        </w:rPr>
      </w:pPr>
      <w:r w:rsidRPr="00F34418">
        <w:rPr>
          <w:rtl/>
        </w:rPr>
        <w:t>(2) البقرة 2</w:t>
      </w:r>
      <w:r w:rsidR="00152D2D">
        <w:rPr>
          <w:rtl/>
        </w:rPr>
        <w:t>:</w:t>
      </w:r>
      <w:r w:rsidRPr="00F34418">
        <w:rPr>
          <w:rtl/>
        </w:rPr>
        <w:t xml:space="preserve"> 49.</w:t>
      </w:r>
    </w:p>
    <w:p w:rsidR="00DF0695" w:rsidRPr="00F34418" w:rsidRDefault="00DF0695" w:rsidP="009476F9">
      <w:pPr>
        <w:pStyle w:val="libFootnote0"/>
        <w:rPr>
          <w:rtl/>
        </w:rPr>
      </w:pPr>
      <w:r w:rsidRPr="00F34418">
        <w:rPr>
          <w:rtl/>
        </w:rPr>
        <w:t>(3) في هامش « ش »</w:t>
      </w:r>
      <w:r w:rsidR="00152D2D">
        <w:rPr>
          <w:rtl/>
        </w:rPr>
        <w:t>:</w:t>
      </w:r>
      <w:r w:rsidRPr="00F34418">
        <w:rPr>
          <w:rtl/>
        </w:rPr>
        <w:t xml:space="preserve"> الارعواء ة وهو الندم على الشيء والانصراف عنه والترك له.</w:t>
      </w:r>
    </w:p>
    <w:p w:rsidR="00DF0695" w:rsidRPr="00F34418" w:rsidRDefault="00DF0695" w:rsidP="009476F9">
      <w:pPr>
        <w:pStyle w:val="libFootnote0"/>
        <w:rPr>
          <w:rtl/>
        </w:rPr>
      </w:pPr>
      <w:r w:rsidRPr="00F34418">
        <w:rPr>
          <w:rtl/>
        </w:rPr>
        <w:t>(4) في هامش « ش » و « م »</w:t>
      </w:r>
      <w:r w:rsidR="00152D2D">
        <w:rPr>
          <w:rtl/>
        </w:rPr>
        <w:t>:</w:t>
      </w:r>
      <w:r w:rsidRPr="00F34418">
        <w:rPr>
          <w:rtl/>
        </w:rPr>
        <w:t xml:space="preserve"> التجمير</w:t>
      </w:r>
      <w:r w:rsidR="00152D2D">
        <w:rPr>
          <w:rtl/>
        </w:rPr>
        <w:t>:</w:t>
      </w:r>
      <w:r w:rsidRPr="00F34418">
        <w:rPr>
          <w:rtl/>
        </w:rPr>
        <w:t xml:space="preserve"> ترك العسكر في وجه العدو.</w:t>
      </w:r>
    </w:p>
    <w:p w:rsidR="00DF0695" w:rsidRDefault="00DF0695" w:rsidP="009476F9">
      <w:pPr>
        <w:pStyle w:val="libNormal0"/>
        <w:rPr>
          <w:rtl/>
        </w:rPr>
      </w:pPr>
      <w:r>
        <w:rPr>
          <w:rtl/>
        </w:rPr>
        <w:br w:type="page"/>
      </w:r>
      <w:r>
        <w:rPr>
          <w:rtl/>
        </w:rPr>
        <w:lastRenderedPageBreak/>
        <w:t>حتى يأْكُل قويُكم ضعيفَكم</w:t>
      </w:r>
      <w:r w:rsidR="00152D2D">
        <w:rPr>
          <w:rtl/>
        </w:rPr>
        <w:t>،</w:t>
      </w:r>
      <w:r>
        <w:rPr>
          <w:rtl/>
        </w:rPr>
        <w:t xml:space="preserve"> ثمّ لا يُبعِد الله إلاّ من ظَلَمَ منكم</w:t>
      </w:r>
      <w:r w:rsidR="00152D2D">
        <w:rPr>
          <w:rtl/>
        </w:rPr>
        <w:t>،</w:t>
      </w:r>
      <w:r>
        <w:rPr>
          <w:rtl/>
        </w:rPr>
        <w:t xml:space="preserve"> وَلَقَلَّما أدبرَ شيءٌ ثمّ أقبلَ</w:t>
      </w:r>
      <w:r w:rsidRPr="00802EA8">
        <w:rPr>
          <w:rStyle w:val="libNormalChar"/>
          <w:rFonts w:hint="cs"/>
          <w:rtl/>
        </w:rPr>
        <w:t xml:space="preserve"> </w:t>
      </w:r>
      <w:r w:rsidRPr="009476F9">
        <w:rPr>
          <w:rStyle w:val="libFootnotenumChar"/>
          <w:rtl/>
        </w:rPr>
        <w:t>(1)</w:t>
      </w:r>
      <w:r w:rsidR="00152D2D" w:rsidRPr="00802EA8">
        <w:rPr>
          <w:rStyle w:val="libNormalChar"/>
          <w:rtl/>
        </w:rPr>
        <w:t>،</w:t>
      </w:r>
      <w:r>
        <w:rPr>
          <w:rtl/>
        </w:rPr>
        <w:t xml:space="preserve"> وإنّي لأظنُّكم في فَترةٍ</w:t>
      </w:r>
      <w:r w:rsidR="00152D2D">
        <w:rPr>
          <w:rtl/>
        </w:rPr>
        <w:t>،</w:t>
      </w:r>
      <w:r>
        <w:rPr>
          <w:rtl/>
        </w:rPr>
        <w:t xml:space="preserve"> وما عَلَيَّ إِلاّ النُّصحُ لكم.</w:t>
      </w:r>
    </w:p>
    <w:p w:rsidR="00DF0695" w:rsidRDefault="00DF0695" w:rsidP="00152D2D">
      <w:pPr>
        <w:pStyle w:val="libNormal"/>
        <w:rPr>
          <w:rtl/>
        </w:rPr>
      </w:pPr>
      <w:r>
        <w:rPr>
          <w:rtl/>
        </w:rPr>
        <w:t>يا أَهلَ الكوفةِ</w:t>
      </w:r>
      <w:r w:rsidR="00152D2D">
        <w:rPr>
          <w:rtl/>
        </w:rPr>
        <w:t>،</w:t>
      </w:r>
      <w:r>
        <w:rPr>
          <w:rtl/>
        </w:rPr>
        <w:t xml:space="preserve"> مًنِيتُ منكم بثلاثٍ واثنتينِ صُمٌّ ذَوو أَسماع</w:t>
      </w:r>
      <w:r w:rsidR="00152D2D">
        <w:rPr>
          <w:rtl/>
        </w:rPr>
        <w:t>،</w:t>
      </w:r>
      <w:r>
        <w:rPr>
          <w:rtl/>
        </w:rPr>
        <w:t xml:space="preserve"> وبكمٌ ذَوو ألسُنٍ</w:t>
      </w:r>
      <w:r w:rsidR="00152D2D">
        <w:rPr>
          <w:rtl/>
        </w:rPr>
        <w:t>،</w:t>
      </w:r>
      <w:r>
        <w:rPr>
          <w:rtl/>
        </w:rPr>
        <w:t xml:space="preserve"> وعُميٌ ذَوو أَبصارٍ</w:t>
      </w:r>
      <w:r w:rsidR="00152D2D">
        <w:rPr>
          <w:rtl/>
        </w:rPr>
        <w:t>،</w:t>
      </w:r>
      <w:r>
        <w:rPr>
          <w:rtl/>
        </w:rPr>
        <w:t xml:space="preserve"> لا إِخوانُ صدقٍ عندَ اللقاءِ</w:t>
      </w:r>
      <w:r w:rsidR="00152D2D">
        <w:rPr>
          <w:rtl/>
        </w:rPr>
        <w:t>،</w:t>
      </w:r>
      <w:r>
        <w:rPr>
          <w:rtl/>
        </w:rPr>
        <w:t xml:space="preserve"> ولا إِخوانُ ثقةٍ عندَ البلاءِ. اللّهمّ إِنّي قد مَللتُهم ومَلًّوني</w:t>
      </w:r>
      <w:r w:rsidR="00152D2D">
        <w:rPr>
          <w:rtl/>
        </w:rPr>
        <w:t>،</w:t>
      </w:r>
      <w:r>
        <w:rPr>
          <w:rtl/>
        </w:rPr>
        <w:t xml:space="preserve"> وسئمتُهم وسئموني. اللّهمّ لا تُرْضِ عنهم أَميراً ولا تُرْضِهم عن أميرٍ</w:t>
      </w:r>
      <w:r w:rsidR="00152D2D">
        <w:rPr>
          <w:rtl/>
        </w:rPr>
        <w:t>،</w:t>
      </w:r>
      <w:r>
        <w:rPr>
          <w:rtl/>
        </w:rPr>
        <w:t xml:space="preserve"> وأَمِثْ قلوبَهم كما يماثْ الملحُ في الماءِ. أمَ واللهِ</w:t>
      </w:r>
      <w:r w:rsidR="00152D2D">
        <w:rPr>
          <w:rtl/>
        </w:rPr>
        <w:t>،</w:t>
      </w:r>
      <w:r>
        <w:rPr>
          <w:rtl/>
        </w:rPr>
        <w:t xml:space="preserve"> لو أجِدُ بُدَّاً من كلامِهَم ومُراسلتكم ما فعلتُ</w:t>
      </w:r>
      <w:r w:rsidR="00152D2D">
        <w:rPr>
          <w:rtl/>
        </w:rPr>
        <w:t>،</w:t>
      </w:r>
      <w:r>
        <w:rPr>
          <w:rtl/>
        </w:rPr>
        <w:t xml:space="preserve"> ولقد عاتبتُكم في رُشدِكم حتّى لقد سئمتُ الحياةَ؛ كلّ ذلكَ تُراجِعونَ بالهُزء</w:t>
      </w:r>
      <w:r w:rsidRPr="00802EA8">
        <w:rPr>
          <w:rtl/>
        </w:rPr>
        <w:t xml:space="preserve"> </w:t>
      </w:r>
      <w:r w:rsidRPr="009476F9">
        <w:rPr>
          <w:rStyle w:val="libFootnotenumChar"/>
          <w:rtl/>
        </w:rPr>
        <w:t>(2)</w:t>
      </w:r>
      <w:r w:rsidRPr="00802EA8">
        <w:rPr>
          <w:rtl/>
        </w:rPr>
        <w:t xml:space="preserve"> </w:t>
      </w:r>
      <w:r>
        <w:rPr>
          <w:rtl/>
        </w:rPr>
        <w:t>منَ القولِ فِراراً منَ الحقِّ</w:t>
      </w:r>
      <w:r w:rsidR="00152D2D">
        <w:rPr>
          <w:rtl/>
        </w:rPr>
        <w:t>،</w:t>
      </w:r>
      <w:r>
        <w:rPr>
          <w:rtl/>
        </w:rPr>
        <w:t xml:space="preserve"> وإلحاداً</w:t>
      </w:r>
      <w:r w:rsidRPr="00802EA8">
        <w:rPr>
          <w:rtl/>
        </w:rPr>
        <w:t xml:space="preserve"> </w:t>
      </w:r>
      <w:r w:rsidRPr="009476F9">
        <w:rPr>
          <w:rStyle w:val="libFootnotenumChar"/>
          <w:rtl/>
        </w:rPr>
        <w:t>(3)</w:t>
      </w:r>
      <w:r w:rsidRPr="00802EA8">
        <w:rPr>
          <w:rtl/>
        </w:rPr>
        <w:t xml:space="preserve"> </w:t>
      </w:r>
      <w:r>
        <w:rPr>
          <w:rtl/>
        </w:rPr>
        <w:t>إِلى الباطلِ الّذي لا يُعِزُّ اللّهُ بأهلهِ الدِّينَ</w:t>
      </w:r>
      <w:r w:rsidR="00152D2D">
        <w:rPr>
          <w:rtl/>
        </w:rPr>
        <w:t>،</w:t>
      </w:r>
      <w:r>
        <w:rPr>
          <w:rtl/>
        </w:rPr>
        <w:t xml:space="preserve"> وانّي لأعلمُ أنّكم لا تَزيدونَني غيرَ تَخْسيرٍ</w:t>
      </w:r>
      <w:r w:rsidR="00152D2D">
        <w:rPr>
          <w:rtl/>
        </w:rPr>
        <w:t>،</w:t>
      </w:r>
      <w:r>
        <w:rPr>
          <w:rtl/>
        </w:rPr>
        <w:t xml:space="preserve"> كلّما أمرتُكم بجهادِ عدوِّكمُ اثّاقلتُم إِلى الأرضِ</w:t>
      </w:r>
      <w:r w:rsidR="00152D2D">
        <w:rPr>
          <w:rtl/>
        </w:rPr>
        <w:t>،</w:t>
      </w:r>
      <w:r>
        <w:rPr>
          <w:rtl/>
        </w:rPr>
        <w:t xml:space="preserve"> وسمألتمُوني التّأْخيرَدِفاعَ ذي الدَّينِ المَطولِ. إِنْ قلتُ لكم في القيظِ</w:t>
      </w:r>
      <w:r w:rsidR="00152D2D">
        <w:rPr>
          <w:rtl/>
        </w:rPr>
        <w:t>:</w:t>
      </w:r>
      <w:r>
        <w:rPr>
          <w:rtl/>
        </w:rPr>
        <w:t xml:space="preserve"> سِيروا</w:t>
      </w:r>
      <w:r w:rsidR="00152D2D">
        <w:rPr>
          <w:rtl/>
        </w:rPr>
        <w:t>،</w:t>
      </w:r>
      <w:r>
        <w:rPr>
          <w:rtl/>
        </w:rPr>
        <w:t xml:space="preserve"> قلتم</w:t>
      </w:r>
      <w:r w:rsidR="00152D2D">
        <w:rPr>
          <w:rtl/>
        </w:rPr>
        <w:t>:</w:t>
      </w:r>
      <w:r>
        <w:rPr>
          <w:rtl/>
        </w:rPr>
        <w:t xml:space="preserve"> الحَرُّ شديدٌ</w:t>
      </w:r>
      <w:r w:rsidR="00152D2D">
        <w:rPr>
          <w:rtl/>
        </w:rPr>
        <w:t>،</w:t>
      </w:r>
      <w:r>
        <w:rPr>
          <w:rtl/>
        </w:rPr>
        <w:t xml:space="preserve"> وإنْ قلتُ لكم في البردِ</w:t>
      </w:r>
      <w:r w:rsidR="00152D2D">
        <w:rPr>
          <w:rtl/>
        </w:rPr>
        <w:t>:</w:t>
      </w:r>
      <w:r>
        <w:rPr>
          <w:rtl/>
        </w:rPr>
        <w:t xml:space="preserve"> سِيروا</w:t>
      </w:r>
      <w:r w:rsidR="00152D2D">
        <w:rPr>
          <w:rtl/>
        </w:rPr>
        <w:t>،</w:t>
      </w:r>
      <w:r>
        <w:rPr>
          <w:rtl/>
        </w:rPr>
        <w:t xml:space="preserve"> قلتمُ</w:t>
      </w:r>
      <w:r w:rsidR="00152D2D">
        <w:rPr>
          <w:rtl/>
        </w:rPr>
        <w:t>:</w:t>
      </w:r>
      <w:r>
        <w:rPr>
          <w:rtl/>
        </w:rPr>
        <w:t xml:space="preserve"> القًرُّ شديدٌ</w:t>
      </w:r>
      <w:r w:rsidR="00152D2D">
        <w:rPr>
          <w:rFonts w:hint="cs"/>
          <w:rtl/>
        </w:rPr>
        <w:t>؛</w:t>
      </w:r>
      <w:r>
        <w:rPr>
          <w:rtl/>
        </w:rPr>
        <w:t xml:space="preserve"> كلَّ ذلك فِراراً عنِ الجَنَّةِ. إِذا كنتُم عنِ الحرِّ والبرد تَعجِزونَ</w:t>
      </w:r>
      <w:r w:rsidR="00152D2D">
        <w:rPr>
          <w:rtl/>
        </w:rPr>
        <w:t>،</w:t>
      </w:r>
      <w:r>
        <w:rPr>
          <w:rtl/>
        </w:rPr>
        <w:t xml:space="preserve"> فأنتم عن حرارةِ السّيفِ أعجزُ وأعجزُ</w:t>
      </w:r>
      <w:r w:rsidR="00152D2D">
        <w:rPr>
          <w:rtl/>
        </w:rPr>
        <w:t>،</w:t>
      </w:r>
      <w:r>
        <w:rPr>
          <w:rtl/>
        </w:rPr>
        <w:t xml:space="preserve"> فإِنّا للهِ وِانّا إِليهِ راجعونَ.</w:t>
      </w:r>
    </w:p>
    <w:p w:rsidR="00DF0695" w:rsidRDefault="00DF0695" w:rsidP="00152D2D">
      <w:pPr>
        <w:pStyle w:val="libNormal"/>
        <w:rPr>
          <w:rtl/>
        </w:rPr>
      </w:pPr>
      <w:r>
        <w:rPr>
          <w:rtl/>
        </w:rPr>
        <w:t>يا أهلَ الكُوفةِ</w:t>
      </w:r>
      <w:r w:rsidR="00152D2D">
        <w:rPr>
          <w:rtl/>
        </w:rPr>
        <w:t>،</w:t>
      </w:r>
      <w:r>
        <w:rPr>
          <w:rtl/>
        </w:rPr>
        <w:t xml:space="preserve"> قد أتاني الصرِيخُ يُخبِرُني أنَّ أخا غامِدٍ </w:t>
      </w:r>
      <w:r w:rsidRPr="009476F9">
        <w:rPr>
          <w:rStyle w:val="libFootnotenumChar"/>
          <w:rtl/>
        </w:rPr>
        <w:t>(4)</w:t>
      </w:r>
      <w:r w:rsidRPr="00802EA8">
        <w:rPr>
          <w:rtl/>
        </w:rPr>
        <w:t xml:space="preserve"> </w:t>
      </w:r>
      <w:r>
        <w:rPr>
          <w:rtl/>
        </w:rPr>
        <w:t xml:space="preserve">قد نَزَلَ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في هامش « ش »</w:t>
      </w:r>
      <w:r w:rsidR="00152D2D">
        <w:rPr>
          <w:rtl/>
        </w:rPr>
        <w:t>:</w:t>
      </w:r>
      <w:r w:rsidRPr="00F34418">
        <w:rPr>
          <w:rtl/>
        </w:rPr>
        <w:t xml:space="preserve"> فاقبل.</w:t>
      </w:r>
    </w:p>
    <w:p w:rsidR="00DF0695" w:rsidRPr="00F34418" w:rsidRDefault="00DF0695" w:rsidP="009476F9">
      <w:pPr>
        <w:pStyle w:val="libFootnote0"/>
        <w:rPr>
          <w:rtl/>
        </w:rPr>
      </w:pPr>
      <w:r w:rsidRPr="00F34418">
        <w:rPr>
          <w:rtl/>
        </w:rPr>
        <w:t>(2) في هامش « ش » و « م »</w:t>
      </w:r>
      <w:r w:rsidR="00152D2D">
        <w:rPr>
          <w:rtl/>
        </w:rPr>
        <w:t>:</w:t>
      </w:r>
      <w:r w:rsidRPr="00F34418">
        <w:rPr>
          <w:rtl/>
        </w:rPr>
        <w:t xml:space="preserve"> بالهذر.</w:t>
      </w:r>
    </w:p>
    <w:p w:rsidR="00DF0695" w:rsidRPr="00F34418" w:rsidRDefault="00DF0695" w:rsidP="009476F9">
      <w:pPr>
        <w:pStyle w:val="libFootnote0"/>
        <w:rPr>
          <w:rtl/>
        </w:rPr>
      </w:pPr>
      <w:r w:rsidRPr="00F34418">
        <w:rPr>
          <w:rtl/>
        </w:rPr>
        <w:t>(3) في « ح » وهامش « ش » و « م »</w:t>
      </w:r>
      <w:r w:rsidR="00152D2D">
        <w:rPr>
          <w:rtl/>
        </w:rPr>
        <w:t>:</w:t>
      </w:r>
      <w:r w:rsidRPr="00F34418">
        <w:rPr>
          <w:rtl/>
        </w:rPr>
        <w:t xml:space="preserve"> اخلاداً.</w:t>
      </w:r>
    </w:p>
    <w:p w:rsidR="00DF0695" w:rsidRPr="00F858DA" w:rsidRDefault="00DF0695" w:rsidP="009476F9">
      <w:pPr>
        <w:pStyle w:val="libFootnote0"/>
        <w:rPr>
          <w:rtl/>
        </w:rPr>
      </w:pPr>
      <w:r w:rsidRPr="00F34418">
        <w:rPr>
          <w:rtl/>
        </w:rPr>
        <w:t>(4) أخا غامد</w:t>
      </w:r>
      <w:r w:rsidR="00152D2D">
        <w:rPr>
          <w:rtl/>
        </w:rPr>
        <w:t>،</w:t>
      </w:r>
      <w:r w:rsidRPr="00F34418">
        <w:rPr>
          <w:rtl/>
        </w:rPr>
        <w:t xml:space="preserve"> هو سفيان بن عوف بن المغفل الغامدي</w:t>
      </w:r>
      <w:r w:rsidR="00152D2D">
        <w:rPr>
          <w:rtl/>
        </w:rPr>
        <w:t>،</w:t>
      </w:r>
      <w:r w:rsidRPr="00F34418">
        <w:rPr>
          <w:rtl/>
        </w:rPr>
        <w:t xml:space="preserve"> امّره معاوية على جيش لغارة على أهل الانبار والمدائن في ايام علي </w:t>
      </w:r>
      <w:r w:rsidR="00152D2D" w:rsidRPr="00152D2D">
        <w:rPr>
          <w:rStyle w:val="libFootnoteAlaemChar"/>
          <w:rFonts w:hint="cs"/>
          <w:rtl/>
        </w:rPr>
        <w:t>عليه‌السلام</w:t>
      </w:r>
      <w:r w:rsidR="00152D2D">
        <w:rPr>
          <w:rtl/>
        </w:rPr>
        <w:t>،</w:t>
      </w:r>
      <w:r w:rsidRPr="00F34418">
        <w:rPr>
          <w:rtl/>
        </w:rPr>
        <w:t xml:space="preserve"> وقتل حسان بن حسان عامل علي عليه</w:t>
      </w:r>
      <w:r w:rsidRPr="00F858DA">
        <w:rPr>
          <w:rtl/>
        </w:rPr>
        <w:t xml:space="preserve"> </w:t>
      </w:r>
    </w:p>
    <w:p w:rsidR="00DF0695" w:rsidRDefault="00DF0695" w:rsidP="009476F9">
      <w:pPr>
        <w:pStyle w:val="libNormal0"/>
        <w:rPr>
          <w:rtl/>
        </w:rPr>
      </w:pPr>
      <w:r>
        <w:rPr>
          <w:rtl/>
        </w:rPr>
        <w:br w:type="page"/>
      </w:r>
      <w:r>
        <w:rPr>
          <w:rtl/>
        </w:rPr>
        <w:lastRenderedPageBreak/>
        <w:t>الأنْبَارَ على أهلِها ليلاً في أربعةِ آلافٍ</w:t>
      </w:r>
      <w:r w:rsidR="00152D2D">
        <w:rPr>
          <w:rtl/>
        </w:rPr>
        <w:t>،</w:t>
      </w:r>
      <w:r>
        <w:rPr>
          <w:rtl/>
        </w:rPr>
        <w:t xml:space="preserve"> فأغارَ عليهم كما يُغارُ على الرًّوْمِ والخَزَرِ</w:t>
      </w:r>
      <w:r w:rsidR="00152D2D">
        <w:rPr>
          <w:rtl/>
        </w:rPr>
        <w:t>،</w:t>
      </w:r>
      <w:r>
        <w:rPr>
          <w:rtl/>
        </w:rPr>
        <w:t xml:space="preserve"> فقَتَل بها عامِلي ابنَ حَسَّان وقَتلَ معَه رجالاً صالحِينَ ذَوِي فَضْلٍ وعبادةٍ ونَجْدةٍ</w:t>
      </w:r>
      <w:r w:rsidR="00152D2D">
        <w:rPr>
          <w:rtl/>
        </w:rPr>
        <w:t>،</w:t>
      </w:r>
      <w:r>
        <w:rPr>
          <w:rtl/>
        </w:rPr>
        <w:t xml:space="preserve"> بوأ اللّهُ لهم جَنّاتِ النّعيم؟ وأنه أباحَها</w:t>
      </w:r>
      <w:r w:rsidR="00152D2D">
        <w:rPr>
          <w:rtl/>
        </w:rPr>
        <w:t>،</w:t>
      </w:r>
      <w:r>
        <w:rPr>
          <w:rtl/>
        </w:rPr>
        <w:t xml:space="preserve"> ولقد بَلَغَني أنّ العصبَةَ من أَهلِ الشّامِ كانوا يَدخلونَ على المرأةِ المُسلِمةِ والأخرى المُعاهَدَةِ</w:t>
      </w:r>
      <w:r w:rsidR="00152D2D">
        <w:rPr>
          <w:rtl/>
        </w:rPr>
        <w:t>،</w:t>
      </w:r>
      <w:r>
        <w:rPr>
          <w:rtl/>
        </w:rPr>
        <w:t xml:space="preserve"> فيَهتِك</w:t>
      </w:r>
      <w:r>
        <w:rPr>
          <w:rFonts w:hint="cs"/>
          <w:rtl/>
        </w:rPr>
        <w:t>ون</w:t>
      </w:r>
      <w:r>
        <w:rPr>
          <w:rtl/>
        </w:rPr>
        <w:t xml:space="preserve"> سترها</w:t>
      </w:r>
      <w:r w:rsidR="00152D2D">
        <w:rPr>
          <w:rtl/>
        </w:rPr>
        <w:t>،</w:t>
      </w:r>
      <w:r>
        <w:rPr>
          <w:rtl/>
        </w:rPr>
        <w:t xml:space="preserve"> ويأخُذونَ القِناعَ من رأسها</w:t>
      </w:r>
      <w:r w:rsidR="00152D2D">
        <w:rPr>
          <w:rtl/>
        </w:rPr>
        <w:t>،</w:t>
      </w:r>
      <w:r>
        <w:rPr>
          <w:rtl/>
        </w:rPr>
        <w:t xml:space="preserve"> والخُرصَ</w:t>
      </w:r>
      <w:r w:rsidRPr="00802EA8">
        <w:rPr>
          <w:rStyle w:val="libNormalChar"/>
          <w:rtl/>
        </w:rPr>
        <w:t xml:space="preserve"> </w:t>
      </w:r>
      <w:r w:rsidRPr="009476F9">
        <w:rPr>
          <w:rStyle w:val="libFootnotenumChar"/>
          <w:rtl/>
        </w:rPr>
        <w:t>(1)</w:t>
      </w:r>
      <w:r w:rsidRPr="00802EA8">
        <w:rPr>
          <w:rStyle w:val="libNormalChar"/>
          <w:rtl/>
        </w:rPr>
        <w:t xml:space="preserve"> </w:t>
      </w:r>
      <w:r>
        <w:rPr>
          <w:rtl/>
        </w:rPr>
        <w:t>من أُذنِها</w:t>
      </w:r>
      <w:r w:rsidR="00152D2D">
        <w:rPr>
          <w:rtl/>
        </w:rPr>
        <w:t>،</w:t>
      </w:r>
      <w:r>
        <w:rPr>
          <w:rtl/>
        </w:rPr>
        <w:t xml:space="preserve"> والأَوْضاحَ </w:t>
      </w:r>
      <w:r w:rsidRPr="009476F9">
        <w:rPr>
          <w:rStyle w:val="libFootnotenumChar"/>
          <w:rtl/>
        </w:rPr>
        <w:t>(2)</w:t>
      </w:r>
      <w:r w:rsidRPr="00802EA8">
        <w:rPr>
          <w:rStyle w:val="libNormalChar"/>
          <w:rtl/>
        </w:rPr>
        <w:t xml:space="preserve"> </w:t>
      </w:r>
      <w:r>
        <w:rPr>
          <w:rtl/>
        </w:rPr>
        <w:t>من يَدَيْها ورِجلَيْها وعَضُديْها</w:t>
      </w:r>
      <w:r w:rsidR="00152D2D">
        <w:rPr>
          <w:rtl/>
        </w:rPr>
        <w:t>،</w:t>
      </w:r>
      <w:r>
        <w:rPr>
          <w:rtl/>
        </w:rPr>
        <w:t xml:space="preserve"> والخَلْخالَ والمِئزَرَ من سُوْقِها</w:t>
      </w:r>
      <w:r w:rsidR="00152D2D">
        <w:rPr>
          <w:rtl/>
        </w:rPr>
        <w:t>،</w:t>
      </w:r>
      <w:r>
        <w:rPr>
          <w:rtl/>
        </w:rPr>
        <w:t xml:space="preserve"> فما تَمْتَنِعُ إِلاّ بالاسترجاع والنِّداءِ</w:t>
      </w:r>
      <w:r w:rsidR="00152D2D">
        <w:rPr>
          <w:rtl/>
        </w:rPr>
        <w:t>:</w:t>
      </w:r>
      <w:r>
        <w:rPr>
          <w:rtl/>
        </w:rPr>
        <w:t xml:space="preserve"> ياللمُسلِمينَ</w:t>
      </w:r>
      <w:r w:rsidR="00152D2D">
        <w:rPr>
          <w:rtl/>
        </w:rPr>
        <w:t>،</w:t>
      </w:r>
      <w:r>
        <w:rPr>
          <w:rtl/>
        </w:rPr>
        <w:t xml:space="preserve"> فلا</w:t>
      </w:r>
      <w:r>
        <w:rPr>
          <w:rFonts w:hint="cs"/>
          <w:rtl/>
        </w:rPr>
        <w:t xml:space="preserve"> </w:t>
      </w:r>
      <w:r>
        <w:rPr>
          <w:rtl/>
        </w:rPr>
        <w:t>يُغيثها مُغيث</w:t>
      </w:r>
      <w:r w:rsidR="00152D2D">
        <w:rPr>
          <w:rtl/>
        </w:rPr>
        <w:t>،</w:t>
      </w:r>
      <w:r>
        <w:rPr>
          <w:rtl/>
        </w:rPr>
        <w:t xml:space="preserve"> ولا يَنصُرُها ناصِرٌ. فلو أَنّ مؤمِناً</w:t>
      </w:r>
      <w:r>
        <w:rPr>
          <w:rFonts w:hint="cs"/>
          <w:rtl/>
        </w:rPr>
        <w:t xml:space="preserve"> </w:t>
      </w:r>
      <w:r>
        <w:rPr>
          <w:rtl/>
        </w:rPr>
        <w:t>ماتَ من دونِ هذا أسفاً ما كانَ عندي مَلُوْماً</w:t>
      </w:r>
      <w:r w:rsidRPr="00802EA8">
        <w:rPr>
          <w:rStyle w:val="libNormalChar"/>
          <w:rtl/>
        </w:rPr>
        <w:t xml:space="preserve"> </w:t>
      </w:r>
      <w:r w:rsidRPr="009476F9">
        <w:rPr>
          <w:rStyle w:val="libFootnotenumChar"/>
          <w:rtl/>
        </w:rPr>
        <w:t>(3)</w:t>
      </w:r>
      <w:r w:rsidR="00152D2D" w:rsidRPr="00802EA8">
        <w:rPr>
          <w:rStyle w:val="libNormalChar"/>
          <w:rtl/>
        </w:rPr>
        <w:t>،</w:t>
      </w:r>
      <w:r>
        <w:rPr>
          <w:rtl/>
        </w:rPr>
        <w:t xml:space="preserve"> بل كانَ عندي بارّاً مُحسِناً. واعجباً كلَّ العَجَبِ</w:t>
      </w:r>
      <w:r w:rsidR="00152D2D">
        <w:rPr>
          <w:rtl/>
        </w:rPr>
        <w:t>،</w:t>
      </w:r>
      <w:r>
        <w:rPr>
          <w:rtl/>
        </w:rPr>
        <w:t xml:space="preserve"> مِن تضافر هؤلاءِ القومِ على باطِلهم وفَشَلِكم عن حقِّكم! قد صِرتُم غَرَضاً يُرمى ولا تَرْمُون</w:t>
      </w:r>
      <w:r w:rsidR="00152D2D">
        <w:rPr>
          <w:rtl/>
        </w:rPr>
        <w:t>،</w:t>
      </w:r>
      <w:r>
        <w:rPr>
          <w:rtl/>
        </w:rPr>
        <w:t xml:space="preserve"> وتُغْزَوْنَ ولا تَغْزُوْنَ</w:t>
      </w:r>
      <w:r w:rsidR="00152D2D">
        <w:rPr>
          <w:rtl/>
        </w:rPr>
        <w:t>،</w:t>
      </w:r>
      <w:r>
        <w:rPr>
          <w:rtl/>
        </w:rPr>
        <w:t xml:space="preserve"> ويُعصى اللّهُ وتَرْضَوْنَ</w:t>
      </w:r>
      <w:r w:rsidR="00152D2D">
        <w:rPr>
          <w:rtl/>
        </w:rPr>
        <w:t>،</w:t>
      </w:r>
      <w:r>
        <w:rPr>
          <w:rtl/>
        </w:rPr>
        <w:t xml:space="preserve"> تَرِبَتْ </w:t>
      </w:r>
      <w:r w:rsidRPr="009476F9">
        <w:rPr>
          <w:rStyle w:val="libFootnotenumChar"/>
          <w:rtl/>
        </w:rPr>
        <w:t>(4)</w:t>
      </w:r>
      <w:r w:rsidRPr="00802EA8">
        <w:rPr>
          <w:rStyle w:val="libNormalChar"/>
          <w:rtl/>
        </w:rPr>
        <w:t xml:space="preserve"> </w:t>
      </w:r>
      <w:r>
        <w:rPr>
          <w:rtl/>
        </w:rPr>
        <w:t>أيديكم يا أشباهَ الإبلِ غابَ عنها رُعاتها</w:t>
      </w:r>
      <w:r w:rsidR="00152D2D">
        <w:rPr>
          <w:rtl/>
        </w:rPr>
        <w:t>،</w:t>
      </w:r>
      <w:r>
        <w:rPr>
          <w:rtl/>
        </w:rPr>
        <w:t xml:space="preserve"> كلَّما اجتمعتْ من جانبٍ تَفرَّقتْ من جانب » </w:t>
      </w:r>
      <w:r w:rsidRPr="009476F9">
        <w:rPr>
          <w:rStyle w:val="libFootnotenumChar"/>
          <w:rtl/>
        </w:rPr>
        <w:t>(5)</w:t>
      </w:r>
      <w:r>
        <w:rPr>
          <w:rFonts w:hint="cs"/>
          <w:rtl/>
        </w:rPr>
        <w:t>.</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السلام على الانبار.</w:t>
      </w:r>
    </w:p>
    <w:p w:rsidR="00DF0695" w:rsidRPr="00F34418" w:rsidRDefault="00DF0695" w:rsidP="009476F9">
      <w:pPr>
        <w:pStyle w:val="libFootnote0"/>
        <w:rPr>
          <w:rtl/>
        </w:rPr>
      </w:pPr>
      <w:r w:rsidRPr="00F34418">
        <w:rPr>
          <w:rtl/>
        </w:rPr>
        <w:t>(1) الخرص</w:t>
      </w:r>
      <w:r w:rsidR="00152D2D">
        <w:rPr>
          <w:rtl/>
        </w:rPr>
        <w:t>:</w:t>
      </w:r>
      <w:r w:rsidRPr="00F34418">
        <w:rPr>
          <w:rtl/>
        </w:rPr>
        <w:t xml:space="preserve"> الحلقة من الذهب والفضة. « الصحاح</w:t>
      </w:r>
      <w:r w:rsidR="00F92CEA">
        <w:rPr>
          <w:rtl/>
        </w:rPr>
        <w:t xml:space="preserve"> - </w:t>
      </w:r>
      <w:r w:rsidRPr="00F34418">
        <w:rPr>
          <w:rtl/>
        </w:rPr>
        <w:t>خرص</w:t>
      </w:r>
      <w:r w:rsidR="00F92CEA">
        <w:rPr>
          <w:rtl/>
        </w:rPr>
        <w:t xml:space="preserve"> - </w:t>
      </w:r>
      <w:r w:rsidRPr="00F34418">
        <w:rPr>
          <w:rtl/>
        </w:rPr>
        <w:t>3</w:t>
      </w:r>
      <w:r w:rsidR="00152D2D">
        <w:rPr>
          <w:rtl/>
        </w:rPr>
        <w:t>:</w:t>
      </w:r>
      <w:r w:rsidRPr="00F34418">
        <w:rPr>
          <w:rtl/>
        </w:rPr>
        <w:t xml:space="preserve"> 1036 ».</w:t>
      </w:r>
    </w:p>
    <w:p w:rsidR="00DF0695" w:rsidRPr="00F34418" w:rsidRDefault="00DF0695" w:rsidP="009476F9">
      <w:pPr>
        <w:pStyle w:val="libFootnote0"/>
        <w:rPr>
          <w:rtl/>
        </w:rPr>
      </w:pPr>
      <w:r w:rsidRPr="00F34418">
        <w:rPr>
          <w:rtl/>
        </w:rPr>
        <w:t>(2) الاوضاح</w:t>
      </w:r>
      <w:r w:rsidR="00152D2D">
        <w:rPr>
          <w:rtl/>
        </w:rPr>
        <w:t>:</w:t>
      </w:r>
      <w:r w:rsidRPr="00F34418">
        <w:rPr>
          <w:rtl/>
        </w:rPr>
        <w:t xml:space="preserve"> حلي من الفضة. « الصحاح</w:t>
      </w:r>
      <w:r w:rsidR="00F92CEA">
        <w:rPr>
          <w:rtl/>
        </w:rPr>
        <w:t xml:space="preserve"> - </w:t>
      </w:r>
      <w:r w:rsidRPr="00F34418">
        <w:rPr>
          <w:rtl/>
        </w:rPr>
        <w:t>وضح</w:t>
      </w:r>
      <w:r w:rsidR="00F92CEA">
        <w:rPr>
          <w:rtl/>
        </w:rPr>
        <w:t xml:space="preserve"> - </w:t>
      </w:r>
      <w:r w:rsidRPr="00F34418">
        <w:rPr>
          <w:rtl/>
        </w:rPr>
        <w:t>1</w:t>
      </w:r>
      <w:r w:rsidR="00152D2D">
        <w:rPr>
          <w:rtl/>
        </w:rPr>
        <w:t>:</w:t>
      </w:r>
      <w:r w:rsidRPr="00F34418">
        <w:rPr>
          <w:rtl/>
        </w:rPr>
        <w:t xml:space="preserve"> 416 ».</w:t>
      </w:r>
    </w:p>
    <w:p w:rsidR="00DF0695" w:rsidRPr="00F34418" w:rsidRDefault="00DF0695" w:rsidP="009476F9">
      <w:pPr>
        <w:pStyle w:val="libFootnote0"/>
        <w:rPr>
          <w:rtl/>
        </w:rPr>
      </w:pPr>
      <w:r w:rsidRPr="00F34418">
        <w:rPr>
          <w:rtl/>
        </w:rPr>
        <w:t>(3) في هامش « ش » و « م »</w:t>
      </w:r>
      <w:r w:rsidR="00152D2D">
        <w:rPr>
          <w:rtl/>
        </w:rPr>
        <w:t>:</w:t>
      </w:r>
      <w:r w:rsidRPr="00F34418">
        <w:rPr>
          <w:rtl/>
        </w:rPr>
        <w:t xml:space="preserve"> مليماً.</w:t>
      </w:r>
    </w:p>
    <w:p w:rsidR="00DF0695" w:rsidRPr="00F34418" w:rsidRDefault="00DF0695" w:rsidP="009476F9">
      <w:pPr>
        <w:pStyle w:val="libFootnote0"/>
        <w:rPr>
          <w:rtl/>
        </w:rPr>
      </w:pPr>
      <w:r w:rsidRPr="00F34418">
        <w:rPr>
          <w:rtl/>
        </w:rPr>
        <w:t>(4) في « م » وهامش « ش »</w:t>
      </w:r>
      <w:r w:rsidR="00152D2D">
        <w:rPr>
          <w:rtl/>
        </w:rPr>
        <w:t>:</w:t>
      </w:r>
      <w:r w:rsidRPr="00F34418">
        <w:rPr>
          <w:rtl/>
        </w:rPr>
        <w:t xml:space="preserve"> فتربت.</w:t>
      </w:r>
    </w:p>
    <w:p w:rsidR="00DF0695" w:rsidRPr="00F34418" w:rsidRDefault="00DF0695" w:rsidP="009476F9">
      <w:pPr>
        <w:pStyle w:val="libFootnote0"/>
        <w:rPr>
          <w:rtl/>
        </w:rPr>
      </w:pPr>
      <w:r w:rsidRPr="00F34418">
        <w:rPr>
          <w:rtl/>
        </w:rPr>
        <w:t>(5) ورد مقطعاً في</w:t>
      </w:r>
      <w:r w:rsidR="00152D2D">
        <w:rPr>
          <w:rtl/>
        </w:rPr>
        <w:t>:</w:t>
      </w:r>
      <w:r w:rsidRPr="00F34418">
        <w:rPr>
          <w:rtl/>
        </w:rPr>
        <w:t xml:space="preserve"> الغارات 2</w:t>
      </w:r>
      <w:r w:rsidR="00152D2D">
        <w:rPr>
          <w:rtl/>
        </w:rPr>
        <w:t>:</w:t>
      </w:r>
      <w:r w:rsidRPr="00F34418">
        <w:rPr>
          <w:rtl/>
        </w:rPr>
        <w:t xml:space="preserve"> 474</w:t>
      </w:r>
      <w:r w:rsidR="00152D2D">
        <w:rPr>
          <w:rtl/>
        </w:rPr>
        <w:t>،</w:t>
      </w:r>
      <w:r w:rsidRPr="00F34418">
        <w:rPr>
          <w:rtl/>
        </w:rPr>
        <w:t xml:space="preserve"> 483</w:t>
      </w:r>
      <w:r w:rsidR="00152D2D">
        <w:rPr>
          <w:rtl/>
        </w:rPr>
        <w:t>،</w:t>
      </w:r>
      <w:r w:rsidRPr="00F34418">
        <w:rPr>
          <w:rtl/>
        </w:rPr>
        <w:t xml:space="preserve"> 494</w:t>
      </w:r>
      <w:r w:rsidR="00152D2D">
        <w:rPr>
          <w:rtl/>
        </w:rPr>
        <w:t>،</w:t>
      </w:r>
      <w:r w:rsidRPr="00F34418">
        <w:rPr>
          <w:rtl/>
        </w:rPr>
        <w:t xml:space="preserve"> ومعاني الأخبار</w:t>
      </w:r>
      <w:r w:rsidR="00152D2D">
        <w:rPr>
          <w:rtl/>
        </w:rPr>
        <w:t>:</w:t>
      </w:r>
      <w:r w:rsidRPr="00F34418">
        <w:rPr>
          <w:rtl/>
        </w:rPr>
        <w:t xml:space="preserve"> 309</w:t>
      </w:r>
      <w:r>
        <w:rPr>
          <w:rtl/>
        </w:rPr>
        <w:t xml:space="preserve"> / </w:t>
      </w:r>
      <w:r w:rsidRPr="00F34418">
        <w:rPr>
          <w:rtl/>
        </w:rPr>
        <w:t>1</w:t>
      </w:r>
      <w:r w:rsidR="00152D2D">
        <w:rPr>
          <w:rtl/>
        </w:rPr>
        <w:t>،</w:t>
      </w:r>
      <w:r w:rsidRPr="00F34418">
        <w:rPr>
          <w:rtl/>
        </w:rPr>
        <w:t xml:space="preserve"> ونثر الدر 1</w:t>
      </w:r>
      <w:r w:rsidR="00152D2D">
        <w:rPr>
          <w:rtl/>
        </w:rPr>
        <w:t>:</w:t>
      </w:r>
      <w:r w:rsidRPr="00F34418">
        <w:rPr>
          <w:rtl/>
        </w:rPr>
        <w:t xml:space="preserve"> 291</w:t>
      </w:r>
      <w:r w:rsidR="00152D2D">
        <w:rPr>
          <w:rtl/>
        </w:rPr>
        <w:t>،</w:t>
      </w:r>
      <w:r w:rsidRPr="00F34418">
        <w:rPr>
          <w:rtl/>
        </w:rPr>
        <w:t xml:space="preserve"> 298</w:t>
      </w:r>
      <w:r w:rsidR="00152D2D">
        <w:rPr>
          <w:rtl/>
        </w:rPr>
        <w:t>،</w:t>
      </w:r>
      <w:r w:rsidRPr="00F34418">
        <w:rPr>
          <w:rtl/>
        </w:rPr>
        <w:t xml:space="preserve"> ونهج البلاغة ا</w:t>
      </w:r>
      <w:r w:rsidR="00152D2D">
        <w:rPr>
          <w:rtl/>
        </w:rPr>
        <w:t>:</w:t>
      </w:r>
      <w:r w:rsidRPr="00F34418">
        <w:rPr>
          <w:rtl/>
        </w:rPr>
        <w:t xml:space="preserve"> 26</w:t>
      </w:r>
      <w:r>
        <w:rPr>
          <w:rtl/>
        </w:rPr>
        <w:t xml:space="preserve"> / </w:t>
      </w:r>
      <w:r w:rsidRPr="00F34418">
        <w:rPr>
          <w:rtl/>
        </w:rPr>
        <w:t xml:space="preserve">63 و </w:t>
      </w:r>
      <w:r>
        <w:rPr>
          <w:rFonts w:hint="cs"/>
          <w:rtl/>
        </w:rPr>
        <w:t>188</w:t>
      </w:r>
      <w:r>
        <w:rPr>
          <w:rtl/>
        </w:rPr>
        <w:t xml:space="preserve"> / </w:t>
      </w:r>
      <w:r>
        <w:rPr>
          <w:rFonts w:hint="cs"/>
          <w:rtl/>
        </w:rPr>
        <w:t>93</w:t>
      </w:r>
      <w:r w:rsidR="00152D2D">
        <w:rPr>
          <w:rtl/>
        </w:rPr>
        <w:t>،</w:t>
      </w:r>
      <w:r w:rsidRPr="00F34418">
        <w:rPr>
          <w:rtl/>
        </w:rPr>
        <w:t xml:space="preserve"> وأورده الطبرسي في الاحتجاج</w:t>
      </w:r>
      <w:r w:rsidR="00152D2D">
        <w:rPr>
          <w:rtl/>
        </w:rPr>
        <w:t>:</w:t>
      </w:r>
      <w:r w:rsidRPr="00F34418">
        <w:rPr>
          <w:rtl/>
        </w:rPr>
        <w:t xml:space="preserve"> 173</w:t>
      </w:r>
      <w:r w:rsidR="00152D2D">
        <w:rPr>
          <w:rtl/>
        </w:rPr>
        <w:t>،</w:t>
      </w:r>
      <w:r w:rsidRPr="00F34418">
        <w:rPr>
          <w:rtl/>
        </w:rPr>
        <w:t xml:space="preserve"> ونقله العلامة المجلسي في البحار 8</w:t>
      </w:r>
      <w:r w:rsidR="00152D2D">
        <w:rPr>
          <w:rtl/>
        </w:rPr>
        <w:t>:</w:t>
      </w:r>
      <w:r w:rsidRPr="00F34418">
        <w:rPr>
          <w:rtl/>
        </w:rPr>
        <w:t xml:space="preserve"> 697 ( ط</w:t>
      </w:r>
      <w:r>
        <w:rPr>
          <w:rtl/>
        </w:rPr>
        <w:t xml:space="preserve"> / </w:t>
      </w:r>
      <w:r w:rsidRPr="00F34418">
        <w:rPr>
          <w:rtl/>
        </w:rPr>
        <w:t>ح ).</w:t>
      </w:r>
    </w:p>
    <w:p w:rsidR="00DF0695" w:rsidRDefault="00DF0695" w:rsidP="00DF0695">
      <w:pPr>
        <w:pStyle w:val="Heading2Center"/>
        <w:rPr>
          <w:rtl/>
        </w:rPr>
      </w:pPr>
      <w:r>
        <w:rPr>
          <w:rtl/>
        </w:rPr>
        <w:br w:type="page"/>
      </w:r>
      <w:bookmarkStart w:id="238" w:name="_Toc271709885"/>
      <w:bookmarkStart w:id="239" w:name="_Toc371710509"/>
      <w:r>
        <w:rPr>
          <w:rtl/>
        </w:rPr>
        <w:lastRenderedPageBreak/>
        <w:t>فصل</w:t>
      </w:r>
      <w:bookmarkEnd w:id="238"/>
      <w:bookmarkEnd w:id="239"/>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w:t>
      </w:r>
    </w:p>
    <w:p w:rsidR="00DF0695" w:rsidRDefault="00DF0695" w:rsidP="009476F9">
      <w:pPr>
        <w:pStyle w:val="libCenterBold1"/>
        <w:rPr>
          <w:rtl/>
        </w:rPr>
      </w:pPr>
      <w:r>
        <w:rPr>
          <w:rtl/>
        </w:rPr>
        <w:t>تظلُّمهِ من أعدائه ودافِعيه عن حقِّه</w:t>
      </w:r>
    </w:p>
    <w:p w:rsidR="00DF0695" w:rsidRDefault="00DF0695" w:rsidP="00152D2D">
      <w:pPr>
        <w:pStyle w:val="libNormal"/>
        <w:rPr>
          <w:rtl/>
        </w:rPr>
      </w:pPr>
      <w:r>
        <w:rPr>
          <w:rtl/>
        </w:rPr>
        <w:t>ما رواه العباسُ بنُ عُبَيْدِاللّهِ العَبدْيّ</w:t>
      </w:r>
      <w:r w:rsidR="00152D2D">
        <w:rPr>
          <w:rtl/>
        </w:rPr>
        <w:t>،</w:t>
      </w:r>
      <w:r>
        <w:rPr>
          <w:rtl/>
        </w:rPr>
        <w:t xml:space="preserve"> عن عَمْرو بنِ شِمْرٍ</w:t>
      </w:r>
      <w:r w:rsidR="00152D2D">
        <w:rPr>
          <w:rtl/>
        </w:rPr>
        <w:t>،</w:t>
      </w:r>
      <w:r>
        <w:rPr>
          <w:rtl/>
        </w:rPr>
        <w:t xml:space="preserve"> عن رجالهِ</w:t>
      </w:r>
      <w:r w:rsidR="00152D2D">
        <w:rPr>
          <w:rtl/>
        </w:rPr>
        <w:t>،</w:t>
      </w:r>
      <w:r>
        <w:rPr>
          <w:rtl/>
        </w:rPr>
        <w:t xml:space="preserve"> قالوا</w:t>
      </w:r>
      <w:r w:rsidR="00152D2D">
        <w:rPr>
          <w:rtl/>
        </w:rPr>
        <w:t>:</w:t>
      </w:r>
      <w:r>
        <w:rPr>
          <w:rtl/>
        </w:rPr>
        <w:t xml:space="preserve"> سَمِعْنا أميرَ المؤمنين عليَّ بنَ أبي طالبِ </w:t>
      </w:r>
      <w:r w:rsidR="00152D2D" w:rsidRPr="00152D2D">
        <w:rPr>
          <w:rStyle w:val="libAlaemChar"/>
          <w:rFonts w:hint="cs"/>
          <w:rtl/>
        </w:rPr>
        <w:t>عليه‌السلام</w:t>
      </w:r>
      <w:r>
        <w:rPr>
          <w:rtl/>
        </w:rPr>
        <w:t xml:space="preserve"> يقولُ</w:t>
      </w:r>
      <w:r w:rsidR="00152D2D">
        <w:rPr>
          <w:rtl/>
        </w:rPr>
        <w:t>:</w:t>
      </w:r>
      <w:r>
        <w:rPr>
          <w:rtl/>
        </w:rPr>
        <w:t xml:space="preserve"> « ما رأيتُ منذُ بَعَثَ الله محمّداً </w:t>
      </w:r>
      <w:r w:rsidR="00152D2D" w:rsidRPr="00152D2D">
        <w:rPr>
          <w:rStyle w:val="libAlaemChar"/>
          <w:rFonts w:hint="cs"/>
          <w:rtl/>
        </w:rPr>
        <w:t>صلى‌الله‌عليه‌وآله</w:t>
      </w:r>
      <w:r>
        <w:rPr>
          <w:rtl/>
        </w:rPr>
        <w:t xml:space="preserve"> رَخاءً فالحمدُ الله</w:t>
      </w:r>
      <w:r w:rsidR="00152D2D">
        <w:rPr>
          <w:rtl/>
        </w:rPr>
        <w:t>،</w:t>
      </w:r>
      <w:r>
        <w:rPr>
          <w:rtl/>
        </w:rPr>
        <w:t xml:space="preserve"> واللّهِ لقد خِفْتُ صغيراً وجاهدتُ كبيراً</w:t>
      </w:r>
      <w:r w:rsidR="00152D2D">
        <w:rPr>
          <w:rtl/>
        </w:rPr>
        <w:t>،</w:t>
      </w:r>
      <w:r>
        <w:rPr>
          <w:rtl/>
        </w:rPr>
        <w:t xml:space="preserve"> أُقاتِلُ المشركينَ وأُعادي المنافقينَ</w:t>
      </w:r>
      <w:r w:rsidR="00152D2D">
        <w:rPr>
          <w:rtl/>
        </w:rPr>
        <w:t>،</w:t>
      </w:r>
      <w:r>
        <w:rPr>
          <w:rtl/>
        </w:rPr>
        <w:t xml:space="preserve"> حتّى قَبَضَ اللّهُ نبيَّه </w:t>
      </w:r>
      <w:r w:rsidR="00152D2D" w:rsidRPr="00152D2D">
        <w:rPr>
          <w:rStyle w:val="libAlaemChar"/>
          <w:rFonts w:hint="cs"/>
          <w:rtl/>
        </w:rPr>
        <w:t>عليه‌السلام</w:t>
      </w:r>
      <w:r>
        <w:rPr>
          <w:rtl/>
        </w:rPr>
        <w:t xml:space="preserve"> فكانتِ الطّامّةُ الكُبرى</w:t>
      </w:r>
      <w:r w:rsidR="00152D2D">
        <w:rPr>
          <w:rtl/>
        </w:rPr>
        <w:t>،</w:t>
      </w:r>
      <w:r>
        <w:rPr>
          <w:rtl/>
        </w:rPr>
        <w:t xml:space="preserve"> فلم أزَلْ حَذِراً وجِلاً أَخافُ أنْ يكونَ ما لا يَسَعُني معَه المُقام</w:t>
      </w:r>
      <w:r w:rsidR="00152D2D">
        <w:rPr>
          <w:rtl/>
        </w:rPr>
        <w:t>،</w:t>
      </w:r>
      <w:r>
        <w:rPr>
          <w:rtl/>
        </w:rPr>
        <w:t xml:space="preserve"> فلم أرَ بحمدِ اللّهِ إلاّ خيراً. واللهِ ما زِلْتُ أضرِبُ بسيفي صبيّاً حتّى صرْت شيخاً</w:t>
      </w:r>
      <w:r w:rsidR="00152D2D">
        <w:rPr>
          <w:rtl/>
        </w:rPr>
        <w:t>،</w:t>
      </w:r>
      <w:r>
        <w:rPr>
          <w:rtl/>
        </w:rPr>
        <w:t xml:space="preserve"> وإنّه لَيُصَبًّرُني على ما أنا فيه أنّ ذلكَ كلَّه في اللّهِ ورسولهِ. وأنا أرجو أن يكونَ الروح عاجلاً قريباً</w:t>
      </w:r>
      <w:r w:rsidR="00152D2D">
        <w:rPr>
          <w:rtl/>
        </w:rPr>
        <w:t>،</w:t>
      </w:r>
      <w:r>
        <w:rPr>
          <w:rtl/>
        </w:rPr>
        <w:t xml:space="preserve"> فقد رأيتُ أسبابَه ».</w:t>
      </w:r>
    </w:p>
    <w:p w:rsidR="00DF0695" w:rsidRDefault="00DF0695" w:rsidP="00152D2D">
      <w:pPr>
        <w:pStyle w:val="libNormal"/>
        <w:rPr>
          <w:rtl/>
        </w:rPr>
      </w:pPr>
      <w:r>
        <w:rPr>
          <w:rtl/>
        </w:rPr>
        <w:t>قالوا</w:t>
      </w:r>
      <w:r w:rsidR="00152D2D">
        <w:rPr>
          <w:rtl/>
        </w:rPr>
        <w:t>:</w:t>
      </w:r>
      <w:r>
        <w:rPr>
          <w:rtl/>
        </w:rPr>
        <w:t xml:space="preserve"> فما بَقِيَ بعدَ هذهِ المقالةِ إِلاً يسيراً حتى أُصيبَ </w:t>
      </w:r>
      <w:r w:rsidR="00152D2D" w:rsidRPr="00152D2D">
        <w:rPr>
          <w:rStyle w:val="libAlaemChar"/>
          <w:rFonts w:hint="cs"/>
          <w:rtl/>
        </w:rPr>
        <w:t>عليه‌السلام</w:t>
      </w:r>
      <w:r>
        <w:rPr>
          <w:rtl/>
        </w:rPr>
        <w:t xml:space="preserve"> </w:t>
      </w:r>
      <w:r w:rsidRPr="009476F9">
        <w:rPr>
          <w:rStyle w:val="libFootnotenumChar"/>
          <w:rtl/>
        </w:rPr>
        <w:t>(1)</w:t>
      </w:r>
      <w:r w:rsidRPr="006C6004">
        <w:rPr>
          <w:rtl/>
        </w:rPr>
        <w:t>.</w:t>
      </w:r>
    </w:p>
    <w:p w:rsidR="00DF0695" w:rsidRDefault="00DF0695" w:rsidP="00152D2D">
      <w:pPr>
        <w:pStyle w:val="libNormal"/>
        <w:rPr>
          <w:rtl/>
        </w:rPr>
      </w:pPr>
      <w:r>
        <w:rPr>
          <w:rtl/>
        </w:rPr>
        <w:t>وروى عبدُالله بن بُكَيْرٍ الغَنَوِيّ</w:t>
      </w:r>
      <w:r w:rsidR="00152D2D">
        <w:rPr>
          <w:rtl/>
        </w:rPr>
        <w:t>،</w:t>
      </w:r>
      <w:r>
        <w:rPr>
          <w:rtl/>
        </w:rPr>
        <w:t xml:space="preserve"> عن حَكِيمِ بن جُبيرٍ قالَ</w:t>
      </w:r>
      <w:r w:rsidR="00152D2D">
        <w:rPr>
          <w:rtl/>
        </w:rPr>
        <w:t>:</w:t>
      </w:r>
      <w:r>
        <w:rPr>
          <w:rtl/>
        </w:rPr>
        <w:t xml:space="preserve"> حَدَّثَنا من شَهِدَ عليّاً بالرَّحبةِ يَخطُبُ</w:t>
      </w:r>
      <w:r w:rsidR="00152D2D">
        <w:rPr>
          <w:rtl/>
        </w:rPr>
        <w:t>،</w:t>
      </w:r>
      <w:r>
        <w:rPr>
          <w:rtl/>
        </w:rPr>
        <w:t xml:space="preserve"> فقالَ فيما قالَ</w:t>
      </w:r>
      <w:r w:rsidR="00152D2D">
        <w:rPr>
          <w:rtl/>
        </w:rPr>
        <w:t>:</w:t>
      </w:r>
      <w:r>
        <w:rPr>
          <w:rtl/>
        </w:rPr>
        <w:t xml:space="preserve"> « أيُّها النّاسُ</w:t>
      </w:r>
      <w:r w:rsidR="00152D2D">
        <w:rPr>
          <w:rtl/>
        </w:rPr>
        <w:t>،</w:t>
      </w:r>
      <w:r>
        <w:rPr>
          <w:rtl/>
        </w:rPr>
        <w:t xml:space="preserve"> إِنّكم قد أبَيْتُم إِلاّ أنْ أقولَ</w:t>
      </w:r>
      <w:r w:rsidR="00152D2D">
        <w:rPr>
          <w:rtl/>
        </w:rPr>
        <w:t>،</w:t>
      </w:r>
      <w:r>
        <w:rPr>
          <w:rtl/>
        </w:rPr>
        <w:t xml:space="preserve"> أمَا وربِّ السّمواتِ والأرضِ</w:t>
      </w:r>
      <w:r w:rsidR="00152D2D">
        <w:rPr>
          <w:rtl/>
        </w:rPr>
        <w:t>،</w:t>
      </w:r>
      <w:r>
        <w:rPr>
          <w:rtl/>
        </w:rPr>
        <w:t xml:space="preserve"> لقد عَهِدَ إِليَّ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أشار الى بعض فقراتها ابن ابي الحديد في شرح النهج 4</w:t>
      </w:r>
      <w:r w:rsidR="00152D2D">
        <w:rPr>
          <w:rtl/>
        </w:rPr>
        <w:t>:</w:t>
      </w:r>
      <w:r w:rsidRPr="00F34418">
        <w:rPr>
          <w:rtl/>
        </w:rPr>
        <w:t xml:space="preserve"> 108 باختلاف.</w:t>
      </w:r>
    </w:p>
    <w:p w:rsidR="00DF0695" w:rsidRDefault="00DF0695" w:rsidP="009476F9">
      <w:pPr>
        <w:pStyle w:val="libNormal0"/>
        <w:rPr>
          <w:rtl/>
        </w:rPr>
      </w:pPr>
      <w:r>
        <w:rPr>
          <w:rtl/>
        </w:rPr>
        <w:br w:type="page"/>
      </w:r>
      <w:r>
        <w:rPr>
          <w:rtl/>
        </w:rPr>
        <w:lastRenderedPageBreak/>
        <w:t xml:space="preserve">خَليلي أنّ الأمّةَ سَتغدِرُ بِكَ مِن بعدي » </w:t>
      </w:r>
      <w:r w:rsidRPr="009476F9">
        <w:rPr>
          <w:rStyle w:val="libFootnotenumChar"/>
          <w:rtl/>
        </w:rPr>
        <w:t>(1)</w:t>
      </w:r>
      <w:r>
        <w:rPr>
          <w:rFonts w:hint="cs"/>
          <w:rtl/>
        </w:rPr>
        <w:t>.</w:t>
      </w:r>
    </w:p>
    <w:p w:rsidR="00DF0695" w:rsidRDefault="00DF0695" w:rsidP="00152D2D">
      <w:pPr>
        <w:pStyle w:val="libNormal"/>
        <w:rPr>
          <w:rtl/>
        </w:rPr>
      </w:pPr>
      <w:r>
        <w:rPr>
          <w:rtl/>
        </w:rPr>
        <w:t>وروى إِسماعيلُ بنُ سالم</w:t>
      </w:r>
      <w:r w:rsidR="00152D2D">
        <w:rPr>
          <w:rtl/>
        </w:rPr>
        <w:t>،</w:t>
      </w:r>
      <w:r>
        <w:rPr>
          <w:rtl/>
        </w:rPr>
        <w:t xml:space="preserve"> عن أبي إِدْرِيسَ الأوْدِيِّ قال</w:t>
      </w:r>
      <w:r w:rsidR="00152D2D">
        <w:rPr>
          <w:rtl/>
        </w:rPr>
        <w:t>:</w:t>
      </w:r>
      <w:r>
        <w:rPr>
          <w:rtl/>
        </w:rPr>
        <w:t xml:space="preserve"> سَمِعْتَ عليّاً يقولُ</w:t>
      </w:r>
      <w:r w:rsidR="00152D2D">
        <w:rPr>
          <w:rtl/>
        </w:rPr>
        <w:t>:</w:t>
      </w:r>
      <w:r>
        <w:rPr>
          <w:rtl/>
        </w:rPr>
        <w:t xml:space="preserve"> « إِنّ فيما عَهِدَ إِليَّ النّبي الأمِّيُّ أنَّ الأمّةَ ستَغْدِرُ بِكَ مِن بعدي » </w:t>
      </w:r>
      <w:r w:rsidRPr="009476F9">
        <w:rPr>
          <w:rStyle w:val="libFootnotenumChar"/>
          <w:rtl/>
        </w:rPr>
        <w:t>(2)</w:t>
      </w:r>
      <w:r>
        <w:rPr>
          <w:rFonts w:hint="cs"/>
          <w:rtl/>
        </w:rPr>
        <w:t>.</w:t>
      </w:r>
    </w:p>
    <w:p w:rsidR="00DF0695" w:rsidRDefault="00DF0695" w:rsidP="00DF0695">
      <w:pPr>
        <w:pStyle w:val="Heading2Center"/>
        <w:rPr>
          <w:rtl/>
        </w:rPr>
      </w:pPr>
      <w:bookmarkStart w:id="240" w:name="_Toc271709886"/>
      <w:bookmarkStart w:id="241" w:name="_Toc371710510"/>
      <w:r>
        <w:rPr>
          <w:rtl/>
        </w:rPr>
        <w:t>فصل</w:t>
      </w:r>
      <w:bookmarkEnd w:id="240"/>
      <w:bookmarkEnd w:id="241"/>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p>
    <w:p w:rsidR="00DF0695" w:rsidRDefault="00DF0695" w:rsidP="009476F9">
      <w:pPr>
        <w:pStyle w:val="libCenterBold1"/>
        <w:rPr>
          <w:rtl/>
        </w:rPr>
      </w:pPr>
      <w:r>
        <w:rPr>
          <w:rtl/>
        </w:rPr>
        <w:t>عندَ الشُورى وفي الدّارِ</w:t>
      </w:r>
    </w:p>
    <w:p w:rsidR="00DF0695" w:rsidRDefault="00DF0695" w:rsidP="00152D2D">
      <w:pPr>
        <w:pStyle w:val="libNormal"/>
        <w:rPr>
          <w:rtl/>
        </w:rPr>
      </w:pPr>
      <w:r>
        <w:rPr>
          <w:rtl/>
        </w:rPr>
        <w:t>ما رواه يَحيى بنُ عبدِ الحَميدِ الحِمّاني</w:t>
      </w:r>
      <w:r w:rsidR="00152D2D">
        <w:rPr>
          <w:rtl/>
        </w:rPr>
        <w:t>،</w:t>
      </w:r>
      <w:r>
        <w:rPr>
          <w:rtl/>
        </w:rPr>
        <w:t xml:space="preserve"> عن يَحيى بنِ سَلَمة بنِ كُهَيْل</w:t>
      </w:r>
      <w:r w:rsidR="00152D2D">
        <w:rPr>
          <w:rtl/>
        </w:rPr>
        <w:t>،</w:t>
      </w:r>
      <w:r>
        <w:rPr>
          <w:rtl/>
        </w:rPr>
        <w:t xml:space="preserve"> عن أبيه</w:t>
      </w:r>
      <w:r w:rsidR="00152D2D">
        <w:rPr>
          <w:rtl/>
        </w:rPr>
        <w:t>،</w:t>
      </w:r>
      <w:r>
        <w:rPr>
          <w:rtl/>
        </w:rPr>
        <w:t xml:space="preserve"> عن أبي صادِقٍ قالَ</w:t>
      </w:r>
      <w:r w:rsidR="00152D2D">
        <w:rPr>
          <w:rtl/>
        </w:rPr>
        <w:t>:</w:t>
      </w:r>
      <w:r>
        <w:rPr>
          <w:rtl/>
        </w:rPr>
        <w:t xml:space="preserve"> لمّا جَعلَها عُمَرُ شُورى في ستّةٍ</w:t>
      </w:r>
      <w:r w:rsidR="00152D2D">
        <w:rPr>
          <w:rtl/>
        </w:rPr>
        <w:t>،</w:t>
      </w:r>
      <w:r>
        <w:rPr>
          <w:rtl/>
        </w:rPr>
        <w:t xml:space="preserve"> وقالَ</w:t>
      </w:r>
      <w:r w:rsidR="00152D2D">
        <w:rPr>
          <w:rtl/>
        </w:rPr>
        <w:t>:</w:t>
      </w:r>
      <w:r>
        <w:rPr>
          <w:rtl/>
        </w:rPr>
        <w:t xml:space="preserve"> إِنْ بايَعَ اثنان لواحدٍ واثنان لواحدٍ</w:t>
      </w:r>
      <w:r w:rsidR="00152D2D">
        <w:rPr>
          <w:rtl/>
        </w:rPr>
        <w:t>،</w:t>
      </w:r>
      <w:r>
        <w:rPr>
          <w:rtl/>
        </w:rPr>
        <w:t xml:space="preserve"> فكونوا معَ الثلاثّةِ الّذينَ فيهم عبدُ الرّحمنِ</w:t>
      </w:r>
      <w:r w:rsidR="00152D2D">
        <w:rPr>
          <w:rtl/>
        </w:rPr>
        <w:t>،</w:t>
      </w:r>
      <w:r>
        <w:rPr>
          <w:rtl/>
        </w:rPr>
        <w:t xml:space="preserve"> واقتُلوا الثّلاثَة الّذينَ ليسَ فيهم عبدُ الرّحمنِ</w:t>
      </w:r>
      <w:r w:rsidR="00152D2D">
        <w:rPr>
          <w:rFonts w:hint="cs"/>
          <w:rtl/>
        </w:rPr>
        <w:t>؛</w:t>
      </w:r>
      <w:r>
        <w:rPr>
          <w:rtl/>
        </w:rPr>
        <w:t xml:space="preserve"> خرجَ أميرُ المؤمنينَ </w:t>
      </w:r>
      <w:r w:rsidR="00152D2D" w:rsidRPr="00152D2D">
        <w:rPr>
          <w:rStyle w:val="libAlaemChar"/>
          <w:rFonts w:hint="cs"/>
          <w:rtl/>
        </w:rPr>
        <w:t>عليه‌السلام</w:t>
      </w:r>
      <w:r>
        <w:rPr>
          <w:rtl/>
        </w:rPr>
        <w:t xml:space="preserve"> منَ الدّارِ وهو مُعتمِدٌ على يدِ عبدِاللهِ بنِ العبّاسِ فقالَ له</w:t>
      </w:r>
      <w:r w:rsidR="00152D2D">
        <w:rPr>
          <w:rtl/>
        </w:rPr>
        <w:t>:</w:t>
      </w:r>
      <w:r>
        <w:rPr>
          <w:rtl/>
        </w:rPr>
        <w:t xml:space="preserve"> « يا ابنَ عبّاس</w:t>
      </w:r>
      <w:r w:rsidR="00152D2D">
        <w:rPr>
          <w:rtl/>
        </w:rPr>
        <w:t>،</w:t>
      </w:r>
      <w:r>
        <w:rPr>
          <w:rtl/>
        </w:rPr>
        <w:t xml:space="preserve"> إِنّ القومَ قد عادَوْكم بعدَ نبيكم كمُعاداتِهم لنبيِّكم </w:t>
      </w:r>
      <w:r w:rsidR="00152D2D" w:rsidRPr="00152D2D">
        <w:rPr>
          <w:rStyle w:val="libAlaemChar"/>
          <w:rFonts w:hint="cs"/>
          <w:rtl/>
        </w:rPr>
        <w:t>صلى‌الله‌عليه‌وآله</w:t>
      </w:r>
      <w:r>
        <w:rPr>
          <w:rtl/>
        </w:rPr>
        <w:t xml:space="preserve"> في حياتِه</w:t>
      </w:r>
      <w:r w:rsidR="00152D2D">
        <w:rPr>
          <w:rtl/>
        </w:rPr>
        <w:t>،</w:t>
      </w:r>
      <w:r>
        <w:rPr>
          <w:rtl/>
        </w:rPr>
        <w:t xml:space="preserve"> أمَ واللهِ</w:t>
      </w:r>
      <w:r w:rsidR="00152D2D">
        <w:rPr>
          <w:rtl/>
        </w:rPr>
        <w:t>،</w:t>
      </w:r>
      <w:r>
        <w:rPr>
          <w:rtl/>
        </w:rPr>
        <w:t xml:space="preserve"> لا ينيبُ بهم إِلى الحقِّ إِلاّ السّيفُ ».</w:t>
      </w:r>
    </w:p>
    <w:p w:rsidR="00DF0695" w:rsidRDefault="00DF0695" w:rsidP="00152D2D">
      <w:pPr>
        <w:pStyle w:val="libNormal"/>
        <w:rPr>
          <w:rtl/>
        </w:rPr>
      </w:pPr>
      <w:r>
        <w:rPr>
          <w:rtl/>
        </w:rPr>
        <w:t>فقالَ له ابنُ عبّاسٍ</w:t>
      </w:r>
      <w:r w:rsidR="00152D2D">
        <w:rPr>
          <w:rtl/>
        </w:rPr>
        <w:t>:</w:t>
      </w:r>
      <w:r>
        <w:rPr>
          <w:rtl/>
        </w:rPr>
        <w:t xml:space="preserve"> وكيفَ ذاكَ؟.</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شرح ابن أبي الحديد 4</w:t>
      </w:r>
      <w:r w:rsidR="00152D2D">
        <w:rPr>
          <w:rtl/>
        </w:rPr>
        <w:t>:</w:t>
      </w:r>
      <w:r w:rsidRPr="00F34418">
        <w:rPr>
          <w:rtl/>
        </w:rPr>
        <w:t xml:space="preserve"> 107 باختلاف يسير</w:t>
      </w:r>
      <w:r w:rsidR="00152D2D">
        <w:rPr>
          <w:rtl/>
        </w:rPr>
        <w:t>،</w:t>
      </w:r>
      <w:r w:rsidRPr="00F34418">
        <w:rPr>
          <w:rtl/>
        </w:rPr>
        <w:t xml:space="preserve"> ونحوه في الغارات 2</w:t>
      </w:r>
      <w:r w:rsidR="00152D2D">
        <w:rPr>
          <w:rtl/>
        </w:rPr>
        <w:t>:</w:t>
      </w:r>
      <w:r w:rsidRPr="00F34418">
        <w:rPr>
          <w:rtl/>
        </w:rPr>
        <w:t xml:space="preserve"> 486</w:t>
      </w:r>
      <w:r w:rsidR="00152D2D">
        <w:rPr>
          <w:rtl/>
        </w:rPr>
        <w:t>،</w:t>
      </w:r>
      <w:r w:rsidRPr="00F34418">
        <w:rPr>
          <w:rtl/>
        </w:rPr>
        <w:t xml:space="preserve"> ومرسلاً في اعلام الورى</w:t>
      </w:r>
      <w:r w:rsidR="00152D2D">
        <w:rPr>
          <w:rtl/>
        </w:rPr>
        <w:t>:</w:t>
      </w:r>
      <w:r w:rsidRPr="00F34418">
        <w:rPr>
          <w:rtl/>
        </w:rPr>
        <w:t xml:space="preserve"> 43.</w:t>
      </w:r>
    </w:p>
    <w:p w:rsidR="00DF0695" w:rsidRPr="00F34418" w:rsidRDefault="00DF0695" w:rsidP="009476F9">
      <w:pPr>
        <w:pStyle w:val="libFootnote0"/>
        <w:rPr>
          <w:rtl/>
        </w:rPr>
      </w:pPr>
      <w:r w:rsidRPr="00F34418">
        <w:rPr>
          <w:rtl/>
        </w:rPr>
        <w:t>(2) المستدرك على الصحيحين 3</w:t>
      </w:r>
      <w:r w:rsidR="00152D2D">
        <w:rPr>
          <w:rtl/>
        </w:rPr>
        <w:t>:</w:t>
      </w:r>
      <w:r w:rsidRPr="00F34418">
        <w:rPr>
          <w:rtl/>
        </w:rPr>
        <w:t xml:space="preserve"> 140</w:t>
      </w:r>
      <w:r w:rsidR="00152D2D">
        <w:rPr>
          <w:rtl/>
        </w:rPr>
        <w:t>،</w:t>
      </w:r>
      <w:r w:rsidRPr="00F34418">
        <w:rPr>
          <w:rtl/>
        </w:rPr>
        <w:t xml:space="preserve"> تاريخ بغداد 11</w:t>
      </w:r>
      <w:r w:rsidR="00152D2D">
        <w:rPr>
          <w:rtl/>
        </w:rPr>
        <w:t>:</w:t>
      </w:r>
      <w:r w:rsidRPr="00F34418">
        <w:rPr>
          <w:rtl/>
        </w:rPr>
        <w:t xml:space="preserve"> 216.</w:t>
      </w:r>
    </w:p>
    <w:p w:rsidR="00DF0695" w:rsidRDefault="00DF0695" w:rsidP="00152D2D">
      <w:pPr>
        <w:pStyle w:val="libNormal"/>
        <w:rPr>
          <w:rtl/>
        </w:rPr>
      </w:pPr>
      <w:r>
        <w:rPr>
          <w:rtl/>
        </w:rPr>
        <w:br w:type="page"/>
      </w:r>
      <w:r>
        <w:rPr>
          <w:rtl/>
        </w:rPr>
        <w:lastRenderedPageBreak/>
        <w:t>قالَ</w:t>
      </w:r>
      <w:r w:rsidR="00152D2D">
        <w:rPr>
          <w:rtl/>
        </w:rPr>
        <w:t>:</w:t>
      </w:r>
      <w:r>
        <w:rPr>
          <w:rtl/>
        </w:rPr>
        <w:t xml:space="preserve"> « أما سَمِعتَ قولَ عُمَرَ</w:t>
      </w:r>
      <w:r w:rsidR="00152D2D">
        <w:rPr>
          <w:rtl/>
        </w:rPr>
        <w:t>:</w:t>
      </w:r>
      <w:r>
        <w:rPr>
          <w:rtl/>
        </w:rPr>
        <w:t xml:space="preserve"> إِنْ بايَعَ اثنان لواحدٍ واثنان لواحدٍ</w:t>
      </w:r>
      <w:r w:rsidR="00152D2D">
        <w:rPr>
          <w:rtl/>
        </w:rPr>
        <w:t>،</w:t>
      </w:r>
      <w:r>
        <w:rPr>
          <w:rtl/>
        </w:rPr>
        <w:t xml:space="preserve"> فكونوا معَ الثلاثةِ الّذينَ فيهم عبدُ الرّحمنِ</w:t>
      </w:r>
      <w:r w:rsidR="00152D2D">
        <w:rPr>
          <w:rtl/>
        </w:rPr>
        <w:t>،</w:t>
      </w:r>
      <w:r>
        <w:rPr>
          <w:rtl/>
        </w:rPr>
        <w:t xml:space="preserve"> واقتُلوا الثّلاثةَ الّذينَ ليسَ فيهم عبدُ الرَّحمن؟ ».</w:t>
      </w:r>
    </w:p>
    <w:p w:rsidR="00DF0695" w:rsidRDefault="00DF0695" w:rsidP="00152D2D">
      <w:pPr>
        <w:pStyle w:val="libNormal"/>
        <w:rPr>
          <w:rtl/>
        </w:rPr>
      </w:pPr>
      <w:r>
        <w:rPr>
          <w:rtl/>
        </w:rPr>
        <w:t>قالَ ابنُ عبّاسٍ</w:t>
      </w:r>
      <w:r w:rsidR="00152D2D">
        <w:rPr>
          <w:rtl/>
        </w:rPr>
        <w:t>:</w:t>
      </w:r>
      <w:r>
        <w:rPr>
          <w:rtl/>
        </w:rPr>
        <w:t xml:space="preserve"> بلى.</w:t>
      </w:r>
    </w:p>
    <w:p w:rsidR="00DF0695" w:rsidRDefault="00DF0695" w:rsidP="00152D2D">
      <w:pPr>
        <w:pStyle w:val="libNormal"/>
        <w:rPr>
          <w:rtl/>
        </w:rPr>
      </w:pPr>
      <w:r>
        <w:rPr>
          <w:rtl/>
        </w:rPr>
        <w:t>قالَ</w:t>
      </w:r>
      <w:r w:rsidR="00152D2D">
        <w:rPr>
          <w:rtl/>
        </w:rPr>
        <w:t>:</w:t>
      </w:r>
      <w:r>
        <w:rPr>
          <w:rtl/>
        </w:rPr>
        <w:t xml:space="preserve"> « أَفَلا تَعلم أَنّ عبدَ الرحمنِ ابنُ عمِّ سَعْدٍ</w:t>
      </w:r>
      <w:r w:rsidR="00152D2D">
        <w:rPr>
          <w:rtl/>
        </w:rPr>
        <w:t>،</w:t>
      </w:r>
      <w:r>
        <w:rPr>
          <w:rtl/>
        </w:rPr>
        <w:t xml:space="preserve"> وأَنّ عُثمانَ صِهْرُ عبدِ الرّحمنِ؟ ».</w:t>
      </w:r>
    </w:p>
    <w:p w:rsidR="00DF0695" w:rsidRDefault="00DF0695" w:rsidP="00152D2D">
      <w:pPr>
        <w:pStyle w:val="libNormal"/>
        <w:rPr>
          <w:rtl/>
        </w:rPr>
      </w:pPr>
      <w:r>
        <w:rPr>
          <w:rtl/>
        </w:rPr>
        <w:t>قالَ</w:t>
      </w:r>
      <w:r w:rsidR="00152D2D">
        <w:rPr>
          <w:rtl/>
        </w:rPr>
        <w:t>:</w:t>
      </w:r>
      <w:r>
        <w:rPr>
          <w:rtl/>
        </w:rPr>
        <w:t xml:space="preserve"> بلى</w:t>
      </w:r>
      <w:r w:rsidR="00152D2D">
        <w:rPr>
          <w:rtl/>
        </w:rPr>
        <w:t>،</w:t>
      </w:r>
      <w:r>
        <w:rPr>
          <w:rtl/>
        </w:rPr>
        <w:t xml:space="preserve"> قالَ</w:t>
      </w:r>
      <w:r w:rsidR="00152D2D">
        <w:rPr>
          <w:rtl/>
        </w:rPr>
        <w:t>:</w:t>
      </w:r>
      <w:r>
        <w:rPr>
          <w:rtl/>
        </w:rPr>
        <w:t xml:space="preserve"> « فإِنّ عُمَرَ قد عَلِمَ أَنّ سَعْداً وعبدَ الرّحمنِ وعُثمانَ لا يَختلفونَ في الرّأْيِ</w:t>
      </w:r>
      <w:r w:rsidR="00152D2D">
        <w:rPr>
          <w:rtl/>
        </w:rPr>
        <w:t>،</w:t>
      </w:r>
      <w:r>
        <w:rPr>
          <w:rtl/>
        </w:rPr>
        <w:t xml:space="preserve"> وانه من بويع منهم كانَ الاثنانِ معَه</w:t>
      </w:r>
      <w:r w:rsidR="00152D2D">
        <w:rPr>
          <w:rtl/>
        </w:rPr>
        <w:t>،</w:t>
      </w:r>
      <w:r>
        <w:rPr>
          <w:rtl/>
        </w:rPr>
        <w:t xml:space="preserve"> فأَمَرَ بقتلِ من خالفَهم ولم يُبالِ أَن يَقتُلَ طَلحةَ إِذا قَتَلَني وقَتَلَ الزبير. أَمَ واللّهِ</w:t>
      </w:r>
      <w:r w:rsidR="00152D2D">
        <w:rPr>
          <w:rtl/>
        </w:rPr>
        <w:t>،</w:t>
      </w:r>
      <w:r>
        <w:rPr>
          <w:rtl/>
        </w:rPr>
        <w:t xml:space="preserve"> لَئنْ عاشَ عمَرُ لأُعَرِّفَنَّه سُوءَ رأَيِه فينا قديماً وحديثاً</w:t>
      </w:r>
      <w:r w:rsidR="00152D2D">
        <w:rPr>
          <w:rtl/>
        </w:rPr>
        <w:t>،</w:t>
      </w:r>
      <w:r>
        <w:rPr>
          <w:rtl/>
        </w:rPr>
        <w:t xml:space="preserve"> ولَئنْ ماتَ لَيَجْمَعَنِّي وِايّاهُ يومٌ يكونُ فيه فَصْلُ الخِطابِ » </w:t>
      </w:r>
      <w:r w:rsidRPr="009476F9">
        <w:rPr>
          <w:rStyle w:val="libFootnotenumChar"/>
          <w:rtl/>
        </w:rPr>
        <w:t>(1)</w:t>
      </w:r>
      <w:r>
        <w:rPr>
          <w:rFonts w:hint="cs"/>
          <w:rtl/>
        </w:rPr>
        <w:t>.</w:t>
      </w:r>
    </w:p>
    <w:p w:rsidR="00DF0695" w:rsidRDefault="00DF0695" w:rsidP="009476F9">
      <w:pPr>
        <w:pStyle w:val="libCenterBold1"/>
        <w:rPr>
          <w:rtl/>
        </w:rPr>
      </w:pPr>
      <w:r>
        <w:rPr>
          <w:rtl/>
        </w:rPr>
        <w:t>فصل</w:t>
      </w:r>
    </w:p>
    <w:p w:rsidR="00DF0695" w:rsidRDefault="00DF0695" w:rsidP="00152D2D">
      <w:pPr>
        <w:pStyle w:val="libNormal"/>
        <w:rPr>
          <w:rtl/>
        </w:rPr>
      </w:pPr>
      <w:r>
        <w:rPr>
          <w:rtl/>
        </w:rPr>
        <w:t>وروى عَمْرُو بن سَعيدٍ</w:t>
      </w:r>
      <w:r w:rsidR="00152D2D">
        <w:rPr>
          <w:rtl/>
        </w:rPr>
        <w:t>،</w:t>
      </w:r>
      <w:r>
        <w:rPr>
          <w:rtl/>
        </w:rPr>
        <w:t xml:space="preserve"> عن حَنَشٍ الكِنانيِّ قالَ</w:t>
      </w:r>
      <w:r w:rsidR="00152D2D">
        <w:rPr>
          <w:rtl/>
        </w:rPr>
        <w:t>:</w:t>
      </w:r>
      <w:r>
        <w:rPr>
          <w:rtl/>
        </w:rPr>
        <w:t xml:space="preserve"> لمّا صَفَقَ عبدُ الرّحمن على يدِ عُثمانَ بالبيعةِ في يومِ الدّارِ</w:t>
      </w:r>
      <w:r w:rsidR="00152D2D">
        <w:rPr>
          <w:rtl/>
        </w:rPr>
        <w:t>،</w:t>
      </w:r>
      <w:r>
        <w:rPr>
          <w:rtl/>
        </w:rPr>
        <w:t xml:space="preserve"> قالَ له أَميرُ المؤمنينَ </w:t>
      </w:r>
      <w:r w:rsidR="00152D2D" w:rsidRPr="00152D2D">
        <w:rPr>
          <w:rStyle w:val="libAlaemChar"/>
          <w:rFonts w:hint="cs"/>
          <w:rtl/>
        </w:rPr>
        <w:t>عليه‌السلام</w:t>
      </w:r>
      <w:r w:rsidR="00152D2D">
        <w:rPr>
          <w:rtl/>
        </w:rPr>
        <w:t>:</w:t>
      </w:r>
      <w:r>
        <w:rPr>
          <w:rtl/>
        </w:rPr>
        <w:t xml:space="preserve"> « حَرَّكَكَ الصِّهْرُ وبَعَثَكَ على ما صنعتَ</w:t>
      </w:r>
      <w:r w:rsidR="00152D2D">
        <w:rPr>
          <w:rtl/>
        </w:rPr>
        <w:t>،</w:t>
      </w:r>
      <w:r>
        <w:rPr>
          <w:rtl/>
        </w:rPr>
        <w:t xml:space="preserve"> واللّهِ ما أَمّلتَ منه إِلاّ ما أَمّلَ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نقله العلامة المجلسي في البحار 8</w:t>
      </w:r>
      <w:r w:rsidR="00152D2D">
        <w:rPr>
          <w:rtl/>
        </w:rPr>
        <w:t>:</w:t>
      </w:r>
      <w:r w:rsidRPr="00F34418">
        <w:rPr>
          <w:rtl/>
        </w:rPr>
        <w:t xml:space="preserve"> 351 ( ط</w:t>
      </w:r>
      <w:r>
        <w:rPr>
          <w:rtl/>
        </w:rPr>
        <w:t xml:space="preserve"> / </w:t>
      </w:r>
      <w:r w:rsidRPr="00F34418">
        <w:rPr>
          <w:rtl/>
        </w:rPr>
        <w:t>ح ).</w:t>
      </w:r>
    </w:p>
    <w:p w:rsidR="00DF0695" w:rsidRDefault="00DF0695" w:rsidP="009476F9">
      <w:pPr>
        <w:pStyle w:val="libFootnote0"/>
        <w:rPr>
          <w:rtl/>
        </w:rPr>
      </w:pPr>
    </w:p>
    <w:p w:rsidR="00DF0695" w:rsidRDefault="00DF0695" w:rsidP="009476F9">
      <w:pPr>
        <w:pStyle w:val="libNormal0"/>
        <w:rPr>
          <w:rtl/>
        </w:rPr>
      </w:pPr>
      <w:r>
        <w:rPr>
          <w:rtl/>
        </w:rPr>
        <w:br w:type="page"/>
      </w:r>
      <w:r>
        <w:rPr>
          <w:rtl/>
        </w:rPr>
        <w:lastRenderedPageBreak/>
        <w:t>صاحبُكَ من صاحبِه</w:t>
      </w:r>
      <w:r w:rsidR="00152D2D">
        <w:rPr>
          <w:rtl/>
        </w:rPr>
        <w:t>،</w:t>
      </w:r>
      <w:r>
        <w:rPr>
          <w:rtl/>
        </w:rPr>
        <w:t xml:space="preserve"> دق الله بينَكما عِطْرَمَنْشِمَ </w:t>
      </w:r>
      <w:r w:rsidRPr="009476F9">
        <w:rPr>
          <w:rStyle w:val="libFootnotenumChar"/>
          <w:rtl/>
        </w:rPr>
        <w:t>(1)</w:t>
      </w:r>
      <w:r w:rsidRPr="00802EA8">
        <w:rPr>
          <w:rStyle w:val="libNormalChar"/>
          <w:rtl/>
        </w:rPr>
        <w:t xml:space="preserve"> </w:t>
      </w:r>
      <w:r>
        <w:rPr>
          <w:rtl/>
        </w:rPr>
        <w:t xml:space="preserve">» </w:t>
      </w:r>
      <w:r w:rsidRPr="009476F9">
        <w:rPr>
          <w:rStyle w:val="libFootnotenumChar"/>
          <w:rtl/>
        </w:rPr>
        <w:t>(2)</w:t>
      </w:r>
      <w:r>
        <w:rPr>
          <w:rFonts w:hint="cs"/>
          <w:rtl/>
        </w:rPr>
        <w:t>.</w:t>
      </w:r>
    </w:p>
    <w:p w:rsidR="00DF0695" w:rsidRDefault="00DF0695" w:rsidP="00DF0695">
      <w:pPr>
        <w:pStyle w:val="Heading2Center"/>
        <w:rPr>
          <w:rtl/>
        </w:rPr>
      </w:pPr>
      <w:bookmarkStart w:id="242" w:name="_Toc271709887"/>
      <w:bookmarkStart w:id="243" w:name="_Toc371710511"/>
      <w:r>
        <w:rPr>
          <w:rtl/>
        </w:rPr>
        <w:t>فصل</w:t>
      </w:r>
      <w:bookmarkEnd w:id="242"/>
      <w:bookmarkEnd w:id="243"/>
    </w:p>
    <w:p w:rsidR="00DF0695" w:rsidRDefault="00DF0695" w:rsidP="00152D2D">
      <w:pPr>
        <w:pStyle w:val="libNormal"/>
        <w:rPr>
          <w:rtl/>
        </w:rPr>
      </w:pPr>
      <w:r>
        <w:rPr>
          <w:rtl/>
        </w:rPr>
        <w:t>وروى جماعةٌ من أهلِ النّقلِ من طرقٍ مختلفةٍ</w:t>
      </w:r>
      <w:r w:rsidR="00152D2D">
        <w:rPr>
          <w:rtl/>
        </w:rPr>
        <w:t>،</w:t>
      </w:r>
      <w:r>
        <w:rPr>
          <w:rtl/>
        </w:rPr>
        <w:t xml:space="preserve"> عنِ ابنِ عبّاسٍ قالَ</w:t>
      </w:r>
      <w:r w:rsidR="00152D2D">
        <w:rPr>
          <w:rtl/>
        </w:rPr>
        <w:t>:</w:t>
      </w:r>
      <w:r>
        <w:rPr>
          <w:rtl/>
        </w:rPr>
        <w:t xml:space="preserve"> كنتُ عندَ أمير المؤمنينَ </w:t>
      </w:r>
      <w:r w:rsidR="00152D2D" w:rsidRPr="00152D2D">
        <w:rPr>
          <w:rStyle w:val="libAlaemChar"/>
          <w:rFonts w:hint="cs"/>
          <w:rtl/>
        </w:rPr>
        <w:t>عليه‌السلام</w:t>
      </w:r>
      <w:r>
        <w:rPr>
          <w:rtl/>
        </w:rPr>
        <w:t xml:space="preserve"> بالرَّحْبَةِ</w:t>
      </w:r>
      <w:r w:rsidR="00152D2D">
        <w:rPr>
          <w:rtl/>
        </w:rPr>
        <w:t>،</w:t>
      </w:r>
      <w:r>
        <w:rPr>
          <w:rtl/>
        </w:rPr>
        <w:t xml:space="preserve"> فذُكِرَتِ الخِلافةُ وتقدُّمُ من تقدم عليه فيها فتنفَّسَ الصُّعَداءَ ثمّ قالَ</w:t>
      </w:r>
      <w:r w:rsidR="00152D2D">
        <w:rPr>
          <w:rtl/>
        </w:rPr>
        <w:t>:</w:t>
      </w:r>
      <w:r>
        <w:rPr>
          <w:rtl/>
        </w:rPr>
        <w:t xml:space="preserve"> « أمَ واللهِ لقد تقمصَها ابنُ أبي قُحافةَ</w:t>
      </w:r>
      <w:r w:rsidR="00152D2D">
        <w:rPr>
          <w:rtl/>
        </w:rPr>
        <w:t>،</w:t>
      </w:r>
      <w:r>
        <w:rPr>
          <w:rtl/>
        </w:rPr>
        <w:t xml:space="preserve"> وإنّه لَيَعلمُ أنّ مَحَلِّي منها مَحَلُّ القُطْب مِنَ الرَّحى</w:t>
      </w:r>
      <w:r w:rsidR="00152D2D">
        <w:rPr>
          <w:rtl/>
        </w:rPr>
        <w:t>،</w:t>
      </w:r>
      <w:r>
        <w:rPr>
          <w:rtl/>
        </w:rPr>
        <w:t xml:space="preserve"> يَنحدِرُ عنِّي السَّيلُ</w:t>
      </w:r>
      <w:r w:rsidR="00152D2D">
        <w:rPr>
          <w:rtl/>
        </w:rPr>
        <w:t>،</w:t>
      </w:r>
      <w:r>
        <w:rPr>
          <w:rtl/>
        </w:rPr>
        <w:t xml:space="preserve"> ولا يَرقى إِليَّ الطَيرُ</w:t>
      </w:r>
      <w:r w:rsidR="00152D2D">
        <w:rPr>
          <w:rtl/>
        </w:rPr>
        <w:t>،</w:t>
      </w:r>
      <w:r>
        <w:rPr>
          <w:rtl/>
        </w:rPr>
        <w:t xml:space="preserve"> لكنِّي سَدَلْتُ دونَها ثَوْباً</w:t>
      </w:r>
      <w:r w:rsidR="00152D2D">
        <w:rPr>
          <w:rtl/>
        </w:rPr>
        <w:t>،</w:t>
      </w:r>
      <w:r>
        <w:rPr>
          <w:rtl/>
        </w:rPr>
        <w:t xml:space="preserve"> وطَوَيْتُ دونَها</w:t>
      </w:r>
      <w:r w:rsidRPr="00802EA8">
        <w:rPr>
          <w:rtl/>
        </w:rPr>
        <w:t xml:space="preserve"> </w:t>
      </w:r>
      <w:r w:rsidRPr="009476F9">
        <w:rPr>
          <w:rStyle w:val="libFootnotenumChar"/>
          <w:rtl/>
        </w:rPr>
        <w:t>(3)</w:t>
      </w:r>
      <w:r w:rsidRPr="00802EA8">
        <w:rPr>
          <w:rtl/>
        </w:rPr>
        <w:t xml:space="preserve"> </w:t>
      </w:r>
      <w:r>
        <w:rPr>
          <w:rtl/>
        </w:rPr>
        <w:t>كَشْحاً</w:t>
      </w:r>
      <w:r w:rsidRPr="00802EA8">
        <w:rPr>
          <w:rtl/>
        </w:rPr>
        <w:t xml:space="preserve"> </w:t>
      </w:r>
      <w:r w:rsidRPr="009476F9">
        <w:rPr>
          <w:rStyle w:val="libFootnotenumChar"/>
          <w:rtl/>
        </w:rPr>
        <w:t>(4)</w:t>
      </w:r>
      <w:r w:rsidR="00152D2D" w:rsidRPr="00802EA8">
        <w:rPr>
          <w:rtl/>
        </w:rPr>
        <w:t>،</w:t>
      </w:r>
      <w:r>
        <w:rPr>
          <w:rtl/>
        </w:rPr>
        <w:t xml:space="preserve"> وطَفِقْتُ أرتئي بينَ أنْ أَصولَ بيدٍ جَذَّاءَ</w:t>
      </w:r>
      <w:r w:rsidRPr="00802EA8">
        <w:rPr>
          <w:rtl/>
        </w:rPr>
        <w:t xml:space="preserve"> </w:t>
      </w:r>
      <w:r w:rsidRPr="009476F9">
        <w:rPr>
          <w:rStyle w:val="libFootnotenumChar"/>
          <w:rtl/>
        </w:rPr>
        <w:t>(5)</w:t>
      </w:r>
      <w:r w:rsidR="00152D2D" w:rsidRPr="00802EA8">
        <w:rPr>
          <w:rtl/>
        </w:rPr>
        <w:t>،</w:t>
      </w:r>
      <w:r>
        <w:rPr>
          <w:rtl/>
        </w:rPr>
        <w:t xml:space="preserve"> أو أَصبرَ على طَخْيةٍ </w:t>
      </w:r>
      <w:r w:rsidRPr="009476F9">
        <w:rPr>
          <w:rStyle w:val="libFootnotenumChar"/>
          <w:rtl/>
        </w:rPr>
        <w:t>(6)</w:t>
      </w:r>
      <w:r w:rsidRPr="00802EA8">
        <w:rPr>
          <w:rtl/>
        </w:rPr>
        <w:t xml:space="preserve"> </w:t>
      </w:r>
      <w:r>
        <w:rPr>
          <w:rtl/>
        </w:rPr>
        <w:t>عَمياءَ</w:t>
      </w:r>
      <w:r w:rsidR="00152D2D">
        <w:rPr>
          <w:rtl/>
        </w:rPr>
        <w:t>،</w:t>
      </w:r>
      <w:r>
        <w:rPr>
          <w:rtl/>
        </w:rPr>
        <w:t xml:space="preserve"> يَهرَمُ فيها الكبيرُ</w:t>
      </w:r>
      <w:r w:rsidR="00152D2D">
        <w:rPr>
          <w:rtl/>
        </w:rPr>
        <w:t>،</w:t>
      </w:r>
      <w:r>
        <w:rPr>
          <w:rtl/>
        </w:rPr>
        <w:t xml:space="preserve"> ويَشيب</w:t>
      </w:r>
      <w:r w:rsidR="001D038C">
        <w:rPr>
          <w:rtl/>
        </w:rPr>
        <w:t>ُ</w:t>
      </w:r>
      <w:r>
        <w:rPr>
          <w:rtl/>
        </w:rPr>
        <w:t xml:space="preserve"> فيها الصَغير</w:t>
      </w:r>
      <w:r w:rsidRPr="00802EA8">
        <w:rPr>
          <w:rtl/>
        </w:rPr>
        <w:t xml:space="preserve"> </w:t>
      </w:r>
      <w:r w:rsidRPr="009476F9">
        <w:rPr>
          <w:rStyle w:val="libFootnotenumChar"/>
          <w:rtl/>
        </w:rPr>
        <w:t>(7)</w:t>
      </w:r>
      <w:r w:rsidR="00152D2D" w:rsidRPr="00802EA8">
        <w:rPr>
          <w:rtl/>
        </w:rPr>
        <w:t>،</w:t>
      </w:r>
      <w:r>
        <w:rPr>
          <w:rtl/>
        </w:rPr>
        <w:t xml:space="preserve"> ويَكَدَحُ فيها مؤمنٌ حتّى يَلقى ربَّه</w:t>
      </w:r>
      <w:r w:rsidR="00152D2D">
        <w:rPr>
          <w:rtl/>
        </w:rPr>
        <w:t>،</w:t>
      </w:r>
      <w:r>
        <w:rPr>
          <w:rtl/>
        </w:rPr>
        <w:t xml:space="preserve"> فرأَيتُ الصّبرَعلى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مَنْشِم</w:t>
      </w:r>
      <w:r w:rsidR="00152D2D">
        <w:rPr>
          <w:rtl/>
        </w:rPr>
        <w:t>:</w:t>
      </w:r>
      <w:r w:rsidRPr="00F34418">
        <w:rPr>
          <w:rtl/>
        </w:rPr>
        <w:t xml:space="preserve"> اسم مرأة عطارة كانت بمكة</w:t>
      </w:r>
      <w:r w:rsidR="00152D2D">
        <w:rPr>
          <w:rtl/>
        </w:rPr>
        <w:t>،</w:t>
      </w:r>
      <w:r w:rsidRPr="00F34418">
        <w:rPr>
          <w:rtl/>
        </w:rPr>
        <w:t xml:space="preserve"> وكانت خزاعة وجرهم اذا أرادوا القتال تطيبوا من طيبها</w:t>
      </w:r>
      <w:r w:rsidR="00152D2D">
        <w:rPr>
          <w:rtl/>
        </w:rPr>
        <w:t>،</w:t>
      </w:r>
      <w:r w:rsidRPr="00F34418">
        <w:rPr>
          <w:rtl/>
        </w:rPr>
        <w:t xml:space="preserve"> وكانوا اذا فعلوا ذلك كثّرت القتلى فيما بينهم</w:t>
      </w:r>
      <w:r w:rsidR="00152D2D">
        <w:rPr>
          <w:rtl/>
        </w:rPr>
        <w:t>،</w:t>
      </w:r>
      <w:r w:rsidRPr="00F34418">
        <w:rPr>
          <w:rtl/>
        </w:rPr>
        <w:t xml:space="preserve"> فتشاءموا به.</w:t>
      </w:r>
    </w:p>
    <w:p w:rsidR="00DF0695" w:rsidRPr="00E7410F" w:rsidRDefault="00DF0695" w:rsidP="009476F9">
      <w:pPr>
        <w:pStyle w:val="libFootnote"/>
        <w:rPr>
          <w:rtl/>
        </w:rPr>
      </w:pPr>
      <w:r w:rsidRPr="00E7410F">
        <w:rPr>
          <w:rtl/>
        </w:rPr>
        <w:t>« الصحاح</w:t>
      </w:r>
      <w:r w:rsidR="00F92CEA">
        <w:rPr>
          <w:rtl/>
        </w:rPr>
        <w:t xml:space="preserve"> - </w:t>
      </w:r>
      <w:r w:rsidRPr="00E7410F">
        <w:rPr>
          <w:rtl/>
        </w:rPr>
        <w:t>نشم</w:t>
      </w:r>
      <w:r w:rsidR="00F92CEA">
        <w:rPr>
          <w:rtl/>
        </w:rPr>
        <w:t xml:space="preserve"> - </w:t>
      </w:r>
      <w:r w:rsidRPr="00E7410F">
        <w:rPr>
          <w:rtl/>
        </w:rPr>
        <w:t>5</w:t>
      </w:r>
      <w:r w:rsidR="00152D2D">
        <w:rPr>
          <w:rtl/>
        </w:rPr>
        <w:t>:</w:t>
      </w:r>
      <w:r w:rsidRPr="00E7410F">
        <w:rPr>
          <w:rtl/>
        </w:rPr>
        <w:t xml:space="preserve"> 2041 » وذكر الميداني في مجمع الامثال أقوال اًخر فراجع 1</w:t>
      </w:r>
      <w:r w:rsidR="00152D2D">
        <w:rPr>
          <w:rtl/>
        </w:rPr>
        <w:t>:</w:t>
      </w:r>
      <w:r w:rsidRPr="00E7410F">
        <w:rPr>
          <w:rtl/>
        </w:rPr>
        <w:t xml:space="preserve"> 381 حرف الشين.</w:t>
      </w:r>
    </w:p>
    <w:p w:rsidR="00DF0695" w:rsidRPr="00F34418" w:rsidRDefault="00DF0695" w:rsidP="009476F9">
      <w:pPr>
        <w:pStyle w:val="libFootnote0"/>
        <w:rPr>
          <w:rtl/>
        </w:rPr>
      </w:pPr>
      <w:r w:rsidRPr="00F34418">
        <w:rPr>
          <w:rtl/>
        </w:rPr>
        <w:t>(2) ذكره المصنف في الجمل</w:t>
      </w:r>
      <w:r w:rsidR="00152D2D">
        <w:rPr>
          <w:rtl/>
        </w:rPr>
        <w:t>:</w:t>
      </w:r>
      <w:r w:rsidRPr="00F34418">
        <w:rPr>
          <w:rtl/>
        </w:rPr>
        <w:t xml:space="preserve"> 61 باختلاف يسير</w:t>
      </w:r>
      <w:r w:rsidR="00152D2D">
        <w:rPr>
          <w:rtl/>
        </w:rPr>
        <w:t>،</w:t>
      </w:r>
      <w:r w:rsidRPr="00F34418">
        <w:rPr>
          <w:rtl/>
        </w:rPr>
        <w:t xml:space="preserve"> ونقله العلامة المجلسي في البحار 8</w:t>
      </w:r>
      <w:r w:rsidR="00152D2D">
        <w:rPr>
          <w:rtl/>
        </w:rPr>
        <w:t>:</w:t>
      </w:r>
      <w:r w:rsidRPr="00F34418">
        <w:rPr>
          <w:rtl/>
        </w:rPr>
        <w:t xml:space="preserve"> 351.</w:t>
      </w:r>
    </w:p>
    <w:p w:rsidR="00DF0695" w:rsidRPr="00F34418" w:rsidRDefault="00DF0695" w:rsidP="009476F9">
      <w:pPr>
        <w:pStyle w:val="libFootnote0"/>
        <w:rPr>
          <w:rtl/>
        </w:rPr>
      </w:pPr>
      <w:r w:rsidRPr="00F34418">
        <w:rPr>
          <w:rtl/>
        </w:rPr>
        <w:t>(3) في هامش « ش »</w:t>
      </w:r>
      <w:r w:rsidR="00152D2D">
        <w:rPr>
          <w:rtl/>
        </w:rPr>
        <w:t>:</w:t>
      </w:r>
      <w:r w:rsidRPr="00F34418">
        <w:rPr>
          <w:rtl/>
        </w:rPr>
        <w:t xml:space="preserve"> عنها.</w:t>
      </w:r>
    </w:p>
    <w:p w:rsidR="00DF0695" w:rsidRPr="00F34418" w:rsidRDefault="00DF0695" w:rsidP="009476F9">
      <w:pPr>
        <w:pStyle w:val="libFootnote0"/>
        <w:rPr>
          <w:rtl/>
        </w:rPr>
      </w:pPr>
      <w:r w:rsidRPr="00F34418">
        <w:rPr>
          <w:rtl/>
        </w:rPr>
        <w:t>(4) طوى كشحه على الأمر</w:t>
      </w:r>
      <w:r w:rsidR="00152D2D">
        <w:rPr>
          <w:rtl/>
        </w:rPr>
        <w:t>:</w:t>
      </w:r>
      <w:r w:rsidRPr="00F34418">
        <w:rPr>
          <w:rtl/>
        </w:rPr>
        <w:t xml:space="preserve"> اذا أضمره وستره « مجمع البحرين</w:t>
      </w:r>
      <w:r w:rsidR="00F92CEA">
        <w:rPr>
          <w:rtl/>
        </w:rPr>
        <w:t xml:space="preserve"> - </w:t>
      </w:r>
      <w:r w:rsidRPr="00F34418">
        <w:rPr>
          <w:rtl/>
        </w:rPr>
        <w:t>كشح</w:t>
      </w:r>
      <w:r w:rsidR="00F92CEA">
        <w:rPr>
          <w:rtl/>
        </w:rPr>
        <w:t xml:space="preserve"> - </w:t>
      </w:r>
      <w:r w:rsidRPr="00F34418">
        <w:rPr>
          <w:rtl/>
        </w:rPr>
        <w:t>2</w:t>
      </w:r>
      <w:r w:rsidR="00152D2D">
        <w:rPr>
          <w:rtl/>
        </w:rPr>
        <w:t>:</w:t>
      </w:r>
      <w:r w:rsidRPr="00F34418">
        <w:rPr>
          <w:rtl/>
        </w:rPr>
        <w:t xml:space="preserve"> 407 ».</w:t>
      </w:r>
    </w:p>
    <w:p w:rsidR="00DF0695" w:rsidRPr="00F34418" w:rsidRDefault="00DF0695" w:rsidP="009476F9">
      <w:pPr>
        <w:pStyle w:val="libFootnote0"/>
        <w:rPr>
          <w:rtl/>
        </w:rPr>
      </w:pPr>
      <w:r w:rsidRPr="00F34418">
        <w:rPr>
          <w:rtl/>
        </w:rPr>
        <w:t>(5) الجذّاء</w:t>
      </w:r>
      <w:r w:rsidR="00152D2D">
        <w:rPr>
          <w:rtl/>
        </w:rPr>
        <w:t>:</w:t>
      </w:r>
      <w:r w:rsidRPr="00F34418">
        <w:rPr>
          <w:rtl/>
        </w:rPr>
        <w:t xml:space="preserve"> المقطوعة. « الصحاح</w:t>
      </w:r>
      <w:r w:rsidR="00F92CEA">
        <w:rPr>
          <w:rtl/>
        </w:rPr>
        <w:t xml:space="preserve"> - </w:t>
      </w:r>
      <w:r w:rsidRPr="00F34418">
        <w:rPr>
          <w:rtl/>
        </w:rPr>
        <w:t>جذء</w:t>
      </w:r>
      <w:r w:rsidR="00F92CEA">
        <w:rPr>
          <w:rtl/>
        </w:rPr>
        <w:t xml:space="preserve"> - </w:t>
      </w:r>
      <w:r w:rsidRPr="00F34418">
        <w:rPr>
          <w:rtl/>
        </w:rPr>
        <w:t>2</w:t>
      </w:r>
      <w:r w:rsidR="00152D2D">
        <w:rPr>
          <w:rtl/>
        </w:rPr>
        <w:t>:</w:t>
      </w:r>
      <w:r w:rsidRPr="00F34418">
        <w:rPr>
          <w:rtl/>
        </w:rPr>
        <w:t xml:space="preserve"> 561 ».</w:t>
      </w:r>
    </w:p>
    <w:p w:rsidR="00DF0695" w:rsidRPr="00F34418" w:rsidRDefault="00DF0695" w:rsidP="009476F9">
      <w:pPr>
        <w:pStyle w:val="libFootnote0"/>
        <w:rPr>
          <w:rtl/>
        </w:rPr>
      </w:pPr>
      <w:r w:rsidRPr="00F34418">
        <w:rPr>
          <w:rtl/>
        </w:rPr>
        <w:t>(6) الطخية</w:t>
      </w:r>
      <w:r w:rsidR="00152D2D">
        <w:rPr>
          <w:rtl/>
        </w:rPr>
        <w:t>:</w:t>
      </w:r>
      <w:r w:rsidRPr="00F34418">
        <w:rPr>
          <w:rtl/>
        </w:rPr>
        <w:t xml:space="preserve"> الظلمة. « لسان العرب طخا</w:t>
      </w:r>
      <w:r w:rsidR="00F92CEA">
        <w:rPr>
          <w:rtl/>
        </w:rPr>
        <w:t xml:space="preserve"> - </w:t>
      </w:r>
      <w:r w:rsidRPr="00F34418">
        <w:rPr>
          <w:rtl/>
        </w:rPr>
        <w:t>15</w:t>
      </w:r>
      <w:r w:rsidR="00152D2D">
        <w:rPr>
          <w:rtl/>
        </w:rPr>
        <w:t>:</w:t>
      </w:r>
      <w:r w:rsidRPr="00F34418">
        <w:rPr>
          <w:rtl/>
        </w:rPr>
        <w:t xml:space="preserve"> 5 ».</w:t>
      </w:r>
    </w:p>
    <w:p w:rsidR="00DF0695" w:rsidRPr="00F34418" w:rsidRDefault="00DF0695" w:rsidP="009476F9">
      <w:pPr>
        <w:pStyle w:val="libFootnote0"/>
        <w:rPr>
          <w:rtl/>
        </w:rPr>
      </w:pPr>
      <w:r w:rsidRPr="00F34418">
        <w:rPr>
          <w:rtl/>
        </w:rPr>
        <w:t>(7) في « ش » و « ح »</w:t>
      </w:r>
      <w:r w:rsidR="00152D2D">
        <w:rPr>
          <w:rtl/>
        </w:rPr>
        <w:t>:</w:t>
      </w:r>
      <w:r w:rsidRPr="00F34418">
        <w:rPr>
          <w:rtl/>
        </w:rPr>
        <w:t xml:space="preserve"> يرضع فيها الصغير</w:t>
      </w:r>
      <w:r w:rsidR="00152D2D">
        <w:rPr>
          <w:rtl/>
        </w:rPr>
        <w:t>،</w:t>
      </w:r>
      <w:r w:rsidRPr="00F34418">
        <w:rPr>
          <w:rtl/>
        </w:rPr>
        <w:t xml:space="preserve"> ويدب فيها الكبير</w:t>
      </w:r>
      <w:r w:rsidR="00152D2D">
        <w:rPr>
          <w:rtl/>
        </w:rPr>
        <w:t>،</w:t>
      </w:r>
      <w:r w:rsidRPr="00F34418">
        <w:rPr>
          <w:rtl/>
        </w:rPr>
        <w:t xml:space="preserve"> وفي « م » وهامش « ش »</w:t>
      </w:r>
      <w:r w:rsidR="00152D2D">
        <w:rPr>
          <w:rtl/>
        </w:rPr>
        <w:t>:</w:t>
      </w:r>
      <w:r w:rsidRPr="00F34418">
        <w:rPr>
          <w:rtl/>
        </w:rPr>
        <w:t xml:space="preserve"> يهرم فيها الصغير ويشيب فيها الكبير. وما أثبتناه من نسخة العلامة المجلسي في البحار وبقية المصادر.</w:t>
      </w:r>
    </w:p>
    <w:p w:rsidR="00DF0695" w:rsidRDefault="00DF0695" w:rsidP="009476F9">
      <w:pPr>
        <w:pStyle w:val="libNormal0"/>
        <w:rPr>
          <w:rtl/>
        </w:rPr>
      </w:pPr>
      <w:r>
        <w:rPr>
          <w:rtl/>
        </w:rPr>
        <w:br w:type="page"/>
      </w:r>
      <w:r>
        <w:rPr>
          <w:rtl/>
        </w:rPr>
        <w:lastRenderedPageBreak/>
        <w:t>هاتا أحجى</w:t>
      </w:r>
      <w:r w:rsidR="00152D2D">
        <w:rPr>
          <w:rtl/>
        </w:rPr>
        <w:t>،</w:t>
      </w:r>
      <w:r>
        <w:rPr>
          <w:rtl/>
        </w:rPr>
        <w:t xml:space="preserve"> فَصَبَرت وفي العينِ قَذىً</w:t>
      </w:r>
      <w:r w:rsidR="00152D2D">
        <w:rPr>
          <w:rtl/>
        </w:rPr>
        <w:t>،</w:t>
      </w:r>
      <w:r>
        <w:rPr>
          <w:rtl/>
        </w:rPr>
        <w:t xml:space="preserve"> وفي الحَلْقِ شَجاً من أنْ أرى تُراثي نَهْباً</w:t>
      </w:r>
      <w:r w:rsidR="00152D2D">
        <w:rPr>
          <w:rtl/>
        </w:rPr>
        <w:t>،</w:t>
      </w:r>
      <w:r>
        <w:rPr>
          <w:rtl/>
        </w:rPr>
        <w:t xml:space="preserve"> إِلى أن حَضرَهُ أجَلُه فأدلى بها إِلى عُمَرَ</w:t>
      </w:r>
      <w:r w:rsidR="00152D2D">
        <w:rPr>
          <w:rtl/>
        </w:rPr>
        <w:t>،</w:t>
      </w:r>
      <w:r>
        <w:rPr>
          <w:rtl/>
        </w:rPr>
        <w:t xml:space="preserve"> فيا عجبا! بَينا هو يَستقيلها في حياتِه إِذ عَقَدَها لاخَرَ بعدَ وفاتِه. لشَدما تَشَطَّرا ضَرْعَيْها.</w:t>
      </w:r>
    </w:p>
    <w:tbl>
      <w:tblPr>
        <w:bidiVisual/>
        <w:tblW w:w="5000" w:type="pct"/>
        <w:tblLook w:val="01E0"/>
      </w:tblPr>
      <w:tblGrid>
        <w:gridCol w:w="3618"/>
        <w:gridCol w:w="359"/>
        <w:gridCol w:w="3610"/>
      </w:tblGrid>
      <w:tr w:rsidR="00DF0695" w:rsidTr="009476F9">
        <w:tc>
          <w:tcPr>
            <w:tcW w:w="4071" w:type="dxa"/>
            <w:shd w:val="clear" w:color="auto" w:fill="auto"/>
          </w:tcPr>
          <w:p w:rsidR="00DF0695" w:rsidRDefault="00DF0695" w:rsidP="009476F9">
            <w:pPr>
              <w:pStyle w:val="libPoem"/>
              <w:rPr>
                <w:rtl/>
              </w:rPr>
            </w:pPr>
            <w:r w:rsidRPr="00950A7A">
              <w:rPr>
                <w:rtl/>
              </w:rPr>
              <w:t>شَتَّانَ مَا يَوْمِيْ عَلى كُوْرِهَا</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
              <w:rPr>
                <w:rtl/>
              </w:rPr>
            </w:pPr>
            <w:r w:rsidRPr="00950A7A">
              <w:rPr>
                <w:rtl/>
              </w:rPr>
              <w:t>وَيَوْمُ حَيّانَ أخِيْ جَابرِ</w:t>
            </w:r>
            <w:r w:rsidRPr="00802EA8">
              <w:rPr>
                <w:rStyle w:val="libNormalChar"/>
                <w:rtl/>
              </w:rPr>
              <w:t xml:space="preserve"> </w:t>
            </w:r>
            <w:r w:rsidRPr="009476F9">
              <w:rPr>
                <w:rStyle w:val="libFootnotenumChar"/>
                <w:rtl/>
              </w:rPr>
              <w:t>(1)</w:t>
            </w:r>
            <w:r w:rsidRPr="009476F9">
              <w:rPr>
                <w:rStyle w:val="libPoemTiniChar0"/>
                <w:rtl/>
              </w:rPr>
              <w:br/>
              <w:t> </w:t>
            </w:r>
          </w:p>
        </w:tc>
      </w:tr>
    </w:tbl>
    <w:p w:rsidR="00DF0695" w:rsidRDefault="00DF0695" w:rsidP="00152D2D">
      <w:pPr>
        <w:pStyle w:val="libNormal"/>
        <w:rPr>
          <w:rtl/>
        </w:rPr>
      </w:pPr>
      <w:r>
        <w:rPr>
          <w:rtl/>
        </w:rPr>
        <w:t>فصَيَّرها واللهِ في ناحيةٍ خَشناءَ</w:t>
      </w:r>
      <w:r w:rsidR="00152D2D">
        <w:rPr>
          <w:rtl/>
        </w:rPr>
        <w:t>،</w:t>
      </w:r>
      <w:r>
        <w:rPr>
          <w:rtl/>
        </w:rPr>
        <w:t xml:space="preserve"> يجفو مَسُّها</w:t>
      </w:r>
      <w:r w:rsidR="00152D2D">
        <w:rPr>
          <w:rtl/>
        </w:rPr>
        <w:t>،</w:t>
      </w:r>
      <w:r>
        <w:rPr>
          <w:rtl/>
        </w:rPr>
        <w:t xml:space="preserve"> ويَغلُظُ كَلْمُها</w:t>
      </w:r>
      <w:r w:rsidRPr="00802EA8">
        <w:rPr>
          <w:rtl/>
        </w:rPr>
        <w:t xml:space="preserve"> </w:t>
      </w:r>
      <w:r w:rsidRPr="009476F9">
        <w:rPr>
          <w:rStyle w:val="libFootnotenumChar"/>
          <w:rtl/>
        </w:rPr>
        <w:t>(2)</w:t>
      </w:r>
      <w:r w:rsidRPr="00802EA8">
        <w:rPr>
          <w:rtl/>
        </w:rPr>
        <w:t xml:space="preserve"> </w:t>
      </w:r>
      <w:r>
        <w:rPr>
          <w:rtl/>
        </w:rPr>
        <w:t>فَصاحِبُها</w:t>
      </w:r>
      <w:r w:rsidRPr="00802EA8">
        <w:rPr>
          <w:rtl/>
        </w:rPr>
        <w:t xml:space="preserve"> </w:t>
      </w:r>
      <w:r w:rsidRPr="009476F9">
        <w:rPr>
          <w:rStyle w:val="libFootnotenumChar"/>
          <w:rtl/>
        </w:rPr>
        <w:t>(3)</w:t>
      </w:r>
      <w:r w:rsidRPr="00802EA8">
        <w:rPr>
          <w:rtl/>
        </w:rPr>
        <w:t xml:space="preserve"> </w:t>
      </w:r>
      <w:r>
        <w:rPr>
          <w:rtl/>
        </w:rPr>
        <w:t xml:space="preserve">كراكِب الصعبِةِ إِنْ أشْنَقَ </w:t>
      </w:r>
      <w:r w:rsidRPr="009476F9">
        <w:rPr>
          <w:rStyle w:val="libFootnotenumChar"/>
          <w:rtl/>
        </w:rPr>
        <w:t>(4)</w:t>
      </w:r>
      <w:r w:rsidRPr="00802EA8">
        <w:rPr>
          <w:rtl/>
        </w:rPr>
        <w:t xml:space="preserve"> </w:t>
      </w:r>
      <w:r>
        <w:rPr>
          <w:rtl/>
        </w:rPr>
        <w:t xml:space="preserve">لها خَرقَ </w:t>
      </w:r>
      <w:r w:rsidRPr="009476F9">
        <w:rPr>
          <w:rStyle w:val="libFootnotenumChar"/>
          <w:rtl/>
        </w:rPr>
        <w:t>(5)</w:t>
      </w:r>
      <w:r w:rsidRPr="00802EA8">
        <w:rPr>
          <w:rtl/>
        </w:rPr>
        <w:t xml:space="preserve"> </w:t>
      </w:r>
      <w:r>
        <w:rPr>
          <w:rtl/>
        </w:rPr>
        <w:t xml:space="preserve">وِإن أسْلَسَ لها عَسَفَ </w:t>
      </w:r>
      <w:r w:rsidRPr="009476F9">
        <w:rPr>
          <w:rStyle w:val="libFootnotenumChar"/>
          <w:rtl/>
        </w:rPr>
        <w:t>(6)</w:t>
      </w:r>
      <w:r w:rsidR="00152D2D" w:rsidRPr="00802EA8">
        <w:rPr>
          <w:rtl/>
        </w:rPr>
        <w:t>،</w:t>
      </w:r>
      <w:r>
        <w:rPr>
          <w:rtl/>
        </w:rPr>
        <w:t xml:space="preserve"> يَكثُرُ فيها العِثارُ ويَقِلُّ منها الاعتذار</w:t>
      </w:r>
      <w:r w:rsidR="00152D2D">
        <w:rPr>
          <w:rtl/>
        </w:rPr>
        <w:t>،</w:t>
      </w:r>
      <w:r>
        <w:rPr>
          <w:rtl/>
        </w:rPr>
        <w:t xml:space="preserve"> فَمُنيَ النّاسُ</w:t>
      </w:r>
      <w:r w:rsidR="00F92CEA">
        <w:rPr>
          <w:rtl/>
        </w:rPr>
        <w:t xml:space="preserve"> - </w:t>
      </w:r>
      <w:r>
        <w:rPr>
          <w:rtl/>
        </w:rPr>
        <w:t>لَعَمْرُ الله</w:t>
      </w:r>
      <w:r w:rsidR="00F92CEA">
        <w:rPr>
          <w:rtl/>
        </w:rPr>
        <w:t xml:space="preserve"> - </w:t>
      </w:r>
      <w:r>
        <w:rPr>
          <w:rtl/>
        </w:rPr>
        <w:t xml:space="preserve">بخَبْطٍ وشماسٍ </w:t>
      </w:r>
      <w:r w:rsidRPr="009476F9">
        <w:rPr>
          <w:rStyle w:val="libFootnotenumChar"/>
          <w:rtl/>
        </w:rPr>
        <w:t>(7)</w:t>
      </w:r>
      <w:r w:rsidRPr="00802EA8">
        <w:rPr>
          <w:rtl/>
        </w:rPr>
        <w:t xml:space="preserve"> </w:t>
      </w:r>
      <w:r>
        <w:rPr>
          <w:rtl/>
        </w:rPr>
        <w:t>وتَلوُّنٍ واعتراضٍ</w:t>
      </w:r>
      <w:r w:rsidR="00152D2D">
        <w:rPr>
          <w:rtl/>
        </w:rPr>
        <w:t>،</w:t>
      </w:r>
      <w:r>
        <w:rPr>
          <w:rtl/>
        </w:rPr>
        <w:t xml:space="preserve"> إِلى أَن حَضَرَتْه الوَفاةُ فجَعَلَها شورى بينَ جماعةٍ زَعَمَ أَنَي أَحدُهم.</w:t>
      </w:r>
    </w:p>
    <w:p w:rsidR="00DF0695" w:rsidRDefault="00DF0695" w:rsidP="00152D2D">
      <w:pPr>
        <w:pStyle w:val="libNormal"/>
        <w:rPr>
          <w:rtl/>
        </w:rPr>
      </w:pPr>
      <w:r>
        <w:rPr>
          <w:rtl/>
        </w:rPr>
        <w:t>فيا للشورى وللهِّ هُمْ</w:t>
      </w:r>
      <w:r w:rsidR="00152D2D">
        <w:rPr>
          <w:rtl/>
        </w:rPr>
        <w:t>،</w:t>
      </w:r>
      <w:r>
        <w:rPr>
          <w:rtl/>
        </w:rPr>
        <w:t xml:space="preserve"> متى اعترضَ الرّيْبُ فيَّ معَ الأوَّلينِ </w:t>
      </w:r>
      <w:r w:rsidRPr="009476F9">
        <w:rPr>
          <w:rStyle w:val="libFootnotenumChar"/>
          <w:rtl/>
        </w:rPr>
        <w:t>(8)</w:t>
      </w:r>
      <w:r w:rsidRPr="00802EA8">
        <w:rPr>
          <w:rtl/>
        </w:rPr>
        <w:t xml:space="preserve"> </w:t>
      </w:r>
      <w:r>
        <w:rPr>
          <w:rtl/>
        </w:rPr>
        <w:t xml:space="preserve">منهم حتّى صِرتُ الآنَ ( أُقْرَنُ بهذهِ النّظائر ) </w:t>
      </w:r>
      <w:r w:rsidRPr="009476F9">
        <w:rPr>
          <w:rStyle w:val="libFootnotenumChar"/>
          <w:rtl/>
        </w:rPr>
        <w:t>(9)</w:t>
      </w:r>
      <w:r w:rsidRPr="00802EA8">
        <w:rPr>
          <w:rtl/>
        </w:rPr>
        <w:t xml:space="preserve"> </w:t>
      </w:r>
      <w:r>
        <w:rPr>
          <w:rtl/>
        </w:rPr>
        <w:t>لكني أسْفَفْتً إِذ أسَفُّوا وطِرْتُ إذْ طارُوا</w:t>
      </w:r>
      <w:r w:rsidR="00152D2D">
        <w:rPr>
          <w:rtl/>
        </w:rPr>
        <w:t>،</w:t>
      </w:r>
      <w:r>
        <w:rPr>
          <w:rtl/>
        </w:rPr>
        <w:t xml:space="preserve"> صَبراً على طًولِ المحنةِ وانقضاءِ المُدَّةِ</w:t>
      </w:r>
      <w:r w:rsidR="00152D2D">
        <w:rPr>
          <w:rtl/>
        </w:rPr>
        <w:t>،</w:t>
      </w:r>
      <w:r>
        <w:rPr>
          <w:rtl/>
        </w:rPr>
        <w:t xml:space="preserve"> فمالَ رجلٌ لضِغْنِه</w:t>
      </w:r>
      <w:r w:rsidR="00152D2D">
        <w:rPr>
          <w:rtl/>
        </w:rPr>
        <w:t>،</w:t>
      </w:r>
      <w:r>
        <w:rPr>
          <w:rtl/>
        </w:rPr>
        <w:t xml:space="preserve"> وصَغَا</w:t>
      </w:r>
      <w:r w:rsidRPr="00802EA8">
        <w:rPr>
          <w:rtl/>
        </w:rPr>
        <w:t xml:space="preserve"> </w:t>
      </w:r>
      <w:r w:rsidRPr="009476F9">
        <w:rPr>
          <w:rStyle w:val="libFootnotenumChar"/>
          <w:rtl/>
        </w:rPr>
        <w:t>(10)</w:t>
      </w:r>
      <w:r w:rsidRPr="00802EA8">
        <w:rPr>
          <w:rtl/>
        </w:rPr>
        <w:t xml:space="preserve"> </w:t>
      </w:r>
      <w:r>
        <w:rPr>
          <w:rtl/>
        </w:rPr>
        <w:t>آخَرُ لصهْرِهِ</w:t>
      </w:r>
      <w:r w:rsidR="00152D2D">
        <w:rPr>
          <w:rtl/>
        </w:rPr>
        <w:t>،</w:t>
      </w:r>
      <w:r>
        <w:rPr>
          <w:rtl/>
        </w:rPr>
        <w:t xml:space="preserve"> معَ هَنٍ وهَنٍ</w:t>
      </w:r>
      <w:r w:rsidR="00152D2D">
        <w:rPr>
          <w:rtl/>
        </w:rPr>
        <w:t>،</w:t>
      </w:r>
      <w:r>
        <w:rPr>
          <w:rtl/>
        </w:rPr>
        <w:t xml:space="preserve"> إِلى أن قامَ ثالِثُ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البيت للأعشى الكبير</w:t>
      </w:r>
      <w:r w:rsidR="00152D2D">
        <w:rPr>
          <w:rtl/>
        </w:rPr>
        <w:t>،</w:t>
      </w:r>
      <w:r w:rsidRPr="00F34418">
        <w:rPr>
          <w:rtl/>
        </w:rPr>
        <w:t xml:space="preserve"> اعشى قيس.</w:t>
      </w:r>
      <w:r w:rsidR="00152D2D">
        <w:rPr>
          <w:rtl/>
        </w:rPr>
        <w:t>:</w:t>
      </w:r>
      <w:r w:rsidRPr="00F34418">
        <w:rPr>
          <w:rtl/>
        </w:rPr>
        <w:t xml:space="preserve"> وهو ابو بصير ميمون بن قيس بن جندل. ديوانه</w:t>
      </w:r>
      <w:r w:rsidR="00152D2D">
        <w:rPr>
          <w:rtl/>
        </w:rPr>
        <w:t>:</w:t>
      </w:r>
      <w:r w:rsidRPr="00F34418">
        <w:rPr>
          <w:rtl/>
        </w:rPr>
        <w:t xml:space="preserve"> 96.</w:t>
      </w:r>
    </w:p>
    <w:p w:rsidR="00DF0695" w:rsidRPr="00F34418" w:rsidRDefault="00DF0695" w:rsidP="009476F9">
      <w:pPr>
        <w:pStyle w:val="libFootnote0"/>
        <w:rPr>
          <w:rtl/>
        </w:rPr>
      </w:pPr>
      <w:r w:rsidRPr="00F34418">
        <w:rPr>
          <w:rtl/>
        </w:rPr>
        <w:t>(2) الكلْم</w:t>
      </w:r>
      <w:r w:rsidR="00152D2D">
        <w:rPr>
          <w:rtl/>
        </w:rPr>
        <w:t>:</w:t>
      </w:r>
      <w:r w:rsidRPr="00F34418">
        <w:rPr>
          <w:rtl/>
        </w:rPr>
        <w:t xml:space="preserve"> الجرح. « الصحاح</w:t>
      </w:r>
      <w:r w:rsidR="00F92CEA">
        <w:rPr>
          <w:rtl/>
        </w:rPr>
        <w:t xml:space="preserve"> - </w:t>
      </w:r>
      <w:r w:rsidRPr="00F34418">
        <w:rPr>
          <w:rtl/>
        </w:rPr>
        <w:t>كلم</w:t>
      </w:r>
      <w:r w:rsidR="00F92CEA">
        <w:rPr>
          <w:rtl/>
        </w:rPr>
        <w:t xml:space="preserve"> - </w:t>
      </w:r>
      <w:r w:rsidRPr="00F34418">
        <w:rPr>
          <w:rtl/>
        </w:rPr>
        <w:t>5</w:t>
      </w:r>
      <w:r w:rsidR="00152D2D">
        <w:rPr>
          <w:rtl/>
        </w:rPr>
        <w:t>:</w:t>
      </w:r>
      <w:r w:rsidRPr="00F34418">
        <w:rPr>
          <w:rtl/>
        </w:rPr>
        <w:t xml:space="preserve"> 2023 ».</w:t>
      </w:r>
    </w:p>
    <w:p w:rsidR="00DF0695" w:rsidRPr="00F34418" w:rsidRDefault="00DF0695" w:rsidP="009476F9">
      <w:pPr>
        <w:pStyle w:val="libFootnote0"/>
        <w:rPr>
          <w:rtl/>
        </w:rPr>
      </w:pPr>
      <w:r w:rsidRPr="00F34418">
        <w:rPr>
          <w:rtl/>
        </w:rPr>
        <w:t>(3) في « م » وهامش « ش » نسخة اخرى</w:t>
      </w:r>
      <w:r w:rsidR="00152D2D">
        <w:rPr>
          <w:rtl/>
        </w:rPr>
        <w:t>:</w:t>
      </w:r>
      <w:r w:rsidRPr="00F34418">
        <w:rPr>
          <w:rtl/>
        </w:rPr>
        <w:t xml:space="preserve"> صاحبها.</w:t>
      </w:r>
    </w:p>
    <w:p w:rsidR="00DF0695" w:rsidRPr="00F34418" w:rsidRDefault="00DF0695" w:rsidP="009476F9">
      <w:pPr>
        <w:pStyle w:val="libFootnote0"/>
        <w:rPr>
          <w:rtl/>
        </w:rPr>
      </w:pPr>
      <w:r w:rsidRPr="00F34418">
        <w:rPr>
          <w:rtl/>
        </w:rPr>
        <w:t>(4) اشنق الراكب دابته</w:t>
      </w:r>
      <w:r w:rsidR="00152D2D">
        <w:rPr>
          <w:rtl/>
        </w:rPr>
        <w:t>:</w:t>
      </w:r>
      <w:r w:rsidRPr="00F34418">
        <w:rPr>
          <w:rtl/>
        </w:rPr>
        <w:t xml:space="preserve"> اذا كفّها بالزمام وهو راكب. « الصحاح</w:t>
      </w:r>
      <w:r w:rsidR="00F92CEA">
        <w:rPr>
          <w:rtl/>
        </w:rPr>
        <w:t xml:space="preserve"> - </w:t>
      </w:r>
      <w:r w:rsidRPr="00F34418">
        <w:rPr>
          <w:rtl/>
        </w:rPr>
        <w:t>شنق</w:t>
      </w:r>
      <w:r w:rsidR="00F92CEA">
        <w:rPr>
          <w:rtl/>
        </w:rPr>
        <w:t xml:space="preserve"> - </w:t>
      </w:r>
      <w:r w:rsidRPr="00F34418">
        <w:rPr>
          <w:rtl/>
        </w:rPr>
        <w:t>4</w:t>
      </w:r>
      <w:r w:rsidR="00152D2D">
        <w:rPr>
          <w:rtl/>
        </w:rPr>
        <w:t>:</w:t>
      </w:r>
      <w:r w:rsidRPr="00F34418">
        <w:rPr>
          <w:rtl/>
        </w:rPr>
        <w:t xml:space="preserve"> 1504 ».</w:t>
      </w:r>
    </w:p>
    <w:p w:rsidR="00DF0695" w:rsidRPr="00F34418" w:rsidRDefault="00DF0695" w:rsidP="009476F9">
      <w:pPr>
        <w:pStyle w:val="libFootnote0"/>
        <w:rPr>
          <w:rtl/>
        </w:rPr>
      </w:pPr>
      <w:r w:rsidRPr="00F34418">
        <w:rPr>
          <w:rtl/>
        </w:rPr>
        <w:t>(5) في « م » وهامش « ش »</w:t>
      </w:r>
      <w:r w:rsidR="00152D2D">
        <w:rPr>
          <w:rtl/>
        </w:rPr>
        <w:t>:</w:t>
      </w:r>
      <w:r w:rsidRPr="00F34418">
        <w:rPr>
          <w:rtl/>
        </w:rPr>
        <w:t xml:space="preserve"> خَرَم.</w:t>
      </w:r>
    </w:p>
    <w:p w:rsidR="00DF0695" w:rsidRPr="00F34418" w:rsidRDefault="00DF0695" w:rsidP="009476F9">
      <w:pPr>
        <w:pStyle w:val="libFootnote0"/>
        <w:rPr>
          <w:rtl/>
        </w:rPr>
      </w:pPr>
      <w:r w:rsidRPr="00F34418">
        <w:rPr>
          <w:rtl/>
        </w:rPr>
        <w:t>(6) عسف</w:t>
      </w:r>
      <w:r w:rsidR="00152D2D">
        <w:rPr>
          <w:rtl/>
        </w:rPr>
        <w:t>:</w:t>
      </w:r>
      <w:r w:rsidRPr="00F34418">
        <w:rPr>
          <w:rtl/>
        </w:rPr>
        <w:t xml:space="preserve"> أي أخذ على غير الطريق. « الصحاح</w:t>
      </w:r>
      <w:r w:rsidR="00F92CEA">
        <w:rPr>
          <w:rtl/>
        </w:rPr>
        <w:t xml:space="preserve"> - </w:t>
      </w:r>
      <w:r w:rsidRPr="00F34418">
        <w:rPr>
          <w:rtl/>
        </w:rPr>
        <w:t>عسف</w:t>
      </w:r>
      <w:r w:rsidR="00F92CEA">
        <w:rPr>
          <w:rtl/>
        </w:rPr>
        <w:t xml:space="preserve"> - </w:t>
      </w:r>
      <w:r w:rsidRPr="00F34418">
        <w:rPr>
          <w:rtl/>
        </w:rPr>
        <w:t>4</w:t>
      </w:r>
      <w:r w:rsidR="00152D2D">
        <w:rPr>
          <w:rtl/>
        </w:rPr>
        <w:t>:</w:t>
      </w:r>
      <w:r w:rsidRPr="00F34418">
        <w:rPr>
          <w:rtl/>
        </w:rPr>
        <w:t xml:space="preserve"> 1403 ».</w:t>
      </w:r>
    </w:p>
    <w:p w:rsidR="00DF0695" w:rsidRPr="00F34418" w:rsidRDefault="00DF0695" w:rsidP="009476F9">
      <w:pPr>
        <w:pStyle w:val="libFootnote0"/>
        <w:rPr>
          <w:rtl/>
        </w:rPr>
      </w:pPr>
      <w:r w:rsidRPr="00F34418">
        <w:rPr>
          <w:rtl/>
        </w:rPr>
        <w:t>(7) شمس الفرس</w:t>
      </w:r>
      <w:r w:rsidR="00152D2D">
        <w:rPr>
          <w:rtl/>
        </w:rPr>
        <w:t>:</w:t>
      </w:r>
      <w:r w:rsidRPr="00F34418">
        <w:rPr>
          <w:rtl/>
        </w:rPr>
        <w:t xml:space="preserve"> منع ظهره. « الصحاح</w:t>
      </w:r>
      <w:r w:rsidR="00F92CEA">
        <w:rPr>
          <w:rtl/>
        </w:rPr>
        <w:t xml:space="preserve"> - </w:t>
      </w:r>
      <w:r w:rsidRPr="00F34418">
        <w:rPr>
          <w:rtl/>
        </w:rPr>
        <w:t>شمس</w:t>
      </w:r>
      <w:r w:rsidR="00F92CEA">
        <w:rPr>
          <w:rtl/>
        </w:rPr>
        <w:t xml:space="preserve"> - </w:t>
      </w:r>
      <w:r w:rsidRPr="00F34418">
        <w:rPr>
          <w:rtl/>
        </w:rPr>
        <w:t>3</w:t>
      </w:r>
      <w:r w:rsidR="00152D2D">
        <w:rPr>
          <w:rtl/>
        </w:rPr>
        <w:t>:</w:t>
      </w:r>
      <w:r w:rsidRPr="00F34418">
        <w:rPr>
          <w:rtl/>
        </w:rPr>
        <w:t xml:space="preserve"> 940 ».</w:t>
      </w:r>
    </w:p>
    <w:p w:rsidR="00DF0695" w:rsidRPr="00F34418" w:rsidRDefault="00DF0695" w:rsidP="009476F9">
      <w:pPr>
        <w:pStyle w:val="libFootnote0"/>
        <w:rPr>
          <w:rtl/>
        </w:rPr>
      </w:pPr>
      <w:r w:rsidRPr="00F34418">
        <w:rPr>
          <w:rtl/>
        </w:rPr>
        <w:t>(8) في « م » وهامش « ش »</w:t>
      </w:r>
      <w:r w:rsidR="00152D2D">
        <w:rPr>
          <w:rtl/>
        </w:rPr>
        <w:t>:</w:t>
      </w:r>
      <w:r w:rsidRPr="00F34418">
        <w:rPr>
          <w:rtl/>
        </w:rPr>
        <w:t xml:space="preserve"> الأول.</w:t>
      </w:r>
    </w:p>
    <w:p w:rsidR="00DF0695" w:rsidRPr="00F34418" w:rsidRDefault="00DF0695" w:rsidP="009476F9">
      <w:pPr>
        <w:pStyle w:val="libFootnote0"/>
        <w:rPr>
          <w:rtl/>
        </w:rPr>
      </w:pPr>
      <w:r w:rsidRPr="00F34418">
        <w:rPr>
          <w:rtl/>
        </w:rPr>
        <w:t>(9) في « ش » وهامش « م »</w:t>
      </w:r>
      <w:r w:rsidR="00152D2D">
        <w:rPr>
          <w:rtl/>
        </w:rPr>
        <w:t>:</w:t>
      </w:r>
      <w:r w:rsidRPr="00F34418">
        <w:rPr>
          <w:rtl/>
        </w:rPr>
        <w:t xml:space="preserve"> تًقرن بي هذه النظائر.</w:t>
      </w:r>
    </w:p>
    <w:p w:rsidR="00DF0695" w:rsidRPr="00F34418" w:rsidRDefault="00DF0695" w:rsidP="009476F9">
      <w:pPr>
        <w:pStyle w:val="libFootnote0"/>
        <w:rPr>
          <w:rtl/>
        </w:rPr>
      </w:pPr>
      <w:r w:rsidRPr="00F34418">
        <w:rPr>
          <w:rtl/>
        </w:rPr>
        <w:t>(10) صغا</w:t>
      </w:r>
      <w:r w:rsidR="00152D2D">
        <w:rPr>
          <w:rtl/>
        </w:rPr>
        <w:t>:</w:t>
      </w:r>
      <w:r w:rsidRPr="00F34418">
        <w:rPr>
          <w:rtl/>
        </w:rPr>
        <w:t xml:space="preserve"> مال. « الصحاح</w:t>
      </w:r>
      <w:r w:rsidR="00F92CEA">
        <w:rPr>
          <w:rtl/>
        </w:rPr>
        <w:t xml:space="preserve"> - </w:t>
      </w:r>
      <w:r w:rsidRPr="00F34418">
        <w:rPr>
          <w:rtl/>
        </w:rPr>
        <w:t>صغا</w:t>
      </w:r>
      <w:r w:rsidR="00F92CEA">
        <w:rPr>
          <w:rtl/>
        </w:rPr>
        <w:t xml:space="preserve"> - </w:t>
      </w:r>
      <w:r w:rsidRPr="00F34418">
        <w:rPr>
          <w:rtl/>
        </w:rPr>
        <w:t>6</w:t>
      </w:r>
      <w:r w:rsidR="00152D2D">
        <w:rPr>
          <w:rtl/>
        </w:rPr>
        <w:t>:</w:t>
      </w:r>
      <w:r w:rsidRPr="00F34418">
        <w:rPr>
          <w:rtl/>
        </w:rPr>
        <w:t xml:space="preserve"> 2401 ».</w:t>
      </w:r>
    </w:p>
    <w:p w:rsidR="00DF0695" w:rsidRDefault="00DF0695" w:rsidP="009476F9">
      <w:pPr>
        <w:pStyle w:val="libNormal0"/>
        <w:rPr>
          <w:rtl/>
        </w:rPr>
      </w:pPr>
      <w:r>
        <w:rPr>
          <w:rtl/>
        </w:rPr>
        <w:br w:type="page"/>
      </w:r>
      <w:r>
        <w:rPr>
          <w:rtl/>
        </w:rPr>
        <w:lastRenderedPageBreak/>
        <w:t xml:space="preserve">القومِ نافجاً حِضْنَيهِ </w:t>
      </w:r>
      <w:r w:rsidRPr="009476F9">
        <w:rPr>
          <w:rStyle w:val="libFootnotenumChar"/>
          <w:rtl/>
        </w:rPr>
        <w:t>(1)</w:t>
      </w:r>
      <w:r w:rsidRPr="00802EA8">
        <w:rPr>
          <w:rStyle w:val="libNormalChar"/>
          <w:rtl/>
        </w:rPr>
        <w:t xml:space="preserve"> </w:t>
      </w:r>
      <w:r>
        <w:rPr>
          <w:rtl/>
        </w:rPr>
        <w:t xml:space="preserve">بين نَثِيْلِهِ </w:t>
      </w:r>
      <w:r w:rsidRPr="009476F9">
        <w:rPr>
          <w:rStyle w:val="libFootnotenumChar"/>
          <w:rtl/>
        </w:rPr>
        <w:t>(2)</w:t>
      </w:r>
      <w:r w:rsidRPr="00802EA8">
        <w:rPr>
          <w:rStyle w:val="libNormalChar"/>
          <w:rtl/>
        </w:rPr>
        <w:t xml:space="preserve"> </w:t>
      </w:r>
      <w:r>
        <w:rPr>
          <w:rtl/>
        </w:rPr>
        <w:t xml:space="preserve">ومُعْتَلَفِهِ </w:t>
      </w:r>
      <w:r w:rsidRPr="009476F9">
        <w:rPr>
          <w:rStyle w:val="libFootnotenumChar"/>
          <w:rtl/>
        </w:rPr>
        <w:t>(3)</w:t>
      </w:r>
      <w:r w:rsidR="00152D2D" w:rsidRPr="00802EA8">
        <w:rPr>
          <w:rStyle w:val="libNormalChar"/>
          <w:rtl/>
        </w:rPr>
        <w:t>،</w:t>
      </w:r>
      <w:r>
        <w:rPr>
          <w:rtl/>
        </w:rPr>
        <w:t xml:space="preserve"> وأسرعَ معَه بنو أبيه يَخضمونَ مالَ اللّهِ خَضْمَ الإبِلِ نِبْتةَ الرّبيعِ</w:t>
      </w:r>
      <w:r w:rsidR="00152D2D">
        <w:rPr>
          <w:rtl/>
        </w:rPr>
        <w:t>،</w:t>
      </w:r>
      <w:r>
        <w:rPr>
          <w:rtl/>
        </w:rPr>
        <w:t xml:space="preserve"> إِلى أن نزَتْ بهِ بِطْنَتُه وأجهزَ عليهِ عَمَلُه</w:t>
      </w:r>
      <w:r w:rsidR="00152D2D">
        <w:rPr>
          <w:rtl/>
        </w:rPr>
        <w:t>،</w:t>
      </w:r>
      <w:r>
        <w:rPr>
          <w:rtl/>
        </w:rPr>
        <w:t xml:space="preserve"> فما راعَني مِنَ النّاسِ إِلا وهم رسل إِليَّ كعُرْفِ الضبع يَسألونَني أن أُبايعَهم</w:t>
      </w:r>
      <w:r w:rsidR="00152D2D">
        <w:rPr>
          <w:rtl/>
        </w:rPr>
        <w:t>،</w:t>
      </w:r>
      <w:r>
        <w:rPr>
          <w:rtl/>
        </w:rPr>
        <w:t xml:space="preserve"> وانثالوا عَلَيَّ حتّى لقد وُطئ الحَسَنانِ وشقَّ عِطْفَايَ </w:t>
      </w:r>
      <w:r w:rsidRPr="009476F9">
        <w:rPr>
          <w:rStyle w:val="libFootnotenumChar"/>
          <w:rtl/>
        </w:rPr>
        <w:t>(4)</w:t>
      </w:r>
      <w:r w:rsidR="00152D2D" w:rsidRPr="00802EA8">
        <w:rPr>
          <w:rStyle w:val="libNormalChar"/>
          <w:rtl/>
        </w:rPr>
        <w:t>،</w:t>
      </w:r>
      <w:r>
        <w:rPr>
          <w:rtl/>
        </w:rPr>
        <w:t xml:space="preserve"> فلمّاَ نَهَضتُ بالأمرِ نَكَثَتْ طائفةٌ ومَرَقَتْ أُخرى وقَسَطَ آخَرونَ</w:t>
      </w:r>
      <w:r w:rsidR="00152D2D">
        <w:rPr>
          <w:rtl/>
        </w:rPr>
        <w:t>،</w:t>
      </w:r>
      <w:r>
        <w:rPr>
          <w:rtl/>
        </w:rPr>
        <w:t xml:space="preserve"> كأنَّهم لم يَسمعوا الله تعالى يقولُ</w:t>
      </w:r>
      <w:r w:rsidR="00152D2D">
        <w:rPr>
          <w:rtl/>
        </w:rPr>
        <w:t>:</w:t>
      </w:r>
      <w:r>
        <w:rPr>
          <w:rtl/>
        </w:rPr>
        <w:t xml:space="preserve"> </w:t>
      </w:r>
      <w:r w:rsidRPr="00152D2D">
        <w:rPr>
          <w:rStyle w:val="libAlaemChar"/>
          <w:rtl/>
        </w:rPr>
        <w:t>(</w:t>
      </w:r>
      <w:r w:rsidRPr="004E611D">
        <w:rPr>
          <w:rtl/>
        </w:rPr>
        <w:t xml:space="preserve"> </w:t>
      </w:r>
      <w:r w:rsidRPr="009476F9">
        <w:rPr>
          <w:rStyle w:val="libAieChar"/>
          <w:rtl/>
        </w:rPr>
        <w:t xml:space="preserve">تِلْكَ الدَّارُ اْلأخِرَةُ نَجْعَلُهَا لِلَّذِيْنَ لا يُريْدُوْنَ عُلوّاً في الأرْضِ وَلاَ فَسَاداً وَالْعَاقِبَةُ لِلْمُتَقِيْنَ </w:t>
      </w:r>
      <w:r w:rsidRPr="00152D2D">
        <w:rPr>
          <w:rStyle w:val="libAlaemChar"/>
          <w:rtl/>
        </w:rPr>
        <w:t>)</w:t>
      </w:r>
      <w:r w:rsidRPr="004E611D">
        <w:rPr>
          <w:rtl/>
        </w:rPr>
        <w:t xml:space="preserve"> </w:t>
      </w:r>
      <w:r w:rsidRPr="009476F9">
        <w:rPr>
          <w:rStyle w:val="libFootnotenumChar"/>
          <w:rtl/>
        </w:rPr>
        <w:t>(5)</w:t>
      </w:r>
      <w:r w:rsidRPr="00802EA8">
        <w:rPr>
          <w:rStyle w:val="libNormalChar"/>
          <w:rtl/>
        </w:rPr>
        <w:t xml:space="preserve"> </w:t>
      </w:r>
      <w:r>
        <w:rPr>
          <w:rtl/>
        </w:rPr>
        <w:t>بلى واللّهِ</w:t>
      </w:r>
      <w:r w:rsidR="00152D2D">
        <w:rPr>
          <w:rtl/>
        </w:rPr>
        <w:t>،</w:t>
      </w:r>
      <w:r>
        <w:rPr>
          <w:rtl/>
        </w:rPr>
        <w:t xml:space="preserve"> لقد سَمِ</w:t>
      </w:r>
      <w:r>
        <w:rPr>
          <w:rFonts w:hint="cs"/>
          <w:rtl/>
        </w:rPr>
        <w:t>ع</w:t>
      </w:r>
      <w:r>
        <w:rPr>
          <w:rtl/>
        </w:rPr>
        <w:t>وها ووَعَوْها</w:t>
      </w:r>
      <w:r w:rsidR="00152D2D">
        <w:rPr>
          <w:rtl/>
        </w:rPr>
        <w:t>،</w:t>
      </w:r>
      <w:r>
        <w:rPr>
          <w:rtl/>
        </w:rPr>
        <w:t xml:space="preserve"> ولكنْ حَلِيَتْ دُنياهم في أعيُنِهم ورَاقَهم زِبْرِجُها</w:t>
      </w:r>
      <w:r w:rsidR="00152D2D">
        <w:rPr>
          <w:rtl/>
        </w:rPr>
        <w:t>،</w:t>
      </w:r>
      <w:r>
        <w:rPr>
          <w:rtl/>
        </w:rPr>
        <w:t xml:space="preserve"> أمَا والّذي فَلَقَ الحبّةَ وبَرَأ النَسَمةَ</w:t>
      </w:r>
      <w:r w:rsidR="00152D2D">
        <w:rPr>
          <w:rtl/>
        </w:rPr>
        <w:t>،</w:t>
      </w:r>
      <w:r>
        <w:rPr>
          <w:rtl/>
        </w:rPr>
        <w:t xml:space="preserve"> لولا حُضورُ النّاصِرِ</w:t>
      </w:r>
      <w:r w:rsidRPr="00802EA8">
        <w:rPr>
          <w:rStyle w:val="libNormalChar"/>
          <w:rtl/>
        </w:rPr>
        <w:t xml:space="preserve"> </w:t>
      </w:r>
      <w:r w:rsidRPr="009476F9">
        <w:rPr>
          <w:rStyle w:val="libFootnotenumChar"/>
          <w:rtl/>
        </w:rPr>
        <w:t>(6)</w:t>
      </w:r>
      <w:r w:rsidR="00152D2D" w:rsidRPr="00802EA8">
        <w:rPr>
          <w:rStyle w:val="libNormalChar"/>
          <w:rtl/>
        </w:rPr>
        <w:t>،</w:t>
      </w:r>
      <w:r>
        <w:rPr>
          <w:rtl/>
        </w:rPr>
        <w:t xml:space="preserve"> ولزُومُ الحجّةِ بوجودِ النّاصِر</w:t>
      </w:r>
      <w:r w:rsidR="00152D2D">
        <w:rPr>
          <w:rtl/>
        </w:rPr>
        <w:t>،</w:t>
      </w:r>
      <w:r>
        <w:rPr>
          <w:rtl/>
        </w:rPr>
        <w:t xml:space="preserve"> وما أخَذَ اللّه على أولياءِ الأمرِ ألآَ يَقِرُوا على كِظَةِ ظالمِ أو سَغَب مظلومٍ</w:t>
      </w:r>
      <w:r w:rsidR="00152D2D">
        <w:rPr>
          <w:rtl/>
        </w:rPr>
        <w:t>،</w:t>
      </w:r>
      <w:r>
        <w:rPr>
          <w:rtl/>
        </w:rPr>
        <w:t xml:space="preserve"> لأَلقيتُ حَبْلَها على غارِبها</w:t>
      </w:r>
      <w:r w:rsidR="00152D2D">
        <w:rPr>
          <w:rtl/>
        </w:rPr>
        <w:t>،</w:t>
      </w:r>
      <w:r>
        <w:rPr>
          <w:rtl/>
        </w:rPr>
        <w:t xml:space="preserve"> ولَسَقَيْتُ آخِرَها بكأس أوَّلِها</w:t>
      </w:r>
      <w:r w:rsidR="00152D2D">
        <w:rPr>
          <w:rtl/>
        </w:rPr>
        <w:t>،</w:t>
      </w:r>
      <w:r>
        <w:rPr>
          <w:rtl/>
        </w:rPr>
        <w:t xml:space="preserve"> ولالفَوْا دُنياهم أزهدَ عندي من عَفْطَةِ عَنَزٍ ».</w:t>
      </w:r>
    </w:p>
    <w:p w:rsidR="00DF0695" w:rsidRDefault="00DF0695" w:rsidP="00152D2D">
      <w:pPr>
        <w:pStyle w:val="libNormal"/>
        <w:rPr>
          <w:rtl/>
        </w:rPr>
      </w:pPr>
      <w:r>
        <w:rPr>
          <w:rtl/>
        </w:rPr>
        <w:t>قال</w:t>
      </w:r>
      <w:r w:rsidR="00152D2D">
        <w:rPr>
          <w:rtl/>
        </w:rPr>
        <w:t>:</w:t>
      </w:r>
      <w:r>
        <w:rPr>
          <w:rtl/>
        </w:rPr>
        <w:t xml:space="preserve"> وقامَ إِليه رجلٌ من أهل السواد فناوَلَه كتاباً</w:t>
      </w:r>
      <w:r w:rsidR="00152D2D">
        <w:rPr>
          <w:rtl/>
        </w:rPr>
        <w:t>،</w:t>
      </w:r>
      <w:r>
        <w:rPr>
          <w:rtl/>
        </w:rPr>
        <w:t xml:space="preserve"> فقَطَعَ كلامَه.</w:t>
      </w:r>
    </w:p>
    <w:p w:rsidR="00DF0695" w:rsidRDefault="00DF0695" w:rsidP="00152D2D">
      <w:pPr>
        <w:pStyle w:val="libNormal"/>
        <w:rPr>
          <w:rtl/>
        </w:rPr>
      </w:pPr>
      <w:r>
        <w:rPr>
          <w:rtl/>
        </w:rPr>
        <w:t>قالَ ابن عبّاس</w:t>
      </w:r>
      <w:r w:rsidR="00152D2D">
        <w:rPr>
          <w:rtl/>
        </w:rPr>
        <w:t>:</w:t>
      </w:r>
      <w:r>
        <w:rPr>
          <w:rtl/>
        </w:rPr>
        <w:t xml:space="preserve"> فما أسِفْتُ على شيءٍ</w:t>
      </w:r>
      <w:r w:rsidR="00152D2D">
        <w:rPr>
          <w:rtl/>
        </w:rPr>
        <w:t>،</w:t>
      </w:r>
      <w:r>
        <w:rPr>
          <w:rtl/>
        </w:rPr>
        <w:t xml:space="preserve"> ولا تَفجَّعتُ كتفجُعي على ما فاتَني من كلامِ أًميرِالمؤمنينَ </w:t>
      </w:r>
      <w:r w:rsidR="00152D2D" w:rsidRPr="00152D2D">
        <w:rPr>
          <w:rStyle w:val="libAlaemChar"/>
          <w:rFonts w:hint="cs"/>
          <w:rtl/>
        </w:rPr>
        <w:t>عليه‌السلام</w:t>
      </w:r>
      <w:r w:rsidR="00152D2D">
        <w:rPr>
          <w:rtl/>
        </w:rPr>
        <w:t>،</w:t>
      </w:r>
      <w:r>
        <w:rPr>
          <w:rtl/>
        </w:rPr>
        <w:t xml:space="preserve"> فلما فَرَغَ من قراءةِ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نافجاً حضنيه</w:t>
      </w:r>
      <w:r w:rsidR="00152D2D">
        <w:rPr>
          <w:rtl/>
        </w:rPr>
        <w:t>:</w:t>
      </w:r>
      <w:r w:rsidRPr="00F34418">
        <w:rPr>
          <w:rtl/>
        </w:rPr>
        <w:t xml:space="preserve"> كناية عن التكبروالخيلاء. « لسان العرب</w:t>
      </w:r>
      <w:r w:rsidR="00F92CEA">
        <w:rPr>
          <w:rtl/>
        </w:rPr>
        <w:t xml:space="preserve"> - </w:t>
      </w:r>
      <w:r w:rsidRPr="00F34418">
        <w:rPr>
          <w:rtl/>
        </w:rPr>
        <w:t>نفج</w:t>
      </w:r>
      <w:r w:rsidR="00F92CEA">
        <w:rPr>
          <w:rtl/>
        </w:rPr>
        <w:t xml:space="preserve"> - </w:t>
      </w:r>
      <w:r w:rsidRPr="00F34418">
        <w:rPr>
          <w:rtl/>
        </w:rPr>
        <w:t>2</w:t>
      </w:r>
      <w:r w:rsidR="00152D2D">
        <w:rPr>
          <w:rtl/>
        </w:rPr>
        <w:t>:</w:t>
      </w:r>
      <w:r w:rsidRPr="00F34418">
        <w:rPr>
          <w:rtl/>
        </w:rPr>
        <w:t xml:space="preserve"> 381 ».</w:t>
      </w:r>
    </w:p>
    <w:p w:rsidR="00DF0695" w:rsidRPr="00F34418" w:rsidRDefault="00DF0695" w:rsidP="009476F9">
      <w:pPr>
        <w:pStyle w:val="libFootnote0"/>
        <w:rPr>
          <w:rtl/>
        </w:rPr>
      </w:pPr>
      <w:r w:rsidRPr="00F34418">
        <w:rPr>
          <w:rtl/>
        </w:rPr>
        <w:t>(2) النثيل</w:t>
      </w:r>
      <w:r w:rsidR="00152D2D">
        <w:rPr>
          <w:rtl/>
        </w:rPr>
        <w:t>:</w:t>
      </w:r>
      <w:r w:rsidRPr="00F34418">
        <w:rPr>
          <w:rtl/>
        </w:rPr>
        <w:t xml:space="preserve"> الروث. « الصحاح</w:t>
      </w:r>
      <w:r w:rsidR="00F92CEA">
        <w:rPr>
          <w:rtl/>
        </w:rPr>
        <w:t xml:space="preserve"> - </w:t>
      </w:r>
      <w:r w:rsidRPr="00F34418">
        <w:rPr>
          <w:rtl/>
        </w:rPr>
        <w:t>نثل</w:t>
      </w:r>
      <w:r w:rsidR="00F92CEA">
        <w:rPr>
          <w:rtl/>
        </w:rPr>
        <w:t xml:space="preserve"> - </w:t>
      </w:r>
      <w:r w:rsidRPr="00F34418">
        <w:rPr>
          <w:rtl/>
        </w:rPr>
        <w:t>5</w:t>
      </w:r>
      <w:r w:rsidR="00152D2D">
        <w:rPr>
          <w:rtl/>
        </w:rPr>
        <w:t>:</w:t>
      </w:r>
      <w:r w:rsidRPr="00F34418">
        <w:rPr>
          <w:rtl/>
        </w:rPr>
        <w:t xml:space="preserve"> 1825 ».</w:t>
      </w:r>
    </w:p>
    <w:p w:rsidR="00DF0695" w:rsidRPr="00F34418" w:rsidRDefault="00DF0695" w:rsidP="009476F9">
      <w:pPr>
        <w:pStyle w:val="libFootnote0"/>
        <w:rPr>
          <w:rtl/>
        </w:rPr>
      </w:pPr>
      <w:r w:rsidRPr="00F34418">
        <w:rPr>
          <w:rtl/>
        </w:rPr>
        <w:t>(3) المعتلف</w:t>
      </w:r>
      <w:r w:rsidR="00152D2D">
        <w:rPr>
          <w:rtl/>
        </w:rPr>
        <w:t>:</w:t>
      </w:r>
      <w:r w:rsidRPr="00F34418">
        <w:rPr>
          <w:rtl/>
        </w:rPr>
        <w:t xml:space="preserve"> مكان العلف.</w:t>
      </w:r>
    </w:p>
    <w:p w:rsidR="00DF0695" w:rsidRPr="00F34418" w:rsidRDefault="00DF0695" w:rsidP="009476F9">
      <w:pPr>
        <w:pStyle w:val="libFootnote0"/>
        <w:rPr>
          <w:rtl/>
        </w:rPr>
      </w:pPr>
      <w:r w:rsidRPr="00F34418">
        <w:rPr>
          <w:rtl/>
        </w:rPr>
        <w:t>(4) في « م » وهامش « ش »</w:t>
      </w:r>
      <w:r w:rsidR="00152D2D">
        <w:rPr>
          <w:rtl/>
        </w:rPr>
        <w:t>:</w:t>
      </w:r>
      <w:r w:rsidRPr="00F34418">
        <w:rPr>
          <w:rtl/>
        </w:rPr>
        <w:t xml:space="preserve"> عطافي.</w:t>
      </w:r>
    </w:p>
    <w:p w:rsidR="00DF0695" w:rsidRPr="00F34418" w:rsidRDefault="00DF0695" w:rsidP="009476F9">
      <w:pPr>
        <w:pStyle w:val="libFootnote0"/>
        <w:rPr>
          <w:rtl/>
        </w:rPr>
      </w:pPr>
      <w:r w:rsidRPr="00F34418">
        <w:rPr>
          <w:rtl/>
        </w:rPr>
        <w:t>(5) القصص 28</w:t>
      </w:r>
      <w:r w:rsidR="00152D2D">
        <w:rPr>
          <w:rtl/>
        </w:rPr>
        <w:t>:</w:t>
      </w:r>
      <w:r w:rsidRPr="00F34418">
        <w:rPr>
          <w:rtl/>
        </w:rPr>
        <w:t xml:space="preserve"> 83.</w:t>
      </w:r>
    </w:p>
    <w:p w:rsidR="00DF0695" w:rsidRPr="00F34418" w:rsidRDefault="00DF0695" w:rsidP="009476F9">
      <w:pPr>
        <w:pStyle w:val="libFootnote0"/>
        <w:rPr>
          <w:rtl/>
        </w:rPr>
      </w:pPr>
      <w:r w:rsidRPr="00F34418">
        <w:rPr>
          <w:rtl/>
        </w:rPr>
        <w:t>(6) في « م » وهامش « ش »</w:t>
      </w:r>
      <w:r w:rsidR="00152D2D">
        <w:rPr>
          <w:rtl/>
        </w:rPr>
        <w:t>:</w:t>
      </w:r>
      <w:r w:rsidRPr="00F34418">
        <w:rPr>
          <w:rtl/>
        </w:rPr>
        <w:t xml:space="preserve"> الحاضر.</w:t>
      </w:r>
    </w:p>
    <w:p w:rsidR="00DF0695" w:rsidRDefault="00DF0695" w:rsidP="009476F9">
      <w:pPr>
        <w:pStyle w:val="libNormal0"/>
        <w:rPr>
          <w:rtl/>
        </w:rPr>
      </w:pPr>
      <w:r>
        <w:rPr>
          <w:rtl/>
        </w:rPr>
        <w:br w:type="page"/>
      </w:r>
      <w:r>
        <w:rPr>
          <w:rtl/>
        </w:rPr>
        <w:lastRenderedPageBreak/>
        <w:t>الكتاب قلتُ</w:t>
      </w:r>
      <w:r w:rsidR="00152D2D">
        <w:rPr>
          <w:rtl/>
        </w:rPr>
        <w:t>:</w:t>
      </w:r>
      <w:r>
        <w:rPr>
          <w:rtl/>
        </w:rPr>
        <w:t xml:space="preserve"> يا أميرَ المؤمنين</w:t>
      </w:r>
      <w:r w:rsidR="00152D2D">
        <w:rPr>
          <w:rtl/>
        </w:rPr>
        <w:t>،</w:t>
      </w:r>
      <w:r>
        <w:rPr>
          <w:rtl/>
        </w:rPr>
        <w:t xml:space="preserve"> لَوِ اطّرَدت مَقالتكَ من حيثُ انتهيتَ </w:t>
      </w:r>
      <w:r w:rsidRPr="009476F9">
        <w:rPr>
          <w:rStyle w:val="libFootnotenumChar"/>
          <w:rtl/>
        </w:rPr>
        <w:t>(1)</w:t>
      </w:r>
      <w:r w:rsidRPr="00802EA8">
        <w:rPr>
          <w:rStyle w:val="libNormalChar"/>
          <w:rtl/>
        </w:rPr>
        <w:t xml:space="preserve"> </w:t>
      </w:r>
      <w:r>
        <w:rPr>
          <w:rtl/>
        </w:rPr>
        <w:t>إِليها؟ قَالَ</w:t>
      </w:r>
      <w:r w:rsidR="00152D2D">
        <w:rPr>
          <w:rtl/>
        </w:rPr>
        <w:t>:</w:t>
      </w:r>
      <w:r>
        <w:rPr>
          <w:rtl/>
        </w:rPr>
        <w:t xml:space="preserve"> « هَيْهاتَ هَيْهاتَ يا ابنَ عبّاس</w:t>
      </w:r>
      <w:r w:rsidR="00152D2D">
        <w:rPr>
          <w:rtl/>
        </w:rPr>
        <w:t>،</w:t>
      </w:r>
      <w:r>
        <w:rPr>
          <w:rtl/>
        </w:rPr>
        <w:t xml:space="preserve"> كانتْ شقْشقَةً هَدَرَتْ ثم قَرَتْ » </w:t>
      </w:r>
      <w:r w:rsidRPr="009476F9">
        <w:rPr>
          <w:rStyle w:val="libFootnotenumChar"/>
          <w:rtl/>
        </w:rPr>
        <w:t>(2)</w:t>
      </w:r>
      <w:r>
        <w:rPr>
          <w:rFonts w:hint="cs"/>
          <w:rtl/>
        </w:rPr>
        <w:t>.</w:t>
      </w:r>
    </w:p>
    <w:p w:rsidR="00DF0695" w:rsidRDefault="00DF0695" w:rsidP="00152D2D">
      <w:pPr>
        <w:pStyle w:val="libNormal"/>
        <w:rPr>
          <w:rtl/>
        </w:rPr>
      </w:pPr>
      <w:bookmarkStart w:id="244" w:name="_Toc271709888"/>
      <w:bookmarkStart w:id="245" w:name="_Toc371710512"/>
      <w:r w:rsidRPr="003A1729">
        <w:rPr>
          <w:rStyle w:val="Heading2Char"/>
          <w:rtl/>
        </w:rPr>
        <w:t>و</w:t>
      </w:r>
      <w:bookmarkEnd w:id="244"/>
      <w:bookmarkEnd w:id="245"/>
      <w:r>
        <w:rPr>
          <w:rtl/>
        </w:rPr>
        <w:t>روى مَسْعَدَةُ بنُ صَدَقَةَ قالَ</w:t>
      </w:r>
      <w:r w:rsidR="00152D2D">
        <w:rPr>
          <w:rtl/>
        </w:rPr>
        <w:t>:</w:t>
      </w:r>
      <w:r>
        <w:rPr>
          <w:rtl/>
        </w:rPr>
        <w:t xml:space="preserve"> سَمِعتُ أبا عبدِاللّهِ جَعْفَرَ بنَ محمّدٍ </w:t>
      </w:r>
      <w:r w:rsidR="00152D2D" w:rsidRPr="00152D2D">
        <w:rPr>
          <w:rStyle w:val="libAlaemChar"/>
          <w:rFonts w:hint="cs"/>
          <w:rtl/>
        </w:rPr>
        <w:t>عليه‌السلام</w:t>
      </w:r>
      <w:r>
        <w:rPr>
          <w:rtl/>
        </w:rPr>
        <w:t xml:space="preserve"> يقولُ</w:t>
      </w:r>
      <w:r w:rsidR="00152D2D">
        <w:rPr>
          <w:rtl/>
        </w:rPr>
        <w:t>:</w:t>
      </w:r>
      <w:r>
        <w:rPr>
          <w:rtl/>
        </w:rPr>
        <w:t xml:space="preserve"> « خَطَبَ أميرُ المؤمنينَ </w:t>
      </w:r>
      <w:r w:rsidR="00152D2D" w:rsidRPr="00152D2D">
        <w:rPr>
          <w:rStyle w:val="libAlaemChar"/>
          <w:rFonts w:hint="cs"/>
          <w:rtl/>
        </w:rPr>
        <w:t>عليه‌السلام</w:t>
      </w:r>
      <w:r>
        <w:rPr>
          <w:rtl/>
        </w:rPr>
        <w:t xml:space="preserve"> النّاسَ بالكُوفةِ</w:t>
      </w:r>
      <w:r w:rsidR="00152D2D">
        <w:rPr>
          <w:rtl/>
        </w:rPr>
        <w:t>،</w:t>
      </w:r>
      <w:r>
        <w:rPr>
          <w:rtl/>
        </w:rPr>
        <w:t xml:space="preserve"> فحَمِد والله وأثنى عليهِ</w:t>
      </w:r>
      <w:r w:rsidR="00152D2D">
        <w:rPr>
          <w:rtl/>
        </w:rPr>
        <w:t>،</w:t>
      </w:r>
      <w:r>
        <w:rPr>
          <w:rtl/>
        </w:rPr>
        <w:t xml:space="preserve"> ثمّ قالَ</w:t>
      </w:r>
      <w:r w:rsidR="00152D2D">
        <w:rPr>
          <w:rtl/>
        </w:rPr>
        <w:t>:</w:t>
      </w:r>
      <w:r>
        <w:rPr>
          <w:rtl/>
        </w:rPr>
        <w:t xml:space="preserve"> « أنا سيدُ الشَيْب</w:t>
      </w:r>
      <w:r w:rsidR="00152D2D">
        <w:rPr>
          <w:rtl/>
        </w:rPr>
        <w:t>،</w:t>
      </w:r>
      <w:r>
        <w:rPr>
          <w:rtl/>
        </w:rPr>
        <w:t xml:space="preserve"> وفيَ سُنّةٌ من أيُّوبَ</w:t>
      </w:r>
      <w:r w:rsidR="00152D2D">
        <w:rPr>
          <w:rtl/>
        </w:rPr>
        <w:t>،</w:t>
      </w:r>
      <w:r>
        <w:rPr>
          <w:rtl/>
        </w:rPr>
        <w:t xml:space="preserve"> وسيَجمعُ الله لي أهلي كما جَمَعَ لِيَعْقُوبَ</w:t>
      </w:r>
      <w:r w:rsidR="00152D2D">
        <w:rPr>
          <w:rtl/>
        </w:rPr>
        <w:t>،</w:t>
      </w:r>
      <w:r w:rsidR="001D038C">
        <w:rPr>
          <w:rtl/>
        </w:rPr>
        <w:t xml:space="preserve"> وذلكَ</w:t>
      </w:r>
      <w:r>
        <w:rPr>
          <w:rtl/>
        </w:rPr>
        <w:t xml:space="preserve"> إِذا استدارَ الَفلَكُ وقُلتُم ضلَ أَو هَلَكَ</w:t>
      </w:r>
      <w:r w:rsidR="00152D2D">
        <w:rPr>
          <w:rtl/>
        </w:rPr>
        <w:t>،</w:t>
      </w:r>
      <w:r>
        <w:rPr>
          <w:rtl/>
        </w:rPr>
        <w:t xml:space="preserve"> أَلا فاستشعِروا قبلَها الصّبرَ</w:t>
      </w:r>
      <w:r w:rsidR="00152D2D">
        <w:rPr>
          <w:rtl/>
        </w:rPr>
        <w:t>،</w:t>
      </w:r>
      <w:r>
        <w:rPr>
          <w:rtl/>
        </w:rPr>
        <w:t xml:space="preserve"> وتوبوا</w:t>
      </w:r>
      <w:r w:rsidRPr="00802EA8">
        <w:rPr>
          <w:rtl/>
        </w:rPr>
        <w:t xml:space="preserve"> </w:t>
      </w:r>
      <w:r w:rsidRPr="009476F9">
        <w:rPr>
          <w:rStyle w:val="libFootnotenumChar"/>
          <w:rtl/>
        </w:rPr>
        <w:t>(3)</w:t>
      </w:r>
      <w:r w:rsidRPr="00802EA8">
        <w:rPr>
          <w:rtl/>
        </w:rPr>
        <w:t xml:space="preserve"> </w:t>
      </w:r>
      <w:r>
        <w:rPr>
          <w:rtl/>
        </w:rPr>
        <w:t>إِلى اللّهِ بالذَنْبِ</w:t>
      </w:r>
      <w:r w:rsidR="00152D2D">
        <w:rPr>
          <w:rtl/>
        </w:rPr>
        <w:t>،</w:t>
      </w:r>
      <w:r>
        <w:rPr>
          <w:rtl/>
        </w:rPr>
        <w:t xml:space="preserve"> فقد نَبَذْتُم قُدْسَكم</w:t>
      </w:r>
      <w:r w:rsidR="00152D2D">
        <w:rPr>
          <w:rtl/>
        </w:rPr>
        <w:t>،</w:t>
      </w:r>
      <w:r>
        <w:rPr>
          <w:rtl/>
        </w:rPr>
        <w:t xml:space="preserve"> وأَطفأْتُم مَصابيحَكم</w:t>
      </w:r>
      <w:r w:rsidR="00152D2D">
        <w:rPr>
          <w:rtl/>
        </w:rPr>
        <w:t>،</w:t>
      </w:r>
      <w:r>
        <w:rPr>
          <w:rtl/>
        </w:rPr>
        <w:t xml:space="preserve"> وقلَدْتُم هِدايتكم منْ لا يَملِكُ لنفسِه ولا لكم سَمْعاً ولابَصَرَاً</w:t>
      </w:r>
      <w:r w:rsidR="00152D2D">
        <w:rPr>
          <w:rtl/>
        </w:rPr>
        <w:t>،</w:t>
      </w:r>
      <w:r>
        <w:rPr>
          <w:rtl/>
        </w:rPr>
        <w:t xml:space="preserve"> ضَعُفَ</w:t>
      </w:r>
      <w:r w:rsidR="00F92CEA">
        <w:rPr>
          <w:rtl/>
        </w:rPr>
        <w:t xml:space="preserve"> - </w:t>
      </w:r>
      <w:r>
        <w:rPr>
          <w:rtl/>
        </w:rPr>
        <w:t>والله</w:t>
      </w:r>
      <w:r w:rsidR="00F92CEA">
        <w:rPr>
          <w:rtl/>
        </w:rPr>
        <w:t xml:space="preserve"> - </w:t>
      </w:r>
      <w:r>
        <w:rPr>
          <w:rtl/>
        </w:rPr>
        <w:t>الطّالِبُ والمطلوبُ</w:t>
      </w:r>
      <w:r w:rsidR="00152D2D">
        <w:rPr>
          <w:rtl/>
        </w:rPr>
        <w:t>؛</w:t>
      </w:r>
      <w:r>
        <w:rPr>
          <w:rtl/>
        </w:rPr>
        <w:t xml:space="preserve"> هذا ولو لم تَتَواكَلوا أَمرَكم</w:t>
      </w:r>
      <w:r w:rsidR="00152D2D">
        <w:rPr>
          <w:rtl/>
        </w:rPr>
        <w:t>،</w:t>
      </w:r>
      <w:r>
        <w:rPr>
          <w:rtl/>
        </w:rPr>
        <w:t xml:space="preserve"> ولم تَتَخاذلوا عن نُصْرةِ الحقِّ بينَكم</w:t>
      </w:r>
      <w:r w:rsidR="00152D2D">
        <w:rPr>
          <w:rtl/>
        </w:rPr>
        <w:t>،</w:t>
      </w:r>
      <w:r>
        <w:rPr>
          <w:rtl/>
        </w:rPr>
        <w:t xml:space="preserve"> ولم تَهِنوا عن تَوهينِ الباطلِ</w:t>
      </w:r>
      <w:r w:rsidR="00152D2D">
        <w:rPr>
          <w:rtl/>
        </w:rPr>
        <w:t>،</w:t>
      </w:r>
      <w:r>
        <w:rPr>
          <w:rtl/>
        </w:rPr>
        <w:t xml:space="preserve"> لم يَتشجَّعْ عليكم مَنْ ليسَ مِثلَكم</w:t>
      </w:r>
      <w:r w:rsidR="00152D2D">
        <w:rPr>
          <w:rtl/>
        </w:rPr>
        <w:t>،</w:t>
      </w:r>
      <w:r>
        <w:rPr>
          <w:rtl/>
        </w:rPr>
        <w:t xml:space="preserve"> ولم يَقْوَ مَنْ قَوِيَ عليكم وعلى هَضْم الطَاعةِ وِازوائها عن أهلِها فيكم.</w:t>
      </w:r>
    </w:p>
    <w:p w:rsidR="00DF0695" w:rsidRDefault="00DF0695" w:rsidP="00152D2D">
      <w:pPr>
        <w:pStyle w:val="libNormal"/>
        <w:rPr>
          <w:rtl/>
        </w:rPr>
      </w:pPr>
      <w:r>
        <w:rPr>
          <w:rtl/>
        </w:rPr>
        <w:t>تِهتُم كما تاهتْ بنو إِسرائيلَ على عهدِ موسى</w:t>
      </w:r>
      <w:r w:rsidR="00152D2D">
        <w:rPr>
          <w:rtl/>
        </w:rPr>
        <w:t>،</w:t>
      </w:r>
      <w:r>
        <w:rPr>
          <w:rtl/>
        </w:rPr>
        <w:t xml:space="preserve"> وبحقٍّ أقولُ لَيُضعَفَنَ عليكُمُ التِّيْهُ من بعدي</w:t>
      </w:r>
      <w:r w:rsidR="00F92CEA">
        <w:rPr>
          <w:rtl/>
        </w:rPr>
        <w:t xml:space="preserve"> - </w:t>
      </w:r>
      <w:r>
        <w:rPr>
          <w:rtl/>
        </w:rPr>
        <w:t>باضطهادِكم ولدي</w:t>
      </w:r>
      <w:r w:rsidR="00F92CEA">
        <w:rPr>
          <w:rtl/>
        </w:rPr>
        <w:t xml:space="preserve"> - </w:t>
      </w:r>
      <w:r>
        <w:rPr>
          <w:rtl/>
        </w:rPr>
        <w:t xml:space="preserve">ضعفَ ما تاهت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في هامش « ش » و « م »</w:t>
      </w:r>
      <w:r w:rsidR="00152D2D">
        <w:rPr>
          <w:rtl/>
        </w:rPr>
        <w:t>:</w:t>
      </w:r>
      <w:r w:rsidRPr="00F34418">
        <w:rPr>
          <w:rtl/>
        </w:rPr>
        <w:t xml:space="preserve"> افضيت.</w:t>
      </w:r>
    </w:p>
    <w:p w:rsidR="00DF0695" w:rsidRPr="00F34418" w:rsidRDefault="00DF0695" w:rsidP="009476F9">
      <w:pPr>
        <w:pStyle w:val="libFootnote0"/>
        <w:rPr>
          <w:rtl/>
        </w:rPr>
      </w:pPr>
      <w:r w:rsidRPr="00F34418">
        <w:rPr>
          <w:rtl/>
        </w:rPr>
        <w:t>(2) وردت الخطبة المشهورة بالشقشقية في علل الشرائع</w:t>
      </w:r>
      <w:r w:rsidR="00152D2D">
        <w:rPr>
          <w:rtl/>
        </w:rPr>
        <w:t>:</w:t>
      </w:r>
      <w:r w:rsidRPr="00F34418">
        <w:rPr>
          <w:rtl/>
        </w:rPr>
        <w:t xml:space="preserve"> 150</w:t>
      </w:r>
      <w:r w:rsidR="00152D2D">
        <w:rPr>
          <w:rtl/>
        </w:rPr>
        <w:t>،</w:t>
      </w:r>
      <w:r w:rsidRPr="00F34418">
        <w:rPr>
          <w:rtl/>
        </w:rPr>
        <w:t xml:space="preserve"> ومعاني الأخبار</w:t>
      </w:r>
      <w:r w:rsidR="00152D2D">
        <w:rPr>
          <w:rtl/>
        </w:rPr>
        <w:t>:</w:t>
      </w:r>
      <w:r w:rsidRPr="00F34418">
        <w:rPr>
          <w:rtl/>
        </w:rPr>
        <w:t xml:space="preserve"> 360</w:t>
      </w:r>
      <w:r w:rsidR="00152D2D">
        <w:rPr>
          <w:rtl/>
        </w:rPr>
        <w:t>،</w:t>
      </w:r>
      <w:r w:rsidRPr="00F34418">
        <w:rPr>
          <w:rtl/>
        </w:rPr>
        <w:t xml:space="preserve"> وأمالي الطومي 1</w:t>
      </w:r>
      <w:r w:rsidR="00152D2D">
        <w:rPr>
          <w:rtl/>
        </w:rPr>
        <w:t>:</w:t>
      </w:r>
      <w:r w:rsidRPr="00F34418">
        <w:rPr>
          <w:rtl/>
        </w:rPr>
        <w:t xml:space="preserve"> 382</w:t>
      </w:r>
      <w:r w:rsidR="00152D2D">
        <w:rPr>
          <w:rtl/>
        </w:rPr>
        <w:t>،</w:t>
      </w:r>
      <w:r w:rsidRPr="00F34418">
        <w:rPr>
          <w:rtl/>
        </w:rPr>
        <w:t xml:space="preserve"> ونهج البلاغة 1</w:t>
      </w:r>
      <w:r w:rsidR="00152D2D">
        <w:rPr>
          <w:rtl/>
        </w:rPr>
        <w:t>:</w:t>
      </w:r>
      <w:r w:rsidRPr="00F34418">
        <w:rPr>
          <w:rtl/>
        </w:rPr>
        <w:t xml:space="preserve"> 25</w:t>
      </w:r>
      <w:r>
        <w:rPr>
          <w:rtl/>
        </w:rPr>
        <w:t xml:space="preserve"> / </w:t>
      </w:r>
      <w:r w:rsidRPr="00F34418">
        <w:rPr>
          <w:rtl/>
        </w:rPr>
        <w:t>3</w:t>
      </w:r>
      <w:r w:rsidR="00152D2D">
        <w:rPr>
          <w:rtl/>
        </w:rPr>
        <w:t>،</w:t>
      </w:r>
      <w:r w:rsidRPr="00F34418">
        <w:rPr>
          <w:rtl/>
        </w:rPr>
        <w:t xml:space="preserve"> ومناقب ابن شهرآشوب 2</w:t>
      </w:r>
      <w:r w:rsidR="00152D2D">
        <w:rPr>
          <w:rtl/>
        </w:rPr>
        <w:t>:</w:t>
      </w:r>
      <w:r w:rsidRPr="00F34418">
        <w:rPr>
          <w:rtl/>
        </w:rPr>
        <w:t xml:space="preserve"> 204 باختلاف يسير</w:t>
      </w:r>
      <w:r w:rsidR="00152D2D">
        <w:rPr>
          <w:rtl/>
        </w:rPr>
        <w:t>،</w:t>
      </w:r>
      <w:r w:rsidRPr="00F34418">
        <w:rPr>
          <w:rtl/>
        </w:rPr>
        <w:t xml:space="preserve"> وأوردها الآبي في نثر الدر 1</w:t>
      </w:r>
      <w:r w:rsidR="00152D2D">
        <w:rPr>
          <w:rtl/>
        </w:rPr>
        <w:t>:</w:t>
      </w:r>
      <w:r w:rsidRPr="00F34418">
        <w:rPr>
          <w:rtl/>
        </w:rPr>
        <w:t xml:space="preserve"> 274 باختلاف في اللفظ.</w:t>
      </w:r>
    </w:p>
    <w:p w:rsidR="00DF0695" w:rsidRPr="00F34418" w:rsidRDefault="00DF0695" w:rsidP="009476F9">
      <w:pPr>
        <w:pStyle w:val="libFootnote0"/>
        <w:rPr>
          <w:rtl/>
        </w:rPr>
      </w:pPr>
      <w:r w:rsidRPr="00F34418">
        <w:rPr>
          <w:rtl/>
        </w:rPr>
        <w:t>(3) في « م » وهامش « ش »</w:t>
      </w:r>
      <w:r w:rsidR="00152D2D">
        <w:rPr>
          <w:rtl/>
        </w:rPr>
        <w:t>:</w:t>
      </w:r>
      <w:r w:rsidRPr="00F34418">
        <w:rPr>
          <w:rtl/>
        </w:rPr>
        <w:t xml:space="preserve"> بوؤا.</w:t>
      </w:r>
    </w:p>
    <w:p w:rsidR="00DF0695" w:rsidRDefault="00DF0695" w:rsidP="009476F9">
      <w:pPr>
        <w:pStyle w:val="libNormal0"/>
        <w:rPr>
          <w:rtl/>
        </w:rPr>
      </w:pPr>
      <w:r>
        <w:rPr>
          <w:rtl/>
        </w:rPr>
        <w:br w:type="page"/>
      </w:r>
      <w:r>
        <w:rPr>
          <w:rtl/>
        </w:rPr>
        <w:lastRenderedPageBreak/>
        <w:t>بنو إِسرائيلَ</w:t>
      </w:r>
      <w:r w:rsidR="00152D2D">
        <w:rPr>
          <w:rtl/>
        </w:rPr>
        <w:t>،</w:t>
      </w:r>
      <w:r>
        <w:rPr>
          <w:rtl/>
        </w:rPr>
        <w:t xml:space="preserve"> فلو قَدِ استكملتم نَهَلاً</w:t>
      </w:r>
      <w:r w:rsidRPr="00802EA8">
        <w:rPr>
          <w:rStyle w:val="libNormalChar"/>
          <w:rtl/>
        </w:rPr>
        <w:t xml:space="preserve"> </w:t>
      </w:r>
      <w:r w:rsidRPr="009476F9">
        <w:rPr>
          <w:rStyle w:val="libFootnotenumChar"/>
          <w:rtl/>
        </w:rPr>
        <w:t>(1)</w:t>
      </w:r>
      <w:r w:rsidRPr="00802EA8">
        <w:rPr>
          <w:rStyle w:val="libNormalChar"/>
          <w:rtl/>
        </w:rPr>
        <w:t xml:space="preserve"> </w:t>
      </w:r>
      <w:r>
        <w:rPr>
          <w:rtl/>
        </w:rPr>
        <w:t>وامتلأتهم عَلَلاً</w:t>
      </w:r>
      <w:r w:rsidRPr="00802EA8">
        <w:rPr>
          <w:rStyle w:val="libNormalChar"/>
          <w:rtl/>
        </w:rPr>
        <w:t xml:space="preserve"> </w:t>
      </w:r>
      <w:r w:rsidRPr="009476F9">
        <w:rPr>
          <w:rStyle w:val="libFootnotenumChar"/>
          <w:rtl/>
        </w:rPr>
        <w:t>(2)</w:t>
      </w:r>
      <w:r w:rsidRPr="00802EA8">
        <w:rPr>
          <w:rStyle w:val="libNormalChar"/>
          <w:rtl/>
        </w:rPr>
        <w:t xml:space="preserve"> </w:t>
      </w:r>
      <w:r>
        <w:rPr>
          <w:rtl/>
        </w:rPr>
        <w:t>من لسُلطانِ الشّجرةِ الملعونةِ في القُرآنِ</w:t>
      </w:r>
      <w:r w:rsidR="00152D2D">
        <w:rPr>
          <w:rtl/>
        </w:rPr>
        <w:t>،</w:t>
      </w:r>
      <w:r>
        <w:rPr>
          <w:rtl/>
        </w:rPr>
        <w:t xml:space="preserve"> لقدِ اجتمعتُم على ناعِق ضَلالٍ ولأجَبْتُمُ الباطِلَ ركْضاً</w:t>
      </w:r>
      <w:r w:rsidR="00152D2D">
        <w:rPr>
          <w:rtl/>
        </w:rPr>
        <w:t>،</w:t>
      </w:r>
      <w:r>
        <w:rPr>
          <w:rtl/>
        </w:rPr>
        <w:t xml:space="preserve"> ثمّ لَغادَرْتُم داعيَ الحقِّ</w:t>
      </w:r>
      <w:r w:rsidR="00152D2D">
        <w:rPr>
          <w:rtl/>
        </w:rPr>
        <w:t>،</w:t>
      </w:r>
      <w:r>
        <w:rPr>
          <w:rtl/>
        </w:rPr>
        <w:t xml:space="preserve"> وقَطَعْتُمُ الأدنى من أهلِ بدْرٍ</w:t>
      </w:r>
      <w:r w:rsidR="00152D2D">
        <w:rPr>
          <w:rtl/>
        </w:rPr>
        <w:t>،</w:t>
      </w:r>
      <w:r>
        <w:rPr>
          <w:rtl/>
        </w:rPr>
        <w:t xml:space="preserve"> ووَصَلْتُمُ الأبعدَ من أبناءِ حَرْبِ. ألا ولو ذابَ ما في أيديهم</w:t>
      </w:r>
      <w:r w:rsidR="00152D2D">
        <w:rPr>
          <w:rtl/>
        </w:rPr>
        <w:t>،</w:t>
      </w:r>
      <w:r>
        <w:rPr>
          <w:rtl/>
        </w:rPr>
        <w:t xml:space="preserve"> لقد دنا التّمحيصُ للجزاءِ</w:t>
      </w:r>
      <w:r w:rsidR="00152D2D">
        <w:rPr>
          <w:rtl/>
        </w:rPr>
        <w:t>،</w:t>
      </w:r>
      <w:r>
        <w:rPr>
          <w:rtl/>
        </w:rPr>
        <w:t xml:space="preserve"> وكُشِفَ الغِطاءُ</w:t>
      </w:r>
      <w:r w:rsidR="00152D2D">
        <w:rPr>
          <w:rtl/>
        </w:rPr>
        <w:t>،</w:t>
      </w:r>
      <w:r>
        <w:rPr>
          <w:rtl/>
        </w:rPr>
        <w:t xml:space="preserve"> وانقضَتِ المُدةُ</w:t>
      </w:r>
      <w:r w:rsidR="00152D2D">
        <w:rPr>
          <w:rtl/>
        </w:rPr>
        <w:t>،</w:t>
      </w:r>
      <w:r>
        <w:rPr>
          <w:rtl/>
        </w:rPr>
        <w:t xml:space="preserve"> وأزِفَ الوَعيد </w:t>
      </w:r>
      <w:r w:rsidRPr="009476F9">
        <w:rPr>
          <w:rStyle w:val="libFootnotenumChar"/>
          <w:rtl/>
        </w:rPr>
        <w:t>(3)</w:t>
      </w:r>
      <w:r w:rsidR="00152D2D" w:rsidRPr="00802EA8">
        <w:rPr>
          <w:rStyle w:val="libNormalChar"/>
          <w:rtl/>
        </w:rPr>
        <w:t>،</w:t>
      </w:r>
      <w:r>
        <w:rPr>
          <w:rtl/>
        </w:rPr>
        <w:t xml:space="preserve"> وبدا لكُمُ النّجمُ من قِبَلِ المَشرِقِ</w:t>
      </w:r>
      <w:r w:rsidR="00152D2D">
        <w:rPr>
          <w:rtl/>
        </w:rPr>
        <w:t>،</w:t>
      </w:r>
      <w:r>
        <w:rPr>
          <w:rtl/>
        </w:rPr>
        <w:t xml:space="preserve"> وأشرقَ لكم قَمرُكم كملء شَهْرِهِ وكَلَيْلَةِ تِمِّهِ</w:t>
      </w:r>
      <w:r w:rsidR="00152D2D">
        <w:rPr>
          <w:rtl/>
        </w:rPr>
        <w:t>،</w:t>
      </w:r>
      <w:r>
        <w:rPr>
          <w:rtl/>
        </w:rPr>
        <w:t xml:space="preserve"> فإِذا استتَم ذلكَ فراجِعوا التوبةَ وخالِعوا الحَوْبةَ</w:t>
      </w:r>
      <w:r w:rsidRPr="00802EA8">
        <w:rPr>
          <w:rStyle w:val="libNormalChar"/>
          <w:rtl/>
        </w:rPr>
        <w:t xml:space="preserve"> </w:t>
      </w:r>
      <w:r w:rsidRPr="009476F9">
        <w:rPr>
          <w:rStyle w:val="libFootnotenumChar"/>
          <w:rtl/>
        </w:rPr>
        <w:t>(4)</w:t>
      </w:r>
      <w:r w:rsidR="00152D2D" w:rsidRPr="00802EA8">
        <w:rPr>
          <w:rStyle w:val="libNormalChar"/>
          <w:rtl/>
        </w:rPr>
        <w:t>،</w:t>
      </w:r>
      <w:r>
        <w:rPr>
          <w:rtl/>
        </w:rPr>
        <w:t xml:space="preserve"> واعلَموا أنّكم إِنْ أطَعْتُم طالِعَ الَمشرِقِ سَلَكَ بكم مِنهاجَ الرّسولِ </w:t>
      </w:r>
      <w:r w:rsidR="00152D2D" w:rsidRPr="00152D2D">
        <w:rPr>
          <w:rStyle w:val="libAlaemChar"/>
          <w:rFonts w:hint="cs"/>
          <w:rtl/>
        </w:rPr>
        <w:t>صلى‌الله‌عليه‌وآله‌وسلم</w:t>
      </w:r>
      <w:r>
        <w:rPr>
          <w:rtl/>
        </w:rPr>
        <w:t xml:space="preserve"> فتداويتُم مِنَ الصَّمَمِ</w:t>
      </w:r>
      <w:r w:rsidR="00152D2D">
        <w:rPr>
          <w:rtl/>
        </w:rPr>
        <w:t>،</w:t>
      </w:r>
      <w:r>
        <w:rPr>
          <w:rtl/>
        </w:rPr>
        <w:t xml:space="preserve"> واستشفيتُم مِنَ البَكَمِ</w:t>
      </w:r>
      <w:r w:rsidR="00152D2D">
        <w:rPr>
          <w:rtl/>
        </w:rPr>
        <w:t>،</w:t>
      </w:r>
      <w:r>
        <w:rPr>
          <w:rtl/>
        </w:rPr>
        <w:t xml:space="preserve"> وكُفِيْتُم مَؤونةَ التّعسُّفِ والطّلب</w:t>
      </w:r>
      <w:r w:rsidR="00152D2D">
        <w:rPr>
          <w:rtl/>
        </w:rPr>
        <w:t>،</w:t>
      </w:r>
      <w:r>
        <w:rPr>
          <w:rtl/>
        </w:rPr>
        <w:t xml:space="preserve"> ونَبَذْتُم الثِّقْلَ الفادحَ عَنِ الأعناقِ</w:t>
      </w:r>
      <w:r w:rsidR="00152D2D">
        <w:rPr>
          <w:rtl/>
        </w:rPr>
        <w:t>،</w:t>
      </w:r>
      <w:r>
        <w:rPr>
          <w:rtl/>
        </w:rPr>
        <w:t xml:space="preserve"> فلا يُبْعِدِ اللّهُ إلاّ مَنْ أبى الرّحمةً « وفارَقَ العِصمةَ</w:t>
      </w:r>
      <w:r w:rsidR="00152D2D">
        <w:rPr>
          <w:rtl/>
        </w:rPr>
        <w:t>،</w:t>
      </w:r>
      <w:r>
        <w:rPr>
          <w:rtl/>
        </w:rPr>
        <w:t xml:space="preserve"> وسَيَعْلمُ الَّذِينَ ظَلَمُوا أيَ مُنْقَلَب يَنْقَلِبُونَ » </w:t>
      </w:r>
      <w:r w:rsidRPr="009476F9">
        <w:rPr>
          <w:rStyle w:val="libFootnotenumChar"/>
          <w:rtl/>
        </w:rPr>
        <w:t>(5)</w:t>
      </w:r>
      <w:r>
        <w:rPr>
          <w:rFonts w:hint="cs"/>
          <w:rtl/>
        </w:rPr>
        <w:t>.</w:t>
      </w:r>
    </w:p>
    <w:p w:rsidR="00DF0695" w:rsidRDefault="00DF0695" w:rsidP="00152D2D">
      <w:pPr>
        <w:pStyle w:val="libNormal"/>
        <w:rPr>
          <w:rtl/>
        </w:rPr>
      </w:pPr>
      <w:r>
        <w:rPr>
          <w:rtl/>
        </w:rPr>
        <w:t>وروى مَسْعَدَةُ بنُ صَدَقَةَ</w:t>
      </w:r>
      <w:r w:rsidR="00F92CEA">
        <w:rPr>
          <w:rtl/>
        </w:rPr>
        <w:t xml:space="preserve"> - </w:t>
      </w:r>
      <w:r>
        <w:rPr>
          <w:rtl/>
        </w:rPr>
        <w:t>أيضاً</w:t>
      </w:r>
      <w:r w:rsidR="00F92CEA">
        <w:rPr>
          <w:rtl/>
        </w:rPr>
        <w:t xml:space="preserve"> - </w:t>
      </w:r>
      <w:r>
        <w:rPr>
          <w:rtl/>
        </w:rPr>
        <w:t xml:space="preserve">عن أبي عبدِالله الصّادقِ جعفرِ بنِ محمّدٍ </w:t>
      </w:r>
      <w:r w:rsidR="00152D2D" w:rsidRPr="00152D2D">
        <w:rPr>
          <w:rStyle w:val="libAlaemChar"/>
          <w:rFonts w:hint="cs"/>
          <w:rtl/>
        </w:rPr>
        <w:t>عليهما‌السلام</w:t>
      </w:r>
      <w:r>
        <w:rPr>
          <w:rtl/>
        </w:rPr>
        <w:t xml:space="preserve"> قالَ</w:t>
      </w:r>
      <w:r w:rsidR="00152D2D">
        <w:rPr>
          <w:rtl/>
        </w:rPr>
        <w:t>:</w:t>
      </w:r>
      <w:r>
        <w:rPr>
          <w:rtl/>
        </w:rPr>
        <w:t xml:space="preserve"> « خَطبَ أميرُ المؤمنينَ </w:t>
      </w:r>
      <w:r w:rsidR="00152D2D" w:rsidRPr="00152D2D">
        <w:rPr>
          <w:rStyle w:val="libAlaemChar"/>
          <w:rFonts w:hint="cs"/>
          <w:rtl/>
        </w:rPr>
        <w:t>عليه‌السلام</w:t>
      </w:r>
      <w:r>
        <w:rPr>
          <w:rtl/>
        </w:rPr>
        <w:t xml:space="preserve"> بالمدينةِ فقالَ بعدَ حمدِ اللّهِ والثّناءِ عليهِ</w:t>
      </w:r>
      <w:r w:rsidR="00152D2D">
        <w:rPr>
          <w:rtl/>
        </w:rPr>
        <w:t>:</w:t>
      </w:r>
      <w:r>
        <w:rPr>
          <w:rtl/>
        </w:rPr>
        <w:t xml:space="preserve"> « أمّا بعد</w:t>
      </w:r>
      <w:r w:rsidR="00152D2D">
        <w:rPr>
          <w:rtl/>
        </w:rPr>
        <w:t>:</w:t>
      </w:r>
      <w:r>
        <w:rPr>
          <w:rtl/>
        </w:rPr>
        <w:t xml:space="preserve"> فإِن اللّه لم يَقصمْ جبّاري دهرٍ قطُ إِلا من بعدِ تمهيلٍ ورخاءٍ</w:t>
      </w:r>
      <w:r w:rsidR="00152D2D">
        <w:rPr>
          <w:rtl/>
        </w:rPr>
        <w:t>،</w:t>
      </w:r>
      <w:r>
        <w:rPr>
          <w:rtl/>
        </w:rPr>
        <w:t xml:space="preserve"> ولم يَجبُرْكَسْرَعظمِ أحدٍ منَ الاُممِ إِلاّ من بعدِ أزْلً </w:t>
      </w:r>
      <w:r w:rsidRPr="009476F9">
        <w:rPr>
          <w:rStyle w:val="libFootnotenumChar"/>
          <w:rtl/>
        </w:rPr>
        <w:t>(6)</w:t>
      </w:r>
      <w:r w:rsidRPr="00802EA8">
        <w:rPr>
          <w:rtl/>
        </w:rPr>
        <w:t xml:space="preserve"> </w:t>
      </w:r>
      <w:r>
        <w:rPr>
          <w:rtl/>
        </w:rPr>
        <w:t>وبلاءٍ.</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النهل</w:t>
      </w:r>
      <w:r w:rsidR="00152D2D">
        <w:rPr>
          <w:rtl/>
        </w:rPr>
        <w:t>:</w:t>
      </w:r>
      <w:r w:rsidRPr="00F34418">
        <w:rPr>
          <w:rtl/>
        </w:rPr>
        <w:t xml:space="preserve"> الشرب الأول. « الصحاح</w:t>
      </w:r>
      <w:r w:rsidR="00F92CEA">
        <w:rPr>
          <w:rtl/>
        </w:rPr>
        <w:t xml:space="preserve"> - </w:t>
      </w:r>
      <w:r w:rsidRPr="00F34418">
        <w:rPr>
          <w:rtl/>
        </w:rPr>
        <w:t>نهل</w:t>
      </w:r>
      <w:r w:rsidR="00F92CEA">
        <w:rPr>
          <w:rtl/>
        </w:rPr>
        <w:t xml:space="preserve"> - </w:t>
      </w:r>
      <w:r w:rsidRPr="00F34418">
        <w:rPr>
          <w:rtl/>
        </w:rPr>
        <w:t>5</w:t>
      </w:r>
      <w:r w:rsidR="00152D2D">
        <w:rPr>
          <w:rtl/>
        </w:rPr>
        <w:t>:</w:t>
      </w:r>
      <w:r w:rsidRPr="00F34418">
        <w:rPr>
          <w:rtl/>
        </w:rPr>
        <w:t xml:space="preserve"> 1837 ».</w:t>
      </w:r>
    </w:p>
    <w:p w:rsidR="00DF0695" w:rsidRPr="00F34418" w:rsidRDefault="00DF0695" w:rsidP="009476F9">
      <w:pPr>
        <w:pStyle w:val="libFootnote0"/>
        <w:rPr>
          <w:rtl/>
        </w:rPr>
      </w:pPr>
      <w:r w:rsidRPr="00F34418">
        <w:rPr>
          <w:rtl/>
        </w:rPr>
        <w:t>(2) العلل</w:t>
      </w:r>
      <w:r w:rsidR="00152D2D">
        <w:rPr>
          <w:rtl/>
        </w:rPr>
        <w:t>:</w:t>
      </w:r>
      <w:r w:rsidRPr="00F34418">
        <w:rPr>
          <w:rtl/>
        </w:rPr>
        <w:t xml:space="preserve"> الشرب الثاني. « الصحاح</w:t>
      </w:r>
      <w:r w:rsidR="00F92CEA">
        <w:rPr>
          <w:rtl/>
        </w:rPr>
        <w:t xml:space="preserve"> - </w:t>
      </w:r>
      <w:r w:rsidRPr="00F34418">
        <w:rPr>
          <w:rtl/>
        </w:rPr>
        <w:t>علل</w:t>
      </w:r>
      <w:r w:rsidR="00F92CEA">
        <w:rPr>
          <w:rtl/>
        </w:rPr>
        <w:t xml:space="preserve"> - </w:t>
      </w:r>
      <w:r w:rsidRPr="00F34418">
        <w:rPr>
          <w:rtl/>
        </w:rPr>
        <w:t>5</w:t>
      </w:r>
      <w:r w:rsidR="00152D2D">
        <w:rPr>
          <w:rtl/>
        </w:rPr>
        <w:t>:</w:t>
      </w:r>
      <w:r w:rsidRPr="00F34418">
        <w:rPr>
          <w:rtl/>
        </w:rPr>
        <w:t xml:space="preserve"> 1773 ».</w:t>
      </w:r>
    </w:p>
    <w:p w:rsidR="00DF0695" w:rsidRPr="00F34418" w:rsidRDefault="00DF0695" w:rsidP="009476F9">
      <w:pPr>
        <w:pStyle w:val="libFootnote0"/>
        <w:rPr>
          <w:rtl/>
        </w:rPr>
      </w:pPr>
      <w:r w:rsidRPr="00F34418">
        <w:rPr>
          <w:rtl/>
        </w:rPr>
        <w:t>(3) في « م » وهامش « ش »</w:t>
      </w:r>
      <w:r w:rsidR="00152D2D">
        <w:rPr>
          <w:rtl/>
        </w:rPr>
        <w:t>:</w:t>
      </w:r>
      <w:r w:rsidRPr="00F34418">
        <w:rPr>
          <w:rtl/>
        </w:rPr>
        <w:t xml:space="preserve"> الوعد.</w:t>
      </w:r>
    </w:p>
    <w:p w:rsidR="00DF0695" w:rsidRPr="00F34418" w:rsidRDefault="00DF0695" w:rsidP="009476F9">
      <w:pPr>
        <w:pStyle w:val="libFootnote0"/>
        <w:rPr>
          <w:rtl/>
        </w:rPr>
      </w:pPr>
      <w:r w:rsidRPr="00F34418">
        <w:rPr>
          <w:rtl/>
        </w:rPr>
        <w:t>(4) الحوبة</w:t>
      </w:r>
      <w:r w:rsidR="00152D2D">
        <w:rPr>
          <w:rtl/>
        </w:rPr>
        <w:t>:</w:t>
      </w:r>
      <w:r w:rsidRPr="00F34418">
        <w:rPr>
          <w:rtl/>
        </w:rPr>
        <w:t xml:space="preserve"> الخطيئة « مجمع البحرين</w:t>
      </w:r>
      <w:r w:rsidR="00F92CEA">
        <w:rPr>
          <w:rtl/>
        </w:rPr>
        <w:t xml:space="preserve"> - </w:t>
      </w:r>
      <w:r w:rsidRPr="00F34418">
        <w:rPr>
          <w:rtl/>
        </w:rPr>
        <w:t>حوب</w:t>
      </w:r>
      <w:r w:rsidR="00F92CEA">
        <w:rPr>
          <w:rtl/>
        </w:rPr>
        <w:t xml:space="preserve"> - </w:t>
      </w:r>
      <w:r w:rsidRPr="00F34418">
        <w:rPr>
          <w:rtl/>
        </w:rPr>
        <w:t>2</w:t>
      </w:r>
      <w:r w:rsidR="00152D2D">
        <w:rPr>
          <w:rtl/>
        </w:rPr>
        <w:t>:</w:t>
      </w:r>
      <w:r w:rsidRPr="00F34418">
        <w:rPr>
          <w:rtl/>
        </w:rPr>
        <w:t xml:space="preserve"> 47 ».</w:t>
      </w:r>
    </w:p>
    <w:p w:rsidR="00DF0695" w:rsidRPr="00F34418" w:rsidRDefault="00DF0695" w:rsidP="009476F9">
      <w:pPr>
        <w:pStyle w:val="libFootnote0"/>
        <w:rPr>
          <w:rtl/>
        </w:rPr>
      </w:pPr>
      <w:r w:rsidRPr="00F34418">
        <w:rPr>
          <w:rtl/>
        </w:rPr>
        <w:t>(5) نقله العلامة المجلسي في البحار 8</w:t>
      </w:r>
      <w:r w:rsidR="00152D2D">
        <w:rPr>
          <w:rtl/>
        </w:rPr>
        <w:t>:</w:t>
      </w:r>
      <w:r w:rsidRPr="00F34418">
        <w:rPr>
          <w:rtl/>
        </w:rPr>
        <w:t xml:space="preserve"> 701 ( ط</w:t>
      </w:r>
      <w:r>
        <w:rPr>
          <w:rtl/>
        </w:rPr>
        <w:t xml:space="preserve"> / </w:t>
      </w:r>
      <w:r w:rsidRPr="00F34418">
        <w:rPr>
          <w:rtl/>
        </w:rPr>
        <w:t>ح ).</w:t>
      </w:r>
    </w:p>
    <w:p w:rsidR="00DF0695" w:rsidRPr="00F34418" w:rsidRDefault="00DF0695" w:rsidP="009476F9">
      <w:pPr>
        <w:pStyle w:val="libFootnote0"/>
        <w:rPr>
          <w:rtl/>
        </w:rPr>
      </w:pPr>
      <w:r w:rsidRPr="00F34418">
        <w:rPr>
          <w:rtl/>
        </w:rPr>
        <w:t>(6) الأزْل</w:t>
      </w:r>
      <w:r w:rsidR="00152D2D">
        <w:rPr>
          <w:rtl/>
        </w:rPr>
        <w:t>:</w:t>
      </w:r>
      <w:r w:rsidRPr="00F34418">
        <w:rPr>
          <w:rtl/>
        </w:rPr>
        <w:t xml:space="preserve"> الضيق والجدب. « الصحاح</w:t>
      </w:r>
      <w:r w:rsidR="00F92CEA">
        <w:rPr>
          <w:rtl/>
        </w:rPr>
        <w:t xml:space="preserve"> - </w:t>
      </w:r>
      <w:r w:rsidRPr="00F34418">
        <w:rPr>
          <w:rtl/>
        </w:rPr>
        <w:t>أزل</w:t>
      </w:r>
      <w:r w:rsidR="00F92CEA">
        <w:rPr>
          <w:rtl/>
        </w:rPr>
        <w:t xml:space="preserve"> - </w:t>
      </w:r>
      <w:r w:rsidRPr="00F34418">
        <w:rPr>
          <w:rtl/>
        </w:rPr>
        <w:t>4</w:t>
      </w:r>
      <w:r w:rsidR="00152D2D">
        <w:rPr>
          <w:rtl/>
        </w:rPr>
        <w:t>:</w:t>
      </w:r>
      <w:r w:rsidRPr="00F34418">
        <w:rPr>
          <w:rtl/>
        </w:rPr>
        <w:t xml:space="preserve"> 1622 ».</w:t>
      </w:r>
    </w:p>
    <w:p w:rsidR="00DF0695" w:rsidRDefault="00DF0695" w:rsidP="00152D2D">
      <w:pPr>
        <w:pStyle w:val="libNormal"/>
        <w:rPr>
          <w:rtl/>
        </w:rPr>
      </w:pPr>
      <w:r>
        <w:rPr>
          <w:rtl/>
        </w:rPr>
        <w:br w:type="page"/>
      </w:r>
      <w:r>
        <w:rPr>
          <w:rtl/>
        </w:rPr>
        <w:lastRenderedPageBreak/>
        <w:t>أيّها النّاسُ</w:t>
      </w:r>
      <w:r w:rsidR="00152D2D">
        <w:rPr>
          <w:rtl/>
        </w:rPr>
        <w:t>،</w:t>
      </w:r>
      <w:r>
        <w:rPr>
          <w:rtl/>
        </w:rPr>
        <w:t xml:space="preserve"> وفي دونِ ما استقبلتُم من خَطْب واستدبرتُم منِ عَصْرِ مُعْتَبَرٌ وماكل ذي قَلْبِ بلَبيبٍ</w:t>
      </w:r>
      <w:r w:rsidR="00152D2D">
        <w:rPr>
          <w:rtl/>
        </w:rPr>
        <w:t>،</w:t>
      </w:r>
      <w:r>
        <w:rPr>
          <w:rtl/>
        </w:rPr>
        <w:t xml:space="preserve"> ولا كل ذي سَمْع بسميعٍ</w:t>
      </w:r>
      <w:r w:rsidR="00152D2D">
        <w:rPr>
          <w:rtl/>
        </w:rPr>
        <w:t>،</w:t>
      </w:r>
      <w:r>
        <w:rPr>
          <w:rtl/>
        </w:rPr>
        <w:t xml:space="preserve"> ولاكلُّ ذي ناظِرِ عَيْنٍ ببصيرٍ. أَلا فأحسنوا النَظَرَ</w:t>
      </w:r>
      <w:r w:rsidR="00F92CEA">
        <w:rPr>
          <w:rtl/>
        </w:rPr>
        <w:t xml:space="preserve"> - </w:t>
      </w:r>
      <w:r>
        <w:rPr>
          <w:rtl/>
        </w:rPr>
        <w:t>عبادَ الله</w:t>
      </w:r>
      <w:r w:rsidR="00F92CEA">
        <w:rPr>
          <w:rtl/>
        </w:rPr>
        <w:t xml:space="preserve"> - </w:t>
      </w:r>
      <w:r>
        <w:rPr>
          <w:rtl/>
        </w:rPr>
        <w:t>فيما يَعنيكم</w:t>
      </w:r>
      <w:r w:rsidR="00152D2D">
        <w:rPr>
          <w:rtl/>
        </w:rPr>
        <w:t>،</w:t>
      </w:r>
      <w:r>
        <w:rPr>
          <w:rtl/>
        </w:rPr>
        <w:t xml:space="preserve"> ثم انظُروا إِلى عَرَصاتِ من قد أقادَه </w:t>
      </w:r>
      <w:r w:rsidRPr="009476F9">
        <w:rPr>
          <w:rStyle w:val="libFootnotenumChar"/>
          <w:rtl/>
        </w:rPr>
        <w:t>(1)</w:t>
      </w:r>
      <w:r w:rsidRPr="00802EA8">
        <w:rPr>
          <w:rtl/>
        </w:rPr>
        <w:t xml:space="preserve"> </w:t>
      </w:r>
      <w:r>
        <w:rPr>
          <w:rtl/>
        </w:rPr>
        <w:t>الله بعملهِ</w:t>
      </w:r>
      <w:r w:rsidR="00152D2D">
        <w:rPr>
          <w:rtl/>
        </w:rPr>
        <w:t>،</w:t>
      </w:r>
      <w:r>
        <w:rPr>
          <w:rtl/>
        </w:rPr>
        <w:t xml:space="preserve"> كانوا على سُنّتن من آلِ فِرعَونَ</w:t>
      </w:r>
      <w:r w:rsidR="00152D2D">
        <w:rPr>
          <w:rtl/>
        </w:rPr>
        <w:t>،</w:t>
      </w:r>
      <w:r>
        <w:rPr>
          <w:rtl/>
        </w:rPr>
        <w:t xml:space="preserve"> أهلَ جنّاتٍ وعُيونٍ وزُروعٍ ومَقامٍ كَريمٍ</w:t>
      </w:r>
      <w:r w:rsidR="00152D2D">
        <w:rPr>
          <w:rtl/>
        </w:rPr>
        <w:t>،</w:t>
      </w:r>
      <w:r>
        <w:rPr>
          <w:rtl/>
        </w:rPr>
        <w:t xml:space="preserve"> فها هي عَرْصةُ</w:t>
      </w:r>
      <w:r w:rsidRPr="00802EA8">
        <w:rPr>
          <w:rtl/>
        </w:rPr>
        <w:t xml:space="preserve"> </w:t>
      </w:r>
      <w:r w:rsidRPr="009476F9">
        <w:rPr>
          <w:rStyle w:val="libFootnotenumChar"/>
          <w:rtl/>
        </w:rPr>
        <w:t>(2)</w:t>
      </w:r>
      <w:r w:rsidRPr="00802EA8">
        <w:rPr>
          <w:rtl/>
        </w:rPr>
        <w:t xml:space="preserve"> </w:t>
      </w:r>
      <w:r>
        <w:rPr>
          <w:rtl/>
        </w:rPr>
        <w:t>المتوسمينَ وإنّها لَبِسبيلٍ مُقيمٍ</w:t>
      </w:r>
      <w:r w:rsidR="00152D2D">
        <w:rPr>
          <w:rtl/>
        </w:rPr>
        <w:t>،</w:t>
      </w:r>
      <w:r>
        <w:rPr>
          <w:rtl/>
        </w:rPr>
        <w:t xml:space="preserve"> تُنذرُ مَنْ نابَها</w:t>
      </w:r>
      <w:r w:rsidRPr="00802EA8">
        <w:rPr>
          <w:rtl/>
        </w:rPr>
        <w:t xml:space="preserve"> </w:t>
      </w:r>
      <w:r w:rsidRPr="009476F9">
        <w:rPr>
          <w:rStyle w:val="libFootnotenumChar"/>
          <w:rtl/>
        </w:rPr>
        <w:t>(3)</w:t>
      </w:r>
      <w:r w:rsidRPr="00802EA8">
        <w:rPr>
          <w:rtl/>
        </w:rPr>
        <w:t xml:space="preserve"> </w:t>
      </w:r>
      <w:r>
        <w:rPr>
          <w:rtl/>
        </w:rPr>
        <w:t>من الثُّبور بعدَ النَضْرة والسُرورِ ومَقيلٍ مِنَ الأمنِ والحُبور</w:t>
      </w:r>
      <w:r w:rsidR="00152D2D">
        <w:rPr>
          <w:rtl/>
        </w:rPr>
        <w:t>،</w:t>
      </w:r>
      <w:r>
        <w:rPr>
          <w:rtl/>
        </w:rPr>
        <w:t xml:space="preserve"> ولمنْ صَبَرَ منكمُ العاقبةُ ولدِّ عاقبةً الأمور</w:t>
      </w:r>
      <w:r w:rsidR="00152D2D">
        <w:rPr>
          <w:rFonts w:hint="cs"/>
          <w:rtl/>
        </w:rPr>
        <w:t>.</w:t>
      </w:r>
      <w:r>
        <w:rPr>
          <w:rFonts w:hint="cs"/>
          <w:rtl/>
        </w:rPr>
        <w:t>.</w:t>
      </w:r>
    </w:p>
    <w:p w:rsidR="00DF0695" w:rsidRDefault="00DF0695" w:rsidP="00152D2D">
      <w:pPr>
        <w:pStyle w:val="libNormal"/>
        <w:rPr>
          <w:rtl/>
        </w:rPr>
      </w:pPr>
      <w:r>
        <w:rPr>
          <w:rtl/>
        </w:rPr>
        <w:t>فواهاً لأهلِ العُقول كيف أقاموا بَمدْرَجَةِ السُيولِ! واستضافوا غيرَ مَأمونٍ! وَيْساً</w:t>
      </w:r>
      <w:r w:rsidRPr="00802EA8">
        <w:rPr>
          <w:rtl/>
        </w:rPr>
        <w:t xml:space="preserve"> </w:t>
      </w:r>
      <w:r w:rsidRPr="009476F9">
        <w:rPr>
          <w:rStyle w:val="libFootnotenumChar"/>
          <w:rtl/>
        </w:rPr>
        <w:t>(4)</w:t>
      </w:r>
      <w:r w:rsidRPr="00802EA8">
        <w:rPr>
          <w:rtl/>
        </w:rPr>
        <w:t xml:space="preserve"> </w:t>
      </w:r>
      <w:r>
        <w:rPr>
          <w:rtl/>
        </w:rPr>
        <w:t>لهذهِ الأمَّةِ الجائرة في قصدِها الرّاغبةِ عن رُشدِها! لا يقتفون أثَرَ نبيٍّ</w:t>
      </w:r>
      <w:r w:rsidR="00152D2D">
        <w:rPr>
          <w:rtl/>
        </w:rPr>
        <w:t>،</w:t>
      </w:r>
      <w:r>
        <w:rPr>
          <w:rtl/>
        </w:rPr>
        <w:t xml:space="preserve"> ولا يَقتدونَ بعمل وصيٍّ</w:t>
      </w:r>
      <w:r w:rsidR="00152D2D">
        <w:rPr>
          <w:rtl/>
        </w:rPr>
        <w:t>،</w:t>
      </w:r>
      <w:r>
        <w:rPr>
          <w:rtl/>
        </w:rPr>
        <w:t xml:space="preserve"> ولا يُؤمنونَ بغَيْبِ</w:t>
      </w:r>
      <w:r w:rsidR="00152D2D">
        <w:rPr>
          <w:rtl/>
        </w:rPr>
        <w:t>،</w:t>
      </w:r>
      <w:r>
        <w:rPr>
          <w:rtl/>
        </w:rPr>
        <w:t xml:space="preserve"> ولا يَرْعَوُوْنَ عن عَيْبٍ. كيفَ ومَفزعُهم في المُبهَماتِ إِلى قُلوبِهم</w:t>
      </w:r>
      <w:r w:rsidR="00152D2D">
        <w:rPr>
          <w:rtl/>
        </w:rPr>
        <w:t>،</w:t>
      </w:r>
      <w:r>
        <w:rPr>
          <w:rtl/>
        </w:rPr>
        <w:t xml:space="preserve"> فكلَُ امرِئ منهم إِمامُ نفسِه</w:t>
      </w:r>
      <w:r w:rsidR="00152D2D">
        <w:rPr>
          <w:rtl/>
        </w:rPr>
        <w:t>،</w:t>
      </w:r>
      <w:r>
        <w:rPr>
          <w:rtl/>
        </w:rPr>
        <w:t xml:space="preserve"> آخِذٌ منها فيما يَرى بعرى ثِقاتٍ</w:t>
      </w:r>
      <w:r w:rsidR="00152D2D">
        <w:rPr>
          <w:rtl/>
        </w:rPr>
        <w:t>،</w:t>
      </w:r>
      <w:r>
        <w:rPr>
          <w:rtl/>
        </w:rPr>
        <w:t xml:space="preserve"> لا يَألونَ قَصْداً</w:t>
      </w:r>
      <w:r w:rsidR="00152D2D">
        <w:rPr>
          <w:rtl/>
        </w:rPr>
        <w:t>،</w:t>
      </w:r>
      <w:r>
        <w:rPr>
          <w:rtl/>
        </w:rPr>
        <w:t xml:space="preserve"> ولن يَزدادوا إِلاّ بًعْداً</w:t>
      </w:r>
      <w:r w:rsidR="00152D2D">
        <w:rPr>
          <w:rtl/>
        </w:rPr>
        <w:t>،</w:t>
      </w:r>
      <w:r>
        <w:rPr>
          <w:rtl/>
        </w:rPr>
        <w:t xml:space="preserve"> لَشَد أنْسُ بعضِهم ببعضٍ وتصديقُ بعضِهم بعضاً</w:t>
      </w:r>
      <w:r w:rsidR="00152D2D">
        <w:rPr>
          <w:rtl/>
        </w:rPr>
        <w:t>،</w:t>
      </w:r>
      <w:r>
        <w:rPr>
          <w:rtl/>
        </w:rPr>
        <w:t xml:space="preserve"> حِياداً كل ذلكَ عمّا وَرَّثَ الرّسولُ </w:t>
      </w:r>
      <w:r w:rsidR="00152D2D" w:rsidRPr="00152D2D">
        <w:rPr>
          <w:rStyle w:val="libAlaemChar"/>
          <w:rFonts w:hint="cs"/>
          <w:rtl/>
        </w:rPr>
        <w:t>صلى‌الله‌عليه‌وآله</w:t>
      </w:r>
      <w:r w:rsidR="00152D2D">
        <w:rPr>
          <w:rtl/>
        </w:rPr>
        <w:t>،</w:t>
      </w:r>
      <w:r>
        <w:rPr>
          <w:rtl/>
        </w:rPr>
        <w:t xml:space="preserve"> ونُفوراً مما اُدِّيَ إليهِ من فاطرِ السّماواتِ والأرَضِينَ العليمِ الخبير</w:t>
      </w:r>
      <w:r w:rsidR="00152D2D">
        <w:rPr>
          <w:rtl/>
        </w:rPr>
        <w:t>،</w:t>
      </w:r>
      <w:r>
        <w:rPr>
          <w:rtl/>
        </w:rPr>
        <w:t xml:space="preserve"> فهم أهل </w:t>
      </w:r>
    </w:p>
    <w:p w:rsidR="00DF0695" w:rsidRPr="00F858DA"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في هامش « ش » و « م »</w:t>
      </w:r>
      <w:r w:rsidR="00152D2D">
        <w:rPr>
          <w:rtl/>
        </w:rPr>
        <w:t>:</w:t>
      </w:r>
      <w:r w:rsidRPr="00F34418">
        <w:rPr>
          <w:rtl/>
        </w:rPr>
        <w:t xml:space="preserve"> أباده.</w:t>
      </w:r>
    </w:p>
    <w:p w:rsidR="00DF0695" w:rsidRPr="00F34418" w:rsidRDefault="00DF0695" w:rsidP="009476F9">
      <w:pPr>
        <w:pStyle w:val="libFootnote0"/>
        <w:rPr>
          <w:rtl/>
        </w:rPr>
      </w:pPr>
      <w:r w:rsidRPr="00F34418">
        <w:rPr>
          <w:rtl/>
        </w:rPr>
        <w:t>(2) في هامش « ش » و « م »</w:t>
      </w:r>
      <w:r w:rsidR="00152D2D">
        <w:rPr>
          <w:rtl/>
        </w:rPr>
        <w:t>:</w:t>
      </w:r>
      <w:r w:rsidRPr="00F34418">
        <w:rPr>
          <w:rtl/>
        </w:rPr>
        <w:t xml:space="preserve"> عُرْضَة.</w:t>
      </w:r>
    </w:p>
    <w:p w:rsidR="00DF0695" w:rsidRPr="00F34418" w:rsidRDefault="00DF0695" w:rsidP="009476F9">
      <w:pPr>
        <w:pStyle w:val="libFootnote0"/>
        <w:rPr>
          <w:rtl/>
        </w:rPr>
      </w:pPr>
      <w:r w:rsidRPr="00F34418">
        <w:rPr>
          <w:rtl/>
        </w:rPr>
        <w:t>(3) في هامش « ش »</w:t>
      </w:r>
      <w:r w:rsidR="00152D2D">
        <w:rPr>
          <w:rtl/>
        </w:rPr>
        <w:t>:</w:t>
      </w:r>
      <w:r w:rsidRPr="00F34418">
        <w:rPr>
          <w:rtl/>
        </w:rPr>
        <w:t xml:space="preserve"> أصابها.</w:t>
      </w:r>
    </w:p>
    <w:p w:rsidR="00DF0695" w:rsidRPr="00F34418" w:rsidRDefault="00DF0695" w:rsidP="009476F9">
      <w:pPr>
        <w:pStyle w:val="libFootnote0"/>
        <w:rPr>
          <w:rtl/>
        </w:rPr>
      </w:pPr>
      <w:r w:rsidRPr="00F34418">
        <w:rPr>
          <w:rtl/>
        </w:rPr>
        <w:t>(4) ويس</w:t>
      </w:r>
      <w:r w:rsidR="00152D2D">
        <w:rPr>
          <w:rtl/>
        </w:rPr>
        <w:t>:</w:t>
      </w:r>
      <w:r w:rsidRPr="00F34418">
        <w:rPr>
          <w:rtl/>
        </w:rPr>
        <w:t xml:space="preserve"> كلمة تستعمل في موضع الرأفة. « القاموس المحيط</w:t>
      </w:r>
      <w:r w:rsidR="00F92CEA">
        <w:rPr>
          <w:rtl/>
        </w:rPr>
        <w:t xml:space="preserve"> - </w:t>
      </w:r>
      <w:r w:rsidRPr="00F34418">
        <w:rPr>
          <w:rtl/>
        </w:rPr>
        <w:t>ويس</w:t>
      </w:r>
      <w:r w:rsidR="00F92CEA">
        <w:rPr>
          <w:rtl/>
        </w:rPr>
        <w:t xml:space="preserve"> - </w:t>
      </w:r>
      <w:r w:rsidRPr="00F34418">
        <w:rPr>
          <w:rtl/>
        </w:rPr>
        <w:t>2</w:t>
      </w:r>
      <w:r w:rsidR="00152D2D">
        <w:rPr>
          <w:rtl/>
        </w:rPr>
        <w:t>:</w:t>
      </w:r>
      <w:r w:rsidRPr="00F34418">
        <w:rPr>
          <w:rtl/>
        </w:rPr>
        <w:t xml:space="preserve"> 258 »</w:t>
      </w:r>
      <w:r w:rsidR="00152D2D">
        <w:rPr>
          <w:rtl/>
        </w:rPr>
        <w:t>،</w:t>
      </w:r>
      <w:r w:rsidRPr="00F34418">
        <w:rPr>
          <w:rtl/>
        </w:rPr>
        <w:t xml:space="preserve"> وفي « م »</w:t>
      </w:r>
      <w:r w:rsidR="00152D2D">
        <w:rPr>
          <w:rtl/>
        </w:rPr>
        <w:t>:</w:t>
      </w:r>
      <w:r w:rsidRPr="00F34418">
        <w:rPr>
          <w:rtl/>
        </w:rPr>
        <w:t xml:space="preserve"> وويساً.</w:t>
      </w:r>
    </w:p>
    <w:p w:rsidR="00DF0695" w:rsidRDefault="00DF0695" w:rsidP="009476F9">
      <w:pPr>
        <w:pStyle w:val="libNormal0"/>
        <w:rPr>
          <w:rtl/>
        </w:rPr>
      </w:pPr>
      <w:r>
        <w:rPr>
          <w:rtl/>
        </w:rPr>
        <w:br w:type="page"/>
      </w:r>
      <w:r>
        <w:rPr>
          <w:rtl/>
        </w:rPr>
        <w:lastRenderedPageBreak/>
        <w:t xml:space="preserve">غَشَوَاتٍ </w:t>
      </w:r>
      <w:r w:rsidRPr="009476F9">
        <w:rPr>
          <w:rStyle w:val="libFootnotenumChar"/>
          <w:rtl/>
        </w:rPr>
        <w:t>(1)</w:t>
      </w:r>
      <w:r w:rsidR="00152D2D" w:rsidRPr="00802EA8">
        <w:rPr>
          <w:rStyle w:val="libNormalChar"/>
          <w:rtl/>
        </w:rPr>
        <w:t>،</w:t>
      </w:r>
      <w:r>
        <w:rPr>
          <w:rtl/>
        </w:rPr>
        <w:t xml:space="preserve"> كُهوف شُبُهاتٍ</w:t>
      </w:r>
      <w:r w:rsidR="00152D2D">
        <w:rPr>
          <w:rtl/>
        </w:rPr>
        <w:t>،</w:t>
      </w:r>
      <w:r>
        <w:rPr>
          <w:rtl/>
        </w:rPr>
        <w:t xml:space="preserve"> قادة حَيْرِة ورِيبةٍ. مَنْ وُكِلَ إِلى نفسِه فاغرورقَ في الأضاليلِ</w:t>
      </w:r>
      <w:r w:rsidR="00152D2D">
        <w:rPr>
          <w:rtl/>
        </w:rPr>
        <w:t>،</w:t>
      </w:r>
      <w:r>
        <w:rPr>
          <w:rtl/>
        </w:rPr>
        <w:t xml:space="preserve"> هذا وقد ضَمِنَ اللهُ قَصْدَ السّبيلِ </w:t>
      </w:r>
      <w:r w:rsidRPr="00152D2D">
        <w:rPr>
          <w:rStyle w:val="libAlaemChar"/>
          <w:rtl/>
        </w:rPr>
        <w:t>(</w:t>
      </w:r>
      <w:r w:rsidRPr="004E611D">
        <w:rPr>
          <w:rtl/>
        </w:rPr>
        <w:t xml:space="preserve"> </w:t>
      </w:r>
      <w:r w:rsidRPr="009476F9">
        <w:rPr>
          <w:rStyle w:val="libAieChar"/>
          <w:rtl/>
        </w:rPr>
        <w:t xml:space="preserve">ليَهْلِكَ مَنْ هَلَكَ عَنْ بَيِّنَةٍ وَيَحيى مَنْ حَيَّ عَنْ بَيِّنَةٍ وَانَّ اللّهَ لَسَمِيْعٌ عَلِيْمٌ </w:t>
      </w:r>
      <w:r w:rsidRPr="00152D2D">
        <w:rPr>
          <w:rStyle w:val="libAlaemChar"/>
          <w:rtl/>
        </w:rPr>
        <w:t>)</w:t>
      </w:r>
      <w:r w:rsidRPr="004E611D">
        <w:rP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فيا ما أشبهَها أُمّةً صَدَّتْ عن وُلاتِها ورَغِبَتْ عن رُعاتِها</w:t>
      </w:r>
      <w:r w:rsidR="00152D2D">
        <w:rPr>
          <w:rtl/>
        </w:rPr>
        <w:t>،</w:t>
      </w:r>
      <w:r>
        <w:rPr>
          <w:rtl/>
        </w:rPr>
        <w:t xml:space="preserve"> ويا أسفاً أسَفاً</w:t>
      </w:r>
      <w:r w:rsidRPr="00802EA8">
        <w:rPr>
          <w:rtl/>
        </w:rPr>
        <w:t xml:space="preserve"> </w:t>
      </w:r>
      <w:r w:rsidRPr="009476F9">
        <w:rPr>
          <w:rStyle w:val="libFootnotenumChar"/>
          <w:rtl/>
        </w:rPr>
        <w:t>(3)</w:t>
      </w:r>
      <w:r w:rsidRPr="00802EA8">
        <w:rPr>
          <w:rtl/>
        </w:rPr>
        <w:t xml:space="preserve"> </w:t>
      </w:r>
      <w:r>
        <w:rPr>
          <w:rtl/>
        </w:rPr>
        <w:t>يَكلِمُ القلبَ ويُدْمِنُ الكَرْبَ من فَعَلاتِ شيعتِنا بعد مَهلكي على قرب مودتّهِا وتأشُب</w:t>
      </w:r>
      <w:r w:rsidRPr="00802EA8">
        <w:rPr>
          <w:rtl/>
        </w:rPr>
        <w:t xml:space="preserve"> </w:t>
      </w:r>
      <w:r w:rsidRPr="009476F9">
        <w:rPr>
          <w:rStyle w:val="libFootnotenumChar"/>
          <w:rtl/>
        </w:rPr>
        <w:t>(4)</w:t>
      </w:r>
      <w:r w:rsidRPr="00802EA8">
        <w:rPr>
          <w:rtl/>
        </w:rPr>
        <w:t xml:space="preserve"> </w:t>
      </w:r>
      <w:r>
        <w:rPr>
          <w:rtl/>
        </w:rPr>
        <w:t>ألفَتِها</w:t>
      </w:r>
      <w:r w:rsidR="00152D2D">
        <w:rPr>
          <w:rtl/>
        </w:rPr>
        <w:t>،</w:t>
      </w:r>
      <w:r>
        <w:rPr>
          <w:rtl/>
        </w:rPr>
        <w:t xml:space="preserve"> كيفَ يَقتُلُ بعضها بعضاً وتَحُوْرُألفَتُها بُغْضاً. فللّهِ الأسْرَةُ المُتَزَحزِحةُ غَداً عَنِ الأصلِ</w:t>
      </w:r>
      <w:r w:rsidR="00152D2D">
        <w:rPr>
          <w:rtl/>
        </w:rPr>
        <w:t>،</w:t>
      </w:r>
      <w:r>
        <w:rPr>
          <w:rtl/>
        </w:rPr>
        <w:t xml:space="preserve"> المُخَيِّمةُ بالفَرْعِ</w:t>
      </w:r>
      <w:r w:rsidR="00152D2D">
        <w:rPr>
          <w:rtl/>
        </w:rPr>
        <w:t>،</w:t>
      </w:r>
      <w:r>
        <w:rPr>
          <w:rtl/>
        </w:rPr>
        <w:t xml:space="preserve"> المؤمَلةُ للفتحِ من غيرِجهتهِ</w:t>
      </w:r>
      <w:r w:rsidR="00152D2D">
        <w:rPr>
          <w:rtl/>
        </w:rPr>
        <w:t>،</w:t>
      </w:r>
      <w:r>
        <w:rPr>
          <w:rtl/>
        </w:rPr>
        <w:t xml:space="preserve"> المُتوَكِّفَة الرَّوْحَ من غيرِمَطْلعِه</w:t>
      </w:r>
      <w:r w:rsidR="00152D2D">
        <w:rPr>
          <w:rtl/>
        </w:rPr>
        <w:t>،</w:t>
      </w:r>
      <w:r>
        <w:rPr>
          <w:rtl/>
        </w:rPr>
        <w:t xml:space="preserve"> كلُّ حزب منهم مُعتصِمٌ بغُصْنٍ آخِذٌ به</w:t>
      </w:r>
      <w:r w:rsidR="00152D2D">
        <w:rPr>
          <w:rtl/>
        </w:rPr>
        <w:t>،</w:t>
      </w:r>
      <w:r>
        <w:rPr>
          <w:rtl/>
        </w:rPr>
        <w:t xml:space="preserve"> أيْنَما مالَ الغُصْن مالَ معَه</w:t>
      </w:r>
      <w:r w:rsidR="00152D2D">
        <w:rPr>
          <w:rtl/>
        </w:rPr>
        <w:t>،</w:t>
      </w:r>
      <w:r>
        <w:rPr>
          <w:rtl/>
        </w:rPr>
        <w:t xml:space="preserve"> معَ أنّ اللّهَ</w:t>
      </w:r>
      <w:r w:rsidR="00F92CEA">
        <w:rPr>
          <w:rtl/>
        </w:rPr>
        <w:t xml:space="preserve"> - </w:t>
      </w:r>
      <w:r>
        <w:rPr>
          <w:rtl/>
        </w:rPr>
        <w:t>وله الحمد</w:t>
      </w:r>
      <w:r w:rsidR="00F92CEA">
        <w:rPr>
          <w:rtl/>
        </w:rPr>
        <w:t xml:space="preserve"> - </w:t>
      </w:r>
      <w:r>
        <w:rPr>
          <w:rtl/>
        </w:rPr>
        <w:t>سيَجمعهم كقَزع</w:t>
      </w:r>
      <w:r w:rsidRPr="00802EA8">
        <w:rPr>
          <w:rtl/>
        </w:rPr>
        <w:t xml:space="preserve"> </w:t>
      </w:r>
      <w:r w:rsidRPr="009476F9">
        <w:rPr>
          <w:rStyle w:val="libFootnotenumChar"/>
          <w:rtl/>
        </w:rPr>
        <w:t>(5)</w:t>
      </w:r>
      <w:r w:rsidRPr="00802EA8">
        <w:rPr>
          <w:rtl/>
        </w:rPr>
        <w:t xml:space="preserve"> </w:t>
      </w:r>
      <w:r>
        <w:rPr>
          <w:rtl/>
        </w:rPr>
        <w:t>الخَريفِ</w:t>
      </w:r>
      <w:r w:rsidR="00152D2D">
        <w:rPr>
          <w:rtl/>
        </w:rPr>
        <w:t>،</w:t>
      </w:r>
      <w:r>
        <w:rPr>
          <w:rtl/>
        </w:rPr>
        <w:t xml:space="preserve"> ويؤلِّفُ بينَهم ثمّ يَجعلهُم رُكاماً كرُكامِ السّحابِ</w:t>
      </w:r>
      <w:r w:rsidR="00152D2D">
        <w:rPr>
          <w:rtl/>
        </w:rPr>
        <w:t>،</w:t>
      </w:r>
      <w:r>
        <w:rPr>
          <w:rtl/>
        </w:rPr>
        <w:t xml:space="preserve"> يَفتَحُ اللهُ لهم </w:t>
      </w:r>
      <w:r w:rsidRPr="009476F9">
        <w:rPr>
          <w:rStyle w:val="libFootnotenumChar"/>
          <w:rtl/>
        </w:rPr>
        <w:t>(6)</w:t>
      </w:r>
      <w:r w:rsidRPr="00802EA8">
        <w:rPr>
          <w:rtl/>
        </w:rPr>
        <w:t xml:space="preserve"> </w:t>
      </w:r>
      <w:r>
        <w:rPr>
          <w:rtl/>
        </w:rPr>
        <w:t>أبواباً يَسِيلونَ من مسْتَثارِهم إِليها كَسَيْلِ العَرِمِ</w:t>
      </w:r>
      <w:r w:rsidR="00152D2D">
        <w:rPr>
          <w:rtl/>
        </w:rPr>
        <w:t>،</w:t>
      </w:r>
      <w:r>
        <w:rPr>
          <w:rtl/>
        </w:rPr>
        <w:t xml:space="preserve"> حيثُ لم تَسلَمْ عليه قَارةٌ </w:t>
      </w:r>
      <w:r w:rsidRPr="009476F9">
        <w:rPr>
          <w:rStyle w:val="libFootnotenumChar"/>
          <w:rtl/>
        </w:rPr>
        <w:t>(7)</w:t>
      </w:r>
      <w:r w:rsidR="00152D2D" w:rsidRPr="00802EA8">
        <w:rPr>
          <w:rtl/>
        </w:rPr>
        <w:t>،</w:t>
      </w:r>
      <w:r>
        <w:rPr>
          <w:rtl/>
        </w:rPr>
        <w:t xml:space="preserve"> ولم تَمنَعْ منه أكَمةٌ</w:t>
      </w:r>
      <w:r w:rsidR="00152D2D">
        <w:rPr>
          <w:rtl/>
        </w:rPr>
        <w:t>،</w:t>
      </w:r>
      <w:r>
        <w:rPr>
          <w:rtl/>
        </w:rPr>
        <w:t xml:space="preserve"> ولم يَردّ رُكْن طَوْد سَنَنَه</w:t>
      </w:r>
      <w:r w:rsidRPr="00802EA8">
        <w:rPr>
          <w:rtl/>
        </w:rPr>
        <w:t xml:space="preserve"> </w:t>
      </w:r>
      <w:r w:rsidRPr="009476F9">
        <w:rPr>
          <w:rStyle w:val="libFootnotenumChar"/>
          <w:rtl/>
        </w:rPr>
        <w:t>(8)</w:t>
      </w:r>
      <w:r w:rsidR="00152D2D" w:rsidRPr="00802EA8">
        <w:rPr>
          <w:rtl/>
        </w:rPr>
        <w:t>،</w:t>
      </w:r>
      <w:r>
        <w:rPr>
          <w:rtl/>
        </w:rPr>
        <w:t xml:space="preserve"> يَغرِسُهمُ اللهُ في بُطونِ أوديةٍ</w:t>
      </w:r>
      <w:r w:rsidR="00152D2D">
        <w:rPr>
          <w:rtl/>
        </w:rPr>
        <w:t>،</w:t>
      </w:r>
      <w:r>
        <w:rPr>
          <w:rtl/>
        </w:rPr>
        <w:t xml:space="preserve"> ويَسلُكُهم يَنابيعَ في</w:t>
      </w:r>
      <w:r w:rsidR="00152D2D">
        <w:rPr>
          <w:rtl/>
        </w:rPr>
        <w:t>،</w:t>
      </w:r>
      <w:r>
        <w:rPr>
          <w:rtl/>
        </w:rPr>
        <w:t xml:space="preserve"> </w:t>
      </w:r>
    </w:p>
    <w:p w:rsidR="00DF0695" w:rsidRPr="00E03952"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في هامش « ش » و « م »</w:t>
      </w:r>
      <w:r w:rsidR="00152D2D">
        <w:rPr>
          <w:rtl/>
        </w:rPr>
        <w:t>:</w:t>
      </w:r>
      <w:r w:rsidRPr="00F34418">
        <w:rPr>
          <w:rtl/>
        </w:rPr>
        <w:t xml:space="preserve"> عشوة.</w:t>
      </w:r>
    </w:p>
    <w:p w:rsidR="00DF0695" w:rsidRPr="00F34418" w:rsidRDefault="00DF0695" w:rsidP="009476F9">
      <w:pPr>
        <w:pStyle w:val="libFootnote0"/>
        <w:rPr>
          <w:rtl/>
        </w:rPr>
      </w:pPr>
      <w:r w:rsidRPr="00F34418">
        <w:rPr>
          <w:rtl/>
        </w:rPr>
        <w:t>(2) الأنفا ل 8</w:t>
      </w:r>
      <w:r w:rsidR="00152D2D">
        <w:rPr>
          <w:rtl/>
        </w:rPr>
        <w:t>:</w:t>
      </w:r>
      <w:r w:rsidRPr="00F34418">
        <w:rPr>
          <w:rtl/>
        </w:rPr>
        <w:t xml:space="preserve"> 42.</w:t>
      </w:r>
    </w:p>
    <w:p w:rsidR="00DF0695" w:rsidRPr="00F34418" w:rsidRDefault="00DF0695" w:rsidP="009476F9">
      <w:pPr>
        <w:pStyle w:val="libFootnote0"/>
        <w:rPr>
          <w:rtl/>
        </w:rPr>
      </w:pPr>
      <w:r w:rsidRPr="00F34418">
        <w:rPr>
          <w:rtl/>
        </w:rPr>
        <w:t>(3) هكذا في « م » وهامش « ش » وفي متن « ش » كتب هكذا</w:t>
      </w:r>
      <w:r w:rsidR="00152D2D">
        <w:rPr>
          <w:rtl/>
        </w:rPr>
        <w:t>:</w:t>
      </w:r>
      <w:r w:rsidRPr="00F34418">
        <w:rPr>
          <w:rtl/>
        </w:rPr>
        <w:t xml:space="preserve"> ( يا اسَفَى ) ولعله بملاحظة ان الالِف هنا منقلبة عن ياء المتكلم وهي احدى اللغات في نداء المضاف الى ياء المتكلم.</w:t>
      </w:r>
    </w:p>
    <w:p w:rsidR="00DF0695" w:rsidRPr="00F34418" w:rsidRDefault="00DF0695" w:rsidP="009476F9">
      <w:pPr>
        <w:pStyle w:val="libFootnote0"/>
        <w:rPr>
          <w:rtl/>
        </w:rPr>
      </w:pPr>
      <w:r w:rsidRPr="00F34418">
        <w:rPr>
          <w:rtl/>
        </w:rPr>
        <w:t>(4) التاشب</w:t>
      </w:r>
      <w:r w:rsidR="00152D2D">
        <w:rPr>
          <w:rtl/>
        </w:rPr>
        <w:t>:</w:t>
      </w:r>
      <w:r w:rsidRPr="00F34418">
        <w:rPr>
          <w:rtl/>
        </w:rPr>
        <w:t xml:space="preserve"> الاجتماع والخلطة. « الصحاح</w:t>
      </w:r>
      <w:r w:rsidR="00F92CEA">
        <w:rPr>
          <w:rtl/>
        </w:rPr>
        <w:t xml:space="preserve"> - </w:t>
      </w:r>
      <w:r w:rsidRPr="00F34418">
        <w:rPr>
          <w:rtl/>
        </w:rPr>
        <w:t>أشب</w:t>
      </w:r>
      <w:r w:rsidR="00F92CEA">
        <w:rPr>
          <w:rtl/>
        </w:rPr>
        <w:t xml:space="preserve"> - </w:t>
      </w:r>
      <w:r w:rsidRPr="00F34418">
        <w:rPr>
          <w:rtl/>
        </w:rPr>
        <w:t>1</w:t>
      </w:r>
      <w:r w:rsidR="00152D2D">
        <w:rPr>
          <w:rtl/>
        </w:rPr>
        <w:t>:</w:t>
      </w:r>
      <w:r w:rsidRPr="00F34418">
        <w:rPr>
          <w:rtl/>
        </w:rPr>
        <w:t xml:space="preserve"> 88 ».</w:t>
      </w:r>
    </w:p>
    <w:p w:rsidR="00DF0695" w:rsidRPr="00F34418" w:rsidRDefault="00DF0695" w:rsidP="009476F9">
      <w:pPr>
        <w:pStyle w:val="libFootnote0"/>
        <w:rPr>
          <w:rtl/>
        </w:rPr>
      </w:pPr>
      <w:r w:rsidRPr="00F34418">
        <w:rPr>
          <w:rtl/>
        </w:rPr>
        <w:t>(5) القزع</w:t>
      </w:r>
      <w:r w:rsidR="00152D2D">
        <w:rPr>
          <w:rtl/>
        </w:rPr>
        <w:t>:</w:t>
      </w:r>
      <w:r w:rsidRPr="00F34418">
        <w:rPr>
          <w:rtl/>
        </w:rPr>
        <w:t xml:space="preserve"> قطع من السحاب رقيقة. « الصحاح</w:t>
      </w:r>
      <w:r w:rsidR="00F92CEA">
        <w:rPr>
          <w:rtl/>
        </w:rPr>
        <w:t xml:space="preserve"> - </w:t>
      </w:r>
      <w:r w:rsidRPr="00F34418">
        <w:rPr>
          <w:rtl/>
        </w:rPr>
        <w:t>قزع</w:t>
      </w:r>
      <w:r w:rsidR="00F92CEA">
        <w:rPr>
          <w:rtl/>
        </w:rPr>
        <w:t xml:space="preserve"> - </w:t>
      </w:r>
      <w:r w:rsidRPr="00F34418">
        <w:rPr>
          <w:rtl/>
        </w:rPr>
        <w:t>3</w:t>
      </w:r>
      <w:r w:rsidR="00152D2D">
        <w:rPr>
          <w:rtl/>
        </w:rPr>
        <w:t>:</w:t>
      </w:r>
      <w:r w:rsidRPr="00F34418">
        <w:rPr>
          <w:rtl/>
        </w:rPr>
        <w:t xml:space="preserve"> 1265 ».</w:t>
      </w:r>
    </w:p>
    <w:p w:rsidR="00DF0695" w:rsidRPr="00F34418" w:rsidRDefault="00DF0695" w:rsidP="009476F9">
      <w:pPr>
        <w:pStyle w:val="libFootnote0"/>
        <w:rPr>
          <w:rtl/>
        </w:rPr>
      </w:pPr>
      <w:r w:rsidRPr="00F34418">
        <w:rPr>
          <w:rtl/>
        </w:rPr>
        <w:t>(6) في هامش « ش » و « م »</w:t>
      </w:r>
      <w:r w:rsidR="00152D2D">
        <w:rPr>
          <w:rtl/>
        </w:rPr>
        <w:t>:</w:t>
      </w:r>
      <w:r w:rsidRPr="00F34418">
        <w:rPr>
          <w:rtl/>
        </w:rPr>
        <w:t xml:space="preserve"> يفتح لهم.</w:t>
      </w:r>
    </w:p>
    <w:p w:rsidR="00DF0695" w:rsidRPr="00F34418" w:rsidRDefault="00DF0695" w:rsidP="009476F9">
      <w:pPr>
        <w:pStyle w:val="libFootnote0"/>
        <w:rPr>
          <w:rtl/>
        </w:rPr>
      </w:pPr>
      <w:r w:rsidRPr="00F34418">
        <w:rPr>
          <w:rtl/>
        </w:rPr>
        <w:t>(7) القارة</w:t>
      </w:r>
      <w:r w:rsidR="00152D2D">
        <w:rPr>
          <w:rtl/>
        </w:rPr>
        <w:t>:</w:t>
      </w:r>
      <w:r w:rsidRPr="00F34418">
        <w:rPr>
          <w:rtl/>
        </w:rPr>
        <w:t xml:space="preserve"> الأكمة المرتفعة عن الأرض. « الصحاح</w:t>
      </w:r>
      <w:r w:rsidR="00F92CEA">
        <w:rPr>
          <w:rtl/>
        </w:rPr>
        <w:t xml:space="preserve"> - </w:t>
      </w:r>
      <w:r w:rsidRPr="00F34418">
        <w:rPr>
          <w:rtl/>
        </w:rPr>
        <w:t>قرر</w:t>
      </w:r>
      <w:r w:rsidR="00F92CEA">
        <w:rPr>
          <w:rtl/>
        </w:rPr>
        <w:t xml:space="preserve"> - </w:t>
      </w:r>
      <w:r w:rsidRPr="00F34418">
        <w:rPr>
          <w:rtl/>
        </w:rPr>
        <w:t>2</w:t>
      </w:r>
      <w:r w:rsidR="00152D2D">
        <w:rPr>
          <w:rtl/>
        </w:rPr>
        <w:t>:</w:t>
      </w:r>
      <w:r w:rsidRPr="00F34418">
        <w:rPr>
          <w:rtl/>
        </w:rPr>
        <w:t xml:space="preserve"> 800 ».</w:t>
      </w:r>
    </w:p>
    <w:p w:rsidR="00DF0695" w:rsidRPr="00F34418" w:rsidRDefault="00DF0695" w:rsidP="009476F9">
      <w:pPr>
        <w:pStyle w:val="libFootnote0"/>
        <w:rPr>
          <w:rtl/>
        </w:rPr>
      </w:pPr>
      <w:r w:rsidRPr="00F34418">
        <w:rPr>
          <w:rtl/>
        </w:rPr>
        <w:t>(8) السنن</w:t>
      </w:r>
      <w:r w:rsidR="00152D2D">
        <w:rPr>
          <w:rtl/>
        </w:rPr>
        <w:t>:</w:t>
      </w:r>
      <w:r w:rsidRPr="00F34418">
        <w:rPr>
          <w:rtl/>
        </w:rPr>
        <w:t xml:space="preserve"> « الطريق لسان العرب</w:t>
      </w:r>
      <w:r w:rsidR="00F92CEA">
        <w:rPr>
          <w:rtl/>
        </w:rPr>
        <w:t xml:space="preserve"> - </w:t>
      </w:r>
      <w:r w:rsidRPr="00F34418">
        <w:rPr>
          <w:rtl/>
        </w:rPr>
        <w:t>سنن</w:t>
      </w:r>
      <w:r w:rsidR="00F92CEA">
        <w:rPr>
          <w:rtl/>
        </w:rPr>
        <w:t xml:space="preserve"> - </w:t>
      </w:r>
      <w:r w:rsidRPr="00F34418">
        <w:rPr>
          <w:rtl/>
        </w:rPr>
        <w:t>13</w:t>
      </w:r>
      <w:r w:rsidR="00152D2D">
        <w:rPr>
          <w:rtl/>
        </w:rPr>
        <w:t>:</w:t>
      </w:r>
      <w:r w:rsidRPr="00F34418">
        <w:rPr>
          <w:rtl/>
        </w:rPr>
        <w:t xml:space="preserve"> 226 ». وفي هامش « ش »</w:t>
      </w:r>
      <w:r w:rsidR="00152D2D">
        <w:rPr>
          <w:rtl/>
        </w:rPr>
        <w:t>:</w:t>
      </w:r>
      <w:r w:rsidRPr="00F34418">
        <w:rPr>
          <w:rtl/>
        </w:rPr>
        <w:t xml:space="preserve"> سَيْبه</w:t>
      </w:r>
      <w:r w:rsidR="00152D2D">
        <w:rPr>
          <w:rtl/>
        </w:rPr>
        <w:t>،</w:t>
      </w:r>
      <w:r w:rsidRPr="00F34418">
        <w:rPr>
          <w:rtl/>
        </w:rPr>
        <w:t xml:space="preserve"> وهو جريان الماء « الصحاح</w:t>
      </w:r>
      <w:r w:rsidR="00F92CEA">
        <w:rPr>
          <w:rtl/>
        </w:rPr>
        <w:t xml:space="preserve"> - </w:t>
      </w:r>
      <w:r w:rsidRPr="00F34418">
        <w:rPr>
          <w:rtl/>
        </w:rPr>
        <w:t>سيب</w:t>
      </w:r>
      <w:r w:rsidR="00F92CEA">
        <w:rPr>
          <w:rtl/>
        </w:rPr>
        <w:t xml:space="preserve"> - </w:t>
      </w:r>
      <w:r w:rsidRPr="00F34418">
        <w:rPr>
          <w:rtl/>
        </w:rPr>
        <w:t>1</w:t>
      </w:r>
      <w:r w:rsidR="00152D2D">
        <w:rPr>
          <w:rtl/>
        </w:rPr>
        <w:t>:</w:t>
      </w:r>
      <w:r w:rsidRPr="00F34418">
        <w:rPr>
          <w:rtl/>
        </w:rPr>
        <w:t xml:space="preserve"> 150 » وهو الاولى.</w:t>
      </w:r>
    </w:p>
    <w:p w:rsidR="00DF0695" w:rsidRDefault="00DF0695" w:rsidP="009476F9">
      <w:pPr>
        <w:pStyle w:val="libNormal0"/>
        <w:rPr>
          <w:rtl/>
        </w:rPr>
      </w:pPr>
      <w:r>
        <w:rPr>
          <w:rtl/>
        </w:rPr>
        <w:br w:type="page"/>
      </w:r>
      <w:r>
        <w:rPr>
          <w:rtl/>
        </w:rPr>
        <w:lastRenderedPageBreak/>
        <w:t>الأرضِ</w:t>
      </w:r>
      <w:r w:rsidR="00152D2D">
        <w:rPr>
          <w:rtl/>
        </w:rPr>
        <w:t>،</w:t>
      </w:r>
      <w:r>
        <w:rPr>
          <w:rtl/>
        </w:rPr>
        <w:t xml:space="preserve"> يَنفي بهم عن حُرُماتِ قومٍ</w:t>
      </w:r>
      <w:r w:rsidR="00152D2D">
        <w:rPr>
          <w:rtl/>
        </w:rPr>
        <w:t>،</w:t>
      </w:r>
      <w:r>
        <w:rPr>
          <w:rtl/>
        </w:rPr>
        <w:t xml:space="preserve"> ويُمَكِّن لهم في ديارِ قومٍ</w:t>
      </w:r>
      <w:r w:rsidR="00152D2D">
        <w:rPr>
          <w:rtl/>
        </w:rPr>
        <w:t>،</w:t>
      </w:r>
      <w:r>
        <w:rPr>
          <w:rtl/>
        </w:rPr>
        <w:t xml:space="preserve"> لكي يَعْتَقِبوا</w:t>
      </w:r>
      <w:r>
        <w:rPr>
          <w:rFonts w:hint="cs"/>
          <w:rtl/>
        </w:rPr>
        <w:t xml:space="preserve"> </w:t>
      </w:r>
      <w:r>
        <w:rPr>
          <w:rtl/>
        </w:rPr>
        <w:t>ما</w:t>
      </w:r>
      <w:r>
        <w:rPr>
          <w:rFonts w:hint="cs"/>
          <w:rtl/>
        </w:rPr>
        <w:t xml:space="preserve"> </w:t>
      </w:r>
      <w:r>
        <w:rPr>
          <w:rtl/>
        </w:rPr>
        <w:t>غُصِبُوا</w:t>
      </w:r>
      <w:r w:rsidR="00152D2D">
        <w:rPr>
          <w:rtl/>
        </w:rPr>
        <w:t>،</w:t>
      </w:r>
      <w:r>
        <w:rPr>
          <w:rtl/>
        </w:rPr>
        <w:t xml:space="preserve"> يُضَعْضِعُ اللّهُ بهم رُكْناً</w:t>
      </w:r>
      <w:r w:rsidR="00152D2D">
        <w:rPr>
          <w:rtl/>
        </w:rPr>
        <w:t>،</w:t>
      </w:r>
      <w:r>
        <w:rPr>
          <w:rtl/>
        </w:rPr>
        <w:t xml:space="preserve"> ويَنقُضُ بهم طَيَّ الجَنْدَلِ من إِرَمَ</w:t>
      </w:r>
      <w:r w:rsidR="00152D2D">
        <w:rPr>
          <w:rtl/>
        </w:rPr>
        <w:t>،</w:t>
      </w:r>
      <w:r>
        <w:rPr>
          <w:rtl/>
        </w:rPr>
        <w:t xml:space="preserve"> ويَملأ منهم بُطْنَانَ الزّيتونِ.</w:t>
      </w:r>
    </w:p>
    <w:p w:rsidR="00DF0695" w:rsidRDefault="00DF0695" w:rsidP="00152D2D">
      <w:pPr>
        <w:pStyle w:val="libNormal"/>
        <w:rPr>
          <w:rtl/>
        </w:rPr>
      </w:pPr>
      <w:bookmarkStart w:id="246" w:name="_Toc271709889"/>
      <w:bookmarkStart w:id="247" w:name="_Toc371710513"/>
      <w:r w:rsidRPr="009E183B">
        <w:rPr>
          <w:rStyle w:val="Heading2Char"/>
          <w:rtl/>
        </w:rPr>
        <w:t>و</w:t>
      </w:r>
      <w:bookmarkEnd w:id="246"/>
      <w:bookmarkEnd w:id="247"/>
      <w:r>
        <w:rPr>
          <w:rtl/>
        </w:rPr>
        <w:t>الّذي فَلَقَ الحبّةَ وبَرَأ النّسَمَةَ</w:t>
      </w:r>
      <w:r w:rsidR="00152D2D">
        <w:rPr>
          <w:rtl/>
        </w:rPr>
        <w:t>،</w:t>
      </w:r>
      <w:r>
        <w:rPr>
          <w:rtl/>
        </w:rPr>
        <w:t xml:space="preserve"> لَيَذُوبَنَّ ما في أَيديهم من بعدِ التّمكُّنِ</w:t>
      </w:r>
      <w:r w:rsidRPr="00802EA8">
        <w:rPr>
          <w:rtl/>
        </w:rPr>
        <w:t xml:space="preserve"> </w:t>
      </w:r>
      <w:r w:rsidRPr="009476F9">
        <w:rPr>
          <w:rStyle w:val="libFootnotenumChar"/>
          <w:rtl/>
        </w:rPr>
        <w:t>(1)</w:t>
      </w:r>
      <w:r w:rsidRPr="00802EA8">
        <w:rPr>
          <w:rtl/>
        </w:rPr>
        <w:t xml:space="preserve"> </w:t>
      </w:r>
      <w:r>
        <w:rPr>
          <w:rtl/>
        </w:rPr>
        <w:t xml:space="preserve">في البلادِ والعُلُوِّ على العِبادِ كما يذوبُ القارُ والآنُكُ </w:t>
      </w:r>
      <w:r w:rsidRPr="009476F9">
        <w:rPr>
          <w:rStyle w:val="libFootnotenumChar"/>
          <w:rtl/>
        </w:rPr>
        <w:t>(2)</w:t>
      </w:r>
      <w:r w:rsidRPr="00802EA8">
        <w:rPr>
          <w:rtl/>
        </w:rPr>
        <w:t xml:space="preserve"> </w:t>
      </w:r>
      <w:r>
        <w:rPr>
          <w:rtl/>
        </w:rPr>
        <w:t>في النّارِ</w:t>
      </w:r>
      <w:r w:rsidR="00152D2D">
        <w:rPr>
          <w:rtl/>
        </w:rPr>
        <w:t>،</w:t>
      </w:r>
      <w:r>
        <w:rPr>
          <w:rtl/>
        </w:rPr>
        <w:t xml:space="preserve"> ولَعلَّ الله يَجمَعُ شيعتي بعدَ تَشتيتٍ لِشرِّ</w:t>
      </w:r>
      <w:r w:rsidRPr="00802EA8">
        <w:rPr>
          <w:rtl/>
        </w:rPr>
        <w:t xml:space="preserve"> </w:t>
      </w:r>
      <w:r w:rsidRPr="009476F9">
        <w:rPr>
          <w:rStyle w:val="libFootnotenumChar"/>
          <w:rtl/>
        </w:rPr>
        <w:t>(3)</w:t>
      </w:r>
      <w:r w:rsidRPr="00802EA8">
        <w:rPr>
          <w:rtl/>
        </w:rPr>
        <w:t xml:space="preserve"> </w:t>
      </w:r>
      <w:r>
        <w:rPr>
          <w:rtl/>
        </w:rPr>
        <w:t>يومٍ لِهؤلاءِ</w:t>
      </w:r>
      <w:r w:rsidR="00152D2D">
        <w:rPr>
          <w:rtl/>
        </w:rPr>
        <w:t>،</w:t>
      </w:r>
      <w:r>
        <w:rPr>
          <w:rtl/>
        </w:rPr>
        <w:t xml:space="preserve"> وليس لأحدٍ على اللّهِ الخِيَرَةُ بل للهِّ الخِيَرةُ والأمرُجميعاً » </w:t>
      </w:r>
      <w:r w:rsidRPr="009476F9">
        <w:rPr>
          <w:rStyle w:val="libFootnotenumChar"/>
          <w:rtl/>
        </w:rPr>
        <w:t>(4)</w:t>
      </w:r>
      <w:r>
        <w:rPr>
          <w:rFonts w:hint="cs"/>
          <w:rtl/>
        </w:rPr>
        <w:t>.</w:t>
      </w:r>
    </w:p>
    <w:p w:rsidR="00DF0695" w:rsidRDefault="00DF0695" w:rsidP="00152D2D">
      <w:pPr>
        <w:pStyle w:val="libNormal"/>
        <w:rPr>
          <w:rtl/>
        </w:rPr>
      </w:pPr>
      <w:r>
        <w:rPr>
          <w:rtl/>
        </w:rPr>
        <w:t>وقد روى نَقَلةُ الآثارِ</w:t>
      </w:r>
      <w:r w:rsidRPr="00802EA8">
        <w:rPr>
          <w:rtl/>
        </w:rPr>
        <w:t xml:space="preserve"> </w:t>
      </w:r>
      <w:r w:rsidRPr="009476F9">
        <w:rPr>
          <w:rStyle w:val="libFootnotenumChar"/>
          <w:rtl/>
        </w:rPr>
        <w:t>(5)</w:t>
      </w:r>
      <w:r w:rsidRPr="00802EA8">
        <w:rPr>
          <w:rtl/>
        </w:rPr>
        <w:t xml:space="preserve"> </w:t>
      </w:r>
      <w:r>
        <w:rPr>
          <w:rtl/>
        </w:rPr>
        <w:t>أنّ رجلا</w:t>
      </w:r>
      <w:r w:rsidR="001D038C">
        <w:rPr>
          <w:rtl/>
        </w:rPr>
        <w:t>ً</w:t>
      </w:r>
      <w:r>
        <w:rPr>
          <w:rtl/>
        </w:rPr>
        <w:t xml:space="preserve"> من بني أسَدٍ وَقَفَ على أَميرِ المؤمنينَ </w:t>
      </w:r>
      <w:r w:rsidR="00152D2D" w:rsidRPr="00152D2D">
        <w:rPr>
          <w:rStyle w:val="libAlaemChar"/>
          <w:rFonts w:hint="cs"/>
          <w:rtl/>
        </w:rPr>
        <w:t>عليه‌السلام</w:t>
      </w:r>
      <w:r>
        <w:rPr>
          <w:rtl/>
        </w:rPr>
        <w:t xml:space="preserve"> فقالَ</w:t>
      </w:r>
      <w:r w:rsidR="00152D2D">
        <w:rPr>
          <w:rtl/>
        </w:rPr>
        <w:t>:</w:t>
      </w:r>
      <w:r>
        <w:rPr>
          <w:rtl/>
        </w:rPr>
        <w:t xml:space="preserve"> يا أميرَ المؤمنين</w:t>
      </w:r>
      <w:r w:rsidR="00152D2D">
        <w:rPr>
          <w:rtl/>
        </w:rPr>
        <w:t>،</w:t>
      </w:r>
      <w:r>
        <w:rPr>
          <w:rtl/>
        </w:rPr>
        <w:t xml:space="preserve"> العَجَبُ منكم يا بَني هاشمٍ</w:t>
      </w:r>
      <w:r w:rsidR="00152D2D">
        <w:rPr>
          <w:rtl/>
        </w:rPr>
        <w:t>،</w:t>
      </w:r>
      <w:r>
        <w:rPr>
          <w:rtl/>
        </w:rPr>
        <w:t xml:space="preserve"> كيفَ عُدِلَ بهذا الأمرِ عنكم</w:t>
      </w:r>
      <w:r w:rsidR="00152D2D">
        <w:rPr>
          <w:rtl/>
        </w:rPr>
        <w:t>،</w:t>
      </w:r>
      <w:r>
        <w:rPr>
          <w:rtl/>
        </w:rPr>
        <w:t xml:space="preserve"> وأَنتُمً الأعلَوْنَ نَسَباً</w:t>
      </w:r>
      <w:r w:rsidR="00152D2D">
        <w:rPr>
          <w:rtl/>
        </w:rPr>
        <w:t>،</w:t>
      </w:r>
      <w:r>
        <w:rPr>
          <w:rtl/>
        </w:rPr>
        <w:t xml:space="preserve"> نَوْطاً</w:t>
      </w:r>
      <w:r w:rsidRPr="00802EA8">
        <w:rPr>
          <w:rtl/>
        </w:rPr>
        <w:t xml:space="preserve"> </w:t>
      </w:r>
      <w:r w:rsidRPr="009476F9">
        <w:rPr>
          <w:rStyle w:val="libFootnotenumChar"/>
          <w:rtl/>
        </w:rPr>
        <w:t>(6)</w:t>
      </w:r>
      <w:r w:rsidRPr="00802EA8">
        <w:rPr>
          <w:rtl/>
        </w:rPr>
        <w:t xml:space="preserve"> </w:t>
      </w:r>
      <w:r>
        <w:rPr>
          <w:rtl/>
        </w:rPr>
        <w:t>بالرّسولِ</w:t>
      </w:r>
      <w:r w:rsidR="00152D2D">
        <w:rPr>
          <w:rtl/>
        </w:rPr>
        <w:t>،</w:t>
      </w:r>
      <w:r>
        <w:rPr>
          <w:rtl/>
        </w:rPr>
        <w:t xml:space="preserve"> وفَهْماً للكتاب </w:t>
      </w:r>
      <w:r w:rsidRPr="009476F9">
        <w:rPr>
          <w:rStyle w:val="libFootnotenumChar"/>
          <w:rtl/>
        </w:rPr>
        <w:t>(7)</w:t>
      </w:r>
      <w:r w:rsidRPr="00802EA8">
        <w:rPr>
          <w:rtl/>
        </w:rPr>
        <w:t>!</w:t>
      </w:r>
      <w:r>
        <w:rPr>
          <w:rtl/>
        </w:rPr>
        <w:t xml:space="preserve">؟ فقالَى أميرُ المؤمنين </w:t>
      </w:r>
      <w:r w:rsidR="00152D2D" w:rsidRPr="00152D2D">
        <w:rPr>
          <w:rStyle w:val="libAlaemChar"/>
          <w:rFonts w:hint="cs"/>
          <w:rtl/>
        </w:rPr>
        <w:t>عليه‌السلام</w:t>
      </w:r>
      <w:r w:rsidR="00152D2D">
        <w:rPr>
          <w:rtl/>
        </w:rPr>
        <w:t>:</w:t>
      </w:r>
      <w:r>
        <w:rPr>
          <w:rtl/>
        </w:rPr>
        <w:t xml:space="preserve"> « يا ابنَ دوْدَانَ </w:t>
      </w:r>
      <w:r w:rsidRPr="009476F9">
        <w:rPr>
          <w:rStyle w:val="libFootnotenumChar"/>
          <w:rtl/>
        </w:rPr>
        <w:t>(8)</w:t>
      </w:r>
      <w:r w:rsidR="00152D2D" w:rsidRPr="00802EA8">
        <w:rPr>
          <w:rtl/>
        </w:rPr>
        <w:t>،</w:t>
      </w:r>
      <w:r>
        <w:rPr>
          <w:rtl/>
        </w:rPr>
        <w:t xml:space="preserve"> إِنّكَ لَقَيقُ الوَضِينِ </w:t>
      </w:r>
      <w:r w:rsidRPr="009476F9">
        <w:rPr>
          <w:rStyle w:val="libFootnotenumChar"/>
          <w:rtl/>
        </w:rPr>
        <w:t>(9)</w:t>
      </w:r>
      <w:r w:rsidR="00152D2D" w:rsidRPr="00802EA8">
        <w:rPr>
          <w:rtl/>
        </w:rPr>
        <w:t>،</w:t>
      </w:r>
      <w:r>
        <w:rPr>
          <w:rtl/>
        </w:rPr>
        <w:t xml:space="preserve"> ضَيِّقُ المَحزمِ</w:t>
      </w:r>
      <w:r w:rsidRPr="00802EA8">
        <w:rPr>
          <w:rtl/>
        </w:rPr>
        <w:t xml:space="preserve"> </w:t>
      </w:r>
      <w:r w:rsidRPr="009476F9">
        <w:rPr>
          <w:rStyle w:val="libFootnotenumChar"/>
          <w:rtl/>
        </w:rPr>
        <w:t>(10)</w:t>
      </w:r>
      <w:r w:rsidR="00152D2D" w:rsidRPr="00802EA8">
        <w:rPr>
          <w:rtl/>
        </w:rPr>
        <w:t>،</w:t>
      </w:r>
      <w:r>
        <w:rPr>
          <w:rtl/>
        </w:rPr>
        <w:t xml:space="preserve"> تًرسِلُ غيرَ ذي </w:t>
      </w:r>
    </w:p>
    <w:p w:rsidR="00DF0695" w:rsidRPr="00E03952" w:rsidRDefault="00152D2D" w:rsidP="00152D2D">
      <w:pPr>
        <w:pStyle w:val="libLine"/>
        <w:rPr>
          <w:rtl/>
        </w:rPr>
      </w:pPr>
      <w:r>
        <w:rPr>
          <w:rFonts w:hint="cs"/>
          <w:rtl/>
        </w:rPr>
        <w:t>____________________</w:t>
      </w:r>
    </w:p>
    <w:p w:rsidR="00DF0695" w:rsidRPr="00F34418" w:rsidRDefault="00DF0695" w:rsidP="009476F9">
      <w:pPr>
        <w:pStyle w:val="libFootnote0"/>
        <w:rPr>
          <w:rtl/>
        </w:rPr>
      </w:pPr>
      <w:r w:rsidRPr="00F34418">
        <w:rPr>
          <w:rtl/>
        </w:rPr>
        <w:t>(1) في هامش « ش »</w:t>
      </w:r>
      <w:r w:rsidR="00152D2D">
        <w:rPr>
          <w:rtl/>
        </w:rPr>
        <w:t>:</w:t>
      </w:r>
      <w:r w:rsidRPr="00F34418">
        <w:rPr>
          <w:rtl/>
        </w:rPr>
        <w:t xml:space="preserve"> التمكين.</w:t>
      </w:r>
    </w:p>
    <w:p w:rsidR="00DF0695" w:rsidRPr="00F34418" w:rsidRDefault="00DF0695" w:rsidP="009476F9">
      <w:pPr>
        <w:pStyle w:val="libFootnote0"/>
        <w:rPr>
          <w:rtl/>
        </w:rPr>
      </w:pPr>
      <w:r w:rsidRPr="00F34418">
        <w:rPr>
          <w:rtl/>
        </w:rPr>
        <w:t>(2) الأنك</w:t>
      </w:r>
      <w:r w:rsidR="00152D2D">
        <w:rPr>
          <w:rtl/>
        </w:rPr>
        <w:t>:</w:t>
      </w:r>
      <w:r w:rsidRPr="00F34418">
        <w:rPr>
          <w:rtl/>
        </w:rPr>
        <w:t xml:space="preserve"> الرصاص. « لسان العرب</w:t>
      </w:r>
      <w:r w:rsidR="00F92CEA">
        <w:rPr>
          <w:rtl/>
        </w:rPr>
        <w:t xml:space="preserve"> - </w:t>
      </w:r>
      <w:r w:rsidRPr="00F34418">
        <w:rPr>
          <w:rtl/>
        </w:rPr>
        <w:t>انك</w:t>
      </w:r>
      <w:r w:rsidR="00F92CEA">
        <w:rPr>
          <w:rtl/>
        </w:rPr>
        <w:t xml:space="preserve"> - </w:t>
      </w:r>
      <w:r w:rsidRPr="00F34418">
        <w:rPr>
          <w:rtl/>
        </w:rPr>
        <w:t>10</w:t>
      </w:r>
      <w:r w:rsidR="00152D2D">
        <w:rPr>
          <w:rtl/>
        </w:rPr>
        <w:t>:</w:t>
      </w:r>
      <w:r w:rsidRPr="00F34418">
        <w:rPr>
          <w:rtl/>
        </w:rPr>
        <w:t xml:space="preserve"> 394 ».</w:t>
      </w:r>
    </w:p>
    <w:p w:rsidR="00DF0695" w:rsidRPr="00F34418" w:rsidRDefault="00DF0695" w:rsidP="009476F9">
      <w:pPr>
        <w:pStyle w:val="libFootnote0"/>
        <w:rPr>
          <w:rtl/>
        </w:rPr>
      </w:pPr>
      <w:r w:rsidRPr="00F34418">
        <w:rPr>
          <w:rtl/>
        </w:rPr>
        <w:t>(3) في هامش « ش » و « م » نسخة اُخرى</w:t>
      </w:r>
      <w:r w:rsidR="00152D2D">
        <w:rPr>
          <w:rtl/>
        </w:rPr>
        <w:t>:</w:t>
      </w:r>
      <w:r w:rsidRPr="00F34418">
        <w:rPr>
          <w:rtl/>
        </w:rPr>
        <w:t xml:space="preserve"> بشر.</w:t>
      </w:r>
    </w:p>
    <w:p w:rsidR="00DF0695" w:rsidRPr="00F34418" w:rsidRDefault="00DF0695" w:rsidP="009476F9">
      <w:pPr>
        <w:pStyle w:val="libFootnote0"/>
        <w:rPr>
          <w:rtl/>
        </w:rPr>
      </w:pPr>
      <w:r w:rsidRPr="00F34418">
        <w:rPr>
          <w:rtl/>
        </w:rPr>
        <w:t>(4) ورد بعض كلامه الشريف في نهج البلاغة 1</w:t>
      </w:r>
      <w:r w:rsidR="00152D2D">
        <w:rPr>
          <w:rtl/>
        </w:rPr>
        <w:t>:</w:t>
      </w:r>
      <w:r w:rsidRPr="00F34418">
        <w:rPr>
          <w:rtl/>
        </w:rPr>
        <w:t xml:space="preserve"> 154</w:t>
      </w:r>
      <w:r>
        <w:rPr>
          <w:rtl/>
        </w:rPr>
        <w:t xml:space="preserve"> / </w:t>
      </w:r>
      <w:r w:rsidRPr="00F34418">
        <w:rPr>
          <w:rtl/>
        </w:rPr>
        <w:t>84 و 2</w:t>
      </w:r>
      <w:r w:rsidR="00152D2D">
        <w:rPr>
          <w:rtl/>
        </w:rPr>
        <w:t>:</w:t>
      </w:r>
      <w:r w:rsidRPr="00F34418">
        <w:rPr>
          <w:rtl/>
        </w:rPr>
        <w:t xml:space="preserve"> 95</w:t>
      </w:r>
      <w:r>
        <w:rPr>
          <w:rtl/>
        </w:rPr>
        <w:t xml:space="preserve"> / </w:t>
      </w:r>
      <w:r w:rsidRPr="00F34418">
        <w:rPr>
          <w:rtl/>
        </w:rPr>
        <w:t>161.‌</w:t>
      </w:r>
    </w:p>
    <w:p w:rsidR="00DF0695" w:rsidRPr="00F34418" w:rsidRDefault="00DF0695" w:rsidP="009476F9">
      <w:pPr>
        <w:pStyle w:val="libFootnote0"/>
        <w:rPr>
          <w:rtl/>
        </w:rPr>
      </w:pPr>
      <w:r w:rsidRPr="00F34418">
        <w:rPr>
          <w:rtl/>
        </w:rPr>
        <w:t>(5) في هامش « ش » و « م »</w:t>
      </w:r>
      <w:r w:rsidR="00152D2D">
        <w:rPr>
          <w:rtl/>
        </w:rPr>
        <w:t>:</w:t>
      </w:r>
      <w:r w:rsidRPr="00F34418">
        <w:rPr>
          <w:rtl/>
        </w:rPr>
        <w:t xml:space="preserve"> الأخبار.</w:t>
      </w:r>
    </w:p>
    <w:p w:rsidR="00DF0695" w:rsidRPr="00F34418" w:rsidRDefault="00DF0695" w:rsidP="009476F9">
      <w:pPr>
        <w:pStyle w:val="libFootnote0"/>
        <w:rPr>
          <w:rtl/>
        </w:rPr>
      </w:pPr>
      <w:r w:rsidRPr="00F34418">
        <w:rPr>
          <w:rtl/>
        </w:rPr>
        <w:t>(6) النوط</w:t>
      </w:r>
      <w:r w:rsidR="00152D2D">
        <w:rPr>
          <w:rtl/>
        </w:rPr>
        <w:t>:</w:t>
      </w:r>
      <w:r w:rsidRPr="00F34418">
        <w:rPr>
          <w:rtl/>
        </w:rPr>
        <w:t xml:space="preserve"> التعلق والاتصال. « لسان العرب</w:t>
      </w:r>
      <w:r w:rsidR="00F92CEA">
        <w:rPr>
          <w:rtl/>
        </w:rPr>
        <w:t xml:space="preserve"> - </w:t>
      </w:r>
      <w:r w:rsidRPr="00F34418">
        <w:rPr>
          <w:rtl/>
        </w:rPr>
        <w:t>نوط</w:t>
      </w:r>
      <w:r w:rsidR="00F92CEA">
        <w:rPr>
          <w:rtl/>
        </w:rPr>
        <w:t xml:space="preserve"> - </w:t>
      </w:r>
      <w:r w:rsidRPr="00F34418">
        <w:rPr>
          <w:rtl/>
        </w:rPr>
        <w:t>7</w:t>
      </w:r>
      <w:r w:rsidR="00152D2D">
        <w:rPr>
          <w:rtl/>
        </w:rPr>
        <w:t>:</w:t>
      </w:r>
      <w:r w:rsidRPr="00F34418">
        <w:rPr>
          <w:rtl/>
        </w:rPr>
        <w:t xml:space="preserve"> 418 ».</w:t>
      </w:r>
    </w:p>
    <w:p w:rsidR="00DF0695" w:rsidRPr="00F34418" w:rsidRDefault="00DF0695" w:rsidP="009476F9">
      <w:pPr>
        <w:pStyle w:val="libFootnote0"/>
        <w:rPr>
          <w:rtl/>
        </w:rPr>
      </w:pPr>
      <w:r w:rsidRPr="00F34418">
        <w:rPr>
          <w:rtl/>
        </w:rPr>
        <w:t>(7) في « ح » وهامش « ش »</w:t>
      </w:r>
      <w:r w:rsidR="00152D2D">
        <w:rPr>
          <w:rtl/>
        </w:rPr>
        <w:t>:</w:t>
      </w:r>
      <w:r w:rsidRPr="00F34418">
        <w:rPr>
          <w:rtl/>
        </w:rPr>
        <w:t xml:space="preserve"> بالكتاب.</w:t>
      </w:r>
    </w:p>
    <w:p w:rsidR="00DF0695" w:rsidRPr="00F34418" w:rsidRDefault="00DF0695" w:rsidP="009476F9">
      <w:pPr>
        <w:pStyle w:val="libFootnote0"/>
        <w:rPr>
          <w:rtl/>
        </w:rPr>
      </w:pPr>
      <w:r w:rsidRPr="00F34418">
        <w:rPr>
          <w:rtl/>
        </w:rPr>
        <w:t>(8) دُودان</w:t>
      </w:r>
      <w:r w:rsidR="00152D2D">
        <w:rPr>
          <w:rtl/>
        </w:rPr>
        <w:t>:</w:t>
      </w:r>
      <w:r w:rsidRPr="00F34418">
        <w:rPr>
          <w:rtl/>
        </w:rPr>
        <w:t xml:space="preserve"> أبو قبيلة من أسد</w:t>
      </w:r>
      <w:r w:rsidR="00152D2D">
        <w:rPr>
          <w:rtl/>
        </w:rPr>
        <w:t>،</w:t>
      </w:r>
      <w:r w:rsidRPr="00F34418">
        <w:rPr>
          <w:rtl/>
        </w:rPr>
        <w:t xml:space="preserve"> وهو دُودان بن أسد بن خزيمة. « الصحاح</w:t>
      </w:r>
      <w:r w:rsidR="00F92CEA">
        <w:rPr>
          <w:rtl/>
        </w:rPr>
        <w:t xml:space="preserve"> - </w:t>
      </w:r>
      <w:r w:rsidRPr="00F34418">
        <w:rPr>
          <w:rtl/>
        </w:rPr>
        <w:t>دود</w:t>
      </w:r>
      <w:r w:rsidR="00F92CEA">
        <w:rPr>
          <w:rtl/>
        </w:rPr>
        <w:t xml:space="preserve"> - </w:t>
      </w:r>
      <w:r w:rsidRPr="00F34418">
        <w:rPr>
          <w:rtl/>
        </w:rPr>
        <w:t>2</w:t>
      </w:r>
      <w:r w:rsidR="00152D2D">
        <w:rPr>
          <w:rtl/>
        </w:rPr>
        <w:t>:</w:t>
      </w:r>
      <w:r w:rsidRPr="00F34418">
        <w:rPr>
          <w:rtl/>
        </w:rPr>
        <w:t xml:space="preserve"> 471 ».</w:t>
      </w:r>
    </w:p>
    <w:p w:rsidR="00DF0695" w:rsidRPr="00F34418" w:rsidRDefault="00DF0695" w:rsidP="009476F9">
      <w:pPr>
        <w:pStyle w:val="libFootnote0"/>
        <w:rPr>
          <w:rtl/>
        </w:rPr>
      </w:pPr>
      <w:r w:rsidRPr="00F34418">
        <w:rPr>
          <w:rtl/>
        </w:rPr>
        <w:t>(9) الوضين للهودج بمنزلة الحزام للسرج. « الصحاح</w:t>
      </w:r>
      <w:r w:rsidR="00F92CEA">
        <w:rPr>
          <w:rtl/>
        </w:rPr>
        <w:t xml:space="preserve"> - </w:t>
      </w:r>
      <w:r w:rsidRPr="00F34418">
        <w:rPr>
          <w:rtl/>
        </w:rPr>
        <w:t>وضن</w:t>
      </w:r>
      <w:r w:rsidR="00F92CEA">
        <w:rPr>
          <w:rtl/>
        </w:rPr>
        <w:t xml:space="preserve"> - </w:t>
      </w:r>
      <w:r w:rsidRPr="00F34418">
        <w:rPr>
          <w:rtl/>
        </w:rPr>
        <w:t>6</w:t>
      </w:r>
      <w:r w:rsidR="00152D2D">
        <w:rPr>
          <w:rtl/>
        </w:rPr>
        <w:t>:</w:t>
      </w:r>
      <w:r w:rsidRPr="00F34418">
        <w:rPr>
          <w:rtl/>
        </w:rPr>
        <w:t xml:space="preserve"> 2214 ».</w:t>
      </w:r>
    </w:p>
    <w:p w:rsidR="00DF0695" w:rsidRPr="00F34418" w:rsidRDefault="00DF0695" w:rsidP="009476F9">
      <w:pPr>
        <w:pStyle w:val="libFootnote0"/>
        <w:rPr>
          <w:rtl/>
        </w:rPr>
      </w:pPr>
      <w:r w:rsidRPr="00F34418">
        <w:rPr>
          <w:rtl/>
        </w:rPr>
        <w:t>(10) في هامش « ش » و « م »</w:t>
      </w:r>
      <w:r w:rsidR="00152D2D">
        <w:rPr>
          <w:rtl/>
        </w:rPr>
        <w:t>:</w:t>
      </w:r>
      <w:r w:rsidRPr="00F34418">
        <w:rPr>
          <w:rtl/>
        </w:rPr>
        <w:t xml:space="preserve"> المجمّ. والمجم</w:t>
      </w:r>
      <w:r w:rsidR="00152D2D">
        <w:rPr>
          <w:rtl/>
        </w:rPr>
        <w:t>:</w:t>
      </w:r>
      <w:r w:rsidRPr="00F34418">
        <w:rPr>
          <w:rtl/>
        </w:rPr>
        <w:t xml:space="preserve"> الصدر. « القاموس</w:t>
      </w:r>
      <w:r w:rsidR="00F92CEA">
        <w:rPr>
          <w:rtl/>
        </w:rPr>
        <w:t xml:space="preserve"> - </w:t>
      </w:r>
      <w:r w:rsidRPr="00F34418">
        <w:rPr>
          <w:rtl/>
        </w:rPr>
        <w:t>جمم</w:t>
      </w:r>
      <w:r w:rsidR="00F92CEA">
        <w:rPr>
          <w:rtl/>
        </w:rPr>
        <w:t xml:space="preserve"> - </w:t>
      </w:r>
      <w:r w:rsidRPr="00F34418">
        <w:rPr>
          <w:rtl/>
        </w:rPr>
        <w:t>4</w:t>
      </w:r>
      <w:r w:rsidR="00152D2D">
        <w:rPr>
          <w:rtl/>
        </w:rPr>
        <w:t>:</w:t>
      </w:r>
      <w:r w:rsidRPr="00F34418">
        <w:rPr>
          <w:rtl/>
        </w:rPr>
        <w:t xml:space="preserve"> 91 ».</w:t>
      </w:r>
    </w:p>
    <w:p w:rsidR="00DF0695" w:rsidRDefault="00DF0695" w:rsidP="009476F9">
      <w:pPr>
        <w:pStyle w:val="libNormal0"/>
        <w:rPr>
          <w:rtl/>
        </w:rPr>
      </w:pPr>
      <w:r>
        <w:rPr>
          <w:rtl/>
        </w:rPr>
        <w:br w:type="page"/>
      </w:r>
      <w:r>
        <w:rPr>
          <w:rtl/>
        </w:rPr>
        <w:lastRenderedPageBreak/>
        <w:t xml:space="preserve">مَسَدٍّ </w:t>
      </w:r>
      <w:r w:rsidRPr="009476F9">
        <w:rPr>
          <w:rStyle w:val="libFootnotenumChar"/>
          <w:rtl/>
        </w:rPr>
        <w:t>(1)</w:t>
      </w:r>
      <w:r>
        <w:rPr>
          <w:rFonts w:hint="cs"/>
          <w:rtl/>
        </w:rPr>
        <w:t>.</w:t>
      </w:r>
      <w:r>
        <w:rPr>
          <w:rtl/>
        </w:rPr>
        <w:t xml:space="preserve"> لَكَ ذِمامةُ الصِّهْر وحقُّ المسألةِ</w:t>
      </w:r>
      <w:r w:rsidR="00152D2D">
        <w:rPr>
          <w:rtl/>
        </w:rPr>
        <w:t>،</w:t>
      </w:r>
      <w:r>
        <w:rPr>
          <w:rtl/>
        </w:rPr>
        <w:t xml:space="preserve"> وقد استعلمتَ فاعلَمْ</w:t>
      </w:r>
      <w:r w:rsidR="00152D2D">
        <w:rPr>
          <w:rtl/>
        </w:rPr>
        <w:t>،</w:t>
      </w:r>
      <w:r>
        <w:rPr>
          <w:rtl/>
        </w:rPr>
        <w:t xml:space="preserve"> كانتْ أثرةً سَخَتْ بها نُفوسُ قومٍ وشَحَّتْ عليها نُفوسُ آخرين</w:t>
      </w:r>
      <w:r w:rsidR="00152D2D">
        <w:rPr>
          <w:rtl/>
        </w:rPr>
        <w:t>،</w:t>
      </w:r>
      <w:r>
        <w:rPr>
          <w:rtl/>
        </w:rPr>
        <w:t xml:space="preserve"> فدَعْ عنكَ نَهْبأ صِيْحَ في حُجُراتِه </w:t>
      </w:r>
      <w:r w:rsidRPr="009476F9">
        <w:rPr>
          <w:rStyle w:val="libFootnotenumChar"/>
          <w:rtl/>
        </w:rPr>
        <w:t>(2)</w:t>
      </w:r>
      <w:r w:rsidRPr="00802EA8">
        <w:rPr>
          <w:rStyle w:val="libNormalChar"/>
          <w:rtl/>
        </w:rPr>
        <w:t xml:space="preserve"> </w:t>
      </w:r>
      <w:r>
        <w:rPr>
          <w:rtl/>
        </w:rPr>
        <w:t>وهلمّ الخَطْبَ في أمرِابن أبي سُفيانَ</w:t>
      </w:r>
      <w:r w:rsidR="00152D2D">
        <w:rPr>
          <w:rtl/>
        </w:rPr>
        <w:t>،</w:t>
      </w:r>
      <w:r>
        <w:rPr>
          <w:rtl/>
        </w:rPr>
        <w:t xml:space="preserve"> فلقد أضحَكَني الدّهرُ بعدَ إِبكائه</w:t>
      </w:r>
      <w:r w:rsidRPr="00802EA8">
        <w:rPr>
          <w:rStyle w:val="libNormalChar"/>
          <w:rtl/>
        </w:rPr>
        <w:t xml:space="preserve"> </w:t>
      </w:r>
      <w:r w:rsidRPr="009476F9">
        <w:rPr>
          <w:rStyle w:val="libFootnotenumChar"/>
          <w:rtl/>
        </w:rPr>
        <w:t>(3)</w:t>
      </w:r>
      <w:r w:rsidRPr="00802EA8">
        <w:rPr>
          <w:rStyle w:val="libNormalChar"/>
          <w:rtl/>
        </w:rPr>
        <w:t xml:space="preserve"> </w:t>
      </w:r>
      <w:r>
        <w:rPr>
          <w:rtl/>
        </w:rPr>
        <w:t>ولا غَرْوَ</w:t>
      </w:r>
      <w:r w:rsidR="00152D2D">
        <w:rPr>
          <w:rtl/>
        </w:rPr>
        <w:t>،</w:t>
      </w:r>
      <w:r>
        <w:rPr>
          <w:rtl/>
        </w:rPr>
        <w:t xml:space="preserve"> يَئِسَ القومَ</w:t>
      </w:r>
      <w:r w:rsidR="00F92CEA">
        <w:rPr>
          <w:rtl/>
        </w:rPr>
        <w:t xml:space="preserve"> - </w:t>
      </w:r>
      <w:r>
        <w:rPr>
          <w:rtl/>
        </w:rPr>
        <w:t>واللّهِ</w:t>
      </w:r>
      <w:r w:rsidR="00F92CEA">
        <w:rPr>
          <w:rtl/>
        </w:rPr>
        <w:t xml:space="preserve"> - </w:t>
      </w:r>
      <w:r>
        <w:rPr>
          <w:rtl/>
        </w:rPr>
        <w:t>من خَفْضِي وهِيْنَتي</w:t>
      </w:r>
      <w:r w:rsidR="00152D2D">
        <w:rPr>
          <w:rtl/>
        </w:rPr>
        <w:t>،</w:t>
      </w:r>
      <w:r>
        <w:rPr>
          <w:rtl/>
        </w:rPr>
        <w:t xml:space="preserve"> وحاوَلوا الإدهانَ في ذاتِ اللّهِ</w:t>
      </w:r>
      <w:r w:rsidR="00152D2D">
        <w:rPr>
          <w:rtl/>
        </w:rPr>
        <w:t>،</w:t>
      </w:r>
      <w:r>
        <w:rPr>
          <w:rtl/>
        </w:rPr>
        <w:t xml:space="preserve"> وهيهاتَ ذلكَ منِّي</w:t>
      </w:r>
      <w:r w:rsidR="00152D2D">
        <w:rPr>
          <w:rtl/>
        </w:rPr>
        <w:t>،</w:t>
      </w:r>
      <w:r>
        <w:rPr>
          <w:rtl/>
        </w:rPr>
        <w:t xml:space="preserve"> فإِنْ تَنْحَسِرْ عنّا مِحَنً البَلوى أحْمِلهم مِنَ الحقِّ على مَحْضِه</w:t>
      </w:r>
      <w:r w:rsidR="00152D2D">
        <w:rPr>
          <w:rtl/>
        </w:rPr>
        <w:t>؛</w:t>
      </w:r>
      <w:r>
        <w:rPr>
          <w:rtl/>
        </w:rPr>
        <w:t xml:space="preserve"> لم وِانْ تَكُنِ الأخرى فلا تَذْهَبْ نفسُكَ عليهم حَسَراتٍ</w:t>
      </w:r>
      <w:r w:rsidR="00152D2D">
        <w:rPr>
          <w:rtl/>
        </w:rPr>
        <w:t>،</w:t>
      </w:r>
      <w:r>
        <w:rPr>
          <w:rtl/>
        </w:rPr>
        <w:t xml:space="preserve"> ولا تَأْسَ على القومِ الفاسِقينَ » </w:t>
      </w:r>
      <w:r w:rsidRPr="009476F9">
        <w:rPr>
          <w:rStyle w:val="libFootnotenumChar"/>
          <w:rtl/>
        </w:rPr>
        <w:t>(4)</w:t>
      </w:r>
      <w:r>
        <w:rPr>
          <w:rFonts w:hint="cs"/>
          <w:rtl/>
        </w:rPr>
        <w:t>.</w:t>
      </w:r>
    </w:p>
    <w:p w:rsidR="00DF0695" w:rsidRDefault="00DF0695" w:rsidP="00DF0695">
      <w:pPr>
        <w:pStyle w:val="Heading2Center"/>
        <w:rPr>
          <w:rtl/>
        </w:rPr>
      </w:pPr>
      <w:bookmarkStart w:id="248" w:name="_Toc271709890"/>
      <w:bookmarkStart w:id="249" w:name="_Toc371710514"/>
      <w:r>
        <w:rPr>
          <w:rtl/>
        </w:rPr>
        <w:t>فصل</w:t>
      </w:r>
      <w:bookmarkEnd w:id="248"/>
      <w:bookmarkEnd w:id="249"/>
    </w:p>
    <w:p w:rsidR="00DF0695" w:rsidRDefault="00DF0695" w:rsidP="009476F9">
      <w:pPr>
        <w:pStyle w:val="libCenterBold1"/>
        <w:rPr>
          <w:rtl/>
        </w:rPr>
      </w:pPr>
      <w:r>
        <w:rPr>
          <w:rtl/>
        </w:rPr>
        <w:t xml:space="preserve">ومن كلامهِ </w:t>
      </w:r>
      <w:r w:rsidR="00152D2D" w:rsidRPr="00152D2D">
        <w:rPr>
          <w:rStyle w:val="libAlaemChar"/>
          <w:rFonts w:hint="cs"/>
          <w:rtl/>
        </w:rPr>
        <w:t>عليه‌السلام</w:t>
      </w:r>
      <w:r>
        <w:rPr>
          <w:rtl/>
        </w:rPr>
        <w:t xml:space="preserve"> في الحِكمةِ والمَوعِظَةِ</w:t>
      </w:r>
    </w:p>
    <w:p w:rsidR="00DF0695" w:rsidRDefault="00DF0695" w:rsidP="00152D2D">
      <w:pPr>
        <w:pStyle w:val="libNormal"/>
        <w:rPr>
          <w:rtl/>
        </w:rPr>
      </w:pPr>
      <w:r>
        <w:rPr>
          <w:rtl/>
        </w:rPr>
        <w:t>قولُه</w:t>
      </w:r>
      <w:r w:rsidR="00152D2D">
        <w:rPr>
          <w:rtl/>
        </w:rPr>
        <w:t>:</w:t>
      </w:r>
      <w:r>
        <w:rPr>
          <w:rtl/>
        </w:rPr>
        <w:t xml:space="preserve"> « خُذوا</w:t>
      </w:r>
      <w:r w:rsidR="00F92CEA">
        <w:rPr>
          <w:rtl/>
        </w:rPr>
        <w:t xml:space="preserve"> - </w:t>
      </w:r>
      <w:r>
        <w:rPr>
          <w:rtl/>
        </w:rPr>
        <w:t>رَحِمكمُ اللّهُ</w:t>
      </w:r>
      <w:r w:rsidR="00F92CEA">
        <w:rPr>
          <w:rtl/>
        </w:rPr>
        <w:t xml:space="preserve"> - </w:t>
      </w:r>
      <w:r>
        <w:rPr>
          <w:rtl/>
        </w:rPr>
        <w:t>من مَمَرّكم لِمَقَرِّكم</w:t>
      </w:r>
      <w:r w:rsidR="00152D2D">
        <w:rPr>
          <w:rtl/>
        </w:rPr>
        <w:t>،</w:t>
      </w:r>
      <w:r>
        <w:rPr>
          <w:rtl/>
        </w:rPr>
        <w:t xml:space="preserve"> ولا تَهتِكوا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هامش « ش » و « م »</w:t>
      </w:r>
      <w:r w:rsidR="00152D2D">
        <w:rPr>
          <w:rtl/>
        </w:rPr>
        <w:t>:</w:t>
      </w:r>
      <w:r w:rsidRPr="00171E3A">
        <w:rPr>
          <w:rtl/>
        </w:rPr>
        <w:t xml:space="preserve"> يجوز ان يكون نصباً مفعولاً لترسل ويجوز أن يكون حالاً أي غير ذي سداد.</w:t>
      </w:r>
    </w:p>
    <w:p w:rsidR="00DF0695" w:rsidRDefault="00DF0695" w:rsidP="009476F9">
      <w:pPr>
        <w:pStyle w:val="libFootnote0"/>
        <w:rPr>
          <w:rtl/>
        </w:rPr>
      </w:pPr>
      <w:r w:rsidRPr="00F34418">
        <w:rPr>
          <w:rtl/>
        </w:rPr>
        <w:t>(2) مثل سائر</w:t>
      </w:r>
      <w:r w:rsidR="00152D2D">
        <w:rPr>
          <w:rtl/>
        </w:rPr>
        <w:t>،</w:t>
      </w:r>
      <w:r w:rsidRPr="00F34418">
        <w:rPr>
          <w:rtl/>
        </w:rPr>
        <w:t xml:space="preserve"> ذكره الميداني في مجمع الامثال 1</w:t>
      </w:r>
      <w:r w:rsidR="00152D2D">
        <w:rPr>
          <w:rtl/>
        </w:rPr>
        <w:t>:</w:t>
      </w:r>
      <w:r w:rsidRPr="00F34418">
        <w:rPr>
          <w:rtl/>
        </w:rPr>
        <w:t xml:space="preserve"> 267</w:t>
      </w:r>
      <w:r>
        <w:rPr>
          <w:rtl/>
        </w:rPr>
        <w:t xml:space="preserve"> / </w:t>
      </w:r>
      <w:r w:rsidRPr="00F34418">
        <w:rPr>
          <w:rtl/>
        </w:rPr>
        <w:t>1403</w:t>
      </w:r>
      <w:r w:rsidR="00152D2D">
        <w:rPr>
          <w:rtl/>
        </w:rPr>
        <w:t>،</w:t>
      </w:r>
      <w:r w:rsidRPr="00F34418">
        <w:rPr>
          <w:rtl/>
        </w:rPr>
        <w:t xml:space="preserve"> وقال</w:t>
      </w:r>
      <w:r w:rsidR="00152D2D">
        <w:rPr>
          <w:rtl/>
        </w:rPr>
        <w:t>:</w:t>
      </w:r>
      <w:r w:rsidRPr="00F34418">
        <w:rPr>
          <w:rtl/>
        </w:rPr>
        <w:t xml:space="preserve"> « النهب المال المنهوب</w:t>
      </w:r>
      <w:r w:rsidR="00152D2D">
        <w:rPr>
          <w:rtl/>
        </w:rPr>
        <w:t>،</w:t>
      </w:r>
      <w:r w:rsidRPr="00F34418">
        <w:rPr>
          <w:rtl/>
        </w:rPr>
        <w:t xml:space="preserve"> وكذلك النًهبى</w:t>
      </w:r>
      <w:r w:rsidR="00152D2D">
        <w:rPr>
          <w:rtl/>
        </w:rPr>
        <w:t>،</w:t>
      </w:r>
      <w:r w:rsidRPr="00F34418">
        <w:rPr>
          <w:rtl/>
        </w:rPr>
        <w:t xml:space="preserve"> والحجرات</w:t>
      </w:r>
      <w:r w:rsidR="00152D2D">
        <w:rPr>
          <w:rtl/>
        </w:rPr>
        <w:t>:</w:t>
      </w:r>
      <w:r w:rsidRPr="00F34418">
        <w:rPr>
          <w:rtl/>
        </w:rPr>
        <w:t xml:space="preserve"> النواحي. يضرب لمن ذهب من ماله شيء ثم ذهب بعده ما هو أجل م</w:t>
      </w:r>
      <w:r w:rsidRPr="00080B46">
        <w:rPr>
          <w:rtl/>
        </w:rPr>
        <w:t>نه</w:t>
      </w:r>
      <w:r w:rsidRPr="00F34418">
        <w:rPr>
          <w:rtl/>
        </w:rPr>
        <w:t xml:space="preserve"> » ثم ذكر قصة المثل</w:t>
      </w:r>
      <w:r w:rsidR="00152D2D">
        <w:rPr>
          <w:rtl/>
        </w:rPr>
        <w:t>،</w:t>
      </w:r>
      <w:r w:rsidRPr="00F34418">
        <w:rPr>
          <w:rtl/>
        </w:rPr>
        <w:t xml:space="preserve"> وهو شطر من بيت لامرئ القيس يقول فيه</w:t>
      </w:r>
      <w:r w:rsidR="00152D2D">
        <w:rPr>
          <w:rtl/>
        </w:rPr>
        <w:t>:</w:t>
      </w:r>
      <w:r w:rsidRPr="00F34418">
        <w:rPr>
          <w:rtl/>
        </w:rPr>
        <w:t xml:space="preserve"> </w:t>
      </w:r>
    </w:p>
    <w:tbl>
      <w:tblPr>
        <w:bidiVisual/>
        <w:tblW w:w="5000" w:type="pct"/>
        <w:tblLook w:val="01E0"/>
      </w:tblPr>
      <w:tblGrid>
        <w:gridCol w:w="3609"/>
        <w:gridCol w:w="358"/>
        <w:gridCol w:w="3620"/>
      </w:tblGrid>
      <w:tr w:rsidR="00DF0695" w:rsidTr="009476F9">
        <w:tc>
          <w:tcPr>
            <w:tcW w:w="4071" w:type="dxa"/>
            <w:shd w:val="clear" w:color="auto" w:fill="auto"/>
          </w:tcPr>
          <w:p w:rsidR="00DF0695" w:rsidRDefault="00DF0695" w:rsidP="009476F9">
            <w:pPr>
              <w:pStyle w:val="libPoemFootnote"/>
              <w:rPr>
                <w:rtl/>
              </w:rPr>
            </w:pPr>
            <w:r w:rsidRPr="00332F1F">
              <w:rPr>
                <w:rtl/>
              </w:rPr>
              <w:t>ودع عنك نهباً صيح في حجراته</w:t>
            </w:r>
            <w:r w:rsidRPr="009476F9">
              <w:rPr>
                <w:rStyle w:val="libPoemTiniChar0"/>
                <w:rtl/>
              </w:rPr>
              <w:br/>
              <w:t> </w:t>
            </w:r>
          </w:p>
        </w:tc>
        <w:tc>
          <w:tcPr>
            <w:tcW w:w="380" w:type="dxa"/>
            <w:shd w:val="clear" w:color="auto" w:fill="auto"/>
          </w:tcPr>
          <w:p w:rsidR="00DF0695" w:rsidRDefault="00DF0695" w:rsidP="009476F9">
            <w:pPr>
              <w:rPr>
                <w:rtl/>
              </w:rPr>
            </w:pPr>
          </w:p>
        </w:tc>
        <w:tc>
          <w:tcPr>
            <w:tcW w:w="4071" w:type="dxa"/>
            <w:shd w:val="clear" w:color="auto" w:fill="auto"/>
          </w:tcPr>
          <w:p w:rsidR="00DF0695" w:rsidRDefault="00DF0695" w:rsidP="009476F9">
            <w:pPr>
              <w:pStyle w:val="libPoemFootnote"/>
              <w:rPr>
                <w:rtl/>
              </w:rPr>
            </w:pPr>
            <w:r w:rsidRPr="00332F1F">
              <w:rPr>
                <w:rtl/>
              </w:rPr>
              <w:t>ولكن حديثاً ما حديث الرواحلِ.</w:t>
            </w:r>
            <w:r w:rsidRPr="009476F9">
              <w:rPr>
                <w:rStyle w:val="libPoemTiniChar0"/>
                <w:rtl/>
              </w:rPr>
              <w:br/>
              <w:t> </w:t>
            </w:r>
          </w:p>
        </w:tc>
      </w:tr>
    </w:tbl>
    <w:p w:rsidR="00DF0695" w:rsidRPr="00171E3A" w:rsidRDefault="00DF0695" w:rsidP="009476F9">
      <w:pPr>
        <w:pStyle w:val="libFootnote0"/>
        <w:rPr>
          <w:rtl/>
        </w:rPr>
      </w:pPr>
      <w:r w:rsidRPr="00171E3A">
        <w:rPr>
          <w:rtl/>
        </w:rPr>
        <w:t>(3) في هامش « ش » « م »</w:t>
      </w:r>
      <w:r w:rsidR="00152D2D">
        <w:rPr>
          <w:rtl/>
        </w:rPr>
        <w:t>:</w:t>
      </w:r>
      <w:r w:rsidRPr="00171E3A">
        <w:rPr>
          <w:rtl/>
        </w:rPr>
        <w:t xml:space="preserve"> ابكائيه.</w:t>
      </w:r>
    </w:p>
    <w:p w:rsidR="00DF0695" w:rsidRPr="00171E3A" w:rsidRDefault="00DF0695" w:rsidP="009476F9">
      <w:pPr>
        <w:pStyle w:val="libFootnote0"/>
        <w:rPr>
          <w:rtl/>
        </w:rPr>
      </w:pPr>
      <w:r w:rsidRPr="00171E3A">
        <w:rPr>
          <w:rtl/>
        </w:rPr>
        <w:t>(4) رواه الصدوق في علل الشرائع</w:t>
      </w:r>
      <w:r w:rsidR="00152D2D">
        <w:rPr>
          <w:rtl/>
        </w:rPr>
        <w:t>:</w:t>
      </w:r>
      <w:r w:rsidRPr="00171E3A">
        <w:rPr>
          <w:rtl/>
        </w:rPr>
        <w:t xml:space="preserve"> 145</w:t>
      </w:r>
      <w:r>
        <w:rPr>
          <w:rtl/>
        </w:rPr>
        <w:t xml:space="preserve"> / </w:t>
      </w:r>
      <w:r w:rsidRPr="00171E3A">
        <w:rPr>
          <w:rtl/>
        </w:rPr>
        <w:t>2</w:t>
      </w:r>
      <w:r w:rsidR="00152D2D">
        <w:rPr>
          <w:rtl/>
        </w:rPr>
        <w:t>،</w:t>
      </w:r>
      <w:r w:rsidRPr="00171E3A">
        <w:rPr>
          <w:rtl/>
        </w:rPr>
        <w:t xml:space="preserve"> والأمالي</w:t>
      </w:r>
      <w:r w:rsidR="00152D2D">
        <w:rPr>
          <w:rtl/>
        </w:rPr>
        <w:t>:</w:t>
      </w:r>
      <w:r w:rsidRPr="00171E3A">
        <w:rPr>
          <w:rtl/>
        </w:rPr>
        <w:t xml:space="preserve"> 494</w:t>
      </w:r>
      <w:r>
        <w:rPr>
          <w:rtl/>
        </w:rPr>
        <w:t xml:space="preserve"> / </w:t>
      </w:r>
      <w:r w:rsidRPr="00171E3A">
        <w:rPr>
          <w:rtl/>
        </w:rPr>
        <w:t>5</w:t>
      </w:r>
      <w:r w:rsidR="00152D2D">
        <w:rPr>
          <w:rtl/>
        </w:rPr>
        <w:t>،</w:t>
      </w:r>
      <w:r w:rsidRPr="00171E3A">
        <w:rPr>
          <w:rtl/>
        </w:rPr>
        <w:t xml:space="preserve"> والابي في نثر الدر 1</w:t>
      </w:r>
      <w:r w:rsidR="00152D2D">
        <w:rPr>
          <w:rtl/>
        </w:rPr>
        <w:t>:</w:t>
      </w:r>
      <w:r w:rsidRPr="00171E3A">
        <w:rPr>
          <w:rtl/>
        </w:rPr>
        <w:t xml:space="preserve"> 287</w:t>
      </w:r>
      <w:r w:rsidR="00152D2D">
        <w:rPr>
          <w:rtl/>
        </w:rPr>
        <w:t>،</w:t>
      </w:r>
      <w:r w:rsidRPr="00171E3A">
        <w:rPr>
          <w:rtl/>
        </w:rPr>
        <w:t xml:space="preserve"> وأورده الشريف الرضي في نهج البلاغة 2</w:t>
      </w:r>
      <w:r w:rsidR="00152D2D">
        <w:rPr>
          <w:rtl/>
        </w:rPr>
        <w:t>:</w:t>
      </w:r>
      <w:r w:rsidRPr="00171E3A">
        <w:rPr>
          <w:rtl/>
        </w:rPr>
        <w:t xml:space="preserve"> 79</w:t>
      </w:r>
      <w:r>
        <w:rPr>
          <w:rtl/>
        </w:rPr>
        <w:t xml:space="preserve"> / </w:t>
      </w:r>
      <w:r w:rsidRPr="00171E3A">
        <w:rPr>
          <w:rtl/>
        </w:rPr>
        <w:t>157 باختلاف يسيرفي الفاظه.</w:t>
      </w:r>
    </w:p>
    <w:p w:rsidR="00DF0695" w:rsidRDefault="00DF0695" w:rsidP="009476F9">
      <w:pPr>
        <w:pStyle w:val="libNormal0"/>
        <w:rPr>
          <w:rtl/>
        </w:rPr>
      </w:pPr>
      <w:r>
        <w:rPr>
          <w:rtl/>
        </w:rPr>
        <w:br w:type="page"/>
      </w:r>
      <w:r>
        <w:rPr>
          <w:rtl/>
        </w:rPr>
        <w:lastRenderedPageBreak/>
        <w:t>أستارَكم عندَ مَنْ لا يَخفى عليهِ اسرارُكم</w:t>
      </w:r>
      <w:r w:rsidR="00152D2D">
        <w:rPr>
          <w:rtl/>
        </w:rPr>
        <w:t>،</w:t>
      </w:r>
      <w:r>
        <w:rPr>
          <w:rtl/>
        </w:rPr>
        <w:t xml:space="preserve"> وأخرِجوا مِنَ الدُّنيا قُلوبكم قبلَ أن تُخْرَجَ منها أبدانُكم</w:t>
      </w:r>
      <w:r w:rsidR="00152D2D">
        <w:rPr>
          <w:rtl/>
        </w:rPr>
        <w:t>،</w:t>
      </w:r>
      <w:r>
        <w:rPr>
          <w:rtl/>
        </w:rPr>
        <w:t xml:space="preserve"> فلِلآخِرةِ خًلِقتُم وفي الدُّنيا حُبِسْتُم</w:t>
      </w:r>
      <w:r w:rsidR="00152D2D">
        <w:rPr>
          <w:rtl/>
        </w:rPr>
        <w:t>،</w:t>
      </w:r>
      <w:r>
        <w:rPr>
          <w:rtl/>
        </w:rPr>
        <w:t xml:space="preserve"> إنّ المرءَ إِذا هَلَكَ قالتِ الملائكةُ</w:t>
      </w:r>
      <w:r w:rsidR="00152D2D">
        <w:rPr>
          <w:rtl/>
        </w:rPr>
        <w:t>:</w:t>
      </w:r>
      <w:r>
        <w:rPr>
          <w:rtl/>
        </w:rPr>
        <w:t xml:space="preserve"> ما قَدَّمَ؟ وقالَ النّاسُ</w:t>
      </w:r>
      <w:r w:rsidR="00152D2D">
        <w:rPr>
          <w:rtl/>
        </w:rPr>
        <w:t>:</w:t>
      </w:r>
      <w:r>
        <w:rPr>
          <w:rtl/>
        </w:rPr>
        <w:t xml:space="preserve"> ما خَلَّفَ؟ فلِلّهِ اباؤكم</w:t>
      </w:r>
      <w:r w:rsidRPr="00802EA8">
        <w:rPr>
          <w:rStyle w:val="libNormalChar"/>
          <w:rtl/>
        </w:rPr>
        <w:t xml:space="preserve"> </w:t>
      </w:r>
      <w:r w:rsidRPr="009476F9">
        <w:rPr>
          <w:rStyle w:val="libFootnotenumChar"/>
          <w:rtl/>
        </w:rPr>
        <w:t>(1)</w:t>
      </w:r>
      <w:r w:rsidR="00152D2D" w:rsidRPr="00802EA8">
        <w:rPr>
          <w:rStyle w:val="libNormalChar"/>
          <w:rtl/>
        </w:rPr>
        <w:t>،</w:t>
      </w:r>
      <w:r>
        <w:rPr>
          <w:rtl/>
        </w:rPr>
        <w:t xml:space="preserve"> قَدِّموا بعضاً يَكُنْ لكم</w:t>
      </w:r>
      <w:r w:rsidR="00152D2D">
        <w:rPr>
          <w:rtl/>
        </w:rPr>
        <w:t>،</w:t>
      </w:r>
      <w:r>
        <w:rPr>
          <w:rtl/>
        </w:rPr>
        <w:t xml:space="preserve"> ولا تخلفوا كلاً فيكونَ عليكم</w:t>
      </w:r>
      <w:r w:rsidR="00152D2D">
        <w:rPr>
          <w:rtl/>
        </w:rPr>
        <w:t>،</w:t>
      </w:r>
      <w:r>
        <w:rPr>
          <w:rtl/>
        </w:rPr>
        <w:t xml:space="preserve"> فإِنّما مثلُ الدُّنيا مثل السّمِّ</w:t>
      </w:r>
      <w:r w:rsidR="00152D2D">
        <w:rPr>
          <w:rtl/>
        </w:rPr>
        <w:t>،</w:t>
      </w:r>
      <w:r>
        <w:rPr>
          <w:rtl/>
        </w:rPr>
        <w:t xml:space="preserve"> يأْكًلُه من لا يَعرِفُه » </w:t>
      </w:r>
      <w:r w:rsidRPr="009476F9">
        <w:rPr>
          <w:rStyle w:val="libFootnotenumChar"/>
          <w:rtl/>
        </w:rPr>
        <w:t>(2)</w:t>
      </w:r>
      <w:r>
        <w:rPr>
          <w:rFonts w:hint="cs"/>
          <w:rtl/>
        </w:rPr>
        <w:t>.</w:t>
      </w:r>
    </w:p>
    <w:p w:rsidR="00DF0695" w:rsidRDefault="00DF0695" w:rsidP="00152D2D">
      <w:pPr>
        <w:pStyle w:val="libNormal"/>
        <w:rPr>
          <w:rtl/>
        </w:rPr>
      </w:pPr>
      <w:r>
        <w:rPr>
          <w:rtl/>
        </w:rPr>
        <w:t xml:space="preserve">ومن ذلكَ قولهُ </w:t>
      </w:r>
      <w:r w:rsidR="00152D2D" w:rsidRPr="00152D2D">
        <w:rPr>
          <w:rStyle w:val="libAlaemChar"/>
          <w:rFonts w:hint="cs"/>
          <w:rtl/>
        </w:rPr>
        <w:t>عليه‌السلام</w:t>
      </w:r>
      <w:r w:rsidR="00152D2D">
        <w:rPr>
          <w:rtl/>
        </w:rPr>
        <w:t>:</w:t>
      </w:r>
      <w:r>
        <w:rPr>
          <w:rtl/>
        </w:rPr>
        <w:t xml:space="preserve"> « لا حياةَ إلاً بالدِّينِ</w:t>
      </w:r>
      <w:r w:rsidR="00152D2D">
        <w:rPr>
          <w:rtl/>
        </w:rPr>
        <w:t>،</w:t>
      </w:r>
      <w:r>
        <w:rPr>
          <w:rtl/>
        </w:rPr>
        <w:t xml:space="preserve"> ولا موتَ إِلا بجحُودِ اليقينِ</w:t>
      </w:r>
      <w:r w:rsidR="00152D2D">
        <w:rPr>
          <w:rtl/>
        </w:rPr>
        <w:t>،</w:t>
      </w:r>
      <w:r>
        <w:rPr>
          <w:rtl/>
        </w:rPr>
        <w:t xml:space="preserve"> فاشرَبوا العَذْبَ الفُراتَ يُنَبِّهْكم من نَوْمةِ السُّباتِ</w:t>
      </w:r>
      <w:r w:rsidR="00152D2D">
        <w:rPr>
          <w:rtl/>
        </w:rPr>
        <w:t>،</w:t>
      </w:r>
      <w:r>
        <w:rPr>
          <w:rtl/>
        </w:rPr>
        <w:t xml:space="preserve"> وِإيّاكم والسّمائم المُهْلِكاتِ ».</w:t>
      </w:r>
    </w:p>
    <w:p w:rsidR="00DF0695" w:rsidRDefault="00DF0695" w:rsidP="00152D2D">
      <w:pPr>
        <w:pStyle w:val="libNormal"/>
        <w:rPr>
          <w:rtl/>
        </w:rPr>
      </w:pPr>
      <w:r>
        <w:rPr>
          <w:rtl/>
        </w:rPr>
        <w:t xml:space="preserve">ومن ذلكَ قولُه </w:t>
      </w:r>
      <w:r w:rsidR="00152D2D" w:rsidRPr="00152D2D">
        <w:rPr>
          <w:rStyle w:val="libAlaemChar"/>
          <w:rFonts w:hint="cs"/>
          <w:rtl/>
        </w:rPr>
        <w:t>عليه‌السلام</w:t>
      </w:r>
      <w:r w:rsidR="00152D2D">
        <w:rPr>
          <w:rtl/>
        </w:rPr>
        <w:t>:</w:t>
      </w:r>
      <w:r>
        <w:rPr>
          <w:rtl/>
        </w:rPr>
        <w:t xml:space="preserve"> « الدُّنيا دارُ صِدْقٍ لمن عَرَفَها</w:t>
      </w:r>
      <w:r w:rsidR="00152D2D">
        <w:rPr>
          <w:rtl/>
        </w:rPr>
        <w:t>،</w:t>
      </w:r>
      <w:r>
        <w:rPr>
          <w:rtl/>
        </w:rPr>
        <w:t xml:space="preserve"> ومِضّمارُ الخَلاصِ لمن تَزَوَّدَ منها</w:t>
      </w:r>
      <w:r w:rsidR="00152D2D">
        <w:rPr>
          <w:rtl/>
        </w:rPr>
        <w:t>،</w:t>
      </w:r>
      <w:r>
        <w:rPr>
          <w:rtl/>
        </w:rPr>
        <w:t xml:space="preserve"> هي مَهبطُ وحي اللهِ</w:t>
      </w:r>
      <w:r w:rsidR="00152D2D">
        <w:rPr>
          <w:rtl/>
        </w:rPr>
        <w:t>،</w:t>
      </w:r>
      <w:r>
        <w:rPr>
          <w:rtl/>
        </w:rPr>
        <w:t xml:space="preserve"> ومَتْجَرُ أوليائه</w:t>
      </w:r>
      <w:r w:rsidR="00152D2D">
        <w:rPr>
          <w:rtl/>
        </w:rPr>
        <w:t>،</w:t>
      </w:r>
      <w:r>
        <w:rPr>
          <w:rtl/>
        </w:rPr>
        <w:t xml:space="preserve"> اتَّجَرُوا فَرَبِحُوا الجنّة ».</w:t>
      </w:r>
    </w:p>
    <w:p w:rsidR="00DF0695" w:rsidRDefault="00DF0695" w:rsidP="00152D2D">
      <w:pPr>
        <w:pStyle w:val="libNormal"/>
        <w:rPr>
          <w:rtl/>
        </w:rPr>
      </w:pPr>
      <w:r>
        <w:rPr>
          <w:rtl/>
        </w:rPr>
        <w:t xml:space="preserve">ومن ذلكَ كلامُه </w:t>
      </w:r>
      <w:r w:rsidR="00152D2D" w:rsidRPr="00152D2D">
        <w:rPr>
          <w:rStyle w:val="libAlaemChar"/>
          <w:rFonts w:hint="cs"/>
          <w:rtl/>
        </w:rPr>
        <w:t>عليه‌السلام</w:t>
      </w:r>
      <w:r>
        <w:rPr>
          <w:rtl/>
        </w:rPr>
        <w:t xml:space="preserve"> لرجلٍ سَمِعَه يَذُمُّ الدُّنيا من غيرِ مَعرِفةٍ بما يجبُ أن يَقولَ في معناها</w:t>
      </w:r>
      <w:r w:rsidR="00152D2D">
        <w:rPr>
          <w:rtl/>
        </w:rPr>
        <w:t>:</w:t>
      </w:r>
      <w:r>
        <w:rPr>
          <w:rtl/>
        </w:rPr>
        <w:t xml:space="preserve"> « الدُّنيا دارُ صدقٍ لمن صَدقَها</w:t>
      </w:r>
      <w:r w:rsidR="00152D2D">
        <w:rPr>
          <w:rtl/>
        </w:rPr>
        <w:t>،</w:t>
      </w:r>
      <w:r>
        <w:rPr>
          <w:rtl/>
        </w:rPr>
        <w:t xml:space="preserve"> ودارُ عافي</w:t>
      </w:r>
      <w:r>
        <w:rPr>
          <w:rFonts w:hint="cs"/>
          <w:rtl/>
        </w:rPr>
        <w:t>ةٍ</w:t>
      </w:r>
      <w:r>
        <w:rPr>
          <w:rtl/>
        </w:rPr>
        <w:t xml:space="preserve"> لمن فَهِمَ عنها</w:t>
      </w:r>
      <w:r w:rsidR="00152D2D">
        <w:rPr>
          <w:rtl/>
        </w:rPr>
        <w:t>،</w:t>
      </w:r>
      <w:r>
        <w:rPr>
          <w:rtl/>
        </w:rPr>
        <w:t xml:space="preserve"> ودارُغِنىً لمن تَزوَّدَ منها</w:t>
      </w:r>
      <w:r w:rsidR="00152D2D">
        <w:rPr>
          <w:rtl/>
        </w:rPr>
        <w:t>،</w:t>
      </w:r>
      <w:r>
        <w:rPr>
          <w:rtl/>
        </w:rPr>
        <w:t xml:space="preserve"> مَسجِدُ أنبياءِ اللّهِ</w:t>
      </w:r>
      <w:r w:rsidR="00152D2D">
        <w:rPr>
          <w:rtl/>
        </w:rPr>
        <w:t>،</w:t>
      </w:r>
      <w:r>
        <w:rPr>
          <w:rtl/>
        </w:rPr>
        <w:t xml:space="preserve"> ومَهبط وحيهِ</w:t>
      </w:r>
      <w:r w:rsidR="00152D2D">
        <w:rPr>
          <w:rtl/>
        </w:rPr>
        <w:t>،</w:t>
      </w:r>
      <w:r>
        <w:rPr>
          <w:rtl/>
        </w:rPr>
        <w:t xml:space="preserve"> ومُصَلَّى ملائكتِه</w:t>
      </w:r>
      <w:r w:rsidR="00152D2D">
        <w:rPr>
          <w:rtl/>
        </w:rPr>
        <w:t>،</w:t>
      </w:r>
      <w:r>
        <w:rPr>
          <w:rtl/>
        </w:rPr>
        <w:t xml:space="preserve"> ومَتْجَر أوليائه</w:t>
      </w:r>
      <w:r w:rsidR="00152D2D">
        <w:rPr>
          <w:rtl/>
        </w:rPr>
        <w:t>،</w:t>
      </w:r>
      <w:r>
        <w:rPr>
          <w:rtl/>
        </w:rPr>
        <w:t xml:space="preserve"> اكتسبوا فيها الرَّحمةَ</w:t>
      </w:r>
      <w:r w:rsidR="00152D2D">
        <w:rPr>
          <w:rtl/>
        </w:rPr>
        <w:t>،</w:t>
      </w:r>
      <w:r>
        <w:rPr>
          <w:rtl/>
        </w:rPr>
        <w:t xml:space="preserve"> ورَبِحوا فيها الجنَّةَ. فمن ذا يَذُمُّها</w:t>
      </w:r>
      <w:r w:rsidR="00152D2D">
        <w:rPr>
          <w:rtl/>
        </w:rPr>
        <w:t>،</w:t>
      </w:r>
      <w:r>
        <w:rPr>
          <w:rtl/>
        </w:rPr>
        <w:t xml:space="preserve"> وقد اذَنَتْ ببينِها</w:t>
      </w:r>
      <w:r w:rsidR="00152D2D">
        <w:rPr>
          <w:rtl/>
        </w:rPr>
        <w:t>،</w:t>
      </w:r>
      <w:r>
        <w:rPr>
          <w:rtl/>
        </w:rPr>
        <w:t xml:space="preserve"> ونادتْ بفراقِها</w:t>
      </w:r>
      <w:r w:rsidR="00152D2D">
        <w:rPr>
          <w:rtl/>
        </w:rPr>
        <w:t>،</w:t>
      </w:r>
      <w:r>
        <w:rPr>
          <w:rtl/>
        </w:rPr>
        <w:t xml:space="preserve"> ونَعَتْ نفسَها</w:t>
      </w:r>
      <w:r w:rsidR="00152D2D">
        <w:rPr>
          <w:rtl/>
        </w:rPr>
        <w:t>،</w:t>
      </w:r>
      <w:r>
        <w:rPr>
          <w:rtl/>
        </w:rPr>
        <w:t xml:space="preserve"> فشوَّقَتْ بسُرورِها إِلى السُّرور</w:t>
      </w:r>
      <w:r w:rsidR="00152D2D">
        <w:rPr>
          <w:rtl/>
        </w:rPr>
        <w:t>،</w:t>
      </w:r>
      <w:r>
        <w:rPr>
          <w:rtl/>
        </w:rPr>
        <w:t xml:space="preserve"> وببلائها إِلى البلاءِ</w:t>
      </w:r>
      <w:r w:rsidR="00152D2D">
        <w:rPr>
          <w:rtl/>
        </w:rPr>
        <w:t>،</w:t>
      </w:r>
      <w:r>
        <w:rPr>
          <w:rtl/>
        </w:rPr>
        <w:t xml:space="preserve"> تخويفاً وتحذيراً وترغيباً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أبركم.</w:t>
      </w:r>
    </w:p>
    <w:p w:rsidR="00DF0695" w:rsidRPr="00171E3A" w:rsidRDefault="00DF0695" w:rsidP="009476F9">
      <w:pPr>
        <w:pStyle w:val="libFootnote0"/>
        <w:rPr>
          <w:rtl/>
        </w:rPr>
      </w:pPr>
      <w:r w:rsidRPr="00171E3A">
        <w:rPr>
          <w:rtl/>
        </w:rPr>
        <w:t>(2) رواه الصدوق في أماليه</w:t>
      </w:r>
      <w:r w:rsidR="00152D2D">
        <w:rPr>
          <w:rtl/>
        </w:rPr>
        <w:t>:</w:t>
      </w:r>
      <w:r w:rsidRPr="00171E3A">
        <w:rPr>
          <w:rtl/>
        </w:rPr>
        <w:t xml:space="preserve"> 97</w:t>
      </w:r>
      <w:r w:rsidR="00152D2D">
        <w:rPr>
          <w:rtl/>
        </w:rPr>
        <w:t>،</w:t>
      </w:r>
      <w:r w:rsidRPr="00171E3A">
        <w:rPr>
          <w:rtl/>
        </w:rPr>
        <w:t xml:space="preserve"> وعيون أخبار الرضا </w:t>
      </w:r>
      <w:r w:rsidR="00152D2D" w:rsidRPr="00152D2D">
        <w:rPr>
          <w:rStyle w:val="libFootnoteAlaemChar"/>
          <w:rFonts w:hint="cs"/>
          <w:rtl/>
        </w:rPr>
        <w:t>عليه‌السلام</w:t>
      </w:r>
      <w:r w:rsidRPr="00171E3A">
        <w:rPr>
          <w:rtl/>
        </w:rPr>
        <w:t xml:space="preserve"> 1</w:t>
      </w:r>
      <w:r w:rsidR="00152D2D">
        <w:rPr>
          <w:rtl/>
        </w:rPr>
        <w:t>:</w:t>
      </w:r>
      <w:r w:rsidRPr="00171E3A">
        <w:rPr>
          <w:rtl/>
        </w:rPr>
        <w:t xml:space="preserve"> 298</w:t>
      </w:r>
      <w:r w:rsidR="00152D2D">
        <w:rPr>
          <w:rtl/>
        </w:rPr>
        <w:t>،</w:t>
      </w:r>
      <w:r w:rsidRPr="00171E3A">
        <w:rPr>
          <w:rtl/>
        </w:rPr>
        <w:t xml:space="preserve"> واورده الشريف الرضي في نهج البلاغة 2</w:t>
      </w:r>
      <w:r w:rsidR="00152D2D">
        <w:rPr>
          <w:rtl/>
        </w:rPr>
        <w:t>:</w:t>
      </w:r>
      <w:r w:rsidRPr="00171E3A">
        <w:rPr>
          <w:rtl/>
        </w:rPr>
        <w:t xml:space="preserve"> 209</w:t>
      </w:r>
      <w:r>
        <w:rPr>
          <w:rtl/>
        </w:rPr>
        <w:t xml:space="preserve"> / </w:t>
      </w:r>
      <w:r w:rsidRPr="00171E3A">
        <w:rPr>
          <w:rtl/>
        </w:rPr>
        <w:t>198 باختلاف يسير.</w:t>
      </w:r>
    </w:p>
    <w:p w:rsidR="00DF0695" w:rsidRDefault="00DF0695" w:rsidP="009476F9">
      <w:pPr>
        <w:pStyle w:val="libNormal0"/>
        <w:rPr>
          <w:rtl/>
        </w:rPr>
      </w:pPr>
      <w:r>
        <w:rPr>
          <w:rtl/>
        </w:rPr>
        <w:br w:type="page"/>
      </w:r>
      <w:r>
        <w:rPr>
          <w:rtl/>
        </w:rPr>
        <w:lastRenderedPageBreak/>
        <w:t xml:space="preserve">وترهيباً. فأيُّها الذّامُّ للدُّنيا والمُعتلُّ </w:t>
      </w:r>
      <w:r w:rsidRPr="009476F9">
        <w:rPr>
          <w:rStyle w:val="libFootnotenumChar"/>
          <w:rtl/>
        </w:rPr>
        <w:t>(1)</w:t>
      </w:r>
      <w:r w:rsidRPr="00802EA8">
        <w:rPr>
          <w:rStyle w:val="libNormalChar"/>
          <w:rtl/>
        </w:rPr>
        <w:t xml:space="preserve"> </w:t>
      </w:r>
      <w:r>
        <w:rPr>
          <w:rtl/>
        </w:rPr>
        <w:t>بتغريرها</w:t>
      </w:r>
      <w:r w:rsidR="00152D2D">
        <w:rPr>
          <w:rtl/>
        </w:rPr>
        <w:t>،</w:t>
      </w:r>
      <w:r>
        <w:rPr>
          <w:rtl/>
        </w:rPr>
        <w:t xml:space="preserve"> متى غَرَّتْكَ؟ أبمصارِعِ آبائكَ منَ البلى! أم بِمضاجِعِ أمّهاتِكَ تحتَ الثَّرى! كم عَللْتَ بكفَّيْكَ! ومَرَّضْتَ بيَديكَ! تبتغي لهمُ الشِّفاءَ</w:t>
      </w:r>
      <w:r w:rsidR="00152D2D">
        <w:rPr>
          <w:rtl/>
        </w:rPr>
        <w:t>،</w:t>
      </w:r>
      <w:r>
        <w:rPr>
          <w:rtl/>
        </w:rPr>
        <w:t xml:space="preserve"> وتَستوصِفُ لهمُ الأطبّاءَ</w:t>
      </w:r>
      <w:r w:rsidR="00152D2D">
        <w:rPr>
          <w:rtl/>
        </w:rPr>
        <w:t>،</w:t>
      </w:r>
      <w:r>
        <w:rPr>
          <w:rtl/>
        </w:rPr>
        <w:t xml:space="preserve"> وتَلتمِس لهمُ الدّواءَ</w:t>
      </w:r>
      <w:r w:rsidR="00152D2D">
        <w:rPr>
          <w:rtl/>
        </w:rPr>
        <w:t>،</w:t>
      </w:r>
      <w:r>
        <w:rPr>
          <w:rtl/>
        </w:rPr>
        <w:t xml:space="preserve"> لم تَنفَعْهم بِطَلِبَتِكَ</w:t>
      </w:r>
      <w:r w:rsidR="00152D2D">
        <w:rPr>
          <w:rtl/>
        </w:rPr>
        <w:t>،</w:t>
      </w:r>
      <w:r>
        <w:rPr>
          <w:rtl/>
        </w:rPr>
        <w:t xml:space="preserve"> ولم تُسْعِفْهم </w:t>
      </w:r>
      <w:r w:rsidRPr="009476F9">
        <w:rPr>
          <w:rStyle w:val="libFootnotenumChar"/>
          <w:rtl/>
        </w:rPr>
        <w:t>(2)</w:t>
      </w:r>
      <w:r w:rsidRPr="00802EA8">
        <w:rPr>
          <w:rStyle w:val="libNormalChar"/>
          <w:rtl/>
        </w:rPr>
        <w:t xml:space="preserve"> </w:t>
      </w:r>
      <w:r>
        <w:rPr>
          <w:rtl/>
        </w:rPr>
        <w:t>بشفاعتِكَ. مَثَّلَتِ الدُّنيا بهم مَصْرَعَكَ ومَضْجَعَكَ</w:t>
      </w:r>
      <w:r w:rsidR="00152D2D">
        <w:rPr>
          <w:rtl/>
        </w:rPr>
        <w:t>،</w:t>
      </w:r>
      <w:r>
        <w:rPr>
          <w:rtl/>
        </w:rPr>
        <w:t xml:space="preserve"> حيثُ لايَنفَعُكَ بكاؤكَ</w:t>
      </w:r>
      <w:r w:rsidR="00152D2D">
        <w:rPr>
          <w:rtl/>
        </w:rPr>
        <w:t>،</w:t>
      </w:r>
      <w:r>
        <w:rPr>
          <w:rtl/>
        </w:rPr>
        <w:t xml:space="preserve"> ولا يُغني عنكَ أحِبّاؤكَ » </w:t>
      </w:r>
      <w:r w:rsidRPr="009476F9">
        <w:rPr>
          <w:rStyle w:val="libFootnotenumChar"/>
          <w:rtl/>
        </w:rPr>
        <w:t>(3)</w:t>
      </w:r>
      <w:r>
        <w:rPr>
          <w:rFonts w:hint="cs"/>
          <w:rtl/>
        </w:rPr>
        <w:t>.</w:t>
      </w:r>
    </w:p>
    <w:p w:rsidR="00DF0695" w:rsidRDefault="00DF0695" w:rsidP="00152D2D">
      <w:pPr>
        <w:pStyle w:val="libNormal"/>
        <w:rPr>
          <w:rtl/>
        </w:rPr>
      </w:pPr>
      <w:r>
        <w:rPr>
          <w:rtl/>
        </w:rPr>
        <w:t xml:space="preserve">ومن ذلكَ قولُه </w:t>
      </w:r>
      <w:r w:rsidR="00152D2D" w:rsidRPr="00152D2D">
        <w:rPr>
          <w:rStyle w:val="libAlaemChar"/>
          <w:rFonts w:hint="cs"/>
          <w:rtl/>
        </w:rPr>
        <w:t>عليه‌السلام</w:t>
      </w:r>
      <w:r w:rsidR="00152D2D">
        <w:rPr>
          <w:rtl/>
        </w:rPr>
        <w:t>:</w:t>
      </w:r>
      <w:r>
        <w:rPr>
          <w:rtl/>
        </w:rPr>
        <w:t xml:space="preserve"> « أيُّها النّاسُ</w:t>
      </w:r>
      <w:r w:rsidR="00152D2D">
        <w:rPr>
          <w:rtl/>
        </w:rPr>
        <w:t>،</w:t>
      </w:r>
      <w:r>
        <w:rPr>
          <w:rtl/>
        </w:rPr>
        <w:t xml:space="preserve"> خذوا عنِّي خمساً</w:t>
      </w:r>
      <w:r w:rsidR="00152D2D">
        <w:rPr>
          <w:rtl/>
        </w:rPr>
        <w:t>،</w:t>
      </w:r>
      <w:r>
        <w:rPr>
          <w:rtl/>
        </w:rPr>
        <w:t xml:space="preserve"> فواللّهِ لو رَحَلْتُمُ المَطِيَّ فيها لأَنضيتمُوها قبلَ أن تَجدوا مِثلَها</w:t>
      </w:r>
      <w:r w:rsidR="00152D2D">
        <w:rPr>
          <w:rtl/>
        </w:rPr>
        <w:t>:</w:t>
      </w:r>
      <w:r>
        <w:rPr>
          <w:rtl/>
        </w:rPr>
        <w:t xml:space="preserve"> لا يَرْجُوَنَّ أحدٌ إلاّ ربَّه</w:t>
      </w:r>
      <w:r w:rsidR="00152D2D">
        <w:rPr>
          <w:rtl/>
        </w:rPr>
        <w:t>،</w:t>
      </w:r>
      <w:r>
        <w:rPr>
          <w:rtl/>
        </w:rPr>
        <w:t xml:space="preserve"> ولا يَخافَنَّ إلاّ ذنْبَه </w:t>
      </w:r>
      <w:r w:rsidRPr="009476F9">
        <w:rPr>
          <w:rStyle w:val="libFootnotenumChar"/>
          <w:rtl/>
        </w:rPr>
        <w:t>(4)</w:t>
      </w:r>
      <w:r w:rsidR="00152D2D" w:rsidRPr="00802EA8">
        <w:rPr>
          <w:rtl/>
        </w:rPr>
        <w:t>،</w:t>
      </w:r>
      <w:r>
        <w:rPr>
          <w:rtl/>
        </w:rPr>
        <w:t xml:space="preserve"> ولا يَسْتَحْيِيَنًّ العالِم إِذا سُئلَ عمَّا لا يَعلَمُ أن يقولَ</w:t>
      </w:r>
      <w:r w:rsidR="00152D2D">
        <w:rPr>
          <w:rtl/>
        </w:rPr>
        <w:t>:</w:t>
      </w:r>
      <w:r>
        <w:rPr>
          <w:rtl/>
        </w:rPr>
        <w:t xml:space="preserve"> الله أعلمُ</w:t>
      </w:r>
      <w:r w:rsidR="00152D2D">
        <w:rPr>
          <w:rtl/>
        </w:rPr>
        <w:t>،</w:t>
      </w:r>
      <w:r>
        <w:rPr>
          <w:rtl/>
        </w:rPr>
        <w:t xml:space="preserve"> ( ولا يستحيين احد اذا لم يعلم الشيء ان يتعلمه ) </w:t>
      </w:r>
      <w:r w:rsidRPr="009476F9">
        <w:rPr>
          <w:rStyle w:val="libFootnotenumChar"/>
          <w:rtl/>
        </w:rPr>
        <w:t>(5)</w:t>
      </w:r>
      <w:r w:rsidRPr="00802EA8">
        <w:rPr>
          <w:rtl/>
        </w:rPr>
        <w:t xml:space="preserve"> </w:t>
      </w:r>
      <w:r>
        <w:rPr>
          <w:rtl/>
        </w:rPr>
        <w:t>والصَّبرُمِنَ الإِيمان بمنزلةِ الرأس</w:t>
      </w:r>
      <w:r w:rsidR="00152D2D">
        <w:rPr>
          <w:rtl/>
        </w:rPr>
        <w:t>،</w:t>
      </w:r>
      <w:r>
        <w:rPr>
          <w:rtl/>
        </w:rPr>
        <w:t xml:space="preserve"> منَ الجسدِ</w:t>
      </w:r>
      <w:r w:rsidR="00152D2D">
        <w:rPr>
          <w:rtl/>
        </w:rPr>
        <w:t>،</w:t>
      </w:r>
      <w:r>
        <w:rPr>
          <w:rtl/>
        </w:rPr>
        <w:t xml:space="preserve"> ولا إِيمان لمن لا صبرَله » </w:t>
      </w:r>
      <w:r w:rsidRPr="009476F9">
        <w:rPr>
          <w:rStyle w:val="libFootnotenumChar"/>
          <w:rtl/>
        </w:rPr>
        <w:t>(6)</w:t>
      </w:r>
      <w:r>
        <w:rPr>
          <w:rFonts w:hint="cs"/>
          <w:rtl/>
        </w:rPr>
        <w:t>.</w:t>
      </w:r>
    </w:p>
    <w:p w:rsidR="00DF0695" w:rsidRDefault="00DF0695" w:rsidP="00152D2D">
      <w:pPr>
        <w:pStyle w:val="libNormal"/>
        <w:rPr>
          <w:rtl/>
        </w:rPr>
      </w:pPr>
      <w:r>
        <w:rPr>
          <w:rtl/>
        </w:rPr>
        <w:t xml:space="preserve">ومن ذلكَ قوك </w:t>
      </w:r>
      <w:r w:rsidR="00152D2D" w:rsidRPr="00152D2D">
        <w:rPr>
          <w:rStyle w:val="libAlaemChar"/>
          <w:rFonts w:hint="cs"/>
          <w:rtl/>
        </w:rPr>
        <w:t>عليه‌السلام</w:t>
      </w:r>
      <w:r w:rsidR="00152D2D">
        <w:rPr>
          <w:rtl/>
        </w:rPr>
        <w:t>:</w:t>
      </w:r>
      <w:r>
        <w:rPr>
          <w:rtl/>
        </w:rPr>
        <w:t xml:space="preserve"> « كلُّ قولٍ ليس للهِّ فيهِ ذِكرٌ فلَغْوٌ</w:t>
      </w:r>
      <w:r w:rsidR="00152D2D">
        <w:rPr>
          <w:rtl/>
        </w:rPr>
        <w:t>،</w:t>
      </w:r>
      <w:r>
        <w:rPr>
          <w:rtl/>
        </w:rPr>
        <w:t xml:space="preserve">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كذا في « م » وهامش « ش » وفي « ش » والمعتبر وفي النهج ومروج الذهب</w:t>
      </w:r>
      <w:r w:rsidR="00152D2D">
        <w:rPr>
          <w:rtl/>
        </w:rPr>
        <w:t>:</w:t>
      </w:r>
      <w:r w:rsidRPr="00171E3A">
        <w:rPr>
          <w:rtl/>
        </w:rPr>
        <w:t xml:space="preserve"> « والمغتر ».</w:t>
      </w:r>
    </w:p>
    <w:p w:rsidR="00DF0695" w:rsidRPr="00F34418" w:rsidRDefault="00DF0695" w:rsidP="009476F9">
      <w:pPr>
        <w:pStyle w:val="libFootnote0"/>
        <w:rPr>
          <w:rtl/>
        </w:rPr>
      </w:pPr>
      <w:r w:rsidRPr="00F34418">
        <w:rPr>
          <w:rtl/>
        </w:rPr>
        <w:t>(2) في « ش » و « ح »</w:t>
      </w:r>
      <w:r w:rsidR="00152D2D">
        <w:rPr>
          <w:rtl/>
        </w:rPr>
        <w:t>:</w:t>
      </w:r>
      <w:r w:rsidRPr="00F34418">
        <w:rPr>
          <w:rtl/>
        </w:rPr>
        <w:t xml:space="preserve"> تَشْفِهم</w:t>
      </w:r>
      <w:r w:rsidR="00152D2D">
        <w:rPr>
          <w:rtl/>
        </w:rPr>
        <w:t>،</w:t>
      </w:r>
      <w:r w:rsidRPr="00F34418">
        <w:rPr>
          <w:rtl/>
        </w:rPr>
        <w:t xml:space="preserve"> وفي هامش « ش » و « م »</w:t>
      </w:r>
      <w:r w:rsidR="00152D2D">
        <w:rPr>
          <w:rtl/>
        </w:rPr>
        <w:t>:</w:t>
      </w:r>
      <w:r w:rsidRPr="00F34418">
        <w:rPr>
          <w:rtl/>
        </w:rPr>
        <w:t xml:space="preserve"> تُشَفّعهم.</w:t>
      </w:r>
    </w:p>
    <w:p w:rsidR="00DF0695" w:rsidRPr="00F34418" w:rsidRDefault="00DF0695" w:rsidP="009476F9">
      <w:pPr>
        <w:pStyle w:val="libFootnote0"/>
        <w:rPr>
          <w:rtl/>
        </w:rPr>
      </w:pPr>
      <w:r w:rsidRPr="00F34418">
        <w:rPr>
          <w:rtl/>
        </w:rPr>
        <w:t>(3) رواه ابن قتيبة في عيون الأخبار 2</w:t>
      </w:r>
      <w:r w:rsidR="00152D2D">
        <w:rPr>
          <w:rtl/>
        </w:rPr>
        <w:t>:</w:t>
      </w:r>
      <w:r w:rsidRPr="00F34418">
        <w:rPr>
          <w:rtl/>
        </w:rPr>
        <w:t xml:space="preserve"> 329</w:t>
      </w:r>
      <w:r w:rsidR="00152D2D">
        <w:rPr>
          <w:rtl/>
        </w:rPr>
        <w:t>،</w:t>
      </w:r>
      <w:r w:rsidRPr="00F34418">
        <w:rPr>
          <w:rtl/>
        </w:rPr>
        <w:t xml:space="preserve"> واليعقوبي في تاريخه 2</w:t>
      </w:r>
      <w:r w:rsidR="00152D2D">
        <w:rPr>
          <w:rtl/>
        </w:rPr>
        <w:t>:</w:t>
      </w:r>
      <w:r w:rsidRPr="00F34418">
        <w:rPr>
          <w:rtl/>
        </w:rPr>
        <w:t xml:space="preserve"> 208</w:t>
      </w:r>
      <w:r w:rsidR="00152D2D">
        <w:rPr>
          <w:rtl/>
        </w:rPr>
        <w:t>،</w:t>
      </w:r>
      <w:r w:rsidRPr="00F34418">
        <w:rPr>
          <w:rtl/>
        </w:rPr>
        <w:t xml:space="preserve"> والمسعودي في مروج الذهب 2</w:t>
      </w:r>
      <w:r w:rsidR="00152D2D">
        <w:rPr>
          <w:rtl/>
        </w:rPr>
        <w:t>:</w:t>
      </w:r>
      <w:r w:rsidRPr="00F34418">
        <w:rPr>
          <w:rtl/>
        </w:rPr>
        <w:t xml:space="preserve"> 419</w:t>
      </w:r>
      <w:r w:rsidR="00152D2D">
        <w:rPr>
          <w:rtl/>
        </w:rPr>
        <w:t>،</w:t>
      </w:r>
      <w:r w:rsidRPr="00F34418">
        <w:rPr>
          <w:rtl/>
        </w:rPr>
        <w:t xml:space="preserve"> والشريف الرضي في النهج 3</w:t>
      </w:r>
      <w:r w:rsidR="00152D2D">
        <w:rPr>
          <w:rtl/>
        </w:rPr>
        <w:t>:</w:t>
      </w:r>
      <w:r w:rsidRPr="00F34418">
        <w:rPr>
          <w:rtl/>
        </w:rPr>
        <w:t xml:space="preserve"> 181</w:t>
      </w:r>
      <w:r>
        <w:rPr>
          <w:rtl/>
        </w:rPr>
        <w:t xml:space="preserve"> / </w:t>
      </w:r>
      <w:r w:rsidRPr="00F34418">
        <w:rPr>
          <w:rtl/>
        </w:rPr>
        <w:t>131</w:t>
      </w:r>
      <w:r w:rsidR="00152D2D">
        <w:rPr>
          <w:rtl/>
        </w:rPr>
        <w:t>،</w:t>
      </w:r>
      <w:r w:rsidRPr="00F34418">
        <w:rPr>
          <w:rtl/>
        </w:rPr>
        <w:t xml:space="preserve"> والآبي في نثر الدر 1</w:t>
      </w:r>
      <w:r w:rsidR="00152D2D">
        <w:rPr>
          <w:rtl/>
        </w:rPr>
        <w:t>:</w:t>
      </w:r>
      <w:r w:rsidRPr="00F34418">
        <w:rPr>
          <w:rtl/>
        </w:rPr>
        <w:t xml:space="preserve"> 273</w:t>
      </w:r>
      <w:r w:rsidR="00152D2D">
        <w:rPr>
          <w:rtl/>
        </w:rPr>
        <w:t>،</w:t>
      </w:r>
      <w:r w:rsidRPr="00F34418">
        <w:rPr>
          <w:rtl/>
        </w:rPr>
        <w:t xml:space="preserve"> وابن شعبة في تحف العقول</w:t>
      </w:r>
      <w:r w:rsidR="00152D2D">
        <w:rPr>
          <w:rtl/>
        </w:rPr>
        <w:t>:</w:t>
      </w:r>
      <w:r w:rsidRPr="00F34418">
        <w:rPr>
          <w:rtl/>
        </w:rPr>
        <w:t xml:space="preserve"> 186 باختلاف يسير في ألفاظه.</w:t>
      </w:r>
    </w:p>
    <w:p w:rsidR="00DF0695" w:rsidRPr="00F34418" w:rsidRDefault="00DF0695" w:rsidP="009476F9">
      <w:pPr>
        <w:pStyle w:val="libFootnote0"/>
        <w:rPr>
          <w:rtl/>
        </w:rPr>
      </w:pPr>
      <w:r w:rsidRPr="00F34418">
        <w:rPr>
          <w:rtl/>
        </w:rPr>
        <w:t>(4) في « ش »</w:t>
      </w:r>
      <w:r w:rsidR="00152D2D">
        <w:rPr>
          <w:rtl/>
        </w:rPr>
        <w:t>:</w:t>
      </w:r>
      <w:r w:rsidRPr="00F34418">
        <w:rPr>
          <w:rtl/>
        </w:rPr>
        <w:t xml:space="preserve"> عذابه.</w:t>
      </w:r>
    </w:p>
    <w:p w:rsidR="00DF0695" w:rsidRPr="00171E3A" w:rsidRDefault="00DF0695" w:rsidP="009476F9">
      <w:pPr>
        <w:pStyle w:val="libFootnote0"/>
        <w:rPr>
          <w:rtl/>
        </w:rPr>
      </w:pPr>
      <w:r w:rsidRPr="00171E3A">
        <w:rPr>
          <w:rtl/>
        </w:rPr>
        <w:t>(5) لم ترد في « م » و « ش »</w:t>
      </w:r>
      <w:r w:rsidR="00152D2D">
        <w:rPr>
          <w:rtl/>
        </w:rPr>
        <w:t>،</w:t>
      </w:r>
      <w:r w:rsidRPr="00171E3A">
        <w:rPr>
          <w:rtl/>
        </w:rPr>
        <w:t xml:space="preserve"> واثبتأها من هامش « ش » وهي موافقة لما في جميع المصادر.</w:t>
      </w:r>
    </w:p>
    <w:p w:rsidR="00DF0695" w:rsidRPr="00F34418" w:rsidRDefault="00DF0695" w:rsidP="009476F9">
      <w:pPr>
        <w:pStyle w:val="libFootnote0"/>
        <w:rPr>
          <w:rtl/>
        </w:rPr>
      </w:pPr>
      <w:r w:rsidRPr="00F34418">
        <w:rPr>
          <w:rtl/>
        </w:rPr>
        <w:t xml:space="preserve">(6) صحيفة الامام الرضا </w:t>
      </w:r>
      <w:r w:rsidR="00152D2D" w:rsidRPr="00152D2D">
        <w:rPr>
          <w:rStyle w:val="libFootnoteAlaemChar"/>
          <w:rFonts w:hint="cs"/>
          <w:rtl/>
        </w:rPr>
        <w:t>عليه‌السلام</w:t>
      </w:r>
      <w:r w:rsidR="00152D2D">
        <w:rPr>
          <w:rtl/>
        </w:rPr>
        <w:t>:</w:t>
      </w:r>
      <w:r w:rsidRPr="00F34418">
        <w:rPr>
          <w:rtl/>
        </w:rPr>
        <w:t xml:space="preserve"> 81</w:t>
      </w:r>
      <w:r>
        <w:rPr>
          <w:rtl/>
        </w:rPr>
        <w:t xml:space="preserve"> / </w:t>
      </w:r>
      <w:r w:rsidRPr="00F34418">
        <w:rPr>
          <w:rtl/>
        </w:rPr>
        <w:t>177</w:t>
      </w:r>
      <w:r w:rsidR="00152D2D">
        <w:rPr>
          <w:rtl/>
        </w:rPr>
        <w:t>،</w:t>
      </w:r>
      <w:r w:rsidRPr="00F34418">
        <w:rPr>
          <w:rtl/>
        </w:rPr>
        <w:t xml:space="preserve"> العقد الفريد 4</w:t>
      </w:r>
      <w:r w:rsidR="00152D2D">
        <w:rPr>
          <w:rtl/>
        </w:rPr>
        <w:t>:</w:t>
      </w:r>
      <w:r w:rsidRPr="00F34418">
        <w:rPr>
          <w:rtl/>
        </w:rPr>
        <w:t xml:space="preserve"> 169</w:t>
      </w:r>
      <w:r w:rsidR="00152D2D">
        <w:rPr>
          <w:rtl/>
        </w:rPr>
        <w:t>،</w:t>
      </w:r>
      <w:r w:rsidRPr="00F34418">
        <w:rPr>
          <w:rtl/>
        </w:rPr>
        <w:t xml:space="preserve"> عيون أخبار الرضا </w:t>
      </w:r>
      <w:r w:rsidR="00152D2D" w:rsidRPr="00152D2D">
        <w:rPr>
          <w:rStyle w:val="libFootnoteAlaemChar"/>
          <w:rFonts w:hint="cs"/>
          <w:rtl/>
        </w:rPr>
        <w:t>عليه‌السلام</w:t>
      </w:r>
      <w:r w:rsidRPr="00F34418">
        <w:rPr>
          <w:rtl/>
        </w:rPr>
        <w:t xml:space="preserve"> 2</w:t>
      </w:r>
      <w:r w:rsidR="00152D2D">
        <w:rPr>
          <w:rtl/>
        </w:rPr>
        <w:t>:</w:t>
      </w:r>
      <w:r w:rsidRPr="00F34418">
        <w:rPr>
          <w:rtl/>
        </w:rPr>
        <w:t xml:space="preserve"> 44</w:t>
      </w:r>
      <w:r w:rsidR="00152D2D">
        <w:rPr>
          <w:rtl/>
        </w:rPr>
        <w:t>،</w:t>
      </w:r>
      <w:r w:rsidRPr="00F34418">
        <w:rPr>
          <w:rtl/>
        </w:rPr>
        <w:t xml:space="preserve"> الخصال</w:t>
      </w:r>
      <w:r w:rsidR="00152D2D">
        <w:rPr>
          <w:rtl/>
        </w:rPr>
        <w:t>:</w:t>
      </w:r>
      <w:r w:rsidRPr="00F34418">
        <w:rPr>
          <w:rtl/>
        </w:rPr>
        <w:t xml:space="preserve"> 315</w:t>
      </w:r>
      <w:r>
        <w:rPr>
          <w:rtl/>
        </w:rPr>
        <w:t xml:space="preserve"> / </w:t>
      </w:r>
      <w:r w:rsidRPr="00080B46">
        <w:rPr>
          <w:rtl/>
        </w:rPr>
        <w:t>96</w:t>
      </w:r>
      <w:r w:rsidR="00152D2D">
        <w:rPr>
          <w:rtl/>
        </w:rPr>
        <w:t>،</w:t>
      </w:r>
      <w:r w:rsidRPr="00F34418">
        <w:rPr>
          <w:rtl/>
        </w:rPr>
        <w:t xml:space="preserve"> نهج البلاغة 3</w:t>
      </w:r>
      <w:r w:rsidR="00152D2D">
        <w:rPr>
          <w:rtl/>
        </w:rPr>
        <w:t>:</w:t>
      </w:r>
      <w:r w:rsidRPr="00F34418">
        <w:rPr>
          <w:rtl/>
        </w:rPr>
        <w:t xml:space="preserve"> 168</w:t>
      </w:r>
      <w:r>
        <w:rPr>
          <w:rtl/>
        </w:rPr>
        <w:t xml:space="preserve"> / </w:t>
      </w:r>
      <w:r w:rsidRPr="00F34418">
        <w:rPr>
          <w:rtl/>
        </w:rPr>
        <w:t>82.</w:t>
      </w:r>
    </w:p>
    <w:p w:rsidR="00DF0695" w:rsidRDefault="00DF0695" w:rsidP="009476F9">
      <w:pPr>
        <w:pStyle w:val="libNormal0"/>
        <w:rPr>
          <w:rtl/>
        </w:rPr>
      </w:pPr>
      <w:r>
        <w:rPr>
          <w:rtl/>
        </w:rPr>
        <w:br w:type="page"/>
      </w:r>
      <w:r>
        <w:rPr>
          <w:rtl/>
        </w:rPr>
        <w:lastRenderedPageBreak/>
        <w:t>وكلُ صمتٍ ليس فيه فِكَرٌ فسَهْوٌ</w:t>
      </w:r>
      <w:r w:rsidR="00152D2D">
        <w:rPr>
          <w:rtl/>
        </w:rPr>
        <w:t>،</w:t>
      </w:r>
      <w:r>
        <w:rPr>
          <w:rtl/>
        </w:rPr>
        <w:t xml:space="preserve"> وكلُّ نَطَرٍ ليس فيه اعتبارٌ فلَهْوٌ » </w:t>
      </w:r>
      <w:r w:rsidRPr="009476F9">
        <w:rPr>
          <w:rStyle w:val="libFootnotenumChar"/>
          <w:rtl/>
        </w:rPr>
        <w:t>(1)</w:t>
      </w:r>
      <w:r>
        <w:rPr>
          <w:rFonts w:hint="cs"/>
          <w:rtl/>
        </w:rPr>
        <w:t>.</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ليس مَنِ ابتاعَ نقسَه فأعتَقَها كمن باعَ نفسَه فأوبقَها » </w:t>
      </w:r>
      <w:r w:rsidRPr="009476F9">
        <w:rPr>
          <w:rStyle w:val="libFootnotenumChar"/>
          <w:rtl/>
        </w:rPr>
        <w:t>(2)</w:t>
      </w:r>
      <w:r>
        <w:rPr>
          <w:rFonts w:hint="cs"/>
          <w:rtl/>
        </w:rPr>
        <w:t>.</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من سُبِقَ إِلى الظِّلِّ ضَحِيَ</w:t>
      </w:r>
      <w:r w:rsidR="00152D2D">
        <w:rPr>
          <w:rtl/>
        </w:rPr>
        <w:t>،</w:t>
      </w:r>
      <w:r>
        <w:rPr>
          <w:rtl/>
        </w:rPr>
        <w:t xml:space="preserve"> ومن سُبِقَ إِلى الماءِ ظَمِئ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حُسْنُ الأدَبِ يَنوبُ عَنِ الحَسَب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الزّاهِدُ في الدُّنيا</w:t>
      </w:r>
      <w:r w:rsidR="00152D2D">
        <w:rPr>
          <w:rtl/>
        </w:rPr>
        <w:t>،</w:t>
      </w:r>
      <w:r>
        <w:rPr>
          <w:rtl/>
        </w:rPr>
        <w:t xml:space="preserve"> كلَّما ازدادتْ له تَحَلًّياً </w:t>
      </w:r>
      <w:r w:rsidRPr="009476F9">
        <w:rPr>
          <w:rStyle w:val="libFootnotenumChar"/>
          <w:rtl/>
        </w:rPr>
        <w:t>(3)</w:t>
      </w:r>
      <w:r w:rsidRPr="00802EA8">
        <w:rPr>
          <w:rtl/>
        </w:rPr>
        <w:t xml:space="preserve"> </w:t>
      </w:r>
      <w:r>
        <w:rPr>
          <w:rtl/>
        </w:rPr>
        <w:t>ازدادَ عنها تَوَلِّياً »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المَوَدّةُ أشبَكُ الأنسابِ</w:t>
      </w:r>
      <w:r w:rsidR="00152D2D">
        <w:rPr>
          <w:rtl/>
        </w:rPr>
        <w:t>،</w:t>
      </w:r>
      <w:r>
        <w:rPr>
          <w:rtl/>
        </w:rPr>
        <w:t xml:space="preserve"> والعِلمُ أشرَفُ الأحسابِ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إِنْ يَكُنِ الشُّغْلُ مَجْهَدةً</w:t>
      </w:r>
      <w:r w:rsidR="00152D2D">
        <w:rPr>
          <w:rtl/>
        </w:rPr>
        <w:t>،</w:t>
      </w:r>
      <w:r>
        <w:rPr>
          <w:rtl/>
        </w:rPr>
        <w:t xml:space="preserve"> فاتًصال الفَراغِ مَفْسَدة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من بالَغَ في الخُصومة أثِمَ</w:t>
      </w:r>
      <w:r w:rsidR="00152D2D">
        <w:rPr>
          <w:rtl/>
        </w:rPr>
        <w:t>،</w:t>
      </w:r>
      <w:r>
        <w:rPr>
          <w:rtl/>
        </w:rPr>
        <w:t xml:space="preserve"> ومن قَصَّرَ فيهَا</w:t>
      </w:r>
      <w:r>
        <w:rPr>
          <w:rFonts w:hint="cs"/>
          <w:rtl/>
        </w:rPr>
        <w:t xml:space="preserve"> </w:t>
      </w:r>
      <w:r>
        <w:rPr>
          <w:rtl/>
        </w:rPr>
        <w:t>خ</w:t>
      </w:r>
      <w:r>
        <w:rPr>
          <w:rFonts w:hint="cs"/>
          <w:rtl/>
        </w:rPr>
        <w:t>ُ</w:t>
      </w:r>
      <w:r>
        <w:rPr>
          <w:rtl/>
        </w:rPr>
        <w:t>صِمَ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العَفْو يُفسدُ مِنَ اللئيمِ بقَدرِ إِصلاحِه مِنَ الكريم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رواه الصدوق في أماليه</w:t>
      </w:r>
      <w:r w:rsidR="00152D2D">
        <w:rPr>
          <w:rtl/>
        </w:rPr>
        <w:t>:</w:t>
      </w:r>
      <w:r w:rsidRPr="00171E3A">
        <w:rPr>
          <w:rtl/>
        </w:rPr>
        <w:t xml:space="preserve"> 96</w:t>
      </w:r>
      <w:r w:rsidR="00152D2D">
        <w:rPr>
          <w:rtl/>
        </w:rPr>
        <w:t>،</w:t>
      </w:r>
      <w:r w:rsidRPr="00171E3A">
        <w:rPr>
          <w:rtl/>
        </w:rPr>
        <w:t xml:space="preserve"> والخصال</w:t>
      </w:r>
      <w:r w:rsidR="00152D2D">
        <w:rPr>
          <w:rtl/>
        </w:rPr>
        <w:t>:</w:t>
      </w:r>
      <w:r w:rsidRPr="00171E3A">
        <w:rPr>
          <w:rtl/>
        </w:rPr>
        <w:t xml:space="preserve"> 98</w:t>
      </w:r>
      <w:r w:rsidR="00152D2D">
        <w:rPr>
          <w:rtl/>
        </w:rPr>
        <w:t>،</w:t>
      </w:r>
      <w:r w:rsidRPr="00171E3A">
        <w:rPr>
          <w:rtl/>
        </w:rPr>
        <w:t xml:space="preserve"> ومعاني الأخبار</w:t>
      </w:r>
      <w:r w:rsidR="00152D2D">
        <w:rPr>
          <w:rtl/>
        </w:rPr>
        <w:t>:</w:t>
      </w:r>
      <w:r w:rsidRPr="00171E3A">
        <w:rPr>
          <w:rtl/>
        </w:rPr>
        <w:t xml:space="preserve"> 344</w:t>
      </w:r>
      <w:r w:rsidR="00152D2D">
        <w:rPr>
          <w:rtl/>
        </w:rPr>
        <w:t>،</w:t>
      </w:r>
      <w:r w:rsidRPr="00171E3A">
        <w:rPr>
          <w:rtl/>
        </w:rPr>
        <w:t xml:space="preserve"> وابن شعبة في تحف العقول</w:t>
      </w:r>
      <w:r w:rsidR="00152D2D">
        <w:rPr>
          <w:rtl/>
        </w:rPr>
        <w:t>:</w:t>
      </w:r>
      <w:r w:rsidRPr="00171E3A">
        <w:rPr>
          <w:rtl/>
        </w:rPr>
        <w:t xml:space="preserve"> 215 باختلاف يسير.</w:t>
      </w:r>
    </w:p>
    <w:p w:rsidR="00DF0695" w:rsidRPr="00F34418" w:rsidRDefault="00DF0695" w:rsidP="009476F9">
      <w:pPr>
        <w:pStyle w:val="libFootnote0"/>
        <w:rPr>
          <w:rtl/>
        </w:rPr>
      </w:pPr>
      <w:r w:rsidRPr="00F34418">
        <w:rPr>
          <w:rtl/>
        </w:rPr>
        <w:t>(2) نثر الدر 1</w:t>
      </w:r>
      <w:r w:rsidR="00152D2D">
        <w:rPr>
          <w:rtl/>
        </w:rPr>
        <w:t>:</w:t>
      </w:r>
      <w:r w:rsidRPr="00F34418">
        <w:rPr>
          <w:rtl/>
        </w:rPr>
        <w:t xml:space="preserve"> 295</w:t>
      </w:r>
      <w:r w:rsidR="00152D2D">
        <w:rPr>
          <w:rtl/>
        </w:rPr>
        <w:t>،</w:t>
      </w:r>
      <w:r w:rsidRPr="00F34418">
        <w:rPr>
          <w:rtl/>
        </w:rPr>
        <w:t xml:space="preserve"> ونحوه في نهج البلاغة 3</w:t>
      </w:r>
      <w:r w:rsidR="00152D2D">
        <w:rPr>
          <w:rtl/>
        </w:rPr>
        <w:t>:</w:t>
      </w:r>
      <w:r w:rsidRPr="00F34418">
        <w:rPr>
          <w:rtl/>
        </w:rPr>
        <w:t xml:space="preserve"> 183</w:t>
      </w:r>
      <w:r>
        <w:rPr>
          <w:rtl/>
        </w:rPr>
        <w:t xml:space="preserve"> / </w:t>
      </w:r>
      <w:r w:rsidRPr="00F34418">
        <w:rPr>
          <w:rtl/>
        </w:rPr>
        <w:t>133.</w:t>
      </w:r>
    </w:p>
    <w:p w:rsidR="00DF0695" w:rsidRPr="00080B46" w:rsidRDefault="00DF0695" w:rsidP="009476F9">
      <w:pPr>
        <w:pStyle w:val="libFootnote0"/>
        <w:rPr>
          <w:rtl/>
        </w:rPr>
      </w:pPr>
      <w:r w:rsidRPr="00F34418">
        <w:rPr>
          <w:rtl/>
        </w:rPr>
        <w:t>(3) في هامش « ش » و « م »</w:t>
      </w:r>
      <w:r w:rsidR="00152D2D">
        <w:rPr>
          <w:rtl/>
        </w:rPr>
        <w:t>:</w:t>
      </w:r>
      <w:r w:rsidRPr="00F34418">
        <w:rPr>
          <w:rtl/>
        </w:rPr>
        <w:t xml:space="preserve"> تج</w:t>
      </w:r>
      <w:r w:rsidRPr="00080B46">
        <w:rPr>
          <w:rtl/>
        </w:rPr>
        <w:t>لّياً.</w:t>
      </w:r>
    </w:p>
    <w:p w:rsidR="00DF0695" w:rsidRDefault="00DF0695" w:rsidP="00152D2D">
      <w:pPr>
        <w:pStyle w:val="libNormal"/>
        <w:rPr>
          <w:rtl/>
        </w:rPr>
      </w:pPr>
      <w:r>
        <w:rPr>
          <w:rtl/>
        </w:rPr>
        <w:br w:type="page"/>
      </w:r>
      <w:r>
        <w:rPr>
          <w:rtl/>
        </w:rPr>
        <w:lastRenderedPageBreak/>
        <w:t xml:space="preserve">وقولُه </w:t>
      </w:r>
      <w:r w:rsidR="00152D2D" w:rsidRPr="00152D2D">
        <w:rPr>
          <w:rStyle w:val="libAlaemChar"/>
          <w:rFonts w:hint="cs"/>
          <w:rtl/>
        </w:rPr>
        <w:t>عليه‌السلام</w:t>
      </w:r>
      <w:r w:rsidR="00152D2D">
        <w:rPr>
          <w:rtl/>
        </w:rPr>
        <w:t>:</w:t>
      </w:r>
      <w:r>
        <w:rPr>
          <w:rtl/>
        </w:rPr>
        <w:t xml:space="preserve"> « مَن أحبَّ المَكارِمَ اجتنبَ المَحارِمَ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من حَسُنَتْ بهِ الظُّنونُ</w:t>
      </w:r>
      <w:r w:rsidR="00152D2D">
        <w:rPr>
          <w:rtl/>
        </w:rPr>
        <w:t>،</w:t>
      </w:r>
      <w:r>
        <w:rPr>
          <w:rtl/>
        </w:rPr>
        <w:t xml:space="preserve"> رَمَقَتْهُ الرِّجالُ با لعُيونِ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غاية الجُودِ</w:t>
      </w:r>
      <w:r w:rsidR="00152D2D">
        <w:rPr>
          <w:rtl/>
        </w:rPr>
        <w:t>،</w:t>
      </w:r>
      <w:r>
        <w:rPr>
          <w:rtl/>
        </w:rPr>
        <w:t xml:space="preserve"> أن تُعطيَ من نفسِكَ المَجهودَ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ما بَعُدَ كائنٌ</w:t>
      </w:r>
      <w:r w:rsidR="00152D2D">
        <w:rPr>
          <w:rtl/>
        </w:rPr>
        <w:t>،</w:t>
      </w:r>
      <w:r>
        <w:rPr>
          <w:rtl/>
        </w:rPr>
        <w:t xml:space="preserve"> ولا قَرُبَ بائنٌ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جَهْلُ المرءِ بعيُوبِه من أكبرِذُنوبِه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تَمامُ العَفافِ الرِّضا بالكَفافِ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أتَمُّ </w:t>
      </w:r>
      <w:r w:rsidRPr="009476F9">
        <w:rPr>
          <w:rStyle w:val="libFootnotenumChar"/>
          <w:rtl/>
        </w:rPr>
        <w:t>(1)</w:t>
      </w:r>
      <w:r w:rsidRPr="00802EA8">
        <w:rPr>
          <w:rtl/>
        </w:rPr>
        <w:t xml:space="preserve"> </w:t>
      </w:r>
      <w:r>
        <w:rPr>
          <w:rtl/>
        </w:rPr>
        <w:t>الجُودِ ابتناءُ المكارمِ واحتمالُ المغارِمِ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أظهر الكَرَمِ صِدقُ الإخاء</w:t>
      </w:r>
      <w:r>
        <w:rPr>
          <w:rFonts w:hint="cs"/>
          <w:rtl/>
        </w:rPr>
        <w:t xml:space="preserve"> </w:t>
      </w:r>
      <w:r>
        <w:rPr>
          <w:rtl/>
        </w:rPr>
        <w:t>في الشِّدّةِ والرَخاءِ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الفاجرُ إِن سَخِطَ ثَلَبَ</w:t>
      </w:r>
      <w:r w:rsidR="00152D2D">
        <w:rPr>
          <w:rtl/>
        </w:rPr>
        <w:t>،</w:t>
      </w:r>
      <w:r>
        <w:rPr>
          <w:rtl/>
        </w:rPr>
        <w:t xml:space="preserve"> وإنْ رَضِيَ كَذَبَ</w:t>
      </w:r>
      <w:r w:rsidR="00152D2D">
        <w:rPr>
          <w:rtl/>
        </w:rPr>
        <w:t>،</w:t>
      </w:r>
      <w:r>
        <w:rPr>
          <w:rtl/>
        </w:rPr>
        <w:t xml:space="preserve"> لمِ ان طَمعَ خَلَبَ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مَنْ لم يكنْ أكثرَما فيه عقلُه</w:t>
      </w:r>
      <w:r w:rsidR="00152D2D">
        <w:rPr>
          <w:rtl/>
        </w:rPr>
        <w:t>،</w:t>
      </w:r>
      <w:r>
        <w:rPr>
          <w:rtl/>
        </w:rPr>
        <w:t xml:space="preserve"> كانَ بأكثرِما فيه قتلُه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احتملْ زَلّةَ وَليِّكَ</w:t>
      </w:r>
      <w:r w:rsidR="00152D2D">
        <w:rPr>
          <w:rtl/>
        </w:rPr>
        <w:t>،</w:t>
      </w:r>
      <w:r>
        <w:rPr>
          <w:rtl/>
        </w:rPr>
        <w:t xml:space="preserve"> لِوَقتِ وَثبْةِ عدوِّكَ ».</w:t>
      </w:r>
    </w:p>
    <w:p w:rsidR="00DF0695" w:rsidRDefault="00DF0695" w:rsidP="00152D2D">
      <w:pPr>
        <w:pStyle w:val="libNormal"/>
        <w:rPr>
          <w:rtl/>
        </w:rPr>
      </w:pPr>
      <w:r>
        <w:rPr>
          <w:rtl/>
        </w:rPr>
        <w:t xml:space="preserve">وقوك </w:t>
      </w:r>
      <w:r w:rsidR="00152D2D" w:rsidRPr="00152D2D">
        <w:rPr>
          <w:rStyle w:val="libAlaemChar"/>
          <w:rFonts w:hint="cs"/>
          <w:rtl/>
        </w:rPr>
        <w:t>عليه‌السلام</w:t>
      </w:r>
      <w:r w:rsidR="00152D2D">
        <w:rPr>
          <w:rtl/>
        </w:rPr>
        <w:t>:</w:t>
      </w:r>
      <w:r>
        <w:rPr>
          <w:rtl/>
        </w:rPr>
        <w:t xml:space="preserve"> « حُسْن الاعترافِ يَهدِمُ الاقترافَ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ش »</w:t>
      </w:r>
      <w:r w:rsidR="00152D2D">
        <w:rPr>
          <w:rtl/>
        </w:rPr>
        <w:t>:</w:t>
      </w:r>
      <w:r w:rsidRPr="00171E3A">
        <w:rPr>
          <w:rtl/>
        </w:rPr>
        <w:t xml:space="preserve"> أعم.</w:t>
      </w:r>
    </w:p>
    <w:p w:rsidR="00DF0695" w:rsidRDefault="00DF0695" w:rsidP="00152D2D">
      <w:pPr>
        <w:pStyle w:val="libNormal"/>
        <w:rPr>
          <w:rtl/>
        </w:rPr>
      </w:pPr>
      <w:r>
        <w:rPr>
          <w:rtl/>
        </w:rPr>
        <w:br w:type="page"/>
      </w:r>
      <w:r>
        <w:rPr>
          <w:rtl/>
        </w:rPr>
        <w:lastRenderedPageBreak/>
        <w:t xml:space="preserve">وقوله </w:t>
      </w:r>
      <w:r w:rsidR="00152D2D" w:rsidRPr="00152D2D">
        <w:rPr>
          <w:rStyle w:val="libAlaemChar"/>
          <w:rFonts w:hint="cs"/>
          <w:rtl/>
        </w:rPr>
        <w:t>عليه‌السلام</w:t>
      </w:r>
      <w:r w:rsidR="00152D2D">
        <w:rPr>
          <w:rtl/>
        </w:rPr>
        <w:t>:</w:t>
      </w:r>
      <w:r>
        <w:rPr>
          <w:rtl/>
        </w:rPr>
        <w:t xml:space="preserve"> « لم يَضِعْ من مالِكَ ما بَصَّرَكَ صلاحَ حالِكَ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القَصْدُ أسهل مِنَ التّعسُّفِ</w:t>
      </w:r>
      <w:r w:rsidR="00152D2D">
        <w:rPr>
          <w:rtl/>
        </w:rPr>
        <w:t>،</w:t>
      </w:r>
      <w:r>
        <w:rPr>
          <w:rtl/>
        </w:rPr>
        <w:t xml:space="preserve"> والكَفُّ أودعُ من التّكلُّفِ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شرُّ الزّادِ إِلى المَعادِ احتقابُ ظُلمِ العِبادِ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لا نَفادَ لِفائدةٍ إِذا شُكِرَتْ</w:t>
      </w:r>
      <w:r w:rsidR="00152D2D">
        <w:rPr>
          <w:rtl/>
        </w:rPr>
        <w:t>،</w:t>
      </w:r>
      <w:r>
        <w:rPr>
          <w:rtl/>
        </w:rPr>
        <w:t xml:space="preserve"> ولا بَقاءَ لِنعمةٍ إِذا كُفِرَتْ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الدّهرُ يومانِ</w:t>
      </w:r>
      <w:r w:rsidR="00152D2D">
        <w:rPr>
          <w:rtl/>
        </w:rPr>
        <w:t>،</w:t>
      </w:r>
      <w:r>
        <w:rPr>
          <w:rtl/>
        </w:rPr>
        <w:t xml:space="preserve"> يومٌ لكَ ويومٌ عليكَ</w:t>
      </w:r>
      <w:r w:rsidR="00152D2D">
        <w:rPr>
          <w:rtl/>
        </w:rPr>
        <w:t>،</w:t>
      </w:r>
      <w:r>
        <w:rPr>
          <w:rtl/>
        </w:rPr>
        <w:t xml:space="preserve"> فإِنْ كانَ لكَ فلا تَبْطَرْ</w:t>
      </w:r>
      <w:r w:rsidR="00152D2D">
        <w:rPr>
          <w:rtl/>
        </w:rPr>
        <w:t>،</w:t>
      </w:r>
      <w:r>
        <w:rPr>
          <w:rtl/>
        </w:rPr>
        <w:t xml:space="preserve"> وِانْ كانَ عليكَ فاصبِر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رُبَّ عزيزٍ أذَلَّهُ خُلقُه</w:t>
      </w:r>
      <w:r w:rsidR="00152D2D">
        <w:rPr>
          <w:rtl/>
        </w:rPr>
        <w:t>،</w:t>
      </w:r>
      <w:r>
        <w:rPr>
          <w:rtl/>
        </w:rPr>
        <w:t xml:space="preserve"> وذليلٍ أعَزَّهُ خُلقُه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مَنْ لم يًجرِّب الأمورَ خُدعَ</w:t>
      </w:r>
      <w:r w:rsidR="00152D2D">
        <w:rPr>
          <w:rtl/>
        </w:rPr>
        <w:t>،</w:t>
      </w:r>
      <w:r>
        <w:rPr>
          <w:rtl/>
        </w:rPr>
        <w:t xml:space="preserve"> ومن صارعً الحقَّ</w:t>
      </w:r>
      <w:r>
        <w:rPr>
          <w:rFonts w:hint="cs"/>
          <w:rtl/>
        </w:rPr>
        <w:t xml:space="preserve"> </w:t>
      </w:r>
      <w:r>
        <w:rPr>
          <w:rtl/>
        </w:rPr>
        <w:t>صرُعَ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لو عُرِفَ الأجَلُ قَصُرَ الأمَلُ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الشُكرُ زِينةُ الغِنى</w:t>
      </w:r>
      <w:r w:rsidR="00152D2D">
        <w:rPr>
          <w:rtl/>
        </w:rPr>
        <w:t>،</w:t>
      </w:r>
      <w:r>
        <w:rPr>
          <w:rtl/>
        </w:rPr>
        <w:t xml:space="preserve"> والصّبرُ زِينةُ البَلوى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قِيمةُ كلِّ امرئ ما يحسن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النّاسُ أبناءُ ما يُحسِنونَ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المَرء مَخْبوء تحتَ لسِانهِ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مَنْ شاوَرَ ذَوي الألباب دلَّ على الصّوابِ ».</w:t>
      </w:r>
    </w:p>
    <w:p w:rsidR="00DF0695" w:rsidRDefault="00DF0695" w:rsidP="00152D2D">
      <w:pPr>
        <w:pStyle w:val="libNormal"/>
        <w:rPr>
          <w:rtl/>
        </w:rPr>
      </w:pPr>
      <w:r>
        <w:rPr>
          <w:rtl/>
        </w:rPr>
        <w:br w:type="page"/>
      </w:r>
      <w:r>
        <w:rPr>
          <w:rtl/>
        </w:rPr>
        <w:lastRenderedPageBreak/>
        <w:t xml:space="preserve">وقولُه </w:t>
      </w:r>
      <w:r w:rsidR="00152D2D" w:rsidRPr="00152D2D">
        <w:rPr>
          <w:rStyle w:val="libAlaemChar"/>
          <w:rFonts w:hint="cs"/>
          <w:rtl/>
        </w:rPr>
        <w:t>عليه‌السلام</w:t>
      </w:r>
      <w:r w:rsidR="00152D2D">
        <w:rPr>
          <w:rtl/>
        </w:rPr>
        <w:t>:</w:t>
      </w:r>
      <w:r>
        <w:rPr>
          <w:rtl/>
        </w:rPr>
        <w:t xml:space="preserve"> « مَنْ قَنعَ باليسيرِ استغنى عنِ الكثير</w:t>
      </w:r>
      <w:r w:rsidR="00152D2D">
        <w:rPr>
          <w:rtl/>
        </w:rPr>
        <w:t>،</w:t>
      </w:r>
      <w:r>
        <w:rPr>
          <w:rtl/>
        </w:rPr>
        <w:t xml:space="preserve"> ومَنْ لم يَستغنِ بالكثيرِ افتقرَ إِلى الحقيرِ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مَنْ صَحَتْ عرُوقُه أثمرَتْ فرُوعُه ».</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من أمِلَ إِنساناً هابَه</w:t>
      </w:r>
      <w:r w:rsidR="00152D2D">
        <w:rPr>
          <w:rtl/>
        </w:rPr>
        <w:t>،</w:t>
      </w:r>
      <w:r>
        <w:rPr>
          <w:rtl/>
        </w:rPr>
        <w:t xml:space="preserve"> ومن قَصُرَ عن معرفةِ شيءٍ عابَه ».</w:t>
      </w:r>
    </w:p>
    <w:p w:rsidR="00DF0695" w:rsidRDefault="00DF0695" w:rsidP="00DF0695">
      <w:pPr>
        <w:pStyle w:val="Heading2Center"/>
        <w:rPr>
          <w:rtl/>
        </w:rPr>
      </w:pPr>
      <w:bookmarkStart w:id="250" w:name="_Toc271709891"/>
      <w:bookmarkStart w:id="251" w:name="_Toc371710515"/>
      <w:r>
        <w:rPr>
          <w:rtl/>
        </w:rPr>
        <w:t xml:space="preserve">ومن كلامِه </w:t>
      </w:r>
      <w:r w:rsidR="00152D2D" w:rsidRPr="00152D2D">
        <w:rPr>
          <w:rStyle w:val="libAlaemChar"/>
          <w:rFonts w:hint="cs"/>
          <w:rtl/>
        </w:rPr>
        <w:t>عليه‌السلام</w:t>
      </w:r>
      <w:r>
        <w:rPr>
          <w:rtl/>
        </w:rPr>
        <w:t xml:space="preserve"> في وصفِ الإنسانِ</w:t>
      </w:r>
      <w:bookmarkEnd w:id="250"/>
      <w:bookmarkEnd w:id="251"/>
    </w:p>
    <w:p w:rsidR="00DF0695" w:rsidRDefault="00DF0695" w:rsidP="00152D2D">
      <w:pPr>
        <w:pStyle w:val="libNormal"/>
        <w:rPr>
          <w:rtl/>
        </w:rPr>
      </w:pPr>
      <w:r>
        <w:rPr>
          <w:rtl/>
        </w:rPr>
        <w:t>قولُه</w:t>
      </w:r>
      <w:r w:rsidR="00152D2D">
        <w:rPr>
          <w:rtl/>
        </w:rPr>
        <w:t>:</w:t>
      </w:r>
      <w:r>
        <w:rPr>
          <w:rtl/>
        </w:rPr>
        <w:t xml:space="preserve"> « أعجب ما في الإنسانِ قلبُه</w:t>
      </w:r>
      <w:r w:rsidR="00152D2D">
        <w:rPr>
          <w:rtl/>
        </w:rPr>
        <w:t>،</w:t>
      </w:r>
      <w:r>
        <w:rPr>
          <w:rtl/>
        </w:rPr>
        <w:t xml:space="preserve"> وله مواد من الحكمة وأضدادها</w:t>
      </w:r>
      <w:r w:rsidR="00152D2D">
        <w:rPr>
          <w:rtl/>
        </w:rPr>
        <w:t>،</w:t>
      </w:r>
      <w:r>
        <w:rPr>
          <w:rtl/>
        </w:rPr>
        <w:t xml:space="preserve"> فإِنْ سَنَحَ له الرّجاء أذَلهَ الطَّمَعُ</w:t>
      </w:r>
      <w:r w:rsidR="00152D2D">
        <w:rPr>
          <w:rtl/>
        </w:rPr>
        <w:t>،</w:t>
      </w:r>
      <w:r>
        <w:rPr>
          <w:rtl/>
        </w:rPr>
        <w:t xml:space="preserve"> وإنْ هاجَ به الطَّمَع أهلكه الحِرصُ</w:t>
      </w:r>
      <w:r w:rsidR="00152D2D">
        <w:rPr>
          <w:rtl/>
        </w:rPr>
        <w:t>،</w:t>
      </w:r>
      <w:r>
        <w:rPr>
          <w:rtl/>
        </w:rPr>
        <w:t xml:space="preserve"> وِان مَلَكَة اليأْسُ قَتلَه الأسَفُ</w:t>
      </w:r>
      <w:r w:rsidR="00152D2D">
        <w:rPr>
          <w:rtl/>
        </w:rPr>
        <w:t>،</w:t>
      </w:r>
      <w:r>
        <w:rPr>
          <w:rtl/>
        </w:rPr>
        <w:t xml:space="preserve"> وإن عَرَضَ له الغَضَبُ اشتدَ به الغَيْظُ</w:t>
      </w:r>
      <w:r w:rsidR="00152D2D">
        <w:rPr>
          <w:rtl/>
        </w:rPr>
        <w:t>،</w:t>
      </w:r>
      <w:r>
        <w:rPr>
          <w:rtl/>
        </w:rPr>
        <w:t xml:space="preserve"> وإن أسْعِفَ بالرِّضا نَسِيَ التّحفُّظَ</w:t>
      </w:r>
      <w:r w:rsidR="00152D2D">
        <w:rPr>
          <w:rtl/>
        </w:rPr>
        <w:t>،</w:t>
      </w:r>
      <w:r>
        <w:rPr>
          <w:rtl/>
        </w:rPr>
        <w:t xml:space="preserve"> وِانْ ناله الخوفُ شَغلَه الحَذَرُ</w:t>
      </w:r>
      <w:r w:rsidR="00152D2D">
        <w:rPr>
          <w:rtl/>
        </w:rPr>
        <w:t>،</w:t>
      </w:r>
      <w:r>
        <w:rPr>
          <w:rtl/>
        </w:rPr>
        <w:t xml:space="preserve"> وإنِ اتّسعَ له الأمنُ استولتْ عليه الغِرَّةُ</w:t>
      </w:r>
      <w:r w:rsidRPr="00802EA8">
        <w:rPr>
          <w:rtl/>
        </w:rPr>
        <w:t xml:space="preserve"> </w:t>
      </w:r>
      <w:r w:rsidRPr="009476F9">
        <w:rPr>
          <w:rStyle w:val="libFootnotenumChar"/>
          <w:rtl/>
        </w:rPr>
        <w:t>(1)</w:t>
      </w:r>
      <w:r w:rsidR="00152D2D" w:rsidRPr="00802EA8">
        <w:rPr>
          <w:rtl/>
        </w:rPr>
        <w:t>،</w:t>
      </w:r>
      <w:r>
        <w:rPr>
          <w:rtl/>
        </w:rPr>
        <w:t xml:space="preserve"> وإنْ جُددَتْ له نِعْمةٌ أخذتْه العِزّةُ</w:t>
      </w:r>
      <w:r w:rsidR="00152D2D">
        <w:rPr>
          <w:rtl/>
        </w:rPr>
        <w:t>،</w:t>
      </w:r>
      <w:r>
        <w:rPr>
          <w:rtl/>
        </w:rPr>
        <w:t xml:space="preserve"> وِانْ أصابتْه مُصيبةٌ فَضَحَه الجَزَعُ</w:t>
      </w:r>
      <w:r w:rsidR="00152D2D">
        <w:rPr>
          <w:rtl/>
        </w:rPr>
        <w:t>،</w:t>
      </w:r>
      <w:r>
        <w:rPr>
          <w:rtl/>
        </w:rPr>
        <w:t xml:space="preserve"> وانْ أفادَ مالاً أطغاه الغِنى</w:t>
      </w:r>
      <w:r w:rsidR="00152D2D">
        <w:rPr>
          <w:rtl/>
        </w:rPr>
        <w:t>،</w:t>
      </w:r>
      <w:r>
        <w:rPr>
          <w:rtl/>
        </w:rPr>
        <w:t xml:space="preserve"> وِان عَضَّتْه فاقةٌ شَغلَه البَلاءُ</w:t>
      </w:r>
      <w:r w:rsidR="00152D2D">
        <w:rPr>
          <w:rtl/>
        </w:rPr>
        <w:t>،</w:t>
      </w:r>
      <w:r>
        <w:rPr>
          <w:rtl/>
        </w:rPr>
        <w:t xml:space="preserve"> وِانْ أجهده الجُوعُ قَعَدَ به الضعفُ</w:t>
      </w:r>
      <w:r w:rsidR="00152D2D">
        <w:rPr>
          <w:rtl/>
        </w:rPr>
        <w:t>،</w:t>
      </w:r>
      <w:r>
        <w:rPr>
          <w:rtl/>
        </w:rPr>
        <w:t xml:space="preserve"> وإن أفرطَ في الشَبَعِ كَظَّتْه البِطْنةُ</w:t>
      </w:r>
      <w:r w:rsidR="00152D2D">
        <w:rPr>
          <w:rtl/>
        </w:rPr>
        <w:t>،</w:t>
      </w:r>
      <w:r>
        <w:rPr>
          <w:rtl/>
        </w:rPr>
        <w:t xml:space="preserve"> وكلُّ تقصيرٍ به مضِرٌّ</w:t>
      </w:r>
      <w:r w:rsidR="00152D2D">
        <w:rPr>
          <w:rtl/>
        </w:rPr>
        <w:t>،</w:t>
      </w:r>
      <w:r>
        <w:rPr>
          <w:rtl/>
        </w:rPr>
        <w:t xml:space="preserve"> وكلُّ إِفراطٍ له مُفْسِدٌ » </w:t>
      </w:r>
      <w:r w:rsidRPr="009476F9">
        <w:rPr>
          <w:rStyle w:val="libFootnotenumChar"/>
          <w:rtl/>
        </w:rPr>
        <w:t>(2)</w:t>
      </w:r>
      <w:r>
        <w:rPr>
          <w:rFonts w:hint="cs"/>
          <w:rtl/>
        </w:rPr>
        <w:t>.</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الغِرة</w:t>
      </w:r>
      <w:r w:rsidR="00152D2D">
        <w:rPr>
          <w:rtl/>
        </w:rPr>
        <w:t>:</w:t>
      </w:r>
      <w:r w:rsidRPr="00171E3A">
        <w:rPr>
          <w:rtl/>
        </w:rPr>
        <w:t xml:space="preserve"> الغفلة. « الصحاح</w:t>
      </w:r>
      <w:r w:rsidR="00F92CEA">
        <w:rPr>
          <w:rtl/>
        </w:rPr>
        <w:t xml:space="preserve"> - </w:t>
      </w:r>
      <w:r w:rsidRPr="00171E3A">
        <w:rPr>
          <w:rtl/>
        </w:rPr>
        <w:t>غرر</w:t>
      </w:r>
      <w:r w:rsidR="00F92CEA">
        <w:rPr>
          <w:rtl/>
        </w:rPr>
        <w:t xml:space="preserve"> - </w:t>
      </w:r>
      <w:r w:rsidRPr="00171E3A">
        <w:rPr>
          <w:rtl/>
        </w:rPr>
        <w:t>2</w:t>
      </w:r>
      <w:r w:rsidR="00152D2D">
        <w:rPr>
          <w:rtl/>
        </w:rPr>
        <w:t>:</w:t>
      </w:r>
      <w:r w:rsidRPr="00171E3A">
        <w:rPr>
          <w:rtl/>
        </w:rPr>
        <w:t xml:space="preserve"> 768 ».</w:t>
      </w:r>
    </w:p>
    <w:p w:rsidR="00DF0695" w:rsidRPr="00171E3A" w:rsidRDefault="00DF0695" w:rsidP="009476F9">
      <w:pPr>
        <w:pStyle w:val="libFootnote0"/>
        <w:rPr>
          <w:rtl/>
        </w:rPr>
      </w:pPr>
      <w:r w:rsidRPr="00171E3A">
        <w:rPr>
          <w:rtl/>
        </w:rPr>
        <w:t>(2) الكافي 8</w:t>
      </w:r>
      <w:r w:rsidR="00152D2D">
        <w:rPr>
          <w:rtl/>
        </w:rPr>
        <w:t>:</w:t>
      </w:r>
      <w:r w:rsidRPr="00171E3A">
        <w:rPr>
          <w:rtl/>
        </w:rPr>
        <w:t xml:space="preserve"> 21</w:t>
      </w:r>
      <w:r w:rsidR="00152D2D">
        <w:rPr>
          <w:rtl/>
        </w:rPr>
        <w:t>،</w:t>
      </w:r>
      <w:r w:rsidRPr="00171E3A">
        <w:rPr>
          <w:rtl/>
        </w:rPr>
        <w:t xml:space="preserve"> علل الشرائع</w:t>
      </w:r>
      <w:r w:rsidR="00152D2D">
        <w:rPr>
          <w:rtl/>
        </w:rPr>
        <w:t>:</w:t>
      </w:r>
      <w:r w:rsidRPr="00171E3A">
        <w:rPr>
          <w:rtl/>
        </w:rPr>
        <w:t xml:space="preserve"> 109</w:t>
      </w:r>
      <w:r>
        <w:rPr>
          <w:rtl/>
        </w:rPr>
        <w:t xml:space="preserve"> / </w:t>
      </w:r>
      <w:r w:rsidRPr="00171E3A">
        <w:rPr>
          <w:rtl/>
        </w:rPr>
        <w:t>7</w:t>
      </w:r>
      <w:r w:rsidR="00152D2D">
        <w:rPr>
          <w:rtl/>
        </w:rPr>
        <w:t>،</w:t>
      </w:r>
      <w:r w:rsidRPr="00171E3A">
        <w:rPr>
          <w:rtl/>
        </w:rPr>
        <w:t xml:space="preserve"> خصائص الأئمة للرضي</w:t>
      </w:r>
      <w:r w:rsidR="00152D2D">
        <w:rPr>
          <w:rtl/>
        </w:rPr>
        <w:t>:</w:t>
      </w:r>
      <w:r w:rsidRPr="00171E3A">
        <w:rPr>
          <w:rtl/>
        </w:rPr>
        <w:t xml:space="preserve"> 97</w:t>
      </w:r>
      <w:r w:rsidR="00152D2D">
        <w:rPr>
          <w:rtl/>
        </w:rPr>
        <w:t>،</w:t>
      </w:r>
      <w:r w:rsidRPr="00171E3A">
        <w:rPr>
          <w:rtl/>
        </w:rPr>
        <w:t xml:space="preserve"> دستور معالم الحكم</w:t>
      </w:r>
      <w:r w:rsidR="00152D2D">
        <w:rPr>
          <w:rtl/>
        </w:rPr>
        <w:t>:</w:t>
      </w:r>
      <w:r w:rsidRPr="00171E3A">
        <w:rPr>
          <w:rtl/>
        </w:rPr>
        <w:t xml:space="preserve"> 139</w:t>
      </w:r>
      <w:r w:rsidR="00152D2D">
        <w:rPr>
          <w:rtl/>
        </w:rPr>
        <w:t>،</w:t>
      </w:r>
      <w:r w:rsidRPr="00171E3A">
        <w:rPr>
          <w:rtl/>
        </w:rPr>
        <w:t xml:space="preserve"> نثر الدرّ 1</w:t>
      </w:r>
      <w:r w:rsidR="00152D2D">
        <w:rPr>
          <w:rtl/>
        </w:rPr>
        <w:t>:</w:t>
      </w:r>
      <w:r w:rsidRPr="00171E3A">
        <w:rPr>
          <w:rtl/>
        </w:rPr>
        <w:t xml:space="preserve"> 276.</w:t>
      </w:r>
    </w:p>
    <w:p w:rsidR="00DF0695" w:rsidRDefault="00DF0695" w:rsidP="00152D2D">
      <w:pPr>
        <w:pStyle w:val="libNormal"/>
        <w:rPr>
          <w:rtl/>
        </w:rPr>
      </w:pPr>
      <w:r>
        <w:rPr>
          <w:rtl/>
        </w:rPr>
        <w:br w:type="page"/>
      </w:r>
      <w:r>
        <w:rPr>
          <w:rtl/>
        </w:rPr>
        <w:lastRenderedPageBreak/>
        <w:t xml:space="preserve">ومن كلامِه </w:t>
      </w:r>
      <w:r w:rsidR="00152D2D" w:rsidRPr="00152D2D">
        <w:rPr>
          <w:rStyle w:val="libAlaemChar"/>
          <w:rFonts w:hint="cs"/>
          <w:rtl/>
        </w:rPr>
        <w:t>عليه‌السلام</w:t>
      </w:r>
      <w:r>
        <w:rPr>
          <w:rtl/>
        </w:rPr>
        <w:t xml:space="preserve"> وقد سَأل شَاهْ زَنانَ بنتَ كِسْرى حينَ أُسِرَتْ</w:t>
      </w:r>
      <w:r w:rsidR="00152D2D">
        <w:rPr>
          <w:rtl/>
        </w:rPr>
        <w:t>:</w:t>
      </w:r>
      <w:r>
        <w:rPr>
          <w:rtl/>
        </w:rPr>
        <w:t xml:space="preserve"> « ما حَفِظْتِ عن أبيكِ بعدَ وَقْعةِ الفِيْل؟ » قالتْ</w:t>
      </w:r>
      <w:r w:rsidR="00152D2D">
        <w:rPr>
          <w:rtl/>
        </w:rPr>
        <w:t>:</w:t>
      </w:r>
      <w:r>
        <w:rPr>
          <w:rtl/>
        </w:rPr>
        <w:t xml:space="preserve"> حَفِظْنا عنه أنّه كانَ يقولُ</w:t>
      </w:r>
      <w:r w:rsidR="00152D2D">
        <w:rPr>
          <w:rtl/>
        </w:rPr>
        <w:t>:</w:t>
      </w:r>
      <w:r>
        <w:rPr>
          <w:rtl/>
        </w:rPr>
        <w:t xml:space="preserve"> إِذا غَلَبَ الله على أمرٍ ذَلَّتِ المَطامعُ دونَه</w:t>
      </w:r>
      <w:r w:rsidR="00152D2D">
        <w:rPr>
          <w:rtl/>
        </w:rPr>
        <w:t>،</w:t>
      </w:r>
      <w:r>
        <w:rPr>
          <w:rtl/>
        </w:rPr>
        <w:t xml:space="preserve"> وإذا انقضَتِ المُدّةُ كانَ الحَتْفُ في الحِيْلةِ. فقالَ </w:t>
      </w:r>
      <w:r w:rsidR="00152D2D" w:rsidRPr="00152D2D">
        <w:rPr>
          <w:rStyle w:val="libAlaemChar"/>
          <w:rFonts w:hint="cs"/>
          <w:rtl/>
        </w:rPr>
        <w:t>عليه‌السلام</w:t>
      </w:r>
      <w:r w:rsidR="00152D2D">
        <w:rPr>
          <w:rtl/>
        </w:rPr>
        <w:t>:</w:t>
      </w:r>
      <w:r>
        <w:rPr>
          <w:rtl/>
        </w:rPr>
        <w:t xml:space="preserve"> « ما أحسَنَ ما قالَ أبوكِ! تَذِلُّ الأمورُ للمَقاديرِ حتّى يكونَ الحَتْفُ في التدبيرِ » </w:t>
      </w:r>
      <w:r w:rsidRPr="009476F9">
        <w:rPr>
          <w:rStyle w:val="libFootnotenumChar"/>
          <w:rtl/>
        </w:rPr>
        <w:t>(1)</w:t>
      </w:r>
      <w:r>
        <w:rPr>
          <w:rFonts w:hint="cs"/>
          <w:rtl/>
        </w:rPr>
        <w:t>.</w:t>
      </w:r>
    </w:p>
    <w:p w:rsidR="00DF0695" w:rsidRDefault="00DF0695" w:rsidP="00152D2D">
      <w:pPr>
        <w:pStyle w:val="libNormal"/>
        <w:rPr>
          <w:rtl/>
        </w:rPr>
      </w:pPr>
      <w:r>
        <w:rPr>
          <w:rtl/>
        </w:rPr>
        <w:t xml:space="preserve">ومن كلامه </w:t>
      </w:r>
      <w:r w:rsidR="00152D2D" w:rsidRPr="00152D2D">
        <w:rPr>
          <w:rStyle w:val="libAlaemChar"/>
          <w:rFonts w:hint="cs"/>
          <w:rtl/>
        </w:rPr>
        <w:t>عليه‌السلام</w:t>
      </w:r>
      <w:r w:rsidR="00152D2D">
        <w:rPr>
          <w:rtl/>
        </w:rPr>
        <w:t>:</w:t>
      </w:r>
      <w:r>
        <w:rPr>
          <w:rtl/>
        </w:rPr>
        <w:t xml:space="preserve"> « مَنْ كانَ على يَقينٍ فأصابَه شكّ فليَمْضِ على يقينهِ</w:t>
      </w:r>
      <w:r w:rsidR="00152D2D">
        <w:rPr>
          <w:rtl/>
        </w:rPr>
        <w:t>،</w:t>
      </w:r>
      <w:r>
        <w:rPr>
          <w:rtl/>
        </w:rPr>
        <w:t xml:space="preserve"> فإِنَّ اليقينَ لايُدفَعْ بالشّكِّ » </w:t>
      </w:r>
      <w:r w:rsidRPr="009476F9">
        <w:rPr>
          <w:rStyle w:val="libFootnotenumChar"/>
          <w:rtl/>
        </w:rPr>
        <w:t>(2)</w:t>
      </w:r>
      <w:r>
        <w:rPr>
          <w:rFonts w:hint="cs"/>
          <w:rtl/>
        </w:rPr>
        <w:t>.</w:t>
      </w:r>
    </w:p>
    <w:p w:rsidR="00DF0695" w:rsidRDefault="00DF0695" w:rsidP="00152D2D">
      <w:pPr>
        <w:pStyle w:val="libNormal"/>
        <w:rPr>
          <w:rtl/>
        </w:rPr>
      </w:pPr>
      <w:r>
        <w:rPr>
          <w:rtl/>
        </w:rPr>
        <w:t xml:space="preserve">ومن كلامِه </w:t>
      </w:r>
      <w:r w:rsidR="00152D2D" w:rsidRPr="00152D2D">
        <w:rPr>
          <w:rStyle w:val="libAlaemChar"/>
          <w:rFonts w:hint="cs"/>
          <w:rtl/>
        </w:rPr>
        <w:t>عليه‌السلام</w:t>
      </w:r>
      <w:r w:rsidR="00152D2D">
        <w:rPr>
          <w:rtl/>
        </w:rPr>
        <w:t>:</w:t>
      </w:r>
      <w:r>
        <w:rPr>
          <w:rtl/>
        </w:rPr>
        <w:t xml:space="preserve"> « المؤمنُ مِنْ نفسِه في تَعَبٍ</w:t>
      </w:r>
      <w:r w:rsidR="00152D2D">
        <w:rPr>
          <w:rtl/>
        </w:rPr>
        <w:t>،</w:t>
      </w:r>
      <w:r>
        <w:rPr>
          <w:rtl/>
        </w:rPr>
        <w:t xml:space="preserve"> والنّاسُ منه في راحةٍ » </w:t>
      </w:r>
      <w:r w:rsidRPr="009476F9">
        <w:rPr>
          <w:rStyle w:val="libFootnotenumChar"/>
          <w:rtl/>
        </w:rPr>
        <w:t>(3)</w:t>
      </w:r>
      <w:r>
        <w:rPr>
          <w:rFonts w:hint="cs"/>
          <w:rtl/>
        </w:rPr>
        <w:t>.</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مَنْ كَسِلَ لم يُؤَدِّ حقّاً للّهِ تعالى عليهِ » </w:t>
      </w:r>
      <w:r w:rsidRPr="009476F9">
        <w:rPr>
          <w:rStyle w:val="libFootnotenumChar"/>
          <w:rtl/>
        </w:rPr>
        <w:t>(4)</w:t>
      </w:r>
      <w:r>
        <w:rPr>
          <w:rFonts w:hint="cs"/>
          <w:rtl/>
        </w:rPr>
        <w:t>.</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أَفضل العِبادةِ</w:t>
      </w:r>
      <w:r w:rsidR="00152D2D">
        <w:rPr>
          <w:rtl/>
        </w:rPr>
        <w:t>:</w:t>
      </w:r>
      <w:r>
        <w:rPr>
          <w:rtl/>
        </w:rPr>
        <w:t xml:space="preserve"> الصّبرُ</w:t>
      </w:r>
      <w:r w:rsidR="00152D2D">
        <w:rPr>
          <w:rtl/>
        </w:rPr>
        <w:t>،</w:t>
      </w:r>
      <w:r>
        <w:rPr>
          <w:rtl/>
        </w:rPr>
        <w:t xml:space="preserve"> والصّمتُ</w:t>
      </w:r>
      <w:r w:rsidR="00152D2D">
        <w:rPr>
          <w:rtl/>
        </w:rPr>
        <w:t>،</w:t>
      </w:r>
      <w:r>
        <w:rPr>
          <w:rtl/>
        </w:rPr>
        <w:t xml:space="preserve"> وانتظارُ الفرجَ » </w:t>
      </w:r>
      <w:r w:rsidRPr="009476F9">
        <w:rPr>
          <w:rStyle w:val="libFootnotenumChar"/>
          <w:rtl/>
        </w:rPr>
        <w:t>(5)</w:t>
      </w:r>
      <w:r>
        <w:rPr>
          <w:rFonts w:hint="cs"/>
          <w:rtl/>
        </w:rPr>
        <w:t>.</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الصّبرُعلى ثلاثةِ أوْجُهٍ</w:t>
      </w:r>
      <w:r w:rsidR="00152D2D">
        <w:rPr>
          <w:rtl/>
        </w:rPr>
        <w:t>:</w:t>
      </w:r>
      <w:r>
        <w:rPr>
          <w:rtl/>
        </w:rPr>
        <w:t xml:space="preserve"> فصبرٌ على المًصيبةِ</w:t>
      </w:r>
      <w:r w:rsidR="00152D2D">
        <w:rPr>
          <w:rtl/>
        </w:rPr>
        <w:t>،</w:t>
      </w:r>
      <w:r>
        <w:rPr>
          <w:rtl/>
        </w:rPr>
        <w:t xml:space="preserve"> وصبرٌ عَنِ المعصيةِ</w:t>
      </w:r>
      <w:r w:rsidR="00152D2D">
        <w:rPr>
          <w:rtl/>
        </w:rPr>
        <w:t>،</w:t>
      </w:r>
      <w:r>
        <w:rPr>
          <w:rtl/>
        </w:rPr>
        <w:t xml:space="preserve"> وصبرٌ على الطّاعةِ » </w:t>
      </w:r>
      <w:r w:rsidRPr="009476F9">
        <w:rPr>
          <w:rStyle w:val="libFootnotenumChar"/>
          <w:rtl/>
        </w:rPr>
        <w:t>(6)</w:t>
      </w:r>
      <w:r>
        <w:rPr>
          <w:rFonts w:hint="cs"/>
          <w:rtl/>
        </w:rPr>
        <w:t>.</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ذيله في نثر الدرّ 1</w:t>
      </w:r>
      <w:r w:rsidR="00152D2D">
        <w:rPr>
          <w:rtl/>
        </w:rPr>
        <w:t>:</w:t>
      </w:r>
      <w:r w:rsidRPr="00171E3A">
        <w:rPr>
          <w:rtl/>
        </w:rPr>
        <w:t xml:space="preserve"> 285</w:t>
      </w:r>
      <w:r w:rsidR="00152D2D">
        <w:rPr>
          <w:rtl/>
        </w:rPr>
        <w:t>،</w:t>
      </w:r>
      <w:r w:rsidRPr="00171E3A">
        <w:rPr>
          <w:rtl/>
        </w:rPr>
        <w:t xml:space="preserve"> تحف العقول</w:t>
      </w:r>
      <w:r w:rsidR="00152D2D">
        <w:rPr>
          <w:rtl/>
        </w:rPr>
        <w:t>:</w:t>
      </w:r>
      <w:r w:rsidRPr="00171E3A">
        <w:rPr>
          <w:rtl/>
        </w:rPr>
        <w:t xml:space="preserve"> 223.</w:t>
      </w:r>
    </w:p>
    <w:p w:rsidR="00DF0695" w:rsidRPr="00F34418" w:rsidRDefault="00DF0695" w:rsidP="009476F9">
      <w:pPr>
        <w:pStyle w:val="libFootnote0"/>
        <w:rPr>
          <w:rtl/>
        </w:rPr>
      </w:pPr>
      <w:r w:rsidRPr="00F34418">
        <w:rPr>
          <w:rtl/>
        </w:rPr>
        <w:t>(2) تحف العقول</w:t>
      </w:r>
      <w:r w:rsidR="00152D2D">
        <w:rPr>
          <w:rtl/>
        </w:rPr>
        <w:t>:</w:t>
      </w:r>
      <w:r w:rsidRPr="00F34418">
        <w:rPr>
          <w:rtl/>
        </w:rPr>
        <w:t xml:space="preserve"> 109.</w:t>
      </w:r>
    </w:p>
    <w:p w:rsidR="00DF0695" w:rsidRPr="00F34418" w:rsidRDefault="00DF0695" w:rsidP="009476F9">
      <w:pPr>
        <w:pStyle w:val="libFootnote0"/>
        <w:rPr>
          <w:rtl/>
        </w:rPr>
      </w:pPr>
      <w:r w:rsidRPr="00F34418">
        <w:rPr>
          <w:rtl/>
        </w:rPr>
        <w:t>(3) الخصا</w:t>
      </w:r>
      <w:r w:rsidRPr="00080B46">
        <w:rPr>
          <w:rtl/>
        </w:rPr>
        <w:t>ل</w:t>
      </w:r>
      <w:r w:rsidR="00152D2D">
        <w:rPr>
          <w:rtl/>
        </w:rPr>
        <w:t>:</w:t>
      </w:r>
      <w:r w:rsidRPr="00F34418">
        <w:rPr>
          <w:rtl/>
        </w:rPr>
        <w:t xml:space="preserve"> 620</w:t>
      </w:r>
      <w:r w:rsidR="00152D2D">
        <w:rPr>
          <w:rtl/>
        </w:rPr>
        <w:t>،</w:t>
      </w:r>
      <w:r w:rsidRPr="00F34418">
        <w:rPr>
          <w:rtl/>
        </w:rPr>
        <w:t xml:space="preserve"> تحف العقول</w:t>
      </w:r>
      <w:r w:rsidR="00152D2D">
        <w:rPr>
          <w:rtl/>
        </w:rPr>
        <w:t>:</w:t>
      </w:r>
      <w:r w:rsidRPr="00F34418">
        <w:rPr>
          <w:rtl/>
        </w:rPr>
        <w:t xml:space="preserve"> 110.</w:t>
      </w:r>
    </w:p>
    <w:p w:rsidR="00DF0695" w:rsidRPr="00F34418" w:rsidRDefault="00DF0695" w:rsidP="009476F9">
      <w:pPr>
        <w:pStyle w:val="libFootnote0"/>
        <w:rPr>
          <w:rtl/>
        </w:rPr>
      </w:pPr>
      <w:r w:rsidRPr="00F34418">
        <w:rPr>
          <w:rtl/>
        </w:rPr>
        <w:t>(4) الخصال</w:t>
      </w:r>
      <w:r w:rsidR="00152D2D">
        <w:rPr>
          <w:rtl/>
        </w:rPr>
        <w:t>:</w:t>
      </w:r>
      <w:r w:rsidRPr="00F34418">
        <w:rPr>
          <w:rtl/>
        </w:rPr>
        <w:t xml:space="preserve"> 620</w:t>
      </w:r>
      <w:r w:rsidR="00152D2D">
        <w:rPr>
          <w:rtl/>
        </w:rPr>
        <w:t>،</w:t>
      </w:r>
      <w:r w:rsidRPr="00F34418">
        <w:rPr>
          <w:rtl/>
        </w:rPr>
        <w:t xml:space="preserve"> تحف العقول</w:t>
      </w:r>
      <w:r w:rsidR="00152D2D">
        <w:rPr>
          <w:rtl/>
        </w:rPr>
        <w:t>:</w:t>
      </w:r>
      <w:r w:rsidRPr="00F34418">
        <w:rPr>
          <w:rtl/>
        </w:rPr>
        <w:t xml:space="preserve"> 110</w:t>
      </w:r>
      <w:r w:rsidR="00152D2D">
        <w:rPr>
          <w:rtl/>
        </w:rPr>
        <w:t>،</w:t>
      </w:r>
      <w:r w:rsidRPr="00F34418">
        <w:rPr>
          <w:rtl/>
        </w:rPr>
        <w:t xml:space="preserve"> كنز الفوائد 1</w:t>
      </w:r>
      <w:r w:rsidR="00152D2D">
        <w:rPr>
          <w:rtl/>
        </w:rPr>
        <w:t>:</w:t>
      </w:r>
      <w:r w:rsidRPr="00F34418">
        <w:rPr>
          <w:rtl/>
        </w:rPr>
        <w:t xml:space="preserve"> 278.</w:t>
      </w:r>
    </w:p>
    <w:p w:rsidR="00DF0695" w:rsidRPr="00171E3A" w:rsidRDefault="00DF0695" w:rsidP="009476F9">
      <w:pPr>
        <w:pStyle w:val="libFootnote0"/>
        <w:rPr>
          <w:rtl/>
        </w:rPr>
      </w:pPr>
      <w:r w:rsidRPr="00171E3A">
        <w:rPr>
          <w:rtl/>
        </w:rPr>
        <w:t>(5) تحف العقول</w:t>
      </w:r>
      <w:r w:rsidR="00152D2D">
        <w:rPr>
          <w:rtl/>
        </w:rPr>
        <w:t>:</w:t>
      </w:r>
      <w:r w:rsidRPr="00171E3A">
        <w:rPr>
          <w:rtl/>
        </w:rPr>
        <w:t xml:space="preserve"> 201</w:t>
      </w:r>
      <w:r w:rsidR="00152D2D">
        <w:rPr>
          <w:rtl/>
        </w:rPr>
        <w:t>،</w:t>
      </w:r>
      <w:r w:rsidRPr="00171E3A">
        <w:rPr>
          <w:rtl/>
        </w:rPr>
        <w:t xml:space="preserve"> ومثله في نثر الدر 1</w:t>
      </w:r>
      <w:r w:rsidR="00152D2D">
        <w:rPr>
          <w:rtl/>
        </w:rPr>
        <w:t>:</w:t>
      </w:r>
      <w:r w:rsidRPr="00171E3A">
        <w:rPr>
          <w:rtl/>
        </w:rPr>
        <w:t xml:space="preserve"> 279</w:t>
      </w:r>
      <w:r w:rsidR="00152D2D">
        <w:rPr>
          <w:rtl/>
        </w:rPr>
        <w:t>،</w:t>
      </w:r>
      <w:r w:rsidRPr="00171E3A">
        <w:rPr>
          <w:rtl/>
        </w:rPr>
        <w:t xml:space="preserve"> وليس فيه</w:t>
      </w:r>
      <w:r w:rsidR="00152D2D">
        <w:rPr>
          <w:rtl/>
        </w:rPr>
        <w:t>:</w:t>
      </w:r>
      <w:r w:rsidRPr="00171E3A">
        <w:rPr>
          <w:rtl/>
        </w:rPr>
        <w:t xml:space="preserve"> « الصبر ».</w:t>
      </w:r>
    </w:p>
    <w:p w:rsidR="00DF0695" w:rsidRPr="00F34418" w:rsidRDefault="00DF0695" w:rsidP="009476F9">
      <w:pPr>
        <w:pStyle w:val="libFootnote0"/>
        <w:rPr>
          <w:rtl/>
        </w:rPr>
      </w:pPr>
      <w:r w:rsidRPr="00F34418">
        <w:rPr>
          <w:rtl/>
        </w:rPr>
        <w:t>(6) الكافي 2</w:t>
      </w:r>
      <w:r w:rsidR="00152D2D">
        <w:rPr>
          <w:rtl/>
        </w:rPr>
        <w:t>:</w:t>
      </w:r>
      <w:r w:rsidRPr="00F34418">
        <w:rPr>
          <w:rtl/>
        </w:rPr>
        <w:t xml:space="preserve"> 75</w:t>
      </w:r>
      <w:r w:rsidR="00152D2D">
        <w:rPr>
          <w:rtl/>
        </w:rPr>
        <w:t>،</w:t>
      </w:r>
      <w:r w:rsidRPr="00F34418">
        <w:rPr>
          <w:rtl/>
        </w:rPr>
        <w:t xml:space="preserve"> التمحيص</w:t>
      </w:r>
      <w:r w:rsidR="00152D2D">
        <w:rPr>
          <w:rtl/>
        </w:rPr>
        <w:t>:</w:t>
      </w:r>
      <w:r w:rsidRPr="00F34418">
        <w:rPr>
          <w:rtl/>
        </w:rPr>
        <w:t xml:space="preserve"> 64</w:t>
      </w:r>
      <w:r>
        <w:rPr>
          <w:rtl/>
        </w:rPr>
        <w:t xml:space="preserve"> / </w:t>
      </w:r>
      <w:r w:rsidRPr="00F34418">
        <w:rPr>
          <w:rtl/>
        </w:rPr>
        <w:t>149</w:t>
      </w:r>
      <w:r w:rsidR="00152D2D">
        <w:rPr>
          <w:rtl/>
        </w:rPr>
        <w:t>،</w:t>
      </w:r>
      <w:r w:rsidRPr="00F34418">
        <w:rPr>
          <w:rtl/>
        </w:rPr>
        <w:t xml:space="preserve"> تحف العقول</w:t>
      </w:r>
      <w:r w:rsidR="00152D2D">
        <w:rPr>
          <w:rtl/>
        </w:rPr>
        <w:t>:</w:t>
      </w:r>
      <w:r w:rsidRPr="00F34418">
        <w:rPr>
          <w:rtl/>
        </w:rPr>
        <w:t xml:space="preserve"> 206.</w:t>
      </w:r>
    </w:p>
    <w:p w:rsidR="00DF0695" w:rsidRDefault="00DF0695" w:rsidP="00152D2D">
      <w:pPr>
        <w:pStyle w:val="libNormal"/>
        <w:rPr>
          <w:rtl/>
        </w:rPr>
      </w:pPr>
      <w:r>
        <w:rPr>
          <w:rtl/>
        </w:rPr>
        <w:br w:type="page"/>
      </w:r>
      <w:r>
        <w:rPr>
          <w:rtl/>
        </w:rPr>
        <w:lastRenderedPageBreak/>
        <w:t xml:space="preserve">وقالَ </w:t>
      </w:r>
      <w:r w:rsidR="00152D2D" w:rsidRPr="00152D2D">
        <w:rPr>
          <w:rStyle w:val="libAlaemChar"/>
          <w:rFonts w:hint="cs"/>
          <w:rtl/>
        </w:rPr>
        <w:t>عليه‌السلام</w:t>
      </w:r>
      <w:r w:rsidR="00152D2D">
        <w:rPr>
          <w:rtl/>
        </w:rPr>
        <w:t>:</w:t>
      </w:r>
      <w:r>
        <w:rPr>
          <w:rtl/>
        </w:rPr>
        <w:t xml:space="preserve"> « الحِلْمُ وَزيرُ المؤمنِ</w:t>
      </w:r>
      <w:r w:rsidR="00152D2D">
        <w:rPr>
          <w:rtl/>
        </w:rPr>
        <w:t>،</w:t>
      </w:r>
      <w:r>
        <w:rPr>
          <w:rtl/>
        </w:rPr>
        <w:t xml:space="preserve"> والعِلْمُ خَليلهُ</w:t>
      </w:r>
      <w:r w:rsidR="00152D2D">
        <w:rPr>
          <w:rtl/>
        </w:rPr>
        <w:t>،</w:t>
      </w:r>
      <w:r>
        <w:rPr>
          <w:rtl/>
        </w:rPr>
        <w:t xml:space="preserve"> والرِّفْقُ أخوه</w:t>
      </w:r>
      <w:r w:rsidR="00152D2D">
        <w:rPr>
          <w:rtl/>
        </w:rPr>
        <w:t>،</w:t>
      </w:r>
      <w:r>
        <w:rPr>
          <w:rtl/>
        </w:rPr>
        <w:t xml:space="preserve"> والبرُّ والدهُ</w:t>
      </w:r>
      <w:r w:rsidR="00152D2D">
        <w:rPr>
          <w:rtl/>
        </w:rPr>
        <w:t>،</w:t>
      </w:r>
      <w:r>
        <w:rPr>
          <w:rtl/>
        </w:rPr>
        <w:t xml:space="preserve"> والصّبرُ أميرُ جُنودِهِ » </w:t>
      </w:r>
      <w:r w:rsidRPr="009476F9">
        <w:rPr>
          <w:rStyle w:val="libFootnotenumChar"/>
          <w:rtl/>
        </w:rPr>
        <w:t>(1)</w:t>
      </w:r>
      <w:r>
        <w:rPr>
          <w:rFonts w:hint="cs"/>
          <w:rtl/>
        </w:rPr>
        <w:t>.</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ثلاثةٌ من كنوز الجنّةِ</w:t>
      </w:r>
      <w:r w:rsidR="00152D2D">
        <w:rPr>
          <w:rtl/>
        </w:rPr>
        <w:t>:</w:t>
      </w:r>
      <w:r>
        <w:rPr>
          <w:rtl/>
        </w:rPr>
        <w:t xml:space="preserve"> كِتمانُ الصّدَقةِ</w:t>
      </w:r>
      <w:r w:rsidR="00152D2D">
        <w:rPr>
          <w:rtl/>
        </w:rPr>
        <w:t>،</w:t>
      </w:r>
      <w:r>
        <w:rPr>
          <w:rtl/>
        </w:rPr>
        <w:t xml:space="preserve"> وكِتمانُ المُصيبةِ</w:t>
      </w:r>
      <w:r w:rsidR="00152D2D">
        <w:rPr>
          <w:rtl/>
        </w:rPr>
        <w:t>،</w:t>
      </w:r>
      <w:r>
        <w:rPr>
          <w:rtl/>
        </w:rPr>
        <w:t xml:space="preserve"> وكِتمانُ المَرَضِ » </w:t>
      </w:r>
      <w:r w:rsidRPr="009476F9">
        <w:rPr>
          <w:rStyle w:val="libFootnotenumChar"/>
          <w:rtl/>
        </w:rPr>
        <w:t>(2)</w:t>
      </w:r>
      <w:r>
        <w:rPr>
          <w:rFonts w:hint="cs"/>
          <w:rtl/>
        </w:rPr>
        <w:t>.</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احْتَجْ إِلى مَنْ شِئْتَ تَكُنْ أسيرَه</w:t>
      </w:r>
      <w:r w:rsidR="00152D2D">
        <w:rPr>
          <w:rtl/>
        </w:rPr>
        <w:t>،</w:t>
      </w:r>
      <w:r>
        <w:rPr>
          <w:rtl/>
        </w:rPr>
        <w:t xml:space="preserve"> واستغنِ عمّنِ شِئتَ تكنْ نَظيرهَ</w:t>
      </w:r>
      <w:r w:rsidR="00152D2D">
        <w:rPr>
          <w:rtl/>
        </w:rPr>
        <w:t>،</w:t>
      </w:r>
      <w:r>
        <w:rPr>
          <w:rtl/>
        </w:rPr>
        <w:t xml:space="preserve"> وأفْضِلْ على مَنْ شِئتَ تكنْ أميرهَ » </w:t>
      </w:r>
      <w:r w:rsidRPr="009476F9">
        <w:rPr>
          <w:rStyle w:val="libFootnotenumChar"/>
          <w:rtl/>
        </w:rPr>
        <w:t>(3)</w:t>
      </w:r>
      <w:r>
        <w:rPr>
          <w:rFonts w:hint="cs"/>
          <w:rtl/>
        </w:rPr>
        <w:t>.</w:t>
      </w:r>
    </w:p>
    <w:p w:rsidR="00DF0695" w:rsidRDefault="00DF0695" w:rsidP="00152D2D">
      <w:pPr>
        <w:pStyle w:val="libNormal"/>
        <w:rPr>
          <w:rtl/>
        </w:rPr>
      </w:pPr>
      <w:r>
        <w:rPr>
          <w:rtl/>
        </w:rPr>
        <w:t xml:space="preserve">وكانَ يقول </w:t>
      </w:r>
      <w:r w:rsidR="00152D2D" w:rsidRPr="00152D2D">
        <w:rPr>
          <w:rStyle w:val="libAlaemChar"/>
          <w:rFonts w:hint="cs"/>
          <w:rtl/>
        </w:rPr>
        <w:t>عليه‌السلام</w:t>
      </w:r>
      <w:r w:rsidR="00152D2D">
        <w:rPr>
          <w:rtl/>
        </w:rPr>
        <w:t>:</w:t>
      </w:r>
      <w:r>
        <w:rPr>
          <w:rtl/>
        </w:rPr>
        <w:t xml:space="preserve"> « لا غِنى معَ فُجورٍ</w:t>
      </w:r>
      <w:r w:rsidR="00152D2D">
        <w:rPr>
          <w:rtl/>
        </w:rPr>
        <w:t>،</w:t>
      </w:r>
      <w:r>
        <w:rPr>
          <w:rtl/>
        </w:rPr>
        <w:t xml:space="preserve"> ولا راحةَ لِحَسودِ</w:t>
      </w:r>
      <w:r w:rsidR="00152D2D">
        <w:rPr>
          <w:rtl/>
        </w:rPr>
        <w:t>،</w:t>
      </w:r>
      <w:r>
        <w:rPr>
          <w:rtl/>
        </w:rPr>
        <w:t xml:space="preserve"> ولا مَوَدّةَ لملول ».</w:t>
      </w:r>
    </w:p>
    <w:p w:rsidR="00DF0695" w:rsidRDefault="00DF0695" w:rsidP="00152D2D">
      <w:pPr>
        <w:pStyle w:val="libNormal"/>
        <w:rPr>
          <w:rtl/>
        </w:rPr>
      </w:pPr>
      <w:r>
        <w:rPr>
          <w:rtl/>
        </w:rPr>
        <w:t>وقالَ للأحْنَفِ بنِ قَيْس</w:t>
      </w:r>
      <w:r w:rsidR="00152D2D">
        <w:rPr>
          <w:rtl/>
        </w:rPr>
        <w:t>:</w:t>
      </w:r>
      <w:r>
        <w:rPr>
          <w:rtl/>
        </w:rPr>
        <w:t xml:space="preserve"> « السّاكِتُ أخو الرّاضي</w:t>
      </w:r>
      <w:r w:rsidR="00152D2D">
        <w:rPr>
          <w:rtl/>
        </w:rPr>
        <w:t>،</w:t>
      </w:r>
      <w:r>
        <w:rPr>
          <w:rtl/>
        </w:rPr>
        <w:t xml:space="preserve"> ومَنْ لم يكنْ معَنا كانَ علينا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Pr>
          <w:rtl/>
        </w:rPr>
        <w:t xml:space="preserve"> في « الجُوْدُ مِنْ كَرَم الطّبيعةِ</w:t>
      </w:r>
      <w:r w:rsidR="00152D2D">
        <w:rPr>
          <w:rtl/>
        </w:rPr>
        <w:t>،</w:t>
      </w:r>
      <w:r>
        <w:rPr>
          <w:rtl/>
        </w:rPr>
        <w:t xml:space="preserve"> والمَنُّ مَفْسَدةٌ</w:t>
      </w:r>
      <w:r>
        <w:rPr>
          <w:rFonts w:hint="cs"/>
          <w:rtl/>
        </w:rPr>
        <w:t xml:space="preserve"> </w:t>
      </w:r>
      <w:r>
        <w:rPr>
          <w:rtl/>
        </w:rPr>
        <w:t>لصّنيعةِ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تَرْكُ التّعاهُدِ للصَّديقِ داعِيَةُ القَطِيعةِ ».</w:t>
      </w:r>
    </w:p>
    <w:p w:rsidR="00DF0695" w:rsidRDefault="00DF0695" w:rsidP="00152D2D">
      <w:pPr>
        <w:pStyle w:val="libNormal"/>
        <w:rPr>
          <w:rtl/>
        </w:rPr>
      </w:pPr>
      <w:r>
        <w:rPr>
          <w:rtl/>
        </w:rPr>
        <w:t xml:space="preserve">وكانَ </w:t>
      </w:r>
      <w:r w:rsidR="00152D2D" w:rsidRPr="00152D2D">
        <w:rPr>
          <w:rStyle w:val="libAlaemChar"/>
          <w:rFonts w:hint="cs"/>
          <w:rtl/>
        </w:rPr>
        <w:t>عليه‌السلام</w:t>
      </w:r>
      <w:r>
        <w:rPr>
          <w:rtl/>
        </w:rPr>
        <w:t xml:space="preserve"> يقولُ</w:t>
      </w:r>
      <w:r w:rsidR="00152D2D">
        <w:rPr>
          <w:rtl/>
        </w:rPr>
        <w:t>:</w:t>
      </w:r>
      <w:r>
        <w:rPr>
          <w:rtl/>
        </w:rPr>
        <w:t xml:space="preserve"> « إِرجافُ العامّةِ بالشّيّءِ دَليلٌ على مقذَماتِ كَوْنه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اطلُبوا الرِّزقَ فإِنّه مضمون لطالبِه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تحف العقول</w:t>
      </w:r>
      <w:r w:rsidR="00152D2D">
        <w:rPr>
          <w:rtl/>
        </w:rPr>
        <w:t>:</w:t>
      </w:r>
      <w:r w:rsidRPr="00171E3A">
        <w:rPr>
          <w:rtl/>
        </w:rPr>
        <w:t xml:space="preserve"> 203 و 222 باختلاف يسير.</w:t>
      </w:r>
    </w:p>
    <w:p w:rsidR="00DF0695" w:rsidRPr="00F34418" w:rsidRDefault="00DF0695" w:rsidP="009476F9">
      <w:pPr>
        <w:pStyle w:val="libFootnote0"/>
        <w:rPr>
          <w:rtl/>
        </w:rPr>
      </w:pPr>
      <w:r w:rsidRPr="00F34418">
        <w:rPr>
          <w:rtl/>
        </w:rPr>
        <w:t>(2) دعوات الراوندي</w:t>
      </w:r>
      <w:r w:rsidR="00152D2D">
        <w:rPr>
          <w:rtl/>
        </w:rPr>
        <w:t>:</w:t>
      </w:r>
      <w:r w:rsidRPr="00F34418">
        <w:rPr>
          <w:rtl/>
        </w:rPr>
        <w:t xml:space="preserve"> 164 نحوه عن رسول الله </w:t>
      </w:r>
      <w:r w:rsidR="00152D2D" w:rsidRPr="00152D2D">
        <w:rPr>
          <w:rStyle w:val="libFootnoteAlaemChar"/>
          <w:rFonts w:hint="cs"/>
          <w:rtl/>
        </w:rPr>
        <w:t>صلى‌الله‌عليه‌وآله</w:t>
      </w:r>
      <w:r w:rsidRPr="00F34418">
        <w:rPr>
          <w:rtl/>
        </w:rPr>
        <w:t>.</w:t>
      </w:r>
    </w:p>
    <w:p w:rsidR="00DF0695" w:rsidRPr="00171E3A" w:rsidRDefault="00DF0695" w:rsidP="009476F9">
      <w:pPr>
        <w:pStyle w:val="libFootnote0"/>
        <w:rPr>
          <w:rtl/>
        </w:rPr>
      </w:pPr>
      <w:r w:rsidRPr="00171E3A">
        <w:rPr>
          <w:rtl/>
        </w:rPr>
        <w:t>(3) ذكره الصدوق في الخصال</w:t>
      </w:r>
      <w:r w:rsidR="00152D2D">
        <w:rPr>
          <w:rtl/>
        </w:rPr>
        <w:t>:</w:t>
      </w:r>
      <w:r w:rsidRPr="00171E3A">
        <w:rPr>
          <w:rtl/>
        </w:rPr>
        <w:t xml:space="preserve"> 420 بتقديم وتأخير</w:t>
      </w:r>
      <w:r w:rsidR="00152D2D">
        <w:rPr>
          <w:rtl/>
        </w:rPr>
        <w:t>،</w:t>
      </w:r>
      <w:r w:rsidRPr="00171E3A">
        <w:rPr>
          <w:rtl/>
        </w:rPr>
        <w:t xml:space="preserve"> والكراجكي في كنزه 2</w:t>
      </w:r>
      <w:r w:rsidR="00152D2D">
        <w:rPr>
          <w:rtl/>
        </w:rPr>
        <w:t>:</w:t>
      </w:r>
      <w:r w:rsidRPr="00171E3A">
        <w:rPr>
          <w:rtl/>
        </w:rPr>
        <w:t xml:space="preserve"> 194</w:t>
      </w:r>
      <w:r w:rsidR="00152D2D">
        <w:rPr>
          <w:rtl/>
        </w:rPr>
        <w:t>،</w:t>
      </w:r>
      <w:r w:rsidRPr="00171E3A">
        <w:rPr>
          <w:rtl/>
        </w:rPr>
        <w:t xml:space="preserve"> ورواه المسعودي باختلاف يسيرفي مروج الذهب 2</w:t>
      </w:r>
      <w:r w:rsidR="00152D2D">
        <w:rPr>
          <w:rtl/>
        </w:rPr>
        <w:t>:</w:t>
      </w:r>
      <w:r w:rsidRPr="00171E3A">
        <w:rPr>
          <w:rtl/>
        </w:rPr>
        <w:t xml:space="preserve"> 420 ضمن وصية الامام لابنه الحسن </w:t>
      </w:r>
      <w:r w:rsidR="00152D2D" w:rsidRPr="00152D2D">
        <w:rPr>
          <w:rStyle w:val="libFootnoteAlaemChar"/>
          <w:rFonts w:hint="cs"/>
          <w:rtl/>
        </w:rPr>
        <w:t>عليهما‌السلام</w:t>
      </w:r>
      <w:r w:rsidRPr="00171E3A">
        <w:rPr>
          <w:rtl/>
        </w:rPr>
        <w:t>.</w:t>
      </w:r>
    </w:p>
    <w:p w:rsidR="00DF0695" w:rsidRDefault="00DF0695" w:rsidP="00152D2D">
      <w:pPr>
        <w:pStyle w:val="libNormal"/>
        <w:rPr>
          <w:rtl/>
        </w:rPr>
      </w:pPr>
      <w:r>
        <w:rPr>
          <w:rtl/>
        </w:rPr>
        <w:br w:type="page"/>
      </w:r>
      <w:r>
        <w:rPr>
          <w:rtl/>
        </w:rPr>
        <w:lastRenderedPageBreak/>
        <w:t xml:space="preserve">وقالَ </w:t>
      </w:r>
      <w:r w:rsidR="00152D2D" w:rsidRPr="00152D2D">
        <w:rPr>
          <w:rStyle w:val="libAlaemChar"/>
          <w:rFonts w:hint="cs"/>
          <w:rtl/>
        </w:rPr>
        <w:t>عليه‌السلام</w:t>
      </w:r>
      <w:r w:rsidR="00152D2D">
        <w:rPr>
          <w:rtl/>
        </w:rPr>
        <w:t>:</w:t>
      </w:r>
      <w:r>
        <w:rPr>
          <w:rtl/>
        </w:rPr>
        <w:t xml:space="preserve"> « أربعةٌ لا تُرَدَّ لهم دَعوة</w:t>
      </w:r>
      <w:r w:rsidR="00152D2D">
        <w:rPr>
          <w:rtl/>
        </w:rPr>
        <w:t>:</w:t>
      </w:r>
      <w:r>
        <w:rPr>
          <w:rtl/>
        </w:rPr>
        <w:t xml:space="preserve"> الإمامُ العادِلُ لرعيّتِه</w:t>
      </w:r>
      <w:r w:rsidR="00152D2D">
        <w:rPr>
          <w:rtl/>
        </w:rPr>
        <w:t>،</w:t>
      </w:r>
      <w:r>
        <w:rPr>
          <w:rtl/>
        </w:rPr>
        <w:t xml:space="preserve"> والوالد البار لولده</w:t>
      </w:r>
      <w:r w:rsidR="00152D2D">
        <w:rPr>
          <w:rtl/>
        </w:rPr>
        <w:t>،</w:t>
      </w:r>
      <w:r>
        <w:rPr>
          <w:rtl/>
        </w:rPr>
        <w:t xml:space="preserve"> والولدُ البارُ لوالدِه</w:t>
      </w:r>
      <w:r w:rsidR="00152D2D">
        <w:rPr>
          <w:rtl/>
        </w:rPr>
        <w:t>،</w:t>
      </w:r>
      <w:r>
        <w:rPr>
          <w:rtl/>
        </w:rPr>
        <w:t xml:space="preserve"> والمظلومُ</w:t>
      </w:r>
      <w:r w:rsidR="00152D2D">
        <w:rPr>
          <w:rtl/>
        </w:rPr>
        <w:t>،</w:t>
      </w:r>
      <w:r>
        <w:rPr>
          <w:rtl/>
        </w:rPr>
        <w:t xml:space="preserve"> يقول اللّهُ عزّ اسمُه</w:t>
      </w:r>
      <w:r w:rsidR="00152D2D">
        <w:rPr>
          <w:rtl/>
        </w:rPr>
        <w:t>:</w:t>
      </w:r>
      <w:r>
        <w:rPr>
          <w:rtl/>
        </w:rPr>
        <w:t xml:space="preserve"> وعزّتي وجَلالي</w:t>
      </w:r>
      <w:r w:rsidR="00152D2D">
        <w:rPr>
          <w:rtl/>
        </w:rPr>
        <w:t>،</w:t>
      </w:r>
      <w:r>
        <w:rPr>
          <w:rtl/>
        </w:rPr>
        <w:t xml:space="preserve"> لأنتصرَنَّ لكَ ولوبعدَ حينٍ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خيرُ الغِنى تركُ السُّؤالِ</w:t>
      </w:r>
      <w:r w:rsidR="00152D2D">
        <w:rPr>
          <w:rtl/>
        </w:rPr>
        <w:t>،</w:t>
      </w:r>
      <w:r>
        <w:rPr>
          <w:rtl/>
        </w:rPr>
        <w:t xml:space="preserve"> وشر الفقرِ لزُوم الخضوعَ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ضاحِك مُعترِفٌ بذنبِه</w:t>
      </w:r>
      <w:r w:rsidR="00152D2D">
        <w:rPr>
          <w:rtl/>
        </w:rPr>
        <w:t>،</w:t>
      </w:r>
      <w:r>
        <w:rPr>
          <w:rtl/>
        </w:rPr>
        <w:t xml:space="preserve"> أفضلُ من باكٍ مُدِلًّ على ربه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المعروفُ عِصمةٌ منَ البَوارِ</w:t>
      </w:r>
      <w:r w:rsidR="00152D2D">
        <w:rPr>
          <w:rtl/>
        </w:rPr>
        <w:t>،</w:t>
      </w:r>
      <w:r>
        <w:rPr>
          <w:rtl/>
        </w:rPr>
        <w:t xml:space="preserve"> والرِّفقُ نَعْشةٌ منَ العِثارِ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لا عُدَّةَ أنفعُ منَ العَقْلِ</w:t>
      </w:r>
      <w:r w:rsidR="00152D2D">
        <w:rPr>
          <w:rtl/>
        </w:rPr>
        <w:t>،</w:t>
      </w:r>
      <w:r>
        <w:rPr>
          <w:rtl/>
        </w:rPr>
        <w:t xml:space="preserve"> ولاعَدُوَ أضرُ منَ الجَهْلَ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لولا التّجارِبُ عَمِيَتِ المَذاهِبُ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مَنِ اتّسعَ أمَلهُ قَصرُ عَمَلهُ ».</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sidR="00152D2D">
        <w:rPr>
          <w:rtl/>
        </w:rPr>
        <w:t>:</w:t>
      </w:r>
      <w:r>
        <w:rPr>
          <w:rtl/>
        </w:rPr>
        <w:t xml:space="preserve"> « أشكر الناس أقنعهم</w:t>
      </w:r>
      <w:r w:rsidR="00152D2D">
        <w:rPr>
          <w:rtl/>
        </w:rPr>
        <w:t>،</w:t>
      </w:r>
      <w:r>
        <w:rPr>
          <w:rtl/>
        </w:rPr>
        <w:t xml:space="preserve"> وأكفرهم للنّعم أجْشَعُهم ».</w:t>
      </w:r>
    </w:p>
    <w:p w:rsidR="00DF0695" w:rsidRDefault="00DF0695" w:rsidP="00152D2D">
      <w:pPr>
        <w:pStyle w:val="libNormal"/>
        <w:rPr>
          <w:rtl/>
        </w:rPr>
      </w:pPr>
      <w:r>
        <w:rPr>
          <w:rtl/>
        </w:rPr>
        <w:t>في أمثالِ هذا الكلامِ المفيدِ للحِكمةِ وفَصْلِ الخِطاب</w:t>
      </w:r>
      <w:r w:rsidR="00152D2D">
        <w:rPr>
          <w:rtl/>
        </w:rPr>
        <w:t>،</w:t>
      </w:r>
      <w:r>
        <w:rPr>
          <w:rtl/>
        </w:rPr>
        <w:t xml:space="preserve"> لم نَستوفِ ما جاء في معناهُ عنه </w:t>
      </w:r>
      <w:r w:rsidR="00152D2D" w:rsidRPr="00152D2D">
        <w:rPr>
          <w:rStyle w:val="libAlaemChar"/>
          <w:rFonts w:hint="cs"/>
          <w:rtl/>
        </w:rPr>
        <w:t>عليه‌السلام</w:t>
      </w:r>
      <w:r w:rsidR="00152D2D">
        <w:rPr>
          <w:rtl/>
        </w:rPr>
        <w:t>،</w:t>
      </w:r>
      <w:r>
        <w:rPr>
          <w:rtl/>
        </w:rPr>
        <w:t xml:space="preserve"> لئلا يَنتشرَ الخِطاَبُ</w:t>
      </w:r>
      <w:r w:rsidR="00152D2D">
        <w:rPr>
          <w:rtl/>
        </w:rPr>
        <w:t>،</w:t>
      </w:r>
      <w:r>
        <w:rPr>
          <w:rtl/>
        </w:rPr>
        <w:t xml:space="preserve"> ويطولَ الكتابُ</w:t>
      </w:r>
      <w:r w:rsidR="00152D2D">
        <w:rPr>
          <w:rtl/>
        </w:rPr>
        <w:t>،</w:t>
      </w:r>
      <w:r>
        <w:rPr>
          <w:rtl/>
        </w:rPr>
        <w:t xml:space="preserve"> وفيما أثبتناهُ منه مقنعٌ لذوي الألبابِ.</w:t>
      </w:r>
    </w:p>
    <w:p w:rsidR="00DF0695" w:rsidRDefault="00DF0695" w:rsidP="00DF0695">
      <w:pPr>
        <w:pStyle w:val="Heading1Center"/>
        <w:rPr>
          <w:rtl/>
        </w:rPr>
      </w:pPr>
      <w:r>
        <w:rPr>
          <w:rtl/>
        </w:rPr>
        <w:br w:type="page"/>
      </w:r>
      <w:bookmarkStart w:id="252" w:name="_Toc271709892"/>
      <w:bookmarkStart w:id="253" w:name="_Toc371710516"/>
      <w:r>
        <w:rPr>
          <w:rtl/>
        </w:rPr>
        <w:lastRenderedPageBreak/>
        <w:t>فصل</w:t>
      </w:r>
      <w:bookmarkEnd w:id="252"/>
      <w:bookmarkEnd w:id="253"/>
    </w:p>
    <w:p w:rsidR="00DF0695" w:rsidRDefault="00DF0695" w:rsidP="009476F9">
      <w:pPr>
        <w:pStyle w:val="libCenterBold1"/>
        <w:rPr>
          <w:rtl/>
        </w:rPr>
      </w:pPr>
      <w:r>
        <w:rPr>
          <w:rtl/>
        </w:rPr>
        <w:t>في آياتِ اللّهِ تعالى وبراهينِه الظّاهرةِ على</w:t>
      </w:r>
    </w:p>
    <w:p w:rsidR="00DF0695" w:rsidRDefault="00DF0695" w:rsidP="009476F9">
      <w:pPr>
        <w:pStyle w:val="libCenterBold1"/>
        <w:rPr>
          <w:rtl/>
        </w:rPr>
      </w:pPr>
      <w:r>
        <w:rPr>
          <w:rtl/>
        </w:rPr>
        <w:t xml:space="preserve">أمرِ المؤمنينَ </w:t>
      </w:r>
      <w:r w:rsidR="00152D2D" w:rsidRPr="00152D2D">
        <w:rPr>
          <w:rStyle w:val="libAlaemChar"/>
          <w:rFonts w:hint="cs"/>
          <w:rtl/>
        </w:rPr>
        <w:t>عليه‌السلام</w:t>
      </w:r>
      <w:r w:rsidR="00152D2D">
        <w:rPr>
          <w:rtl/>
        </w:rPr>
        <w:t>،</w:t>
      </w:r>
      <w:r>
        <w:rPr>
          <w:rtl/>
        </w:rPr>
        <w:t xml:space="preserve"> الدّالّة على مكانِه من</w:t>
      </w:r>
    </w:p>
    <w:p w:rsidR="00DF0695" w:rsidRDefault="00DF0695" w:rsidP="009476F9">
      <w:pPr>
        <w:pStyle w:val="libCenterBold1"/>
        <w:rPr>
          <w:rtl/>
        </w:rPr>
      </w:pPr>
      <w:r>
        <w:rPr>
          <w:rtl/>
        </w:rPr>
        <w:t>اللّهِ عزّ وجلّ واختاصهِ من الكراماتِ بما انَفردَ به ممّن سواه</w:t>
      </w:r>
      <w:r w:rsidR="00152D2D">
        <w:rPr>
          <w:rtl/>
        </w:rPr>
        <w:t>،</w:t>
      </w:r>
      <w:r>
        <w:rPr>
          <w:rtl/>
        </w:rPr>
        <w:t xml:space="preserve"> </w:t>
      </w:r>
    </w:p>
    <w:p w:rsidR="00DF0695" w:rsidRDefault="00DF0695" w:rsidP="009476F9">
      <w:pPr>
        <w:pStyle w:val="libCenterBold1"/>
        <w:rPr>
          <w:rtl/>
        </w:rPr>
      </w:pPr>
      <w:r>
        <w:rPr>
          <w:rtl/>
        </w:rPr>
        <w:t>لِلدّعوةِ إِلى طاعتهِ</w:t>
      </w:r>
      <w:r w:rsidR="00152D2D">
        <w:rPr>
          <w:rtl/>
        </w:rPr>
        <w:t>،</w:t>
      </w:r>
      <w:r>
        <w:rPr>
          <w:rtl/>
        </w:rPr>
        <w:t xml:space="preserve"> والتّمسُّكِ بِولايتهِ</w:t>
      </w:r>
      <w:r w:rsidR="00152D2D">
        <w:rPr>
          <w:rtl/>
        </w:rPr>
        <w:t>،</w:t>
      </w:r>
      <w:r>
        <w:rPr>
          <w:rtl/>
        </w:rPr>
        <w:t xml:space="preserve"> والاستبصارِ بحقه</w:t>
      </w:r>
      <w:r w:rsidR="00152D2D">
        <w:rPr>
          <w:rtl/>
        </w:rPr>
        <w:t>،</w:t>
      </w:r>
      <w:r>
        <w:rPr>
          <w:rtl/>
        </w:rPr>
        <w:t xml:space="preserve"> </w:t>
      </w:r>
    </w:p>
    <w:p w:rsidR="00DF0695" w:rsidRDefault="00DF0695" w:rsidP="009476F9">
      <w:pPr>
        <w:pStyle w:val="libCenterBold1"/>
        <w:rPr>
          <w:rtl/>
        </w:rPr>
      </w:pPr>
      <w:r>
        <w:rPr>
          <w:rtl/>
        </w:rPr>
        <w:t>واليَقِين بامامَتِهِ</w:t>
      </w:r>
      <w:r w:rsidR="00152D2D">
        <w:rPr>
          <w:rtl/>
        </w:rPr>
        <w:t>،</w:t>
      </w:r>
      <w:r>
        <w:rPr>
          <w:rtl/>
        </w:rPr>
        <w:t xml:space="preserve"> والمَعرِفَةِ بِعصمَتِهِ وكمالِه وظهورِ حُجَتِهِ.</w:t>
      </w:r>
    </w:p>
    <w:p w:rsidR="00DF0695" w:rsidRDefault="00DF0695" w:rsidP="00152D2D">
      <w:pPr>
        <w:pStyle w:val="libNormal"/>
        <w:rPr>
          <w:rtl/>
        </w:rPr>
      </w:pPr>
      <w:r>
        <w:rPr>
          <w:rtl/>
        </w:rPr>
        <w:t>فمن ذلكَ ما ساوى به نبيَّيْنِ من أنبياءِ اللّهِ ورُسلِه وحُجّتينِ له على خلقِه</w:t>
      </w:r>
      <w:r w:rsidR="00152D2D">
        <w:rPr>
          <w:rtl/>
        </w:rPr>
        <w:t>،</w:t>
      </w:r>
      <w:r>
        <w:rPr>
          <w:rtl/>
        </w:rPr>
        <w:t xml:space="preserve"> ما لا شُبهةَ في صحّتِه ولا ريبَ في صوابه</w:t>
      </w:r>
      <w:r w:rsidR="00152D2D">
        <w:rPr>
          <w:rtl/>
        </w:rPr>
        <w:t>،</w:t>
      </w:r>
      <w:r>
        <w:rPr>
          <w:rtl/>
        </w:rPr>
        <w:t xml:space="preserve"> قالَ اللّهُ عزّ اسمُه في ذكرِالمسيحِ عيسى بنِ مريَم رُوحِ اللّهِ </w:t>
      </w:r>
      <w:r>
        <w:rPr>
          <w:rFonts w:hint="cs"/>
          <w:rtl/>
        </w:rPr>
        <w:t>و</w:t>
      </w:r>
      <w:r>
        <w:rPr>
          <w:rtl/>
        </w:rPr>
        <w:t>كلمتِه ونبيِّه ورسولهِ إلى خليقتِه</w:t>
      </w:r>
      <w:r w:rsidR="00152D2D">
        <w:rPr>
          <w:rtl/>
        </w:rPr>
        <w:t>،</w:t>
      </w:r>
      <w:r>
        <w:rPr>
          <w:rtl/>
        </w:rPr>
        <w:t xml:space="preserve"> وقدذكرَ قصتةَ والدتِه في حَمْلِها له ووضعِها إِيّاه والأعجوبة في ذلك </w:t>
      </w:r>
      <w:r w:rsidRPr="00152D2D">
        <w:rPr>
          <w:rStyle w:val="libAlaemChar"/>
          <w:rtl/>
        </w:rPr>
        <w:t>(</w:t>
      </w:r>
      <w:r w:rsidRPr="00664F37">
        <w:rPr>
          <w:rtl/>
        </w:rPr>
        <w:t xml:space="preserve"> </w:t>
      </w:r>
      <w:r w:rsidRPr="009476F9">
        <w:rPr>
          <w:rStyle w:val="libAieChar"/>
          <w:rtl/>
        </w:rPr>
        <w:t>قَالَتْ أنّى يَكُوْن ليْ غُلاَمٌ وَلَمْ يَمْسَسْنيْ بَشَر وَلَمْ أكُ بغِيّاً * قَالَ كَذَلِكِ قَالَ رَبُكِ هُوَ عَلًيَّ هَينٌ وَلِنَجْعَلَهُ آيةًَ لِلنّاسِ وَرَحْمةً مِنَّا وكَانَ أمْراً مَقْضِياً</w:t>
      </w:r>
      <w:r w:rsidRPr="00664F37">
        <w:rPr>
          <w:rFonts w:hint="cs"/>
          <w:rtl/>
        </w:rPr>
        <w:t xml:space="preserve"> </w:t>
      </w:r>
      <w:r w:rsidRPr="00152D2D">
        <w:rPr>
          <w:rStyle w:val="libAlaemChar"/>
          <w:rtl/>
        </w:rPr>
        <w:t>)</w:t>
      </w:r>
      <w:r w:rsidRPr="00664F37">
        <w:rPr>
          <w:rtl/>
        </w:rPr>
        <w:t xml:space="preserve"> </w:t>
      </w:r>
      <w:r w:rsidRPr="009476F9">
        <w:rPr>
          <w:rStyle w:val="libFootnotenumChar"/>
          <w:rtl/>
        </w:rPr>
        <w:t>(1)</w:t>
      </w:r>
      <w:r w:rsidRPr="00664F37">
        <w:rPr>
          <w:rtl/>
        </w:rPr>
        <w:t xml:space="preserve"> </w:t>
      </w:r>
      <w:r>
        <w:rPr>
          <w:rtl/>
        </w:rPr>
        <w:t xml:space="preserve">وكانَ من </w:t>
      </w:r>
      <w:r>
        <w:rPr>
          <w:rFonts w:hint="cs"/>
          <w:rtl/>
        </w:rPr>
        <w:t>آ</w:t>
      </w:r>
      <w:r>
        <w:rPr>
          <w:rtl/>
        </w:rPr>
        <w:t xml:space="preserve">ياتِ اللّهِ تعالى في المسيحِ عيسى بنِ مَرْيمَ </w:t>
      </w:r>
      <w:r w:rsidR="00152D2D" w:rsidRPr="00152D2D">
        <w:rPr>
          <w:rStyle w:val="libAlaemChar"/>
          <w:rFonts w:hint="cs"/>
          <w:rtl/>
        </w:rPr>
        <w:t>عليه‌السلام</w:t>
      </w:r>
      <w:r>
        <w:rPr>
          <w:rtl/>
        </w:rPr>
        <w:t xml:space="preserve"> نُطقه في المهدِ</w:t>
      </w:r>
      <w:r w:rsidR="00152D2D">
        <w:rPr>
          <w:rtl/>
        </w:rPr>
        <w:t>،</w:t>
      </w:r>
      <w:r>
        <w:rPr>
          <w:rtl/>
        </w:rPr>
        <w:t xml:space="preserve"> وخَرقُ العادةِ بذلكَ</w:t>
      </w:r>
      <w:r w:rsidR="00152D2D">
        <w:rPr>
          <w:rtl/>
        </w:rPr>
        <w:t>،</w:t>
      </w:r>
      <w:r>
        <w:rPr>
          <w:rtl/>
        </w:rPr>
        <w:t xml:space="preserve"> والأعجوبةُ فيه</w:t>
      </w:r>
      <w:r w:rsidR="00152D2D">
        <w:rPr>
          <w:rtl/>
        </w:rPr>
        <w:t>،</w:t>
      </w:r>
      <w:r>
        <w:rPr>
          <w:rtl/>
        </w:rPr>
        <w:t xml:space="preserve"> والمُعجِزُ الباهرُ لعقولِ الرِّجالِ</w:t>
      </w:r>
      <w:r w:rsidR="00152D2D">
        <w:rPr>
          <w:rtl/>
        </w:rPr>
        <w:t>،</w:t>
      </w:r>
      <w:r>
        <w:rPr>
          <w:rtl/>
        </w:rPr>
        <w:t xml:space="preserve"> وكانَ من اياتِ اللهِ تعالى في أميرِ المؤمنينَ عليِّ بنِ أبي طالبِ </w:t>
      </w:r>
      <w:r w:rsidR="00152D2D" w:rsidRPr="00152D2D">
        <w:rPr>
          <w:rStyle w:val="libAlaemChar"/>
          <w:rFonts w:hint="cs"/>
          <w:rtl/>
        </w:rPr>
        <w:t>عليه‌السلام</w:t>
      </w:r>
      <w:r>
        <w:rPr>
          <w:rtl/>
        </w:rPr>
        <w:t xml:space="preserve"> كمالُ عقلِه ووَقارتُه ومعرفتُه باللّهِ وبرسولهِ </w:t>
      </w:r>
      <w:r w:rsidR="00152D2D" w:rsidRPr="00152D2D">
        <w:rPr>
          <w:rStyle w:val="libAlaemChar"/>
          <w:rFonts w:hint="cs"/>
          <w:rtl/>
        </w:rPr>
        <w:t>صلى‌الله‌عليه‌وآله</w:t>
      </w:r>
      <w:r>
        <w:rPr>
          <w:rtl/>
        </w:rPr>
        <w:t xml:space="preserve"> معَ تَقارُب سِنِّه وكونه على ظاهرِ الحالِ في عِدادِ الأطفالِ حينَ دعاه رسولُ الله </w:t>
      </w:r>
      <w:r w:rsidR="00152D2D" w:rsidRPr="00152D2D">
        <w:rPr>
          <w:rStyle w:val="libAlaemChar"/>
          <w:rFonts w:hint="cs"/>
          <w:rtl/>
        </w:rPr>
        <w:t>صلى‌الله‌عليه‌وآله</w:t>
      </w:r>
      <w:r>
        <w:rPr>
          <w:rtl/>
        </w:rPr>
        <w:t xml:space="preserve"> إِلى التّصديقِ به والأقرارِ</w:t>
      </w:r>
      <w:r w:rsidR="00152D2D">
        <w:rPr>
          <w:rtl/>
        </w:rPr>
        <w:t>،</w:t>
      </w:r>
      <w:r>
        <w:rPr>
          <w:rtl/>
        </w:rPr>
        <w:t xml:space="preserve"> وكلّفه العلمَ بحقَه</w:t>
      </w:r>
      <w:r w:rsidR="00152D2D">
        <w:rPr>
          <w:rtl/>
        </w:rPr>
        <w:t>،</w:t>
      </w:r>
      <w:r>
        <w:rPr>
          <w:rtl/>
        </w:rPr>
        <w:t xml:space="preserve"> والمعرفةَ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مريم 19</w:t>
      </w:r>
      <w:r w:rsidR="00152D2D">
        <w:rPr>
          <w:rtl/>
        </w:rPr>
        <w:t>:</w:t>
      </w:r>
      <w:r w:rsidRPr="00171E3A">
        <w:rPr>
          <w:rtl/>
        </w:rPr>
        <w:t xml:space="preserve"> 20</w:t>
      </w:r>
      <w:r w:rsidR="00F92CEA">
        <w:rPr>
          <w:rtl/>
        </w:rPr>
        <w:t xml:space="preserve"> - </w:t>
      </w:r>
      <w:r w:rsidRPr="00171E3A">
        <w:rPr>
          <w:rtl/>
        </w:rPr>
        <w:t>21.</w:t>
      </w:r>
    </w:p>
    <w:p w:rsidR="00DF0695" w:rsidRDefault="00DF0695" w:rsidP="009476F9">
      <w:pPr>
        <w:pStyle w:val="libNormal0"/>
        <w:rPr>
          <w:rtl/>
        </w:rPr>
      </w:pPr>
      <w:r>
        <w:rPr>
          <w:rtl/>
        </w:rPr>
        <w:br w:type="page"/>
      </w:r>
      <w:r>
        <w:rPr>
          <w:rtl/>
        </w:rPr>
        <w:lastRenderedPageBreak/>
        <w:t>بصانعِه</w:t>
      </w:r>
      <w:r w:rsidR="00152D2D">
        <w:rPr>
          <w:rtl/>
        </w:rPr>
        <w:t>،</w:t>
      </w:r>
      <w:r>
        <w:rPr>
          <w:rtl/>
        </w:rPr>
        <w:t xml:space="preserve"> والتّوحيدَ له</w:t>
      </w:r>
      <w:r w:rsidR="00152D2D">
        <w:rPr>
          <w:rtl/>
        </w:rPr>
        <w:t>،</w:t>
      </w:r>
      <w:r>
        <w:rPr>
          <w:rtl/>
        </w:rPr>
        <w:t xml:space="preserve"> وعَهدَ إِليه في الاستسرارِ بما أودعه من دينهِ</w:t>
      </w:r>
      <w:r w:rsidR="00152D2D">
        <w:rPr>
          <w:rtl/>
        </w:rPr>
        <w:t>،</w:t>
      </w:r>
      <w:r>
        <w:rPr>
          <w:rtl/>
        </w:rPr>
        <w:t xml:space="preserve"> والصيانةِ له والحفظِ وأداءِ الأمانةِ فيه.</w:t>
      </w:r>
    </w:p>
    <w:p w:rsidR="00DF0695" w:rsidRDefault="00DF0695" w:rsidP="00152D2D">
      <w:pPr>
        <w:pStyle w:val="libNormal"/>
        <w:rPr>
          <w:rtl/>
        </w:rPr>
      </w:pPr>
      <w:r>
        <w:rPr>
          <w:rtl/>
        </w:rPr>
        <w:t xml:space="preserve">وكانَ إِذْذاكَ </w:t>
      </w:r>
      <w:r w:rsidR="00152D2D" w:rsidRPr="00152D2D">
        <w:rPr>
          <w:rStyle w:val="libAlaemChar"/>
          <w:rFonts w:hint="cs"/>
          <w:rtl/>
        </w:rPr>
        <w:t>عليه‌السلام</w:t>
      </w:r>
      <w:r>
        <w:rPr>
          <w:rtl/>
        </w:rPr>
        <w:t xml:space="preserve"> على قولِ بعضِهم من أبناءِ سبعِ سنينَ</w:t>
      </w:r>
      <w:r w:rsidR="00152D2D">
        <w:rPr>
          <w:rtl/>
        </w:rPr>
        <w:t>،</w:t>
      </w:r>
      <w:r>
        <w:rPr>
          <w:rtl/>
        </w:rPr>
        <w:t xml:space="preserve"> وعلى قولِ بعضٍ آخرَمن أبناءِ تسعٍ</w:t>
      </w:r>
      <w:r w:rsidR="00152D2D">
        <w:rPr>
          <w:rtl/>
        </w:rPr>
        <w:t>،</w:t>
      </w:r>
      <w:r>
        <w:rPr>
          <w:rtl/>
        </w:rPr>
        <w:t xml:space="preserve"> وعلى قولِ الأكثرِمن أبناءِ عشرٍ</w:t>
      </w:r>
      <w:r w:rsidR="00152D2D">
        <w:rPr>
          <w:rtl/>
        </w:rPr>
        <w:t>،</w:t>
      </w:r>
      <w:r>
        <w:rPr>
          <w:rtl/>
        </w:rPr>
        <w:t xml:space="preserve"> فكانَ كمالُ عقلهِ </w:t>
      </w:r>
      <w:r w:rsidR="00152D2D" w:rsidRPr="00152D2D">
        <w:rPr>
          <w:rStyle w:val="libAlaemChar"/>
          <w:rFonts w:hint="cs"/>
          <w:rtl/>
        </w:rPr>
        <w:t>عليه‌السلام</w:t>
      </w:r>
      <w:r>
        <w:rPr>
          <w:rtl/>
        </w:rPr>
        <w:t xml:space="preserve"> وحصولُ المعرفَةِ له باللهِ وبرسولهِ </w:t>
      </w:r>
      <w:r w:rsidR="00152D2D" w:rsidRPr="00152D2D">
        <w:rPr>
          <w:rStyle w:val="libAlaemChar"/>
          <w:rFonts w:hint="cs"/>
          <w:rtl/>
        </w:rPr>
        <w:t>صلى‌الله‌عليه‌وآله</w:t>
      </w:r>
      <w:r>
        <w:rPr>
          <w:rtl/>
        </w:rPr>
        <w:t xml:space="preserve"> </w:t>
      </w:r>
      <w:r>
        <w:rPr>
          <w:rFonts w:hint="cs"/>
          <w:rtl/>
        </w:rPr>
        <w:t>آ</w:t>
      </w:r>
      <w:r>
        <w:rPr>
          <w:rtl/>
        </w:rPr>
        <w:t>يةً للّهِ فيه باهرةً خَرَقَ بها العادةَ</w:t>
      </w:r>
      <w:r w:rsidR="00152D2D">
        <w:rPr>
          <w:rtl/>
        </w:rPr>
        <w:t>،</w:t>
      </w:r>
      <w:r>
        <w:rPr>
          <w:rtl/>
        </w:rPr>
        <w:t xml:space="preserve"> ودَلَّ بها على مكانهِ منه واختصاصِه به وتأهيلِه لما رشّحه له من إِمامةِ المسلمينَ والحجّةِ على الخلقِ أجمعينَ</w:t>
      </w:r>
      <w:r w:rsidR="00152D2D">
        <w:rPr>
          <w:rtl/>
        </w:rPr>
        <w:t>،</w:t>
      </w:r>
      <w:r>
        <w:rPr>
          <w:rtl/>
        </w:rPr>
        <w:t xml:space="preserve"> فجرى في خرقِ العادةِ لِما ذكرناه مجرى عيسى ويحيى </w:t>
      </w:r>
      <w:r w:rsidR="00152D2D" w:rsidRPr="00152D2D">
        <w:rPr>
          <w:rStyle w:val="libAlaemChar"/>
          <w:rFonts w:hint="cs"/>
          <w:rtl/>
        </w:rPr>
        <w:t>عليهما‌السلام</w:t>
      </w:r>
      <w:r>
        <w:rPr>
          <w:rtl/>
        </w:rPr>
        <w:t xml:space="preserve"> بما وصفناه</w:t>
      </w:r>
      <w:r w:rsidR="00152D2D">
        <w:rPr>
          <w:rtl/>
        </w:rPr>
        <w:t>،</w:t>
      </w:r>
      <w:r>
        <w:rPr>
          <w:rtl/>
        </w:rPr>
        <w:t xml:space="preserve"> ولولا أنّه </w:t>
      </w:r>
      <w:r w:rsidR="00152D2D" w:rsidRPr="00152D2D">
        <w:rPr>
          <w:rStyle w:val="libAlaemChar"/>
          <w:rFonts w:hint="cs"/>
          <w:rtl/>
        </w:rPr>
        <w:t>عليه‌السلام</w:t>
      </w:r>
      <w:r>
        <w:rPr>
          <w:rtl/>
        </w:rPr>
        <w:t xml:space="preserve"> كانَ في تلكَ الحالِ كاملاً وافراً وباللّهِ عزّ وجلّ عارفاً</w:t>
      </w:r>
      <w:r w:rsidR="00152D2D">
        <w:rPr>
          <w:rtl/>
        </w:rPr>
        <w:t>،</w:t>
      </w:r>
      <w:r>
        <w:rPr>
          <w:rtl/>
        </w:rPr>
        <w:t xml:space="preserve"> لمَا كلّفه رسولُ اللهِ </w:t>
      </w:r>
      <w:r w:rsidR="00152D2D" w:rsidRPr="00152D2D">
        <w:rPr>
          <w:rStyle w:val="libAlaemChar"/>
          <w:rFonts w:hint="cs"/>
          <w:rtl/>
        </w:rPr>
        <w:t>صلى‌الله‌عليه‌وآله</w:t>
      </w:r>
      <w:r>
        <w:rPr>
          <w:rtl/>
        </w:rPr>
        <w:t xml:space="preserve"> الإقرارَ بنبوّته</w:t>
      </w:r>
      <w:r w:rsidR="00152D2D">
        <w:rPr>
          <w:rtl/>
        </w:rPr>
        <w:t>،</w:t>
      </w:r>
      <w:r>
        <w:rPr>
          <w:rtl/>
        </w:rPr>
        <w:t xml:space="preserve"> ولا ألزمه الإيمانَ به والتّصديقَ لرسالتهِ</w:t>
      </w:r>
      <w:r w:rsidR="00152D2D">
        <w:rPr>
          <w:rtl/>
        </w:rPr>
        <w:t>،</w:t>
      </w:r>
      <w:r>
        <w:rPr>
          <w:rtl/>
        </w:rPr>
        <w:t xml:space="preserve"> ولا دعاه إِلى الاعترافِ بحقِّه</w:t>
      </w:r>
      <w:r w:rsidR="00152D2D">
        <w:rPr>
          <w:rtl/>
        </w:rPr>
        <w:t>،</w:t>
      </w:r>
      <w:r>
        <w:rPr>
          <w:rtl/>
        </w:rPr>
        <w:t xml:space="preserve"> ولا افتتحَ الدّعوةَ به قبلَ كل أحدٍ منَ النّاسِ سوى خديجةَ </w:t>
      </w:r>
      <w:r w:rsidR="00152D2D" w:rsidRPr="00152D2D">
        <w:rPr>
          <w:rStyle w:val="libAlaemChar"/>
          <w:rFonts w:hint="cs"/>
          <w:rtl/>
        </w:rPr>
        <w:t>عليها‌السلام</w:t>
      </w:r>
      <w:r>
        <w:rPr>
          <w:rtl/>
        </w:rPr>
        <w:t xml:space="preserve"> زوجتهِ</w:t>
      </w:r>
      <w:r w:rsidR="00152D2D">
        <w:rPr>
          <w:rtl/>
        </w:rPr>
        <w:t>،</w:t>
      </w:r>
      <w:r>
        <w:rPr>
          <w:rtl/>
        </w:rPr>
        <w:t xml:space="preserve"> وَلماُ</w:t>
      </w:r>
      <w:r w:rsidRPr="00802EA8">
        <w:rPr>
          <w:rtl/>
        </w:rPr>
        <w:t xml:space="preserve"> </w:t>
      </w:r>
      <w:r w:rsidRPr="009476F9">
        <w:rPr>
          <w:rStyle w:val="libFootnotenumChar"/>
          <w:rtl/>
        </w:rPr>
        <w:t>(1)</w:t>
      </w:r>
      <w:r w:rsidRPr="00802EA8">
        <w:rPr>
          <w:rtl/>
        </w:rPr>
        <w:t xml:space="preserve"> </w:t>
      </w:r>
      <w:r>
        <w:rPr>
          <w:rtl/>
        </w:rPr>
        <w:t>ائتمنَه على سرِّه الّذي أُمِرَ بصيانتهِ</w:t>
      </w:r>
      <w:r w:rsidR="00152D2D">
        <w:rPr>
          <w:rtl/>
        </w:rPr>
        <w:t>؛</w:t>
      </w:r>
      <w:r>
        <w:rPr>
          <w:rtl/>
        </w:rPr>
        <w:t xml:space="preserve"> فلمّا</w:t>
      </w:r>
      <w:r w:rsidR="00F92CEA">
        <w:rPr>
          <w:rtl/>
        </w:rPr>
        <w:t xml:space="preserve"> - </w:t>
      </w:r>
      <w:r>
        <w:rPr>
          <w:rtl/>
        </w:rPr>
        <w:t xml:space="preserve">أفرده النّبيُّ </w:t>
      </w:r>
      <w:r w:rsidR="00152D2D" w:rsidRPr="00152D2D">
        <w:rPr>
          <w:rStyle w:val="libAlaemChar"/>
          <w:rFonts w:hint="cs"/>
          <w:rtl/>
        </w:rPr>
        <w:t>صلى‌الله‌عليه‌وآله</w:t>
      </w:r>
      <w:r>
        <w:rPr>
          <w:rtl/>
        </w:rPr>
        <w:t xml:space="preserve"> بذلكَ من أبناءِ سنَه كلَهم في عصرِه</w:t>
      </w:r>
      <w:r w:rsidR="00152D2D">
        <w:rPr>
          <w:rtl/>
        </w:rPr>
        <w:t>،</w:t>
      </w:r>
      <w:r>
        <w:rPr>
          <w:rtl/>
        </w:rPr>
        <w:t xml:space="preserve"> وخصّه به دون من سواه ممّن ذكرناه</w:t>
      </w:r>
      <w:r w:rsidR="00152D2D">
        <w:rPr>
          <w:rtl/>
        </w:rPr>
        <w:t>،</w:t>
      </w:r>
      <w:r>
        <w:rPr>
          <w:rtl/>
        </w:rPr>
        <w:t xml:space="preserve"> دلّ ذلكَ على أَنّه </w:t>
      </w:r>
      <w:r w:rsidR="00152D2D" w:rsidRPr="00152D2D">
        <w:rPr>
          <w:rStyle w:val="libAlaemChar"/>
          <w:rFonts w:hint="cs"/>
          <w:rtl/>
        </w:rPr>
        <w:t>عليه‌السلام</w:t>
      </w:r>
      <w:r>
        <w:rPr>
          <w:rtl/>
        </w:rPr>
        <w:t xml:space="preserve"> كانَ كاملاً معَ تقارُبِ سنِّه</w:t>
      </w:r>
      <w:r w:rsidR="00152D2D">
        <w:rPr>
          <w:rtl/>
        </w:rPr>
        <w:t>،</w:t>
      </w:r>
      <w:r>
        <w:rPr>
          <w:rtl/>
        </w:rPr>
        <w:t xml:space="preserve"> وعارفاً باللّهِ تعالى ونبيّه </w:t>
      </w:r>
      <w:r w:rsidR="00152D2D" w:rsidRPr="00152D2D">
        <w:rPr>
          <w:rStyle w:val="libAlaemChar"/>
          <w:rFonts w:hint="cs"/>
          <w:rtl/>
        </w:rPr>
        <w:t>صلى‌الله‌عليه‌وآله</w:t>
      </w:r>
      <w:r>
        <w:rPr>
          <w:rtl/>
        </w:rPr>
        <w:t xml:space="preserve"> قبلَ حُلْمِه</w:t>
      </w:r>
      <w:r w:rsidR="00152D2D">
        <w:rPr>
          <w:rtl/>
        </w:rPr>
        <w:t>،</w:t>
      </w:r>
      <w:r>
        <w:rPr>
          <w:rtl/>
        </w:rPr>
        <w:t xml:space="preserve"> وهذا هومعنى قولِ اللهِ عزّوجلّ في يحيى </w:t>
      </w:r>
      <w:r w:rsidR="00152D2D" w:rsidRPr="00152D2D">
        <w:rPr>
          <w:rStyle w:val="libAlaemChar"/>
          <w:rFonts w:hint="cs"/>
          <w:rtl/>
        </w:rPr>
        <w:t>عليه‌السلام</w:t>
      </w:r>
      <w:r>
        <w:rPr>
          <w:rtl/>
        </w:rPr>
        <w:t xml:space="preserve"> </w:t>
      </w:r>
      <w:r w:rsidRPr="00152D2D">
        <w:rPr>
          <w:rStyle w:val="libAlaemChar"/>
          <w:rtl/>
        </w:rPr>
        <w:t>(</w:t>
      </w:r>
      <w:r w:rsidRPr="00A43263">
        <w:rPr>
          <w:rtl/>
        </w:rPr>
        <w:t xml:space="preserve"> </w:t>
      </w:r>
      <w:r w:rsidRPr="009476F9">
        <w:rPr>
          <w:rStyle w:val="libAieChar"/>
          <w:rtl/>
        </w:rPr>
        <w:t>وآتيْنَاهُ الحُكْمَ صَبِيّاً</w:t>
      </w:r>
      <w:r>
        <w:rPr>
          <w:rFonts w:hint="cs"/>
          <w:rtl/>
        </w:rPr>
        <w:t xml:space="preserve"> </w:t>
      </w:r>
      <w:r w:rsidRPr="00152D2D">
        <w:rPr>
          <w:rStyle w:val="libAlaemChar"/>
          <w:rtl/>
        </w:rPr>
        <w:t>)</w:t>
      </w:r>
      <w:r w:rsidRPr="00A43263">
        <w:rPr>
          <w:rtl/>
        </w:rPr>
        <w:t xml:space="preserve"> </w:t>
      </w:r>
      <w:r w:rsidRPr="009476F9">
        <w:rPr>
          <w:rStyle w:val="libFootnotenumChar"/>
          <w:rtl/>
        </w:rPr>
        <w:t>(2)</w:t>
      </w:r>
      <w:r w:rsidRPr="00415854">
        <w:rPr>
          <w:rtl/>
        </w:rPr>
        <w:t xml:space="preserve"> </w:t>
      </w:r>
      <w:r>
        <w:rPr>
          <w:rtl/>
        </w:rPr>
        <w:t>إِذ لا حكمَ أوضحُ من معرفةِ اللّهِ</w:t>
      </w:r>
      <w:r w:rsidR="00152D2D">
        <w:rPr>
          <w:rtl/>
        </w:rPr>
        <w:t>،</w:t>
      </w:r>
      <w:r>
        <w:rPr>
          <w:rtl/>
        </w:rPr>
        <w:t xml:space="preserve"> وأظهرُ منَ العلمِ بنبوّةِ رسولِ اللهِ </w:t>
      </w:r>
      <w:r w:rsidR="00152D2D" w:rsidRPr="00152D2D">
        <w:rPr>
          <w:rStyle w:val="libAlaemChar"/>
          <w:rFonts w:hint="cs"/>
          <w:rtl/>
        </w:rPr>
        <w:t>صلى‌الله‌عليه‌وآله</w:t>
      </w:r>
      <w:r w:rsidR="00152D2D">
        <w:rPr>
          <w:rtl/>
        </w:rPr>
        <w:t>،</w:t>
      </w:r>
      <w:r>
        <w:rPr>
          <w:rtl/>
        </w:rPr>
        <w:t xml:space="preserve"> وأشهرُ منَ القدرةِ على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ولا.</w:t>
      </w:r>
    </w:p>
    <w:p w:rsidR="00DF0695" w:rsidRPr="00F34418" w:rsidRDefault="00DF0695" w:rsidP="009476F9">
      <w:pPr>
        <w:pStyle w:val="libFootnote0"/>
        <w:rPr>
          <w:rtl/>
        </w:rPr>
      </w:pPr>
      <w:r w:rsidRPr="00F34418">
        <w:rPr>
          <w:rtl/>
        </w:rPr>
        <w:t>(2) مريم 19</w:t>
      </w:r>
      <w:r w:rsidR="00152D2D">
        <w:rPr>
          <w:rtl/>
        </w:rPr>
        <w:t>:</w:t>
      </w:r>
      <w:r w:rsidRPr="00F34418">
        <w:rPr>
          <w:rtl/>
        </w:rPr>
        <w:t xml:space="preserve"> 12.</w:t>
      </w:r>
    </w:p>
    <w:p w:rsidR="00DF0695" w:rsidRDefault="00DF0695" w:rsidP="009476F9">
      <w:pPr>
        <w:pStyle w:val="libNormal0"/>
        <w:rPr>
          <w:rtl/>
        </w:rPr>
      </w:pPr>
      <w:r>
        <w:rPr>
          <w:rtl/>
        </w:rPr>
        <w:br w:type="page"/>
      </w:r>
      <w:r>
        <w:rPr>
          <w:rtl/>
        </w:rPr>
        <w:lastRenderedPageBreak/>
        <w:t>الاستدلانِ</w:t>
      </w:r>
      <w:r w:rsidR="00152D2D">
        <w:rPr>
          <w:rtl/>
        </w:rPr>
        <w:t>،</w:t>
      </w:r>
      <w:r>
        <w:rPr>
          <w:rtl/>
        </w:rPr>
        <w:t xml:space="preserve"> وأيينُ من معرفةِ النّظرِ والاعتبارِ</w:t>
      </w:r>
      <w:r w:rsidR="00152D2D">
        <w:rPr>
          <w:rtl/>
        </w:rPr>
        <w:t>،</w:t>
      </w:r>
      <w:r>
        <w:rPr>
          <w:rtl/>
        </w:rPr>
        <w:t xml:space="preserve"> والعلمِ بوجوهِ الاستنباطِ</w:t>
      </w:r>
      <w:r w:rsidR="00152D2D">
        <w:rPr>
          <w:rtl/>
        </w:rPr>
        <w:t>،</w:t>
      </w:r>
      <w:r>
        <w:rPr>
          <w:rtl/>
        </w:rPr>
        <w:t xml:space="preserve"> والوصولِ بذلكَ إِلى حقائقِ الغائباتِ</w:t>
      </w:r>
      <w:r w:rsidR="00152D2D">
        <w:rPr>
          <w:rtl/>
        </w:rPr>
        <w:t>؛</w:t>
      </w:r>
      <w:r>
        <w:rPr>
          <w:rtl/>
        </w:rPr>
        <w:t xml:space="preserve"> وإ</w:t>
      </w:r>
      <w:r w:rsidRPr="00944727">
        <w:rPr>
          <w:rtl/>
        </w:rPr>
        <w:t>ذ</w:t>
      </w:r>
      <w:r>
        <w:rPr>
          <w:rtl/>
        </w:rPr>
        <w:t>ا كان الأمرُعلى ما بيّنّاه</w:t>
      </w:r>
      <w:r w:rsidR="00152D2D">
        <w:rPr>
          <w:rtl/>
        </w:rPr>
        <w:t>،</w:t>
      </w:r>
      <w:r>
        <w:rPr>
          <w:rtl/>
        </w:rPr>
        <w:t xml:space="preserve"> ثبتَ أنّ اللّهَ سبحانَه قد خَرَقَ العادةَ في أميرِ المؤمنينَ </w:t>
      </w:r>
      <w:r w:rsidR="00152D2D" w:rsidRPr="00152D2D">
        <w:rPr>
          <w:rStyle w:val="libAlaemChar"/>
          <w:rFonts w:hint="cs"/>
          <w:rtl/>
        </w:rPr>
        <w:t>عليه‌السلام</w:t>
      </w:r>
      <w:r>
        <w:rPr>
          <w:rtl/>
        </w:rPr>
        <w:t xml:space="preserve"> بالآيةِ الباهرةِ التّي ساوى بها نبيّ</w:t>
      </w:r>
      <w:r>
        <w:rPr>
          <w:rFonts w:hint="cs"/>
          <w:rtl/>
        </w:rPr>
        <w:t>ن</w:t>
      </w:r>
      <w:r>
        <w:rPr>
          <w:rtl/>
        </w:rPr>
        <w:t xml:space="preserve">ه اللذَيْن نطقَ القرآنُ بآيتهِ </w:t>
      </w:r>
      <w:r w:rsidRPr="009476F9">
        <w:rPr>
          <w:rStyle w:val="libFootnotenumChar"/>
          <w:rtl/>
        </w:rPr>
        <w:t>(1)</w:t>
      </w:r>
      <w:r>
        <w:rPr>
          <w:rtl/>
        </w:rPr>
        <w:t xml:space="preserve"> العظمى فيهما على ما شرحناه.</w:t>
      </w:r>
    </w:p>
    <w:p w:rsidR="00DF0695" w:rsidRDefault="00DF0695" w:rsidP="00DF0695">
      <w:pPr>
        <w:pStyle w:val="Heading1Center"/>
        <w:rPr>
          <w:rtl/>
        </w:rPr>
      </w:pPr>
      <w:bookmarkStart w:id="254" w:name="_Toc271709893"/>
      <w:bookmarkStart w:id="255" w:name="_Toc371710517"/>
      <w:r>
        <w:rPr>
          <w:rtl/>
        </w:rPr>
        <w:t>فصل</w:t>
      </w:r>
      <w:bookmarkEnd w:id="254"/>
      <w:bookmarkEnd w:id="255"/>
    </w:p>
    <w:p w:rsidR="00DF0695" w:rsidRDefault="00DF0695" w:rsidP="00152D2D">
      <w:pPr>
        <w:pStyle w:val="libNormal"/>
        <w:rPr>
          <w:rtl/>
        </w:rPr>
      </w:pPr>
      <w:r>
        <w:rPr>
          <w:rtl/>
        </w:rPr>
        <w:t xml:space="preserve">ومن ايات الله عزّ وجلّ الخارقةِ للعادةِ في أمير المؤمنينَ </w:t>
      </w:r>
      <w:r w:rsidR="00152D2D" w:rsidRPr="00152D2D">
        <w:rPr>
          <w:rStyle w:val="libAlaemChar"/>
          <w:rFonts w:hint="cs"/>
          <w:rtl/>
        </w:rPr>
        <w:t>عليه‌السلام</w:t>
      </w:r>
      <w:r>
        <w:rPr>
          <w:rtl/>
        </w:rPr>
        <w:t xml:space="preserve"> أنّه لم يُعْهَدْ لأَحدٍ من مبارزةِ الأقرانِ ومنازلةِ الأبطالِ</w:t>
      </w:r>
      <w:r w:rsidR="00152D2D">
        <w:rPr>
          <w:rtl/>
        </w:rPr>
        <w:t>،</w:t>
      </w:r>
      <w:r>
        <w:rPr>
          <w:rtl/>
        </w:rPr>
        <w:t xml:space="preserve"> مثلُ ما عُرِفَ له </w:t>
      </w:r>
      <w:r w:rsidR="00152D2D" w:rsidRPr="00152D2D">
        <w:rPr>
          <w:rStyle w:val="libAlaemChar"/>
          <w:rFonts w:hint="cs"/>
          <w:rtl/>
        </w:rPr>
        <w:t>عليه‌السلام</w:t>
      </w:r>
      <w:r>
        <w:rPr>
          <w:rtl/>
        </w:rPr>
        <w:t xml:space="preserve"> من كثرةِ ذلكَ على مرِّ الزّمانِ</w:t>
      </w:r>
      <w:r w:rsidR="00152D2D">
        <w:rPr>
          <w:rtl/>
        </w:rPr>
        <w:t>؛</w:t>
      </w:r>
      <w:r>
        <w:rPr>
          <w:rtl/>
        </w:rPr>
        <w:t xml:space="preserve"> ثمّ إنّه لم يوجدْ في مُمارسي الحروب إلاّ من عَرَتهُ</w:t>
      </w:r>
      <w:r w:rsidRPr="00802EA8">
        <w:rPr>
          <w:rtl/>
        </w:rPr>
        <w:t xml:space="preserve"> </w:t>
      </w:r>
      <w:r w:rsidRPr="009476F9">
        <w:rPr>
          <w:rStyle w:val="libFootnotenumChar"/>
          <w:rtl/>
        </w:rPr>
        <w:t>(2)</w:t>
      </w:r>
      <w:r w:rsidRPr="00802EA8">
        <w:rPr>
          <w:rtl/>
        </w:rPr>
        <w:t xml:space="preserve"> </w:t>
      </w:r>
      <w:r>
        <w:rPr>
          <w:rtl/>
        </w:rPr>
        <w:t>بشرٍّ ونِيلَ منه بجراحٍ أو شَينٍ إِلاّ أميرُالمؤمنينَ</w:t>
      </w:r>
      <w:r w:rsidR="00152D2D">
        <w:rPr>
          <w:rtl/>
        </w:rPr>
        <w:t>،</w:t>
      </w:r>
      <w:r>
        <w:rPr>
          <w:rtl/>
        </w:rPr>
        <w:t xml:space="preserve"> فإنّه لمَ يَنَلْه معَ طولِ مدّةِ زمانِ حربه</w:t>
      </w:r>
      <w:r>
        <w:rPr>
          <w:rFonts w:hint="cs"/>
          <w:rtl/>
        </w:rPr>
        <w:t xml:space="preserve"> </w:t>
      </w:r>
      <w:r w:rsidRPr="009476F9">
        <w:rPr>
          <w:rStyle w:val="libFootnotenumChar"/>
          <w:rtl/>
        </w:rPr>
        <w:t>(3)</w:t>
      </w:r>
      <w:r w:rsidRPr="00802EA8">
        <w:rPr>
          <w:rtl/>
        </w:rPr>
        <w:t xml:space="preserve"> </w:t>
      </w:r>
      <w:r>
        <w:rPr>
          <w:rtl/>
        </w:rPr>
        <w:t>جراح من عدوٍّ ولا شينٌ</w:t>
      </w:r>
      <w:r w:rsidR="00152D2D">
        <w:rPr>
          <w:rtl/>
        </w:rPr>
        <w:t>،</w:t>
      </w:r>
      <w:r>
        <w:rPr>
          <w:rtl/>
        </w:rPr>
        <w:t xml:space="preserve"> ولا وصلَ إِليه أحدٌ منهم بسوء</w:t>
      </w:r>
      <w:r w:rsidR="00152D2D">
        <w:rPr>
          <w:rtl/>
        </w:rPr>
        <w:t>،</w:t>
      </w:r>
      <w:r>
        <w:rPr>
          <w:rtl/>
        </w:rPr>
        <w:t xml:space="preserve"> حتّى كانَ من أمرهِ معَ ابنِ مُلْجَمٍ لَعنَه اللّهُ على اغتيالهِ إِيّاه ما كانَ</w:t>
      </w:r>
      <w:r w:rsidR="00152D2D">
        <w:rPr>
          <w:rtl/>
        </w:rPr>
        <w:t>،</w:t>
      </w:r>
      <w:r>
        <w:rPr>
          <w:rtl/>
        </w:rPr>
        <w:t xml:space="preserve"> وهذهِ أُعجوبةٌ أفردَه الله تعالى بالآيةِ فيها</w:t>
      </w:r>
      <w:r w:rsidR="00152D2D">
        <w:rPr>
          <w:rtl/>
        </w:rPr>
        <w:t>،</w:t>
      </w:r>
      <w:r>
        <w:rPr>
          <w:rtl/>
        </w:rPr>
        <w:t xml:space="preserve"> وخصّه بالعَلَمِ الباهرِ في معناها</w:t>
      </w:r>
      <w:r w:rsidR="00152D2D">
        <w:rPr>
          <w:rtl/>
        </w:rPr>
        <w:t>،</w:t>
      </w:r>
      <w:r>
        <w:rPr>
          <w:rtl/>
        </w:rPr>
        <w:t xml:space="preserve"> فدلّ بذلكَ على مكانهِ منه</w:t>
      </w:r>
      <w:r w:rsidR="00152D2D">
        <w:rPr>
          <w:rtl/>
        </w:rPr>
        <w:t>،</w:t>
      </w:r>
      <w:r>
        <w:rPr>
          <w:rtl/>
        </w:rPr>
        <w:t xml:space="preserve"> وتخصُّصِه بكرامتهِ التّي بَانَ بفضلِها من كافّةِ الأنامِ.</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بأياته.</w:t>
      </w:r>
    </w:p>
    <w:p w:rsidR="00DF0695" w:rsidRPr="00F34418" w:rsidRDefault="00DF0695" w:rsidP="009476F9">
      <w:pPr>
        <w:pStyle w:val="libFootnote0"/>
        <w:rPr>
          <w:rtl/>
        </w:rPr>
      </w:pPr>
      <w:r w:rsidRPr="00F34418">
        <w:rPr>
          <w:rtl/>
        </w:rPr>
        <w:t>(2) اي اصابته « اقرب الموارد 2</w:t>
      </w:r>
      <w:r w:rsidR="00152D2D">
        <w:rPr>
          <w:rtl/>
        </w:rPr>
        <w:t>:</w:t>
      </w:r>
      <w:r w:rsidRPr="00F34418">
        <w:rPr>
          <w:rtl/>
        </w:rPr>
        <w:t xml:space="preserve"> 774 ».</w:t>
      </w:r>
    </w:p>
    <w:p w:rsidR="00DF0695" w:rsidRPr="00F34418" w:rsidRDefault="00DF0695" w:rsidP="009476F9">
      <w:pPr>
        <w:pStyle w:val="libFootnote0"/>
        <w:rPr>
          <w:rtl/>
        </w:rPr>
      </w:pPr>
      <w:r w:rsidRPr="00F34418">
        <w:rPr>
          <w:rtl/>
        </w:rPr>
        <w:t>(3) في هامش « ش »</w:t>
      </w:r>
      <w:r w:rsidR="00152D2D">
        <w:rPr>
          <w:rtl/>
        </w:rPr>
        <w:t>:</w:t>
      </w:r>
      <w:r w:rsidRPr="00F34418">
        <w:rPr>
          <w:rtl/>
        </w:rPr>
        <w:t xml:space="preserve"> حروبه.</w:t>
      </w:r>
    </w:p>
    <w:p w:rsidR="00DF0695" w:rsidRDefault="00DF0695" w:rsidP="009476F9">
      <w:pPr>
        <w:pStyle w:val="libCenterBold1"/>
        <w:rPr>
          <w:rtl/>
        </w:rPr>
      </w:pPr>
      <w:r>
        <w:rPr>
          <w:rtl/>
        </w:rPr>
        <w:br w:type="page"/>
      </w:r>
      <w:r>
        <w:rPr>
          <w:rtl/>
        </w:rPr>
        <w:lastRenderedPageBreak/>
        <w:t>فصل</w:t>
      </w:r>
    </w:p>
    <w:p w:rsidR="00DF0695" w:rsidRDefault="00DF0695" w:rsidP="00152D2D">
      <w:pPr>
        <w:pStyle w:val="libNormal"/>
        <w:rPr>
          <w:rtl/>
        </w:rPr>
      </w:pPr>
      <w:r>
        <w:rPr>
          <w:rtl/>
        </w:rPr>
        <w:t xml:space="preserve">ومن آياتِ الله تعالى فيهِ </w:t>
      </w:r>
      <w:r w:rsidR="00152D2D" w:rsidRPr="00152D2D">
        <w:rPr>
          <w:rStyle w:val="libAlaemChar"/>
          <w:rFonts w:hint="cs"/>
          <w:rtl/>
        </w:rPr>
        <w:t>عليه‌السلام</w:t>
      </w:r>
      <w:r>
        <w:rPr>
          <w:rtl/>
        </w:rPr>
        <w:t xml:space="preserve"> أنّه لا يُذكَر مُمارِسٌ للحروب التي لقيَ فيها عدوّاً إلاّ وهو ظافرٌ به حيناً وغيرُ ظافرٍ به حيناً</w:t>
      </w:r>
      <w:r w:rsidR="00152D2D">
        <w:rPr>
          <w:rtl/>
        </w:rPr>
        <w:t>،</w:t>
      </w:r>
      <w:r>
        <w:rPr>
          <w:rtl/>
        </w:rPr>
        <w:t xml:space="preserve"> ولا نالَ أحدٌ منهم خصمَه بجراح إِلاّ وقضى منها وقتاً وعوفي منها زماناً</w:t>
      </w:r>
      <w:r w:rsidR="00152D2D">
        <w:rPr>
          <w:rtl/>
        </w:rPr>
        <w:t>،</w:t>
      </w:r>
      <w:r>
        <w:rPr>
          <w:rtl/>
        </w:rPr>
        <w:t xml:space="preserve"> ولم يُعهَدْ من لم يُفْلِتْ منه قِرْنٌ في الحرب</w:t>
      </w:r>
      <w:r w:rsidR="00152D2D">
        <w:rPr>
          <w:rtl/>
        </w:rPr>
        <w:t>،</w:t>
      </w:r>
      <w:r>
        <w:rPr>
          <w:rtl/>
        </w:rPr>
        <w:t xml:space="preserve"> ولا نجا من ضربتِه أحدٌ فصَلَحَ منها إلاّ أميرُ المؤمنينَ </w:t>
      </w:r>
      <w:r w:rsidR="00152D2D" w:rsidRPr="00152D2D">
        <w:rPr>
          <w:rStyle w:val="libAlaemChar"/>
          <w:rFonts w:hint="cs"/>
          <w:rtl/>
        </w:rPr>
        <w:t>عليه‌السلام</w:t>
      </w:r>
      <w:r w:rsidR="00152D2D">
        <w:rPr>
          <w:rtl/>
        </w:rPr>
        <w:t>،</w:t>
      </w:r>
      <w:r>
        <w:rPr>
          <w:rtl/>
        </w:rPr>
        <w:t xml:space="preserve"> فَإِنّه لا مِرْيةَ في ظَفَرِه بكلّ قِرْنٍ بارَزَه</w:t>
      </w:r>
      <w:r w:rsidR="00152D2D">
        <w:rPr>
          <w:rtl/>
        </w:rPr>
        <w:t>،</w:t>
      </w:r>
      <w:r>
        <w:rPr>
          <w:rtl/>
        </w:rPr>
        <w:t xml:space="preserve"> وإهلاكِه كلّ بطلٍ نازَلَه</w:t>
      </w:r>
      <w:r w:rsidR="00152D2D">
        <w:rPr>
          <w:rtl/>
        </w:rPr>
        <w:t>،</w:t>
      </w:r>
      <w:r>
        <w:rPr>
          <w:rtl/>
        </w:rPr>
        <w:t xml:space="preserve"> وهذا أيضاً ممّا انفردَ به </w:t>
      </w:r>
      <w:r w:rsidR="00152D2D" w:rsidRPr="00152D2D">
        <w:rPr>
          <w:rStyle w:val="libAlaemChar"/>
          <w:rFonts w:hint="cs"/>
          <w:rtl/>
        </w:rPr>
        <w:t>عليه‌السلام</w:t>
      </w:r>
      <w:r>
        <w:rPr>
          <w:rtl/>
        </w:rPr>
        <w:t xml:space="preserve"> من كافّةِ الأنام</w:t>
      </w:r>
      <w:r w:rsidR="00152D2D">
        <w:rPr>
          <w:rtl/>
        </w:rPr>
        <w:t>،</w:t>
      </w:r>
      <w:r>
        <w:rPr>
          <w:rtl/>
        </w:rPr>
        <w:t xml:space="preserve"> وخَرَقَ اللّهُ عزّ وجلّ به العادةَ في كلَ حين وزمانٍ</w:t>
      </w:r>
      <w:r w:rsidR="00152D2D">
        <w:rPr>
          <w:rtl/>
        </w:rPr>
        <w:t>،</w:t>
      </w:r>
      <w:r>
        <w:rPr>
          <w:rtl/>
        </w:rPr>
        <w:t xml:space="preserve"> وهومن دلائلهِ الواضحَةِ </w:t>
      </w:r>
      <w:r w:rsidR="00152D2D" w:rsidRPr="00152D2D">
        <w:rPr>
          <w:rStyle w:val="libAlaemChar"/>
          <w:rFonts w:hint="cs"/>
          <w:rtl/>
        </w:rPr>
        <w:t>عليه‌السلام</w:t>
      </w:r>
      <w:r>
        <w:rPr>
          <w:rtl/>
        </w:rPr>
        <w:t>.</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ومن </w:t>
      </w:r>
      <w:r>
        <w:rPr>
          <w:rFonts w:hint="cs"/>
          <w:rtl/>
        </w:rPr>
        <w:t>آ</w:t>
      </w:r>
      <w:r>
        <w:rPr>
          <w:rtl/>
        </w:rPr>
        <w:t>ياتِ اللّهِ تعالى فيهِ أيضاً</w:t>
      </w:r>
      <w:r w:rsidR="00152D2D">
        <w:rPr>
          <w:rtl/>
        </w:rPr>
        <w:t>،</w:t>
      </w:r>
      <w:r>
        <w:rPr>
          <w:rtl/>
        </w:rPr>
        <w:t xml:space="preserve"> أنّه معَ طولِ ملاقاتِه للحروب ومُلابَستِه إِياها</w:t>
      </w:r>
      <w:r w:rsidR="00152D2D">
        <w:rPr>
          <w:rtl/>
        </w:rPr>
        <w:t>،</w:t>
      </w:r>
      <w:r>
        <w:rPr>
          <w:rtl/>
        </w:rPr>
        <w:t xml:space="preserve"> وكثرةِ من مُنيَ به فيها من شُجعانِ الأعداءِ وصناديدِهم</w:t>
      </w:r>
      <w:r w:rsidR="00152D2D">
        <w:rPr>
          <w:rtl/>
        </w:rPr>
        <w:t>،</w:t>
      </w:r>
      <w:r>
        <w:rPr>
          <w:rtl/>
        </w:rPr>
        <w:t xml:space="preserve"> وتَجَمُّعِهم عليه واحتيالهِم في الفَتْكِ به وبذلِ الجهدِ في ذلكَ</w:t>
      </w:r>
      <w:r w:rsidR="00152D2D">
        <w:rPr>
          <w:rtl/>
        </w:rPr>
        <w:t>،</w:t>
      </w:r>
      <w:r>
        <w:rPr>
          <w:rtl/>
        </w:rPr>
        <w:t xml:space="preserve"> ما ولّى قطٌ عن أحدٍ منهم ظَهْرَه</w:t>
      </w:r>
      <w:r w:rsidR="00152D2D">
        <w:rPr>
          <w:rtl/>
        </w:rPr>
        <w:t>،</w:t>
      </w:r>
      <w:r>
        <w:rPr>
          <w:rtl/>
        </w:rPr>
        <w:t xml:space="preserve"> ولا انهزمَ عن أحدٍ منهم</w:t>
      </w:r>
      <w:r w:rsidR="00152D2D">
        <w:rPr>
          <w:rtl/>
        </w:rPr>
        <w:t>،</w:t>
      </w:r>
      <w:r>
        <w:rPr>
          <w:rtl/>
        </w:rPr>
        <w:t xml:space="preserve"> ولاتَزَحْزَحَ عن مكانِه</w:t>
      </w:r>
      <w:r w:rsidR="00152D2D">
        <w:rPr>
          <w:rtl/>
        </w:rPr>
        <w:t>،</w:t>
      </w:r>
      <w:r>
        <w:rPr>
          <w:rtl/>
        </w:rPr>
        <w:t xml:space="preserve"> ولا هابَ أحداً من أقرانِه</w:t>
      </w:r>
      <w:r w:rsidR="00152D2D">
        <w:rPr>
          <w:rtl/>
        </w:rPr>
        <w:t>،</w:t>
      </w:r>
      <w:r>
        <w:rPr>
          <w:rtl/>
        </w:rPr>
        <w:t xml:space="preserve"> ولم يلقَ أحدٌ سواه خصماً له في حربٍ إلاّ وثَبَتَ له حيناً وانحرفَ عنه حيناً</w:t>
      </w:r>
      <w:r w:rsidR="00152D2D">
        <w:rPr>
          <w:rtl/>
        </w:rPr>
        <w:t>،</w:t>
      </w:r>
      <w:r>
        <w:rPr>
          <w:rtl/>
        </w:rPr>
        <w:t xml:space="preserve"> وأقدمَ عليه وقتاً وأحجمَ عنه زماناً.</w:t>
      </w:r>
    </w:p>
    <w:p w:rsidR="00DF0695" w:rsidRDefault="00DF0695" w:rsidP="00152D2D">
      <w:pPr>
        <w:pStyle w:val="libNormal"/>
        <w:rPr>
          <w:rtl/>
        </w:rPr>
      </w:pPr>
      <w:r>
        <w:rPr>
          <w:rtl/>
        </w:rPr>
        <w:t>وإذا كانَ الأمرُ على ما وصفناه</w:t>
      </w:r>
      <w:r w:rsidR="00152D2D">
        <w:rPr>
          <w:rtl/>
        </w:rPr>
        <w:t>،</w:t>
      </w:r>
      <w:r>
        <w:rPr>
          <w:rtl/>
        </w:rPr>
        <w:t xml:space="preserve"> ثبتَ ما ذكرناه من انفرادِه بالآيةِ </w:t>
      </w:r>
    </w:p>
    <w:p w:rsidR="00DF0695" w:rsidRDefault="00DF0695" w:rsidP="009476F9">
      <w:pPr>
        <w:pStyle w:val="libNormal0"/>
        <w:rPr>
          <w:rtl/>
        </w:rPr>
      </w:pPr>
      <w:r>
        <w:rPr>
          <w:rtl/>
        </w:rPr>
        <w:br w:type="page"/>
      </w:r>
      <w:r>
        <w:rPr>
          <w:rtl/>
        </w:rPr>
        <w:lastRenderedPageBreak/>
        <w:t>الباهرةِ والمعجزةِ الزّاهرةِ</w:t>
      </w:r>
      <w:r w:rsidR="00152D2D">
        <w:rPr>
          <w:rtl/>
        </w:rPr>
        <w:t>،</w:t>
      </w:r>
      <w:r>
        <w:rPr>
          <w:rtl/>
        </w:rPr>
        <w:t xml:space="preserve"> وخَرْقِ العادةِ فيه بما دلّ اللّهُ به على إِمامتِه</w:t>
      </w:r>
      <w:r w:rsidR="00152D2D">
        <w:rPr>
          <w:rtl/>
        </w:rPr>
        <w:t>،</w:t>
      </w:r>
      <w:r>
        <w:rPr>
          <w:rtl/>
        </w:rPr>
        <w:t xml:space="preserve"> وكَشَفَ به عن فرضِ طاعتِه</w:t>
      </w:r>
      <w:r w:rsidR="00152D2D">
        <w:rPr>
          <w:rtl/>
        </w:rPr>
        <w:t>،</w:t>
      </w:r>
      <w:r>
        <w:rPr>
          <w:rtl/>
        </w:rPr>
        <w:t xml:space="preserve"> وأبانَه بذلك من كافّةِ خليقتهِ.</w:t>
      </w:r>
    </w:p>
    <w:p w:rsidR="00DF0695" w:rsidRDefault="00DF0695" w:rsidP="00DF0695">
      <w:pPr>
        <w:pStyle w:val="Heading1Center"/>
        <w:rPr>
          <w:rtl/>
        </w:rPr>
      </w:pPr>
      <w:bookmarkStart w:id="256" w:name="_Toc271709894"/>
      <w:bookmarkStart w:id="257" w:name="_Toc371710518"/>
      <w:r>
        <w:rPr>
          <w:rtl/>
        </w:rPr>
        <w:t>فصل</w:t>
      </w:r>
      <w:bookmarkEnd w:id="256"/>
      <w:bookmarkEnd w:id="257"/>
    </w:p>
    <w:p w:rsidR="00DF0695" w:rsidRDefault="00DF0695" w:rsidP="00152D2D">
      <w:pPr>
        <w:pStyle w:val="libNormal"/>
        <w:rPr>
          <w:rtl/>
        </w:rPr>
      </w:pPr>
      <w:r>
        <w:rPr>
          <w:rtl/>
        </w:rPr>
        <w:t xml:space="preserve">ومن آياتِه </w:t>
      </w:r>
      <w:r w:rsidR="00152D2D" w:rsidRPr="00152D2D">
        <w:rPr>
          <w:rStyle w:val="libAlaemChar"/>
          <w:rFonts w:hint="cs"/>
          <w:rtl/>
        </w:rPr>
        <w:t>عليه‌السلام</w:t>
      </w:r>
      <w:r>
        <w:rPr>
          <w:rtl/>
        </w:rPr>
        <w:t xml:space="preserve"> وبيِّناتِه التّي انفردَ بها ممّن عداه</w:t>
      </w:r>
      <w:r w:rsidR="00152D2D">
        <w:rPr>
          <w:rtl/>
        </w:rPr>
        <w:t>،</w:t>
      </w:r>
      <w:r>
        <w:rPr>
          <w:rtl/>
        </w:rPr>
        <w:t xml:space="preserve"> ظُهورُ مَناقبِه في الخاصّةِ والعامّةِ</w:t>
      </w:r>
      <w:r w:rsidR="00152D2D">
        <w:rPr>
          <w:rtl/>
        </w:rPr>
        <w:t>،</w:t>
      </w:r>
      <w:r>
        <w:rPr>
          <w:rtl/>
        </w:rPr>
        <w:t xml:space="preserve"> وتَسخير الجمهورِ لنقلِ فضائلِه وما خصّه الله به من كرائمِه</w:t>
      </w:r>
      <w:r w:rsidR="00152D2D">
        <w:rPr>
          <w:rtl/>
        </w:rPr>
        <w:t>،</w:t>
      </w:r>
      <w:r>
        <w:rPr>
          <w:rtl/>
        </w:rPr>
        <w:t xml:space="preserve"> وتسليم العدوِّ من ذلكَ بماُ</w:t>
      </w:r>
      <w:r w:rsidRPr="00802EA8">
        <w:rPr>
          <w:rtl/>
        </w:rPr>
        <w:t xml:space="preserve"> </w:t>
      </w:r>
      <w:r w:rsidRPr="009476F9">
        <w:rPr>
          <w:rStyle w:val="libFootnotenumChar"/>
          <w:rtl/>
        </w:rPr>
        <w:t>(1)</w:t>
      </w:r>
      <w:r w:rsidRPr="00802EA8">
        <w:rPr>
          <w:rtl/>
        </w:rPr>
        <w:t xml:space="preserve"> </w:t>
      </w:r>
      <w:r>
        <w:rPr>
          <w:rtl/>
        </w:rPr>
        <w:t>فيه الحجّةُ عليه</w:t>
      </w:r>
      <w:r w:rsidR="00152D2D">
        <w:rPr>
          <w:rtl/>
        </w:rPr>
        <w:t>،</w:t>
      </w:r>
      <w:r>
        <w:rPr>
          <w:rtl/>
        </w:rPr>
        <w:t xml:space="preserve"> هذا معَ كثرةِ المنحرفينَ عنه والأعداءِ له</w:t>
      </w:r>
      <w:r w:rsidR="00152D2D">
        <w:rPr>
          <w:rtl/>
        </w:rPr>
        <w:t>،</w:t>
      </w:r>
      <w:r>
        <w:rPr>
          <w:rtl/>
        </w:rPr>
        <w:t xml:space="preserve"> وتَوَفُّرِ أسبابِ دواعيهم إِلى كتمانِ فضلهِ وجَحْدِ حقِّه</w:t>
      </w:r>
      <w:r w:rsidR="00152D2D">
        <w:rPr>
          <w:rtl/>
        </w:rPr>
        <w:t>،</w:t>
      </w:r>
      <w:r>
        <w:rPr>
          <w:rtl/>
        </w:rPr>
        <w:t xml:space="preserve"> وكونِ الدُّنيا في يدِ خًصومِه وانحرافِها عن أوليائه</w:t>
      </w:r>
      <w:r w:rsidR="00152D2D">
        <w:rPr>
          <w:rtl/>
        </w:rPr>
        <w:t>،</w:t>
      </w:r>
      <w:r>
        <w:rPr>
          <w:rtl/>
        </w:rPr>
        <w:t xml:space="preserve"> وما اتّفقَ لأضدادِه من سُلطانِ الدُّنيا</w:t>
      </w:r>
      <w:r w:rsidR="00152D2D">
        <w:rPr>
          <w:rtl/>
        </w:rPr>
        <w:t>،</w:t>
      </w:r>
      <w:r>
        <w:rPr>
          <w:rtl/>
        </w:rPr>
        <w:t xml:space="preserve"> وحَمْلِ الجمهورِ على إِطفاءِ نورِه ودَحْضِ أمرِه</w:t>
      </w:r>
      <w:r w:rsidR="00152D2D">
        <w:rPr>
          <w:rtl/>
        </w:rPr>
        <w:t>،</w:t>
      </w:r>
      <w:r>
        <w:rPr>
          <w:rtl/>
        </w:rPr>
        <w:t xml:space="preserve"> فخَرَقَ اللهُ العادةَ بنشرِفضائله</w:t>
      </w:r>
      <w:r w:rsidR="00152D2D">
        <w:rPr>
          <w:rtl/>
        </w:rPr>
        <w:t>،</w:t>
      </w:r>
      <w:r>
        <w:rPr>
          <w:rtl/>
        </w:rPr>
        <w:t xml:space="preserve"> وظُهورِ مَناقبِه</w:t>
      </w:r>
      <w:r w:rsidR="00152D2D">
        <w:rPr>
          <w:rtl/>
        </w:rPr>
        <w:t>،</w:t>
      </w:r>
      <w:r>
        <w:rPr>
          <w:rtl/>
        </w:rPr>
        <w:t xml:space="preserve"> وتسخيرِ الكلِّ للاعترافِ بذلكَ والإقرارِ بصحّتهِ</w:t>
      </w:r>
      <w:r w:rsidR="00152D2D">
        <w:rPr>
          <w:rtl/>
        </w:rPr>
        <w:t>،</w:t>
      </w:r>
      <w:r>
        <w:rPr>
          <w:rtl/>
        </w:rPr>
        <w:t xml:space="preserve"> واندِحاضِ ما احتالَ به أعداؤه في كتمانِ مَناقبه وجَحْدِ حقوقِه</w:t>
      </w:r>
      <w:r w:rsidR="00152D2D">
        <w:rPr>
          <w:rtl/>
        </w:rPr>
        <w:t>،</w:t>
      </w:r>
      <w:r>
        <w:rPr>
          <w:rtl/>
        </w:rPr>
        <w:t xml:space="preserve"> حتّى تمّتِ الحجّةُ له وظَهَرَ البرهانُ لحقِّه.</w:t>
      </w:r>
    </w:p>
    <w:p w:rsidR="00DF0695" w:rsidRDefault="00DF0695" w:rsidP="00152D2D">
      <w:pPr>
        <w:pStyle w:val="libNormal"/>
        <w:rPr>
          <w:rtl/>
        </w:rPr>
      </w:pPr>
      <w:r>
        <w:rPr>
          <w:rtl/>
        </w:rPr>
        <w:t xml:space="preserve">ولمّا كانتِ العادةُ جاريةً بخلافِ ما ذكرناه فيمنِ اتّفقَ له من أسباب خُمولِ أمرِه ما اتّفقَ لأميرِ المؤمنينَ </w:t>
      </w:r>
      <w:r w:rsidR="00152D2D" w:rsidRPr="00152D2D">
        <w:rPr>
          <w:rStyle w:val="libAlaemChar"/>
          <w:rFonts w:hint="cs"/>
          <w:rtl/>
        </w:rPr>
        <w:t>عليه‌السلام</w:t>
      </w:r>
      <w:r>
        <w:rPr>
          <w:rtl/>
        </w:rPr>
        <w:t xml:space="preserve"> فانخرقتِ العادةُ فيه</w:t>
      </w:r>
      <w:r w:rsidR="00152D2D">
        <w:rPr>
          <w:rtl/>
        </w:rPr>
        <w:t>،</w:t>
      </w:r>
      <w:r>
        <w:rPr>
          <w:rtl/>
        </w:rPr>
        <w:t xml:space="preserve"> دلّ ذلكَ على بَينونتِه من الكافّةِ بباهرِ الآيةِ على ما وصفناه.</w:t>
      </w:r>
    </w:p>
    <w:p w:rsidR="00DF0695" w:rsidRDefault="00DF0695" w:rsidP="00152D2D">
      <w:pPr>
        <w:pStyle w:val="libNormal"/>
        <w:rPr>
          <w:rtl/>
        </w:rPr>
      </w:pPr>
      <w:r>
        <w:rPr>
          <w:rtl/>
        </w:rPr>
        <w:t>وقد شاعَ الخبرُ واستفاضَ عنِ الشّعْبِيِّ أنّه كانَ يقولُ</w:t>
      </w:r>
      <w:r w:rsidR="00152D2D">
        <w:rPr>
          <w:rtl/>
        </w:rPr>
        <w:t>:</w:t>
      </w:r>
      <w:r>
        <w:rPr>
          <w:rtl/>
        </w:rPr>
        <w:t xml:space="preserve"> لقد كنتُ أسمع خطَباءَ بني أُميّةَ يَسُبُّونَ أميرَ المؤمنينَ عليَّ بنَ أبي طالبٍ على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هامش « ش »</w:t>
      </w:r>
      <w:r w:rsidR="00152D2D">
        <w:rPr>
          <w:rtl/>
        </w:rPr>
        <w:t>:</w:t>
      </w:r>
      <w:r w:rsidRPr="00171E3A">
        <w:rPr>
          <w:rtl/>
        </w:rPr>
        <w:t xml:space="preserve"> ما.</w:t>
      </w:r>
    </w:p>
    <w:p w:rsidR="00DF0695" w:rsidRDefault="00DF0695" w:rsidP="009476F9">
      <w:pPr>
        <w:pStyle w:val="libNormal0"/>
        <w:rPr>
          <w:rtl/>
        </w:rPr>
      </w:pPr>
      <w:r>
        <w:rPr>
          <w:rtl/>
        </w:rPr>
        <w:br w:type="page"/>
      </w:r>
      <w:r>
        <w:rPr>
          <w:rtl/>
        </w:rPr>
        <w:lastRenderedPageBreak/>
        <w:t>مَنابرِهم فكأنماُ</w:t>
      </w:r>
      <w:r w:rsidRPr="00802EA8">
        <w:rPr>
          <w:rStyle w:val="libNormalChar"/>
          <w:rtl/>
        </w:rPr>
        <w:t xml:space="preserve"> </w:t>
      </w:r>
      <w:r w:rsidRPr="009476F9">
        <w:rPr>
          <w:rStyle w:val="libFootnotenumChar"/>
          <w:rtl/>
        </w:rPr>
        <w:t>(1)</w:t>
      </w:r>
      <w:r w:rsidRPr="00802EA8">
        <w:rPr>
          <w:rStyle w:val="libNormalChar"/>
          <w:rtl/>
        </w:rPr>
        <w:t xml:space="preserve"> </w:t>
      </w:r>
      <w:r>
        <w:rPr>
          <w:rtl/>
        </w:rPr>
        <w:t>يُشال بضَبْعهِ إِلى السّماءِ</w:t>
      </w:r>
      <w:r w:rsidR="00152D2D">
        <w:rPr>
          <w:rtl/>
        </w:rPr>
        <w:t>،</w:t>
      </w:r>
      <w:r>
        <w:rPr>
          <w:rtl/>
        </w:rPr>
        <w:t xml:space="preserve"> وكنتُ أسمعهُم يَمدحونَ أسلافَهم على مَنابرِهم فكأنمّاُ</w:t>
      </w:r>
      <w:r w:rsidRPr="00802EA8">
        <w:rPr>
          <w:rStyle w:val="libNormalChar"/>
          <w:rtl/>
        </w:rPr>
        <w:t xml:space="preserve"> </w:t>
      </w:r>
      <w:r w:rsidRPr="009476F9">
        <w:rPr>
          <w:rStyle w:val="libFootnotenumChar"/>
          <w:rtl/>
        </w:rPr>
        <w:t>(2)</w:t>
      </w:r>
      <w:r w:rsidRPr="00802EA8">
        <w:rPr>
          <w:rStyle w:val="libNormalChar"/>
          <w:rtl/>
        </w:rPr>
        <w:t xml:space="preserve"> </w:t>
      </w:r>
      <w:r>
        <w:rPr>
          <w:rtl/>
        </w:rPr>
        <w:t>يَكشِفونَ عن جِيفةٍ</w:t>
      </w:r>
      <w:r>
        <w:rPr>
          <w:rFonts w:hint="cs"/>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وقالَ الوَليدُ بنُ عبدِ المَلِكِ لبنيه يوماً</w:t>
      </w:r>
      <w:r w:rsidR="00152D2D">
        <w:rPr>
          <w:rtl/>
        </w:rPr>
        <w:t>:</w:t>
      </w:r>
      <w:r>
        <w:rPr>
          <w:rtl/>
        </w:rPr>
        <w:t xml:space="preserve"> يا بَنيَّ عليكم بالدِّينِ فإِنِّي لم أرَ الدِّينَ بنى شيئاً فهَدَمَتْه الدُّنيا</w:t>
      </w:r>
      <w:r w:rsidR="00152D2D">
        <w:rPr>
          <w:rtl/>
        </w:rPr>
        <w:t>،</w:t>
      </w:r>
      <w:r>
        <w:rPr>
          <w:rtl/>
        </w:rPr>
        <w:t xml:space="preserve"> ورأيتُ الدُّنَيا قد بَنَتْ بُنياناً هَدَمَهُ</w:t>
      </w:r>
      <w:r w:rsidRPr="00802EA8">
        <w:rPr>
          <w:rtl/>
        </w:rPr>
        <w:t xml:space="preserve"> </w:t>
      </w:r>
      <w:r w:rsidRPr="009476F9">
        <w:rPr>
          <w:rStyle w:val="libFootnotenumChar"/>
          <w:rtl/>
        </w:rPr>
        <w:t>(4)</w:t>
      </w:r>
      <w:r w:rsidRPr="00802EA8">
        <w:rPr>
          <w:rtl/>
        </w:rPr>
        <w:t xml:space="preserve"> </w:t>
      </w:r>
      <w:r>
        <w:rPr>
          <w:rtl/>
        </w:rPr>
        <w:t>الدِّينُ. ما زِلتُ أسمعُ أصحابَنا وأهلَنا يَسُبُونَ عليَّ بنَ أبي طالبِ ويَدفِنونَ فضائلَه</w:t>
      </w:r>
      <w:r w:rsidR="00152D2D">
        <w:rPr>
          <w:rtl/>
        </w:rPr>
        <w:t>،</w:t>
      </w:r>
      <w:r>
        <w:rPr>
          <w:rtl/>
        </w:rPr>
        <w:t xml:space="preserve"> يحَمِلونَ النّاسَ على شَنآنِه</w:t>
      </w:r>
      <w:r w:rsidR="00152D2D">
        <w:rPr>
          <w:rtl/>
        </w:rPr>
        <w:t>،</w:t>
      </w:r>
      <w:r>
        <w:rPr>
          <w:rtl/>
        </w:rPr>
        <w:t xml:space="preserve"> فلا يَزيدُه ذلكَ منَ القَلوب إلاّ قُرباً</w:t>
      </w:r>
      <w:r w:rsidR="00152D2D">
        <w:rPr>
          <w:rtl/>
        </w:rPr>
        <w:t>،</w:t>
      </w:r>
      <w:r>
        <w:rPr>
          <w:rtl/>
        </w:rPr>
        <w:t xml:space="preserve"> ويجَتهدونَ في تَقرييِهمُ</w:t>
      </w:r>
      <w:r w:rsidRPr="00802EA8">
        <w:rPr>
          <w:rtl/>
        </w:rPr>
        <w:t xml:space="preserve"> </w:t>
      </w:r>
      <w:r w:rsidRPr="009476F9">
        <w:rPr>
          <w:rStyle w:val="libFootnotenumChar"/>
          <w:rtl/>
        </w:rPr>
        <w:t>(5)</w:t>
      </w:r>
      <w:r w:rsidRPr="00802EA8">
        <w:rPr>
          <w:rtl/>
        </w:rPr>
        <w:t xml:space="preserve"> </w:t>
      </w:r>
      <w:r>
        <w:rPr>
          <w:rtl/>
        </w:rPr>
        <w:t>من نُفوسِ الختقِ فلا</w:t>
      </w:r>
      <w:r>
        <w:rPr>
          <w:rFonts w:hint="cs"/>
          <w:rtl/>
        </w:rPr>
        <w:t xml:space="preserve"> </w:t>
      </w:r>
      <w:r>
        <w:rPr>
          <w:rtl/>
        </w:rPr>
        <w:t>يَزيدُهم ذلكَ إلاّ بُعداًُ</w:t>
      </w:r>
      <w:r w:rsidRPr="00802EA8">
        <w:rPr>
          <w:rtl/>
        </w:rPr>
        <w:t xml:space="preserve"> </w:t>
      </w:r>
      <w:r w:rsidRPr="009476F9">
        <w:rPr>
          <w:rStyle w:val="libFootnotenumChar"/>
          <w:rtl/>
        </w:rPr>
        <w:t>(6)</w:t>
      </w:r>
      <w:r>
        <w:rPr>
          <w:rFonts w:hint="cs"/>
          <w:rtl/>
        </w:rPr>
        <w:t>.</w:t>
      </w:r>
    </w:p>
    <w:p w:rsidR="00DF0695" w:rsidRDefault="00DF0695" w:rsidP="00152D2D">
      <w:pPr>
        <w:pStyle w:val="libNormal"/>
        <w:rPr>
          <w:rtl/>
        </w:rPr>
      </w:pPr>
      <w:r>
        <w:rPr>
          <w:rtl/>
        </w:rPr>
        <w:t xml:space="preserve">وفيما انتهى إِليه الأمرُ في دفنِ فضائلِ أميرِ المؤمنينَ </w:t>
      </w:r>
      <w:r w:rsidR="00152D2D" w:rsidRPr="00152D2D">
        <w:rPr>
          <w:rStyle w:val="libAlaemChar"/>
          <w:rFonts w:hint="cs"/>
          <w:rtl/>
        </w:rPr>
        <w:t>عليه‌السلام</w:t>
      </w:r>
      <w:r>
        <w:rPr>
          <w:rtl/>
        </w:rPr>
        <w:t xml:space="preserve"> والحيلولةِ بينَ العلماءِ ونشرِها</w:t>
      </w:r>
      <w:r w:rsidR="00152D2D">
        <w:rPr>
          <w:rtl/>
        </w:rPr>
        <w:t>،</w:t>
      </w:r>
      <w:r>
        <w:rPr>
          <w:rtl/>
        </w:rPr>
        <w:t xml:space="preserve"> ما لا شبهةَ فيه على عاقلٍ</w:t>
      </w:r>
      <w:r w:rsidR="00152D2D">
        <w:rPr>
          <w:rtl/>
        </w:rPr>
        <w:t>،</w:t>
      </w:r>
      <w:r>
        <w:rPr>
          <w:rtl/>
        </w:rPr>
        <w:t xml:space="preserve"> حتّى كانَ الرّجلُ اذا أرادَ أن يَرويَ عن أميرِ المؤمنينَ روايةً لم يَستطعْ أن يُضيفَها إِليه بذكرِ اسمِه ونَسَبِه</w:t>
      </w:r>
      <w:r w:rsidR="00152D2D">
        <w:rPr>
          <w:rtl/>
        </w:rPr>
        <w:t>،</w:t>
      </w:r>
      <w:r>
        <w:rPr>
          <w:rtl/>
        </w:rPr>
        <w:t xml:space="preserve"> وتَدعوه الضّرورةُ إِلى أن يقولَ</w:t>
      </w:r>
      <w:r w:rsidR="00152D2D">
        <w:rPr>
          <w:rtl/>
        </w:rPr>
        <w:t>:</w:t>
      </w:r>
      <w:r>
        <w:rPr>
          <w:rtl/>
        </w:rPr>
        <w:t xml:space="preserve"> حدَّثَني رجلٌ من أصحابِ رسولِ اللهِ </w:t>
      </w:r>
      <w:r w:rsidR="00152D2D" w:rsidRPr="00152D2D">
        <w:rPr>
          <w:rStyle w:val="libAlaemChar"/>
          <w:rFonts w:hint="cs"/>
          <w:rtl/>
        </w:rPr>
        <w:t>صلى‌الله‌عليه‌وآله</w:t>
      </w:r>
      <w:r w:rsidR="00152D2D">
        <w:rPr>
          <w:rtl/>
        </w:rPr>
        <w:t>،</w:t>
      </w:r>
      <w:r>
        <w:rPr>
          <w:rtl/>
        </w:rPr>
        <w:t xml:space="preserve"> أو يقولَ</w:t>
      </w:r>
      <w:r w:rsidR="00152D2D">
        <w:rPr>
          <w:rtl/>
        </w:rPr>
        <w:t>:</w:t>
      </w:r>
      <w:r>
        <w:rPr>
          <w:rtl/>
        </w:rPr>
        <w:t xml:space="preserve"> حدَّثَني رجلٌ من قًريْشٍ</w:t>
      </w:r>
      <w:r w:rsidR="00152D2D">
        <w:rPr>
          <w:rtl/>
        </w:rPr>
        <w:t>،</w:t>
      </w:r>
      <w:r>
        <w:rPr>
          <w:rtl/>
        </w:rPr>
        <w:t xml:space="preserve"> ومنهم من يقولُ</w:t>
      </w:r>
      <w:r w:rsidR="00152D2D">
        <w:rPr>
          <w:rtl/>
        </w:rPr>
        <w:t>:</w:t>
      </w:r>
      <w:r>
        <w:rPr>
          <w:rtl/>
        </w:rPr>
        <w:t xml:space="preserve"> حدَّثَني أبو</w:t>
      </w:r>
      <w:r>
        <w:rPr>
          <w:rFonts w:hint="cs"/>
          <w:rtl/>
        </w:rPr>
        <w:t xml:space="preserve"> </w:t>
      </w:r>
      <w:r>
        <w:rPr>
          <w:rtl/>
        </w:rPr>
        <w:t>زينبَ.</w:t>
      </w:r>
    </w:p>
    <w:p w:rsidR="00DF0695" w:rsidRDefault="00DF0695" w:rsidP="00152D2D">
      <w:pPr>
        <w:pStyle w:val="libNormal"/>
        <w:rPr>
          <w:rtl/>
        </w:rPr>
      </w:pPr>
      <w:r>
        <w:rPr>
          <w:rtl/>
        </w:rPr>
        <w:t>وروى عِكْرِمَةُ عن عائشةَ</w:t>
      </w:r>
      <w:r w:rsidR="00F92CEA">
        <w:rPr>
          <w:rtl/>
        </w:rPr>
        <w:t xml:space="preserve"> - </w:t>
      </w:r>
      <w:r>
        <w:rPr>
          <w:rtl/>
        </w:rPr>
        <w:t xml:space="preserve">في حديثِها له بمرضِ رسولِ اللّهِ </w:t>
      </w:r>
      <w:r w:rsidR="00152D2D" w:rsidRPr="00152D2D">
        <w:rPr>
          <w:rStyle w:val="libAlaemChar"/>
          <w:rFonts w:hint="cs"/>
          <w:rtl/>
        </w:rPr>
        <w:t>صلى‌الله‌عليه‌وآله</w:t>
      </w:r>
      <w:r>
        <w:rPr>
          <w:rtl/>
        </w:rPr>
        <w:t xml:space="preserve"> ووفاتِه</w:t>
      </w:r>
      <w:r w:rsidR="00F92CEA">
        <w:rPr>
          <w:rtl/>
        </w:rPr>
        <w:t xml:space="preserve"> - </w:t>
      </w:r>
      <w:r>
        <w:rPr>
          <w:rtl/>
        </w:rPr>
        <w:t>فقالتْ في جملةِ ذلكَ</w:t>
      </w:r>
      <w:r w:rsidR="00152D2D">
        <w:rPr>
          <w:rtl/>
        </w:rPr>
        <w:t>:</w:t>
      </w:r>
      <w:r>
        <w:rPr>
          <w:rtl/>
        </w:rPr>
        <w:t xml:space="preserve"> فخرجَ رسولُ اللّهِ </w:t>
      </w:r>
      <w:r w:rsidR="00152D2D" w:rsidRPr="00152D2D">
        <w:rPr>
          <w:rStyle w:val="libAlaemChar"/>
          <w:rFonts w:hint="cs"/>
          <w:rtl/>
        </w:rPr>
        <w:t>صلى‌الله‌عليه‌وآله</w:t>
      </w:r>
      <w:r>
        <w:rPr>
          <w:rtl/>
        </w:rPr>
        <w:t xml:space="preserve"> متوكَّئاً على رجلَينِ من أهلِ بيتهِ</w:t>
      </w:r>
      <w:r w:rsidR="00152D2D">
        <w:rPr>
          <w:rtl/>
        </w:rPr>
        <w:t>،</w:t>
      </w:r>
      <w:r>
        <w:rPr>
          <w:rtl/>
        </w:rPr>
        <w:t xml:space="preserve"> أحدُهما الفَضْلً بنُ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هامش « ش » و « م »</w:t>
      </w:r>
      <w:r w:rsidR="00152D2D">
        <w:rPr>
          <w:rtl/>
        </w:rPr>
        <w:t>:</w:t>
      </w:r>
      <w:r w:rsidRPr="00171E3A">
        <w:rPr>
          <w:rtl/>
        </w:rPr>
        <w:t xml:space="preserve"> وكانّما.</w:t>
      </w:r>
    </w:p>
    <w:p w:rsidR="00DF0695" w:rsidRPr="00F34418" w:rsidRDefault="00DF0695" w:rsidP="009476F9">
      <w:pPr>
        <w:pStyle w:val="libFootnote0"/>
        <w:rPr>
          <w:rtl/>
        </w:rPr>
      </w:pPr>
      <w:r w:rsidRPr="00F34418">
        <w:rPr>
          <w:rtl/>
        </w:rPr>
        <w:t>(2) في « م » وهامش « ش »</w:t>
      </w:r>
      <w:r w:rsidR="00152D2D">
        <w:rPr>
          <w:rtl/>
        </w:rPr>
        <w:t>:</w:t>
      </w:r>
      <w:r w:rsidRPr="00F34418">
        <w:rPr>
          <w:rtl/>
        </w:rPr>
        <w:t xml:space="preserve"> وكانما.</w:t>
      </w:r>
    </w:p>
    <w:p w:rsidR="00DF0695" w:rsidRPr="00F34418" w:rsidRDefault="00DF0695" w:rsidP="009476F9">
      <w:pPr>
        <w:pStyle w:val="libFootnote0"/>
        <w:rPr>
          <w:rtl/>
        </w:rPr>
      </w:pPr>
      <w:r w:rsidRPr="00F34418">
        <w:rPr>
          <w:rtl/>
        </w:rPr>
        <w:t>(3) نقله العلامة المجلسي في البحار 42</w:t>
      </w:r>
      <w:r w:rsidR="00152D2D">
        <w:rPr>
          <w:rtl/>
        </w:rPr>
        <w:t>:</w:t>
      </w:r>
      <w:r w:rsidRPr="00F34418">
        <w:rPr>
          <w:rtl/>
        </w:rPr>
        <w:t xml:space="preserve"> 18 ضمن حديث 6.</w:t>
      </w:r>
    </w:p>
    <w:p w:rsidR="00DF0695" w:rsidRPr="00F34418" w:rsidRDefault="00DF0695" w:rsidP="009476F9">
      <w:pPr>
        <w:pStyle w:val="libFootnote0"/>
        <w:rPr>
          <w:rtl/>
        </w:rPr>
      </w:pPr>
      <w:r w:rsidRPr="00F34418">
        <w:rPr>
          <w:rtl/>
        </w:rPr>
        <w:t>(4) في ها</w:t>
      </w:r>
      <w:r w:rsidRPr="00080B46">
        <w:rPr>
          <w:rtl/>
        </w:rPr>
        <w:t>مش</w:t>
      </w:r>
      <w:r w:rsidRPr="00F34418">
        <w:rPr>
          <w:rtl/>
        </w:rPr>
        <w:t xml:space="preserve"> « ش » فهدمه.</w:t>
      </w:r>
    </w:p>
    <w:p w:rsidR="00DF0695" w:rsidRPr="00F34418" w:rsidRDefault="00DF0695" w:rsidP="009476F9">
      <w:pPr>
        <w:pStyle w:val="libFootnote0"/>
        <w:rPr>
          <w:rtl/>
        </w:rPr>
      </w:pPr>
      <w:r w:rsidRPr="00F34418">
        <w:rPr>
          <w:rtl/>
        </w:rPr>
        <w:t>(5) كذا في الاصل</w:t>
      </w:r>
      <w:r w:rsidR="00152D2D">
        <w:rPr>
          <w:rtl/>
        </w:rPr>
        <w:t>،</w:t>
      </w:r>
      <w:r w:rsidRPr="00F34418">
        <w:rPr>
          <w:rtl/>
        </w:rPr>
        <w:t xml:space="preserve"> ولعل الانسب</w:t>
      </w:r>
      <w:r w:rsidR="00152D2D">
        <w:rPr>
          <w:rtl/>
        </w:rPr>
        <w:t>:</w:t>
      </w:r>
      <w:r w:rsidRPr="00F34418">
        <w:rPr>
          <w:rtl/>
        </w:rPr>
        <w:t xml:space="preserve"> ت</w:t>
      </w:r>
      <w:r>
        <w:rPr>
          <w:rFonts w:hint="cs"/>
          <w:rtl/>
        </w:rPr>
        <w:t>َ</w:t>
      </w:r>
      <w:r w:rsidRPr="00F34418">
        <w:rPr>
          <w:rtl/>
        </w:rPr>
        <w:t>ق</w:t>
      </w:r>
      <w:r>
        <w:rPr>
          <w:rFonts w:hint="cs"/>
          <w:rtl/>
        </w:rPr>
        <w:t>َ</w:t>
      </w:r>
      <w:r w:rsidRPr="00F34418">
        <w:rPr>
          <w:rtl/>
        </w:rPr>
        <w:t>ر</w:t>
      </w:r>
      <w:r>
        <w:rPr>
          <w:rFonts w:hint="cs"/>
          <w:rtl/>
        </w:rPr>
        <w:t>ُّ</w:t>
      </w:r>
      <w:r w:rsidRPr="00F34418">
        <w:rPr>
          <w:rtl/>
        </w:rPr>
        <w:t>بهمِ.</w:t>
      </w:r>
    </w:p>
    <w:p w:rsidR="00DF0695" w:rsidRPr="00171E3A" w:rsidRDefault="00DF0695" w:rsidP="009476F9">
      <w:pPr>
        <w:pStyle w:val="libFootnote0"/>
        <w:rPr>
          <w:rtl/>
        </w:rPr>
      </w:pPr>
      <w:r w:rsidRPr="00171E3A">
        <w:rPr>
          <w:rtl/>
        </w:rPr>
        <w:t>(6) نقله العلامة المجلسي في البحار 42</w:t>
      </w:r>
      <w:r w:rsidR="00152D2D">
        <w:rPr>
          <w:rtl/>
        </w:rPr>
        <w:t>:</w:t>
      </w:r>
      <w:r w:rsidRPr="00171E3A">
        <w:rPr>
          <w:rtl/>
        </w:rPr>
        <w:t xml:space="preserve"> 18</w:t>
      </w:r>
      <w:r>
        <w:rPr>
          <w:rtl/>
        </w:rPr>
        <w:t xml:space="preserve"> / </w:t>
      </w:r>
      <w:r w:rsidRPr="00171E3A">
        <w:rPr>
          <w:rtl/>
        </w:rPr>
        <w:t>ذيل الحديث 6.</w:t>
      </w:r>
    </w:p>
    <w:p w:rsidR="00DF0695" w:rsidRDefault="00DF0695" w:rsidP="009476F9">
      <w:pPr>
        <w:pStyle w:val="libNormal0"/>
        <w:rPr>
          <w:rtl/>
        </w:rPr>
      </w:pPr>
      <w:r>
        <w:rPr>
          <w:rtl/>
        </w:rPr>
        <w:br w:type="page"/>
      </w:r>
      <w:r>
        <w:rPr>
          <w:rtl/>
        </w:rPr>
        <w:lastRenderedPageBreak/>
        <w:t xml:space="preserve">العَبَّاسِ. فلما حَكَى عنها ذلكَ لعبدِاللّهِ بن عبّاسٍ </w:t>
      </w:r>
      <w:r w:rsidR="00152D2D" w:rsidRPr="00152D2D">
        <w:rPr>
          <w:rStyle w:val="libAlaemChar"/>
          <w:rFonts w:hint="cs"/>
          <w:rtl/>
        </w:rPr>
        <w:t>رحمه‌الله</w:t>
      </w:r>
      <w:r>
        <w:rPr>
          <w:rtl/>
        </w:rPr>
        <w:t xml:space="preserve"> قالَ له</w:t>
      </w:r>
      <w:r w:rsidR="00152D2D">
        <w:rPr>
          <w:rtl/>
        </w:rPr>
        <w:t>:</w:t>
      </w:r>
      <w:r>
        <w:rPr>
          <w:rtl/>
        </w:rPr>
        <w:t xml:space="preserve"> أتعرف الرّجلَ الآخرَ؟ قال</w:t>
      </w:r>
      <w:r w:rsidR="00152D2D">
        <w:rPr>
          <w:rtl/>
        </w:rPr>
        <w:t>:</w:t>
      </w:r>
      <w:r>
        <w:rPr>
          <w:rtl/>
        </w:rPr>
        <w:t xml:space="preserve"> لا</w:t>
      </w:r>
      <w:r w:rsidR="00152D2D">
        <w:rPr>
          <w:rtl/>
        </w:rPr>
        <w:t>،</w:t>
      </w:r>
      <w:r>
        <w:rPr>
          <w:rtl/>
        </w:rPr>
        <w:t xml:space="preserve"> لم تسمًّهِ لي</w:t>
      </w:r>
      <w:r w:rsidR="00152D2D">
        <w:rPr>
          <w:rtl/>
        </w:rPr>
        <w:t>،</w:t>
      </w:r>
      <w:r>
        <w:rPr>
          <w:rtl/>
        </w:rPr>
        <w:t xml:space="preserve"> قالَ</w:t>
      </w:r>
      <w:r w:rsidR="00152D2D">
        <w:rPr>
          <w:rtl/>
        </w:rPr>
        <w:t>:</w:t>
      </w:r>
      <w:r>
        <w:rPr>
          <w:rtl/>
        </w:rPr>
        <w:t xml:space="preserve"> ذلكَ عليُّ بنُ أبي طالبٍ</w:t>
      </w:r>
      <w:r w:rsidR="00152D2D">
        <w:rPr>
          <w:rtl/>
        </w:rPr>
        <w:t>،</w:t>
      </w:r>
      <w:r>
        <w:rPr>
          <w:rtl/>
        </w:rPr>
        <w:t xml:space="preserve"> وما كانتْ أُمُّنا تَذكرُه بخيرٍ وهي تَستطيع</w:t>
      </w:r>
      <w:r w:rsidR="001D038C">
        <w:rPr>
          <w:rtl/>
        </w:rPr>
        <w:t>ُ</w:t>
      </w:r>
      <w:r w:rsidRPr="00802EA8">
        <w:rPr>
          <w:rStyle w:val="libNormalCha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وكانتِ الوُلاةُ الجَوَرةُ تَضرب بالسِّياطِ من ذكره بخيرِ</w:t>
      </w:r>
      <w:r w:rsidR="00152D2D">
        <w:rPr>
          <w:rtl/>
        </w:rPr>
        <w:t>،</w:t>
      </w:r>
      <w:r>
        <w:rPr>
          <w:rtl/>
        </w:rPr>
        <w:t xml:space="preserve"> بل تَضرب الرِّقابَ على ذلكَ</w:t>
      </w:r>
      <w:r w:rsidR="00152D2D">
        <w:rPr>
          <w:rtl/>
        </w:rPr>
        <w:t>،</w:t>
      </w:r>
      <w:r>
        <w:rPr>
          <w:rtl/>
        </w:rPr>
        <w:t xml:space="preserve"> وتَعترضُ النّاسَ بالبراءةِ منه</w:t>
      </w:r>
      <w:r w:rsidR="00152D2D">
        <w:rPr>
          <w:rtl/>
        </w:rPr>
        <w:t>؛</w:t>
      </w:r>
      <w:r>
        <w:rPr>
          <w:rtl/>
        </w:rPr>
        <w:t xml:space="preserve"> والعادةَ جاريةٌ فيمنِ اتّفقَ له ذلكَ إلا يُذْكَرَ على وجهٍ بخيرٍ</w:t>
      </w:r>
      <w:r w:rsidR="00152D2D">
        <w:rPr>
          <w:rtl/>
        </w:rPr>
        <w:t>،</w:t>
      </w:r>
      <w:r>
        <w:rPr>
          <w:rtl/>
        </w:rPr>
        <w:t xml:space="preserve"> فضلاً عن أن ْتذكَرَله فضائلٌ أوتُروى له مَناقبٌ أو تُثْبَتَ له حجّةٌ بحقٍّ. وإذا كانَ ظهورُ فضائلِه </w:t>
      </w:r>
      <w:r w:rsidR="00152D2D" w:rsidRPr="00152D2D">
        <w:rPr>
          <w:rStyle w:val="libAlaemChar"/>
          <w:rFonts w:hint="cs"/>
          <w:rtl/>
        </w:rPr>
        <w:t>عليه‌السلام</w:t>
      </w:r>
      <w:r>
        <w:rPr>
          <w:rtl/>
        </w:rPr>
        <w:t xml:space="preserve"> وانتشارُ مناقبِه على ما قدَّمنا ذِكرهَ من شياع ذلكَ في الخاصّةِ والعامّةِ وتسخيرِ العدوِّ والوليِّ لنقلِه</w:t>
      </w:r>
      <w:r w:rsidR="00152D2D">
        <w:rPr>
          <w:rtl/>
        </w:rPr>
        <w:t>،</w:t>
      </w:r>
      <w:r>
        <w:rPr>
          <w:rtl/>
        </w:rPr>
        <w:t xml:space="preserve"> ثَبتَ خرقُ العادِة فيه</w:t>
      </w:r>
      <w:r w:rsidR="00152D2D">
        <w:rPr>
          <w:rtl/>
        </w:rPr>
        <w:t>،</w:t>
      </w:r>
      <w:r>
        <w:rPr>
          <w:rtl/>
        </w:rPr>
        <w:t xml:space="preserve"> وبانَ وجهُ البرهانِ في معناه</w:t>
      </w:r>
      <w:r w:rsidR="00152D2D">
        <w:rPr>
          <w:rtl/>
        </w:rPr>
        <w:t>،</w:t>
      </w:r>
      <w:r>
        <w:rPr>
          <w:rtl/>
        </w:rPr>
        <w:t xml:space="preserve"> بالآيةِ الباهرةِ على ما قدَّمناه.</w:t>
      </w:r>
    </w:p>
    <w:p w:rsidR="00DF0695" w:rsidRDefault="00DF0695" w:rsidP="00DF0695">
      <w:pPr>
        <w:pStyle w:val="Heading1Center"/>
        <w:rPr>
          <w:rtl/>
        </w:rPr>
      </w:pPr>
      <w:bookmarkStart w:id="258" w:name="_Toc271709895"/>
      <w:bookmarkStart w:id="259" w:name="_Toc371710519"/>
      <w:r>
        <w:rPr>
          <w:rtl/>
        </w:rPr>
        <w:t>فصل</w:t>
      </w:r>
      <w:bookmarkEnd w:id="258"/>
      <w:bookmarkEnd w:id="259"/>
    </w:p>
    <w:p w:rsidR="00DF0695" w:rsidRDefault="00DF0695" w:rsidP="00152D2D">
      <w:pPr>
        <w:pStyle w:val="libNormal"/>
        <w:rPr>
          <w:rtl/>
        </w:rPr>
      </w:pPr>
      <w:r>
        <w:rPr>
          <w:rtl/>
        </w:rPr>
        <w:t xml:space="preserve">ومن آياتِ اللّهِ تعالى فيهِ </w:t>
      </w:r>
      <w:r w:rsidR="00152D2D" w:rsidRPr="00152D2D">
        <w:rPr>
          <w:rStyle w:val="libAlaemChar"/>
          <w:rFonts w:hint="cs"/>
          <w:rtl/>
        </w:rPr>
        <w:t>عليه‌السلام</w:t>
      </w:r>
      <w:r>
        <w:rPr>
          <w:rtl/>
        </w:rPr>
        <w:t xml:space="preserve"> أنّه لم يمْنَ أحدٌ في ولدِه وذًريَّتهِ بما منيَ </w:t>
      </w:r>
      <w:r w:rsidR="00152D2D" w:rsidRPr="00152D2D">
        <w:rPr>
          <w:rStyle w:val="libAlaemChar"/>
          <w:rFonts w:hint="cs"/>
          <w:rtl/>
        </w:rPr>
        <w:t>عليه‌السلام</w:t>
      </w:r>
      <w:r>
        <w:rPr>
          <w:rtl/>
        </w:rPr>
        <w:t xml:space="preserve"> في ذريَّتِه</w:t>
      </w:r>
      <w:r w:rsidR="00152D2D">
        <w:rPr>
          <w:rtl/>
        </w:rPr>
        <w:t>،</w:t>
      </w:r>
      <w:r>
        <w:rPr>
          <w:rtl/>
        </w:rPr>
        <w:t xml:space="preserve"> وذلكَ أنّه لم يُعْرَفْ خوفٌ شَمِلَ جماعةً من ولدِ نبيٍّ ولا إِمامٍ ولا مَلِكِ زمانٍ ولا بَرٍّ ولا فاجرٍ</w:t>
      </w:r>
      <w:r w:rsidR="00152D2D">
        <w:rPr>
          <w:rtl/>
        </w:rPr>
        <w:t>،</w:t>
      </w:r>
      <w:r>
        <w:rPr>
          <w:rtl/>
        </w:rPr>
        <w:t xml:space="preserve"> كالخوفِ الّذي شَمِلَ ذرِّيَّةَ أميرِ المؤمنينَ </w:t>
      </w:r>
      <w:r w:rsidR="00152D2D" w:rsidRPr="00152D2D">
        <w:rPr>
          <w:rStyle w:val="libAlaemChar"/>
          <w:rFonts w:hint="cs"/>
          <w:rtl/>
        </w:rPr>
        <w:t>عليه‌السلام</w:t>
      </w:r>
      <w:r w:rsidR="00152D2D">
        <w:rPr>
          <w:rtl/>
        </w:rPr>
        <w:t>،</w:t>
      </w:r>
      <w:r>
        <w:rPr>
          <w:rtl/>
        </w:rPr>
        <w:t xml:space="preserve"> ولا لحقَ أحداً منَ القتلِ والطّردٍ عن الدِّيارِ والأوطانِ والإخافةِ والإرهاب ما لحقَ ذُرِّيَّةَ أميرِ المؤمنين </w:t>
      </w:r>
      <w:r w:rsidR="00152D2D" w:rsidRPr="00152D2D">
        <w:rPr>
          <w:rStyle w:val="libAlaemChar"/>
          <w:rFonts w:hint="cs"/>
          <w:rtl/>
        </w:rPr>
        <w:t>عليه‌السلام</w:t>
      </w:r>
      <w:r>
        <w:rPr>
          <w:rtl/>
        </w:rPr>
        <w:t xml:space="preserve"> وولدَه</w:t>
      </w:r>
      <w:r w:rsidR="00152D2D">
        <w:rPr>
          <w:rtl/>
        </w:rPr>
        <w:t>،</w:t>
      </w:r>
      <w:r>
        <w:rPr>
          <w:rtl/>
        </w:rPr>
        <w:t xml:space="preserve"> ولم يَجْرِ على طائفةٍ منَ الَنّاسِ من ضروبِ </w:t>
      </w:r>
    </w:p>
    <w:p w:rsidR="00DF0695" w:rsidRPr="00E03952"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اخرجه البخاري في صحيحه 6</w:t>
      </w:r>
      <w:r w:rsidR="00152D2D">
        <w:rPr>
          <w:rtl/>
        </w:rPr>
        <w:t>:</w:t>
      </w:r>
      <w:r w:rsidRPr="00171E3A">
        <w:rPr>
          <w:rtl/>
        </w:rPr>
        <w:t xml:space="preserve"> 13</w:t>
      </w:r>
      <w:r w:rsidR="00152D2D">
        <w:rPr>
          <w:rtl/>
        </w:rPr>
        <w:t>،</w:t>
      </w:r>
      <w:r w:rsidRPr="00171E3A">
        <w:rPr>
          <w:rtl/>
        </w:rPr>
        <w:t xml:space="preserve"> وباختلاف يسير في صحيح مسلم 1</w:t>
      </w:r>
      <w:r w:rsidR="00152D2D">
        <w:rPr>
          <w:rtl/>
        </w:rPr>
        <w:t>:</w:t>
      </w:r>
      <w:r w:rsidRPr="00171E3A">
        <w:rPr>
          <w:rtl/>
        </w:rPr>
        <w:t xml:space="preserve"> 311</w:t>
      </w:r>
      <w:r>
        <w:rPr>
          <w:rtl/>
        </w:rPr>
        <w:t xml:space="preserve"> / </w:t>
      </w:r>
      <w:r w:rsidRPr="00171E3A">
        <w:rPr>
          <w:rtl/>
        </w:rPr>
        <w:t>418. ونقله العلامة المجلسي في البحار 42</w:t>
      </w:r>
      <w:r w:rsidR="00152D2D">
        <w:rPr>
          <w:rtl/>
        </w:rPr>
        <w:t>:</w:t>
      </w:r>
      <w:r w:rsidRPr="00171E3A">
        <w:rPr>
          <w:rtl/>
        </w:rPr>
        <w:t xml:space="preserve"> 18 ضمن حديث 6.</w:t>
      </w:r>
    </w:p>
    <w:p w:rsidR="00DF0695" w:rsidRDefault="00DF0695" w:rsidP="009476F9">
      <w:pPr>
        <w:pStyle w:val="libNormal0"/>
        <w:rPr>
          <w:rtl/>
        </w:rPr>
      </w:pPr>
      <w:r>
        <w:rPr>
          <w:rtl/>
        </w:rPr>
        <w:br w:type="page"/>
      </w:r>
      <w:r>
        <w:rPr>
          <w:rtl/>
        </w:rPr>
        <w:lastRenderedPageBreak/>
        <w:t>النّكالِ ما جرى عليهم من ذلكَ</w:t>
      </w:r>
      <w:r w:rsidR="00152D2D">
        <w:rPr>
          <w:rtl/>
        </w:rPr>
        <w:t>،</w:t>
      </w:r>
      <w:r>
        <w:rPr>
          <w:rtl/>
        </w:rPr>
        <w:t xml:space="preserve"> فقُتِلوا بالفَتْكِ والغِيْلةِ والاحتيالِ</w:t>
      </w:r>
      <w:r w:rsidR="00152D2D">
        <w:rPr>
          <w:rtl/>
        </w:rPr>
        <w:t>،</w:t>
      </w:r>
      <w:r>
        <w:rPr>
          <w:rtl/>
        </w:rPr>
        <w:t xml:space="preserve"> وبُنيَ على كثيرٍ منهم</w:t>
      </w:r>
      <w:r w:rsidR="00F92CEA">
        <w:rPr>
          <w:rtl/>
        </w:rPr>
        <w:t xml:space="preserve"> - </w:t>
      </w:r>
      <w:r>
        <w:rPr>
          <w:rtl/>
        </w:rPr>
        <w:t>وهم أحياءٌ</w:t>
      </w:r>
      <w:r w:rsidR="00F92CEA">
        <w:rPr>
          <w:rtl/>
        </w:rPr>
        <w:t xml:space="preserve"> - </w:t>
      </w:r>
      <w:r>
        <w:rPr>
          <w:rtl/>
        </w:rPr>
        <w:t>البُنيانُ</w:t>
      </w:r>
      <w:r w:rsidR="00152D2D">
        <w:rPr>
          <w:rtl/>
        </w:rPr>
        <w:t>،</w:t>
      </w:r>
      <w:r>
        <w:rPr>
          <w:rtl/>
        </w:rPr>
        <w:t xml:space="preserve"> وعُذِّبوا بالجوعِ والعطشِ حتَّى ذهبتْ أنفسُهم على الهلاكِ</w:t>
      </w:r>
      <w:r w:rsidR="00152D2D">
        <w:rPr>
          <w:rtl/>
        </w:rPr>
        <w:t>،</w:t>
      </w:r>
      <w:r>
        <w:rPr>
          <w:rtl/>
        </w:rPr>
        <w:t xml:space="preserve"> وأحوجَهم ذلكَ إِلى التّمزُّقِ في البلادِ</w:t>
      </w:r>
      <w:r w:rsidR="00152D2D">
        <w:rPr>
          <w:rtl/>
        </w:rPr>
        <w:t>،</w:t>
      </w:r>
      <w:r>
        <w:rPr>
          <w:rtl/>
        </w:rPr>
        <w:t xml:space="preserve"> ومُفارقةِ الدِّيارِ والأهلِ والأوطانِ</w:t>
      </w:r>
      <w:r w:rsidR="00152D2D">
        <w:rPr>
          <w:rtl/>
        </w:rPr>
        <w:t>،</w:t>
      </w:r>
      <w:r>
        <w:rPr>
          <w:rtl/>
        </w:rPr>
        <w:t xml:space="preserve"> وكتمانِ نَسَبهم عن أكثرِ النّاسِ. وبلغَ بهم الخوفُ إِلى الاستخفاء من أحبّائهم فضلاً عنِ الأعداءِ</w:t>
      </w:r>
      <w:r w:rsidR="00152D2D">
        <w:rPr>
          <w:rtl/>
        </w:rPr>
        <w:t>،</w:t>
      </w:r>
      <w:r>
        <w:rPr>
          <w:rtl/>
        </w:rPr>
        <w:t xml:space="preserve"> وبلغَ هربُهم من أوطانِهم إِلى أقصى الشّرق والغربِ والمواضعِ النّائيةِ عنِ العُمْرانِ</w:t>
      </w:r>
      <w:r w:rsidR="00152D2D">
        <w:rPr>
          <w:rtl/>
        </w:rPr>
        <w:t>،</w:t>
      </w:r>
      <w:r>
        <w:rPr>
          <w:rtl/>
        </w:rPr>
        <w:t xml:space="preserve"> وزَهِدَ في معرفتِهم أكثرُ النَّاسِ</w:t>
      </w:r>
      <w:r w:rsidR="00152D2D">
        <w:rPr>
          <w:rtl/>
        </w:rPr>
        <w:t>،</w:t>
      </w:r>
      <w:r>
        <w:rPr>
          <w:rtl/>
        </w:rPr>
        <w:t xml:space="preserve"> ورَغِبوا عن تقريبِهم والاختلاطِ بهم</w:t>
      </w:r>
      <w:r w:rsidR="00152D2D">
        <w:rPr>
          <w:rtl/>
        </w:rPr>
        <w:t>،</w:t>
      </w:r>
      <w:r>
        <w:rPr>
          <w:rtl/>
        </w:rPr>
        <w:t xml:space="preserve"> مخافةً على أنفسِهم وذراريِّهم من جبابرةِ الزّمانِ.</w:t>
      </w:r>
    </w:p>
    <w:p w:rsidR="00DF0695" w:rsidRDefault="00DF0695" w:rsidP="00152D2D">
      <w:pPr>
        <w:pStyle w:val="libNormal"/>
        <w:rPr>
          <w:rtl/>
        </w:rPr>
      </w:pPr>
      <w:r>
        <w:rPr>
          <w:rtl/>
        </w:rPr>
        <w:t>وهذهِ كلها أسبابٌ تقتضي انقطاعَ نظامِهم</w:t>
      </w:r>
      <w:r w:rsidR="00152D2D">
        <w:rPr>
          <w:rtl/>
        </w:rPr>
        <w:t>،</w:t>
      </w:r>
      <w:r>
        <w:rPr>
          <w:rtl/>
        </w:rPr>
        <w:t xml:space="preserve"> واجتثاثَ أُصولهِم</w:t>
      </w:r>
      <w:r w:rsidR="00152D2D">
        <w:rPr>
          <w:rtl/>
        </w:rPr>
        <w:t>،</w:t>
      </w:r>
      <w:r>
        <w:rPr>
          <w:rtl/>
        </w:rPr>
        <w:t xml:space="preserve"> وقلّةَ عددِهم. وهم معَ ماوصفناه أكثرُ ذرِّيَّةِ أحدٍ منَ الأنبياءِ والصّالحينَ والأولياءِ</w:t>
      </w:r>
      <w:r w:rsidR="00152D2D">
        <w:rPr>
          <w:rtl/>
        </w:rPr>
        <w:t>،</w:t>
      </w:r>
      <w:r>
        <w:rPr>
          <w:rtl/>
        </w:rPr>
        <w:t xml:space="preserve"> بل أكثرُ من ذراريِّ كلِّ أحدٍ منَ النّاسِ</w:t>
      </w:r>
      <w:r w:rsidR="00152D2D">
        <w:rPr>
          <w:rtl/>
        </w:rPr>
        <w:t>،</w:t>
      </w:r>
      <w:r>
        <w:rPr>
          <w:rtl/>
        </w:rPr>
        <w:t xml:space="preserve"> قد طبقوا بكثرتِهم البلادَ</w:t>
      </w:r>
      <w:r w:rsidR="00152D2D">
        <w:rPr>
          <w:rtl/>
        </w:rPr>
        <w:t>،</w:t>
      </w:r>
      <w:r>
        <w:rPr>
          <w:rtl/>
        </w:rPr>
        <w:t xml:space="preserve"> وغَلَبوا في الكثرةِ على ذراريِّ أكثرِ العِبادِ</w:t>
      </w:r>
      <w:r w:rsidR="00152D2D">
        <w:rPr>
          <w:rtl/>
        </w:rPr>
        <w:t>،</w:t>
      </w:r>
      <w:r>
        <w:rPr>
          <w:rtl/>
        </w:rPr>
        <w:t xml:space="preserve"> هذا معَ اختصاصِ مَناكحِهم في أنفسِهم دونَ البُعَداءِ</w:t>
      </w:r>
      <w:r w:rsidR="00152D2D">
        <w:rPr>
          <w:rtl/>
        </w:rPr>
        <w:t>،</w:t>
      </w:r>
      <w:r>
        <w:rPr>
          <w:rtl/>
        </w:rPr>
        <w:t xml:space="preserve"> وحصرِها في ذوي أنسابهم دِنْيةً منَ الأقرباءِ</w:t>
      </w:r>
      <w:r w:rsidR="00152D2D">
        <w:rPr>
          <w:rtl/>
        </w:rPr>
        <w:t>،</w:t>
      </w:r>
      <w:r>
        <w:rPr>
          <w:rtl/>
        </w:rPr>
        <w:t xml:space="preserve"> وفي ذلكَ خرقُ العادةِ على ما بيّنّاه</w:t>
      </w:r>
      <w:r w:rsidR="00152D2D">
        <w:rPr>
          <w:rtl/>
        </w:rPr>
        <w:t>،</w:t>
      </w:r>
      <w:r>
        <w:rPr>
          <w:rtl/>
        </w:rPr>
        <w:t xml:space="preserve"> وهو دليلُ الآَيةِ الباهرةِ في أمير المؤمنينَ علي بن أبي طالب </w:t>
      </w:r>
      <w:r w:rsidR="00152D2D" w:rsidRPr="00152D2D">
        <w:rPr>
          <w:rStyle w:val="libAlaemChar"/>
          <w:rFonts w:hint="cs"/>
          <w:rtl/>
        </w:rPr>
        <w:t>عليه‌السلام</w:t>
      </w:r>
      <w:r>
        <w:rPr>
          <w:rtl/>
        </w:rPr>
        <w:t xml:space="preserve"> كما وصفناه وبيّنّاه</w:t>
      </w:r>
      <w:r w:rsidR="00152D2D">
        <w:rPr>
          <w:rtl/>
        </w:rPr>
        <w:t>،</w:t>
      </w:r>
      <w:r>
        <w:rPr>
          <w:rtl/>
        </w:rPr>
        <w:t xml:space="preserve"> وهذا ما لا شُبْهَةَ فيه</w:t>
      </w:r>
      <w:r w:rsidR="00152D2D">
        <w:rPr>
          <w:rtl/>
        </w:rPr>
        <w:t>،</w:t>
      </w:r>
      <w:r>
        <w:rPr>
          <w:rtl/>
        </w:rPr>
        <w:t xml:space="preserve"> والحمدُ لله.</w:t>
      </w:r>
    </w:p>
    <w:p w:rsidR="00DF0695" w:rsidRDefault="00DF0695" w:rsidP="00DF0695">
      <w:pPr>
        <w:pStyle w:val="Heading1Center"/>
        <w:rPr>
          <w:rtl/>
        </w:rPr>
      </w:pPr>
      <w:bookmarkStart w:id="260" w:name="_Toc271709896"/>
      <w:bookmarkStart w:id="261" w:name="_Toc371710520"/>
      <w:r>
        <w:rPr>
          <w:rtl/>
        </w:rPr>
        <w:t>فصل</w:t>
      </w:r>
      <w:bookmarkEnd w:id="260"/>
      <w:bookmarkEnd w:id="261"/>
    </w:p>
    <w:p w:rsidR="00DF0695" w:rsidRDefault="00DF0695" w:rsidP="00152D2D">
      <w:pPr>
        <w:pStyle w:val="libNormal"/>
        <w:rPr>
          <w:rtl/>
        </w:rPr>
      </w:pPr>
      <w:r>
        <w:rPr>
          <w:rtl/>
        </w:rPr>
        <w:t xml:space="preserve">ومن آياتِ اللّهِ عزّ وجلّ الباهرةِ فيه </w:t>
      </w:r>
      <w:r w:rsidR="00152D2D" w:rsidRPr="00152D2D">
        <w:rPr>
          <w:rStyle w:val="libAlaemChar"/>
          <w:rFonts w:hint="cs"/>
          <w:rtl/>
        </w:rPr>
        <w:t>عليه‌السلام</w:t>
      </w:r>
      <w:r>
        <w:rPr>
          <w:rtl/>
        </w:rPr>
        <w:t xml:space="preserve"> والخواصِّ التي أفردَه بها</w:t>
      </w:r>
      <w:r w:rsidR="00152D2D">
        <w:rPr>
          <w:rtl/>
        </w:rPr>
        <w:t>،</w:t>
      </w:r>
      <w:r>
        <w:rPr>
          <w:rtl/>
        </w:rPr>
        <w:t xml:space="preserve"> ودلَّ بالمعجزِ منها على إِمامتِه ووجوبِ طاعتِه وثبوتِ حجّتِه</w:t>
      </w:r>
      <w:r w:rsidR="00152D2D">
        <w:rPr>
          <w:rtl/>
        </w:rPr>
        <w:t>،</w:t>
      </w:r>
      <w:r>
        <w:rPr>
          <w:rtl/>
        </w:rPr>
        <w:t xml:space="preserve"> ما </w:t>
      </w:r>
    </w:p>
    <w:p w:rsidR="00DF0695" w:rsidRDefault="00DF0695" w:rsidP="009476F9">
      <w:pPr>
        <w:pStyle w:val="libNormal0"/>
        <w:rPr>
          <w:rtl/>
        </w:rPr>
      </w:pPr>
      <w:r>
        <w:rPr>
          <w:rtl/>
        </w:rPr>
        <w:br w:type="page"/>
      </w:r>
      <w:r>
        <w:rPr>
          <w:rtl/>
        </w:rPr>
        <w:lastRenderedPageBreak/>
        <w:t>هو</w:t>
      </w:r>
      <w:r>
        <w:rPr>
          <w:rFonts w:hint="cs"/>
          <w:rtl/>
        </w:rPr>
        <w:t xml:space="preserve"> </w:t>
      </w:r>
      <w:r>
        <w:rPr>
          <w:rtl/>
        </w:rPr>
        <w:t>من جملةِ الخرائج</w:t>
      </w:r>
      <w:r w:rsidRPr="00802EA8">
        <w:rPr>
          <w:rStyle w:val="libNormalChar"/>
          <w:rtl/>
        </w:rPr>
        <w:t xml:space="preserve"> </w:t>
      </w:r>
      <w:r w:rsidRPr="009476F9">
        <w:rPr>
          <w:rStyle w:val="libFootnotenumChar"/>
          <w:rtl/>
        </w:rPr>
        <w:t>(1)</w:t>
      </w:r>
      <w:r w:rsidRPr="00802EA8">
        <w:rPr>
          <w:rStyle w:val="libNormalChar"/>
          <w:rtl/>
        </w:rPr>
        <w:t xml:space="preserve"> </w:t>
      </w:r>
      <w:r>
        <w:rPr>
          <w:rtl/>
        </w:rPr>
        <w:t>التي أبانَ بها الأنبياءَ والرُّسُلَ</w:t>
      </w:r>
      <w:r w:rsidR="00152D2D">
        <w:rPr>
          <w:rtl/>
        </w:rPr>
        <w:t>:</w:t>
      </w:r>
      <w:r>
        <w:rPr>
          <w:rtl/>
        </w:rPr>
        <w:t xml:space="preserve"> وجَعَلَها أعلاماً لهم على صدقِهم.</w:t>
      </w:r>
    </w:p>
    <w:p w:rsidR="00DF0695" w:rsidRDefault="00DF0695" w:rsidP="00152D2D">
      <w:pPr>
        <w:pStyle w:val="libNormal"/>
        <w:rPr>
          <w:rtl/>
        </w:rPr>
      </w:pPr>
      <w:r>
        <w:rPr>
          <w:rtl/>
        </w:rPr>
        <w:t xml:space="preserve">فمن ذلكَ ما استفاضَ عنهُ </w:t>
      </w:r>
      <w:r w:rsidR="00152D2D" w:rsidRPr="00152D2D">
        <w:rPr>
          <w:rStyle w:val="libAlaemChar"/>
          <w:rFonts w:hint="cs"/>
          <w:rtl/>
        </w:rPr>
        <w:t>عليه‌السلام</w:t>
      </w:r>
      <w:r>
        <w:rPr>
          <w:rtl/>
        </w:rPr>
        <w:t xml:space="preserve"> من إِخبارِه بالغائباتِ والكائنِ قبلَ كونه</w:t>
      </w:r>
      <w:r w:rsidR="00152D2D">
        <w:rPr>
          <w:rtl/>
        </w:rPr>
        <w:t>،</w:t>
      </w:r>
      <w:r>
        <w:rPr>
          <w:rtl/>
        </w:rPr>
        <w:t xml:space="preserve"> فلا يَخْرِمُ من ذلكَ شيئاً</w:t>
      </w:r>
      <w:r w:rsidR="00152D2D">
        <w:rPr>
          <w:rtl/>
        </w:rPr>
        <w:t>،</w:t>
      </w:r>
      <w:r>
        <w:rPr>
          <w:rtl/>
        </w:rPr>
        <w:t xml:space="preserve"> ويُوافِقُ المُخْبَرُمنه خَبَرَه حتّى يُتَحَقَّقَ الصدقُ فيه</w:t>
      </w:r>
      <w:r w:rsidR="00152D2D">
        <w:rPr>
          <w:rtl/>
        </w:rPr>
        <w:t>،</w:t>
      </w:r>
      <w:r>
        <w:rPr>
          <w:rtl/>
        </w:rPr>
        <w:t xml:space="preserve"> وهذا من أبهرِ مُعجزاتِ الأنبياءِ</w:t>
      </w:r>
      <w:r w:rsidR="00152D2D">
        <w:rPr>
          <w:rtl/>
        </w:rPr>
        <w:t>:</w:t>
      </w:r>
      <w:r>
        <w:rPr>
          <w:rtl/>
        </w:rPr>
        <w:t>.</w:t>
      </w:r>
    </w:p>
    <w:p w:rsidR="00DF0695" w:rsidRDefault="00DF0695" w:rsidP="00152D2D">
      <w:pPr>
        <w:pStyle w:val="libNormal"/>
        <w:rPr>
          <w:rtl/>
        </w:rPr>
      </w:pPr>
      <w:r>
        <w:rPr>
          <w:rtl/>
        </w:rPr>
        <w:t xml:space="preserve">ألا تَرى إِلى قولهِ تعالى فيما أبانَ به المسيح عيسى بن مريمَ </w:t>
      </w:r>
      <w:r w:rsidR="00152D2D" w:rsidRPr="00152D2D">
        <w:rPr>
          <w:rStyle w:val="libAlaemChar"/>
          <w:rFonts w:hint="cs"/>
          <w:rtl/>
        </w:rPr>
        <w:t>عليه‌السلام</w:t>
      </w:r>
      <w:r>
        <w:rPr>
          <w:rtl/>
        </w:rPr>
        <w:t xml:space="preserve"> منَ المعجزِ الباهرِ والآيةِ العجيبةِ الدّالّةِ على نبوّته</w:t>
      </w:r>
      <w:r w:rsidR="00152D2D">
        <w:rPr>
          <w:rtl/>
        </w:rPr>
        <w:t>:</w:t>
      </w:r>
      <w:r>
        <w:rPr>
          <w:rtl/>
        </w:rPr>
        <w:t xml:space="preserve"> </w:t>
      </w:r>
      <w:r w:rsidRPr="00152D2D">
        <w:rPr>
          <w:rStyle w:val="libAlaemChar"/>
          <w:rtl/>
        </w:rPr>
        <w:t>(</w:t>
      </w:r>
      <w:r w:rsidRPr="004C7918">
        <w:rPr>
          <w:rtl/>
        </w:rPr>
        <w:t xml:space="preserve"> </w:t>
      </w:r>
      <w:r w:rsidRPr="009476F9">
        <w:rPr>
          <w:rStyle w:val="libAieChar"/>
          <w:rtl/>
        </w:rPr>
        <w:t>وَأُنبِّئُكُمْ بِمَا تَأْكُلُوْنَ وَمَا تَدخِروْنَ فيْ بيُوْتِكُمْ</w:t>
      </w:r>
      <w:r w:rsidRPr="00E67F30">
        <w:rPr>
          <w:rtl/>
        </w:rPr>
        <w:t xml:space="preserve"> </w:t>
      </w:r>
      <w:r w:rsidRPr="00152D2D">
        <w:rPr>
          <w:rStyle w:val="libAlaemChar"/>
          <w:rtl/>
        </w:rPr>
        <w:t>)</w:t>
      </w:r>
      <w:r w:rsidRPr="00E67F30">
        <w:rPr>
          <w:rtl/>
        </w:rPr>
        <w:t xml:space="preserve"> </w:t>
      </w:r>
      <w:r w:rsidRPr="009476F9">
        <w:rPr>
          <w:rStyle w:val="libFootnotenumChar"/>
          <w:rtl/>
        </w:rPr>
        <w:t>(2)</w:t>
      </w:r>
      <w:r>
        <w:rPr>
          <w:rFonts w:hint="cs"/>
          <w:rtl/>
        </w:rPr>
        <w:t>.</w:t>
      </w:r>
      <w:r>
        <w:rPr>
          <w:rtl/>
        </w:rPr>
        <w:t xml:space="preserve"> وجعلَ عزّاسمُه مثلَ ذلكَ من عجيب آياتِ رسولِ اللّهِ </w:t>
      </w:r>
      <w:r w:rsidR="00152D2D" w:rsidRPr="00152D2D">
        <w:rPr>
          <w:rStyle w:val="libAlaemChar"/>
          <w:rFonts w:hint="cs"/>
          <w:rtl/>
        </w:rPr>
        <w:t>صلى‌الله‌عليه‌وآله</w:t>
      </w:r>
      <w:r>
        <w:rPr>
          <w:rtl/>
        </w:rPr>
        <w:t xml:space="preserve"> فقالَ عندَ غَلَبةِ فارسٍ الرُّومَ</w:t>
      </w:r>
      <w:r w:rsidR="00152D2D">
        <w:rPr>
          <w:rtl/>
        </w:rPr>
        <w:t>:</w:t>
      </w:r>
      <w:r>
        <w:rPr>
          <w:rtl/>
        </w:rPr>
        <w:t xml:space="preserve"> </w:t>
      </w:r>
      <w:r w:rsidRPr="00152D2D">
        <w:rPr>
          <w:rStyle w:val="libAlaemChar"/>
          <w:rtl/>
        </w:rPr>
        <w:t>(</w:t>
      </w:r>
      <w:r w:rsidRPr="0001701E">
        <w:rPr>
          <w:rtl/>
        </w:rPr>
        <w:t xml:space="preserve"> </w:t>
      </w:r>
      <w:r w:rsidRPr="009476F9">
        <w:rPr>
          <w:rStyle w:val="libAieChar"/>
          <w:rtl/>
        </w:rPr>
        <w:t xml:space="preserve">آلمَ *غُلبَتِ الرُّومُ * فيْ أدْنَى الأرْضِ وَهُمْ مِنْ بَعْدِ غَلَبِهِمْ سَيَغْلِبوْنَ * فيْ بِضْعِ سِنِين </w:t>
      </w:r>
      <w:r w:rsidRPr="00152D2D">
        <w:rPr>
          <w:rStyle w:val="libAlaemChar"/>
          <w:rtl/>
        </w:rPr>
        <w:t>)</w:t>
      </w:r>
      <w:r w:rsidRPr="0001701E">
        <w:rPr>
          <w:rtl/>
        </w:rPr>
        <w:t xml:space="preserve"> </w:t>
      </w:r>
      <w:r w:rsidRPr="009476F9">
        <w:rPr>
          <w:rStyle w:val="libFootnotenumChar"/>
          <w:rtl/>
        </w:rPr>
        <w:t>(3)</w:t>
      </w:r>
      <w:r w:rsidRPr="00E67F30">
        <w:rPr>
          <w:rtl/>
        </w:rPr>
        <w:t xml:space="preserve"> </w:t>
      </w:r>
      <w:r>
        <w:rPr>
          <w:rtl/>
        </w:rPr>
        <w:t>فكانَ الأمرُفي ذلكَ كما قالَ.</w:t>
      </w:r>
    </w:p>
    <w:p w:rsidR="00DF0695" w:rsidRDefault="00DF0695" w:rsidP="00152D2D">
      <w:pPr>
        <w:pStyle w:val="libNormal"/>
        <w:rPr>
          <w:rtl/>
        </w:rPr>
      </w:pPr>
      <w:r>
        <w:rPr>
          <w:rtl/>
        </w:rPr>
        <w:t>وقالَ عزّ وجلّ في أهلِ بَدْرٍ قبلَ الوَقعةِ</w:t>
      </w:r>
      <w:r w:rsidR="00152D2D">
        <w:rPr>
          <w:rtl/>
        </w:rPr>
        <w:t>:</w:t>
      </w:r>
      <w:r>
        <w:rPr>
          <w:rtl/>
        </w:rPr>
        <w:t xml:space="preserve"> </w:t>
      </w:r>
      <w:r w:rsidRPr="00152D2D">
        <w:rPr>
          <w:rStyle w:val="libAlaemChar"/>
          <w:rtl/>
        </w:rPr>
        <w:t>(</w:t>
      </w:r>
      <w:r w:rsidRPr="004C7918">
        <w:rPr>
          <w:rtl/>
        </w:rPr>
        <w:t xml:space="preserve"> </w:t>
      </w:r>
      <w:r w:rsidRPr="009476F9">
        <w:rPr>
          <w:rStyle w:val="libAieChar"/>
          <w:rtl/>
        </w:rPr>
        <w:t>سَيُهْزَمُ الْجَمْعُ وَيُوَلُّوْنَ الدُّبُرَ</w:t>
      </w:r>
      <w:r w:rsidRPr="009476F9">
        <w:rPr>
          <w:rStyle w:val="libAieChar"/>
          <w:rFonts w:hint="cs"/>
          <w:rtl/>
        </w:rPr>
        <w:t xml:space="preserve"> </w:t>
      </w:r>
      <w:r w:rsidRPr="00152D2D">
        <w:rPr>
          <w:rStyle w:val="libAlaemChar"/>
          <w:rtl/>
        </w:rPr>
        <w:t>)</w:t>
      </w:r>
      <w:r w:rsidRPr="004C7918">
        <w:rPr>
          <w:rtl/>
        </w:rPr>
        <w:t xml:space="preserve"> </w:t>
      </w:r>
      <w:r w:rsidRPr="009476F9">
        <w:rPr>
          <w:rStyle w:val="libFootnotenumChar"/>
          <w:rtl/>
        </w:rPr>
        <w:t>(4)</w:t>
      </w:r>
      <w:r w:rsidRPr="00E67F30">
        <w:rPr>
          <w:rtl/>
        </w:rPr>
        <w:t xml:space="preserve"> </w:t>
      </w:r>
      <w:r>
        <w:rPr>
          <w:rtl/>
        </w:rPr>
        <w:t>فكانَ كما قالَ من غيرِ اختلافٍ في ذلكَ.</w:t>
      </w:r>
    </w:p>
    <w:p w:rsidR="00DF0695" w:rsidRDefault="00DF0695" w:rsidP="00152D2D">
      <w:pPr>
        <w:pStyle w:val="libNormal"/>
        <w:rPr>
          <w:rtl/>
        </w:rPr>
      </w:pPr>
      <w:r>
        <w:rPr>
          <w:rtl/>
        </w:rPr>
        <w:t>وقالَ عزّ قائلاً</w:t>
      </w:r>
      <w:r w:rsidR="00152D2D">
        <w:rPr>
          <w:rtl/>
        </w:rPr>
        <w:t>:</w:t>
      </w:r>
      <w:r>
        <w:rPr>
          <w:rtl/>
        </w:rPr>
        <w:t xml:space="preserve"> </w:t>
      </w:r>
      <w:r w:rsidRPr="00152D2D">
        <w:rPr>
          <w:rStyle w:val="libAlaemChar"/>
          <w:rtl/>
        </w:rPr>
        <w:t>(</w:t>
      </w:r>
      <w:r w:rsidRPr="004C7918">
        <w:rPr>
          <w:rtl/>
        </w:rPr>
        <w:t xml:space="preserve"> </w:t>
      </w:r>
      <w:r w:rsidRPr="009476F9">
        <w:rPr>
          <w:rStyle w:val="libAieChar"/>
          <w:rtl/>
        </w:rPr>
        <w:t>لَتَدْخُلُنَّ اْلمَسْجِدَ الْحَرَامَ إنْ شاء اللّهُ امِنِيْنَ مُحَلِّقِيْنَ</w:t>
      </w:r>
      <w:r>
        <w:rPr>
          <w:rtl/>
        </w:rPr>
        <w:t xml:space="preserve">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هامش « ش » و « م »</w:t>
      </w:r>
      <w:r w:rsidR="00152D2D">
        <w:rPr>
          <w:rtl/>
        </w:rPr>
        <w:t>:</w:t>
      </w:r>
      <w:r w:rsidRPr="00171E3A">
        <w:rPr>
          <w:rtl/>
        </w:rPr>
        <w:t xml:space="preserve"> « الخرائج</w:t>
      </w:r>
      <w:r w:rsidR="00152D2D">
        <w:rPr>
          <w:rtl/>
        </w:rPr>
        <w:t>:</w:t>
      </w:r>
      <w:r w:rsidRPr="00171E3A">
        <w:rPr>
          <w:rtl/>
        </w:rPr>
        <w:t xml:space="preserve"> هي المعجزات</w:t>
      </w:r>
      <w:r w:rsidR="00152D2D">
        <w:rPr>
          <w:rtl/>
        </w:rPr>
        <w:t>،</w:t>
      </w:r>
      <w:r w:rsidRPr="00171E3A">
        <w:rPr>
          <w:rtl/>
        </w:rPr>
        <w:t xml:space="preserve"> يقال</w:t>
      </w:r>
      <w:r w:rsidR="00152D2D">
        <w:rPr>
          <w:rtl/>
        </w:rPr>
        <w:t>:</w:t>
      </w:r>
      <w:r w:rsidRPr="00171E3A">
        <w:rPr>
          <w:rtl/>
        </w:rPr>
        <w:t xml:space="preserve"> خرائج الشريعة وهي التي تخرج على ايديهم مصححة لدعاويهم وكذلك هي في كتاب الجليس والانيس للمعافي ابن زكريا من خ رج ».</w:t>
      </w:r>
    </w:p>
    <w:p w:rsidR="00DF0695" w:rsidRPr="00F34418" w:rsidRDefault="00DF0695" w:rsidP="009476F9">
      <w:pPr>
        <w:pStyle w:val="libFootnote0"/>
        <w:rPr>
          <w:rtl/>
        </w:rPr>
      </w:pPr>
      <w:r w:rsidRPr="00F34418">
        <w:rPr>
          <w:rtl/>
        </w:rPr>
        <w:t>(2) آل عمران 3</w:t>
      </w:r>
      <w:r w:rsidR="00152D2D">
        <w:rPr>
          <w:rtl/>
        </w:rPr>
        <w:t>:</w:t>
      </w:r>
      <w:r w:rsidRPr="00F34418">
        <w:rPr>
          <w:rtl/>
        </w:rPr>
        <w:t xml:space="preserve"> 49.</w:t>
      </w:r>
    </w:p>
    <w:p w:rsidR="00DF0695" w:rsidRPr="00F34418" w:rsidRDefault="00DF0695" w:rsidP="009476F9">
      <w:pPr>
        <w:pStyle w:val="libFootnote0"/>
        <w:rPr>
          <w:rtl/>
        </w:rPr>
      </w:pPr>
      <w:r w:rsidRPr="00F34418">
        <w:rPr>
          <w:rtl/>
        </w:rPr>
        <w:t>(3) الروم 30</w:t>
      </w:r>
      <w:r w:rsidR="00152D2D">
        <w:rPr>
          <w:rtl/>
        </w:rPr>
        <w:t>:</w:t>
      </w:r>
      <w:r w:rsidRPr="00F34418">
        <w:rPr>
          <w:rtl/>
        </w:rPr>
        <w:t xml:space="preserve"> 1</w:t>
      </w:r>
      <w:r w:rsidR="00F92CEA">
        <w:rPr>
          <w:rtl/>
        </w:rPr>
        <w:t xml:space="preserve"> - </w:t>
      </w:r>
      <w:r w:rsidRPr="00F34418">
        <w:rPr>
          <w:rtl/>
        </w:rPr>
        <w:t>4.</w:t>
      </w:r>
    </w:p>
    <w:p w:rsidR="00DF0695" w:rsidRPr="00F34418" w:rsidRDefault="00DF0695" w:rsidP="009476F9">
      <w:pPr>
        <w:pStyle w:val="libFootnote0"/>
        <w:rPr>
          <w:rtl/>
        </w:rPr>
      </w:pPr>
      <w:r w:rsidRPr="00F34418">
        <w:rPr>
          <w:rtl/>
        </w:rPr>
        <w:t>(4) القمر 54</w:t>
      </w:r>
      <w:r w:rsidR="00152D2D">
        <w:rPr>
          <w:rtl/>
        </w:rPr>
        <w:t>:</w:t>
      </w:r>
      <w:r w:rsidRPr="00F34418">
        <w:rPr>
          <w:rtl/>
        </w:rPr>
        <w:t xml:space="preserve"> 45.</w:t>
      </w:r>
    </w:p>
    <w:p w:rsidR="00DF0695" w:rsidRDefault="00DF0695" w:rsidP="009476F9">
      <w:pPr>
        <w:pStyle w:val="libNormal0"/>
        <w:rPr>
          <w:rtl/>
        </w:rPr>
      </w:pPr>
      <w:r>
        <w:rPr>
          <w:rtl/>
        </w:rPr>
        <w:br w:type="page"/>
      </w:r>
      <w:r w:rsidRPr="009476F9">
        <w:rPr>
          <w:rStyle w:val="libAieChar"/>
          <w:rtl/>
        </w:rPr>
        <w:lastRenderedPageBreak/>
        <w:t xml:space="preserve">رُءُؤْسَكُمْ وَمُقَصِّرِيْنَ لا تَخَافُوْنَ </w:t>
      </w:r>
      <w:r w:rsidRPr="00152D2D">
        <w:rPr>
          <w:rStyle w:val="libAlaemChar"/>
          <w:rtl/>
        </w:rPr>
        <w:t>)</w:t>
      </w:r>
      <w:r w:rsidRPr="004C7918">
        <w:rPr>
          <w:rtl/>
        </w:rPr>
        <w:t xml:space="preserve"> </w:t>
      </w:r>
      <w:r w:rsidRPr="009476F9">
        <w:rPr>
          <w:rStyle w:val="libFootnotenumChar"/>
          <w:rtl/>
        </w:rPr>
        <w:t>(1)</w:t>
      </w:r>
      <w:r w:rsidRPr="00E67F30">
        <w:rPr>
          <w:rtl/>
        </w:rPr>
        <w:t xml:space="preserve"> </w:t>
      </w:r>
      <w:r>
        <w:rPr>
          <w:rtl/>
        </w:rPr>
        <w:t>فكانَ الأمر في ذلكَ كما قالَ.</w:t>
      </w:r>
    </w:p>
    <w:p w:rsidR="00DF0695" w:rsidRDefault="00DF0695" w:rsidP="00152D2D">
      <w:pPr>
        <w:pStyle w:val="libNormal"/>
        <w:rPr>
          <w:rtl/>
        </w:rPr>
      </w:pPr>
      <w:r>
        <w:rPr>
          <w:rtl/>
        </w:rPr>
        <w:t>وقالَ جلّ وعزّ</w:t>
      </w:r>
      <w:r w:rsidR="00152D2D">
        <w:rPr>
          <w:rtl/>
        </w:rPr>
        <w:t>:</w:t>
      </w:r>
      <w:r>
        <w:rPr>
          <w:rtl/>
        </w:rPr>
        <w:t xml:space="preserve"> </w:t>
      </w:r>
      <w:r w:rsidRPr="00152D2D">
        <w:rPr>
          <w:rStyle w:val="libAlaemChar"/>
          <w:rtl/>
        </w:rPr>
        <w:t>(</w:t>
      </w:r>
      <w:r w:rsidRPr="004C7918">
        <w:rPr>
          <w:rtl/>
        </w:rPr>
        <w:t xml:space="preserve"> </w:t>
      </w:r>
      <w:r w:rsidRPr="009476F9">
        <w:rPr>
          <w:rStyle w:val="libAieChar"/>
          <w:rtl/>
        </w:rPr>
        <w:t>إِذَا جَاءَ نَصْرُ اللّهِ وَالْفَتْحُ * وَرَأيتَ النَّاسَ يَدْخُلُوْنَ فِيْ دِيْنِ اللّهِ أفْوَاجَاً</w:t>
      </w:r>
      <w:r w:rsidRPr="004C7918">
        <w:rPr>
          <w:rFonts w:hint="cs"/>
          <w:rtl/>
        </w:rPr>
        <w:t xml:space="preserve"> </w:t>
      </w:r>
      <w:r w:rsidRPr="00152D2D">
        <w:rPr>
          <w:rStyle w:val="libAlaemChar"/>
          <w:rtl/>
        </w:rPr>
        <w:t>)</w:t>
      </w:r>
      <w:r w:rsidRPr="004C7918">
        <w:rPr>
          <w:rtl/>
        </w:rPr>
        <w:t xml:space="preserve"> </w:t>
      </w:r>
      <w:r w:rsidRPr="009476F9">
        <w:rPr>
          <w:rStyle w:val="libFootnotenumChar"/>
          <w:rtl/>
        </w:rPr>
        <w:t>(2)</w:t>
      </w:r>
      <w:r w:rsidRPr="00E67F30">
        <w:rPr>
          <w:rtl/>
        </w:rPr>
        <w:t xml:space="preserve"> </w:t>
      </w:r>
      <w:r>
        <w:rPr>
          <w:rtl/>
        </w:rPr>
        <w:t>فكانَ الأمرُ في ذلكَ كما قالَ.</w:t>
      </w:r>
    </w:p>
    <w:p w:rsidR="00DF0695" w:rsidRDefault="00DF0695" w:rsidP="00152D2D">
      <w:pPr>
        <w:pStyle w:val="libNormal"/>
        <w:rPr>
          <w:rtl/>
        </w:rPr>
      </w:pPr>
      <w:r>
        <w:rPr>
          <w:rtl/>
        </w:rPr>
        <w:t>وقالَ مُخبِراً عن ضمائرِقومِ من أهلِ النِّفاقِ</w:t>
      </w:r>
      <w:r w:rsidR="00152D2D">
        <w:rPr>
          <w:rtl/>
        </w:rPr>
        <w:t>:</w:t>
      </w:r>
      <w:r>
        <w:rPr>
          <w:rtl/>
        </w:rPr>
        <w:t xml:space="preserve"> </w:t>
      </w:r>
      <w:r w:rsidRPr="00152D2D">
        <w:rPr>
          <w:rStyle w:val="libAlaemChar"/>
          <w:rtl/>
        </w:rPr>
        <w:t>(</w:t>
      </w:r>
      <w:r w:rsidRPr="004C7918">
        <w:rPr>
          <w:rtl/>
        </w:rPr>
        <w:t xml:space="preserve"> </w:t>
      </w:r>
      <w:r w:rsidRPr="009476F9">
        <w:rPr>
          <w:rStyle w:val="libAieChar"/>
          <w:rtl/>
        </w:rPr>
        <w:t>وَيَقُوْلُوْنَ فِيْ أَنْفُسِهِمْ لَوْلاَ يُعَذِّبُنَا الله بِمَا نَقُولُ</w:t>
      </w:r>
      <w:r w:rsidRPr="00E67F30">
        <w:rPr>
          <w:rtl/>
        </w:rPr>
        <w:t xml:space="preserve"> </w:t>
      </w:r>
      <w:r w:rsidRPr="00152D2D">
        <w:rPr>
          <w:rStyle w:val="libAlaemChar"/>
          <w:rtl/>
        </w:rPr>
        <w:t>)</w:t>
      </w:r>
      <w:r w:rsidRPr="00E67F30">
        <w:rPr>
          <w:rtl/>
        </w:rPr>
        <w:t xml:space="preserve"> </w:t>
      </w:r>
      <w:r w:rsidRPr="009476F9">
        <w:rPr>
          <w:rStyle w:val="libFootnotenumChar"/>
          <w:rtl/>
        </w:rPr>
        <w:t>(3)</w:t>
      </w:r>
      <w:r w:rsidRPr="00E67F30">
        <w:rPr>
          <w:rtl/>
        </w:rPr>
        <w:t xml:space="preserve"> </w:t>
      </w:r>
      <w:r>
        <w:rPr>
          <w:rtl/>
        </w:rPr>
        <w:t>فخبَّرَعن ضمائِرِهم وما أخفَوْه في سرائرِهم.</w:t>
      </w:r>
    </w:p>
    <w:p w:rsidR="00DF0695" w:rsidRDefault="00DF0695" w:rsidP="00152D2D">
      <w:pPr>
        <w:pStyle w:val="libNormal"/>
        <w:rPr>
          <w:rtl/>
        </w:rPr>
      </w:pPr>
      <w:r>
        <w:rPr>
          <w:rtl/>
        </w:rPr>
        <w:t>وقالَ عزّ وجلّ في قصّةِ اليهود</w:t>
      </w:r>
      <w:r w:rsidR="00152D2D">
        <w:rPr>
          <w:rFonts w:hint="cs"/>
          <w:rtl/>
        </w:rPr>
        <w:t>:</w:t>
      </w:r>
      <w:r>
        <w:rPr>
          <w:rtl/>
        </w:rPr>
        <w:t xml:space="preserve"> </w:t>
      </w:r>
      <w:r w:rsidRPr="00152D2D">
        <w:rPr>
          <w:rStyle w:val="libAlaemChar"/>
          <w:rtl/>
        </w:rPr>
        <w:t>(</w:t>
      </w:r>
      <w:r w:rsidRPr="004C7918">
        <w:rPr>
          <w:rtl/>
        </w:rPr>
        <w:t xml:space="preserve"> </w:t>
      </w:r>
      <w:r w:rsidRPr="009476F9">
        <w:rPr>
          <w:rStyle w:val="libAieChar"/>
          <w:rtl/>
        </w:rPr>
        <w:t xml:space="preserve">قُلْ يا أيُّهَا الَّذِيْنَ هَادُوْا إِنْ زَعَمْتُمْ أثَكُمْ أوْليَاءُ للّهِ مِنْ دُوْنِ النَّاسِ فَتَمَنَّوُا اْلمَوْتَ إِنْ كُنْتُمْ صَادِقِيْنَ * وَلاَ يَتَمَنَّوْنَهُ أبَدَاً بِمَا قَدَّمَتْ أيْدِيْهِمْ وَاللُّه عَلِيْمٌ بالظَّاِلمِيْنَ </w:t>
      </w:r>
      <w:r w:rsidRPr="00152D2D">
        <w:rPr>
          <w:rStyle w:val="libAlaemChar"/>
          <w:rtl/>
        </w:rPr>
        <w:t>)</w:t>
      </w:r>
      <w:r w:rsidRPr="004C7918">
        <w:rPr>
          <w:rtl/>
        </w:rPr>
        <w:t xml:space="preserve"> </w:t>
      </w:r>
      <w:r w:rsidRPr="009476F9">
        <w:rPr>
          <w:rStyle w:val="libFootnotenumChar"/>
          <w:rtl/>
        </w:rPr>
        <w:t>(4)</w:t>
      </w:r>
      <w:r w:rsidRPr="00E67F30">
        <w:rPr>
          <w:rtl/>
        </w:rPr>
        <w:t xml:space="preserve"> </w:t>
      </w:r>
      <w:r>
        <w:rPr>
          <w:rtl/>
        </w:rPr>
        <w:t>فكانَ الأمر كما قالَ</w:t>
      </w:r>
      <w:r w:rsidR="00152D2D">
        <w:rPr>
          <w:rtl/>
        </w:rPr>
        <w:t>،</w:t>
      </w:r>
      <w:r>
        <w:rPr>
          <w:rtl/>
        </w:rPr>
        <w:t xml:space="preserve"> ولم يجسر أحد منهم أنْ يَتمنّاه</w:t>
      </w:r>
      <w:r w:rsidR="00152D2D">
        <w:rPr>
          <w:rtl/>
        </w:rPr>
        <w:t>،</w:t>
      </w:r>
      <w:r>
        <w:rPr>
          <w:rtl/>
        </w:rPr>
        <w:t xml:space="preserve"> فحقّقَ ذلك خبرَه</w:t>
      </w:r>
      <w:r w:rsidR="00152D2D">
        <w:rPr>
          <w:rtl/>
        </w:rPr>
        <w:t>،</w:t>
      </w:r>
      <w:r>
        <w:rPr>
          <w:rtl/>
        </w:rPr>
        <w:t xml:space="preserve"> وأبان عن صدقِه</w:t>
      </w:r>
      <w:r w:rsidR="00152D2D">
        <w:rPr>
          <w:rtl/>
        </w:rPr>
        <w:t>،</w:t>
      </w:r>
      <w:r>
        <w:rPr>
          <w:rtl/>
        </w:rPr>
        <w:t xml:space="preserve"> ودلّ به على نبوته </w:t>
      </w:r>
      <w:r w:rsidR="00152D2D" w:rsidRPr="00152D2D">
        <w:rPr>
          <w:rStyle w:val="libAlaemChar"/>
          <w:rFonts w:hint="cs"/>
          <w:rtl/>
        </w:rPr>
        <w:t>عليه‌السلام</w:t>
      </w:r>
      <w:r w:rsidR="00152D2D">
        <w:rPr>
          <w:rtl/>
        </w:rPr>
        <w:t>؛</w:t>
      </w:r>
      <w:r>
        <w:rPr>
          <w:rtl/>
        </w:rPr>
        <w:t xml:space="preserve"> في أمثالِ ذلكَ ممّا يطول به</w:t>
      </w:r>
      <w:r>
        <w:rPr>
          <w:rFonts w:hint="cs"/>
          <w:rtl/>
        </w:rPr>
        <w:t xml:space="preserve"> </w:t>
      </w:r>
      <w:r w:rsidRPr="009476F9">
        <w:rPr>
          <w:rStyle w:val="libFootnotenumChar"/>
          <w:rtl/>
        </w:rPr>
        <w:t>(5)</w:t>
      </w:r>
      <w:r w:rsidRPr="00802EA8">
        <w:rPr>
          <w:rtl/>
        </w:rPr>
        <w:t xml:space="preserve"> </w:t>
      </w:r>
      <w:r>
        <w:rPr>
          <w:rtl/>
        </w:rPr>
        <w:t>الكتابُ.</w:t>
      </w:r>
    </w:p>
    <w:p w:rsidR="00DF0695" w:rsidRDefault="00DF0695" w:rsidP="009476F9">
      <w:pPr>
        <w:pStyle w:val="libCenterBold1"/>
        <w:rPr>
          <w:rtl/>
        </w:rPr>
      </w:pPr>
      <w:r>
        <w:rPr>
          <w:rtl/>
        </w:rPr>
        <w:t>فصل</w:t>
      </w:r>
    </w:p>
    <w:p w:rsidR="00DF0695" w:rsidRDefault="00DF0695" w:rsidP="00152D2D">
      <w:pPr>
        <w:pStyle w:val="libNormal"/>
        <w:rPr>
          <w:rtl/>
        </w:rPr>
      </w:pPr>
      <w:r>
        <w:rPr>
          <w:rtl/>
        </w:rPr>
        <w:t xml:space="preserve">والّذي كانَ من أمير المؤمنينَ </w:t>
      </w:r>
      <w:r w:rsidR="00152D2D" w:rsidRPr="00152D2D">
        <w:rPr>
          <w:rStyle w:val="libAlaemChar"/>
          <w:rFonts w:hint="cs"/>
          <w:rtl/>
        </w:rPr>
        <w:t>عليه‌السلام</w:t>
      </w:r>
      <w:r>
        <w:rPr>
          <w:rtl/>
        </w:rPr>
        <w:t xml:space="preserve"> من هذا الجِنْس</w:t>
      </w:r>
      <w:r w:rsidR="00152D2D">
        <w:rPr>
          <w:rtl/>
        </w:rPr>
        <w:t>،</w:t>
      </w:r>
      <w:r>
        <w:rPr>
          <w:rtl/>
        </w:rPr>
        <w:t xml:space="preserve"> ما لا يُستطاعُ إِنكارُه إلاً معَ الغَباوةِ والجهلِ وألبَهْتِ والعِناد</w:t>
      </w:r>
      <w:r w:rsidR="00152D2D">
        <w:rPr>
          <w:rtl/>
        </w:rPr>
        <w:t>؛</w:t>
      </w:r>
      <w:r>
        <w:rPr>
          <w:rtl/>
        </w:rPr>
        <w:t xml:space="preserve"> ألا ترى إِلى ما تظاهرتْ به الأخبار</w:t>
      </w:r>
      <w:r w:rsidR="00152D2D">
        <w:rPr>
          <w:rtl/>
        </w:rPr>
        <w:t>،</w:t>
      </w:r>
      <w:r>
        <w:rPr>
          <w:rtl/>
        </w:rPr>
        <w:t xml:space="preserve"> وانتشرتْ به الآثارُ</w:t>
      </w:r>
      <w:r w:rsidR="00152D2D">
        <w:rPr>
          <w:rtl/>
        </w:rPr>
        <w:t>،</w:t>
      </w:r>
      <w:r>
        <w:rPr>
          <w:rtl/>
        </w:rPr>
        <w:t xml:space="preserve"> ونقلتْه الكافّةُ عنه </w:t>
      </w:r>
      <w:r w:rsidR="00152D2D" w:rsidRPr="00152D2D">
        <w:rPr>
          <w:rStyle w:val="libAlaemChar"/>
          <w:rFonts w:hint="cs"/>
          <w:rtl/>
        </w:rPr>
        <w:t>عليه‌السلام</w:t>
      </w:r>
      <w:r>
        <w:rPr>
          <w:rtl/>
        </w:rPr>
        <w:t xml:space="preserve"> من قوله قبلَ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الفتح 48</w:t>
      </w:r>
      <w:r w:rsidR="00152D2D">
        <w:rPr>
          <w:rtl/>
        </w:rPr>
        <w:t>:</w:t>
      </w:r>
      <w:r w:rsidRPr="00171E3A">
        <w:rPr>
          <w:rtl/>
        </w:rPr>
        <w:t xml:space="preserve"> 27.</w:t>
      </w:r>
    </w:p>
    <w:p w:rsidR="00DF0695" w:rsidRPr="00F34418" w:rsidRDefault="00DF0695" w:rsidP="009476F9">
      <w:pPr>
        <w:pStyle w:val="libFootnote0"/>
        <w:rPr>
          <w:rtl/>
        </w:rPr>
      </w:pPr>
      <w:r w:rsidRPr="00F34418">
        <w:rPr>
          <w:rtl/>
        </w:rPr>
        <w:t>(2) النصر 110</w:t>
      </w:r>
      <w:r w:rsidR="00152D2D">
        <w:rPr>
          <w:rtl/>
        </w:rPr>
        <w:t>:</w:t>
      </w:r>
      <w:r w:rsidRPr="00F34418">
        <w:rPr>
          <w:rtl/>
        </w:rPr>
        <w:t xml:space="preserve"> 1</w:t>
      </w:r>
      <w:r w:rsidR="00F92CEA">
        <w:rPr>
          <w:rtl/>
        </w:rPr>
        <w:t xml:space="preserve"> - </w:t>
      </w:r>
      <w:r w:rsidRPr="00F34418">
        <w:rPr>
          <w:rtl/>
        </w:rPr>
        <w:t>2.</w:t>
      </w:r>
    </w:p>
    <w:p w:rsidR="00DF0695" w:rsidRPr="00171E3A" w:rsidRDefault="00DF0695" w:rsidP="009476F9">
      <w:pPr>
        <w:pStyle w:val="libFootnote0"/>
        <w:rPr>
          <w:rtl/>
        </w:rPr>
      </w:pPr>
      <w:r w:rsidRPr="00171E3A">
        <w:rPr>
          <w:rtl/>
        </w:rPr>
        <w:t>(3) المجادلة 58</w:t>
      </w:r>
      <w:r w:rsidR="00152D2D">
        <w:rPr>
          <w:rtl/>
        </w:rPr>
        <w:t>:</w:t>
      </w:r>
      <w:r w:rsidRPr="00171E3A">
        <w:rPr>
          <w:rtl/>
        </w:rPr>
        <w:t xml:space="preserve"> 8.</w:t>
      </w:r>
    </w:p>
    <w:p w:rsidR="00DF0695" w:rsidRPr="00F34418" w:rsidRDefault="00DF0695" w:rsidP="009476F9">
      <w:pPr>
        <w:pStyle w:val="libFootnote0"/>
        <w:rPr>
          <w:rtl/>
        </w:rPr>
      </w:pPr>
      <w:r w:rsidRPr="00F34418">
        <w:rPr>
          <w:rtl/>
        </w:rPr>
        <w:t>(4) الجمعة 62</w:t>
      </w:r>
      <w:r w:rsidR="00152D2D">
        <w:rPr>
          <w:rtl/>
        </w:rPr>
        <w:t>:</w:t>
      </w:r>
      <w:r w:rsidRPr="00F34418">
        <w:rPr>
          <w:rtl/>
        </w:rPr>
        <w:t xml:space="preserve"> 6</w:t>
      </w:r>
      <w:r w:rsidR="00F92CEA">
        <w:rPr>
          <w:rtl/>
        </w:rPr>
        <w:t xml:space="preserve"> - </w:t>
      </w:r>
      <w:r w:rsidRPr="00F34418">
        <w:rPr>
          <w:rtl/>
        </w:rPr>
        <w:t>7.</w:t>
      </w:r>
    </w:p>
    <w:p w:rsidR="00DF0695" w:rsidRPr="00F34418" w:rsidRDefault="00DF0695" w:rsidP="009476F9">
      <w:pPr>
        <w:pStyle w:val="libFootnote0"/>
        <w:rPr>
          <w:rtl/>
        </w:rPr>
      </w:pPr>
      <w:r w:rsidRPr="00F34418">
        <w:rPr>
          <w:rtl/>
        </w:rPr>
        <w:t>(5) في « م » وهامش « ش »</w:t>
      </w:r>
      <w:r w:rsidR="00152D2D">
        <w:rPr>
          <w:rtl/>
        </w:rPr>
        <w:t>:</w:t>
      </w:r>
      <w:r w:rsidRPr="00F34418">
        <w:rPr>
          <w:rtl/>
        </w:rPr>
        <w:t xml:space="preserve"> باثباته.</w:t>
      </w:r>
    </w:p>
    <w:p w:rsidR="00DF0695" w:rsidRDefault="00DF0695" w:rsidP="009476F9">
      <w:pPr>
        <w:pStyle w:val="libNormal0"/>
        <w:rPr>
          <w:rtl/>
        </w:rPr>
      </w:pPr>
      <w:r>
        <w:rPr>
          <w:rtl/>
        </w:rPr>
        <w:br w:type="page"/>
      </w:r>
      <w:r>
        <w:rPr>
          <w:rtl/>
        </w:rPr>
        <w:lastRenderedPageBreak/>
        <w:t>قتالِه الفِرَقَ الثّلاثَ بعدَ بيعتِه</w:t>
      </w:r>
      <w:r w:rsidR="00152D2D">
        <w:rPr>
          <w:rtl/>
        </w:rPr>
        <w:t>:</w:t>
      </w:r>
      <w:r>
        <w:rPr>
          <w:rtl/>
        </w:rPr>
        <w:t xml:space="preserve"> « أُمرتُ بقتالِ النّاكِثينَ والقاسِطينَ والمارِقينَ » </w:t>
      </w:r>
      <w:r w:rsidRPr="009476F9">
        <w:rPr>
          <w:rStyle w:val="libFootnotenumChar"/>
          <w:rtl/>
        </w:rPr>
        <w:t>(1)</w:t>
      </w:r>
      <w:r w:rsidRPr="00802EA8">
        <w:rPr>
          <w:rStyle w:val="libNormalChar"/>
          <w:rtl/>
        </w:rPr>
        <w:t xml:space="preserve"> </w:t>
      </w:r>
      <w:r>
        <w:rPr>
          <w:rtl/>
        </w:rPr>
        <w:t xml:space="preserve">فقاتلَهم </w:t>
      </w:r>
      <w:r w:rsidR="00152D2D" w:rsidRPr="00152D2D">
        <w:rPr>
          <w:rStyle w:val="libAlaemChar"/>
          <w:rFonts w:hint="cs"/>
          <w:rtl/>
        </w:rPr>
        <w:t>عليه‌السلام</w:t>
      </w:r>
      <w:r>
        <w:rPr>
          <w:rtl/>
        </w:rPr>
        <w:t xml:space="preserve"> وكانَ الأمرُ فيما خبر به على ما قالَ.</w:t>
      </w:r>
    </w:p>
    <w:p w:rsidR="00DF0695" w:rsidRDefault="00DF0695" w:rsidP="00152D2D">
      <w:pPr>
        <w:pStyle w:val="libNormal"/>
        <w:rPr>
          <w:rtl/>
        </w:rPr>
      </w:pPr>
      <w:bookmarkStart w:id="262" w:name="_Toc271709897"/>
      <w:bookmarkStart w:id="263" w:name="_Toc371710521"/>
      <w:r w:rsidRPr="008F2FDD">
        <w:rPr>
          <w:rStyle w:val="Heading2Char"/>
          <w:rtl/>
        </w:rPr>
        <w:t>و</w:t>
      </w:r>
      <w:bookmarkEnd w:id="262"/>
      <w:bookmarkEnd w:id="263"/>
      <w:r>
        <w:rPr>
          <w:rtl/>
        </w:rPr>
        <w:t xml:space="preserve">قالَ </w:t>
      </w:r>
      <w:r w:rsidR="00152D2D" w:rsidRPr="00152D2D">
        <w:rPr>
          <w:rStyle w:val="libAlaemChar"/>
          <w:rFonts w:hint="cs"/>
          <w:rtl/>
        </w:rPr>
        <w:t>عليه‌السلام</w:t>
      </w:r>
      <w:r>
        <w:rPr>
          <w:rtl/>
        </w:rPr>
        <w:t xml:space="preserve"> لطلحةَ والزُّبير حين استأذناه في الخروجِ إِلى العُمرةِ</w:t>
      </w:r>
      <w:r w:rsidR="00152D2D">
        <w:rPr>
          <w:rtl/>
        </w:rPr>
        <w:t>:</w:t>
      </w:r>
      <w:r>
        <w:rPr>
          <w:rtl/>
        </w:rPr>
        <w:t xml:space="preserve"> « لا واللّهِ ما تريدانِ العُمرةَ</w:t>
      </w:r>
      <w:r w:rsidR="00152D2D">
        <w:rPr>
          <w:rtl/>
        </w:rPr>
        <w:t>،</w:t>
      </w:r>
      <w:r>
        <w:rPr>
          <w:rtl/>
        </w:rPr>
        <w:t xml:space="preserve"> وإنمّا ترَيدانِ البَصرةَ » </w:t>
      </w:r>
      <w:r w:rsidRPr="009476F9">
        <w:rPr>
          <w:rStyle w:val="libFootnotenumChar"/>
          <w:rtl/>
        </w:rPr>
        <w:t>(2)</w:t>
      </w:r>
      <w:r w:rsidRPr="00802EA8">
        <w:rPr>
          <w:rtl/>
        </w:rPr>
        <w:t xml:space="preserve"> </w:t>
      </w:r>
      <w:r>
        <w:rPr>
          <w:rtl/>
        </w:rPr>
        <w:t>فكان الأمرُ كما قالَ.</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Pr>
          <w:rtl/>
        </w:rPr>
        <w:t xml:space="preserve"> لابنِ عبّاسٍ وهويخبرُه عنِ استئذانِهما له في العُمرةِ</w:t>
      </w:r>
      <w:r w:rsidR="00152D2D">
        <w:rPr>
          <w:rtl/>
        </w:rPr>
        <w:t>:</w:t>
      </w:r>
      <w:r>
        <w:rPr>
          <w:rtl/>
        </w:rPr>
        <w:t xml:space="preserve"> « إِنّني أذِنت لهما معَ عِلمي بما قدِ انطويا عليه منَ الغدرِ</w:t>
      </w:r>
      <w:r w:rsidR="00152D2D">
        <w:rPr>
          <w:rtl/>
        </w:rPr>
        <w:t>،</w:t>
      </w:r>
      <w:r>
        <w:rPr>
          <w:rtl/>
        </w:rPr>
        <w:t xml:space="preserve"> واستظهرتُ باللّهِ عليهما</w:t>
      </w:r>
      <w:r w:rsidR="00152D2D">
        <w:rPr>
          <w:rtl/>
        </w:rPr>
        <w:t>،</w:t>
      </w:r>
      <w:r>
        <w:rPr>
          <w:rtl/>
        </w:rPr>
        <w:t xml:space="preserve"> وإنّ اللّهَ تعالى سيردُّ كيدَهما يُظفِرُني بهما » </w:t>
      </w:r>
      <w:r w:rsidRPr="009476F9">
        <w:rPr>
          <w:rStyle w:val="libFootnotenumChar"/>
          <w:rtl/>
        </w:rPr>
        <w:t>(3)</w:t>
      </w:r>
      <w:r w:rsidRPr="00802EA8">
        <w:rPr>
          <w:rtl/>
        </w:rPr>
        <w:t xml:space="preserve"> </w:t>
      </w:r>
      <w:r>
        <w:rPr>
          <w:rtl/>
        </w:rPr>
        <w:t>فكانَ الأمرُ كما قالَ.</w:t>
      </w:r>
    </w:p>
    <w:p w:rsidR="00DF0695" w:rsidRDefault="00DF0695" w:rsidP="00152D2D">
      <w:pPr>
        <w:pStyle w:val="libNormal"/>
        <w:rPr>
          <w:rtl/>
        </w:rPr>
      </w:pPr>
      <w:r>
        <w:rPr>
          <w:rtl/>
        </w:rPr>
        <w:t xml:space="preserve">وقالَ </w:t>
      </w:r>
      <w:r w:rsidR="00152D2D" w:rsidRPr="00152D2D">
        <w:rPr>
          <w:rStyle w:val="libAlaemChar"/>
          <w:rFonts w:hint="cs"/>
          <w:rtl/>
        </w:rPr>
        <w:t>عليه‌السلام</w:t>
      </w:r>
      <w:r>
        <w:rPr>
          <w:rtl/>
        </w:rPr>
        <w:t xml:space="preserve"> بذي قارٍ وهوجالسٌ لأخذِ البيعةِ</w:t>
      </w:r>
      <w:r w:rsidR="00152D2D">
        <w:rPr>
          <w:rtl/>
        </w:rPr>
        <w:t>:</w:t>
      </w:r>
      <w:r>
        <w:rPr>
          <w:rtl/>
        </w:rPr>
        <w:t xml:space="preserve"> « يأتيكم من قِبَل</w:t>
      </w:r>
      <w:r>
        <w:rPr>
          <w:rFonts w:hint="cs"/>
          <w:rtl/>
        </w:rPr>
        <w:t xml:space="preserve"> </w:t>
      </w:r>
      <w:r w:rsidRPr="009476F9">
        <w:rPr>
          <w:rStyle w:val="libFootnotenumChar"/>
          <w:rtl/>
        </w:rPr>
        <w:t>(4)</w:t>
      </w:r>
      <w:r w:rsidRPr="00802EA8">
        <w:rPr>
          <w:rtl/>
        </w:rPr>
        <w:t xml:space="preserve"> </w:t>
      </w:r>
      <w:r>
        <w:rPr>
          <w:rtl/>
        </w:rPr>
        <w:t>الكُوفةِ الفُ رجلٍ</w:t>
      </w:r>
      <w:r w:rsidR="00152D2D">
        <w:rPr>
          <w:rtl/>
        </w:rPr>
        <w:t>،</w:t>
      </w:r>
      <w:r>
        <w:rPr>
          <w:rtl/>
        </w:rPr>
        <w:t xml:space="preserve"> لا يَزيدونَ رجلاً ولا يَنقُصون رجلاً</w:t>
      </w:r>
      <w:r w:rsidR="00152D2D">
        <w:rPr>
          <w:rtl/>
        </w:rPr>
        <w:t>،</w:t>
      </w:r>
      <w:r>
        <w:rPr>
          <w:rtl/>
        </w:rPr>
        <w:t xml:space="preserve"> يُبايعوني على الموتِ » قال ابنُ عبّاسٍ</w:t>
      </w:r>
      <w:r w:rsidR="00152D2D">
        <w:rPr>
          <w:rtl/>
        </w:rPr>
        <w:t>:</w:t>
      </w:r>
      <w:r>
        <w:rPr>
          <w:rtl/>
        </w:rPr>
        <w:t xml:space="preserve"> فجزِعتُ لذلكَ</w:t>
      </w:r>
      <w:r w:rsidR="00152D2D">
        <w:rPr>
          <w:rtl/>
        </w:rPr>
        <w:t>،</w:t>
      </w:r>
      <w:r>
        <w:rPr>
          <w:rtl/>
        </w:rPr>
        <w:t xml:space="preserve"> وخِفْتُ أن يَنقُصَ القومُ عنِ العددِ أو يَزيدوا عليه فيَفسُدَ الأمرُ علينا</w:t>
      </w:r>
      <w:r w:rsidR="00152D2D">
        <w:rPr>
          <w:rtl/>
        </w:rPr>
        <w:t>،</w:t>
      </w:r>
      <w:r>
        <w:rPr>
          <w:rtl/>
        </w:rPr>
        <w:t xml:space="preserve"> ولم أزَلْ مهموماً ( دَأبي إِحصاءُ ) </w:t>
      </w:r>
      <w:r w:rsidRPr="009476F9">
        <w:rPr>
          <w:rStyle w:val="libFootnotenumChar"/>
          <w:rtl/>
        </w:rPr>
        <w:t>(5)</w:t>
      </w:r>
      <w:r w:rsidRPr="00802EA8">
        <w:rPr>
          <w:rtl/>
        </w:rPr>
        <w:t xml:space="preserve"> </w:t>
      </w:r>
      <w:r>
        <w:rPr>
          <w:rtl/>
        </w:rPr>
        <w:t>القومِ</w:t>
      </w:r>
      <w:r w:rsidR="00152D2D">
        <w:rPr>
          <w:rtl/>
        </w:rPr>
        <w:t>،</w:t>
      </w:r>
      <w:r>
        <w:rPr>
          <w:rtl/>
        </w:rPr>
        <w:t xml:space="preserve"> حتّى وردَ أوائلهم</w:t>
      </w:r>
      <w:r w:rsidR="00152D2D">
        <w:rPr>
          <w:rtl/>
        </w:rPr>
        <w:t>،</w:t>
      </w:r>
      <w:r>
        <w:rPr>
          <w:rtl/>
        </w:rPr>
        <w:t xml:space="preserve"> فجعلتُ أُحصيهم فاستوفيتُ عددَهم تسعَمائةِ رجلٍ وتسعةً وتسعينَ رجلاً</w:t>
      </w:r>
      <w:r w:rsidR="00152D2D">
        <w:rPr>
          <w:rtl/>
        </w:rPr>
        <w:t>،</w:t>
      </w:r>
      <w:r>
        <w:rPr>
          <w:rtl/>
        </w:rPr>
        <w:t xml:space="preserve"> ثمّ انقطعَ مجئ القومِ</w:t>
      </w:r>
      <w:r w:rsidR="00152D2D">
        <w:rPr>
          <w:rtl/>
        </w:rPr>
        <w:t>،</w:t>
      </w:r>
      <w:r>
        <w:rPr>
          <w:rtl/>
        </w:rPr>
        <w:t xml:space="preserve"> فقلتُ</w:t>
      </w:r>
      <w:r w:rsidR="00152D2D">
        <w:rPr>
          <w:rtl/>
        </w:rPr>
        <w:t>:</w:t>
      </w:r>
      <w:r>
        <w:rPr>
          <w:rtl/>
        </w:rPr>
        <w:t xml:space="preserve"> إِنّا للّهِ وإنّا إِليهِ راجعونَ</w:t>
      </w:r>
      <w:r w:rsidR="00152D2D">
        <w:rPr>
          <w:rtl/>
        </w:rPr>
        <w:t>،</w:t>
      </w:r>
      <w:r>
        <w:rPr>
          <w:rtl/>
        </w:rPr>
        <w:t xml:space="preserve"> ماذا حملَه على ما قالَ؟ فبينا أنا مفكّرٌ في ذلكَ إذ رأيتُ شخصاً قد أقبلَ</w:t>
      </w:r>
      <w:r w:rsidR="00152D2D">
        <w:rPr>
          <w:rtl/>
        </w:rPr>
        <w:t>،</w:t>
      </w:r>
      <w:r>
        <w:rPr>
          <w:rtl/>
        </w:rPr>
        <w:t xml:space="preserve"> حتّى دنا فإِذا هو راجلٌ عليهِ قَباءُ </w:t>
      </w:r>
    </w:p>
    <w:p w:rsidR="00DF0695" w:rsidRPr="002F2B3D" w:rsidRDefault="00152D2D" w:rsidP="00152D2D">
      <w:pPr>
        <w:pStyle w:val="libLine"/>
        <w:rPr>
          <w:rtl/>
        </w:rPr>
      </w:pPr>
      <w:r>
        <w:rPr>
          <w:rFonts w:hint="cs"/>
          <w:rtl/>
        </w:rPr>
        <w:t>____________________</w:t>
      </w:r>
    </w:p>
    <w:p w:rsidR="00DF0695" w:rsidRPr="003821B2" w:rsidRDefault="00DF0695" w:rsidP="009476F9">
      <w:pPr>
        <w:pStyle w:val="libFootnote0"/>
        <w:rPr>
          <w:rtl/>
        </w:rPr>
      </w:pPr>
      <w:r w:rsidRPr="003821B2">
        <w:rPr>
          <w:rtl/>
        </w:rPr>
        <w:t>(1) رواه الصدوق في الخصال</w:t>
      </w:r>
      <w:r w:rsidR="00152D2D">
        <w:rPr>
          <w:rtl/>
        </w:rPr>
        <w:t>:</w:t>
      </w:r>
      <w:r w:rsidRPr="003821B2">
        <w:rPr>
          <w:rtl/>
        </w:rPr>
        <w:t xml:space="preserve"> 145.</w:t>
      </w:r>
    </w:p>
    <w:p w:rsidR="00DF0695" w:rsidRPr="00F34418" w:rsidRDefault="00DF0695" w:rsidP="009476F9">
      <w:pPr>
        <w:pStyle w:val="libFootnote0"/>
        <w:rPr>
          <w:rtl/>
        </w:rPr>
      </w:pPr>
      <w:r w:rsidRPr="00F34418">
        <w:rPr>
          <w:rtl/>
        </w:rPr>
        <w:t>(2) ذكره المصنف في الجمل</w:t>
      </w:r>
      <w:r w:rsidR="00152D2D">
        <w:rPr>
          <w:rtl/>
        </w:rPr>
        <w:t>:</w:t>
      </w:r>
      <w:r w:rsidRPr="00F34418">
        <w:rPr>
          <w:rtl/>
        </w:rPr>
        <w:t xml:space="preserve"> 89.</w:t>
      </w:r>
    </w:p>
    <w:p w:rsidR="00DF0695" w:rsidRPr="00F34418" w:rsidRDefault="00DF0695" w:rsidP="009476F9">
      <w:pPr>
        <w:pStyle w:val="libFootnote0"/>
        <w:rPr>
          <w:rtl/>
        </w:rPr>
      </w:pPr>
      <w:r w:rsidRPr="00F34418">
        <w:rPr>
          <w:rtl/>
        </w:rPr>
        <w:t>(3) ذكره المصنف في الجمل</w:t>
      </w:r>
      <w:r w:rsidR="00152D2D">
        <w:rPr>
          <w:rtl/>
        </w:rPr>
        <w:t>:</w:t>
      </w:r>
      <w:r w:rsidRPr="00F34418">
        <w:rPr>
          <w:rtl/>
        </w:rPr>
        <w:t xml:space="preserve"> 89.</w:t>
      </w:r>
    </w:p>
    <w:p w:rsidR="00DF0695" w:rsidRPr="00171E3A" w:rsidRDefault="00DF0695" w:rsidP="009476F9">
      <w:pPr>
        <w:pStyle w:val="libFootnote0"/>
        <w:rPr>
          <w:rtl/>
        </w:rPr>
      </w:pPr>
      <w:r w:rsidRPr="00171E3A">
        <w:rPr>
          <w:rtl/>
        </w:rPr>
        <w:t>(4) في « ش »</w:t>
      </w:r>
      <w:r w:rsidR="00152D2D">
        <w:rPr>
          <w:rtl/>
        </w:rPr>
        <w:t>:</w:t>
      </w:r>
      <w:r w:rsidRPr="00171E3A">
        <w:rPr>
          <w:rtl/>
        </w:rPr>
        <w:t xml:space="preserve"> اهل.</w:t>
      </w:r>
    </w:p>
    <w:p w:rsidR="00DF0695" w:rsidRPr="003821B2" w:rsidRDefault="00DF0695" w:rsidP="009476F9">
      <w:pPr>
        <w:pStyle w:val="libFootnote0"/>
        <w:rPr>
          <w:rtl/>
        </w:rPr>
      </w:pPr>
      <w:r w:rsidRPr="003821B2">
        <w:rPr>
          <w:rtl/>
        </w:rPr>
        <w:t>(5) في « م » وهامش « ش »</w:t>
      </w:r>
      <w:r w:rsidR="00152D2D">
        <w:rPr>
          <w:rtl/>
        </w:rPr>
        <w:t>:</w:t>
      </w:r>
      <w:r w:rsidRPr="003821B2">
        <w:rPr>
          <w:rtl/>
        </w:rPr>
        <w:t xml:space="preserve"> واني احصي.</w:t>
      </w:r>
    </w:p>
    <w:p w:rsidR="00DF0695" w:rsidRDefault="00DF0695" w:rsidP="009476F9">
      <w:pPr>
        <w:pStyle w:val="libNormal0"/>
        <w:rPr>
          <w:rtl/>
        </w:rPr>
      </w:pPr>
      <w:r>
        <w:rPr>
          <w:rtl/>
        </w:rPr>
        <w:br w:type="page"/>
      </w:r>
      <w:r>
        <w:rPr>
          <w:rtl/>
        </w:rPr>
        <w:lastRenderedPageBreak/>
        <w:t>صوفٍ معَه سيفُه وتُرْسُه وإداوتُهُ</w:t>
      </w:r>
      <w:r w:rsidRPr="00802EA8">
        <w:rPr>
          <w:rStyle w:val="libNormalChar"/>
          <w:rtl/>
        </w:rPr>
        <w:t xml:space="preserve"> </w:t>
      </w:r>
      <w:r w:rsidRPr="009476F9">
        <w:rPr>
          <w:rStyle w:val="libFootnotenumChar"/>
          <w:rtl/>
        </w:rPr>
        <w:t>(1)</w:t>
      </w:r>
      <w:r w:rsidR="00152D2D" w:rsidRPr="00802EA8">
        <w:rPr>
          <w:rStyle w:val="libNormalChar"/>
          <w:rtl/>
        </w:rPr>
        <w:t>،</w:t>
      </w:r>
      <w:r>
        <w:rPr>
          <w:rtl/>
        </w:rPr>
        <w:t xml:space="preserve"> فقَربَ من أميرِ المؤمنينَ </w:t>
      </w:r>
      <w:r w:rsidR="00152D2D" w:rsidRPr="00152D2D">
        <w:rPr>
          <w:rStyle w:val="libAlaemChar"/>
          <w:rFonts w:hint="cs"/>
          <w:rtl/>
        </w:rPr>
        <w:t>عليه‌السلام</w:t>
      </w:r>
      <w:r>
        <w:rPr>
          <w:rtl/>
        </w:rPr>
        <w:t xml:space="preserve"> فقالَ له</w:t>
      </w:r>
      <w:r w:rsidR="00152D2D">
        <w:rPr>
          <w:rtl/>
        </w:rPr>
        <w:t>:</w:t>
      </w:r>
      <w:r>
        <w:rPr>
          <w:rtl/>
        </w:rPr>
        <w:t xml:space="preserve"> امدُدْ يدَكَ أُبايِعْكَ</w:t>
      </w:r>
      <w:r w:rsidR="00152D2D">
        <w:rPr>
          <w:rtl/>
        </w:rPr>
        <w:t>،</w:t>
      </w:r>
      <w:r>
        <w:rPr>
          <w:rtl/>
        </w:rPr>
        <w:t xml:space="preserve"> فقالَ له أميرُ المؤمنين </w:t>
      </w:r>
      <w:r w:rsidR="00152D2D" w:rsidRPr="00152D2D">
        <w:rPr>
          <w:rStyle w:val="libAlaemChar"/>
          <w:rFonts w:hint="cs"/>
          <w:rtl/>
        </w:rPr>
        <w:t>عليه‌السلام</w:t>
      </w:r>
      <w:r w:rsidR="00152D2D">
        <w:rPr>
          <w:rtl/>
        </w:rPr>
        <w:t>:</w:t>
      </w:r>
      <w:r>
        <w:rPr>
          <w:rtl/>
        </w:rPr>
        <w:t xml:space="preserve"> « وعلامَ تبايعُني؟ » قالَ</w:t>
      </w:r>
      <w:r w:rsidR="00152D2D">
        <w:rPr>
          <w:rtl/>
        </w:rPr>
        <w:t>:</w:t>
      </w:r>
      <w:r>
        <w:rPr>
          <w:rtl/>
        </w:rPr>
        <w:t xml:space="preserve"> على السّمعِ والطّاعةِ</w:t>
      </w:r>
      <w:r w:rsidR="00152D2D">
        <w:rPr>
          <w:rtl/>
        </w:rPr>
        <w:t>،</w:t>
      </w:r>
      <w:r>
        <w:rPr>
          <w:rtl/>
        </w:rPr>
        <w:t xml:space="preserve"> والقتالِ بينَ يَدَيْكَ حتى أموتَ أو يَفتحَ اللّهُ عليكَ</w:t>
      </w:r>
      <w:r w:rsidR="00152D2D">
        <w:rPr>
          <w:rtl/>
        </w:rPr>
        <w:t>،</w:t>
      </w:r>
      <w:r>
        <w:rPr>
          <w:rtl/>
        </w:rPr>
        <w:t xml:space="preserve"> فقالَ له</w:t>
      </w:r>
      <w:r w:rsidR="00152D2D">
        <w:rPr>
          <w:rtl/>
        </w:rPr>
        <w:t>:</w:t>
      </w:r>
      <w:r>
        <w:rPr>
          <w:rtl/>
        </w:rPr>
        <w:t xml:space="preserve"> « ما اسمُك؟ » قالَ أُويرٌ</w:t>
      </w:r>
      <w:r w:rsidR="00152D2D">
        <w:rPr>
          <w:rtl/>
        </w:rPr>
        <w:t>،</w:t>
      </w:r>
      <w:r>
        <w:rPr>
          <w:rtl/>
        </w:rPr>
        <w:t xml:space="preserve"> قالَ</w:t>
      </w:r>
      <w:r w:rsidR="00152D2D">
        <w:rPr>
          <w:rtl/>
        </w:rPr>
        <w:t>:</w:t>
      </w:r>
      <w:r>
        <w:rPr>
          <w:rtl/>
        </w:rPr>
        <w:t xml:space="preserve"> « أنتَ أُويسٌ القَرَنيُّ؟ » قالَ</w:t>
      </w:r>
      <w:r w:rsidR="00152D2D">
        <w:rPr>
          <w:rtl/>
        </w:rPr>
        <w:t>:</w:t>
      </w:r>
      <w:r>
        <w:rPr>
          <w:rtl/>
        </w:rPr>
        <w:t xml:space="preserve"> نعم</w:t>
      </w:r>
      <w:r w:rsidR="00152D2D">
        <w:rPr>
          <w:rtl/>
        </w:rPr>
        <w:t>،</w:t>
      </w:r>
      <w:r>
        <w:rPr>
          <w:rtl/>
        </w:rPr>
        <w:t xml:space="preserve"> قالَ</w:t>
      </w:r>
      <w:r w:rsidR="00152D2D">
        <w:rPr>
          <w:rtl/>
        </w:rPr>
        <w:t>:</w:t>
      </w:r>
      <w:r>
        <w:rPr>
          <w:rtl/>
        </w:rPr>
        <w:t xml:space="preserve"> « الله أكبرُ</w:t>
      </w:r>
      <w:r w:rsidR="00152D2D">
        <w:rPr>
          <w:rtl/>
        </w:rPr>
        <w:t>،</w:t>
      </w:r>
      <w:r>
        <w:rPr>
          <w:rtl/>
        </w:rPr>
        <w:t xml:space="preserve"> أخبرَني حبيبي رسولُ اللّهِ </w:t>
      </w:r>
      <w:r w:rsidR="00152D2D" w:rsidRPr="00152D2D">
        <w:rPr>
          <w:rStyle w:val="libAlaemChar"/>
          <w:rFonts w:hint="cs"/>
          <w:rtl/>
        </w:rPr>
        <w:t>صلى‌الله‌عليه‌وآله</w:t>
      </w:r>
      <w:r>
        <w:rPr>
          <w:rtl/>
        </w:rPr>
        <w:t xml:space="preserve"> أنِّي أُدرِكُ رجلاً من أُمّتِه يُقالُ له أُويسٌ القَرَنِيَّ</w:t>
      </w:r>
      <w:r w:rsidR="00152D2D">
        <w:rPr>
          <w:rtl/>
        </w:rPr>
        <w:t>،</w:t>
      </w:r>
      <w:r>
        <w:rPr>
          <w:rtl/>
        </w:rPr>
        <w:t xml:space="preserve"> يكونَ من حزبِ اللهِ ورسوله</w:t>
      </w:r>
      <w:r w:rsidR="00152D2D">
        <w:rPr>
          <w:rtl/>
        </w:rPr>
        <w:t>،</w:t>
      </w:r>
      <w:r>
        <w:rPr>
          <w:rtl/>
        </w:rPr>
        <w:t xml:space="preserve"> يموت على الشّهادةِ</w:t>
      </w:r>
      <w:r w:rsidR="00152D2D">
        <w:rPr>
          <w:rtl/>
        </w:rPr>
        <w:t>،</w:t>
      </w:r>
      <w:r>
        <w:rPr>
          <w:rtl/>
        </w:rPr>
        <w:t xml:space="preserve"> يدخلُ في شفاعتِه مثلُ ربيعةَ ومُضَرَ ». قالَ ابنُ عبّاسٍ فسُرِّيَ عنِّيُ</w:t>
      </w:r>
      <w:r w:rsidRPr="00802EA8">
        <w:rPr>
          <w:rStyle w:val="libNormalChar"/>
          <w:rtl/>
        </w:rPr>
        <w:t xml:space="preserve"> </w:t>
      </w:r>
      <w:r w:rsidRPr="009476F9">
        <w:rPr>
          <w:rStyle w:val="libFootnotenumChar"/>
          <w:rtl/>
        </w:rPr>
        <w:t>(2)</w:t>
      </w:r>
      <w:r>
        <w:rPr>
          <w:rFonts w:hint="cs"/>
          <w:rtl/>
        </w:rPr>
        <w:t>.</w:t>
      </w:r>
    </w:p>
    <w:p w:rsidR="00DF0695" w:rsidRDefault="00DF0695" w:rsidP="00152D2D">
      <w:pPr>
        <w:pStyle w:val="libNormal"/>
        <w:rPr>
          <w:rtl/>
        </w:rPr>
      </w:pPr>
      <w:bookmarkStart w:id="264" w:name="_Toc271709898"/>
      <w:bookmarkStart w:id="265" w:name="_Toc371710522"/>
      <w:r w:rsidRPr="008F2FDD">
        <w:rPr>
          <w:rStyle w:val="Heading2Char"/>
          <w:rtl/>
        </w:rPr>
        <w:t>و</w:t>
      </w:r>
      <w:bookmarkEnd w:id="264"/>
      <w:bookmarkEnd w:id="265"/>
      <w:r>
        <w:rPr>
          <w:rtl/>
        </w:rPr>
        <w:t xml:space="preserve">من ذلكَ قولُه </w:t>
      </w:r>
      <w:r w:rsidR="00152D2D" w:rsidRPr="00152D2D">
        <w:rPr>
          <w:rStyle w:val="libAlaemChar"/>
          <w:rFonts w:hint="cs"/>
          <w:rtl/>
        </w:rPr>
        <w:t>عليه‌السلام</w:t>
      </w:r>
      <w:r>
        <w:rPr>
          <w:rtl/>
        </w:rPr>
        <w:t xml:space="preserve"> وقد رفعَ أهلُ الشّام المصاحفَ</w:t>
      </w:r>
      <w:r w:rsidR="00152D2D">
        <w:rPr>
          <w:rtl/>
        </w:rPr>
        <w:t>،</w:t>
      </w:r>
      <w:r>
        <w:rPr>
          <w:rtl/>
        </w:rPr>
        <w:t xml:space="preserve"> وشكَّ فريقٌ من أصحابه ولَجَؤوا إِلى المسالمةِ ودَعَوْه إِليها</w:t>
      </w:r>
      <w:r w:rsidR="00152D2D">
        <w:rPr>
          <w:rtl/>
        </w:rPr>
        <w:t>:</w:t>
      </w:r>
      <w:r>
        <w:rPr>
          <w:rtl/>
        </w:rPr>
        <w:t xml:space="preserve"> « ويَلَكم إِنّ هذهِ خديعة</w:t>
      </w:r>
      <w:r w:rsidR="00152D2D">
        <w:rPr>
          <w:rtl/>
        </w:rPr>
        <w:t>،</w:t>
      </w:r>
      <w:r>
        <w:rPr>
          <w:rtl/>
        </w:rPr>
        <w:t xml:space="preserve"> وما يُريدُ القَومُ القرآن</w:t>
      </w:r>
      <w:r w:rsidR="00152D2D">
        <w:rPr>
          <w:rtl/>
        </w:rPr>
        <w:t>،</w:t>
      </w:r>
      <w:r>
        <w:rPr>
          <w:rtl/>
        </w:rPr>
        <w:t xml:space="preserve"> لأنّهم ليسوا باهلِ قرآني</w:t>
      </w:r>
      <w:r w:rsidR="00152D2D">
        <w:rPr>
          <w:rtl/>
        </w:rPr>
        <w:t>،</w:t>
      </w:r>
      <w:r>
        <w:rPr>
          <w:rtl/>
        </w:rPr>
        <w:t xml:space="preserve"> فاتّقوا اللّهَ وامضُوا على بصائرِكم في قتالِهم</w:t>
      </w:r>
      <w:r w:rsidR="00152D2D">
        <w:rPr>
          <w:rtl/>
        </w:rPr>
        <w:t>،</w:t>
      </w:r>
      <w:r>
        <w:rPr>
          <w:rtl/>
        </w:rPr>
        <w:t xml:space="preserve"> فإِنْ لم تفعلوا تفرّقتْ بكم السبُلُ</w:t>
      </w:r>
      <w:r w:rsidR="00152D2D">
        <w:rPr>
          <w:rtl/>
        </w:rPr>
        <w:t>،</w:t>
      </w:r>
      <w:r>
        <w:rPr>
          <w:rtl/>
        </w:rPr>
        <w:t xml:space="preserve"> ونَدِمتم حيثُ</w:t>
      </w:r>
      <w:r w:rsidRPr="008903A5">
        <w:rPr>
          <w:rFonts w:hint="cs"/>
          <w:rtl/>
        </w:rPr>
        <w:t xml:space="preserve"> </w:t>
      </w:r>
      <w:r w:rsidRPr="009476F9">
        <w:rPr>
          <w:rStyle w:val="libFootnotenumChar"/>
          <w:rtl/>
        </w:rPr>
        <w:t>(3)</w:t>
      </w:r>
      <w:r w:rsidRPr="00802EA8">
        <w:rPr>
          <w:rtl/>
        </w:rPr>
        <w:t xml:space="preserve"> </w:t>
      </w:r>
      <w:r>
        <w:rPr>
          <w:rtl/>
        </w:rPr>
        <w:t xml:space="preserve">لا تنفعُكم النّدامةً » </w:t>
      </w:r>
      <w:r w:rsidRPr="009476F9">
        <w:rPr>
          <w:rStyle w:val="libFootnotenumChar"/>
          <w:rtl/>
        </w:rPr>
        <w:t>(4)</w:t>
      </w:r>
      <w:r w:rsidRPr="00802EA8">
        <w:rPr>
          <w:rtl/>
        </w:rPr>
        <w:t xml:space="preserve"> </w:t>
      </w:r>
      <w:r>
        <w:rPr>
          <w:rtl/>
        </w:rPr>
        <w:t>فكانَ الأمرُ كما قالَ</w:t>
      </w:r>
      <w:r w:rsidR="00152D2D">
        <w:rPr>
          <w:rtl/>
        </w:rPr>
        <w:t>،</w:t>
      </w:r>
      <w:r>
        <w:rPr>
          <w:rtl/>
        </w:rPr>
        <w:t xml:space="preserve"> وكفرَ القومُ بعدَ التّحكيمِ</w:t>
      </w:r>
      <w:r w:rsidR="00152D2D">
        <w:rPr>
          <w:rtl/>
        </w:rPr>
        <w:t>،</w:t>
      </w:r>
      <w:r>
        <w:rPr>
          <w:rtl/>
        </w:rPr>
        <w:t xml:space="preserve"> ونَدِموا على ما فَرَطَ منهم في الإجابةِ إِليه</w:t>
      </w:r>
      <w:r w:rsidR="00152D2D">
        <w:rPr>
          <w:rtl/>
        </w:rPr>
        <w:t>،</w:t>
      </w:r>
      <w:r>
        <w:rPr>
          <w:rtl/>
        </w:rPr>
        <w:t xml:space="preserve"> وتفرّقتْ بهم السُّبُلُ</w:t>
      </w:r>
      <w:r w:rsidR="00152D2D">
        <w:rPr>
          <w:rtl/>
        </w:rPr>
        <w:t>،</w:t>
      </w:r>
      <w:r>
        <w:rPr>
          <w:rtl/>
        </w:rPr>
        <w:t xml:space="preserve"> وكانَ عاقبتهم الدَّمار.</w:t>
      </w:r>
    </w:p>
    <w:p w:rsidR="00DF0695" w:rsidRDefault="00DF0695" w:rsidP="00152D2D">
      <w:pPr>
        <w:pStyle w:val="libNormal"/>
        <w:rPr>
          <w:rtl/>
        </w:rPr>
      </w:pPr>
      <w:bookmarkStart w:id="266" w:name="_Toc271709899"/>
      <w:bookmarkStart w:id="267" w:name="_Toc371710523"/>
      <w:r w:rsidRPr="008F2FDD">
        <w:rPr>
          <w:rStyle w:val="Heading2Char"/>
          <w:rtl/>
        </w:rPr>
        <w:t>و</w:t>
      </w:r>
      <w:bookmarkEnd w:id="266"/>
      <w:bookmarkEnd w:id="267"/>
      <w:r>
        <w:rPr>
          <w:rtl/>
        </w:rPr>
        <w:t xml:space="preserve">قالَ </w:t>
      </w:r>
      <w:r w:rsidR="00152D2D" w:rsidRPr="00152D2D">
        <w:rPr>
          <w:rStyle w:val="libAlaemChar"/>
          <w:rFonts w:hint="cs"/>
          <w:rtl/>
        </w:rPr>
        <w:t>عليه‌السلام</w:t>
      </w:r>
      <w:r>
        <w:rPr>
          <w:rtl/>
        </w:rPr>
        <w:t xml:space="preserve"> وهومتوجِّهٌ إِلى قتالِ الخوارج</w:t>
      </w:r>
      <w:r w:rsidR="00152D2D">
        <w:rPr>
          <w:rtl/>
        </w:rPr>
        <w:t>:</w:t>
      </w:r>
      <w:r>
        <w:rPr>
          <w:rtl/>
        </w:rPr>
        <w:t xml:space="preserve"> « لولا أنّني أخافُ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الاداوة</w:t>
      </w:r>
      <w:r w:rsidR="00152D2D">
        <w:rPr>
          <w:rtl/>
        </w:rPr>
        <w:t>:</w:t>
      </w:r>
      <w:r w:rsidRPr="00171E3A">
        <w:rPr>
          <w:rtl/>
        </w:rPr>
        <w:t xml:space="preserve"> اناء يحمل يستفاد من مائه في التطهير. « الصحاح</w:t>
      </w:r>
      <w:r w:rsidR="00F92CEA">
        <w:rPr>
          <w:rtl/>
        </w:rPr>
        <w:t xml:space="preserve"> - </w:t>
      </w:r>
      <w:r w:rsidRPr="00171E3A">
        <w:rPr>
          <w:rtl/>
        </w:rPr>
        <w:t>ادا</w:t>
      </w:r>
      <w:r w:rsidR="00F92CEA">
        <w:rPr>
          <w:rtl/>
        </w:rPr>
        <w:t xml:space="preserve"> - </w:t>
      </w:r>
      <w:r w:rsidRPr="00171E3A">
        <w:rPr>
          <w:rtl/>
        </w:rPr>
        <w:t>6</w:t>
      </w:r>
      <w:r w:rsidR="00152D2D">
        <w:rPr>
          <w:rtl/>
        </w:rPr>
        <w:t>:</w:t>
      </w:r>
      <w:r w:rsidRPr="00171E3A">
        <w:rPr>
          <w:rtl/>
        </w:rPr>
        <w:t xml:space="preserve"> 2266 ».</w:t>
      </w:r>
    </w:p>
    <w:p w:rsidR="00DF0695" w:rsidRPr="00F34418" w:rsidRDefault="00DF0695" w:rsidP="009476F9">
      <w:pPr>
        <w:pStyle w:val="libFootnote0"/>
        <w:rPr>
          <w:rtl/>
        </w:rPr>
      </w:pPr>
      <w:r w:rsidRPr="00F34418">
        <w:rPr>
          <w:rtl/>
        </w:rPr>
        <w:t>(2) اخرجه الكشي في اختيار مع</w:t>
      </w:r>
      <w:r w:rsidRPr="00080B46">
        <w:rPr>
          <w:rtl/>
        </w:rPr>
        <w:t>رفة الرجال 1</w:t>
      </w:r>
      <w:r w:rsidR="00152D2D">
        <w:rPr>
          <w:rtl/>
        </w:rPr>
        <w:t>:</w:t>
      </w:r>
      <w:r w:rsidRPr="00F34418">
        <w:rPr>
          <w:rtl/>
        </w:rPr>
        <w:t xml:space="preserve"> 56</w:t>
      </w:r>
      <w:r>
        <w:rPr>
          <w:rtl/>
        </w:rPr>
        <w:t xml:space="preserve"> / </w:t>
      </w:r>
      <w:r w:rsidRPr="00F34418">
        <w:rPr>
          <w:rtl/>
        </w:rPr>
        <w:t>315</w:t>
      </w:r>
      <w:r w:rsidR="00152D2D">
        <w:rPr>
          <w:rtl/>
        </w:rPr>
        <w:t>،</w:t>
      </w:r>
      <w:r w:rsidRPr="00F34418">
        <w:rPr>
          <w:rtl/>
        </w:rPr>
        <w:t xml:space="preserve"> ونقله العلامة المجلسي في البحار 8</w:t>
      </w:r>
      <w:r w:rsidR="00152D2D">
        <w:rPr>
          <w:rtl/>
        </w:rPr>
        <w:t>:</w:t>
      </w:r>
      <w:r w:rsidRPr="00F34418">
        <w:rPr>
          <w:rtl/>
        </w:rPr>
        <w:t xml:space="preserve"> 593 ( ط</w:t>
      </w:r>
      <w:r>
        <w:rPr>
          <w:rtl/>
        </w:rPr>
        <w:t xml:space="preserve"> / </w:t>
      </w:r>
      <w:r w:rsidRPr="00F34418">
        <w:rPr>
          <w:rtl/>
        </w:rPr>
        <w:t>ح ).</w:t>
      </w:r>
    </w:p>
    <w:p w:rsidR="00DF0695" w:rsidRPr="00F34418" w:rsidRDefault="00DF0695" w:rsidP="009476F9">
      <w:pPr>
        <w:pStyle w:val="libFootnote0"/>
        <w:rPr>
          <w:rtl/>
        </w:rPr>
      </w:pPr>
      <w:r w:rsidRPr="00F34418">
        <w:rPr>
          <w:rtl/>
        </w:rPr>
        <w:t>(3) في « م » و « ح »</w:t>
      </w:r>
      <w:r w:rsidR="00152D2D">
        <w:rPr>
          <w:rtl/>
        </w:rPr>
        <w:t>:</w:t>
      </w:r>
      <w:r w:rsidRPr="00F34418">
        <w:rPr>
          <w:rtl/>
        </w:rPr>
        <w:t xml:space="preserve"> حين.</w:t>
      </w:r>
    </w:p>
    <w:p w:rsidR="00DF0695" w:rsidRPr="00171E3A" w:rsidRDefault="00DF0695" w:rsidP="009476F9">
      <w:pPr>
        <w:pStyle w:val="libFootnote0"/>
        <w:rPr>
          <w:rtl/>
        </w:rPr>
      </w:pPr>
      <w:r w:rsidRPr="00171E3A">
        <w:rPr>
          <w:rtl/>
        </w:rPr>
        <w:t>(4) ذكر الديلمي في الارشاد</w:t>
      </w:r>
      <w:r w:rsidR="00152D2D">
        <w:rPr>
          <w:rtl/>
        </w:rPr>
        <w:t>:</w:t>
      </w:r>
      <w:r w:rsidRPr="00171E3A">
        <w:rPr>
          <w:rtl/>
        </w:rPr>
        <w:t xml:space="preserve"> 255 نحوه</w:t>
      </w:r>
      <w:r w:rsidR="00152D2D">
        <w:rPr>
          <w:rtl/>
        </w:rPr>
        <w:t>،</w:t>
      </w:r>
      <w:r w:rsidRPr="00171E3A">
        <w:rPr>
          <w:rtl/>
        </w:rPr>
        <w:t xml:space="preserve"> ونقله العلامة المجلسي في البحار 8</w:t>
      </w:r>
      <w:r w:rsidR="00152D2D">
        <w:rPr>
          <w:rtl/>
        </w:rPr>
        <w:t>:</w:t>
      </w:r>
      <w:r w:rsidRPr="00171E3A">
        <w:rPr>
          <w:rtl/>
        </w:rPr>
        <w:t xml:space="preserve"> 593 ( ط</w:t>
      </w:r>
      <w:r>
        <w:rPr>
          <w:rtl/>
        </w:rPr>
        <w:t xml:space="preserve"> / </w:t>
      </w:r>
      <w:r w:rsidRPr="00171E3A">
        <w:rPr>
          <w:rtl/>
        </w:rPr>
        <w:t>ح ).</w:t>
      </w:r>
    </w:p>
    <w:p w:rsidR="00DF0695" w:rsidRDefault="00DF0695" w:rsidP="009476F9">
      <w:pPr>
        <w:pStyle w:val="libNormal0"/>
        <w:rPr>
          <w:rtl/>
        </w:rPr>
      </w:pPr>
      <w:r>
        <w:rPr>
          <w:rtl/>
        </w:rPr>
        <w:br w:type="page"/>
      </w:r>
      <w:r>
        <w:rPr>
          <w:rtl/>
        </w:rPr>
        <w:lastRenderedPageBreak/>
        <w:t xml:space="preserve">أن تتكلوا وتتركوا العملَ لأخبرتُكم بما قضاه اللّهُ على لسانِ نبيًه </w:t>
      </w:r>
      <w:r w:rsidR="00152D2D" w:rsidRPr="00152D2D">
        <w:rPr>
          <w:rStyle w:val="libAlaemChar"/>
          <w:rFonts w:hint="cs"/>
          <w:rtl/>
        </w:rPr>
        <w:t>صلى‌الله‌عليه‌وآله</w:t>
      </w:r>
      <w:r>
        <w:rPr>
          <w:rtl/>
        </w:rPr>
        <w:t xml:space="preserve"> فيمن قاتلَ هؤلاءِ القومَ مستبصِراً بضلالتهِم</w:t>
      </w:r>
      <w:r w:rsidR="00152D2D">
        <w:rPr>
          <w:rtl/>
        </w:rPr>
        <w:t>،</w:t>
      </w:r>
      <w:r>
        <w:rPr>
          <w:rtl/>
        </w:rPr>
        <w:t xml:space="preserve"> وإنّ فيهم لَرجلاً مَوْدُوْنَُ</w:t>
      </w:r>
      <w:r>
        <w:rPr>
          <w:rFonts w:hint="cs"/>
          <w:rtl/>
        </w:rPr>
        <w:t xml:space="preserve"> </w:t>
      </w:r>
      <w:r w:rsidRPr="009476F9">
        <w:rPr>
          <w:rStyle w:val="libFootnotenumChar"/>
          <w:rtl/>
        </w:rPr>
        <w:t>(1)</w:t>
      </w:r>
      <w:r w:rsidRPr="00802EA8">
        <w:rPr>
          <w:rStyle w:val="libNormalChar"/>
          <w:rtl/>
        </w:rPr>
        <w:t xml:space="preserve"> </w:t>
      </w:r>
      <w:r>
        <w:rPr>
          <w:rtl/>
        </w:rPr>
        <w:t>اليدِ</w:t>
      </w:r>
      <w:r w:rsidR="00152D2D">
        <w:rPr>
          <w:rtl/>
        </w:rPr>
        <w:t>،</w:t>
      </w:r>
      <w:r>
        <w:rPr>
          <w:rtl/>
        </w:rPr>
        <w:t xml:space="preserve"> له كثَدْي المرأةِ</w:t>
      </w:r>
      <w:r w:rsidR="00152D2D">
        <w:rPr>
          <w:rtl/>
        </w:rPr>
        <w:t>،</w:t>
      </w:r>
      <w:r>
        <w:rPr>
          <w:rtl/>
        </w:rPr>
        <w:t xml:space="preserve"> هم شرُّ الخَلقِ والخليقةِ</w:t>
      </w:r>
      <w:r w:rsidR="00152D2D">
        <w:rPr>
          <w:rtl/>
        </w:rPr>
        <w:t>،</w:t>
      </w:r>
      <w:r>
        <w:rPr>
          <w:rtl/>
        </w:rPr>
        <w:t xml:space="preserve"> قاتِلهُم أقربُ الخلقِ إلى الله وسيلة » ولم يكنِ المُخْدَجً معروفاً في القومِ</w:t>
      </w:r>
      <w:r w:rsidR="00152D2D">
        <w:rPr>
          <w:rtl/>
        </w:rPr>
        <w:t>،</w:t>
      </w:r>
      <w:r>
        <w:rPr>
          <w:rtl/>
        </w:rPr>
        <w:t xml:space="preserve"> فلمّا قُتلوا جعلَ </w:t>
      </w:r>
      <w:r w:rsidR="00152D2D" w:rsidRPr="00152D2D">
        <w:rPr>
          <w:rStyle w:val="libAlaemChar"/>
          <w:rFonts w:hint="cs"/>
          <w:rtl/>
        </w:rPr>
        <w:t>عليه‌السلام</w:t>
      </w:r>
      <w:r>
        <w:rPr>
          <w:rtl/>
        </w:rPr>
        <w:t xml:space="preserve"> يطلًبُه في القتلى ويقولُ</w:t>
      </w:r>
      <w:r w:rsidR="00152D2D">
        <w:rPr>
          <w:rtl/>
        </w:rPr>
        <w:t>:</w:t>
      </w:r>
      <w:r>
        <w:rPr>
          <w:rtl/>
        </w:rPr>
        <w:t xml:space="preserve"> « واللّهِ ما كَذَبْت ولا كُذِبْت » حتّى وُجِدَ في القومِ</w:t>
      </w:r>
      <w:r w:rsidR="00152D2D">
        <w:rPr>
          <w:rtl/>
        </w:rPr>
        <w:t>،</w:t>
      </w:r>
      <w:r>
        <w:rPr>
          <w:rtl/>
        </w:rPr>
        <w:t xml:space="preserve"> فشُقَّ قميصُهُ</w:t>
      </w:r>
      <w:r w:rsidRPr="00802EA8">
        <w:rPr>
          <w:rStyle w:val="libNormalChar"/>
          <w:rtl/>
        </w:rPr>
        <w:t xml:space="preserve"> </w:t>
      </w:r>
      <w:r w:rsidRPr="009476F9">
        <w:rPr>
          <w:rStyle w:val="libFootnotenumChar"/>
          <w:rtl/>
        </w:rPr>
        <w:t>(2)</w:t>
      </w:r>
      <w:r w:rsidRPr="00802EA8">
        <w:rPr>
          <w:rStyle w:val="libNormalChar"/>
          <w:rtl/>
        </w:rPr>
        <w:t xml:space="preserve"> </w:t>
      </w:r>
      <w:r>
        <w:rPr>
          <w:rtl/>
        </w:rPr>
        <w:t>فكانَ على كتفهِ سِلْعَةٌ</w:t>
      </w:r>
      <w:r>
        <w:rPr>
          <w:rFonts w:hint="cs"/>
          <w:rtl/>
        </w:rPr>
        <w:t xml:space="preserve"> </w:t>
      </w:r>
      <w:r w:rsidRPr="009476F9">
        <w:rPr>
          <w:rStyle w:val="libFootnotenumChar"/>
          <w:rtl/>
        </w:rPr>
        <w:t>(3)</w:t>
      </w:r>
      <w:r w:rsidRPr="00802EA8">
        <w:rPr>
          <w:rStyle w:val="libNormalChar"/>
          <w:rtl/>
        </w:rPr>
        <w:t xml:space="preserve"> </w:t>
      </w:r>
      <w:r>
        <w:rPr>
          <w:rtl/>
        </w:rPr>
        <w:t>كثَدْي المرأةِ</w:t>
      </w:r>
      <w:r w:rsidR="00152D2D">
        <w:rPr>
          <w:rtl/>
        </w:rPr>
        <w:t>،</w:t>
      </w:r>
      <w:r>
        <w:rPr>
          <w:rtl/>
        </w:rPr>
        <w:t xml:space="preserve"> عليها شَعَراتٌ إذا جُذِبَتِ انجذبَ</w:t>
      </w:r>
      <w:r>
        <w:rPr>
          <w:rFonts w:hint="cs"/>
          <w:rtl/>
        </w:rPr>
        <w:t xml:space="preserve"> </w:t>
      </w:r>
      <w:r w:rsidRPr="009476F9">
        <w:rPr>
          <w:rStyle w:val="libFootnotenumChar"/>
          <w:rtl/>
        </w:rPr>
        <w:t>(4)</w:t>
      </w:r>
      <w:r w:rsidRPr="00802EA8">
        <w:rPr>
          <w:rStyle w:val="libNormalChar"/>
          <w:rtl/>
        </w:rPr>
        <w:t xml:space="preserve"> </w:t>
      </w:r>
      <w:r>
        <w:rPr>
          <w:rtl/>
        </w:rPr>
        <w:t>كتفُه معَها</w:t>
      </w:r>
      <w:r w:rsidR="00152D2D">
        <w:rPr>
          <w:rtl/>
        </w:rPr>
        <w:t>،</w:t>
      </w:r>
      <w:r>
        <w:rPr>
          <w:rtl/>
        </w:rPr>
        <w:t xml:space="preserve"> وإذا تُرِكَتْ رجعَ كتفُه إِلى موضعِه. فلما وجدَه كبر ثمّ قالَ</w:t>
      </w:r>
      <w:r w:rsidR="00152D2D">
        <w:rPr>
          <w:rtl/>
        </w:rPr>
        <w:t>:</w:t>
      </w:r>
      <w:r>
        <w:rPr>
          <w:rtl/>
        </w:rPr>
        <w:t xml:space="preserve"> « إِنّ في هذا لَعبرةً لمنِ استبصرَ » </w:t>
      </w:r>
      <w:r w:rsidRPr="009476F9">
        <w:rPr>
          <w:rStyle w:val="libFootnotenumChar"/>
          <w:rtl/>
        </w:rPr>
        <w:t>(5)</w:t>
      </w:r>
      <w:r>
        <w:rPr>
          <w:rFonts w:hint="cs"/>
          <w:rtl/>
        </w:rPr>
        <w:t>.</w:t>
      </w:r>
    </w:p>
    <w:p w:rsidR="00DF0695" w:rsidRDefault="00DF0695" w:rsidP="00DF0695">
      <w:pPr>
        <w:pStyle w:val="Heading2Center"/>
        <w:rPr>
          <w:rtl/>
        </w:rPr>
      </w:pPr>
      <w:bookmarkStart w:id="268" w:name="_Toc271709900"/>
      <w:bookmarkStart w:id="269" w:name="_Toc371710524"/>
      <w:r>
        <w:rPr>
          <w:rtl/>
        </w:rPr>
        <w:t>فصل</w:t>
      </w:r>
      <w:bookmarkEnd w:id="268"/>
      <w:bookmarkEnd w:id="269"/>
    </w:p>
    <w:p w:rsidR="00DF0695" w:rsidRDefault="00DF0695" w:rsidP="00152D2D">
      <w:pPr>
        <w:pStyle w:val="libNormal"/>
        <w:rPr>
          <w:rtl/>
        </w:rPr>
      </w:pPr>
      <w:r>
        <w:rPr>
          <w:rtl/>
        </w:rPr>
        <w:t>وروى أصحابُ السيرة عن جُندب بنِ عبدِاللهِ الأزْدِيِّ قالَ</w:t>
      </w:r>
      <w:r w:rsidR="00152D2D">
        <w:rPr>
          <w:rtl/>
        </w:rPr>
        <w:t>:</w:t>
      </w:r>
      <w:r>
        <w:rPr>
          <w:rtl/>
        </w:rPr>
        <w:t xml:space="preserve"> شَهِدتُ معَ عليٍّ </w:t>
      </w:r>
      <w:r w:rsidR="00152D2D" w:rsidRPr="00152D2D">
        <w:rPr>
          <w:rStyle w:val="libAlaemChar"/>
          <w:rFonts w:hint="cs"/>
          <w:rtl/>
        </w:rPr>
        <w:t>عليه‌السلام</w:t>
      </w:r>
      <w:r>
        <w:rPr>
          <w:rtl/>
        </w:rPr>
        <w:t xml:space="preserve"> الجَمَلَ وصِفَيْنَ لاَ أشُكُّ في قتالِ من قاتَله</w:t>
      </w:r>
      <w:r w:rsidR="00152D2D">
        <w:rPr>
          <w:rtl/>
        </w:rPr>
        <w:t>،</w:t>
      </w:r>
      <w:r>
        <w:rPr>
          <w:rtl/>
        </w:rPr>
        <w:t xml:space="preserve"> حتى نزلْنا النهروَانَ فدخلني شكّ وقلتُ</w:t>
      </w:r>
      <w:r w:rsidR="00152D2D">
        <w:rPr>
          <w:rtl/>
        </w:rPr>
        <w:t>:</w:t>
      </w:r>
      <w:r>
        <w:rPr>
          <w:rtl/>
        </w:rPr>
        <w:t xml:space="preserve"> قُراؤنا وخِيارُنا نقتلهُم!؟ إِنّ هذا لأمرٌ عظيمٌ. فخرجت غُدْوَةً أمشي ومعي إداوةُ ماءٍ حتّى برزتُ عنُِ</w:t>
      </w:r>
      <w:r w:rsidRPr="00802EA8">
        <w:rPr>
          <w:rtl/>
        </w:rPr>
        <w:t xml:space="preserve"> </w:t>
      </w:r>
      <w:r w:rsidRPr="009476F9">
        <w:rPr>
          <w:rStyle w:val="libFootnotenumChar"/>
          <w:rtl/>
        </w:rPr>
        <w:t>(6)</w:t>
      </w:r>
      <w:r w:rsidRPr="00802EA8">
        <w:rPr>
          <w:rtl/>
        </w:rPr>
        <w:t xml:space="preserve">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المودون</w:t>
      </w:r>
      <w:r w:rsidR="00152D2D">
        <w:rPr>
          <w:rtl/>
        </w:rPr>
        <w:t>:</w:t>
      </w:r>
      <w:r w:rsidRPr="00171E3A">
        <w:rPr>
          <w:rtl/>
        </w:rPr>
        <w:t xml:space="preserve"> القصير العنق والالواح واليدين الناقص الخلق الضيق المنكبين « القاموس</w:t>
      </w:r>
      <w:r w:rsidR="00F92CEA">
        <w:rPr>
          <w:rtl/>
        </w:rPr>
        <w:t xml:space="preserve"> - </w:t>
      </w:r>
      <w:r w:rsidRPr="00171E3A">
        <w:rPr>
          <w:rtl/>
        </w:rPr>
        <w:t>ودن</w:t>
      </w:r>
      <w:r w:rsidR="00F92CEA">
        <w:rPr>
          <w:rtl/>
        </w:rPr>
        <w:t xml:space="preserve"> - </w:t>
      </w:r>
      <w:r w:rsidRPr="00171E3A">
        <w:rPr>
          <w:rtl/>
        </w:rPr>
        <w:t>4</w:t>
      </w:r>
      <w:r w:rsidR="00152D2D">
        <w:rPr>
          <w:rtl/>
        </w:rPr>
        <w:t>:</w:t>
      </w:r>
      <w:r w:rsidRPr="00171E3A">
        <w:rPr>
          <w:rtl/>
        </w:rPr>
        <w:t xml:space="preserve"> 275 ».</w:t>
      </w:r>
    </w:p>
    <w:p w:rsidR="00DF0695" w:rsidRPr="00F34418" w:rsidRDefault="00DF0695" w:rsidP="009476F9">
      <w:pPr>
        <w:pStyle w:val="libFootnote0"/>
        <w:rPr>
          <w:rtl/>
        </w:rPr>
      </w:pPr>
      <w:r w:rsidRPr="00F34418">
        <w:rPr>
          <w:rtl/>
        </w:rPr>
        <w:t>(2) في « م » وهامش « ش »</w:t>
      </w:r>
      <w:r w:rsidR="00152D2D">
        <w:rPr>
          <w:rtl/>
        </w:rPr>
        <w:t>:</w:t>
      </w:r>
      <w:r w:rsidRPr="00F34418">
        <w:rPr>
          <w:rtl/>
        </w:rPr>
        <w:t xml:space="preserve"> عن قميصه.</w:t>
      </w:r>
    </w:p>
    <w:p w:rsidR="00DF0695" w:rsidRPr="00F34418" w:rsidRDefault="00DF0695" w:rsidP="009476F9">
      <w:pPr>
        <w:pStyle w:val="libFootnote0"/>
        <w:rPr>
          <w:rtl/>
        </w:rPr>
      </w:pPr>
      <w:r w:rsidRPr="00F34418">
        <w:rPr>
          <w:rtl/>
        </w:rPr>
        <w:t>(3) السلعة</w:t>
      </w:r>
      <w:r w:rsidR="00152D2D">
        <w:rPr>
          <w:rtl/>
        </w:rPr>
        <w:t>:</w:t>
      </w:r>
      <w:r w:rsidRPr="00F34418">
        <w:rPr>
          <w:rtl/>
        </w:rPr>
        <w:t xml:space="preserve"> هي غدة تظهر بين الجلد واللحم اذا غمزت باليد تحركت « النهاية 2</w:t>
      </w:r>
      <w:r w:rsidR="00152D2D">
        <w:rPr>
          <w:rtl/>
        </w:rPr>
        <w:t>:</w:t>
      </w:r>
      <w:r w:rsidRPr="00F34418">
        <w:rPr>
          <w:rtl/>
        </w:rPr>
        <w:t xml:space="preserve"> 389 ».</w:t>
      </w:r>
    </w:p>
    <w:p w:rsidR="00DF0695" w:rsidRPr="00F34418" w:rsidRDefault="00DF0695" w:rsidP="009476F9">
      <w:pPr>
        <w:pStyle w:val="libFootnote0"/>
        <w:rPr>
          <w:rtl/>
        </w:rPr>
      </w:pPr>
      <w:r w:rsidRPr="00F34418">
        <w:rPr>
          <w:rtl/>
        </w:rPr>
        <w:t>(4) في « م » وهامش « ش »</w:t>
      </w:r>
      <w:r w:rsidR="00152D2D">
        <w:rPr>
          <w:rtl/>
        </w:rPr>
        <w:t>:</w:t>
      </w:r>
      <w:r w:rsidRPr="00F34418">
        <w:rPr>
          <w:rtl/>
        </w:rPr>
        <w:t xml:space="preserve"> انجذبت.</w:t>
      </w:r>
    </w:p>
    <w:p w:rsidR="00DF0695" w:rsidRPr="00F34418" w:rsidRDefault="00DF0695" w:rsidP="009476F9">
      <w:pPr>
        <w:pStyle w:val="libFootnote0"/>
        <w:rPr>
          <w:rtl/>
        </w:rPr>
      </w:pPr>
      <w:r w:rsidRPr="00F34418">
        <w:rPr>
          <w:rtl/>
        </w:rPr>
        <w:t>(5) اشار الى نحوه ابو يعلى في مسنده 1</w:t>
      </w:r>
      <w:r w:rsidR="00152D2D">
        <w:rPr>
          <w:rtl/>
        </w:rPr>
        <w:t>:</w:t>
      </w:r>
      <w:r w:rsidRPr="00F34418">
        <w:rPr>
          <w:rtl/>
        </w:rPr>
        <w:t xml:space="preserve"> 371</w:t>
      </w:r>
      <w:r w:rsidR="00152D2D">
        <w:rPr>
          <w:rtl/>
        </w:rPr>
        <w:t>،</w:t>
      </w:r>
      <w:r w:rsidRPr="00F34418">
        <w:rPr>
          <w:rtl/>
        </w:rPr>
        <w:t xml:space="preserve"> 374</w:t>
      </w:r>
      <w:r w:rsidR="00152D2D">
        <w:rPr>
          <w:rtl/>
        </w:rPr>
        <w:t>،</w:t>
      </w:r>
      <w:r w:rsidRPr="00F34418">
        <w:rPr>
          <w:rtl/>
        </w:rPr>
        <w:t xml:space="preserve"> 421</w:t>
      </w:r>
      <w:r w:rsidR="00152D2D">
        <w:rPr>
          <w:rtl/>
        </w:rPr>
        <w:t>،</w:t>
      </w:r>
      <w:r w:rsidRPr="00F34418">
        <w:rPr>
          <w:rtl/>
        </w:rPr>
        <w:t xml:space="preserve"> وابن ابي الحديد في شرح النهج 2</w:t>
      </w:r>
      <w:r w:rsidR="00152D2D">
        <w:rPr>
          <w:rtl/>
        </w:rPr>
        <w:t>:</w:t>
      </w:r>
      <w:r w:rsidRPr="00F34418">
        <w:rPr>
          <w:rtl/>
        </w:rPr>
        <w:t xml:space="preserve"> 276</w:t>
      </w:r>
      <w:r w:rsidR="00152D2D">
        <w:rPr>
          <w:rtl/>
        </w:rPr>
        <w:t>،</w:t>
      </w:r>
      <w:r w:rsidRPr="00F34418">
        <w:rPr>
          <w:rtl/>
        </w:rPr>
        <w:t xml:space="preserve"> ونقله المجلسي في</w:t>
      </w:r>
      <w:r w:rsidRPr="00080B46">
        <w:rPr>
          <w:rtl/>
        </w:rPr>
        <w:t xml:space="preserve"> البحار 41</w:t>
      </w:r>
      <w:r w:rsidR="00152D2D">
        <w:rPr>
          <w:rtl/>
        </w:rPr>
        <w:t>:</w:t>
      </w:r>
      <w:r w:rsidRPr="00F34418">
        <w:rPr>
          <w:rtl/>
        </w:rPr>
        <w:t xml:space="preserve"> 2</w:t>
      </w:r>
      <w:r>
        <w:rPr>
          <w:rFonts w:hint="cs"/>
          <w:rtl/>
        </w:rPr>
        <w:t>83</w:t>
      </w:r>
      <w:r>
        <w:rPr>
          <w:rtl/>
        </w:rPr>
        <w:t xml:space="preserve"> / </w:t>
      </w:r>
      <w:r w:rsidRPr="00F34418">
        <w:rPr>
          <w:rtl/>
        </w:rPr>
        <w:t>2.</w:t>
      </w:r>
    </w:p>
    <w:p w:rsidR="00DF0695" w:rsidRPr="00171E3A" w:rsidRDefault="00DF0695" w:rsidP="009476F9">
      <w:pPr>
        <w:pStyle w:val="libFootnote0"/>
        <w:rPr>
          <w:rtl/>
        </w:rPr>
      </w:pPr>
      <w:r w:rsidRPr="00171E3A">
        <w:rPr>
          <w:rtl/>
        </w:rPr>
        <w:t>(6) في « م » وهامش « ش »</w:t>
      </w:r>
      <w:r w:rsidR="00152D2D">
        <w:rPr>
          <w:rtl/>
        </w:rPr>
        <w:t>:</w:t>
      </w:r>
      <w:r w:rsidRPr="00171E3A">
        <w:rPr>
          <w:rtl/>
        </w:rPr>
        <w:t xml:space="preserve"> من.</w:t>
      </w:r>
    </w:p>
    <w:p w:rsidR="00DF0695" w:rsidRDefault="00DF0695" w:rsidP="009476F9">
      <w:pPr>
        <w:pStyle w:val="libNormal0"/>
        <w:rPr>
          <w:rtl/>
        </w:rPr>
      </w:pPr>
      <w:r>
        <w:rPr>
          <w:rtl/>
        </w:rPr>
        <w:br w:type="page"/>
      </w:r>
      <w:r>
        <w:rPr>
          <w:rtl/>
        </w:rPr>
        <w:lastRenderedPageBreak/>
        <w:t>الصًّفوفِ</w:t>
      </w:r>
      <w:r w:rsidR="00152D2D">
        <w:rPr>
          <w:rtl/>
        </w:rPr>
        <w:t>،</w:t>
      </w:r>
      <w:r>
        <w:rPr>
          <w:rtl/>
        </w:rPr>
        <w:t xml:space="preserve"> فرَكَزتُ رُمحي ووضعتُ تُرسي إليه واستترت منَ الشّمس</w:t>
      </w:r>
      <w:r w:rsidR="00152D2D">
        <w:rPr>
          <w:rtl/>
        </w:rPr>
        <w:t>،</w:t>
      </w:r>
      <w:r>
        <w:rPr>
          <w:rtl/>
        </w:rPr>
        <w:t xml:space="preserve"> فإِنّي لَجالسٌ حتّى وردَ علي أميرُ المؤمنينَ </w:t>
      </w:r>
      <w:r w:rsidR="00152D2D" w:rsidRPr="00152D2D">
        <w:rPr>
          <w:rStyle w:val="libAlaemChar"/>
          <w:rFonts w:hint="cs"/>
          <w:rtl/>
        </w:rPr>
        <w:t>عليه‌السلام</w:t>
      </w:r>
      <w:r>
        <w:rPr>
          <w:rtl/>
        </w:rPr>
        <w:t xml:space="preserve"> فقالَ لي</w:t>
      </w:r>
      <w:r w:rsidR="00152D2D">
        <w:rPr>
          <w:rtl/>
        </w:rPr>
        <w:t>:</w:t>
      </w:r>
      <w:r>
        <w:rPr>
          <w:rtl/>
        </w:rPr>
        <w:t xml:space="preserve"> « يا أخا الأزدُ</w:t>
      </w:r>
      <w:r w:rsidRPr="00802EA8">
        <w:rPr>
          <w:rStyle w:val="libNormalChar"/>
          <w:rtl/>
        </w:rPr>
        <w:t xml:space="preserve"> </w:t>
      </w:r>
      <w:r w:rsidRPr="009476F9">
        <w:rPr>
          <w:rStyle w:val="libFootnotenumChar"/>
          <w:rtl/>
        </w:rPr>
        <w:t>(1)</w:t>
      </w:r>
      <w:r w:rsidR="00152D2D" w:rsidRPr="00802EA8">
        <w:rPr>
          <w:rStyle w:val="libNormalChar"/>
          <w:rtl/>
        </w:rPr>
        <w:t>،</w:t>
      </w:r>
      <w:r>
        <w:rPr>
          <w:rtl/>
        </w:rPr>
        <w:t xml:space="preserve"> أمعَكَ طَهورٌ؟ » قلت</w:t>
      </w:r>
      <w:r w:rsidR="00152D2D">
        <w:rPr>
          <w:rtl/>
        </w:rPr>
        <w:t>:</w:t>
      </w:r>
      <w:r>
        <w:rPr>
          <w:rtl/>
        </w:rPr>
        <w:t xml:space="preserve"> نعم</w:t>
      </w:r>
      <w:r w:rsidR="00152D2D">
        <w:rPr>
          <w:rtl/>
        </w:rPr>
        <w:t>،</w:t>
      </w:r>
      <w:r>
        <w:rPr>
          <w:rtl/>
        </w:rPr>
        <w:t xml:space="preserve"> فناولتُه الإداوةَ</w:t>
      </w:r>
      <w:r w:rsidR="00152D2D">
        <w:rPr>
          <w:rtl/>
        </w:rPr>
        <w:t>،</w:t>
      </w:r>
      <w:r>
        <w:rPr>
          <w:rtl/>
        </w:rPr>
        <w:t xml:space="preserve"> فمض حتّى لم أرَهُ ثمّ أَقبلَ وقد تَطَهَّرَ فَجَلَسَ في ظِلِّ التُرْسِ</w:t>
      </w:r>
      <w:r w:rsidR="00152D2D">
        <w:rPr>
          <w:rtl/>
        </w:rPr>
        <w:t>،</w:t>
      </w:r>
      <w:r>
        <w:rPr>
          <w:rtl/>
        </w:rPr>
        <w:t xml:space="preserve"> فإِذا فارسٌ يَسألُ عنه</w:t>
      </w:r>
      <w:r w:rsidR="00152D2D">
        <w:rPr>
          <w:rtl/>
        </w:rPr>
        <w:t>،</w:t>
      </w:r>
      <w:r>
        <w:rPr>
          <w:rtl/>
        </w:rPr>
        <w:t xml:space="preserve"> فقلتُ</w:t>
      </w:r>
      <w:r w:rsidR="00152D2D">
        <w:rPr>
          <w:rtl/>
        </w:rPr>
        <w:t>:</w:t>
      </w:r>
      <w:r>
        <w:rPr>
          <w:rtl/>
        </w:rPr>
        <w:t xml:space="preserve"> يا أميرَ المؤمنينَ هذا فارسٌ يُريدُكَ</w:t>
      </w:r>
      <w:r w:rsidR="00152D2D">
        <w:rPr>
          <w:rtl/>
        </w:rPr>
        <w:t>،</w:t>
      </w:r>
      <w:r>
        <w:rPr>
          <w:rtl/>
        </w:rPr>
        <w:t xml:space="preserve"> قالَ</w:t>
      </w:r>
      <w:r w:rsidR="00152D2D">
        <w:rPr>
          <w:rtl/>
        </w:rPr>
        <w:t>:</w:t>
      </w:r>
      <w:r>
        <w:rPr>
          <w:rtl/>
        </w:rPr>
        <w:t xml:space="preserve"> « فأشِرْ إِليه » فأشرتُ إِليه فجاءَ فقالَ</w:t>
      </w:r>
      <w:r w:rsidR="00152D2D">
        <w:rPr>
          <w:rtl/>
        </w:rPr>
        <w:t>:</w:t>
      </w:r>
      <w:r>
        <w:rPr>
          <w:rtl/>
        </w:rPr>
        <w:t xml:space="preserve"> يا أميرَالمؤمنينَ قد عبرَالقومً وقد قطعوا النّهرَ</w:t>
      </w:r>
      <w:r w:rsidR="00152D2D">
        <w:rPr>
          <w:rtl/>
        </w:rPr>
        <w:t>،</w:t>
      </w:r>
      <w:r>
        <w:rPr>
          <w:rtl/>
        </w:rPr>
        <w:t xml:space="preserve"> فقالَ</w:t>
      </w:r>
      <w:r w:rsidR="00152D2D">
        <w:rPr>
          <w:rtl/>
        </w:rPr>
        <w:t>:</w:t>
      </w:r>
      <w:r>
        <w:rPr>
          <w:rtl/>
        </w:rPr>
        <w:t xml:space="preserve"> « كل</w:t>
      </w:r>
      <w:r>
        <w:rPr>
          <w:rFonts w:hint="cs"/>
          <w:rtl/>
        </w:rPr>
        <w:t>ّ</w:t>
      </w:r>
      <w:r>
        <w:rPr>
          <w:rtl/>
        </w:rPr>
        <w:t>ا ما عبروا » قالَ</w:t>
      </w:r>
      <w:r w:rsidR="00152D2D">
        <w:rPr>
          <w:rtl/>
        </w:rPr>
        <w:t>:</w:t>
      </w:r>
      <w:r>
        <w:rPr>
          <w:rtl/>
        </w:rPr>
        <w:t xml:space="preserve"> بلى واللّهِ لقد فعلوا</w:t>
      </w:r>
      <w:r w:rsidR="00152D2D">
        <w:rPr>
          <w:rtl/>
        </w:rPr>
        <w:t>،</w:t>
      </w:r>
      <w:r>
        <w:rPr>
          <w:rtl/>
        </w:rPr>
        <w:t xml:space="preserve"> قالَ</w:t>
      </w:r>
      <w:r w:rsidR="00152D2D">
        <w:rPr>
          <w:rtl/>
        </w:rPr>
        <w:t>:</w:t>
      </w:r>
      <w:r>
        <w:rPr>
          <w:rtl/>
        </w:rPr>
        <w:t xml:space="preserve"> « كل</w:t>
      </w:r>
      <w:r>
        <w:rPr>
          <w:rFonts w:hint="cs"/>
          <w:rtl/>
        </w:rPr>
        <w:t>ّ</w:t>
      </w:r>
      <w:r>
        <w:rPr>
          <w:rtl/>
        </w:rPr>
        <w:t>ا ما فعلوا » قالَ</w:t>
      </w:r>
      <w:r w:rsidR="00152D2D">
        <w:rPr>
          <w:rtl/>
        </w:rPr>
        <w:t>:</w:t>
      </w:r>
      <w:r>
        <w:rPr>
          <w:rtl/>
        </w:rPr>
        <w:t xml:space="preserve"> فإِنّه لكذلكَ إذ جاءَ آخرُ فقالَ</w:t>
      </w:r>
      <w:r w:rsidR="00152D2D">
        <w:rPr>
          <w:rtl/>
        </w:rPr>
        <w:t>:</w:t>
      </w:r>
      <w:r>
        <w:rPr>
          <w:rtl/>
        </w:rPr>
        <w:t xml:space="preserve"> يا أميرَ المؤمنينَ قد عبرَ القومُ</w:t>
      </w:r>
      <w:r w:rsidR="00152D2D">
        <w:rPr>
          <w:rtl/>
        </w:rPr>
        <w:t>،</w:t>
      </w:r>
      <w:r>
        <w:rPr>
          <w:rtl/>
        </w:rPr>
        <w:t xml:space="preserve"> قالَ</w:t>
      </w:r>
      <w:r w:rsidR="00152D2D">
        <w:rPr>
          <w:rtl/>
        </w:rPr>
        <w:t>:</w:t>
      </w:r>
      <w:r>
        <w:rPr>
          <w:rtl/>
        </w:rPr>
        <w:t xml:space="preserve"> « كلا ما عبروا » قالَ</w:t>
      </w:r>
      <w:r w:rsidR="00152D2D">
        <w:rPr>
          <w:rtl/>
        </w:rPr>
        <w:t>:</w:t>
      </w:r>
      <w:r>
        <w:rPr>
          <w:rtl/>
        </w:rPr>
        <w:t xml:space="preserve"> والله ما جئتًكَ حتّى رأيت الرّاياتِ في ذلكَ الجانبِ والأثقالَ</w:t>
      </w:r>
      <w:r w:rsidR="00152D2D">
        <w:rPr>
          <w:rtl/>
        </w:rPr>
        <w:t>،</w:t>
      </w:r>
      <w:r>
        <w:rPr>
          <w:rtl/>
        </w:rPr>
        <w:t xml:space="preserve"> قال</w:t>
      </w:r>
      <w:r w:rsidR="00152D2D">
        <w:rPr>
          <w:rtl/>
        </w:rPr>
        <w:t>:</w:t>
      </w:r>
      <w:r>
        <w:rPr>
          <w:rtl/>
        </w:rPr>
        <w:t xml:space="preserve"> « واللّهِ ما فعلوا</w:t>
      </w:r>
      <w:r w:rsidR="00152D2D">
        <w:rPr>
          <w:rtl/>
        </w:rPr>
        <w:t>،</w:t>
      </w:r>
      <w:r>
        <w:rPr>
          <w:rtl/>
        </w:rPr>
        <w:t xml:space="preserve"> وِإنّه لَمصرعُهم ومُهراقُ دمائهم » ثمّ نهضَ ونهضتُ معه.</w:t>
      </w:r>
    </w:p>
    <w:p w:rsidR="00DF0695" w:rsidRDefault="00DF0695" w:rsidP="00152D2D">
      <w:pPr>
        <w:pStyle w:val="libNormal"/>
        <w:rPr>
          <w:rtl/>
        </w:rPr>
      </w:pPr>
      <w:r>
        <w:rPr>
          <w:rtl/>
        </w:rPr>
        <w:t>فقلتُ في نفسي</w:t>
      </w:r>
      <w:r w:rsidR="00152D2D">
        <w:rPr>
          <w:rtl/>
        </w:rPr>
        <w:t>:</w:t>
      </w:r>
      <w:r>
        <w:rPr>
          <w:rtl/>
        </w:rPr>
        <w:t xml:space="preserve"> الحمدُ للهِّ الّذي بصّرني هذا الرّجلَ</w:t>
      </w:r>
      <w:r w:rsidR="00152D2D">
        <w:rPr>
          <w:rtl/>
        </w:rPr>
        <w:t>،</w:t>
      </w:r>
      <w:r>
        <w:rPr>
          <w:rtl/>
        </w:rPr>
        <w:t xml:space="preserve"> وعرّفني أمرَه</w:t>
      </w:r>
      <w:r w:rsidR="00152D2D">
        <w:rPr>
          <w:rtl/>
        </w:rPr>
        <w:t>،</w:t>
      </w:r>
      <w:r>
        <w:rPr>
          <w:rtl/>
        </w:rPr>
        <w:t xml:space="preserve"> هذا أحدُ رجلينِ</w:t>
      </w:r>
      <w:r w:rsidR="00152D2D">
        <w:rPr>
          <w:rtl/>
        </w:rPr>
        <w:t>:</w:t>
      </w:r>
      <w:r>
        <w:rPr>
          <w:rtl/>
        </w:rPr>
        <w:t xml:space="preserve"> إِمّا رجلٌ كذّابٌ جريء أوعلى بيِّنةٍ من ربِّه وعهدٍ من نبيِّه</w:t>
      </w:r>
      <w:r w:rsidR="00152D2D">
        <w:rPr>
          <w:rtl/>
        </w:rPr>
        <w:t>،</w:t>
      </w:r>
      <w:r>
        <w:rPr>
          <w:rtl/>
        </w:rPr>
        <w:t xml:space="preserve"> اللّهمّ إِنّي أُعطيك عهداً تسألني عنه يومَ القيامِة</w:t>
      </w:r>
      <w:r w:rsidR="00152D2D">
        <w:rPr>
          <w:rtl/>
        </w:rPr>
        <w:t>،</w:t>
      </w:r>
      <w:r>
        <w:rPr>
          <w:rtl/>
        </w:rPr>
        <w:t xml:space="preserve"> إن أنا وجدتُ القومَ قد عبروا أنْ أكونَ أوّلَ من يقاتلُه وأوّلَ من يَطعنُ بالرُّمحِ في عينهِ</w:t>
      </w:r>
      <w:r w:rsidR="00152D2D">
        <w:rPr>
          <w:rtl/>
        </w:rPr>
        <w:t>،</w:t>
      </w:r>
      <w:r>
        <w:rPr>
          <w:rtl/>
        </w:rPr>
        <w:t xml:space="preserve"> وِانْ كانوا لم يَعبروا ( أنْ أُقيمَ ) </w:t>
      </w:r>
      <w:r w:rsidRPr="009476F9">
        <w:rPr>
          <w:rStyle w:val="libFootnotenumChar"/>
          <w:rtl/>
        </w:rPr>
        <w:t>(2)</w:t>
      </w:r>
      <w:r w:rsidRPr="00802EA8">
        <w:rPr>
          <w:rtl/>
        </w:rPr>
        <w:t xml:space="preserve"> </w:t>
      </w:r>
      <w:r>
        <w:rPr>
          <w:rtl/>
        </w:rPr>
        <w:t>على المناجزةِ والقتالِ. فدُفِعْنا إِلى الصُّفوفِ فوَجَدْنا الرّاياتِ والأثقالَ كما هي</w:t>
      </w:r>
      <w:r w:rsidR="00152D2D">
        <w:rPr>
          <w:rtl/>
        </w:rPr>
        <w:t>،</w:t>
      </w:r>
      <w:r>
        <w:rPr>
          <w:rtl/>
        </w:rPr>
        <w:t xml:space="preserve"> قالَ</w:t>
      </w:r>
      <w:r w:rsidR="00152D2D">
        <w:rPr>
          <w:rtl/>
        </w:rPr>
        <w:t>:</w:t>
      </w:r>
      <w:r>
        <w:rPr>
          <w:rtl/>
        </w:rPr>
        <w:t xml:space="preserve"> فأخذَ بقَفايَ ودَفعَني ثمّ قالَ</w:t>
      </w:r>
      <w:r w:rsidR="00152D2D">
        <w:rPr>
          <w:rtl/>
        </w:rPr>
        <w:t>:</w:t>
      </w:r>
      <w:r>
        <w:rPr>
          <w:rtl/>
        </w:rPr>
        <w:t xml:space="preserve"> « يا أخا الأزْدُ</w:t>
      </w:r>
      <w:r w:rsidRPr="00802EA8">
        <w:rPr>
          <w:rtl/>
        </w:rPr>
        <w:t xml:space="preserve"> </w:t>
      </w:r>
      <w:r w:rsidRPr="009476F9">
        <w:rPr>
          <w:rStyle w:val="libFootnotenumChar"/>
          <w:rtl/>
        </w:rPr>
        <w:t>(3)</w:t>
      </w:r>
      <w:r w:rsidR="00152D2D" w:rsidRPr="00802EA8">
        <w:rPr>
          <w:rtl/>
        </w:rPr>
        <w:t>،</w:t>
      </w:r>
      <w:r>
        <w:rPr>
          <w:rtl/>
        </w:rPr>
        <w:t xml:space="preserve"> أتبينِّ لكً الأمرُ؟ » قلتُ</w:t>
      </w:r>
      <w:r w:rsidR="00152D2D">
        <w:rPr>
          <w:rtl/>
        </w:rPr>
        <w:t>:</w:t>
      </w:r>
      <w:r>
        <w:rPr>
          <w:rtl/>
        </w:rPr>
        <w:t xml:space="preserve"> أجلْ يا أميرَالمؤمنينَ</w:t>
      </w:r>
      <w:r w:rsidR="00152D2D">
        <w:rPr>
          <w:rtl/>
        </w:rPr>
        <w:t>،</w:t>
      </w:r>
      <w:r>
        <w:rPr>
          <w:rtl/>
        </w:rPr>
        <w:t xml:space="preserve"> قالَ</w:t>
      </w:r>
      <w:r w:rsidR="00152D2D">
        <w:rPr>
          <w:rtl/>
        </w:rPr>
        <w:t>:</w:t>
      </w:r>
      <w:r>
        <w:rPr>
          <w:rtl/>
        </w:rPr>
        <w:t xml:space="preserve"> « فشأْنكَ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أزد.</w:t>
      </w:r>
    </w:p>
    <w:p w:rsidR="00DF0695" w:rsidRPr="00171E3A" w:rsidRDefault="00DF0695" w:rsidP="009476F9">
      <w:pPr>
        <w:pStyle w:val="libFootnote0"/>
        <w:rPr>
          <w:rtl/>
        </w:rPr>
      </w:pPr>
      <w:r w:rsidRPr="00171E3A">
        <w:rPr>
          <w:rtl/>
        </w:rPr>
        <w:t>(2) في هامش « ش » و « م » نسخة ثانية</w:t>
      </w:r>
      <w:r w:rsidR="00152D2D">
        <w:rPr>
          <w:rtl/>
        </w:rPr>
        <w:t>:</w:t>
      </w:r>
      <w:r w:rsidRPr="00171E3A">
        <w:rPr>
          <w:rtl/>
        </w:rPr>
        <w:t xml:space="preserve"> ان اُتِم</w:t>
      </w:r>
      <w:r w:rsidR="00152D2D">
        <w:rPr>
          <w:rtl/>
        </w:rPr>
        <w:t>،</w:t>
      </w:r>
      <w:r w:rsidRPr="00171E3A">
        <w:rPr>
          <w:rtl/>
        </w:rPr>
        <w:t xml:space="preserve"> وفي متن « ش » هكذا</w:t>
      </w:r>
      <w:r w:rsidR="00152D2D">
        <w:rPr>
          <w:rtl/>
        </w:rPr>
        <w:t>:</w:t>
      </w:r>
      <w:r w:rsidRPr="00171E3A">
        <w:rPr>
          <w:rtl/>
        </w:rPr>
        <w:t xml:space="preserve"> اَثِم</w:t>
      </w:r>
      <w:r w:rsidR="00152D2D">
        <w:rPr>
          <w:rtl/>
        </w:rPr>
        <w:t>،</w:t>
      </w:r>
      <w:r w:rsidRPr="00171E3A">
        <w:rPr>
          <w:rtl/>
        </w:rPr>
        <w:t xml:space="preserve"> واثبتنا ما في نسخة « م » ونسخة من هامش « ش ».</w:t>
      </w:r>
    </w:p>
    <w:p w:rsidR="00DF0695" w:rsidRPr="00F34418" w:rsidRDefault="00DF0695" w:rsidP="009476F9">
      <w:pPr>
        <w:pStyle w:val="libFootnote0"/>
        <w:rPr>
          <w:rtl/>
        </w:rPr>
      </w:pPr>
      <w:r w:rsidRPr="00F34418">
        <w:rPr>
          <w:rtl/>
        </w:rPr>
        <w:t>(3) في هامش « ش » نسخة اخرى</w:t>
      </w:r>
      <w:r w:rsidR="00152D2D">
        <w:rPr>
          <w:rtl/>
        </w:rPr>
        <w:t>:</w:t>
      </w:r>
      <w:r w:rsidRPr="00F34418">
        <w:rPr>
          <w:rtl/>
        </w:rPr>
        <w:t xml:space="preserve"> اخا أزد.</w:t>
      </w:r>
    </w:p>
    <w:p w:rsidR="00DF0695" w:rsidRDefault="00DF0695" w:rsidP="009476F9">
      <w:pPr>
        <w:pStyle w:val="libNormal0"/>
        <w:rPr>
          <w:rtl/>
        </w:rPr>
      </w:pPr>
      <w:r>
        <w:rPr>
          <w:rtl/>
        </w:rPr>
        <w:br w:type="page"/>
      </w:r>
      <w:r>
        <w:rPr>
          <w:rtl/>
        </w:rPr>
        <w:lastRenderedPageBreak/>
        <w:t>بعدوِّكَ » فقتلتُ رجلاً</w:t>
      </w:r>
      <w:r w:rsidR="00152D2D">
        <w:rPr>
          <w:rtl/>
        </w:rPr>
        <w:t>،</w:t>
      </w:r>
      <w:r>
        <w:rPr>
          <w:rtl/>
        </w:rPr>
        <w:t xml:space="preserve"> ثم قتلتُ اخرَ</w:t>
      </w:r>
      <w:r w:rsidR="00152D2D">
        <w:rPr>
          <w:rtl/>
        </w:rPr>
        <w:t>،</w:t>
      </w:r>
      <w:r>
        <w:rPr>
          <w:rtl/>
        </w:rPr>
        <w:t xml:space="preserve"> ثمّ اختلفتُ أنا ورجلٌ آخر أضربُه ويَضرِبُني فوَقعْنا جميعاً</w:t>
      </w:r>
      <w:r w:rsidR="00152D2D">
        <w:rPr>
          <w:rtl/>
        </w:rPr>
        <w:t>،</w:t>
      </w:r>
      <w:r>
        <w:rPr>
          <w:rtl/>
        </w:rPr>
        <w:t xml:space="preserve"> فاحتملني أصحابي فأفقتُ حينَ أفقتُ وقد فَرغَ القوم</w:t>
      </w:r>
      <w:r w:rsidR="001D038C">
        <w:rPr>
          <w:rtl/>
        </w:rPr>
        <w:t>ُ</w:t>
      </w:r>
      <w:r w:rsidRPr="00802EA8">
        <w:rPr>
          <w:rStyle w:val="libNormalCha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وهذا حديثٌ مشهورٌ شائعٌ بينَ نَقَلةِ الآثارِ</w:t>
      </w:r>
      <w:r w:rsidR="00152D2D">
        <w:rPr>
          <w:rtl/>
        </w:rPr>
        <w:t>،</w:t>
      </w:r>
      <w:r>
        <w:rPr>
          <w:rtl/>
        </w:rPr>
        <w:t xml:space="preserve"> وقد أخبرَ به الرّجلُ عن نفسِه في عهدِ أميرِ المؤمنين </w:t>
      </w:r>
      <w:r w:rsidR="00152D2D" w:rsidRPr="00152D2D">
        <w:rPr>
          <w:rStyle w:val="libAlaemChar"/>
          <w:rFonts w:hint="cs"/>
          <w:rtl/>
        </w:rPr>
        <w:t>عليه‌السلام</w:t>
      </w:r>
      <w:r>
        <w:rPr>
          <w:rtl/>
        </w:rPr>
        <w:t xml:space="preserve"> وبعدَه</w:t>
      </w:r>
      <w:r w:rsidR="00152D2D">
        <w:rPr>
          <w:rtl/>
        </w:rPr>
        <w:t>،</w:t>
      </w:r>
      <w:r>
        <w:rPr>
          <w:rtl/>
        </w:rPr>
        <w:t xml:space="preserve"> فلم يَدفعْه عنه دافع ولا أنكرَ صدقَه فيه مُنكِر</w:t>
      </w:r>
      <w:r w:rsidR="00152D2D">
        <w:rPr>
          <w:rtl/>
        </w:rPr>
        <w:t>،</w:t>
      </w:r>
      <w:r>
        <w:rPr>
          <w:rtl/>
        </w:rPr>
        <w:t xml:space="preserve"> وفيه إِخبارٌ بالغيب</w:t>
      </w:r>
      <w:r w:rsidR="00152D2D">
        <w:rPr>
          <w:rtl/>
        </w:rPr>
        <w:t>،</w:t>
      </w:r>
      <w:r>
        <w:rPr>
          <w:rtl/>
        </w:rPr>
        <w:t xml:space="preserve"> وِابانةٌ عن علمِ الضّميرِ ومعرفة ما في النَفوسِ</w:t>
      </w:r>
      <w:r w:rsidR="00152D2D">
        <w:rPr>
          <w:rtl/>
        </w:rPr>
        <w:t>،</w:t>
      </w:r>
      <w:r>
        <w:rPr>
          <w:rtl/>
        </w:rPr>
        <w:t xml:space="preserve"> والايةُ باهرةٌ فيه لا يُعادِلهُا إِلاّ ما ساواها في معناها من عظيمِ المعجزِوجليلِ البرهانِ.</w:t>
      </w:r>
    </w:p>
    <w:p w:rsidR="00DF0695" w:rsidRDefault="00DF0695" w:rsidP="00DF0695">
      <w:pPr>
        <w:pStyle w:val="Heading2Center"/>
        <w:rPr>
          <w:rtl/>
        </w:rPr>
      </w:pPr>
      <w:bookmarkStart w:id="270" w:name="_Toc271709901"/>
      <w:bookmarkStart w:id="271" w:name="_Toc371710525"/>
      <w:r>
        <w:rPr>
          <w:rtl/>
        </w:rPr>
        <w:t>فصل</w:t>
      </w:r>
      <w:bookmarkEnd w:id="270"/>
      <w:bookmarkEnd w:id="271"/>
    </w:p>
    <w:p w:rsidR="00DF0695" w:rsidRDefault="00DF0695" w:rsidP="00152D2D">
      <w:pPr>
        <w:pStyle w:val="libNormal"/>
        <w:rPr>
          <w:rtl/>
        </w:rPr>
      </w:pPr>
      <w:r>
        <w:rPr>
          <w:rtl/>
        </w:rPr>
        <w:t xml:space="preserve">ومن ذلكَ ما تواترتْ به الرِّواياتُ من نعيِه </w:t>
      </w:r>
      <w:r w:rsidR="00152D2D" w:rsidRPr="00152D2D">
        <w:rPr>
          <w:rStyle w:val="libAlaemChar"/>
          <w:rFonts w:hint="cs"/>
          <w:rtl/>
        </w:rPr>
        <w:t>عليه‌السلام</w:t>
      </w:r>
      <w:r>
        <w:rPr>
          <w:rtl/>
        </w:rPr>
        <w:t xml:space="preserve"> نفسَه قبلَ وفاتِه</w:t>
      </w:r>
      <w:r w:rsidR="00152D2D">
        <w:rPr>
          <w:rtl/>
        </w:rPr>
        <w:t>،</w:t>
      </w:r>
      <w:r>
        <w:rPr>
          <w:rtl/>
        </w:rPr>
        <w:t xml:space="preserve"> والخبرِ عنِ الحادثِ في قتلِه</w:t>
      </w:r>
      <w:r w:rsidR="00152D2D">
        <w:rPr>
          <w:rtl/>
        </w:rPr>
        <w:t>،</w:t>
      </w:r>
      <w:r>
        <w:rPr>
          <w:rtl/>
        </w:rPr>
        <w:t xml:space="preserve"> وأنه يَخرجُ منَ الدُّنيا شهيداً بضربةٍ في رأْسهِ يَخضِب دمُها لحيتَه</w:t>
      </w:r>
      <w:r w:rsidR="00152D2D">
        <w:rPr>
          <w:rtl/>
        </w:rPr>
        <w:t>،</w:t>
      </w:r>
      <w:r>
        <w:rPr>
          <w:rtl/>
        </w:rPr>
        <w:t xml:space="preserve"> فكانَ الأمرُ في ذلكَ كما قالَ.</w:t>
      </w:r>
    </w:p>
    <w:p w:rsidR="00DF0695" w:rsidRDefault="00DF0695" w:rsidP="00152D2D">
      <w:pPr>
        <w:pStyle w:val="libNormal"/>
        <w:rPr>
          <w:rtl/>
        </w:rPr>
      </w:pPr>
      <w:r>
        <w:rPr>
          <w:rtl/>
        </w:rPr>
        <w:t xml:space="preserve">فمنَ اللفظِ الّذي رواه الرواة في ذلكَ قولُه </w:t>
      </w:r>
      <w:r w:rsidR="00152D2D" w:rsidRPr="00152D2D">
        <w:rPr>
          <w:rStyle w:val="libAlaemChar"/>
          <w:rFonts w:hint="cs"/>
          <w:rtl/>
        </w:rPr>
        <w:t>عليه‌السلام</w:t>
      </w:r>
      <w:r w:rsidR="00152D2D">
        <w:rPr>
          <w:rtl/>
        </w:rPr>
        <w:t>:</w:t>
      </w:r>
      <w:r>
        <w:rPr>
          <w:rtl/>
        </w:rPr>
        <w:t xml:space="preserve"> « واللهِ لتُخْضبَنَّ هذهِ من هذا » ووضع يدَه على رأْسِه ولحيتهِ</w:t>
      </w:r>
      <w:r>
        <w:rPr>
          <w:rFonts w:hint="cs"/>
          <w:rtl/>
        </w:rPr>
        <w:t xml:space="preserve"> </w:t>
      </w:r>
      <w:r w:rsidRPr="009476F9">
        <w:rPr>
          <w:rStyle w:val="libFootnotenumChar"/>
          <w:rtl/>
        </w:rPr>
        <w:t>(2)</w:t>
      </w:r>
      <w:r>
        <w:rPr>
          <w:rFonts w:hint="cs"/>
          <w:rtl/>
        </w:rPr>
        <w:t>.</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واللهِ لَيَخْضِبَنَّها من فوقِها » وأومأَ إِلى شيبتهِ « ما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الكافي 1</w:t>
      </w:r>
      <w:r w:rsidR="00152D2D">
        <w:rPr>
          <w:rtl/>
        </w:rPr>
        <w:t>:</w:t>
      </w:r>
      <w:r w:rsidRPr="00171E3A">
        <w:rPr>
          <w:rtl/>
        </w:rPr>
        <w:t xml:space="preserve"> 280</w:t>
      </w:r>
      <w:r>
        <w:rPr>
          <w:rtl/>
        </w:rPr>
        <w:t xml:space="preserve"> / </w:t>
      </w:r>
      <w:r w:rsidRPr="00171E3A">
        <w:rPr>
          <w:rtl/>
        </w:rPr>
        <w:t>2 نحوه</w:t>
      </w:r>
      <w:r w:rsidR="00152D2D">
        <w:rPr>
          <w:rtl/>
        </w:rPr>
        <w:t>،</w:t>
      </w:r>
      <w:r w:rsidRPr="00171E3A">
        <w:rPr>
          <w:rtl/>
        </w:rPr>
        <w:t xml:space="preserve"> وكذا كنز العمال 11</w:t>
      </w:r>
      <w:r w:rsidR="00152D2D">
        <w:rPr>
          <w:rtl/>
        </w:rPr>
        <w:t>:</w:t>
      </w:r>
      <w:r w:rsidRPr="00171E3A">
        <w:rPr>
          <w:rtl/>
        </w:rPr>
        <w:t xml:space="preserve"> 289 عن الطبراني في الوسيط</w:t>
      </w:r>
      <w:r w:rsidR="00152D2D">
        <w:rPr>
          <w:rtl/>
        </w:rPr>
        <w:t>،</w:t>
      </w:r>
      <w:r w:rsidRPr="00171E3A">
        <w:rPr>
          <w:rtl/>
        </w:rPr>
        <w:t xml:space="preserve"> وابن ابي الحديد في شرح النهج 2</w:t>
      </w:r>
      <w:r w:rsidR="00152D2D">
        <w:rPr>
          <w:rtl/>
        </w:rPr>
        <w:t>:</w:t>
      </w:r>
      <w:r w:rsidRPr="00171E3A">
        <w:rPr>
          <w:rtl/>
        </w:rPr>
        <w:t xml:space="preserve"> 1 27</w:t>
      </w:r>
      <w:r w:rsidR="00152D2D">
        <w:rPr>
          <w:rtl/>
        </w:rPr>
        <w:t>،</w:t>
      </w:r>
      <w:r w:rsidRPr="00171E3A">
        <w:rPr>
          <w:rtl/>
        </w:rPr>
        <w:t xml:space="preserve"> ونقله العلامة المجلسي في البحار 41</w:t>
      </w:r>
      <w:r w:rsidR="00152D2D">
        <w:rPr>
          <w:rtl/>
        </w:rPr>
        <w:t>:</w:t>
      </w:r>
      <w:r w:rsidRPr="00171E3A">
        <w:rPr>
          <w:rtl/>
        </w:rPr>
        <w:t xml:space="preserve"> 284</w:t>
      </w:r>
      <w:r>
        <w:rPr>
          <w:rtl/>
        </w:rPr>
        <w:t xml:space="preserve"> / </w:t>
      </w:r>
      <w:r w:rsidRPr="00171E3A">
        <w:rPr>
          <w:rtl/>
        </w:rPr>
        <w:t>3.</w:t>
      </w:r>
    </w:p>
    <w:p w:rsidR="00DF0695" w:rsidRPr="00171E3A" w:rsidRDefault="00DF0695" w:rsidP="009476F9">
      <w:pPr>
        <w:pStyle w:val="libFootnote0"/>
        <w:rPr>
          <w:rtl/>
        </w:rPr>
      </w:pPr>
      <w:r w:rsidRPr="00171E3A">
        <w:rPr>
          <w:rtl/>
        </w:rPr>
        <w:t>(2) الطبقات الكبرى 3</w:t>
      </w:r>
      <w:r w:rsidR="00152D2D">
        <w:rPr>
          <w:rtl/>
        </w:rPr>
        <w:t>:</w:t>
      </w:r>
      <w:r w:rsidRPr="00171E3A">
        <w:rPr>
          <w:rtl/>
        </w:rPr>
        <w:t xml:space="preserve"> 34</w:t>
      </w:r>
      <w:r w:rsidR="00152D2D">
        <w:rPr>
          <w:rtl/>
        </w:rPr>
        <w:t>،</w:t>
      </w:r>
      <w:r w:rsidRPr="00171E3A">
        <w:rPr>
          <w:rtl/>
        </w:rPr>
        <w:t xml:space="preserve"> الغارات 2</w:t>
      </w:r>
      <w:r w:rsidR="00152D2D">
        <w:rPr>
          <w:rtl/>
        </w:rPr>
        <w:t>:</w:t>
      </w:r>
      <w:r w:rsidRPr="00171E3A">
        <w:rPr>
          <w:rtl/>
        </w:rPr>
        <w:t xml:space="preserve"> 443</w:t>
      </w:r>
      <w:r w:rsidR="00152D2D">
        <w:rPr>
          <w:rtl/>
        </w:rPr>
        <w:t>،</w:t>
      </w:r>
      <w:r w:rsidRPr="00171E3A">
        <w:rPr>
          <w:rtl/>
        </w:rPr>
        <w:t xml:space="preserve"> الكنى للدولابي</w:t>
      </w:r>
      <w:r w:rsidR="00152D2D">
        <w:rPr>
          <w:rtl/>
        </w:rPr>
        <w:t>:</w:t>
      </w:r>
      <w:r w:rsidRPr="00171E3A">
        <w:rPr>
          <w:rtl/>
        </w:rPr>
        <w:t xml:space="preserve"> 143</w:t>
      </w:r>
      <w:r w:rsidR="00152D2D">
        <w:rPr>
          <w:rtl/>
        </w:rPr>
        <w:t>،</w:t>
      </w:r>
      <w:r w:rsidRPr="00171E3A">
        <w:rPr>
          <w:rtl/>
        </w:rPr>
        <w:t xml:space="preserve"> الاستيعاب </w:t>
      </w:r>
      <w:r>
        <w:rPr>
          <w:rFonts w:hint="cs"/>
          <w:rtl/>
        </w:rPr>
        <w:t>3</w:t>
      </w:r>
      <w:r w:rsidR="00152D2D">
        <w:rPr>
          <w:rtl/>
        </w:rPr>
        <w:t>:</w:t>
      </w:r>
      <w:r w:rsidRPr="00171E3A">
        <w:rPr>
          <w:rtl/>
        </w:rPr>
        <w:t xml:space="preserve"> </w:t>
      </w:r>
      <w:r>
        <w:rPr>
          <w:rFonts w:hint="cs"/>
          <w:rtl/>
        </w:rPr>
        <w:t>61</w:t>
      </w:r>
      <w:r w:rsidRPr="00171E3A">
        <w:rPr>
          <w:rtl/>
        </w:rPr>
        <w:t>.</w:t>
      </w:r>
    </w:p>
    <w:p w:rsidR="00DF0695" w:rsidRDefault="00DF0695" w:rsidP="009476F9">
      <w:pPr>
        <w:pStyle w:val="libNormal0"/>
        <w:rPr>
          <w:rtl/>
        </w:rPr>
      </w:pPr>
      <w:r>
        <w:rPr>
          <w:rtl/>
        </w:rPr>
        <w:br w:type="page"/>
      </w:r>
      <w:r>
        <w:rPr>
          <w:rtl/>
        </w:rPr>
        <w:lastRenderedPageBreak/>
        <w:t xml:space="preserve">يَحبِسُ أشقاها!؟ » </w:t>
      </w:r>
      <w:r w:rsidRPr="009476F9">
        <w:rPr>
          <w:rStyle w:val="libFootnotenumChar"/>
          <w:rtl/>
        </w:rPr>
        <w:t>(1)</w:t>
      </w:r>
      <w:r>
        <w:rPr>
          <w:rFonts w:hint="cs"/>
          <w:rtl/>
        </w:rPr>
        <w:t>.</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ما يَمنعُ أشقاها أن يَخضِبَها من فوقِها بدم؟! » </w:t>
      </w:r>
      <w:r w:rsidRPr="009476F9">
        <w:rPr>
          <w:rStyle w:val="libFootnotenumChar"/>
          <w:rtl/>
        </w:rPr>
        <w:t>(2)</w:t>
      </w:r>
      <w:r>
        <w:rPr>
          <w:rFonts w:hint="cs"/>
          <w:rtl/>
        </w:rPr>
        <w:t>.</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sidR="00152D2D">
        <w:rPr>
          <w:rtl/>
        </w:rPr>
        <w:t>:</w:t>
      </w:r>
      <w:r>
        <w:rPr>
          <w:rtl/>
        </w:rPr>
        <w:t xml:space="preserve"> « أتاكم شهر رمضانَ</w:t>
      </w:r>
      <w:r w:rsidR="00152D2D">
        <w:rPr>
          <w:rtl/>
        </w:rPr>
        <w:t>،</w:t>
      </w:r>
      <w:r>
        <w:rPr>
          <w:rtl/>
        </w:rPr>
        <w:t xml:space="preserve"> وهوسيد الشهور وأوّلُ السّنةِ</w:t>
      </w:r>
      <w:r w:rsidR="00152D2D">
        <w:rPr>
          <w:rtl/>
        </w:rPr>
        <w:t>،</w:t>
      </w:r>
      <w:r>
        <w:rPr>
          <w:rtl/>
        </w:rPr>
        <w:t xml:space="preserve"> وفيه تَدورُ رَحَى السُّلطانِ</w:t>
      </w:r>
      <w:r w:rsidR="00152D2D">
        <w:rPr>
          <w:rtl/>
        </w:rPr>
        <w:t>،</w:t>
      </w:r>
      <w:r>
        <w:rPr>
          <w:rtl/>
        </w:rPr>
        <w:t xml:space="preserve"> ألا وانّكم حاجُّوا العام صفّاً واحداً</w:t>
      </w:r>
      <w:r w:rsidR="00152D2D">
        <w:rPr>
          <w:rtl/>
        </w:rPr>
        <w:t>،</w:t>
      </w:r>
      <w:r>
        <w:rPr>
          <w:rtl/>
        </w:rPr>
        <w:t xml:space="preserve"> وآيةُ ذلكَ أنّي لستُ فيكم » فكانَ أصحابُه يقولونَ</w:t>
      </w:r>
      <w:r w:rsidR="00152D2D">
        <w:rPr>
          <w:rtl/>
        </w:rPr>
        <w:t>:</w:t>
      </w:r>
      <w:r>
        <w:rPr>
          <w:rtl/>
        </w:rPr>
        <w:t xml:space="preserve"> إِنّه يَنعى إِلينا نفسَه</w:t>
      </w:r>
      <w:r>
        <w:rPr>
          <w:rFonts w:hint="cs"/>
          <w:rtl/>
        </w:rPr>
        <w:t xml:space="preserve"> </w:t>
      </w:r>
      <w:r w:rsidRPr="009476F9">
        <w:rPr>
          <w:rStyle w:val="libFootnotenumChar"/>
          <w:rtl/>
        </w:rPr>
        <w:t>(3)</w:t>
      </w:r>
      <w:r w:rsidR="00152D2D" w:rsidRPr="00802EA8">
        <w:rPr>
          <w:rtl/>
        </w:rPr>
        <w:t>،</w:t>
      </w:r>
      <w:r>
        <w:rPr>
          <w:rtl/>
        </w:rPr>
        <w:t xml:space="preserve"> فضُرِبَ </w:t>
      </w:r>
      <w:r w:rsidR="00152D2D" w:rsidRPr="00152D2D">
        <w:rPr>
          <w:rStyle w:val="libAlaemChar"/>
          <w:rFonts w:hint="cs"/>
          <w:rtl/>
        </w:rPr>
        <w:t>عليه‌السلام</w:t>
      </w:r>
      <w:r>
        <w:rPr>
          <w:rtl/>
        </w:rPr>
        <w:t xml:space="preserve"> في ليلةِ تسعَ عَشرةَ</w:t>
      </w:r>
      <w:r w:rsidR="00152D2D">
        <w:rPr>
          <w:rtl/>
        </w:rPr>
        <w:t>،</w:t>
      </w:r>
      <w:r>
        <w:rPr>
          <w:rtl/>
        </w:rPr>
        <w:t xml:space="preserve"> ومضى في ليلةِ إِحدى وعشرينَ من ذلكَ الشّهرِ.</w:t>
      </w:r>
    </w:p>
    <w:p w:rsidR="00DF0695" w:rsidRDefault="00DF0695" w:rsidP="00152D2D">
      <w:pPr>
        <w:pStyle w:val="libNormal"/>
        <w:rPr>
          <w:rtl/>
        </w:rPr>
      </w:pPr>
      <w:r>
        <w:rPr>
          <w:rtl/>
        </w:rPr>
        <w:t>ومنها ما رواه الثِّقات عنه</w:t>
      </w:r>
      <w:r w:rsidR="00152D2D">
        <w:rPr>
          <w:rtl/>
        </w:rPr>
        <w:t>:</w:t>
      </w:r>
      <w:r>
        <w:rPr>
          <w:rtl/>
        </w:rPr>
        <w:t xml:space="preserve"> أنّه كانَ يُفطِرُ في هذا الشّهرِ ليلةً عندَ الحسنِ</w:t>
      </w:r>
      <w:r w:rsidR="00152D2D">
        <w:rPr>
          <w:rtl/>
        </w:rPr>
        <w:t>،</w:t>
      </w:r>
      <w:r>
        <w:rPr>
          <w:rtl/>
        </w:rPr>
        <w:t xml:space="preserve"> وليلةً عندَ الحسينِ</w:t>
      </w:r>
      <w:r w:rsidR="00152D2D">
        <w:rPr>
          <w:rtl/>
        </w:rPr>
        <w:t>،</w:t>
      </w:r>
      <w:r>
        <w:rPr>
          <w:rtl/>
        </w:rPr>
        <w:t xml:space="preserve"> وليلةً عندَ ابنِ عبّاسُ</w:t>
      </w:r>
      <w:r w:rsidRPr="00802EA8">
        <w:rPr>
          <w:rtl/>
        </w:rPr>
        <w:t xml:space="preserve"> </w:t>
      </w:r>
      <w:r w:rsidRPr="009476F9">
        <w:rPr>
          <w:rStyle w:val="libFootnotenumChar"/>
          <w:rtl/>
        </w:rPr>
        <w:t>(4)</w:t>
      </w:r>
      <w:r w:rsidR="00152D2D" w:rsidRPr="00802EA8">
        <w:rPr>
          <w:rtl/>
        </w:rPr>
        <w:t>،</w:t>
      </w:r>
      <w:r>
        <w:rPr>
          <w:rtl/>
        </w:rPr>
        <w:t xml:space="preserve"> لا يَزيدُ على ثلاثِ لُقَمٍ</w:t>
      </w:r>
      <w:r w:rsidR="00152D2D">
        <w:rPr>
          <w:rtl/>
        </w:rPr>
        <w:t>،</w:t>
      </w:r>
      <w:r>
        <w:rPr>
          <w:rtl/>
        </w:rPr>
        <w:t xml:space="preserve"> فقالَ له أحدُ ولديه</w:t>
      </w:r>
      <w:r w:rsidR="00F92CEA">
        <w:rPr>
          <w:rtl/>
        </w:rPr>
        <w:t xml:space="preserve"> - </w:t>
      </w:r>
      <w:r>
        <w:rPr>
          <w:rtl/>
        </w:rPr>
        <w:t xml:space="preserve">الحسنُ أو الحسينُ </w:t>
      </w:r>
      <w:r w:rsidR="00152D2D" w:rsidRPr="00152D2D">
        <w:rPr>
          <w:rStyle w:val="libAlaemChar"/>
          <w:rFonts w:hint="cs"/>
          <w:rtl/>
        </w:rPr>
        <w:t>عليهما‌السلام</w:t>
      </w:r>
      <w:r w:rsidR="00F92CEA">
        <w:rPr>
          <w:rtl/>
        </w:rPr>
        <w:t xml:space="preserve"> - </w:t>
      </w:r>
      <w:r>
        <w:rPr>
          <w:rtl/>
        </w:rPr>
        <w:t>في ذلكَ</w:t>
      </w:r>
      <w:r w:rsidR="00152D2D">
        <w:rPr>
          <w:rtl/>
        </w:rPr>
        <w:t>،</w:t>
      </w:r>
      <w:r>
        <w:rPr>
          <w:rtl/>
        </w:rPr>
        <w:t xml:space="preserve"> فقالَ</w:t>
      </w:r>
      <w:r w:rsidR="00152D2D">
        <w:rPr>
          <w:rtl/>
        </w:rPr>
        <w:t>:</w:t>
      </w:r>
      <w:r>
        <w:rPr>
          <w:rtl/>
        </w:rPr>
        <w:t xml:space="preserve"> « يا بُنيَّ</w:t>
      </w:r>
      <w:r w:rsidR="00152D2D">
        <w:rPr>
          <w:rtl/>
        </w:rPr>
        <w:t>،</w:t>
      </w:r>
      <w:r>
        <w:rPr>
          <w:rtl/>
        </w:rPr>
        <w:t xml:space="preserve"> يأْتي أمرُ اللّهِ وأنا خَميصٌ</w:t>
      </w:r>
      <w:r w:rsidR="00152D2D">
        <w:rPr>
          <w:rtl/>
        </w:rPr>
        <w:t>،</w:t>
      </w:r>
      <w:r>
        <w:rPr>
          <w:rtl/>
        </w:rPr>
        <w:t xml:space="preserve"> إِنّما هي ليلة أو ليلتانِ » فاُصيبَ منَ الليلُِ</w:t>
      </w:r>
      <w:r w:rsidRPr="00802EA8">
        <w:rPr>
          <w:rtl/>
        </w:rPr>
        <w:t xml:space="preserve"> </w:t>
      </w:r>
      <w:r w:rsidRPr="009476F9">
        <w:rPr>
          <w:rStyle w:val="libFootnotenumChar"/>
          <w:rtl/>
        </w:rPr>
        <w:t>(5)</w:t>
      </w:r>
      <w:r>
        <w:rPr>
          <w:rFonts w:hint="cs"/>
          <w:rtl/>
        </w:rPr>
        <w:t>.</w:t>
      </w:r>
    </w:p>
    <w:p w:rsidR="00DF0695" w:rsidRDefault="00DF0695" w:rsidP="00152D2D">
      <w:pPr>
        <w:pStyle w:val="libNormal"/>
        <w:rPr>
          <w:rtl/>
        </w:rPr>
      </w:pPr>
      <w:r>
        <w:rPr>
          <w:rtl/>
        </w:rPr>
        <w:t>ومنها ما رواه أصحابُ الأثارِ</w:t>
      </w:r>
      <w:r w:rsidR="00152D2D">
        <w:rPr>
          <w:rtl/>
        </w:rPr>
        <w:t>:</w:t>
      </w:r>
      <w:r>
        <w:rPr>
          <w:rtl/>
        </w:rPr>
        <w:t xml:space="preserve"> أنّ الجَعْدَ بنَ بَعْجَةُ</w:t>
      </w:r>
      <w:r w:rsidRPr="00802EA8">
        <w:rPr>
          <w:rtl/>
        </w:rPr>
        <w:t xml:space="preserve"> </w:t>
      </w:r>
      <w:r w:rsidRPr="009476F9">
        <w:rPr>
          <w:rStyle w:val="libFootnotenumChar"/>
          <w:rtl/>
        </w:rPr>
        <w:t>(6)</w:t>
      </w:r>
      <w:r w:rsidR="00F92CEA" w:rsidRPr="00802EA8">
        <w:rPr>
          <w:rtl/>
        </w:rPr>
        <w:t xml:space="preserve"> - </w:t>
      </w:r>
      <w:r>
        <w:rPr>
          <w:rtl/>
        </w:rPr>
        <w:t xml:space="preserve">رجلاً منَ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الغارات 2</w:t>
      </w:r>
      <w:r w:rsidR="00152D2D">
        <w:rPr>
          <w:rtl/>
        </w:rPr>
        <w:t>:</w:t>
      </w:r>
      <w:r w:rsidRPr="00171E3A">
        <w:rPr>
          <w:rtl/>
        </w:rPr>
        <w:t xml:space="preserve"> 444.</w:t>
      </w:r>
    </w:p>
    <w:p w:rsidR="00DF0695" w:rsidRPr="00F34418" w:rsidRDefault="00DF0695" w:rsidP="009476F9">
      <w:pPr>
        <w:pStyle w:val="libFootnote0"/>
        <w:rPr>
          <w:rtl/>
        </w:rPr>
      </w:pPr>
      <w:r w:rsidRPr="00F34418">
        <w:rPr>
          <w:rtl/>
        </w:rPr>
        <w:t>(2) الغارات 1</w:t>
      </w:r>
      <w:r w:rsidR="00152D2D">
        <w:rPr>
          <w:rtl/>
        </w:rPr>
        <w:t>:</w:t>
      </w:r>
      <w:r w:rsidRPr="00F34418">
        <w:rPr>
          <w:rtl/>
        </w:rPr>
        <w:t xml:space="preserve"> 30</w:t>
      </w:r>
      <w:r w:rsidR="00152D2D">
        <w:rPr>
          <w:rtl/>
        </w:rPr>
        <w:t>،</w:t>
      </w:r>
      <w:r w:rsidRPr="00F34418">
        <w:rPr>
          <w:rtl/>
        </w:rPr>
        <w:t xml:space="preserve"> الاستيعاب 3</w:t>
      </w:r>
      <w:r w:rsidR="00152D2D">
        <w:rPr>
          <w:rtl/>
        </w:rPr>
        <w:t>:</w:t>
      </w:r>
      <w:r w:rsidRPr="00F34418">
        <w:rPr>
          <w:rtl/>
        </w:rPr>
        <w:t xml:space="preserve"> 61.</w:t>
      </w:r>
    </w:p>
    <w:p w:rsidR="00DF0695" w:rsidRPr="00F34418" w:rsidRDefault="00DF0695" w:rsidP="009476F9">
      <w:pPr>
        <w:pStyle w:val="libFootnote0"/>
        <w:rPr>
          <w:rtl/>
        </w:rPr>
      </w:pPr>
      <w:r w:rsidRPr="00F34418">
        <w:rPr>
          <w:rtl/>
        </w:rPr>
        <w:t>(3) نقله العلامة المجلسي في البحار 42</w:t>
      </w:r>
      <w:r w:rsidR="00152D2D">
        <w:rPr>
          <w:rtl/>
        </w:rPr>
        <w:t>:</w:t>
      </w:r>
      <w:r w:rsidRPr="00F34418">
        <w:rPr>
          <w:rtl/>
        </w:rPr>
        <w:t xml:space="preserve"> 193</w:t>
      </w:r>
      <w:r>
        <w:rPr>
          <w:rtl/>
        </w:rPr>
        <w:t xml:space="preserve"> / </w:t>
      </w:r>
      <w:r w:rsidRPr="00F34418">
        <w:rPr>
          <w:rtl/>
        </w:rPr>
        <w:t>9.</w:t>
      </w:r>
    </w:p>
    <w:p w:rsidR="00DF0695" w:rsidRPr="00F34418" w:rsidRDefault="00DF0695" w:rsidP="009476F9">
      <w:pPr>
        <w:pStyle w:val="libFootnote0"/>
        <w:rPr>
          <w:rtl/>
        </w:rPr>
      </w:pPr>
      <w:r w:rsidRPr="00F34418">
        <w:rPr>
          <w:rtl/>
        </w:rPr>
        <w:t>(4) في هامش « ش » و « م » نسخة اخرى</w:t>
      </w:r>
      <w:r w:rsidR="00152D2D">
        <w:rPr>
          <w:rtl/>
        </w:rPr>
        <w:t>:</w:t>
      </w:r>
      <w:r w:rsidRPr="00F34418">
        <w:rPr>
          <w:rtl/>
        </w:rPr>
        <w:t xml:space="preserve"> عب</w:t>
      </w:r>
      <w:r w:rsidRPr="00080B46">
        <w:rPr>
          <w:rtl/>
        </w:rPr>
        <w:t>دالله بن جعفر. وهو الاولى</w:t>
      </w:r>
      <w:r w:rsidR="00152D2D">
        <w:rPr>
          <w:rtl/>
        </w:rPr>
        <w:t>،</w:t>
      </w:r>
      <w:r w:rsidRPr="00F34418">
        <w:rPr>
          <w:rtl/>
        </w:rPr>
        <w:t xml:space="preserve"> انظر اوائل الارشاد.</w:t>
      </w:r>
    </w:p>
    <w:p w:rsidR="00DF0695" w:rsidRPr="00F34418" w:rsidRDefault="00DF0695" w:rsidP="009476F9">
      <w:pPr>
        <w:pStyle w:val="libFootnote0"/>
        <w:rPr>
          <w:rtl/>
        </w:rPr>
      </w:pPr>
      <w:r w:rsidRPr="00F34418">
        <w:rPr>
          <w:rtl/>
        </w:rPr>
        <w:t>(5) اخرجه الخوارزمي في المناقب</w:t>
      </w:r>
      <w:r w:rsidR="00152D2D">
        <w:rPr>
          <w:rtl/>
        </w:rPr>
        <w:t>:</w:t>
      </w:r>
      <w:r w:rsidRPr="00F34418">
        <w:rPr>
          <w:rtl/>
        </w:rPr>
        <w:t xml:space="preserve"> 392</w:t>
      </w:r>
      <w:r>
        <w:rPr>
          <w:rtl/>
        </w:rPr>
        <w:t xml:space="preserve"> / </w:t>
      </w:r>
      <w:r w:rsidRPr="00F34418">
        <w:rPr>
          <w:rtl/>
        </w:rPr>
        <w:t>410</w:t>
      </w:r>
      <w:r w:rsidR="00152D2D">
        <w:rPr>
          <w:rtl/>
        </w:rPr>
        <w:t>،</w:t>
      </w:r>
      <w:r w:rsidRPr="00F34418">
        <w:rPr>
          <w:rtl/>
        </w:rPr>
        <w:t xml:space="preserve"> وابن الأثير في اُسد الغابة 4</w:t>
      </w:r>
      <w:r w:rsidR="00152D2D">
        <w:rPr>
          <w:rtl/>
        </w:rPr>
        <w:t>:</w:t>
      </w:r>
      <w:r w:rsidRPr="00F34418">
        <w:rPr>
          <w:rtl/>
        </w:rPr>
        <w:t xml:space="preserve"> 35</w:t>
      </w:r>
      <w:r w:rsidR="00152D2D">
        <w:rPr>
          <w:rtl/>
        </w:rPr>
        <w:t>،</w:t>
      </w:r>
      <w:r w:rsidRPr="00F34418">
        <w:rPr>
          <w:rtl/>
        </w:rPr>
        <w:t xml:space="preserve"> وابن الصباغ في الفصول المهمة</w:t>
      </w:r>
      <w:r w:rsidR="00152D2D">
        <w:rPr>
          <w:rtl/>
        </w:rPr>
        <w:t>:</w:t>
      </w:r>
      <w:r w:rsidRPr="00F34418">
        <w:rPr>
          <w:rtl/>
        </w:rPr>
        <w:t xml:space="preserve"> 139</w:t>
      </w:r>
      <w:r w:rsidR="00152D2D">
        <w:rPr>
          <w:rtl/>
        </w:rPr>
        <w:t>،</w:t>
      </w:r>
      <w:r w:rsidRPr="00F34418">
        <w:rPr>
          <w:rtl/>
        </w:rPr>
        <w:t xml:space="preserve"> وانظر مصادر اُخرى في أوائل الكتاب في فصل آخر من الاخبار التي جاءت بنعيه.</w:t>
      </w:r>
    </w:p>
    <w:p w:rsidR="00DF0695" w:rsidRPr="00171E3A" w:rsidRDefault="00DF0695" w:rsidP="009476F9">
      <w:pPr>
        <w:pStyle w:val="libFootnote0"/>
        <w:rPr>
          <w:rtl/>
        </w:rPr>
      </w:pPr>
      <w:r w:rsidRPr="00171E3A">
        <w:rPr>
          <w:rtl/>
        </w:rPr>
        <w:t>(6) في « ش » و « م »</w:t>
      </w:r>
      <w:r w:rsidR="00152D2D">
        <w:rPr>
          <w:rtl/>
        </w:rPr>
        <w:t>:</w:t>
      </w:r>
      <w:r w:rsidRPr="00171E3A">
        <w:rPr>
          <w:rtl/>
        </w:rPr>
        <w:t xml:space="preserve"> نعجة</w:t>
      </w:r>
      <w:r w:rsidR="00152D2D">
        <w:rPr>
          <w:rtl/>
        </w:rPr>
        <w:t>،</w:t>
      </w:r>
      <w:r w:rsidRPr="00171E3A">
        <w:rPr>
          <w:rtl/>
        </w:rPr>
        <w:t xml:space="preserve"> وفي هامشها</w:t>
      </w:r>
      <w:r w:rsidR="00152D2D">
        <w:rPr>
          <w:rtl/>
        </w:rPr>
        <w:t>:</w:t>
      </w:r>
      <w:r w:rsidRPr="00171E3A">
        <w:rPr>
          <w:rtl/>
        </w:rPr>
        <w:t xml:space="preserve"> بعجة وليس منهم نعجة.</w:t>
      </w:r>
    </w:p>
    <w:p w:rsidR="00DF0695" w:rsidRDefault="00DF0695" w:rsidP="009476F9">
      <w:pPr>
        <w:pStyle w:val="libNormal0"/>
        <w:rPr>
          <w:rtl/>
        </w:rPr>
      </w:pPr>
      <w:r>
        <w:rPr>
          <w:rtl/>
        </w:rPr>
        <w:br w:type="page"/>
      </w:r>
      <w:r>
        <w:rPr>
          <w:rtl/>
        </w:rPr>
        <w:lastRenderedPageBreak/>
        <w:t>الخوارج</w:t>
      </w:r>
      <w:r w:rsidR="00F92CEA">
        <w:rPr>
          <w:rtl/>
        </w:rPr>
        <w:t xml:space="preserve"> - </w:t>
      </w:r>
      <w:r>
        <w:rPr>
          <w:rtl/>
        </w:rPr>
        <w:t xml:space="preserve">قالَ لأميرِ المؤمنينَ </w:t>
      </w:r>
      <w:r w:rsidR="00152D2D" w:rsidRPr="00152D2D">
        <w:rPr>
          <w:rStyle w:val="libAlaemChar"/>
          <w:rFonts w:hint="cs"/>
          <w:rtl/>
        </w:rPr>
        <w:t>عليه‌السلام</w:t>
      </w:r>
      <w:r w:rsidR="00152D2D">
        <w:rPr>
          <w:rtl/>
        </w:rPr>
        <w:t>:</w:t>
      </w:r>
      <w:r>
        <w:rPr>
          <w:rtl/>
        </w:rPr>
        <w:t xml:space="preserve"> اتّقِ اللّهَ</w:t>
      </w:r>
      <w:r w:rsidR="00F92CEA">
        <w:rPr>
          <w:rtl/>
        </w:rPr>
        <w:t xml:space="preserve"> - </w:t>
      </w:r>
      <w:r>
        <w:rPr>
          <w:rtl/>
        </w:rPr>
        <w:t>يا عليُّ</w:t>
      </w:r>
      <w:r w:rsidR="00F92CEA">
        <w:rPr>
          <w:rtl/>
        </w:rPr>
        <w:t xml:space="preserve"> - </w:t>
      </w:r>
      <w:r>
        <w:rPr>
          <w:rtl/>
        </w:rPr>
        <w:t>فإِنّك ميِّت</w:t>
      </w:r>
      <w:r w:rsidR="00152D2D">
        <w:rPr>
          <w:rtl/>
        </w:rPr>
        <w:t>،</w:t>
      </w:r>
      <w:r>
        <w:rPr>
          <w:rtl/>
        </w:rPr>
        <w:t xml:space="preserve"> فقالَ اميرُ المؤمنينَ</w:t>
      </w:r>
      <w:r w:rsidR="00152D2D">
        <w:rPr>
          <w:rtl/>
        </w:rPr>
        <w:t>:</w:t>
      </w:r>
      <w:r>
        <w:rPr>
          <w:rtl/>
        </w:rPr>
        <w:t xml:space="preserve"> « بل واللّهِ مقتولٌ قتلاً</w:t>
      </w:r>
      <w:r w:rsidR="00152D2D">
        <w:rPr>
          <w:rtl/>
        </w:rPr>
        <w:t>،</w:t>
      </w:r>
      <w:r>
        <w:rPr>
          <w:rtl/>
        </w:rPr>
        <w:t xml:space="preserve"> ضربه على ( هذا وتخضبُ هذه ) </w:t>
      </w:r>
      <w:r w:rsidRPr="009476F9">
        <w:rPr>
          <w:rStyle w:val="libFootnotenumChar"/>
          <w:rtl/>
        </w:rPr>
        <w:t>(1)</w:t>
      </w:r>
      <w:r w:rsidR="00F92CEA" w:rsidRPr="00802EA8">
        <w:rPr>
          <w:rStyle w:val="libNormalChar"/>
          <w:rtl/>
        </w:rPr>
        <w:t xml:space="preserve"> - </w:t>
      </w:r>
      <w:r>
        <w:rPr>
          <w:rtl/>
        </w:rPr>
        <w:t>ووضعَ يَده على رأْسِه ولحيتِه</w:t>
      </w:r>
      <w:r w:rsidR="00F92CEA">
        <w:rPr>
          <w:rtl/>
        </w:rPr>
        <w:t xml:space="preserve"> - </w:t>
      </w:r>
      <w:r>
        <w:rPr>
          <w:rtl/>
        </w:rPr>
        <w:t xml:space="preserve">عهدٌ معهود وقد خابَ منِ افترى » </w:t>
      </w:r>
      <w:r w:rsidRPr="009476F9">
        <w:rPr>
          <w:rStyle w:val="libFootnotenumChar"/>
          <w:rtl/>
        </w:rPr>
        <w:t>(2)</w:t>
      </w:r>
      <w:r>
        <w:rPr>
          <w:rFonts w:hint="cs"/>
          <w:rtl/>
        </w:rPr>
        <w:t>.</w:t>
      </w:r>
    </w:p>
    <w:p w:rsidR="00DF0695" w:rsidRDefault="00DF0695" w:rsidP="00152D2D">
      <w:pPr>
        <w:pStyle w:val="libNormal"/>
        <w:rPr>
          <w:rtl/>
        </w:rPr>
      </w:pPr>
      <w:r>
        <w:rPr>
          <w:rtl/>
        </w:rPr>
        <w:t xml:space="preserve">وقولُه </w:t>
      </w:r>
      <w:r w:rsidR="00152D2D" w:rsidRPr="00152D2D">
        <w:rPr>
          <w:rStyle w:val="libAlaemChar"/>
          <w:rFonts w:hint="cs"/>
          <w:rtl/>
        </w:rPr>
        <w:t>عليه‌السلام</w:t>
      </w:r>
      <w:r>
        <w:rPr>
          <w:rtl/>
        </w:rPr>
        <w:t xml:space="preserve"> في الليلة التي ضربَه الشّقيُّ في آخرِها</w:t>
      </w:r>
      <w:r w:rsidR="00152D2D">
        <w:rPr>
          <w:rtl/>
        </w:rPr>
        <w:t>،</w:t>
      </w:r>
      <w:r>
        <w:rPr>
          <w:rtl/>
        </w:rPr>
        <w:t xml:space="preserve"> وقد توجّهَ إِلى المسجدِ فصاحَ الإوَزُّ في وجهِه فطردهنَّ النّاسُ عنه</w:t>
      </w:r>
      <w:r w:rsidR="00152D2D">
        <w:rPr>
          <w:rtl/>
        </w:rPr>
        <w:t>،</w:t>
      </w:r>
      <w:r>
        <w:rPr>
          <w:rtl/>
        </w:rPr>
        <w:t xml:space="preserve"> فقالَ</w:t>
      </w:r>
      <w:r w:rsidR="00152D2D">
        <w:rPr>
          <w:rtl/>
        </w:rPr>
        <w:t>:</w:t>
      </w:r>
      <w:r>
        <w:rPr>
          <w:rtl/>
        </w:rPr>
        <w:t xml:space="preserve"> « اتركوهنَّ فإِنّهن نَوائحُ » </w:t>
      </w:r>
      <w:r w:rsidRPr="009476F9">
        <w:rPr>
          <w:rStyle w:val="libFootnotenumChar"/>
          <w:rtl/>
        </w:rPr>
        <w:t>(3)</w:t>
      </w:r>
      <w:r>
        <w:rPr>
          <w:rFonts w:hint="cs"/>
          <w:rtl/>
        </w:rPr>
        <w:t>.</w:t>
      </w:r>
    </w:p>
    <w:p w:rsidR="00DF0695" w:rsidRDefault="00DF0695" w:rsidP="00DF0695">
      <w:pPr>
        <w:pStyle w:val="Heading2Center"/>
        <w:rPr>
          <w:rtl/>
        </w:rPr>
      </w:pPr>
      <w:bookmarkStart w:id="272" w:name="_Toc271709902"/>
      <w:bookmarkStart w:id="273" w:name="_Toc371710526"/>
      <w:r>
        <w:rPr>
          <w:rtl/>
        </w:rPr>
        <w:t>فصل</w:t>
      </w:r>
      <w:bookmarkEnd w:id="272"/>
      <w:bookmarkEnd w:id="273"/>
    </w:p>
    <w:p w:rsidR="00DF0695" w:rsidRDefault="00DF0695" w:rsidP="00152D2D">
      <w:pPr>
        <w:pStyle w:val="libNormal"/>
        <w:rPr>
          <w:rtl/>
        </w:rPr>
      </w:pPr>
      <w:r>
        <w:rPr>
          <w:rtl/>
        </w:rPr>
        <w:t>ومن ذلكَ ما رواه الوليدُ بنُ الحارثِ وغيرُه عن رجالهِم</w:t>
      </w:r>
      <w:r w:rsidR="00152D2D">
        <w:rPr>
          <w:rtl/>
        </w:rPr>
        <w:t>:</w:t>
      </w:r>
      <w:r>
        <w:rPr>
          <w:rtl/>
        </w:rPr>
        <w:t xml:space="preserve"> أنّ أميرَ المؤمنينَ </w:t>
      </w:r>
      <w:r w:rsidR="00152D2D" w:rsidRPr="00152D2D">
        <w:rPr>
          <w:rStyle w:val="libAlaemChar"/>
          <w:rFonts w:hint="cs"/>
          <w:rtl/>
        </w:rPr>
        <w:t>عليه‌السلام</w:t>
      </w:r>
      <w:r>
        <w:rPr>
          <w:rtl/>
        </w:rPr>
        <w:t xml:space="preserve"> لمّا بَلَغَه ما صَنَعَه بُسْرُ بنُ أرطاةَ باليَمَنِ قالَ</w:t>
      </w:r>
      <w:r w:rsidR="00152D2D">
        <w:rPr>
          <w:rtl/>
        </w:rPr>
        <w:t>:</w:t>
      </w:r>
      <w:r>
        <w:rPr>
          <w:rtl/>
        </w:rPr>
        <w:t xml:space="preserve"> « اللّهمّ إِنّ بُسْرأ باعَ دينَه بالدُّنيا</w:t>
      </w:r>
      <w:r w:rsidR="00152D2D">
        <w:rPr>
          <w:rtl/>
        </w:rPr>
        <w:t>،</w:t>
      </w:r>
      <w:r>
        <w:rPr>
          <w:rtl/>
        </w:rPr>
        <w:t xml:space="preserve"> فاسلُبْه عقلَه</w:t>
      </w:r>
      <w:r w:rsidR="00152D2D">
        <w:rPr>
          <w:rtl/>
        </w:rPr>
        <w:t>،</w:t>
      </w:r>
      <w:r>
        <w:rPr>
          <w:rtl/>
        </w:rPr>
        <w:t xml:space="preserve"> ولا تُبقِ له من دينهِ ما يَستوجبُ به عليكَ رحمتَك » فبقيَ بُسْرٌ حتّى اختلطَ</w:t>
      </w:r>
      <w:r w:rsidR="00152D2D">
        <w:rPr>
          <w:rtl/>
        </w:rPr>
        <w:t>،</w:t>
      </w:r>
      <w:r>
        <w:rPr>
          <w:rtl/>
        </w:rPr>
        <w:t xml:space="preserve"> فكانَ يدعوبالسّيفِ</w:t>
      </w:r>
      <w:r w:rsidR="00152D2D">
        <w:rPr>
          <w:rtl/>
        </w:rPr>
        <w:t>،</w:t>
      </w:r>
      <w:r>
        <w:rPr>
          <w:rtl/>
        </w:rPr>
        <w:t xml:space="preserve"> فاتُّخِذَ له سيفٌ من خشبٍ</w:t>
      </w:r>
      <w:r w:rsidR="00152D2D">
        <w:rPr>
          <w:rtl/>
        </w:rPr>
        <w:t>،</w:t>
      </w:r>
      <w:r>
        <w:rPr>
          <w:rtl/>
        </w:rPr>
        <w:t xml:space="preserve"> فكانَ يَضرِبُ به حتّى يغشى عليه</w:t>
      </w:r>
      <w:r w:rsidR="00152D2D">
        <w:rPr>
          <w:rtl/>
        </w:rPr>
        <w:t>،</w:t>
      </w:r>
      <w:r>
        <w:rPr>
          <w:rtl/>
        </w:rPr>
        <w:t xml:space="preserve"> فإذا أفاقَ قالَ</w:t>
      </w:r>
      <w:r w:rsidR="00152D2D">
        <w:rPr>
          <w:rtl/>
        </w:rPr>
        <w:t>:</w:t>
      </w:r>
      <w:r>
        <w:rPr>
          <w:rtl/>
        </w:rPr>
        <w:t xml:space="preserve"> السيّفَ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هذه تَخْضِبُ هذه.</w:t>
      </w:r>
    </w:p>
    <w:p w:rsidR="00DF0695" w:rsidRPr="00F34418" w:rsidRDefault="00DF0695" w:rsidP="009476F9">
      <w:pPr>
        <w:pStyle w:val="libFootnote0"/>
        <w:rPr>
          <w:rtl/>
        </w:rPr>
      </w:pPr>
      <w:r w:rsidRPr="00F34418">
        <w:rPr>
          <w:rtl/>
        </w:rPr>
        <w:t>(2) رواه الثقفي في الغارات 1</w:t>
      </w:r>
      <w:r w:rsidR="00152D2D">
        <w:rPr>
          <w:rtl/>
        </w:rPr>
        <w:t>:</w:t>
      </w:r>
      <w:r w:rsidRPr="00F34418">
        <w:rPr>
          <w:rtl/>
        </w:rPr>
        <w:t xml:space="preserve"> 108</w:t>
      </w:r>
      <w:r w:rsidR="00152D2D">
        <w:rPr>
          <w:rtl/>
        </w:rPr>
        <w:t>،</w:t>
      </w:r>
      <w:r w:rsidRPr="00F34418">
        <w:rPr>
          <w:rtl/>
        </w:rPr>
        <w:t xml:space="preserve"> والحاكم في المستدرك على الصحيحين 3</w:t>
      </w:r>
      <w:r w:rsidR="00152D2D">
        <w:rPr>
          <w:rtl/>
        </w:rPr>
        <w:t>:</w:t>
      </w:r>
      <w:r w:rsidRPr="00F34418">
        <w:rPr>
          <w:rtl/>
        </w:rPr>
        <w:t xml:space="preserve"> 143</w:t>
      </w:r>
      <w:r w:rsidR="00152D2D">
        <w:rPr>
          <w:rtl/>
        </w:rPr>
        <w:t>،</w:t>
      </w:r>
      <w:r w:rsidRPr="00F34418">
        <w:rPr>
          <w:rtl/>
        </w:rPr>
        <w:t xml:space="preserve"> وابن</w:t>
      </w:r>
      <w:r w:rsidRPr="00080B46">
        <w:rPr>
          <w:rtl/>
        </w:rPr>
        <w:t xml:space="preserve"> عساكر في تاريخ دمشق</w:t>
      </w:r>
      <w:r w:rsidR="00F92CEA">
        <w:rPr>
          <w:rtl/>
        </w:rPr>
        <w:t xml:space="preserve"> - </w:t>
      </w:r>
      <w:r w:rsidRPr="00F34418">
        <w:rPr>
          <w:rtl/>
        </w:rPr>
        <w:t xml:space="preserve">ترجمة امير المؤمنين </w:t>
      </w:r>
      <w:r w:rsidR="00152D2D" w:rsidRPr="00152D2D">
        <w:rPr>
          <w:rStyle w:val="libFootnoteAlaemChar"/>
          <w:rFonts w:hint="cs"/>
          <w:rtl/>
        </w:rPr>
        <w:t>عليه‌السلام</w:t>
      </w:r>
      <w:r w:rsidR="00F92CEA">
        <w:rPr>
          <w:rtl/>
        </w:rPr>
        <w:t xml:space="preserve"> - </w:t>
      </w:r>
      <w:r w:rsidRPr="00F34418">
        <w:rPr>
          <w:rtl/>
        </w:rPr>
        <w:t>3</w:t>
      </w:r>
      <w:r w:rsidR="00152D2D">
        <w:rPr>
          <w:rtl/>
        </w:rPr>
        <w:t>:</w:t>
      </w:r>
      <w:r w:rsidRPr="00F34418">
        <w:rPr>
          <w:rtl/>
        </w:rPr>
        <w:t xml:space="preserve"> </w:t>
      </w:r>
      <w:r>
        <w:rPr>
          <w:rFonts w:hint="cs"/>
          <w:rtl/>
        </w:rPr>
        <w:t>278</w:t>
      </w:r>
      <w:r>
        <w:rPr>
          <w:rtl/>
        </w:rPr>
        <w:t xml:space="preserve"> / </w:t>
      </w:r>
      <w:r>
        <w:rPr>
          <w:rFonts w:hint="cs"/>
          <w:rtl/>
        </w:rPr>
        <w:t>1364</w:t>
      </w:r>
      <w:r w:rsidR="00152D2D">
        <w:rPr>
          <w:rtl/>
        </w:rPr>
        <w:t>،</w:t>
      </w:r>
      <w:r w:rsidRPr="00F34418">
        <w:rPr>
          <w:rtl/>
        </w:rPr>
        <w:t xml:space="preserve"> وابن الجوزي في تذكرة الخواص</w:t>
      </w:r>
      <w:r w:rsidR="00152D2D">
        <w:rPr>
          <w:rtl/>
        </w:rPr>
        <w:t>:</w:t>
      </w:r>
      <w:r w:rsidRPr="00F34418">
        <w:rPr>
          <w:rtl/>
        </w:rPr>
        <w:t xml:space="preserve"> 158</w:t>
      </w:r>
      <w:r w:rsidR="00152D2D">
        <w:rPr>
          <w:rtl/>
        </w:rPr>
        <w:t>،</w:t>
      </w:r>
      <w:r w:rsidRPr="00F34418">
        <w:rPr>
          <w:rtl/>
        </w:rPr>
        <w:t xml:space="preserve"> والطبري في ذخائر العقبى</w:t>
      </w:r>
      <w:r w:rsidR="00152D2D">
        <w:rPr>
          <w:rtl/>
        </w:rPr>
        <w:t>:</w:t>
      </w:r>
      <w:r w:rsidRPr="00F34418">
        <w:rPr>
          <w:rtl/>
        </w:rPr>
        <w:t xml:space="preserve"> 112</w:t>
      </w:r>
      <w:r w:rsidR="00152D2D">
        <w:rPr>
          <w:rtl/>
        </w:rPr>
        <w:t>،</w:t>
      </w:r>
      <w:r w:rsidRPr="00F34418">
        <w:rPr>
          <w:rtl/>
        </w:rPr>
        <w:t xml:space="preserve"> وذكره الطيالسي في مسنده</w:t>
      </w:r>
      <w:r w:rsidR="00152D2D">
        <w:rPr>
          <w:rtl/>
        </w:rPr>
        <w:t>:</w:t>
      </w:r>
      <w:r w:rsidRPr="00F34418">
        <w:rPr>
          <w:rtl/>
        </w:rPr>
        <w:t xml:space="preserve"> 23</w:t>
      </w:r>
      <w:r w:rsidR="00152D2D">
        <w:rPr>
          <w:rtl/>
        </w:rPr>
        <w:t>،</w:t>
      </w:r>
      <w:r w:rsidRPr="00F34418">
        <w:rPr>
          <w:rtl/>
        </w:rPr>
        <w:t xml:space="preserve"> قائلاً</w:t>
      </w:r>
      <w:r w:rsidR="00152D2D">
        <w:rPr>
          <w:rtl/>
        </w:rPr>
        <w:t>:</w:t>
      </w:r>
      <w:r w:rsidRPr="00F34418">
        <w:rPr>
          <w:rtl/>
        </w:rPr>
        <w:t xml:space="preserve"> جاء رأس الخوارج الى علي.</w:t>
      </w:r>
    </w:p>
    <w:p w:rsidR="00DF0695" w:rsidRPr="00171E3A" w:rsidRDefault="00DF0695" w:rsidP="009476F9">
      <w:pPr>
        <w:pStyle w:val="libFootnote0"/>
        <w:rPr>
          <w:rtl/>
        </w:rPr>
      </w:pPr>
      <w:r w:rsidRPr="00171E3A">
        <w:rPr>
          <w:rtl/>
        </w:rPr>
        <w:t>(3) اخرجه ابن الأثير في اُسد الغابة 4</w:t>
      </w:r>
      <w:r w:rsidR="00152D2D">
        <w:rPr>
          <w:rtl/>
        </w:rPr>
        <w:t>:</w:t>
      </w:r>
      <w:r w:rsidRPr="00171E3A">
        <w:rPr>
          <w:rtl/>
        </w:rPr>
        <w:t xml:space="preserve"> 36</w:t>
      </w:r>
      <w:r w:rsidR="00152D2D">
        <w:rPr>
          <w:rtl/>
        </w:rPr>
        <w:t>،</w:t>
      </w:r>
      <w:r w:rsidRPr="00171E3A">
        <w:rPr>
          <w:rtl/>
        </w:rPr>
        <w:t xml:space="preserve"> وابن الجوزي في تذكرة الخواص</w:t>
      </w:r>
      <w:r w:rsidR="00152D2D">
        <w:rPr>
          <w:rtl/>
        </w:rPr>
        <w:t>:</w:t>
      </w:r>
      <w:r w:rsidRPr="00171E3A">
        <w:rPr>
          <w:rtl/>
        </w:rPr>
        <w:t xml:space="preserve"> 162</w:t>
      </w:r>
      <w:r w:rsidR="00152D2D">
        <w:rPr>
          <w:rtl/>
        </w:rPr>
        <w:t>،</w:t>
      </w:r>
      <w:r w:rsidRPr="00171E3A">
        <w:rPr>
          <w:rtl/>
        </w:rPr>
        <w:t xml:space="preserve"> والطبري في ذخائر العقى</w:t>
      </w:r>
      <w:r w:rsidR="00152D2D">
        <w:rPr>
          <w:rtl/>
        </w:rPr>
        <w:t>:</w:t>
      </w:r>
      <w:r w:rsidRPr="00171E3A">
        <w:rPr>
          <w:rtl/>
        </w:rPr>
        <w:t xml:space="preserve"> 112</w:t>
      </w:r>
      <w:r w:rsidR="00152D2D">
        <w:rPr>
          <w:rtl/>
        </w:rPr>
        <w:t>،</w:t>
      </w:r>
      <w:r w:rsidRPr="00171E3A">
        <w:rPr>
          <w:rtl/>
        </w:rPr>
        <w:t xml:space="preserve"> وابن الصباغ في الفصول المهمة</w:t>
      </w:r>
      <w:r w:rsidR="00152D2D">
        <w:rPr>
          <w:rtl/>
        </w:rPr>
        <w:t>:</w:t>
      </w:r>
      <w:r w:rsidRPr="00171E3A">
        <w:rPr>
          <w:rtl/>
        </w:rPr>
        <w:t xml:space="preserve"> 139.</w:t>
      </w:r>
    </w:p>
    <w:p w:rsidR="00DF0695" w:rsidRDefault="00DF0695" w:rsidP="009476F9">
      <w:pPr>
        <w:pStyle w:val="libNormal0"/>
        <w:rPr>
          <w:rtl/>
        </w:rPr>
      </w:pPr>
      <w:r>
        <w:rPr>
          <w:rtl/>
        </w:rPr>
        <w:br w:type="page"/>
      </w:r>
      <w:r>
        <w:rPr>
          <w:rtl/>
        </w:rPr>
        <w:lastRenderedPageBreak/>
        <w:t>السيّفَ</w:t>
      </w:r>
      <w:r w:rsidR="00152D2D">
        <w:rPr>
          <w:rtl/>
        </w:rPr>
        <w:t>،</w:t>
      </w:r>
      <w:r>
        <w:rPr>
          <w:rtl/>
        </w:rPr>
        <w:t xml:space="preserve"> فيُدفَعُ إِليه فيَضرِبُ به</w:t>
      </w:r>
      <w:r w:rsidR="00152D2D">
        <w:rPr>
          <w:rtl/>
        </w:rPr>
        <w:t>،</w:t>
      </w:r>
      <w:r>
        <w:rPr>
          <w:rtl/>
        </w:rPr>
        <w:t xml:space="preserve"> فلم يَزَلْ ذلكَ دأْبه حتّى ماتَ</w:t>
      </w:r>
      <w:r w:rsidRPr="00802EA8">
        <w:rPr>
          <w:rStyle w:val="libNormalChar"/>
          <w:rtl/>
        </w:rPr>
        <w:t xml:space="preserve"> </w:t>
      </w:r>
      <w:r w:rsidRPr="009476F9">
        <w:rPr>
          <w:rStyle w:val="libFootnotenumChar"/>
          <w:rtl/>
        </w:rPr>
        <w:t>(1)</w:t>
      </w:r>
      <w:r>
        <w:rPr>
          <w:rFonts w:hint="cs"/>
          <w:rtl/>
        </w:rPr>
        <w:t>.</w:t>
      </w:r>
    </w:p>
    <w:p w:rsidR="00DF0695" w:rsidRDefault="00DF0695" w:rsidP="00152D2D">
      <w:pPr>
        <w:pStyle w:val="libNormal"/>
        <w:rPr>
          <w:rtl/>
        </w:rPr>
      </w:pPr>
      <w:bookmarkStart w:id="274" w:name="_Toc271709903"/>
      <w:bookmarkStart w:id="275" w:name="_Toc371710527"/>
      <w:r w:rsidRPr="008F2FDD">
        <w:rPr>
          <w:rStyle w:val="Heading2Char"/>
          <w:rtl/>
        </w:rPr>
        <w:t>و</w:t>
      </w:r>
      <w:bookmarkEnd w:id="274"/>
      <w:bookmarkEnd w:id="275"/>
      <w:r>
        <w:rPr>
          <w:rtl/>
        </w:rPr>
        <w:t xml:space="preserve">من ذلكَ ما استفاضَ عنه </w:t>
      </w:r>
      <w:r w:rsidR="00152D2D" w:rsidRPr="00152D2D">
        <w:rPr>
          <w:rStyle w:val="libAlaemChar"/>
          <w:rFonts w:hint="cs"/>
          <w:rtl/>
        </w:rPr>
        <w:t>عليه‌السلام</w:t>
      </w:r>
      <w:r>
        <w:rPr>
          <w:rtl/>
        </w:rPr>
        <w:t xml:space="preserve"> من قوله</w:t>
      </w:r>
      <w:r w:rsidR="00152D2D">
        <w:rPr>
          <w:rtl/>
        </w:rPr>
        <w:t>:</w:t>
      </w:r>
      <w:r>
        <w:rPr>
          <w:rtl/>
        </w:rPr>
        <w:t xml:space="preserve"> « إِنّكم ستُعرَضُونَ من بعدي على سَبِّي فسُبُّوني</w:t>
      </w:r>
      <w:r w:rsidR="00152D2D">
        <w:rPr>
          <w:rtl/>
        </w:rPr>
        <w:t>،</w:t>
      </w:r>
      <w:r>
        <w:rPr>
          <w:rtl/>
        </w:rPr>
        <w:t xml:space="preserve"> فإِنْ عُرِضَ عليكُمُ البراءةُ منِّي فلا تبَرَؤوا</w:t>
      </w:r>
      <w:r w:rsidRPr="00802EA8">
        <w:rPr>
          <w:rtl/>
        </w:rPr>
        <w:t xml:space="preserve"> </w:t>
      </w:r>
      <w:r w:rsidRPr="009476F9">
        <w:rPr>
          <w:rStyle w:val="libFootnotenumChar"/>
          <w:rtl/>
        </w:rPr>
        <w:t>(2)</w:t>
      </w:r>
      <w:r w:rsidRPr="00802EA8">
        <w:rPr>
          <w:rtl/>
        </w:rPr>
        <w:t xml:space="preserve"> </w:t>
      </w:r>
      <w:r>
        <w:rPr>
          <w:rtl/>
        </w:rPr>
        <w:t>منِّي فإِني على الإسلام</w:t>
      </w:r>
      <w:r w:rsidR="00152D2D">
        <w:rPr>
          <w:rtl/>
        </w:rPr>
        <w:t>،</w:t>
      </w:r>
      <w:r>
        <w:rPr>
          <w:rtl/>
        </w:rPr>
        <w:t xml:space="preserve"> فمن عًرِضَ عليه البراءة منَي فليَمْدُدْ غنقَه</w:t>
      </w:r>
      <w:r w:rsidR="00152D2D">
        <w:rPr>
          <w:rtl/>
        </w:rPr>
        <w:t>،</w:t>
      </w:r>
      <w:r>
        <w:rPr>
          <w:rtl/>
        </w:rPr>
        <w:t xml:space="preserve"> فإنْ تبرأ منِّي فلا دُنياَ له ولا </w:t>
      </w:r>
      <w:r>
        <w:rPr>
          <w:rFonts w:hint="cs"/>
          <w:rtl/>
        </w:rPr>
        <w:t>آ</w:t>
      </w:r>
      <w:r>
        <w:rPr>
          <w:rtl/>
        </w:rPr>
        <w:t>خرة » فكانَ الأمرُ في ذلكَ كما قالَ.</w:t>
      </w:r>
    </w:p>
    <w:p w:rsidR="00DF0695" w:rsidRDefault="00DF0695" w:rsidP="00152D2D">
      <w:pPr>
        <w:pStyle w:val="libNormal"/>
        <w:rPr>
          <w:rtl/>
        </w:rPr>
      </w:pPr>
      <w:bookmarkStart w:id="276" w:name="_Toc271709904"/>
      <w:bookmarkStart w:id="277" w:name="_Toc371710528"/>
      <w:r w:rsidRPr="008F2FDD">
        <w:rPr>
          <w:rStyle w:val="Heading2Char"/>
          <w:rtl/>
        </w:rPr>
        <w:t>و</w:t>
      </w:r>
      <w:bookmarkEnd w:id="276"/>
      <w:bookmarkEnd w:id="277"/>
      <w:r>
        <w:rPr>
          <w:rtl/>
        </w:rPr>
        <w:t xml:space="preserve">من ذلكَ ما رَوَوْه أيضاً عنه </w:t>
      </w:r>
      <w:r w:rsidR="00152D2D" w:rsidRPr="00152D2D">
        <w:rPr>
          <w:rStyle w:val="libAlaemChar"/>
          <w:rFonts w:hint="cs"/>
          <w:rtl/>
        </w:rPr>
        <w:t>عليه‌السلام</w:t>
      </w:r>
      <w:r>
        <w:rPr>
          <w:rtl/>
        </w:rPr>
        <w:t xml:space="preserve"> من قوله</w:t>
      </w:r>
      <w:r w:rsidR="00152D2D">
        <w:rPr>
          <w:rtl/>
        </w:rPr>
        <w:t>:</w:t>
      </w:r>
      <w:r>
        <w:rPr>
          <w:rtl/>
        </w:rPr>
        <w:t xml:space="preserve"> « أيُّها النّاسُ</w:t>
      </w:r>
      <w:r w:rsidR="00152D2D">
        <w:rPr>
          <w:rtl/>
        </w:rPr>
        <w:t>،</w:t>
      </w:r>
      <w:r>
        <w:rPr>
          <w:rtl/>
        </w:rPr>
        <w:t xml:space="preserve"> إِنِّي دَعَوْتُكم إِلى الحقِّ فتَلَوَّيتم عليَّ</w:t>
      </w:r>
      <w:r w:rsidR="00152D2D">
        <w:rPr>
          <w:rtl/>
        </w:rPr>
        <w:t>،</w:t>
      </w:r>
      <w:r>
        <w:rPr>
          <w:rtl/>
        </w:rPr>
        <w:t xml:space="preserve"> وضرًبْتُكم بالدِّرَةِ </w:t>
      </w:r>
      <w:r w:rsidRPr="009476F9">
        <w:rPr>
          <w:rStyle w:val="libFootnotenumChar"/>
          <w:rtl/>
        </w:rPr>
        <w:t>(3)</w:t>
      </w:r>
      <w:r w:rsidRPr="00802EA8">
        <w:rPr>
          <w:rtl/>
        </w:rPr>
        <w:t xml:space="preserve"> </w:t>
      </w:r>
      <w:r>
        <w:rPr>
          <w:rtl/>
        </w:rPr>
        <w:t>فأعْيَيْتُمُوني</w:t>
      </w:r>
      <w:r w:rsidR="00152D2D">
        <w:rPr>
          <w:rtl/>
        </w:rPr>
        <w:t>؛</w:t>
      </w:r>
      <w:r>
        <w:rPr>
          <w:rtl/>
        </w:rPr>
        <w:t xml:space="preserve"> أمَا إِنّه سيَلِيْكم بعدي وُلاةٌ لا يَرْضَوْنَ منكم بهذا حتّى يعَذِبوكم بالسِّياطِ وبالحديدِ</w:t>
      </w:r>
      <w:r w:rsidR="00152D2D">
        <w:rPr>
          <w:rtl/>
        </w:rPr>
        <w:t>،</w:t>
      </w:r>
      <w:r>
        <w:rPr>
          <w:rtl/>
        </w:rPr>
        <w:t xml:space="preserve"> إِنّه من عَذَبَ النّاسَ في الدُنيا عَذَّبَه اللّهُ في الآخرةِ</w:t>
      </w:r>
      <w:r w:rsidR="00152D2D">
        <w:rPr>
          <w:rtl/>
        </w:rPr>
        <w:t>،</w:t>
      </w:r>
      <w:r>
        <w:rPr>
          <w:rtl/>
        </w:rPr>
        <w:t xml:space="preserve"> وآيةُ ذلكَ أنْ يأْتيَكم صاحبُ اليَمنِ حتى يحُلّ بين أظهرِكم</w:t>
      </w:r>
      <w:r w:rsidR="00152D2D">
        <w:rPr>
          <w:rtl/>
        </w:rPr>
        <w:t>،</w:t>
      </w:r>
      <w:r>
        <w:rPr>
          <w:rtl/>
        </w:rPr>
        <w:t xml:space="preserve"> فيأخذ العُمّالَ وعُمّالَ العُمّالِ</w:t>
      </w:r>
      <w:r w:rsidR="00152D2D">
        <w:rPr>
          <w:rtl/>
        </w:rPr>
        <w:t>،</w:t>
      </w:r>
      <w:r>
        <w:rPr>
          <w:rtl/>
        </w:rPr>
        <w:t xml:space="preserve"> رجلٌ يُقالُ له يُوسُفُ بنُ عُمَر » </w:t>
      </w:r>
      <w:r w:rsidRPr="009476F9">
        <w:rPr>
          <w:rStyle w:val="libFootnotenumChar"/>
          <w:rtl/>
        </w:rPr>
        <w:t>(4)</w:t>
      </w:r>
      <w:r w:rsidRPr="00802EA8">
        <w:rPr>
          <w:rtl/>
        </w:rPr>
        <w:t xml:space="preserve"> </w:t>
      </w:r>
      <w:r>
        <w:rPr>
          <w:rtl/>
        </w:rPr>
        <w:t>فكانَ الأمرُ في ذلكَ كما قالَ.</w:t>
      </w:r>
    </w:p>
    <w:p w:rsidR="00DF0695" w:rsidRDefault="00DF0695" w:rsidP="00152D2D">
      <w:pPr>
        <w:pStyle w:val="libNormal"/>
        <w:rPr>
          <w:rtl/>
        </w:rPr>
      </w:pPr>
      <w:r>
        <w:rPr>
          <w:rtl/>
        </w:rPr>
        <w:t>ومن ذلكَ ما رواه العلماءُ</w:t>
      </w:r>
      <w:r w:rsidR="00152D2D">
        <w:rPr>
          <w:rtl/>
        </w:rPr>
        <w:t>:</w:t>
      </w:r>
      <w:r>
        <w:rPr>
          <w:rtl/>
        </w:rPr>
        <w:t xml:space="preserve"> أنّ جُويْرِيَةَ بنَ مُسْهِر وقفَ على بابِ القَصْرِ فقالَ</w:t>
      </w:r>
      <w:r w:rsidR="00152D2D">
        <w:rPr>
          <w:rtl/>
        </w:rPr>
        <w:t>:</w:t>
      </w:r>
      <w:r>
        <w:rPr>
          <w:rtl/>
        </w:rPr>
        <w:t xml:space="preserve"> أينَ أمير المؤمنينَ؟ فقيلَ له</w:t>
      </w:r>
      <w:r w:rsidR="00152D2D">
        <w:rPr>
          <w:rtl/>
        </w:rPr>
        <w:t>:</w:t>
      </w:r>
      <w:r>
        <w:rPr>
          <w:rtl/>
        </w:rPr>
        <w:t xml:space="preserve"> نائمٌ</w:t>
      </w:r>
      <w:r w:rsidR="00152D2D">
        <w:rPr>
          <w:rtl/>
        </w:rPr>
        <w:t>،</w:t>
      </w:r>
      <w:r>
        <w:rPr>
          <w:rtl/>
        </w:rPr>
        <w:t xml:space="preserve"> فنادى</w:t>
      </w:r>
      <w:r w:rsidR="00152D2D">
        <w:rPr>
          <w:rtl/>
        </w:rPr>
        <w:t>:</w:t>
      </w:r>
      <w:r>
        <w:rPr>
          <w:rtl/>
        </w:rPr>
        <w:t xml:space="preserve"> أيُها النّائمُ استيقظْ</w:t>
      </w:r>
      <w:r w:rsidR="00152D2D">
        <w:rPr>
          <w:rtl/>
        </w:rPr>
        <w:t>،</w:t>
      </w:r>
      <w:r>
        <w:rPr>
          <w:rtl/>
        </w:rPr>
        <w:t xml:space="preserve"> فَوَالّذي نفسي بيدِه</w:t>
      </w:r>
      <w:r w:rsidR="00152D2D">
        <w:rPr>
          <w:rtl/>
        </w:rPr>
        <w:t>،</w:t>
      </w:r>
      <w:r>
        <w:rPr>
          <w:rtl/>
        </w:rPr>
        <w:t xml:space="preserve"> لَتُضْرَبَنَّ ضربةً على رأْسِكَ تُخْضَبُ منها لحيتُكَ</w:t>
      </w:r>
      <w:r w:rsidR="00152D2D">
        <w:rPr>
          <w:rtl/>
        </w:rPr>
        <w:t>،</w:t>
      </w:r>
      <w:r>
        <w:rPr>
          <w:rtl/>
        </w:rPr>
        <w:t xml:space="preserve"> كما أخبرتَنا بذلكَ من قبلُ. فسمعَه أميرُ المؤمنينَ </w:t>
      </w:r>
      <w:r w:rsidR="00152D2D" w:rsidRPr="00152D2D">
        <w:rPr>
          <w:rStyle w:val="libAlaemChar"/>
          <w:rFonts w:hint="cs"/>
          <w:rtl/>
        </w:rPr>
        <w:t>عليه‌السلام</w:t>
      </w:r>
      <w:r>
        <w:rPr>
          <w:rtl/>
        </w:rPr>
        <w:t xml:space="preserve">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روى الثقفي في الغارات 2</w:t>
      </w:r>
      <w:r w:rsidR="00152D2D">
        <w:rPr>
          <w:rtl/>
        </w:rPr>
        <w:t>:</w:t>
      </w:r>
      <w:r w:rsidRPr="00171E3A">
        <w:rPr>
          <w:rtl/>
        </w:rPr>
        <w:t xml:space="preserve"> 640 و 642 نحوه</w:t>
      </w:r>
      <w:r w:rsidR="00152D2D">
        <w:rPr>
          <w:rtl/>
        </w:rPr>
        <w:t>،</w:t>
      </w:r>
      <w:r w:rsidRPr="00171E3A">
        <w:rPr>
          <w:rtl/>
        </w:rPr>
        <w:t xml:space="preserve"> وكذا ابن ابي الحديد في شرح النهج 2</w:t>
      </w:r>
      <w:r w:rsidR="00152D2D">
        <w:rPr>
          <w:rtl/>
        </w:rPr>
        <w:t>:</w:t>
      </w:r>
      <w:r w:rsidRPr="00171E3A">
        <w:rPr>
          <w:rtl/>
        </w:rPr>
        <w:t xml:space="preserve"> 18</w:t>
      </w:r>
      <w:r w:rsidR="00152D2D">
        <w:rPr>
          <w:rtl/>
        </w:rPr>
        <w:t>،</w:t>
      </w:r>
      <w:r w:rsidRPr="00171E3A">
        <w:rPr>
          <w:rtl/>
        </w:rPr>
        <w:t xml:space="preserve"> ونقله العلامة المجلسي في البحار 41</w:t>
      </w:r>
      <w:r w:rsidR="00152D2D">
        <w:rPr>
          <w:rtl/>
        </w:rPr>
        <w:t>:</w:t>
      </w:r>
      <w:r w:rsidRPr="00171E3A">
        <w:rPr>
          <w:rtl/>
        </w:rPr>
        <w:t xml:space="preserve"> 19</w:t>
      </w:r>
      <w:r>
        <w:rPr>
          <w:rtl/>
        </w:rPr>
        <w:t xml:space="preserve"> / </w:t>
      </w:r>
      <w:r w:rsidRPr="00171E3A">
        <w:rPr>
          <w:rtl/>
        </w:rPr>
        <w:t>204.</w:t>
      </w:r>
    </w:p>
    <w:p w:rsidR="00DF0695" w:rsidRPr="00F34418" w:rsidRDefault="00DF0695" w:rsidP="009476F9">
      <w:pPr>
        <w:pStyle w:val="libFootnote0"/>
        <w:rPr>
          <w:rtl/>
        </w:rPr>
      </w:pPr>
      <w:r w:rsidRPr="00F34418">
        <w:rPr>
          <w:rtl/>
        </w:rPr>
        <w:t>(2) في « م » وها مش « ش »</w:t>
      </w:r>
      <w:r w:rsidR="00152D2D">
        <w:rPr>
          <w:rtl/>
        </w:rPr>
        <w:t>:</w:t>
      </w:r>
      <w:r w:rsidRPr="00F34418">
        <w:rPr>
          <w:rtl/>
        </w:rPr>
        <w:t xml:space="preserve"> تتبرؤوا.</w:t>
      </w:r>
    </w:p>
    <w:p w:rsidR="00DF0695" w:rsidRPr="00F34418" w:rsidRDefault="00DF0695" w:rsidP="009476F9">
      <w:pPr>
        <w:pStyle w:val="libFootnote0"/>
        <w:rPr>
          <w:rtl/>
        </w:rPr>
      </w:pPr>
      <w:r w:rsidRPr="00F34418">
        <w:rPr>
          <w:rtl/>
        </w:rPr>
        <w:t>(3) الدرّة</w:t>
      </w:r>
      <w:r w:rsidR="00152D2D">
        <w:rPr>
          <w:rtl/>
        </w:rPr>
        <w:t>:</w:t>
      </w:r>
      <w:r w:rsidRPr="00F34418">
        <w:rPr>
          <w:rtl/>
        </w:rPr>
        <w:t xml:space="preserve"> التي يضرب بها « الصحاح</w:t>
      </w:r>
      <w:r w:rsidR="00F92CEA">
        <w:rPr>
          <w:rtl/>
        </w:rPr>
        <w:t xml:space="preserve"> - </w:t>
      </w:r>
      <w:r w:rsidRPr="00F34418">
        <w:rPr>
          <w:rtl/>
        </w:rPr>
        <w:t>درر</w:t>
      </w:r>
      <w:r w:rsidR="00F92CEA">
        <w:rPr>
          <w:rtl/>
        </w:rPr>
        <w:t xml:space="preserve"> - </w:t>
      </w:r>
      <w:r w:rsidRPr="00F34418">
        <w:rPr>
          <w:rtl/>
        </w:rPr>
        <w:t>2</w:t>
      </w:r>
      <w:r w:rsidR="00152D2D">
        <w:rPr>
          <w:rtl/>
        </w:rPr>
        <w:t>:</w:t>
      </w:r>
      <w:r w:rsidRPr="00F34418">
        <w:rPr>
          <w:rtl/>
        </w:rPr>
        <w:t xml:space="preserve"> 656 ».</w:t>
      </w:r>
    </w:p>
    <w:p w:rsidR="00DF0695" w:rsidRPr="00171E3A" w:rsidRDefault="00DF0695" w:rsidP="009476F9">
      <w:pPr>
        <w:pStyle w:val="libFootnote0"/>
        <w:rPr>
          <w:rtl/>
        </w:rPr>
      </w:pPr>
      <w:r w:rsidRPr="00171E3A">
        <w:rPr>
          <w:rtl/>
        </w:rPr>
        <w:t>(4) اخرجه ابن ابي الحديد في شرح النهج 2</w:t>
      </w:r>
      <w:r w:rsidR="00152D2D">
        <w:rPr>
          <w:rtl/>
        </w:rPr>
        <w:t>:</w:t>
      </w:r>
      <w:r w:rsidRPr="00171E3A">
        <w:rPr>
          <w:rtl/>
        </w:rPr>
        <w:t xml:space="preserve"> 306</w:t>
      </w:r>
      <w:r w:rsidR="00152D2D">
        <w:rPr>
          <w:rtl/>
        </w:rPr>
        <w:t>،</w:t>
      </w:r>
      <w:r w:rsidRPr="00171E3A">
        <w:rPr>
          <w:rtl/>
        </w:rPr>
        <w:t xml:space="preserve"> ونقله العلامة المجلسي في البحار 41</w:t>
      </w:r>
      <w:r w:rsidR="00152D2D">
        <w:rPr>
          <w:rtl/>
        </w:rPr>
        <w:t>:</w:t>
      </w:r>
      <w:r w:rsidRPr="00171E3A">
        <w:rPr>
          <w:rtl/>
        </w:rPr>
        <w:t xml:space="preserve"> 285</w:t>
      </w:r>
      <w:r>
        <w:rPr>
          <w:rtl/>
        </w:rPr>
        <w:t xml:space="preserve"> / </w:t>
      </w:r>
      <w:r w:rsidRPr="00171E3A">
        <w:rPr>
          <w:rtl/>
        </w:rPr>
        <w:t>4.</w:t>
      </w:r>
    </w:p>
    <w:p w:rsidR="00DF0695" w:rsidRDefault="00DF0695" w:rsidP="009476F9">
      <w:pPr>
        <w:pStyle w:val="libNormal0"/>
        <w:rPr>
          <w:rtl/>
        </w:rPr>
      </w:pPr>
      <w:r>
        <w:rPr>
          <w:rtl/>
        </w:rPr>
        <w:br w:type="page"/>
      </w:r>
      <w:r>
        <w:rPr>
          <w:rtl/>
        </w:rPr>
        <w:lastRenderedPageBreak/>
        <w:t>فنادى</w:t>
      </w:r>
      <w:r w:rsidR="00152D2D">
        <w:rPr>
          <w:rtl/>
        </w:rPr>
        <w:t>:</w:t>
      </w:r>
      <w:r>
        <w:rPr>
          <w:rtl/>
        </w:rPr>
        <w:t xml:space="preserve"> « أقبِلْ يا جويريةُ حتى أُحدًثكَ بحديثِكَ » فأقبَلَ</w:t>
      </w:r>
      <w:r w:rsidR="00152D2D">
        <w:rPr>
          <w:rtl/>
        </w:rPr>
        <w:t>،</w:t>
      </w:r>
      <w:r>
        <w:rPr>
          <w:rtl/>
        </w:rPr>
        <w:t xml:space="preserve"> فقالَ</w:t>
      </w:r>
      <w:r w:rsidR="00152D2D">
        <w:rPr>
          <w:rtl/>
        </w:rPr>
        <w:t>:</w:t>
      </w:r>
      <w:r>
        <w:rPr>
          <w:rtl/>
        </w:rPr>
        <w:t xml:space="preserve"> « وأنتَ</w:t>
      </w:r>
      <w:r w:rsidR="00F92CEA">
        <w:rPr>
          <w:rtl/>
        </w:rPr>
        <w:t xml:space="preserve"> - </w:t>
      </w:r>
      <w:r>
        <w:rPr>
          <w:rtl/>
        </w:rPr>
        <w:t>والّذي نفسي بيدِه</w:t>
      </w:r>
      <w:r w:rsidR="00F92CEA">
        <w:rPr>
          <w:rtl/>
        </w:rPr>
        <w:t xml:space="preserve"> - </w:t>
      </w:r>
      <w:r>
        <w:rPr>
          <w:rtl/>
        </w:rPr>
        <w:t>لَتُعْتَلَنَّ إِلى العًتُلِّ الزّنيمِ</w:t>
      </w:r>
      <w:r w:rsidR="00152D2D">
        <w:rPr>
          <w:rtl/>
        </w:rPr>
        <w:t>،</w:t>
      </w:r>
      <w:r>
        <w:rPr>
          <w:rtl/>
        </w:rPr>
        <w:t xml:space="preserve"> ولَيَقْطَعَنَّ يدَكَ ورِجلَكَ</w:t>
      </w:r>
      <w:r w:rsidR="00152D2D">
        <w:rPr>
          <w:rtl/>
        </w:rPr>
        <w:t>،</w:t>
      </w:r>
      <w:r>
        <w:rPr>
          <w:rtl/>
        </w:rPr>
        <w:t xml:space="preserve"> ثمّ لَيَصْلبَنَّكَ تحتَ جذع كافرٍ » فمضى على ذلكَ الدّهرُحتّى وُليَ زياد في أيّام معاويةَ</w:t>
      </w:r>
      <w:r w:rsidR="00152D2D">
        <w:rPr>
          <w:rtl/>
        </w:rPr>
        <w:t>،</w:t>
      </w:r>
      <w:r>
        <w:rPr>
          <w:rtl/>
        </w:rPr>
        <w:t xml:space="preserve"> فقطعَ يدَه ورجلَه ثمّ صلبَه إِلى جذعِ ابنِ مُكَعْبَرٍ</w:t>
      </w:r>
      <w:r w:rsidRPr="00802EA8">
        <w:rPr>
          <w:rStyle w:val="libNormalChar"/>
          <w:rtl/>
        </w:rPr>
        <w:t xml:space="preserve"> </w:t>
      </w:r>
      <w:r w:rsidRPr="009476F9">
        <w:rPr>
          <w:rStyle w:val="libFootnotenumChar"/>
          <w:rtl/>
        </w:rPr>
        <w:t>(1)</w:t>
      </w:r>
      <w:r w:rsidR="00152D2D" w:rsidRPr="00802EA8">
        <w:rPr>
          <w:rStyle w:val="libNormalChar"/>
          <w:rtl/>
        </w:rPr>
        <w:t>،</w:t>
      </w:r>
      <w:r>
        <w:rPr>
          <w:rtl/>
        </w:rPr>
        <w:t xml:space="preserve"> وكان جذعاً طويلاً فكانَ تحتَه</w:t>
      </w:r>
      <w:r w:rsidRPr="00802EA8">
        <w:rPr>
          <w:rStyle w:val="libNormalChar"/>
          <w:rtl/>
        </w:rPr>
        <w:t xml:space="preserve"> </w:t>
      </w:r>
      <w:r w:rsidRPr="009476F9">
        <w:rPr>
          <w:rStyle w:val="libFootnotenumChar"/>
          <w:rtl/>
        </w:rPr>
        <w:t>(2)</w:t>
      </w:r>
      <w:r>
        <w:rPr>
          <w:rFonts w:hint="cs"/>
          <w:rtl/>
        </w:rPr>
        <w:t>.</w:t>
      </w:r>
    </w:p>
    <w:p w:rsidR="00DF0695" w:rsidRDefault="00DF0695" w:rsidP="00152D2D">
      <w:pPr>
        <w:pStyle w:val="libNormal"/>
        <w:rPr>
          <w:rtl/>
        </w:rPr>
      </w:pPr>
      <w:bookmarkStart w:id="278" w:name="_Toc271709905"/>
      <w:bookmarkStart w:id="279" w:name="_Toc371710529"/>
      <w:r w:rsidRPr="00B15F98">
        <w:rPr>
          <w:rStyle w:val="Heading2Char"/>
          <w:rtl/>
        </w:rPr>
        <w:t>و</w:t>
      </w:r>
      <w:bookmarkEnd w:id="278"/>
      <w:bookmarkEnd w:id="279"/>
      <w:r>
        <w:rPr>
          <w:rtl/>
        </w:rPr>
        <w:t>من ذلكَ ما رَوَوْه</w:t>
      </w:r>
      <w:r w:rsidR="00152D2D">
        <w:rPr>
          <w:rtl/>
        </w:rPr>
        <w:t>:</w:t>
      </w:r>
      <w:r>
        <w:rPr>
          <w:rtl/>
        </w:rPr>
        <w:t xml:space="preserve"> أنّ مِيْثَمَ </w:t>
      </w:r>
      <w:r w:rsidRPr="009476F9">
        <w:rPr>
          <w:rStyle w:val="libFootnotenumChar"/>
          <w:rtl/>
        </w:rPr>
        <w:t>(3)</w:t>
      </w:r>
      <w:r w:rsidRPr="00802EA8">
        <w:rPr>
          <w:rtl/>
        </w:rPr>
        <w:t xml:space="preserve"> </w:t>
      </w:r>
      <w:r>
        <w:rPr>
          <w:rtl/>
        </w:rPr>
        <w:t>التّمّارَ كانَ عبداً لامرأةٍ من بني أسَدٍ</w:t>
      </w:r>
      <w:r w:rsidR="00152D2D">
        <w:rPr>
          <w:rtl/>
        </w:rPr>
        <w:t>،</w:t>
      </w:r>
      <w:r>
        <w:rPr>
          <w:rtl/>
        </w:rPr>
        <w:t xml:space="preserve"> فاشتراه أميرُ المؤمنينَ </w:t>
      </w:r>
      <w:r w:rsidR="00152D2D" w:rsidRPr="00152D2D">
        <w:rPr>
          <w:rStyle w:val="libAlaemChar"/>
          <w:rFonts w:hint="cs"/>
          <w:rtl/>
        </w:rPr>
        <w:t>عليه‌السلام</w:t>
      </w:r>
      <w:r>
        <w:rPr>
          <w:rtl/>
        </w:rPr>
        <w:t xml:space="preserve"> منها وأعتقَه وقالَ له</w:t>
      </w:r>
      <w:r w:rsidR="00152D2D">
        <w:rPr>
          <w:rtl/>
        </w:rPr>
        <w:t>:</w:t>
      </w:r>
      <w:r>
        <w:rPr>
          <w:rtl/>
        </w:rPr>
        <w:t xml:space="preserve"> « ما اسمكَ؟ » قالَ</w:t>
      </w:r>
      <w:r w:rsidR="00152D2D">
        <w:rPr>
          <w:rtl/>
        </w:rPr>
        <w:t>:</w:t>
      </w:r>
      <w:r>
        <w:rPr>
          <w:rtl/>
        </w:rPr>
        <w:t xml:space="preserve"> سالِم</w:t>
      </w:r>
      <w:r w:rsidR="00152D2D">
        <w:rPr>
          <w:rtl/>
        </w:rPr>
        <w:t>،</w:t>
      </w:r>
      <w:r>
        <w:rPr>
          <w:rtl/>
        </w:rPr>
        <w:t xml:space="preserve"> قال</w:t>
      </w:r>
      <w:r w:rsidR="00152D2D">
        <w:rPr>
          <w:rtl/>
        </w:rPr>
        <w:t>:</w:t>
      </w:r>
      <w:r>
        <w:rPr>
          <w:rtl/>
        </w:rPr>
        <w:t xml:space="preserve"> « أخبرَني رسولُ اللّهِ </w:t>
      </w:r>
      <w:r w:rsidR="00152D2D" w:rsidRPr="00152D2D">
        <w:rPr>
          <w:rStyle w:val="libAlaemChar"/>
          <w:rFonts w:hint="cs"/>
          <w:rtl/>
        </w:rPr>
        <w:t>صلى‌الله‌عليه‌وآله</w:t>
      </w:r>
      <w:r>
        <w:rPr>
          <w:rtl/>
        </w:rPr>
        <w:t xml:space="preserve"> أنّ اسمَكَ الّذي سمّاكَ به أبَوَاكَ في العَجمِ مِيْثَم » قالَ</w:t>
      </w:r>
      <w:r w:rsidR="00152D2D">
        <w:rPr>
          <w:rtl/>
        </w:rPr>
        <w:t>:</w:t>
      </w:r>
      <w:r>
        <w:rPr>
          <w:rtl/>
        </w:rPr>
        <w:t xml:space="preserve"> صدَقَ اللّه ورسوله وصَدَقْتَ يا أميرَ المؤمنينَ</w:t>
      </w:r>
      <w:r w:rsidR="00152D2D">
        <w:rPr>
          <w:rtl/>
        </w:rPr>
        <w:t>،</w:t>
      </w:r>
      <w:r>
        <w:rPr>
          <w:rtl/>
        </w:rPr>
        <w:t xml:space="preserve"> واللّهِ إِنّه لاسمي</w:t>
      </w:r>
      <w:r w:rsidR="00152D2D">
        <w:rPr>
          <w:rtl/>
        </w:rPr>
        <w:t>،</w:t>
      </w:r>
      <w:r>
        <w:rPr>
          <w:rtl/>
        </w:rPr>
        <w:t xml:space="preserve"> قالَ</w:t>
      </w:r>
      <w:r w:rsidR="00152D2D">
        <w:rPr>
          <w:rtl/>
        </w:rPr>
        <w:t>:</w:t>
      </w:r>
      <w:r>
        <w:rPr>
          <w:rtl/>
        </w:rPr>
        <w:t xml:space="preserve"> « فارجِعْ إِلى اسمِكَ الّذي سمّاكَ به رسولَ اللهِ </w:t>
      </w:r>
      <w:r w:rsidR="00152D2D" w:rsidRPr="00152D2D">
        <w:rPr>
          <w:rStyle w:val="libAlaemChar"/>
          <w:rFonts w:hint="cs"/>
          <w:rtl/>
        </w:rPr>
        <w:t>صلى‌الله‌عليه‌وآله</w:t>
      </w:r>
      <w:r>
        <w:rPr>
          <w:rtl/>
        </w:rPr>
        <w:t xml:space="preserve"> ودَعْ سالِماً » فرجعَ إِلى مِيْثَم واكتنى بأبي سالِم.</w:t>
      </w:r>
    </w:p>
    <w:p w:rsidR="00DF0695" w:rsidRDefault="00DF0695" w:rsidP="00152D2D">
      <w:pPr>
        <w:pStyle w:val="libNormal"/>
        <w:rPr>
          <w:rtl/>
        </w:rPr>
      </w:pPr>
      <w:r>
        <w:rPr>
          <w:rtl/>
        </w:rPr>
        <w:t xml:space="preserve">فقالَ له عليّ </w:t>
      </w:r>
      <w:r w:rsidR="00152D2D" w:rsidRPr="00152D2D">
        <w:rPr>
          <w:rStyle w:val="libAlaemChar"/>
          <w:rFonts w:hint="cs"/>
          <w:rtl/>
        </w:rPr>
        <w:t>عليه‌السلام</w:t>
      </w:r>
      <w:r>
        <w:rPr>
          <w:rtl/>
        </w:rPr>
        <w:t xml:space="preserve"> ذاتَ يومِ</w:t>
      </w:r>
      <w:r w:rsidR="00152D2D">
        <w:rPr>
          <w:rtl/>
        </w:rPr>
        <w:t>:</w:t>
      </w:r>
      <w:r>
        <w:rPr>
          <w:rtl/>
        </w:rPr>
        <w:t xml:space="preserve"> « إِنّكَ تُؤخَذُ بعدي فتُصْلَب وتُطْعَن بحَرْبةٍ</w:t>
      </w:r>
      <w:r w:rsidR="00152D2D">
        <w:rPr>
          <w:rtl/>
        </w:rPr>
        <w:t>،</w:t>
      </w:r>
      <w:r>
        <w:rPr>
          <w:rtl/>
        </w:rPr>
        <w:t xml:space="preserve"> فإِذا كانَ اليومُ الثالثَُ ابتدرَ مَنْخِراكَ وفَمُكَ دماً فيَخْضبُ لحيتَكَ</w:t>
      </w:r>
      <w:r w:rsidR="00152D2D">
        <w:rPr>
          <w:rtl/>
        </w:rPr>
        <w:t>،</w:t>
      </w:r>
      <w:r>
        <w:rPr>
          <w:rtl/>
        </w:rPr>
        <w:t xml:space="preserve"> فانتظرْ ذلكَ الخِضابَ</w:t>
      </w:r>
      <w:r w:rsidR="00152D2D">
        <w:rPr>
          <w:rtl/>
        </w:rPr>
        <w:t>،</w:t>
      </w:r>
      <w:r>
        <w:rPr>
          <w:rtl/>
        </w:rPr>
        <w:t xml:space="preserve"> وتُصْلَبُ على باب دارِ عَمْرِو ابن حُرَيْثٍ عاشر عَشرةٍ أنتَ أقصرُهم خَشَبَةً وأقربهم مِنَ الَمَطْهَرة</w:t>
      </w:r>
      <w:r w:rsidRPr="00802EA8">
        <w:rPr>
          <w:rtl/>
        </w:rPr>
        <w:t xml:space="preserve"> </w:t>
      </w:r>
      <w:r w:rsidRPr="009476F9">
        <w:rPr>
          <w:rStyle w:val="libFootnotenumChar"/>
          <w:rtl/>
        </w:rPr>
        <w:t>(4)</w:t>
      </w:r>
      <w:r w:rsidR="00152D2D" w:rsidRPr="00802EA8">
        <w:rPr>
          <w:rtl/>
        </w:rPr>
        <w:t>،</w:t>
      </w:r>
      <w:r>
        <w:rPr>
          <w:rtl/>
        </w:rPr>
        <w:t xml:space="preserve"> وامضِ حتّى أُرِيَكَ النّخلةَ التّي تُصْلَبُ على جِذْعِها » فأراه إِيّاها.</w:t>
      </w:r>
    </w:p>
    <w:p w:rsidR="00DF0695" w:rsidRDefault="00DF0695" w:rsidP="00152D2D">
      <w:pPr>
        <w:pStyle w:val="libNormal"/>
        <w:rPr>
          <w:rtl/>
        </w:rPr>
      </w:pPr>
      <w:r>
        <w:rPr>
          <w:rtl/>
        </w:rPr>
        <w:t>فكان مِيْثَم يأتيها فيصلِّي عندَها ويقولُ</w:t>
      </w:r>
      <w:r w:rsidR="00152D2D">
        <w:rPr>
          <w:rtl/>
        </w:rPr>
        <w:t>:</w:t>
      </w:r>
      <w:r>
        <w:rPr>
          <w:rtl/>
        </w:rPr>
        <w:t xml:space="preserve"> بوركتِ من نخلةٍ</w:t>
      </w:r>
      <w:r w:rsidR="00152D2D">
        <w:rPr>
          <w:rtl/>
        </w:rPr>
        <w:t>،</w:t>
      </w:r>
      <w:r>
        <w:rPr>
          <w:rtl/>
        </w:rPr>
        <w:t xml:space="preserve"> لكِ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هامش « ش » و « م »</w:t>
      </w:r>
      <w:r w:rsidR="00152D2D">
        <w:rPr>
          <w:rtl/>
        </w:rPr>
        <w:t>:</w:t>
      </w:r>
      <w:r w:rsidRPr="00171E3A">
        <w:rPr>
          <w:rtl/>
        </w:rPr>
        <w:t xml:space="preserve"> معكبر.</w:t>
      </w:r>
    </w:p>
    <w:p w:rsidR="00DF0695" w:rsidRPr="00F34418" w:rsidRDefault="00DF0695" w:rsidP="009476F9">
      <w:pPr>
        <w:pStyle w:val="libFootnote0"/>
        <w:rPr>
          <w:rtl/>
        </w:rPr>
      </w:pPr>
      <w:r w:rsidRPr="00F34418">
        <w:rPr>
          <w:rtl/>
        </w:rPr>
        <w:t>(2) اخرجه ابن ابي الحديد في شرح النهج 2</w:t>
      </w:r>
      <w:r w:rsidR="00152D2D">
        <w:rPr>
          <w:rtl/>
        </w:rPr>
        <w:t>:</w:t>
      </w:r>
      <w:r w:rsidRPr="00F34418">
        <w:rPr>
          <w:rtl/>
        </w:rPr>
        <w:t xml:space="preserve"> 291</w:t>
      </w:r>
      <w:r w:rsidR="00152D2D">
        <w:rPr>
          <w:rtl/>
        </w:rPr>
        <w:t>،</w:t>
      </w:r>
      <w:r w:rsidRPr="00F34418">
        <w:rPr>
          <w:rtl/>
        </w:rPr>
        <w:t xml:space="preserve"> ونقله العلامة المجلسي في البحار 42</w:t>
      </w:r>
      <w:r w:rsidR="00152D2D">
        <w:rPr>
          <w:rtl/>
        </w:rPr>
        <w:t>:</w:t>
      </w:r>
      <w:r w:rsidRPr="00F34418">
        <w:rPr>
          <w:rtl/>
        </w:rPr>
        <w:t xml:space="preserve"> </w:t>
      </w:r>
      <w:r>
        <w:rPr>
          <w:rFonts w:hint="cs"/>
          <w:rtl/>
        </w:rPr>
        <w:t>148</w:t>
      </w:r>
      <w:r>
        <w:rPr>
          <w:rtl/>
        </w:rPr>
        <w:t xml:space="preserve"> / </w:t>
      </w:r>
      <w:r w:rsidRPr="00F34418">
        <w:rPr>
          <w:rtl/>
        </w:rPr>
        <w:t>1</w:t>
      </w:r>
      <w:r>
        <w:rPr>
          <w:rFonts w:hint="cs"/>
          <w:rtl/>
        </w:rPr>
        <w:t>1</w:t>
      </w:r>
      <w:r w:rsidRPr="00F34418">
        <w:rPr>
          <w:rtl/>
        </w:rPr>
        <w:t>.</w:t>
      </w:r>
    </w:p>
    <w:p w:rsidR="00DF0695" w:rsidRPr="00171E3A" w:rsidRDefault="00DF0695" w:rsidP="009476F9">
      <w:pPr>
        <w:pStyle w:val="libFootnote0"/>
        <w:rPr>
          <w:rtl/>
        </w:rPr>
      </w:pPr>
      <w:r w:rsidRPr="00171E3A">
        <w:rPr>
          <w:rtl/>
        </w:rPr>
        <w:t>(3) في « م »</w:t>
      </w:r>
      <w:r w:rsidR="00152D2D">
        <w:rPr>
          <w:rtl/>
        </w:rPr>
        <w:t>:</w:t>
      </w:r>
      <w:r w:rsidRPr="00171E3A">
        <w:rPr>
          <w:rtl/>
        </w:rPr>
        <w:t xml:space="preserve"> ميثماً.</w:t>
      </w:r>
    </w:p>
    <w:p w:rsidR="00DF0695" w:rsidRPr="00F34418" w:rsidRDefault="00DF0695" w:rsidP="009476F9">
      <w:pPr>
        <w:pStyle w:val="libFootnote0"/>
        <w:rPr>
          <w:rtl/>
        </w:rPr>
      </w:pPr>
      <w:r w:rsidRPr="00F34418">
        <w:rPr>
          <w:rtl/>
        </w:rPr>
        <w:t>(4) المطهرة</w:t>
      </w:r>
      <w:r w:rsidR="00152D2D">
        <w:rPr>
          <w:rtl/>
        </w:rPr>
        <w:t>:</w:t>
      </w:r>
      <w:r w:rsidRPr="00F34418">
        <w:rPr>
          <w:rtl/>
        </w:rPr>
        <w:t xml:space="preserve"> اناء يتطهر به وتزال به الأقذار « مجمع البحرين</w:t>
      </w:r>
      <w:r w:rsidR="00F92CEA">
        <w:rPr>
          <w:rtl/>
        </w:rPr>
        <w:t xml:space="preserve"> - </w:t>
      </w:r>
      <w:r w:rsidRPr="00F34418">
        <w:rPr>
          <w:rtl/>
        </w:rPr>
        <w:t>طهر</w:t>
      </w:r>
      <w:r w:rsidR="00F92CEA">
        <w:rPr>
          <w:rtl/>
        </w:rPr>
        <w:t xml:space="preserve"> - </w:t>
      </w:r>
      <w:r w:rsidRPr="00F34418">
        <w:rPr>
          <w:rtl/>
        </w:rPr>
        <w:t>3</w:t>
      </w:r>
      <w:r w:rsidR="00152D2D">
        <w:rPr>
          <w:rtl/>
        </w:rPr>
        <w:t>:</w:t>
      </w:r>
      <w:r w:rsidRPr="00F34418">
        <w:rPr>
          <w:rtl/>
        </w:rPr>
        <w:t xml:space="preserve"> 382 ».</w:t>
      </w:r>
    </w:p>
    <w:p w:rsidR="00DF0695" w:rsidRDefault="00DF0695" w:rsidP="009476F9">
      <w:pPr>
        <w:pStyle w:val="libNormal0"/>
        <w:rPr>
          <w:rtl/>
        </w:rPr>
      </w:pPr>
      <w:r>
        <w:rPr>
          <w:rtl/>
        </w:rPr>
        <w:br w:type="page"/>
      </w:r>
      <w:r>
        <w:rPr>
          <w:rtl/>
        </w:rPr>
        <w:lastRenderedPageBreak/>
        <w:t>خُلِقْتُ ولي غُذَيْتِ. ولم يَزَلْ يَتعاهَدُها حتّى قُطِعَتْ وحتّى عرفَ المَوضع الّذي يُصْلَبُ عليها</w:t>
      </w:r>
      <w:r w:rsidRPr="00802EA8">
        <w:rPr>
          <w:rStyle w:val="libNormalChar"/>
          <w:rtl/>
        </w:rPr>
        <w:t xml:space="preserve"> </w:t>
      </w:r>
      <w:r w:rsidRPr="009476F9">
        <w:rPr>
          <w:rStyle w:val="libFootnotenumChar"/>
          <w:rtl/>
        </w:rPr>
        <w:t>(1)</w:t>
      </w:r>
      <w:r w:rsidRPr="00802EA8">
        <w:rPr>
          <w:rStyle w:val="libNormalChar"/>
          <w:rtl/>
        </w:rPr>
        <w:t xml:space="preserve"> </w:t>
      </w:r>
      <w:r>
        <w:rPr>
          <w:rtl/>
        </w:rPr>
        <w:t>بالكُوفةِ. قالَ</w:t>
      </w:r>
      <w:r w:rsidR="00152D2D">
        <w:rPr>
          <w:rtl/>
        </w:rPr>
        <w:t>:</w:t>
      </w:r>
      <w:r>
        <w:rPr>
          <w:rtl/>
        </w:rPr>
        <w:t xml:space="preserve"> وكانَ يَلقى عَمْرَو بنَ حُرَيْثٍ فيقول له</w:t>
      </w:r>
      <w:r w:rsidR="00152D2D">
        <w:rPr>
          <w:rtl/>
        </w:rPr>
        <w:t>:</w:t>
      </w:r>
      <w:r>
        <w:rPr>
          <w:rtl/>
        </w:rPr>
        <w:t xml:space="preserve"> إِنِّي مُجاوِرُكَ فأحْسِنْ جِواري</w:t>
      </w:r>
      <w:r w:rsidR="00152D2D">
        <w:rPr>
          <w:rtl/>
        </w:rPr>
        <w:t>،</w:t>
      </w:r>
      <w:r>
        <w:rPr>
          <w:rtl/>
        </w:rPr>
        <w:t xml:space="preserve"> فيقولُ له عَمْرو</w:t>
      </w:r>
      <w:r>
        <w:rPr>
          <w:rFonts w:hint="cs"/>
          <w:rtl/>
        </w:rPr>
        <w:t>ٌ</w:t>
      </w:r>
      <w:r w:rsidR="00152D2D">
        <w:rPr>
          <w:rtl/>
        </w:rPr>
        <w:t>:</w:t>
      </w:r>
      <w:r>
        <w:rPr>
          <w:rtl/>
        </w:rPr>
        <w:t xml:space="preserve"> أتُريدُ أن تَشتريَ دارَ ابنِ مَسْعود أو دارَ ابنِ حكيم؟ وهو لا يَعلمُ ما يُريدُ.</w:t>
      </w:r>
    </w:p>
    <w:p w:rsidR="00DF0695" w:rsidRDefault="00DF0695" w:rsidP="00152D2D">
      <w:pPr>
        <w:pStyle w:val="libNormal"/>
        <w:rPr>
          <w:rtl/>
        </w:rPr>
      </w:pPr>
      <w:r>
        <w:rPr>
          <w:rtl/>
        </w:rPr>
        <w:t>وحَجّ في السّنةِ التّي قُتِلَ فيها فدخلَ على أُمَ سَلَمَةَ رضيَ الله عنها فقالتْ</w:t>
      </w:r>
      <w:r w:rsidR="00152D2D">
        <w:rPr>
          <w:rtl/>
        </w:rPr>
        <w:t>:</w:t>
      </w:r>
      <w:r>
        <w:rPr>
          <w:rtl/>
        </w:rPr>
        <w:t xml:space="preserve"> مَنْ أنتَ؟ قال</w:t>
      </w:r>
      <w:r w:rsidR="00152D2D">
        <w:rPr>
          <w:rtl/>
        </w:rPr>
        <w:t>:</w:t>
      </w:r>
      <w:r>
        <w:rPr>
          <w:rtl/>
        </w:rPr>
        <w:t xml:space="preserve"> أنا مِيْثَم</w:t>
      </w:r>
      <w:r w:rsidR="00152D2D">
        <w:rPr>
          <w:rtl/>
        </w:rPr>
        <w:t>،</w:t>
      </w:r>
      <w:r>
        <w:rPr>
          <w:rtl/>
        </w:rPr>
        <w:t xml:space="preserve"> قالتْ</w:t>
      </w:r>
      <w:r w:rsidR="00152D2D">
        <w:rPr>
          <w:rtl/>
        </w:rPr>
        <w:t>:</w:t>
      </w:r>
      <w:r>
        <w:rPr>
          <w:rtl/>
        </w:rPr>
        <w:t xml:space="preserve"> واللّهِ لَربما سمعتُ رسولَ اللهِ </w:t>
      </w:r>
      <w:r w:rsidR="00152D2D" w:rsidRPr="00152D2D">
        <w:rPr>
          <w:rStyle w:val="libAlaemChar"/>
          <w:rFonts w:hint="cs"/>
          <w:rtl/>
        </w:rPr>
        <w:t>صلى‌الله‌عليه‌وآله</w:t>
      </w:r>
      <w:r>
        <w:rPr>
          <w:rtl/>
        </w:rPr>
        <w:t xml:space="preserve"> يُوْصِي بِكَ علياً في جَوْفِ الليل. فسألَها عنِ الحُسينِ</w:t>
      </w:r>
      <w:r w:rsidR="00152D2D">
        <w:rPr>
          <w:rtl/>
        </w:rPr>
        <w:t>،</w:t>
      </w:r>
      <w:r>
        <w:rPr>
          <w:rtl/>
        </w:rPr>
        <w:t xml:space="preserve"> قالتْ</w:t>
      </w:r>
      <w:r w:rsidR="00152D2D">
        <w:rPr>
          <w:rtl/>
        </w:rPr>
        <w:t>:</w:t>
      </w:r>
      <w:r>
        <w:rPr>
          <w:rtl/>
        </w:rPr>
        <w:t xml:space="preserve"> هو في حائطٍ له</w:t>
      </w:r>
      <w:r w:rsidR="00152D2D">
        <w:rPr>
          <w:rtl/>
        </w:rPr>
        <w:t>،</w:t>
      </w:r>
      <w:r>
        <w:rPr>
          <w:rtl/>
        </w:rPr>
        <w:t xml:space="preserve"> قالَ</w:t>
      </w:r>
      <w:r w:rsidR="00152D2D">
        <w:rPr>
          <w:rtl/>
        </w:rPr>
        <w:t>:</w:t>
      </w:r>
      <w:r>
        <w:rPr>
          <w:rtl/>
        </w:rPr>
        <w:t xml:space="preserve"> أخبِرِيهِ أنِّي قد أَحبَبْتُ السّلامَ عليه</w:t>
      </w:r>
      <w:r w:rsidR="00152D2D">
        <w:rPr>
          <w:rtl/>
        </w:rPr>
        <w:t>،</w:t>
      </w:r>
      <w:r>
        <w:rPr>
          <w:rtl/>
        </w:rPr>
        <w:t xml:space="preserve"> ونحنُ مُلتَقُونَ عندَ ربِّ العالَمِينَ إِنْ شاءَ الله. فدَعَتْ له بطيبٍ فطيّبتْ لحيتَه</w:t>
      </w:r>
      <w:r w:rsidR="00152D2D">
        <w:rPr>
          <w:rtl/>
        </w:rPr>
        <w:t>،</w:t>
      </w:r>
      <w:r>
        <w:rPr>
          <w:rtl/>
        </w:rPr>
        <w:t xml:space="preserve"> وقالتْ له</w:t>
      </w:r>
      <w:r w:rsidR="00152D2D">
        <w:rPr>
          <w:rtl/>
        </w:rPr>
        <w:t>:</w:t>
      </w:r>
      <w:r>
        <w:rPr>
          <w:rtl/>
        </w:rPr>
        <w:t xml:space="preserve"> أمَا إِنها ستُخْضَبُ بدم.</w:t>
      </w:r>
    </w:p>
    <w:p w:rsidR="00DF0695" w:rsidRDefault="00DF0695" w:rsidP="00152D2D">
      <w:pPr>
        <w:pStyle w:val="libNormal"/>
        <w:rPr>
          <w:rtl/>
        </w:rPr>
      </w:pPr>
      <w:r>
        <w:rPr>
          <w:rtl/>
        </w:rPr>
        <w:t>فقَدِمَ الكوفةَ فأخذَه عبيْدُ</w:t>
      </w:r>
      <w:r>
        <w:rPr>
          <w:rFonts w:hint="cs"/>
          <w:rtl/>
        </w:rPr>
        <w:t xml:space="preserve"> </w:t>
      </w:r>
      <w:r>
        <w:rPr>
          <w:rtl/>
        </w:rPr>
        <w:t>اللّه بن زياد فاُدخلَ عليه فقيلَ</w:t>
      </w:r>
      <w:r w:rsidR="00152D2D">
        <w:rPr>
          <w:rtl/>
        </w:rPr>
        <w:t>:</w:t>
      </w:r>
      <w:r>
        <w:rPr>
          <w:rtl/>
        </w:rPr>
        <w:t xml:space="preserve"> هذا كانَ من آثَر النّاس عندَ عليّ</w:t>
      </w:r>
      <w:r w:rsidR="00152D2D">
        <w:rPr>
          <w:rtl/>
        </w:rPr>
        <w:t>،</w:t>
      </w:r>
      <w:r>
        <w:rPr>
          <w:rtl/>
        </w:rPr>
        <w:t xml:space="preserve"> قالَ</w:t>
      </w:r>
      <w:r w:rsidR="00152D2D">
        <w:rPr>
          <w:rtl/>
        </w:rPr>
        <w:t>:</w:t>
      </w:r>
      <w:r>
        <w:rPr>
          <w:rtl/>
        </w:rPr>
        <w:t xml:space="preserve"> ويَحْكم</w:t>
      </w:r>
      <w:r w:rsidR="00152D2D">
        <w:rPr>
          <w:rtl/>
        </w:rPr>
        <w:t>،</w:t>
      </w:r>
      <w:r>
        <w:rPr>
          <w:rtl/>
        </w:rPr>
        <w:t xml:space="preserve"> هذا الأعجميّ؟ قيلَ له</w:t>
      </w:r>
      <w:r w:rsidR="00152D2D">
        <w:rPr>
          <w:rtl/>
        </w:rPr>
        <w:t>:</w:t>
      </w:r>
      <w:r>
        <w:rPr>
          <w:rtl/>
        </w:rPr>
        <w:t xml:space="preserve"> نعم</w:t>
      </w:r>
      <w:r w:rsidR="00152D2D">
        <w:rPr>
          <w:rtl/>
        </w:rPr>
        <w:t>،</w:t>
      </w:r>
      <w:r>
        <w:rPr>
          <w:rtl/>
        </w:rPr>
        <w:t xml:space="preserve"> قالَ له عُبَيْدُ</w:t>
      </w:r>
      <w:r>
        <w:rPr>
          <w:rFonts w:hint="cs"/>
          <w:rtl/>
        </w:rPr>
        <w:t xml:space="preserve"> </w:t>
      </w:r>
      <w:r>
        <w:rPr>
          <w:rtl/>
        </w:rPr>
        <w:t>اللّهِ</w:t>
      </w:r>
      <w:r w:rsidR="00152D2D">
        <w:rPr>
          <w:rtl/>
        </w:rPr>
        <w:t>:</w:t>
      </w:r>
      <w:r>
        <w:rPr>
          <w:rtl/>
        </w:rPr>
        <w:t xml:space="preserve"> أَينَ ربُّكَ؟ قالَ</w:t>
      </w:r>
      <w:r w:rsidR="00152D2D">
        <w:rPr>
          <w:rtl/>
        </w:rPr>
        <w:t>:</w:t>
      </w:r>
      <w:r>
        <w:rPr>
          <w:rtl/>
        </w:rPr>
        <w:t xml:space="preserve"> بالمِرصادِ لِكلِّ ظالم وأنتَ أحدُ الظَّلَمةِ</w:t>
      </w:r>
      <w:r w:rsidR="00152D2D">
        <w:rPr>
          <w:rtl/>
        </w:rPr>
        <w:t>،</w:t>
      </w:r>
      <w:r>
        <w:rPr>
          <w:rtl/>
        </w:rPr>
        <w:t xml:space="preserve"> قالَ</w:t>
      </w:r>
      <w:r w:rsidR="00152D2D">
        <w:rPr>
          <w:rtl/>
        </w:rPr>
        <w:t>:</w:t>
      </w:r>
      <w:r>
        <w:rPr>
          <w:rtl/>
        </w:rPr>
        <w:t xml:space="preserve"> إِنكَ على عُجمتِكَ لَتَبْلُغُ الّذي تُريدُ</w:t>
      </w:r>
      <w:r w:rsidR="00152D2D">
        <w:rPr>
          <w:rtl/>
        </w:rPr>
        <w:t>،</w:t>
      </w:r>
      <w:r>
        <w:rPr>
          <w:rtl/>
        </w:rPr>
        <w:t xml:space="preserve"> ما أخبركَ صاحبُك أنِّي فاعلٌ بكَ؟ قالَ</w:t>
      </w:r>
      <w:r w:rsidR="00152D2D">
        <w:rPr>
          <w:rtl/>
        </w:rPr>
        <w:t>:</w:t>
      </w:r>
      <w:r>
        <w:rPr>
          <w:rtl/>
        </w:rPr>
        <w:t xml:space="preserve"> أخبرَني أنّكَ تَصلِبُني عاشِرَ عَشرة</w:t>
      </w:r>
      <w:r w:rsidR="00152D2D">
        <w:rPr>
          <w:rtl/>
        </w:rPr>
        <w:t>،</w:t>
      </w:r>
      <w:r>
        <w:rPr>
          <w:rtl/>
        </w:rPr>
        <w:t xml:space="preserve"> أنا أقصرُهم خَشَبَة وأقربُهم مِنَ المَطْهَرَةِ</w:t>
      </w:r>
      <w:r w:rsidR="00152D2D">
        <w:rPr>
          <w:rtl/>
        </w:rPr>
        <w:t>،</w:t>
      </w:r>
      <w:r>
        <w:rPr>
          <w:rtl/>
        </w:rPr>
        <w:t xml:space="preserve"> قالَ</w:t>
      </w:r>
      <w:r w:rsidR="00152D2D">
        <w:rPr>
          <w:rtl/>
        </w:rPr>
        <w:t>:</w:t>
      </w:r>
      <w:r>
        <w:rPr>
          <w:rtl/>
        </w:rPr>
        <w:t xml:space="preserve"> لَنُخالِفَنَّه</w:t>
      </w:r>
      <w:r w:rsidR="00152D2D">
        <w:rPr>
          <w:rtl/>
        </w:rPr>
        <w:t>،</w:t>
      </w:r>
      <w:r>
        <w:rPr>
          <w:rtl/>
        </w:rPr>
        <w:t xml:space="preserve"> قالَ</w:t>
      </w:r>
      <w:r w:rsidR="00152D2D">
        <w:rPr>
          <w:rtl/>
        </w:rPr>
        <w:t>:</w:t>
      </w:r>
      <w:r>
        <w:rPr>
          <w:rtl/>
        </w:rPr>
        <w:t xml:space="preserve"> كيفَ تُخالِفُه؟ فواللّهِ ما أخبرَني إلاّ عنِ النبي </w:t>
      </w:r>
      <w:r w:rsidR="00152D2D" w:rsidRPr="00152D2D">
        <w:rPr>
          <w:rStyle w:val="libAlaemChar"/>
          <w:rFonts w:hint="cs"/>
          <w:rtl/>
        </w:rPr>
        <w:t>صلى‌الله‌عليه‌وآله</w:t>
      </w:r>
      <w:r>
        <w:rPr>
          <w:rtl/>
        </w:rPr>
        <w:t xml:space="preserve"> عن جَبْرئيْلَ عنِ اللّهِ تعالى</w:t>
      </w:r>
      <w:r w:rsidR="00152D2D">
        <w:rPr>
          <w:rtl/>
        </w:rPr>
        <w:t>،</w:t>
      </w:r>
      <w:r>
        <w:rPr>
          <w:rtl/>
        </w:rPr>
        <w:t xml:space="preserve"> فكيفَ تُخالِفُ هؤلاءِ!؟ولقد</w:t>
      </w:r>
      <w:r>
        <w:rPr>
          <w:rFonts w:hint="cs"/>
          <w:rtl/>
        </w:rPr>
        <w:t xml:space="preserve"> </w:t>
      </w:r>
      <w:r>
        <w:rPr>
          <w:rtl/>
        </w:rPr>
        <w:t>عَرفتُ الموضعَ الّذي أُصلَبُ عليه أينَ هو مِنَ الكُوفةِ</w:t>
      </w:r>
      <w:r w:rsidR="00152D2D">
        <w:rPr>
          <w:rtl/>
        </w:rPr>
        <w:t>،</w:t>
      </w:r>
      <w:r>
        <w:rPr>
          <w:rtl/>
        </w:rPr>
        <w:t xml:space="preserve"> وأنا أوّلُ خَلْقِ الله أُلْجَمُ</w:t>
      </w:r>
      <w:r w:rsidRPr="00802EA8">
        <w:rPr>
          <w:rtl/>
        </w:rPr>
        <w:t xml:space="preserve"> </w:t>
      </w:r>
      <w:r w:rsidRPr="009476F9">
        <w:rPr>
          <w:rStyle w:val="libFootnotenumChar"/>
          <w:rtl/>
        </w:rPr>
        <w:t>(2)</w:t>
      </w:r>
      <w:r w:rsidRPr="00802EA8">
        <w:rPr>
          <w:rtl/>
        </w:rPr>
        <w:t xml:space="preserve"> </w:t>
      </w:r>
      <w:r>
        <w:rPr>
          <w:rtl/>
        </w:rPr>
        <w:t>في الإسلام</w:t>
      </w:r>
      <w:r w:rsidR="00152D2D">
        <w:rPr>
          <w:rtl/>
        </w:rPr>
        <w:t>،</w:t>
      </w:r>
      <w:r>
        <w:rPr>
          <w:rtl/>
        </w:rPr>
        <w:t xml:space="preserve"> فحبسَه وحبسَ معَه المُختارَ بنَ أبي عُبَيْدٍ</w:t>
      </w:r>
      <w:r w:rsidR="00152D2D">
        <w:rPr>
          <w:rtl/>
        </w:rPr>
        <w:t>،</w:t>
      </w:r>
      <w:r>
        <w:rPr>
          <w:rtl/>
        </w:rPr>
        <w:t xml:space="preserve"> فقالَ مِيْثَم التّمّارُ للمُختارِ</w:t>
      </w:r>
      <w:r w:rsidR="00152D2D">
        <w:rPr>
          <w:rtl/>
        </w:rPr>
        <w:t>:</w:t>
      </w:r>
      <w:r>
        <w:rPr>
          <w:rtl/>
        </w:rPr>
        <w:t xml:space="preserve"> إِنّكَ تُفْلِتُ وتَخْرُجُ ثائراً بدم الحُسين فتَقتُلُ هذا الّذي يَقتُلُنا. فلآ دعا عُبَيْدُالله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كذا في النسخ.</w:t>
      </w:r>
    </w:p>
    <w:p w:rsidR="00DF0695" w:rsidRPr="00F34418" w:rsidRDefault="00DF0695" w:rsidP="009476F9">
      <w:pPr>
        <w:pStyle w:val="libFootnote0"/>
        <w:rPr>
          <w:rtl/>
        </w:rPr>
      </w:pPr>
      <w:r w:rsidRPr="00F34418">
        <w:rPr>
          <w:rtl/>
        </w:rPr>
        <w:t xml:space="preserve">(2) في « م » </w:t>
      </w:r>
      <w:r>
        <w:rPr>
          <w:rtl/>
        </w:rPr>
        <w:t>وها</w:t>
      </w:r>
      <w:r w:rsidRPr="00F34418">
        <w:rPr>
          <w:rtl/>
        </w:rPr>
        <w:t>مش « ش »</w:t>
      </w:r>
      <w:r w:rsidR="00152D2D">
        <w:rPr>
          <w:rtl/>
        </w:rPr>
        <w:t>:</w:t>
      </w:r>
      <w:r w:rsidRPr="00F34418">
        <w:rPr>
          <w:rtl/>
        </w:rPr>
        <w:t xml:space="preserve"> </w:t>
      </w:r>
      <w:r>
        <w:rPr>
          <w:rtl/>
        </w:rPr>
        <w:t>أُ</w:t>
      </w:r>
      <w:r w:rsidRPr="00F34418">
        <w:rPr>
          <w:rtl/>
        </w:rPr>
        <w:t>لجِمَ.</w:t>
      </w:r>
    </w:p>
    <w:p w:rsidR="00DF0695" w:rsidRDefault="00DF0695" w:rsidP="009476F9">
      <w:pPr>
        <w:pStyle w:val="libNormal0"/>
        <w:rPr>
          <w:rtl/>
        </w:rPr>
      </w:pPr>
      <w:r>
        <w:rPr>
          <w:rtl/>
        </w:rPr>
        <w:br w:type="page"/>
      </w:r>
      <w:r>
        <w:rPr>
          <w:rtl/>
        </w:rPr>
        <w:lastRenderedPageBreak/>
        <w:t>بالمُختارليقتلَه طلعَ بَريْد بكتاب يَزيْدَ إِلى عُبَيْدِاللهِ يأْمرُه بتَخليةِ سبيلهِ فخلاه</w:t>
      </w:r>
      <w:r w:rsidR="00152D2D">
        <w:rPr>
          <w:rtl/>
        </w:rPr>
        <w:t>،</w:t>
      </w:r>
      <w:r>
        <w:rPr>
          <w:rtl/>
        </w:rPr>
        <w:t xml:space="preserve"> وأمرَ بمِيْثَم أَنْ يُصلَبَ</w:t>
      </w:r>
      <w:r w:rsidR="00152D2D">
        <w:rPr>
          <w:rtl/>
        </w:rPr>
        <w:t>،</w:t>
      </w:r>
      <w:r>
        <w:rPr>
          <w:rtl/>
        </w:rPr>
        <w:t xml:space="preserve"> فاُخرِجَ فقَالَ له رجلٌ لَقِيَه</w:t>
      </w:r>
      <w:r w:rsidR="00152D2D">
        <w:rPr>
          <w:rtl/>
        </w:rPr>
        <w:t>:</w:t>
      </w:r>
      <w:r>
        <w:rPr>
          <w:rtl/>
        </w:rPr>
        <w:t xml:space="preserve"> ما كانَ أغناك عن هذا يا مِيْثَمُ! فتبسّمَ وقالَ وهو يومئ إِلى النّخلة</w:t>
      </w:r>
      <w:r w:rsidR="00152D2D">
        <w:rPr>
          <w:rtl/>
        </w:rPr>
        <w:t>:</w:t>
      </w:r>
      <w:r>
        <w:rPr>
          <w:rtl/>
        </w:rPr>
        <w:t xml:space="preserve"> لها خُلِقْتُ ولي غُذِّيَتْ</w:t>
      </w:r>
      <w:r w:rsidR="00152D2D">
        <w:rPr>
          <w:rtl/>
        </w:rPr>
        <w:t>،</w:t>
      </w:r>
      <w:r>
        <w:rPr>
          <w:rtl/>
        </w:rPr>
        <w:t xml:space="preserve"> فلمّا رُفعَ على الخَشَبةِ اجتمعَ النّاسُ حولَه على باب عَمْرِو بنِ حُرَيْثٍ. قالَ عَمْرو</w:t>
      </w:r>
      <w:r>
        <w:rPr>
          <w:rFonts w:hint="cs"/>
          <w:rtl/>
        </w:rPr>
        <w:t>ٌ</w:t>
      </w:r>
      <w:r w:rsidR="00152D2D">
        <w:rPr>
          <w:rtl/>
        </w:rPr>
        <w:t>:</w:t>
      </w:r>
      <w:r>
        <w:rPr>
          <w:rtl/>
        </w:rPr>
        <w:t xml:space="preserve"> قد كان واللهِ يقولُ</w:t>
      </w:r>
      <w:r w:rsidR="00152D2D">
        <w:rPr>
          <w:rtl/>
        </w:rPr>
        <w:t>:</w:t>
      </w:r>
      <w:r>
        <w:rPr>
          <w:rtl/>
        </w:rPr>
        <w:t xml:space="preserve"> إِن</w:t>
      </w:r>
      <w:r w:rsidR="001D038C">
        <w:rPr>
          <w:rtl/>
        </w:rPr>
        <w:t>ِّي مُجاوِرُكَ. فلما صلِبَ أمرَ</w:t>
      </w:r>
      <w:r>
        <w:rPr>
          <w:rtl/>
        </w:rPr>
        <w:t xml:space="preserve"> جاريتَه بكَنْس تحت خَشَبتهِ ورشِّه وتجميرِه</w:t>
      </w:r>
      <w:r w:rsidR="00152D2D">
        <w:rPr>
          <w:rtl/>
        </w:rPr>
        <w:t>،</w:t>
      </w:r>
      <w:r>
        <w:rPr>
          <w:rtl/>
        </w:rPr>
        <w:t xml:space="preserve"> فجعلَ مِيْثَم يُحدِّثُ بفضائلِ بني هاشِمٍ</w:t>
      </w:r>
      <w:r w:rsidR="00152D2D">
        <w:rPr>
          <w:rtl/>
        </w:rPr>
        <w:t>،</w:t>
      </w:r>
      <w:r>
        <w:rPr>
          <w:rtl/>
        </w:rPr>
        <w:t xml:space="preserve"> فقيلَ لابنِ زِيادٍ</w:t>
      </w:r>
      <w:r w:rsidR="00152D2D">
        <w:rPr>
          <w:rtl/>
        </w:rPr>
        <w:t>:</w:t>
      </w:r>
      <w:r>
        <w:rPr>
          <w:rtl/>
        </w:rPr>
        <w:t xml:space="preserve"> قد فَضَحَكم هذا العَبْدُ</w:t>
      </w:r>
      <w:r w:rsidR="00152D2D">
        <w:rPr>
          <w:rtl/>
        </w:rPr>
        <w:t>،</w:t>
      </w:r>
      <w:r>
        <w:rPr>
          <w:rtl/>
        </w:rPr>
        <w:t xml:space="preserve"> فقالَ</w:t>
      </w:r>
      <w:r w:rsidR="00152D2D">
        <w:rPr>
          <w:rtl/>
        </w:rPr>
        <w:t>:</w:t>
      </w:r>
      <w:r>
        <w:rPr>
          <w:rtl/>
        </w:rPr>
        <w:t xml:space="preserve"> ألجِموه</w:t>
      </w:r>
      <w:r w:rsidR="00152D2D">
        <w:rPr>
          <w:rtl/>
        </w:rPr>
        <w:t>،</w:t>
      </w:r>
      <w:r>
        <w:rPr>
          <w:rtl/>
        </w:rPr>
        <w:t xml:space="preserve"> فكانَ أوّلَ خلقِ اللهِ أُلجِمَ في الإسلام. وكانَ مَقْتَلُ مِيْثَم رحمةُ اللهِ عليه قبلَ قُدوم الحسينِ بنِ عليٍّ </w:t>
      </w:r>
      <w:r w:rsidR="00152D2D" w:rsidRPr="00152D2D">
        <w:rPr>
          <w:rStyle w:val="libAlaemChar"/>
          <w:rFonts w:hint="cs"/>
          <w:rtl/>
        </w:rPr>
        <w:t>عليه‌السلام</w:t>
      </w:r>
      <w:r>
        <w:rPr>
          <w:rtl/>
        </w:rPr>
        <w:t xml:space="preserve"> الَعِراقَ بعشرةِ أيّامِ</w:t>
      </w:r>
      <w:r w:rsidR="00152D2D">
        <w:rPr>
          <w:rtl/>
        </w:rPr>
        <w:t>،</w:t>
      </w:r>
      <w:r>
        <w:rPr>
          <w:rtl/>
        </w:rPr>
        <w:t xml:space="preserve"> فلمّا كانَ يومُ الثّالث من صًلبه</w:t>
      </w:r>
      <w:r w:rsidR="00152D2D">
        <w:rPr>
          <w:rtl/>
        </w:rPr>
        <w:t>،</w:t>
      </w:r>
      <w:r>
        <w:rPr>
          <w:rtl/>
        </w:rPr>
        <w:t xml:space="preserve"> طُعِنَ مِيْثَم بالحَرْبةِ فكبّرَثمّ انبعثَ في آخرِ النّهَارِ</w:t>
      </w:r>
      <w:r>
        <w:rPr>
          <w:rFonts w:hint="cs"/>
          <w:rtl/>
        </w:rPr>
        <w:t xml:space="preserve"> </w:t>
      </w:r>
      <w:r>
        <w:rPr>
          <w:rtl/>
        </w:rPr>
        <w:t>فمه وأنفُه دماً</w:t>
      </w:r>
      <w:r w:rsidRPr="00802EA8">
        <w:rPr>
          <w:rStyle w:val="libNormalChar"/>
          <w:rFonts w:hint="cs"/>
          <w:rtl/>
        </w:rPr>
        <w:t xml:space="preserve"> </w:t>
      </w:r>
      <w:r w:rsidRPr="009476F9">
        <w:rPr>
          <w:rStyle w:val="libFootnotenumChar"/>
          <w:rtl/>
        </w:rPr>
        <w:t>(1)</w:t>
      </w:r>
      <w:r>
        <w:rPr>
          <w:rFonts w:hint="cs"/>
          <w:rtl/>
        </w:rPr>
        <w:t>.</w:t>
      </w:r>
    </w:p>
    <w:p w:rsidR="00DF0695" w:rsidRDefault="00DF0695" w:rsidP="00152D2D">
      <w:pPr>
        <w:pStyle w:val="libNormal"/>
        <w:rPr>
          <w:rtl/>
        </w:rPr>
      </w:pPr>
      <w:r>
        <w:rPr>
          <w:rtl/>
        </w:rPr>
        <w:t xml:space="preserve">وهذا من جملةِ الاخبار عنِ الغُيوب المحفوظةِ عن أميرِ المؤمنينَ </w:t>
      </w:r>
      <w:r w:rsidR="00152D2D" w:rsidRPr="00152D2D">
        <w:rPr>
          <w:rStyle w:val="libAlaemChar"/>
          <w:rFonts w:hint="cs"/>
          <w:rtl/>
        </w:rPr>
        <w:t>عليه‌السلام</w:t>
      </w:r>
      <w:r w:rsidR="00152D2D">
        <w:rPr>
          <w:rtl/>
        </w:rPr>
        <w:t>،</w:t>
      </w:r>
      <w:r>
        <w:rPr>
          <w:rtl/>
        </w:rPr>
        <w:t xml:space="preserve"> وذِكْرُه شائعٌ والرِّوايةَ به بينَ العلماَءِ مستفيضة.</w:t>
      </w:r>
    </w:p>
    <w:p w:rsidR="00DF0695" w:rsidRDefault="00DF0695" w:rsidP="00DF0695">
      <w:pPr>
        <w:pStyle w:val="Heading2Center"/>
        <w:rPr>
          <w:rtl/>
        </w:rPr>
      </w:pPr>
      <w:bookmarkStart w:id="280" w:name="_Toc271709906"/>
      <w:bookmarkStart w:id="281" w:name="_Toc371710530"/>
      <w:r>
        <w:rPr>
          <w:rtl/>
        </w:rPr>
        <w:t>فصل</w:t>
      </w:r>
      <w:bookmarkEnd w:id="280"/>
      <w:bookmarkEnd w:id="281"/>
    </w:p>
    <w:p w:rsidR="00DF0695" w:rsidRDefault="00DF0695" w:rsidP="00152D2D">
      <w:pPr>
        <w:pStyle w:val="libNormal"/>
        <w:rPr>
          <w:rtl/>
        </w:rPr>
      </w:pPr>
      <w:r>
        <w:rPr>
          <w:rtl/>
        </w:rPr>
        <w:t>ومن ذلكَ ما رواه ابنُ عيّاش</w:t>
      </w:r>
      <w:r w:rsidR="00152D2D">
        <w:rPr>
          <w:rtl/>
        </w:rPr>
        <w:t>،</w:t>
      </w:r>
      <w:r>
        <w:rPr>
          <w:rtl/>
        </w:rPr>
        <w:t xml:space="preserve"> عن مُجالدٍ</w:t>
      </w:r>
      <w:r w:rsidR="00152D2D">
        <w:rPr>
          <w:rtl/>
        </w:rPr>
        <w:t>،</w:t>
      </w:r>
      <w:r>
        <w:rPr>
          <w:rtl/>
        </w:rPr>
        <w:t xml:space="preserve"> عنِ الشَعبيّ</w:t>
      </w:r>
      <w:r w:rsidR="00152D2D">
        <w:rPr>
          <w:rtl/>
        </w:rPr>
        <w:t>،</w:t>
      </w:r>
      <w:r>
        <w:rPr>
          <w:rtl/>
        </w:rPr>
        <w:t xml:space="preserve"> عن زيادِ بنِ النَّضرِ الحارثيِّ قال</w:t>
      </w:r>
      <w:r w:rsidR="00152D2D">
        <w:rPr>
          <w:rtl/>
        </w:rPr>
        <w:t>:</w:t>
      </w:r>
      <w:r>
        <w:rPr>
          <w:rtl/>
        </w:rPr>
        <w:t xml:space="preserve"> كنتُ عند</w:t>
      </w:r>
      <w:r>
        <w:rPr>
          <w:rFonts w:hint="cs"/>
          <w:rtl/>
        </w:rPr>
        <w:t xml:space="preserve"> </w:t>
      </w:r>
      <w:r>
        <w:rPr>
          <w:rtl/>
        </w:rPr>
        <w:t>زيادٍ إِذ أُتيَ برُشَيْدٍ الهجريِّ</w:t>
      </w:r>
      <w:r w:rsidR="00152D2D">
        <w:rPr>
          <w:rtl/>
        </w:rPr>
        <w:t>،</w:t>
      </w:r>
      <w:r>
        <w:rPr>
          <w:rtl/>
        </w:rPr>
        <w:t xml:space="preserve"> فقالَ له زيادٌ</w:t>
      </w:r>
      <w:r w:rsidR="00152D2D">
        <w:rPr>
          <w:rtl/>
        </w:rPr>
        <w:t>:</w:t>
      </w:r>
      <w:r>
        <w:rPr>
          <w:rtl/>
        </w:rPr>
        <w:t xml:space="preserve"> ما قالَ لكَ صاحبُكَ</w:t>
      </w:r>
      <w:r w:rsidR="00F92CEA">
        <w:rPr>
          <w:rtl/>
        </w:rPr>
        <w:t xml:space="preserve"> - </w:t>
      </w:r>
      <w:r>
        <w:rPr>
          <w:rtl/>
        </w:rPr>
        <w:t xml:space="preserve">يعني عليّاً </w:t>
      </w:r>
      <w:r w:rsidR="00152D2D" w:rsidRPr="00152D2D">
        <w:rPr>
          <w:rStyle w:val="libAlaemChar"/>
          <w:rFonts w:hint="cs"/>
          <w:rtl/>
        </w:rPr>
        <w:t>عليه‌السلام</w:t>
      </w:r>
      <w:r w:rsidR="00F92CEA">
        <w:rPr>
          <w:rtl/>
        </w:rPr>
        <w:t xml:space="preserve"> - </w:t>
      </w:r>
      <w:r>
        <w:rPr>
          <w:rtl/>
        </w:rPr>
        <w:t>إِنّا</w:t>
      </w:r>
      <w:r>
        <w:rPr>
          <w:rFonts w:hint="cs"/>
          <w:rtl/>
        </w:rPr>
        <w:t xml:space="preserve"> </w:t>
      </w:r>
      <w:r>
        <w:rPr>
          <w:rtl/>
        </w:rPr>
        <w:t>فاعلونَ بكَ؟ قالَ</w:t>
      </w:r>
      <w:r w:rsidR="00152D2D">
        <w:rPr>
          <w:rtl/>
        </w:rPr>
        <w:t>:</w:t>
      </w:r>
      <w:r>
        <w:rPr>
          <w:rtl/>
        </w:rPr>
        <w:t xml:space="preserve"> تَقطَعونَ يديَّ ورجليَّ وتَصلبونني</w:t>
      </w:r>
      <w:r w:rsidR="00152D2D">
        <w:rPr>
          <w:rtl/>
        </w:rPr>
        <w:t>،</w:t>
      </w:r>
      <w:r>
        <w:rPr>
          <w:rtl/>
        </w:rPr>
        <w:t xml:space="preserve"> فقالَ زيادٌ</w:t>
      </w:r>
      <w:r w:rsidR="00152D2D">
        <w:rPr>
          <w:rtl/>
        </w:rPr>
        <w:t>:</w:t>
      </w:r>
      <w:r>
        <w:rPr>
          <w:rtl/>
        </w:rPr>
        <w:t xml:space="preserve"> أمَ واللهِ لاُكَذِّبنَ حديثَه</w:t>
      </w:r>
      <w:r w:rsidR="00152D2D">
        <w:rPr>
          <w:rtl/>
        </w:rPr>
        <w:t>،</w:t>
      </w:r>
      <w:r>
        <w:rPr>
          <w:rtl/>
        </w:rPr>
        <w:t xml:space="preserve"> خَلُّو سبيلَه. فلمّا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رجال الكشي 1</w:t>
      </w:r>
      <w:r w:rsidR="00152D2D">
        <w:rPr>
          <w:rtl/>
        </w:rPr>
        <w:t>:</w:t>
      </w:r>
      <w:r w:rsidRPr="00171E3A">
        <w:rPr>
          <w:rtl/>
        </w:rPr>
        <w:t xml:space="preserve"> 293</w:t>
      </w:r>
      <w:r>
        <w:rPr>
          <w:rtl/>
        </w:rPr>
        <w:t xml:space="preserve"> / </w:t>
      </w:r>
      <w:r w:rsidRPr="00171E3A">
        <w:rPr>
          <w:rtl/>
        </w:rPr>
        <w:t>136</w:t>
      </w:r>
      <w:r w:rsidR="00152D2D">
        <w:rPr>
          <w:rtl/>
        </w:rPr>
        <w:t>،</w:t>
      </w:r>
      <w:r w:rsidRPr="00171E3A">
        <w:rPr>
          <w:rtl/>
        </w:rPr>
        <w:t xml:space="preserve"> الاختصاص</w:t>
      </w:r>
      <w:r w:rsidR="00152D2D">
        <w:rPr>
          <w:rtl/>
        </w:rPr>
        <w:t>:</w:t>
      </w:r>
      <w:r w:rsidRPr="00171E3A">
        <w:rPr>
          <w:rtl/>
        </w:rPr>
        <w:t xml:space="preserve"> 75</w:t>
      </w:r>
      <w:r w:rsidR="00152D2D">
        <w:rPr>
          <w:rtl/>
        </w:rPr>
        <w:t>،</w:t>
      </w:r>
      <w:r w:rsidRPr="00171E3A">
        <w:rPr>
          <w:rtl/>
        </w:rPr>
        <w:t xml:space="preserve"> شرح النهج لابن أبي الحديد 2</w:t>
      </w:r>
      <w:r w:rsidR="00152D2D">
        <w:rPr>
          <w:rtl/>
        </w:rPr>
        <w:t>:</w:t>
      </w:r>
      <w:r w:rsidRPr="00171E3A">
        <w:rPr>
          <w:rtl/>
        </w:rPr>
        <w:t xml:space="preserve"> 291</w:t>
      </w:r>
      <w:r w:rsidR="00152D2D">
        <w:rPr>
          <w:rtl/>
        </w:rPr>
        <w:t>،</w:t>
      </w:r>
      <w:r w:rsidRPr="00171E3A">
        <w:rPr>
          <w:rtl/>
        </w:rPr>
        <w:t xml:space="preserve"> وابن حجر في الاصابة 3</w:t>
      </w:r>
      <w:r w:rsidR="00152D2D">
        <w:rPr>
          <w:rtl/>
        </w:rPr>
        <w:t>:</w:t>
      </w:r>
      <w:r w:rsidRPr="00171E3A">
        <w:rPr>
          <w:rtl/>
        </w:rPr>
        <w:t xml:space="preserve"> 504</w:t>
      </w:r>
      <w:r w:rsidR="00152D2D">
        <w:rPr>
          <w:rtl/>
        </w:rPr>
        <w:t>،</w:t>
      </w:r>
      <w:r w:rsidRPr="00171E3A">
        <w:rPr>
          <w:rtl/>
        </w:rPr>
        <w:t xml:space="preserve"> ونقله العلامة المجلسي في البحار 42</w:t>
      </w:r>
      <w:r w:rsidR="00152D2D">
        <w:rPr>
          <w:rtl/>
        </w:rPr>
        <w:t>:</w:t>
      </w:r>
      <w:r w:rsidRPr="00171E3A">
        <w:rPr>
          <w:rtl/>
        </w:rPr>
        <w:t xml:space="preserve"> 124</w:t>
      </w:r>
      <w:r>
        <w:rPr>
          <w:rtl/>
        </w:rPr>
        <w:t xml:space="preserve"> / </w:t>
      </w:r>
      <w:r w:rsidRPr="00171E3A">
        <w:rPr>
          <w:rtl/>
        </w:rPr>
        <w:t>7.</w:t>
      </w:r>
    </w:p>
    <w:p w:rsidR="00DF0695" w:rsidRDefault="00DF0695" w:rsidP="009476F9">
      <w:pPr>
        <w:pStyle w:val="libNormal0"/>
        <w:rPr>
          <w:rtl/>
        </w:rPr>
      </w:pPr>
      <w:r>
        <w:rPr>
          <w:rtl/>
        </w:rPr>
        <w:br w:type="page"/>
      </w:r>
      <w:r>
        <w:rPr>
          <w:rtl/>
        </w:rPr>
        <w:lastRenderedPageBreak/>
        <w:t>أرادَ أن يَخرجَ قالَ زيادٌ</w:t>
      </w:r>
      <w:r w:rsidR="00152D2D">
        <w:rPr>
          <w:rtl/>
        </w:rPr>
        <w:t>:</w:t>
      </w:r>
      <w:r>
        <w:rPr>
          <w:rtl/>
        </w:rPr>
        <w:t xml:space="preserve"> واللّهِ ما نجدُ له شيئاً شرّاً ممّا قالَ صاحبُه</w:t>
      </w:r>
      <w:r w:rsidR="00152D2D">
        <w:rPr>
          <w:rtl/>
        </w:rPr>
        <w:t>،</w:t>
      </w:r>
      <w:r>
        <w:rPr>
          <w:rtl/>
        </w:rPr>
        <w:t xml:space="preserve"> اقطَعوا يديه ورجليه واصلبوه. فقالَ رُشَيْدٌ</w:t>
      </w:r>
      <w:r w:rsidR="00152D2D">
        <w:rPr>
          <w:rtl/>
        </w:rPr>
        <w:t>:</w:t>
      </w:r>
      <w:r>
        <w:rPr>
          <w:rtl/>
        </w:rPr>
        <w:t xml:space="preserve"> هيهاتَ</w:t>
      </w:r>
      <w:r w:rsidR="00152D2D">
        <w:rPr>
          <w:rtl/>
        </w:rPr>
        <w:t>،</w:t>
      </w:r>
      <w:r>
        <w:rPr>
          <w:rtl/>
        </w:rPr>
        <w:t xml:space="preserve"> قد بقيَ لي عندَكم لشيءٌ أخبرَني به أميرُ المؤمنينَ </w:t>
      </w:r>
      <w:r w:rsidR="00152D2D" w:rsidRPr="00152D2D">
        <w:rPr>
          <w:rStyle w:val="libAlaemChar"/>
          <w:rFonts w:hint="cs"/>
          <w:rtl/>
        </w:rPr>
        <w:t>عليه‌السلام</w:t>
      </w:r>
      <w:r>
        <w:rPr>
          <w:rtl/>
        </w:rPr>
        <w:t>؟ قالَ زيادٌ</w:t>
      </w:r>
      <w:r w:rsidR="00152D2D">
        <w:rPr>
          <w:rtl/>
        </w:rPr>
        <w:t>:</w:t>
      </w:r>
      <w:r>
        <w:rPr>
          <w:rtl/>
        </w:rPr>
        <w:t xml:space="preserve"> اقطَعوا لسانَه</w:t>
      </w:r>
      <w:r w:rsidR="00152D2D">
        <w:rPr>
          <w:rtl/>
        </w:rPr>
        <w:t>،</w:t>
      </w:r>
      <w:r>
        <w:rPr>
          <w:rtl/>
        </w:rPr>
        <w:t xml:space="preserve"> فقال رُشَيْدٌ</w:t>
      </w:r>
      <w:r w:rsidR="00152D2D">
        <w:rPr>
          <w:rtl/>
        </w:rPr>
        <w:t>:</w:t>
      </w:r>
      <w:r>
        <w:rPr>
          <w:rtl/>
        </w:rPr>
        <w:t xml:space="preserve"> الآن واللّهِ جاءَ تصديقُ خبرِأميرِ المؤمنينَ </w:t>
      </w:r>
      <w:r w:rsidR="00152D2D" w:rsidRPr="00152D2D">
        <w:rPr>
          <w:rStyle w:val="libAlaemChar"/>
          <w:rFonts w:hint="cs"/>
          <w:rtl/>
        </w:rPr>
        <w:t>عليه‌السلام</w:t>
      </w:r>
      <w:r w:rsidRPr="00802EA8">
        <w:rPr>
          <w:rStyle w:val="libNormalCha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وهذا حديثٌ قد نقلَه المؤالفُ والمخالفُ عن ثِقاتِهم عمّن سمّيناه</w:t>
      </w:r>
      <w:r w:rsidR="00152D2D">
        <w:rPr>
          <w:rtl/>
        </w:rPr>
        <w:t>،</w:t>
      </w:r>
      <w:r>
        <w:rPr>
          <w:rtl/>
        </w:rPr>
        <w:t xml:space="preserve"> واشتهرَ أمرهُ عندَ علماءِ الجميعِ</w:t>
      </w:r>
      <w:r w:rsidR="00152D2D">
        <w:rPr>
          <w:rtl/>
        </w:rPr>
        <w:t>،</w:t>
      </w:r>
      <w:r>
        <w:rPr>
          <w:rtl/>
        </w:rPr>
        <w:t xml:space="preserve"> وهو من جملةِ ما تقدّمَ ذكرهُ منَ المعجزاتِ والاخبارِ عنِ الغُيوبِ.</w:t>
      </w:r>
    </w:p>
    <w:p w:rsidR="00DF0695" w:rsidRDefault="00DF0695" w:rsidP="00DF0695">
      <w:pPr>
        <w:pStyle w:val="Heading2Center"/>
        <w:rPr>
          <w:rtl/>
        </w:rPr>
      </w:pPr>
      <w:bookmarkStart w:id="282" w:name="_Toc271709907"/>
      <w:bookmarkStart w:id="283" w:name="_Toc371710531"/>
      <w:r>
        <w:rPr>
          <w:rtl/>
        </w:rPr>
        <w:t>فصل</w:t>
      </w:r>
      <w:bookmarkEnd w:id="282"/>
      <w:bookmarkEnd w:id="283"/>
    </w:p>
    <w:p w:rsidR="00DF0695" w:rsidRDefault="00DF0695" w:rsidP="00152D2D">
      <w:pPr>
        <w:pStyle w:val="libNormal"/>
        <w:rPr>
          <w:rtl/>
        </w:rPr>
      </w:pPr>
      <w:r>
        <w:rPr>
          <w:rtl/>
        </w:rPr>
        <w:t>ومن ذلكَ ما رواه عبدُ العزيز بن صُهَيْبٍ</w:t>
      </w:r>
      <w:r w:rsidR="00152D2D">
        <w:rPr>
          <w:rtl/>
        </w:rPr>
        <w:t>،</w:t>
      </w:r>
      <w:r>
        <w:rPr>
          <w:rtl/>
        </w:rPr>
        <w:t xml:space="preserve"> عن أبي العالِيةِ قالَ</w:t>
      </w:r>
      <w:r w:rsidR="00152D2D">
        <w:rPr>
          <w:rtl/>
        </w:rPr>
        <w:t>:</w:t>
      </w:r>
      <w:r>
        <w:rPr>
          <w:rtl/>
        </w:rPr>
        <w:t xml:space="preserve"> حدّثَني مزَرّعُ بنُ عبدِ</w:t>
      </w:r>
      <w:r>
        <w:rPr>
          <w:rFonts w:hint="cs"/>
          <w:rtl/>
        </w:rPr>
        <w:t xml:space="preserve"> </w:t>
      </w:r>
      <w:r>
        <w:rPr>
          <w:rtl/>
        </w:rPr>
        <w:t>اللّهِ قالَ</w:t>
      </w:r>
      <w:r w:rsidR="00152D2D">
        <w:rPr>
          <w:rtl/>
        </w:rPr>
        <w:t>:</w:t>
      </w:r>
      <w:r>
        <w:rPr>
          <w:rtl/>
        </w:rPr>
        <w:t xml:space="preserve"> سمعتُ أمير المؤمنين </w:t>
      </w:r>
      <w:r w:rsidR="00152D2D" w:rsidRPr="00152D2D">
        <w:rPr>
          <w:rStyle w:val="libAlaemChar"/>
          <w:rFonts w:hint="cs"/>
          <w:rtl/>
        </w:rPr>
        <w:t>عليه‌السلام</w:t>
      </w:r>
      <w:r>
        <w:rPr>
          <w:rtl/>
        </w:rPr>
        <w:t xml:space="preserve"> يقولُ</w:t>
      </w:r>
      <w:r w:rsidR="00152D2D">
        <w:rPr>
          <w:rtl/>
        </w:rPr>
        <w:t>:</w:t>
      </w:r>
      <w:r>
        <w:rPr>
          <w:rtl/>
        </w:rPr>
        <w:t xml:space="preserve"> « أمَ واللّهِ لَيُقْبِلَنَّ جَيْشٌ حتّى إِذا كانَ بالبَيداءِ</w:t>
      </w:r>
      <w:r w:rsidRPr="00802EA8">
        <w:rPr>
          <w:rtl/>
        </w:rPr>
        <w:t xml:space="preserve"> </w:t>
      </w:r>
      <w:r w:rsidRPr="009476F9">
        <w:rPr>
          <w:rStyle w:val="libFootnotenumChar"/>
          <w:rtl/>
        </w:rPr>
        <w:t>(2)</w:t>
      </w:r>
      <w:r w:rsidRPr="00802EA8">
        <w:rPr>
          <w:rtl/>
        </w:rPr>
        <w:t xml:space="preserve"> </w:t>
      </w:r>
      <w:r>
        <w:rPr>
          <w:rtl/>
        </w:rPr>
        <w:t>خُسِفَ بهم » فقلتُ له</w:t>
      </w:r>
      <w:r w:rsidR="00152D2D">
        <w:rPr>
          <w:rtl/>
        </w:rPr>
        <w:t>:</w:t>
      </w:r>
      <w:r>
        <w:rPr>
          <w:rtl/>
        </w:rPr>
        <w:t xml:space="preserve"> إِنّكَ</w:t>
      </w:r>
      <w:r>
        <w:rPr>
          <w:rFonts w:hint="cs"/>
          <w:rtl/>
        </w:rPr>
        <w:t xml:space="preserve"> </w:t>
      </w:r>
      <w:r>
        <w:rPr>
          <w:rtl/>
        </w:rPr>
        <w:t>لتحَدِّثُني بالغَيب</w:t>
      </w:r>
      <w:r w:rsidR="00152D2D">
        <w:rPr>
          <w:rtl/>
        </w:rPr>
        <w:t>،</w:t>
      </w:r>
      <w:r>
        <w:rPr>
          <w:rtl/>
        </w:rPr>
        <w:t xml:space="preserve"> قالَ</w:t>
      </w:r>
      <w:r w:rsidR="00152D2D">
        <w:rPr>
          <w:rtl/>
        </w:rPr>
        <w:t>:</w:t>
      </w:r>
      <w:r>
        <w:rPr>
          <w:rtl/>
        </w:rPr>
        <w:t xml:space="preserve"> احفَظْ ما أقولُ لكَ</w:t>
      </w:r>
      <w:r w:rsidR="00152D2D">
        <w:rPr>
          <w:rtl/>
        </w:rPr>
        <w:t>،</w:t>
      </w:r>
      <w:r>
        <w:rPr>
          <w:rtl/>
        </w:rPr>
        <w:t xml:space="preserve"> واللّهِ لَيَكونَنَ ما خَبَّرَني به أميرُ المؤمنينَ </w:t>
      </w:r>
      <w:r w:rsidR="00152D2D" w:rsidRPr="00152D2D">
        <w:rPr>
          <w:rStyle w:val="libAlaemChar"/>
          <w:rFonts w:hint="cs"/>
          <w:rtl/>
        </w:rPr>
        <w:t>عليه‌السلام</w:t>
      </w:r>
      <w:r w:rsidR="00152D2D">
        <w:rPr>
          <w:rtl/>
        </w:rPr>
        <w:t>،</w:t>
      </w:r>
      <w:r>
        <w:rPr>
          <w:rtl/>
        </w:rPr>
        <w:t xml:space="preserve"> وليؤْخَذَنَ رجلٌ فلَيُقْتَلَنَّ وليصْلَبَنَّ بين شرفَتَيْنِ من شُرَفِ هذا المسجِدِ</w:t>
      </w:r>
      <w:r w:rsidR="00152D2D">
        <w:rPr>
          <w:rtl/>
        </w:rPr>
        <w:t>،</w:t>
      </w:r>
      <w:r>
        <w:rPr>
          <w:rtl/>
        </w:rPr>
        <w:t xml:space="preserve"> قلتُ</w:t>
      </w:r>
      <w:r w:rsidR="00152D2D">
        <w:rPr>
          <w:rtl/>
        </w:rPr>
        <w:t>:</w:t>
      </w:r>
      <w:r>
        <w:rPr>
          <w:rtl/>
        </w:rPr>
        <w:t xml:space="preserve"> إِنّكَ لَتًحدِّثَني بالغَيْب</w:t>
      </w:r>
      <w:r w:rsidR="00152D2D">
        <w:rPr>
          <w:rtl/>
        </w:rPr>
        <w:t>،</w:t>
      </w:r>
      <w:r>
        <w:rPr>
          <w:rtl/>
        </w:rPr>
        <w:t xml:space="preserve"> قالَ</w:t>
      </w:r>
      <w:r w:rsidR="00152D2D">
        <w:rPr>
          <w:rtl/>
        </w:rPr>
        <w:t>:</w:t>
      </w:r>
      <w:r>
        <w:rPr>
          <w:rtl/>
        </w:rPr>
        <w:t xml:space="preserve"> حدّثَني الثقة المأمونُ عليُّ بن أبي طالبٍ </w:t>
      </w:r>
      <w:r w:rsidR="00152D2D" w:rsidRPr="00152D2D">
        <w:rPr>
          <w:rStyle w:val="libAlaemChar"/>
          <w:rFonts w:hint="cs"/>
          <w:rtl/>
        </w:rPr>
        <w:t>عليه‌السلام</w:t>
      </w:r>
      <w:r w:rsidRPr="00802EA8">
        <w:rPr>
          <w:rtl/>
        </w:rPr>
        <w:t xml:space="preserve"> </w:t>
      </w:r>
      <w:r w:rsidRPr="009476F9">
        <w:rPr>
          <w:rStyle w:val="libFootnotenumChar"/>
          <w:rtl/>
        </w:rPr>
        <w:t>(3)</w:t>
      </w:r>
      <w:r>
        <w:rPr>
          <w:rFonts w:hint="cs"/>
          <w:rtl/>
        </w:rPr>
        <w:t>.</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شرح النهج لابن ابي الحديد 2</w:t>
      </w:r>
      <w:r w:rsidR="00152D2D">
        <w:rPr>
          <w:rtl/>
        </w:rPr>
        <w:t>:</w:t>
      </w:r>
      <w:r w:rsidRPr="00171E3A">
        <w:rPr>
          <w:rtl/>
        </w:rPr>
        <w:t xml:space="preserve"> 194</w:t>
      </w:r>
      <w:r w:rsidR="00152D2D">
        <w:rPr>
          <w:rtl/>
        </w:rPr>
        <w:t>،</w:t>
      </w:r>
      <w:r w:rsidRPr="00171E3A">
        <w:rPr>
          <w:rtl/>
        </w:rPr>
        <w:t xml:space="preserve"> ونقله العلامة المجلسي في البحار </w:t>
      </w:r>
      <w:r>
        <w:rPr>
          <w:rFonts w:hint="cs"/>
          <w:rtl/>
        </w:rPr>
        <w:t>42</w:t>
      </w:r>
      <w:r w:rsidR="00152D2D">
        <w:rPr>
          <w:rtl/>
        </w:rPr>
        <w:t>:</w:t>
      </w:r>
      <w:r w:rsidRPr="00171E3A">
        <w:rPr>
          <w:rtl/>
        </w:rPr>
        <w:t xml:space="preserve"> 125.</w:t>
      </w:r>
    </w:p>
    <w:p w:rsidR="00DF0695" w:rsidRPr="00F34418" w:rsidRDefault="00DF0695" w:rsidP="009476F9">
      <w:pPr>
        <w:pStyle w:val="libFootnote0"/>
        <w:rPr>
          <w:rtl/>
        </w:rPr>
      </w:pPr>
      <w:r w:rsidRPr="00F34418">
        <w:rPr>
          <w:rtl/>
        </w:rPr>
        <w:t>(2) البيداء</w:t>
      </w:r>
      <w:r w:rsidR="00152D2D">
        <w:rPr>
          <w:rtl/>
        </w:rPr>
        <w:t>:</w:t>
      </w:r>
      <w:r w:rsidRPr="00F34418">
        <w:rPr>
          <w:rtl/>
        </w:rPr>
        <w:t xml:space="preserve"> اسم لارض ملساء بين مكة والمدينة ؤهي الى مكة اقرب. « معجم البلدان 1</w:t>
      </w:r>
      <w:r w:rsidR="00152D2D">
        <w:rPr>
          <w:rtl/>
        </w:rPr>
        <w:t>:</w:t>
      </w:r>
      <w:r w:rsidRPr="00F34418">
        <w:rPr>
          <w:rtl/>
        </w:rPr>
        <w:t xml:space="preserve"> 523 ».</w:t>
      </w:r>
    </w:p>
    <w:p w:rsidR="00DF0695" w:rsidRPr="00F34418" w:rsidRDefault="00DF0695" w:rsidP="009476F9">
      <w:pPr>
        <w:pStyle w:val="libFootnote0"/>
        <w:rPr>
          <w:rtl/>
        </w:rPr>
      </w:pPr>
      <w:r w:rsidRPr="00F34418">
        <w:rPr>
          <w:rtl/>
        </w:rPr>
        <w:t>(3) شرح ابن ابي الحديد 2</w:t>
      </w:r>
      <w:r w:rsidR="00152D2D">
        <w:rPr>
          <w:rtl/>
        </w:rPr>
        <w:t>:</w:t>
      </w:r>
      <w:r w:rsidRPr="00F34418">
        <w:rPr>
          <w:rtl/>
        </w:rPr>
        <w:t xml:space="preserve"> 294</w:t>
      </w:r>
      <w:r w:rsidR="00152D2D">
        <w:rPr>
          <w:rtl/>
        </w:rPr>
        <w:t>،</w:t>
      </w:r>
      <w:r w:rsidRPr="00F34418">
        <w:rPr>
          <w:rtl/>
        </w:rPr>
        <w:t xml:space="preserve"> ونقله العلامة المجلسي في البحار 41</w:t>
      </w:r>
      <w:r w:rsidR="00152D2D">
        <w:rPr>
          <w:rtl/>
        </w:rPr>
        <w:t>:</w:t>
      </w:r>
      <w:r w:rsidRPr="00F34418">
        <w:rPr>
          <w:rtl/>
        </w:rPr>
        <w:t xml:space="preserve"> </w:t>
      </w:r>
      <w:r>
        <w:rPr>
          <w:rFonts w:hint="cs"/>
          <w:rtl/>
        </w:rPr>
        <w:t>2</w:t>
      </w:r>
      <w:r w:rsidRPr="00F34418">
        <w:rPr>
          <w:rtl/>
        </w:rPr>
        <w:t>5</w:t>
      </w:r>
      <w:r>
        <w:rPr>
          <w:rFonts w:hint="cs"/>
          <w:rtl/>
        </w:rPr>
        <w:t>8</w:t>
      </w:r>
      <w:r>
        <w:rPr>
          <w:rtl/>
        </w:rPr>
        <w:t xml:space="preserve"> / </w:t>
      </w:r>
      <w:r w:rsidRPr="00F34418">
        <w:rPr>
          <w:rtl/>
        </w:rPr>
        <w:t>5.</w:t>
      </w:r>
    </w:p>
    <w:p w:rsidR="00DF0695" w:rsidRDefault="00DF0695" w:rsidP="00152D2D">
      <w:pPr>
        <w:pStyle w:val="libNormal"/>
        <w:rPr>
          <w:rtl/>
        </w:rPr>
      </w:pPr>
      <w:r>
        <w:rPr>
          <w:rtl/>
        </w:rPr>
        <w:br w:type="page"/>
      </w:r>
      <w:r>
        <w:rPr>
          <w:rtl/>
        </w:rPr>
        <w:lastRenderedPageBreak/>
        <w:t>قالَ أبو العالِية</w:t>
      </w:r>
      <w:r w:rsidR="00152D2D">
        <w:rPr>
          <w:rtl/>
        </w:rPr>
        <w:t>:</w:t>
      </w:r>
      <w:r>
        <w:rPr>
          <w:rtl/>
        </w:rPr>
        <w:t xml:space="preserve"> فما أتتْ علينا جُمعةٌ حتّى أُخِذَ مُزَرّعٌ فقُتِلَ وصُلِبَ بينَ الشُّرفتينِ</w:t>
      </w:r>
      <w:r w:rsidR="00152D2D">
        <w:rPr>
          <w:rtl/>
        </w:rPr>
        <w:t>؛</w:t>
      </w:r>
      <w:r>
        <w:rPr>
          <w:rtl/>
        </w:rPr>
        <w:t xml:space="preserve"> قالَ</w:t>
      </w:r>
      <w:r w:rsidR="00152D2D">
        <w:rPr>
          <w:rtl/>
        </w:rPr>
        <w:t>:</w:t>
      </w:r>
      <w:r>
        <w:rPr>
          <w:rtl/>
        </w:rPr>
        <w:t xml:space="preserve"> وقد كانَ حدّثَني بثالثة فنَسِيْتُها.</w:t>
      </w:r>
    </w:p>
    <w:p w:rsidR="00DF0695" w:rsidRDefault="00DF0695" w:rsidP="00DF0695">
      <w:pPr>
        <w:pStyle w:val="Heading2Center"/>
        <w:rPr>
          <w:rtl/>
        </w:rPr>
      </w:pPr>
      <w:bookmarkStart w:id="284" w:name="_Toc271709908"/>
      <w:bookmarkStart w:id="285" w:name="_Toc371710532"/>
      <w:r>
        <w:rPr>
          <w:rtl/>
        </w:rPr>
        <w:t>فصل</w:t>
      </w:r>
      <w:bookmarkEnd w:id="284"/>
      <w:bookmarkEnd w:id="285"/>
    </w:p>
    <w:p w:rsidR="00DF0695" w:rsidRDefault="00DF0695" w:rsidP="00152D2D">
      <w:pPr>
        <w:pStyle w:val="libNormal"/>
        <w:rPr>
          <w:rtl/>
        </w:rPr>
      </w:pPr>
      <w:r>
        <w:rPr>
          <w:rtl/>
        </w:rPr>
        <w:t>ومن ذلكَ ما رواه جَرِيْرٌ عنِ المُغِيرة قالَ</w:t>
      </w:r>
      <w:r w:rsidR="00152D2D">
        <w:rPr>
          <w:rtl/>
        </w:rPr>
        <w:t>:</w:t>
      </w:r>
      <w:r>
        <w:rPr>
          <w:rtl/>
        </w:rPr>
        <w:t xml:space="preserve"> لمّا وُلِّيَ الحَجّاجُ طلبَ كُمَيْلَ بنَ زياد فهربَ منه</w:t>
      </w:r>
      <w:r w:rsidR="00152D2D">
        <w:rPr>
          <w:rtl/>
        </w:rPr>
        <w:t>،</w:t>
      </w:r>
      <w:r>
        <w:rPr>
          <w:rtl/>
        </w:rPr>
        <w:t xml:space="preserve"> فحرمَ قومه عطاءهم</w:t>
      </w:r>
      <w:r w:rsidR="00152D2D">
        <w:rPr>
          <w:rtl/>
        </w:rPr>
        <w:t>،</w:t>
      </w:r>
      <w:r>
        <w:rPr>
          <w:rtl/>
        </w:rPr>
        <w:t xml:space="preserve"> فلمّا رأى كُمَيْل ذلكَ قالَ</w:t>
      </w:r>
      <w:r w:rsidR="00152D2D">
        <w:rPr>
          <w:rtl/>
        </w:rPr>
        <w:t>:</w:t>
      </w:r>
      <w:r>
        <w:rPr>
          <w:rtl/>
        </w:rPr>
        <w:t xml:space="preserve"> أنا شيخٌ كبيرٌ قد نَفِدَ عُمري</w:t>
      </w:r>
      <w:r w:rsidR="00152D2D">
        <w:rPr>
          <w:rtl/>
        </w:rPr>
        <w:t>،</w:t>
      </w:r>
      <w:r>
        <w:rPr>
          <w:rtl/>
        </w:rPr>
        <w:t xml:space="preserve"> لا ينبغي أن أحرِمَ قومي عطيّاتِهم</w:t>
      </w:r>
      <w:r w:rsidR="00152D2D">
        <w:rPr>
          <w:rtl/>
        </w:rPr>
        <w:t>،</w:t>
      </w:r>
      <w:r>
        <w:rPr>
          <w:rtl/>
        </w:rPr>
        <w:t xml:space="preserve"> فخرجَ فدفعَ بيدِه إِلى الحَجّاجِ</w:t>
      </w:r>
      <w:r w:rsidR="00152D2D">
        <w:rPr>
          <w:rtl/>
        </w:rPr>
        <w:t>،</w:t>
      </w:r>
      <w:r>
        <w:rPr>
          <w:rtl/>
        </w:rPr>
        <w:t xml:space="preserve"> فلمّا رآه قالَ له</w:t>
      </w:r>
      <w:r w:rsidR="00152D2D">
        <w:rPr>
          <w:rtl/>
        </w:rPr>
        <w:t>:</w:t>
      </w:r>
      <w:r>
        <w:rPr>
          <w:rtl/>
        </w:rPr>
        <w:t xml:space="preserve"> لقد كنتُ أُحِبُّ أن أجِدَ عليكَ سبيلاً</w:t>
      </w:r>
      <w:r w:rsidR="00152D2D">
        <w:rPr>
          <w:rtl/>
        </w:rPr>
        <w:t>،</w:t>
      </w:r>
      <w:r>
        <w:rPr>
          <w:rtl/>
        </w:rPr>
        <w:t xml:space="preserve"> فقالَ له كُمَيْل</w:t>
      </w:r>
      <w:r w:rsidR="00152D2D">
        <w:rPr>
          <w:rtl/>
        </w:rPr>
        <w:t>:</w:t>
      </w:r>
      <w:r>
        <w:rPr>
          <w:rtl/>
        </w:rPr>
        <w:t xml:space="preserve"> لا تَصْرِفْ </w:t>
      </w:r>
      <w:r w:rsidRPr="009476F9">
        <w:rPr>
          <w:rStyle w:val="libFootnotenumChar"/>
          <w:rtl/>
        </w:rPr>
        <w:t>(1)</w:t>
      </w:r>
      <w:r w:rsidRPr="00802EA8">
        <w:rPr>
          <w:rtl/>
        </w:rPr>
        <w:t xml:space="preserve"> </w:t>
      </w:r>
      <w:r>
        <w:rPr>
          <w:rtl/>
        </w:rPr>
        <w:t xml:space="preserve">عليَّ أنيابكَ ولا تَهَدَّمْ عليّ </w:t>
      </w:r>
      <w:r w:rsidRPr="009476F9">
        <w:rPr>
          <w:rStyle w:val="libFootnotenumChar"/>
          <w:rtl/>
        </w:rPr>
        <w:t>(2)</w:t>
      </w:r>
      <w:r w:rsidRPr="00802EA8">
        <w:rPr>
          <w:rtl/>
        </w:rPr>
        <w:t xml:space="preserve"> </w:t>
      </w:r>
      <w:r>
        <w:rPr>
          <w:rtl/>
        </w:rPr>
        <w:t xml:space="preserve">فواللهِ ما بقيَ من عُمري إِلاّ مثلُ كَواسِلِ </w:t>
      </w:r>
      <w:r w:rsidRPr="009476F9">
        <w:rPr>
          <w:rStyle w:val="libFootnotenumChar"/>
          <w:rtl/>
        </w:rPr>
        <w:t>(3)</w:t>
      </w:r>
      <w:r w:rsidRPr="00802EA8">
        <w:rPr>
          <w:rtl/>
        </w:rPr>
        <w:t xml:space="preserve"> </w:t>
      </w:r>
      <w:r>
        <w:rPr>
          <w:rtl/>
        </w:rPr>
        <w:t>الغُبارِ</w:t>
      </w:r>
      <w:r w:rsidR="00152D2D">
        <w:rPr>
          <w:rtl/>
        </w:rPr>
        <w:t>،</w:t>
      </w:r>
      <w:r>
        <w:rPr>
          <w:rtl/>
        </w:rPr>
        <w:t xml:space="preserve"> فاقض ما انتَ قاضٍ فإِنّ الموعدَ الله وبعدَ القتلِ الحساب</w:t>
      </w:r>
      <w:r w:rsidR="00152D2D">
        <w:rPr>
          <w:rtl/>
        </w:rPr>
        <w:t>،</w:t>
      </w:r>
      <w:r>
        <w:rPr>
          <w:rtl/>
        </w:rPr>
        <w:t xml:space="preserve"> ولقد خَبّرَني أَميرُ المؤمنينَ عليُّ بنُ أبي طالبٍ </w:t>
      </w:r>
      <w:r w:rsidR="00152D2D" w:rsidRPr="00152D2D">
        <w:rPr>
          <w:rStyle w:val="libAlaemChar"/>
          <w:rFonts w:hint="cs"/>
          <w:rtl/>
        </w:rPr>
        <w:t>عليه‌السلام</w:t>
      </w:r>
      <w:r>
        <w:rPr>
          <w:rtl/>
        </w:rPr>
        <w:t xml:space="preserve"> أنّكَ قاتِلي</w:t>
      </w:r>
      <w:r w:rsidR="00152D2D">
        <w:rPr>
          <w:rtl/>
        </w:rPr>
        <w:t>؛</w:t>
      </w:r>
      <w:r>
        <w:rPr>
          <w:rtl/>
        </w:rPr>
        <w:t xml:space="preserve"> قالَ</w:t>
      </w:r>
      <w:r w:rsidR="00152D2D">
        <w:rPr>
          <w:rtl/>
        </w:rPr>
        <w:t>:</w:t>
      </w:r>
      <w:r>
        <w:rPr>
          <w:rtl/>
        </w:rPr>
        <w:t xml:space="preserve"> فقالَ له الحجّاجُ</w:t>
      </w:r>
      <w:r w:rsidR="00152D2D">
        <w:rPr>
          <w:rtl/>
        </w:rPr>
        <w:t>:</w:t>
      </w:r>
      <w:r>
        <w:rPr>
          <w:rtl/>
        </w:rPr>
        <w:t xml:space="preserve"> الحجّةُ عليكَ إذنْ</w:t>
      </w:r>
      <w:r w:rsidR="00152D2D">
        <w:rPr>
          <w:rtl/>
        </w:rPr>
        <w:t>،</w:t>
      </w:r>
      <w:r>
        <w:rPr>
          <w:rtl/>
        </w:rPr>
        <w:t xml:space="preserve"> فقالَ كُمَيْل</w:t>
      </w:r>
      <w:r w:rsidR="00152D2D">
        <w:rPr>
          <w:rtl/>
        </w:rPr>
        <w:t>:</w:t>
      </w:r>
      <w:r>
        <w:rPr>
          <w:rtl/>
        </w:rPr>
        <w:t xml:space="preserve"> ذاكَ إن كانَ القَضاءُ إليكَ</w:t>
      </w:r>
      <w:r w:rsidR="00152D2D">
        <w:rPr>
          <w:rtl/>
        </w:rPr>
        <w:t>،</w:t>
      </w:r>
      <w:r>
        <w:rPr>
          <w:rtl/>
        </w:rPr>
        <w:t xml:space="preserve"> قالَ</w:t>
      </w:r>
      <w:r w:rsidR="00152D2D">
        <w:rPr>
          <w:rtl/>
        </w:rPr>
        <w:t>:</w:t>
      </w:r>
      <w:r>
        <w:rPr>
          <w:rtl/>
        </w:rPr>
        <w:t xml:space="preserve"> بلى قد كنتَ فيمنْ قتلَ عُثْمانَ بنَ عَفّان</w:t>
      </w:r>
      <w:r w:rsidR="00152D2D">
        <w:rPr>
          <w:rtl/>
        </w:rPr>
        <w:t>،</w:t>
      </w:r>
      <w:r>
        <w:rPr>
          <w:rtl/>
        </w:rPr>
        <w:t xml:space="preserve"> اضرِبوا عُنقَه</w:t>
      </w:r>
      <w:r w:rsidR="00152D2D">
        <w:rPr>
          <w:rtl/>
        </w:rPr>
        <w:t>،</w:t>
      </w:r>
      <w:r>
        <w:rPr>
          <w:rtl/>
        </w:rPr>
        <w:t xml:space="preserve"> فضُربَتْ عُنقه </w:t>
      </w:r>
      <w:r w:rsidRPr="009476F9">
        <w:rPr>
          <w:rStyle w:val="libFootnotenumChar"/>
          <w:rtl/>
        </w:rPr>
        <w:t>(4)</w:t>
      </w:r>
      <w:r>
        <w:rPr>
          <w:rFonts w:hint="cs"/>
          <w:rtl/>
        </w:rPr>
        <w:t>.</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الصريف</w:t>
      </w:r>
      <w:r w:rsidR="00152D2D">
        <w:rPr>
          <w:rtl/>
        </w:rPr>
        <w:t>:</w:t>
      </w:r>
      <w:r w:rsidRPr="00171E3A">
        <w:rPr>
          <w:rtl/>
        </w:rPr>
        <w:t xml:space="preserve"> صوت الأ</w:t>
      </w:r>
      <w:r>
        <w:rPr>
          <w:rFonts w:hint="cs"/>
          <w:rtl/>
        </w:rPr>
        <w:t>َ</w:t>
      </w:r>
      <w:r w:rsidRPr="00171E3A">
        <w:rPr>
          <w:rtl/>
        </w:rPr>
        <w:t>نياب</w:t>
      </w:r>
      <w:r w:rsidR="00152D2D">
        <w:rPr>
          <w:rtl/>
        </w:rPr>
        <w:t>،</w:t>
      </w:r>
      <w:r w:rsidRPr="00171E3A">
        <w:rPr>
          <w:rtl/>
        </w:rPr>
        <w:t xml:space="preserve"> وهو كناية عن التهديد « لسان العرب</w:t>
      </w:r>
      <w:r w:rsidR="00F92CEA">
        <w:rPr>
          <w:rtl/>
        </w:rPr>
        <w:t xml:space="preserve"> - </w:t>
      </w:r>
      <w:r w:rsidRPr="00171E3A">
        <w:rPr>
          <w:rtl/>
        </w:rPr>
        <w:t>صرف</w:t>
      </w:r>
      <w:r w:rsidR="00F92CEA">
        <w:rPr>
          <w:rtl/>
        </w:rPr>
        <w:t xml:space="preserve"> - </w:t>
      </w:r>
      <w:r w:rsidRPr="00171E3A">
        <w:rPr>
          <w:rtl/>
        </w:rPr>
        <w:t>9</w:t>
      </w:r>
      <w:r w:rsidR="00152D2D">
        <w:rPr>
          <w:rtl/>
        </w:rPr>
        <w:t>:</w:t>
      </w:r>
      <w:r w:rsidRPr="00171E3A">
        <w:rPr>
          <w:rtl/>
        </w:rPr>
        <w:t xml:space="preserve"> 191 ».</w:t>
      </w:r>
    </w:p>
    <w:p w:rsidR="00DF0695" w:rsidRPr="00F34418" w:rsidRDefault="00DF0695" w:rsidP="009476F9">
      <w:pPr>
        <w:pStyle w:val="libFootnote0"/>
        <w:rPr>
          <w:rtl/>
        </w:rPr>
      </w:pPr>
      <w:r w:rsidRPr="00F34418">
        <w:rPr>
          <w:rtl/>
        </w:rPr>
        <w:t>(2) في هامش « ش » و « م »</w:t>
      </w:r>
      <w:r w:rsidR="00152D2D">
        <w:rPr>
          <w:rtl/>
        </w:rPr>
        <w:t>:</w:t>
      </w:r>
      <w:r w:rsidRPr="00F34418">
        <w:rPr>
          <w:rtl/>
        </w:rPr>
        <w:t xml:space="preserve"> تهدم عليه</w:t>
      </w:r>
      <w:r w:rsidR="00152D2D">
        <w:rPr>
          <w:rtl/>
        </w:rPr>
        <w:t>:</w:t>
      </w:r>
      <w:r w:rsidRPr="00F34418">
        <w:rPr>
          <w:rtl/>
        </w:rPr>
        <w:t xml:space="preserve"> اذا اشتد غضبه عليه</w:t>
      </w:r>
      <w:r w:rsidR="00152D2D">
        <w:rPr>
          <w:rtl/>
        </w:rPr>
        <w:t>،</w:t>
      </w:r>
      <w:r w:rsidRPr="00F34418">
        <w:rPr>
          <w:rtl/>
        </w:rPr>
        <w:t xml:space="preserve"> انظر « الصحاح</w:t>
      </w:r>
      <w:r w:rsidR="00F92CEA">
        <w:rPr>
          <w:rtl/>
        </w:rPr>
        <w:t xml:space="preserve"> - </w:t>
      </w:r>
      <w:r w:rsidRPr="00F34418">
        <w:rPr>
          <w:rtl/>
        </w:rPr>
        <w:t>هدم</w:t>
      </w:r>
      <w:r w:rsidR="00F92CEA">
        <w:rPr>
          <w:rtl/>
        </w:rPr>
        <w:t xml:space="preserve"> - </w:t>
      </w:r>
      <w:r w:rsidRPr="00F34418">
        <w:rPr>
          <w:rtl/>
        </w:rPr>
        <w:t>5</w:t>
      </w:r>
      <w:r w:rsidR="00152D2D">
        <w:rPr>
          <w:rtl/>
        </w:rPr>
        <w:t>:</w:t>
      </w:r>
      <w:r w:rsidRPr="00F34418">
        <w:rPr>
          <w:rtl/>
        </w:rPr>
        <w:t xml:space="preserve"> 2056 ».</w:t>
      </w:r>
    </w:p>
    <w:p w:rsidR="00DF0695" w:rsidRPr="00171E3A" w:rsidRDefault="00DF0695" w:rsidP="009476F9">
      <w:pPr>
        <w:pStyle w:val="libFootnote0"/>
        <w:rPr>
          <w:rtl/>
        </w:rPr>
      </w:pPr>
      <w:r w:rsidRPr="00171E3A">
        <w:rPr>
          <w:rtl/>
        </w:rPr>
        <w:t>(3) في هامش « ض » و « م »</w:t>
      </w:r>
      <w:r w:rsidR="00152D2D">
        <w:rPr>
          <w:rtl/>
        </w:rPr>
        <w:t>:</w:t>
      </w:r>
      <w:r w:rsidRPr="00171E3A">
        <w:rPr>
          <w:rtl/>
        </w:rPr>
        <w:t xml:space="preserve"> كأنها بقايا الغبار التي كسلت عن أوائله.</w:t>
      </w:r>
    </w:p>
    <w:p w:rsidR="00DF0695" w:rsidRPr="00F34418" w:rsidRDefault="00DF0695" w:rsidP="009476F9">
      <w:pPr>
        <w:pStyle w:val="libFootnote0"/>
        <w:rPr>
          <w:rtl/>
        </w:rPr>
      </w:pPr>
      <w:r w:rsidRPr="00F34418">
        <w:rPr>
          <w:rtl/>
        </w:rPr>
        <w:t>(4) الاصابة 3</w:t>
      </w:r>
      <w:r w:rsidR="00152D2D">
        <w:rPr>
          <w:rtl/>
        </w:rPr>
        <w:t>:</w:t>
      </w:r>
      <w:r w:rsidRPr="00F34418">
        <w:rPr>
          <w:rtl/>
        </w:rPr>
        <w:t xml:space="preserve"> 318</w:t>
      </w:r>
      <w:r w:rsidR="00152D2D">
        <w:rPr>
          <w:rtl/>
        </w:rPr>
        <w:t>،</w:t>
      </w:r>
      <w:r w:rsidRPr="00F34418">
        <w:rPr>
          <w:rtl/>
        </w:rPr>
        <w:t xml:space="preserve"> ونقله العلامة المجلسي في البحار 42</w:t>
      </w:r>
      <w:r w:rsidR="00152D2D">
        <w:rPr>
          <w:rtl/>
        </w:rPr>
        <w:t>:</w:t>
      </w:r>
      <w:r w:rsidRPr="00F34418">
        <w:rPr>
          <w:rtl/>
        </w:rPr>
        <w:t xml:space="preserve"> 148</w:t>
      </w:r>
      <w:r>
        <w:rPr>
          <w:rtl/>
        </w:rPr>
        <w:t xml:space="preserve"> / </w:t>
      </w:r>
      <w:r w:rsidRPr="00F34418">
        <w:rPr>
          <w:rtl/>
        </w:rPr>
        <w:t>12.</w:t>
      </w:r>
    </w:p>
    <w:p w:rsidR="00DF0695" w:rsidRDefault="00DF0695" w:rsidP="00152D2D">
      <w:pPr>
        <w:pStyle w:val="libNormal"/>
        <w:rPr>
          <w:rtl/>
        </w:rPr>
      </w:pPr>
      <w:r>
        <w:rPr>
          <w:rtl/>
        </w:rPr>
        <w:br w:type="page"/>
      </w:r>
      <w:r>
        <w:rPr>
          <w:rtl/>
        </w:rPr>
        <w:lastRenderedPageBreak/>
        <w:t>وهذا</w:t>
      </w:r>
      <w:r w:rsidR="00F92CEA">
        <w:rPr>
          <w:rtl/>
        </w:rPr>
        <w:t xml:space="preserve"> - </w:t>
      </w:r>
      <w:r>
        <w:rPr>
          <w:rtl/>
        </w:rPr>
        <w:t>أيضاً</w:t>
      </w:r>
      <w:r w:rsidR="00F92CEA">
        <w:rPr>
          <w:rtl/>
        </w:rPr>
        <w:t xml:space="preserve"> - </w:t>
      </w:r>
      <w:r>
        <w:rPr>
          <w:rtl/>
        </w:rPr>
        <w:t>خَبَرٌ رواه نَقَلةً</w:t>
      </w:r>
      <w:r w:rsidR="00F92CEA">
        <w:rPr>
          <w:rtl/>
        </w:rPr>
        <w:t xml:space="preserve"> - </w:t>
      </w:r>
      <w:r>
        <w:rPr>
          <w:rtl/>
        </w:rPr>
        <w:t>العامّةِ عن ثِقاتِهم</w:t>
      </w:r>
      <w:r w:rsidR="00152D2D">
        <w:rPr>
          <w:rtl/>
        </w:rPr>
        <w:t>،</w:t>
      </w:r>
      <w:r>
        <w:rPr>
          <w:rtl/>
        </w:rPr>
        <w:t xml:space="preserve"> وشارَكَهم في نقلِه الخاصّةُ</w:t>
      </w:r>
      <w:r w:rsidR="00152D2D">
        <w:rPr>
          <w:rtl/>
        </w:rPr>
        <w:t>،</w:t>
      </w:r>
      <w:r>
        <w:rPr>
          <w:rtl/>
        </w:rPr>
        <w:t xml:space="preserve"> ومَضمونُه من بابِ ما ذكرناه منَ المعجزاتِ والبراهينِ البيِّناتِ.</w:t>
      </w:r>
    </w:p>
    <w:p w:rsidR="00DF0695" w:rsidRDefault="00DF0695" w:rsidP="00DF0695">
      <w:pPr>
        <w:pStyle w:val="Heading2Center"/>
        <w:rPr>
          <w:rtl/>
        </w:rPr>
      </w:pPr>
      <w:bookmarkStart w:id="286" w:name="_Toc271709909"/>
      <w:bookmarkStart w:id="287" w:name="_Toc371710533"/>
      <w:r>
        <w:rPr>
          <w:rtl/>
        </w:rPr>
        <w:t>فصل</w:t>
      </w:r>
      <w:bookmarkEnd w:id="286"/>
      <w:bookmarkEnd w:id="287"/>
    </w:p>
    <w:p w:rsidR="00DF0695" w:rsidRDefault="00DF0695" w:rsidP="00152D2D">
      <w:pPr>
        <w:pStyle w:val="libNormal"/>
        <w:rPr>
          <w:rtl/>
        </w:rPr>
      </w:pPr>
      <w:r>
        <w:rPr>
          <w:rtl/>
        </w:rPr>
        <w:t>ومن ذلكَ ما رواه أصحابُ السِّيرة من طرقٍ مختلفةٍ</w:t>
      </w:r>
      <w:r w:rsidR="00152D2D">
        <w:rPr>
          <w:rtl/>
        </w:rPr>
        <w:t>:</w:t>
      </w:r>
      <w:r>
        <w:rPr>
          <w:rtl/>
        </w:rPr>
        <w:t xml:space="preserve"> أنّ الحجّاجَ بنَ يوسفَ الثَقَفيّ قالَ ذاتَ يومٍ</w:t>
      </w:r>
      <w:r w:rsidR="00152D2D">
        <w:rPr>
          <w:rtl/>
        </w:rPr>
        <w:t>:</w:t>
      </w:r>
      <w:r>
        <w:rPr>
          <w:rtl/>
        </w:rPr>
        <w:t xml:space="preserve"> أُحبُّ أن أُصيب رجلاً من أصحاب أبي ترابٍ فأتقرّب إِلى اللّهِ بدمهِ!! فقيلَ له</w:t>
      </w:r>
      <w:r w:rsidR="00152D2D">
        <w:rPr>
          <w:rtl/>
        </w:rPr>
        <w:t>:</w:t>
      </w:r>
      <w:r>
        <w:rPr>
          <w:rtl/>
        </w:rPr>
        <w:t xml:space="preserve"> ما نَعلم أحداً كانَ أطولَ صحبةًَ لأبي ترابٍ من قَنْبَرمولاه</w:t>
      </w:r>
      <w:r w:rsidR="00152D2D">
        <w:rPr>
          <w:rtl/>
        </w:rPr>
        <w:t>،</w:t>
      </w:r>
      <w:r>
        <w:rPr>
          <w:rtl/>
        </w:rPr>
        <w:t xml:space="preserve"> فبعثَ في طلبه فأُتيَ به فقالَ له</w:t>
      </w:r>
      <w:r w:rsidR="00152D2D">
        <w:rPr>
          <w:rtl/>
        </w:rPr>
        <w:t>:</w:t>
      </w:r>
      <w:r>
        <w:rPr>
          <w:rtl/>
        </w:rPr>
        <w:t xml:space="preserve"> أنت قَنْبَر؟ قالَ</w:t>
      </w:r>
      <w:r w:rsidR="00152D2D">
        <w:rPr>
          <w:rtl/>
        </w:rPr>
        <w:t>:</w:t>
      </w:r>
      <w:r>
        <w:rPr>
          <w:rtl/>
        </w:rPr>
        <w:t xml:space="preserve"> نعم</w:t>
      </w:r>
      <w:r w:rsidR="00152D2D">
        <w:rPr>
          <w:rtl/>
        </w:rPr>
        <w:t>،</w:t>
      </w:r>
      <w:r>
        <w:rPr>
          <w:rtl/>
        </w:rPr>
        <w:t xml:space="preserve"> قال</w:t>
      </w:r>
      <w:r w:rsidR="00152D2D">
        <w:rPr>
          <w:rtl/>
        </w:rPr>
        <w:t>:</w:t>
      </w:r>
      <w:r>
        <w:rPr>
          <w:rtl/>
        </w:rPr>
        <w:t xml:space="preserve"> أبو هَمْدانَ؟ قال</w:t>
      </w:r>
      <w:r w:rsidR="00152D2D">
        <w:rPr>
          <w:rtl/>
        </w:rPr>
        <w:t>:</w:t>
      </w:r>
      <w:r>
        <w:rPr>
          <w:rtl/>
        </w:rPr>
        <w:t xml:space="preserve"> نعم</w:t>
      </w:r>
      <w:r w:rsidR="00152D2D">
        <w:rPr>
          <w:rtl/>
        </w:rPr>
        <w:t>،</w:t>
      </w:r>
      <w:r>
        <w:rPr>
          <w:rtl/>
        </w:rPr>
        <w:t xml:space="preserve"> قالَ</w:t>
      </w:r>
      <w:r w:rsidR="00152D2D">
        <w:rPr>
          <w:rtl/>
        </w:rPr>
        <w:t>:</w:t>
      </w:r>
      <w:r>
        <w:rPr>
          <w:rtl/>
        </w:rPr>
        <w:t xml:space="preserve"> مولى عليِّ بنِ أبي طالبٍ؟ قالَ</w:t>
      </w:r>
      <w:r w:rsidR="00152D2D">
        <w:rPr>
          <w:rtl/>
        </w:rPr>
        <w:t>:</w:t>
      </w:r>
      <w:r>
        <w:rPr>
          <w:rtl/>
        </w:rPr>
        <w:t xml:space="preserve"> اللهُ مولايَ</w:t>
      </w:r>
      <w:r w:rsidR="00152D2D">
        <w:rPr>
          <w:rtl/>
        </w:rPr>
        <w:t>،</w:t>
      </w:r>
      <w:r>
        <w:rPr>
          <w:rtl/>
        </w:rPr>
        <w:t xml:space="preserve"> وأميرُ المؤمنينَ عليّ وليّ</w:t>
      </w:r>
      <w:r w:rsidRPr="00802EA8">
        <w:rPr>
          <w:rtl/>
        </w:rPr>
        <w:t xml:space="preserve"> </w:t>
      </w:r>
      <w:r w:rsidRPr="009476F9">
        <w:rPr>
          <w:rStyle w:val="libFootnotenumChar"/>
          <w:rtl/>
        </w:rPr>
        <w:t>(1)</w:t>
      </w:r>
      <w:r w:rsidRPr="00802EA8">
        <w:rPr>
          <w:rtl/>
        </w:rPr>
        <w:t xml:space="preserve"> </w:t>
      </w:r>
      <w:r>
        <w:rPr>
          <w:rtl/>
        </w:rPr>
        <w:t>نعمتي</w:t>
      </w:r>
      <w:r w:rsidR="00152D2D">
        <w:rPr>
          <w:rtl/>
        </w:rPr>
        <w:t>،</w:t>
      </w:r>
      <w:r>
        <w:rPr>
          <w:rtl/>
        </w:rPr>
        <w:t xml:space="preserve"> قالَ</w:t>
      </w:r>
      <w:r w:rsidR="00152D2D">
        <w:rPr>
          <w:rtl/>
        </w:rPr>
        <w:t>:</w:t>
      </w:r>
      <w:r>
        <w:rPr>
          <w:rtl/>
        </w:rPr>
        <w:t xml:space="preserve"> ابرَأ من دِينهِ</w:t>
      </w:r>
      <w:r w:rsidR="00152D2D">
        <w:rPr>
          <w:rtl/>
        </w:rPr>
        <w:t>،</w:t>
      </w:r>
      <w:r>
        <w:rPr>
          <w:rtl/>
        </w:rPr>
        <w:t xml:space="preserve"> قالَ</w:t>
      </w:r>
      <w:r w:rsidR="00152D2D">
        <w:rPr>
          <w:rtl/>
        </w:rPr>
        <w:t>:</w:t>
      </w:r>
      <w:r>
        <w:rPr>
          <w:rtl/>
        </w:rPr>
        <w:t xml:space="preserve"> فإذا بَرِئتُ من دِينهِ تَدُلُّني على دين غيرِه أفضلَ منه؟ فقالَ</w:t>
      </w:r>
      <w:r w:rsidR="00152D2D">
        <w:rPr>
          <w:rtl/>
        </w:rPr>
        <w:t>:</w:t>
      </w:r>
      <w:r>
        <w:rPr>
          <w:rtl/>
        </w:rPr>
        <w:t xml:space="preserve"> إِنِّي قاتِلُكَ فاخترْ أيّ قتلةٍ أحبّ إِليك</w:t>
      </w:r>
      <w:r w:rsidR="00152D2D">
        <w:rPr>
          <w:rtl/>
        </w:rPr>
        <w:t>،</w:t>
      </w:r>
      <w:r>
        <w:rPr>
          <w:rtl/>
        </w:rPr>
        <w:t xml:space="preserve"> قال</w:t>
      </w:r>
      <w:r w:rsidR="00152D2D">
        <w:rPr>
          <w:rtl/>
        </w:rPr>
        <w:t>:</w:t>
      </w:r>
      <w:r>
        <w:rPr>
          <w:rtl/>
        </w:rPr>
        <w:t xml:space="preserve"> قد صَيَرتُ ذلكَ إِليكَ</w:t>
      </w:r>
      <w:r w:rsidR="00152D2D">
        <w:rPr>
          <w:rtl/>
        </w:rPr>
        <w:t>،</w:t>
      </w:r>
      <w:r>
        <w:rPr>
          <w:rtl/>
        </w:rPr>
        <w:t xml:space="preserve"> قالَ</w:t>
      </w:r>
      <w:r w:rsidR="00152D2D">
        <w:rPr>
          <w:rtl/>
        </w:rPr>
        <w:t>:</w:t>
      </w:r>
      <w:r>
        <w:rPr>
          <w:rtl/>
        </w:rPr>
        <w:t xml:space="preserve"> ولِمَ؟ قالَ</w:t>
      </w:r>
      <w:r w:rsidR="00152D2D">
        <w:rPr>
          <w:rtl/>
        </w:rPr>
        <w:t>:</w:t>
      </w:r>
      <w:r>
        <w:rPr>
          <w:rtl/>
        </w:rPr>
        <w:t xml:space="preserve"> لأنّك لا تقتلُني قتلة إلاّ قتلتُكَ مثلَها</w:t>
      </w:r>
      <w:r w:rsidR="00152D2D">
        <w:rPr>
          <w:rtl/>
        </w:rPr>
        <w:t>،</w:t>
      </w:r>
      <w:r>
        <w:rPr>
          <w:rtl/>
        </w:rPr>
        <w:t xml:space="preserve"> ولقد خبّرني أميرُ المؤمنينَ </w:t>
      </w:r>
      <w:r w:rsidR="00152D2D" w:rsidRPr="00152D2D">
        <w:rPr>
          <w:rStyle w:val="libAlaemChar"/>
          <w:rFonts w:hint="cs"/>
          <w:rtl/>
        </w:rPr>
        <w:t>عليه‌السلام</w:t>
      </w:r>
      <w:r>
        <w:rPr>
          <w:rtl/>
        </w:rPr>
        <w:t xml:space="preserve"> أنّ منيّتي </w:t>
      </w:r>
      <w:r w:rsidRPr="009476F9">
        <w:rPr>
          <w:rStyle w:val="libFootnotenumChar"/>
          <w:rtl/>
        </w:rPr>
        <w:t>(2)</w:t>
      </w:r>
      <w:r w:rsidRPr="00802EA8">
        <w:rPr>
          <w:rtl/>
        </w:rPr>
        <w:t xml:space="preserve"> </w:t>
      </w:r>
      <w:r>
        <w:rPr>
          <w:rtl/>
        </w:rPr>
        <w:t>تكونُ ذبحاً ظلماً بغيرِ حقٍّ</w:t>
      </w:r>
      <w:r w:rsidR="00152D2D">
        <w:rPr>
          <w:rtl/>
        </w:rPr>
        <w:t>،</w:t>
      </w:r>
      <w:r>
        <w:rPr>
          <w:rtl/>
        </w:rPr>
        <w:t xml:space="preserve"> قال</w:t>
      </w:r>
      <w:r w:rsidR="00152D2D">
        <w:rPr>
          <w:rtl/>
        </w:rPr>
        <w:t>:</w:t>
      </w:r>
      <w:r>
        <w:rPr>
          <w:rtl/>
        </w:rPr>
        <w:t xml:space="preserve"> فأمرَ به فذُبِحَ </w:t>
      </w:r>
      <w:r w:rsidRPr="009476F9">
        <w:rPr>
          <w:rStyle w:val="libFootnotenumChar"/>
          <w:rtl/>
        </w:rPr>
        <w:t>(3)</w:t>
      </w:r>
      <w:r>
        <w:rPr>
          <w:rFonts w:hint="cs"/>
          <w:rtl/>
        </w:rPr>
        <w:t>.</w:t>
      </w:r>
    </w:p>
    <w:p w:rsidR="00DF0695" w:rsidRDefault="00DF0695" w:rsidP="00152D2D">
      <w:pPr>
        <w:pStyle w:val="libNormal"/>
        <w:rPr>
          <w:rtl/>
        </w:rPr>
      </w:pPr>
      <w:r>
        <w:rPr>
          <w:rtl/>
        </w:rPr>
        <w:t xml:space="preserve">وهذا أيضاً منَ الأخبارِ التّي صحّت عن أميرِ المؤمنينَ </w:t>
      </w:r>
      <w:r w:rsidR="00152D2D" w:rsidRPr="00152D2D">
        <w:rPr>
          <w:rStyle w:val="libAlaemChar"/>
          <w:rFonts w:hint="cs"/>
          <w:rtl/>
        </w:rPr>
        <w:t>عليه‌السلام</w:t>
      </w:r>
      <w:r>
        <w:rPr>
          <w:rtl/>
        </w:rPr>
        <w:t xml:space="preserve"> بالغيبِ</w:t>
      </w:r>
      <w:r w:rsidR="00152D2D">
        <w:rPr>
          <w:rtl/>
        </w:rPr>
        <w:t>،</w:t>
      </w:r>
      <w:r>
        <w:rPr>
          <w:rtl/>
        </w:rPr>
        <w:t xml:space="preserve"> وحصلتْ في باب المعجزِ القاهرِ والدّليلِ الباهرِ</w:t>
      </w:r>
      <w:r w:rsidR="00152D2D">
        <w:rPr>
          <w:rtl/>
        </w:rPr>
        <w:t>،</w:t>
      </w:r>
      <w:r>
        <w:rPr>
          <w:rtl/>
        </w:rPr>
        <w:t xml:space="preserve"> والعلمِ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مولى.</w:t>
      </w:r>
    </w:p>
    <w:p w:rsidR="00DF0695" w:rsidRPr="00F34418" w:rsidRDefault="00DF0695" w:rsidP="009476F9">
      <w:pPr>
        <w:pStyle w:val="libFootnote0"/>
        <w:rPr>
          <w:rtl/>
        </w:rPr>
      </w:pPr>
      <w:r w:rsidRPr="00F34418">
        <w:rPr>
          <w:rtl/>
        </w:rPr>
        <w:t>(2) في « م » وهامش « ش »</w:t>
      </w:r>
      <w:r w:rsidR="00152D2D">
        <w:rPr>
          <w:rtl/>
        </w:rPr>
        <w:t>:</w:t>
      </w:r>
      <w:r w:rsidRPr="00F34418">
        <w:rPr>
          <w:rtl/>
        </w:rPr>
        <w:t xml:space="preserve"> ميتتي.</w:t>
      </w:r>
    </w:p>
    <w:p w:rsidR="00DF0695" w:rsidRPr="00F34418" w:rsidRDefault="00DF0695" w:rsidP="009476F9">
      <w:pPr>
        <w:pStyle w:val="libFootnote0"/>
        <w:rPr>
          <w:rtl/>
        </w:rPr>
      </w:pPr>
      <w:r w:rsidRPr="00F34418">
        <w:rPr>
          <w:rtl/>
        </w:rPr>
        <w:t>(3) نقله العلامة المجلسي في البحار 42</w:t>
      </w:r>
      <w:r w:rsidR="00152D2D">
        <w:rPr>
          <w:rtl/>
        </w:rPr>
        <w:t>:</w:t>
      </w:r>
      <w:r w:rsidRPr="00F34418">
        <w:rPr>
          <w:rtl/>
        </w:rPr>
        <w:t xml:space="preserve"> 126.</w:t>
      </w:r>
    </w:p>
    <w:p w:rsidR="00DF0695" w:rsidRDefault="00DF0695" w:rsidP="009476F9">
      <w:pPr>
        <w:pStyle w:val="libNormal0"/>
        <w:rPr>
          <w:rtl/>
        </w:rPr>
      </w:pPr>
      <w:r>
        <w:rPr>
          <w:rtl/>
        </w:rPr>
        <w:br w:type="page"/>
      </w:r>
      <w:r>
        <w:rPr>
          <w:rtl/>
        </w:rPr>
        <w:lastRenderedPageBreak/>
        <w:t>الذي خصَّ الله به حُجَجَه من أنبيائه ورُسُلِه وأوصيائه</w:t>
      </w:r>
      <w:r w:rsidR="00152D2D">
        <w:rPr>
          <w:rtl/>
        </w:rPr>
        <w:t>:،</w:t>
      </w:r>
      <w:r>
        <w:rPr>
          <w:rtl/>
        </w:rPr>
        <w:t xml:space="preserve"> وهو لاحقٌ بما قدّمناه.</w:t>
      </w:r>
    </w:p>
    <w:p w:rsidR="00DF0695" w:rsidRDefault="00DF0695" w:rsidP="00DF0695">
      <w:pPr>
        <w:pStyle w:val="Heading2Center"/>
        <w:rPr>
          <w:rtl/>
        </w:rPr>
      </w:pPr>
      <w:bookmarkStart w:id="288" w:name="_Toc271709910"/>
      <w:bookmarkStart w:id="289" w:name="_Toc371710534"/>
      <w:r>
        <w:rPr>
          <w:rtl/>
        </w:rPr>
        <w:t>فصل</w:t>
      </w:r>
      <w:bookmarkEnd w:id="288"/>
      <w:bookmarkEnd w:id="289"/>
    </w:p>
    <w:p w:rsidR="00DF0695" w:rsidRDefault="00DF0695" w:rsidP="00152D2D">
      <w:pPr>
        <w:pStyle w:val="libNormal"/>
        <w:rPr>
          <w:rtl/>
        </w:rPr>
      </w:pPr>
      <w:r>
        <w:rPr>
          <w:rtl/>
        </w:rPr>
        <w:t>ومن ذلكَ ما رواه الحسنُ بنُ مَحبوب</w:t>
      </w:r>
      <w:r w:rsidR="00152D2D">
        <w:rPr>
          <w:rtl/>
        </w:rPr>
        <w:t>،</w:t>
      </w:r>
      <w:r>
        <w:rPr>
          <w:rtl/>
        </w:rPr>
        <w:t xml:space="preserve"> عن ثابتٍ الثّمالِيِّ</w:t>
      </w:r>
      <w:r w:rsidR="00152D2D">
        <w:rPr>
          <w:rtl/>
        </w:rPr>
        <w:t>،</w:t>
      </w:r>
      <w:r>
        <w:rPr>
          <w:rtl/>
        </w:rPr>
        <w:t xml:space="preserve"> عن أبي إِسحاقَ السّبيعي</w:t>
      </w:r>
      <w:r w:rsidR="00152D2D">
        <w:rPr>
          <w:rtl/>
        </w:rPr>
        <w:t>،</w:t>
      </w:r>
      <w:r>
        <w:rPr>
          <w:rtl/>
        </w:rPr>
        <w:t xml:space="preserve"> عن سُوَيْدِ بنِ غَفَلةَ</w:t>
      </w:r>
      <w:r w:rsidR="00152D2D">
        <w:rPr>
          <w:rtl/>
        </w:rPr>
        <w:t>:</w:t>
      </w:r>
      <w:r>
        <w:rPr>
          <w:rtl/>
        </w:rPr>
        <w:t xml:space="preserve"> أنًّ رجلاً جاءَ إلى أميرِ المؤمنينَ </w:t>
      </w:r>
      <w:r w:rsidR="00152D2D" w:rsidRPr="00152D2D">
        <w:rPr>
          <w:rStyle w:val="libAlaemChar"/>
          <w:rFonts w:hint="cs"/>
          <w:rtl/>
        </w:rPr>
        <w:t>عليه‌السلام</w:t>
      </w:r>
      <w:r>
        <w:rPr>
          <w:rtl/>
        </w:rPr>
        <w:t xml:space="preserve"> فقالَ</w:t>
      </w:r>
      <w:r w:rsidR="00152D2D">
        <w:rPr>
          <w:rtl/>
        </w:rPr>
        <w:t>:</w:t>
      </w:r>
      <w:r>
        <w:rPr>
          <w:rtl/>
        </w:rPr>
        <w:t xml:space="preserve"> يا أميرَ المؤمنينَ</w:t>
      </w:r>
      <w:r w:rsidR="00152D2D">
        <w:rPr>
          <w:rtl/>
        </w:rPr>
        <w:t>،</w:t>
      </w:r>
      <w:r>
        <w:rPr>
          <w:rtl/>
        </w:rPr>
        <w:t xml:space="preserve"> إِنِّي مررتُ بوادي القُرى</w:t>
      </w:r>
      <w:r w:rsidR="00152D2D">
        <w:rPr>
          <w:rtl/>
        </w:rPr>
        <w:t>،</w:t>
      </w:r>
      <w:r>
        <w:rPr>
          <w:rtl/>
        </w:rPr>
        <w:t xml:space="preserve"> فرأَيتُ خالدَ بنَ عُرْفُطَةَ قد ماتَ بها فاستغفِرْ له</w:t>
      </w:r>
      <w:r w:rsidR="00152D2D">
        <w:rPr>
          <w:rtl/>
        </w:rPr>
        <w:t>،</w:t>
      </w:r>
      <w:r>
        <w:rPr>
          <w:rtl/>
        </w:rPr>
        <w:t xml:space="preserve"> فقالَ أميرُ المؤمنينَ </w:t>
      </w:r>
      <w:r w:rsidR="00152D2D" w:rsidRPr="00152D2D">
        <w:rPr>
          <w:rStyle w:val="libAlaemChar"/>
          <w:rFonts w:hint="cs"/>
          <w:rtl/>
        </w:rPr>
        <w:t>عليه‌السلام</w:t>
      </w:r>
      <w:r w:rsidR="00152D2D">
        <w:rPr>
          <w:rtl/>
        </w:rPr>
        <w:t>:</w:t>
      </w:r>
      <w:r>
        <w:rPr>
          <w:rtl/>
        </w:rPr>
        <w:t xml:space="preserve"> « مَهْ</w:t>
      </w:r>
      <w:r w:rsidR="00152D2D">
        <w:rPr>
          <w:rtl/>
        </w:rPr>
        <w:t>،</w:t>
      </w:r>
      <w:r>
        <w:rPr>
          <w:rtl/>
        </w:rPr>
        <w:t xml:space="preserve"> إِنّه لم يَمُتْ ولا يموتُ حتّى يقودَ جيشَ ضلالةٍ صاحبُ لوائه حبيبُ بنُ حِمازٍ » فقامَ رجل من تحتِ المِنبرِ فقالَ</w:t>
      </w:r>
      <w:r w:rsidR="00152D2D">
        <w:rPr>
          <w:rtl/>
        </w:rPr>
        <w:t>:</w:t>
      </w:r>
      <w:r>
        <w:rPr>
          <w:rtl/>
        </w:rPr>
        <w:t xml:space="preserve"> يا أميرَ المؤمنينَ</w:t>
      </w:r>
      <w:r w:rsidR="00152D2D">
        <w:rPr>
          <w:rtl/>
        </w:rPr>
        <w:t>،</w:t>
      </w:r>
      <w:r>
        <w:rPr>
          <w:rtl/>
        </w:rPr>
        <w:t xml:space="preserve"> واللّهِ إِنّي لكَ شيعةٌ</w:t>
      </w:r>
      <w:r w:rsidR="00152D2D">
        <w:rPr>
          <w:rtl/>
        </w:rPr>
        <w:t>،</w:t>
      </w:r>
      <w:r>
        <w:rPr>
          <w:rtl/>
        </w:rPr>
        <w:t xml:space="preserve"> وِانِّي لكَ مُحِب</w:t>
      </w:r>
      <w:r w:rsidR="00152D2D">
        <w:rPr>
          <w:rtl/>
        </w:rPr>
        <w:t>،</w:t>
      </w:r>
      <w:r>
        <w:rPr>
          <w:rtl/>
        </w:rPr>
        <w:t xml:space="preserve"> قالَ</w:t>
      </w:r>
      <w:r w:rsidR="00152D2D">
        <w:rPr>
          <w:rtl/>
        </w:rPr>
        <w:t>:</w:t>
      </w:r>
      <w:r>
        <w:rPr>
          <w:rtl/>
        </w:rPr>
        <w:t xml:space="preserve"> « ومن أنتَ؟ » قالَ</w:t>
      </w:r>
      <w:r w:rsidR="00152D2D">
        <w:rPr>
          <w:rtl/>
        </w:rPr>
        <w:t>:</w:t>
      </w:r>
      <w:r>
        <w:rPr>
          <w:rtl/>
        </w:rPr>
        <w:t xml:space="preserve"> أنا سبيبُ بنُ حِمازٍ</w:t>
      </w:r>
      <w:r w:rsidR="00152D2D">
        <w:rPr>
          <w:rtl/>
        </w:rPr>
        <w:t>،</w:t>
      </w:r>
      <w:r>
        <w:rPr>
          <w:rtl/>
        </w:rPr>
        <w:t xml:space="preserve"> قالَ</w:t>
      </w:r>
      <w:r w:rsidR="00152D2D">
        <w:rPr>
          <w:rtl/>
        </w:rPr>
        <w:t>:</w:t>
      </w:r>
      <w:r>
        <w:rPr>
          <w:rtl/>
        </w:rPr>
        <w:t xml:space="preserve"> « إِيّاكَ أن تَحمِلَها</w:t>
      </w:r>
      <w:r w:rsidR="00152D2D">
        <w:rPr>
          <w:rtl/>
        </w:rPr>
        <w:t>،</w:t>
      </w:r>
      <w:r>
        <w:rPr>
          <w:rtl/>
        </w:rPr>
        <w:t xml:space="preserve"> ولَتَحْمِلَنَّها فتَدخل بها من هذا الباب » وأومأ بيدِه إِلى بابِ الفِيْلِ.</w:t>
      </w:r>
    </w:p>
    <w:p w:rsidR="00DF0695" w:rsidRDefault="00DF0695" w:rsidP="00152D2D">
      <w:pPr>
        <w:pStyle w:val="libNormal"/>
        <w:rPr>
          <w:rtl/>
        </w:rPr>
      </w:pPr>
      <w:r>
        <w:rPr>
          <w:rtl/>
        </w:rPr>
        <w:t xml:space="preserve">فلمّا مضى أَميرُ المؤمنينَ </w:t>
      </w:r>
      <w:r w:rsidR="00152D2D" w:rsidRPr="00152D2D">
        <w:rPr>
          <w:rStyle w:val="libAlaemChar"/>
          <w:rFonts w:hint="cs"/>
          <w:rtl/>
        </w:rPr>
        <w:t>عليه‌السلام</w:t>
      </w:r>
      <w:r>
        <w:rPr>
          <w:rtl/>
        </w:rPr>
        <w:t xml:space="preserve"> وقضى الحسنُ بن عليٍّ من بعدِه</w:t>
      </w:r>
      <w:r w:rsidR="00152D2D">
        <w:rPr>
          <w:rtl/>
        </w:rPr>
        <w:t>،</w:t>
      </w:r>
      <w:r>
        <w:rPr>
          <w:rtl/>
        </w:rPr>
        <w:t xml:space="preserve"> وكانَ من أمرِ الحسينِ بن عليِّ </w:t>
      </w:r>
      <w:r w:rsidR="00152D2D" w:rsidRPr="00152D2D">
        <w:rPr>
          <w:rStyle w:val="libAlaemChar"/>
          <w:rFonts w:hint="cs"/>
          <w:rtl/>
        </w:rPr>
        <w:t>عليهما‌السلام</w:t>
      </w:r>
      <w:r>
        <w:rPr>
          <w:rtl/>
        </w:rPr>
        <w:t xml:space="preserve"> ومن ظهوره ما كانَ</w:t>
      </w:r>
      <w:r w:rsidR="00152D2D">
        <w:rPr>
          <w:rtl/>
        </w:rPr>
        <w:t>،</w:t>
      </w:r>
      <w:r>
        <w:rPr>
          <w:rtl/>
        </w:rPr>
        <w:t xml:space="preserve"> بعثَ ابنُ زياد بعُمَر بن سعد إِلى الحسيَنِ بنِ عليٍّ </w:t>
      </w:r>
      <w:r w:rsidR="00152D2D" w:rsidRPr="00152D2D">
        <w:rPr>
          <w:rStyle w:val="libAlaemChar"/>
          <w:rFonts w:hint="cs"/>
          <w:rtl/>
        </w:rPr>
        <w:t>عليهما‌السلام</w:t>
      </w:r>
      <w:r>
        <w:rPr>
          <w:rtl/>
        </w:rPr>
        <w:t xml:space="preserve"> وجعلَ خالدَ ابنَ عُرْفُطَةَ على مقدِّمتهِ</w:t>
      </w:r>
      <w:r w:rsidR="00152D2D">
        <w:rPr>
          <w:rtl/>
        </w:rPr>
        <w:t>،</w:t>
      </w:r>
      <w:r>
        <w:rPr>
          <w:rtl/>
        </w:rPr>
        <w:t xml:space="preserve"> وحبيبَ بنَ حِمازٍ صاحبَ رايتهِ</w:t>
      </w:r>
      <w:r w:rsidR="00152D2D">
        <w:rPr>
          <w:rtl/>
        </w:rPr>
        <w:t>،</w:t>
      </w:r>
      <w:r>
        <w:rPr>
          <w:rtl/>
        </w:rPr>
        <w:t xml:space="preserve"> فسارَ بها حتّى دخلَ المسجدَ من بابِ الفِيْلِ</w:t>
      </w:r>
      <w:r w:rsidRPr="00802EA8">
        <w:rPr>
          <w:rtl/>
        </w:rPr>
        <w:t xml:space="preserve"> </w:t>
      </w:r>
      <w:r w:rsidRPr="009476F9">
        <w:rPr>
          <w:rStyle w:val="libFootnotenumChar"/>
          <w:rtl/>
        </w:rPr>
        <w:t>(1)</w:t>
      </w:r>
      <w:r>
        <w:rPr>
          <w:rFonts w:hint="cs"/>
          <w:rtl/>
        </w:rPr>
        <w:t>.</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شرح ابن ابي الحديد 2</w:t>
      </w:r>
      <w:r w:rsidR="00152D2D">
        <w:rPr>
          <w:rtl/>
        </w:rPr>
        <w:t>:</w:t>
      </w:r>
      <w:r w:rsidRPr="00171E3A">
        <w:rPr>
          <w:rtl/>
        </w:rPr>
        <w:t xml:space="preserve"> 286</w:t>
      </w:r>
      <w:r w:rsidR="00152D2D">
        <w:rPr>
          <w:rtl/>
        </w:rPr>
        <w:t>،</w:t>
      </w:r>
      <w:r w:rsidRPr="00171E3A">
        <w:rPr>
          <w:rtl/>
        </w:rPr>
        <w:t xml:space="preserve"> والمصنف في الاختصاص</w:t>
      </w:r>
      <w:r w:rsidR="00152D2D">
        <w:rPr>
          <w:rtl/>
        </w:rPr>
        <w:t>:</w:t>
      </w:r>
      <w:r w:rsidRPr="00171E3A">
        <w:rPr>
          <w:rtl/>
        </w:rPr>
        <w:t xml:space="preserve"> 0 28</w:t>
      </w:r>
      <w:r w:rsidR="00152D2D">
        <w:rPr>
          <w:rtl/>
        </w:rPr>
        <w:t>،</w:t>
      </w:r>
      <w:r w:rsidRPr="00171E3A">
        <w:rPr>
          <w:rtl/>
        </w:rPr>
        <w:t xml:space="preserve"> وذكره ابو الفرج في مقاتل الطالبيين</w:t>
      </w:r>
      <w:r w:rsidR="00152D2D">
        <w:rPr>
          <w:rtl/>
        </w:rPr>
        <w:t>:</w:t>
      </w:r>
      <w:r w:rsidRPr="00171E3A">
        <w:rPr>
          <w:rtl/>
        </w:rPr>
        <w:t xml:space="preserve"> 71</w:t>
      </w:r>
      <w:r w:rsidR="00152D2D">
        <w:rPr>
          <w:rtl/>
        </w:rPr>
        <w:t>،</w:t>
      </w:r>
      <w:r w:rsidRPr="00171E3A">
        <w:rPr>
          <w:rtl/>
        </w:rPr>
        <w:t xml:space="preserve"> والصفار في بصائر الدرجات</w:t>
      </w:r>
      <w:r w:rsidR="00152D2D">
        <w:rPr>
          <w:rtl/>
        </w:rPr>
        <w:t>:</w:t>
      </w:r>
      <w:r w:rsidRPr="00171E3A">
        <w:rPr>
          <w:rtl/>
        </w:rPr>
        <w:t xml:space="preserve"> 318</w:t>
      </w:r>
      <w:r>
        <w:rPr>
          <w:rtl/>
        </w:rPr>
        <w:t xml:space="preserve"> / </w:t>
      </w:r>
      <w:r w:rsidRPr="00171E3A">
        <w:rPr>
          <w:rtl/>
        </w:rPr>
        <w:t>11</w:t>
      </w:r>
      <w:r w:rsidR="00152D2D">
        <w:rPr>
          <w:rtl/>
        </w:rPr>
        <w:t>،</w:t>
      </w:r>
      <w:r w:rsidRPr="00171E3A">
        <w:rPr>
          <w:rtl/>
        </w:rPr>
        <w:t xml:space="preserve"> والخصيبي في الهداية</w:t>
      </w:r>
    </w:p>
    <w:p w:rsidR="00DF0695" w:rsidRDefault="00DF0695" w:rsidP="00152D2D">
      <w:pPr>
        <w:pStyle w:val="libNormal"/>
        <w:rPr>
          <w:rtl/>
        </w:rPr>
      </w:pPr>
      <w:r>
        <w:rPr>
          <w:rtl/>
        </w:rPr>
        <w:br w:type="page"/>
      </w:r>
      <w:r>
        <w:rPr>
          <w:rtl/>
        </w:rPr>
        <w:lastRenderedPageBreak/>
        <w:t>وهذا</w:t>
      </w:r>
      <w:r w:rsidR="00F92CEA">
        <w:rPr>
          <w:rtl/>
        </w:rPr>
        <w:t xml:space="preserve"> - </w:t>
      </w:r>
      <w:r>
        <w:rPr>
          <w:rtl/>
        </w:rPr>
        <w:t>أيضاً</w:t>
      </w:r>
      <w:r w:rsidR="00F92CEA">
        <w:rPr>
          <w:rtl/>
        </w:rPr>
        <w:t xml:space="preserve"> - </w:t>
      </w:r>
      <w:r>
        <w:rPr>
          <w:rtl/>
        </w:rPr>
        <w:t>خبرٌ مُستفيضٌ لا يَتناكرُه أهل العلمِ الرُّواةُ للآثارِ</w:t>
      </w:r>
      <w:r w:rsidR="00152D2D">
        <w:rPr>
          <w:rtl/>
        </w:rPr>
        <w:t>،</w:t>
      </w:r>
      <w:r>
        <w:rPr>
          <w:rtl/>
        </w:rPr>
        <w:t xml:space="preserve"> وهو منتشرٌ في أهلِ الكوفةِ</w:t>
      </w:r>
      <w:r w:rsidR="00152D2D">
        <w:rPr>
          <w:rtl/>
        </w:rPr>
        <w:t>،</w:t>
      </w:r>
      <w:r>
        <w:rPr>
          <w:rtl/>
        </w:rPr>
        <w:t xml:space="preserve"> ظاهرٌ في جماعتِهم لا يتناكرُه منهم اثنانِ</w:t>
      </w:r>
      <w:r w:rsidR="00152D2D">
        <w:rPr>
          <w:rtl/>
        </w:rPr>
        <w:t>،</w:t>
      </w:r>
      <w:r>
        <w:rPr>
          <w:rtl/>
        </w:rPr>
        <w:t xml:space="preserve"> وهو منَ المعجزِ الّذي بيّناه.</w:t>
      </w:r>
    </w:p>
    <w:p w:rsidR="00DF0695" w:rsidRDefault="00DF0695" w:rsidP="00DF0695">
      <w:pPr>
        <w:pStyle w:val="Heading2Center"/>
        <w:rPr>
          <w:rtl/>
        </w:rPr>
      </w:pPr>
      <w:bookmarkStart w:id="290" w:name="_Toc271709911"/>
      <w:bookmarkStart w:id="291" w:name="_Toc371710535"/>
      <w:r>
        <w:rPr>
          <w:rtl/>
        </w:rPr>
        <w:t>فصل</w:t>
      </w:r>
      <w:bookmarkEnd w:id="290"/>
      <w:bookmarkEnd w:id="291"/>
    </w:p>
    <w:p w:rsidR="00DF0695" w:rsidRDefault="00DF0695" w:rsidP="00152D2D">
      <w:pPr>
        <w:pStyle w:val="libNormal"/>
        <w:rPr>
          <w:rtl/>
        </w:rPr>
      </w:pPr>
      <w:r>
        <w:rPr>
          <w:rtl/>
        </w:rPr>
        <w:t>ومن ذلكَ ما رواه زكريّا بن يَحيى القَطّان</w:t>
      </w:r>
      <w:r w:rsidR="00152D2D">
        <w:rPr>
          <w:rtl/>
        </w:rPr>
        <w:t>،</w:t>
      </w:r>
      <w:r>
        <w:rPr>
          <w:rtl/>
        </w:rPr>
        <w:t xml:space="preserve"> عن فُضيلِ بنِ الزُّبيرِ</w:t>
      </w:r>
      <w:r w:rsidR="00152D2D">
        <w:rPr>
          <w:rtl/>
        </w:rPr>
        <w:t>،</w:t>
      </w:r>
      <w:r>
        <w:rPr>
          <w:rtl/>
        </w:rPr>
        <w:t xml:space="preserve"> عن أبي الحكم قالَ</w:t>
      </w:r>
      <w:r w:rsidR="00152D2D">
        <w:rPr>
          <w:rtl/>
        </w:rPr>
        <w:t>:</w:t>
      </w:r>
      <w:r>
        <w:rPr>
          <w:rtl/>
        </w:rPr>
        <w:t xml:space="preserve"> سمعتُ مَشيختَنا وعلماءنا يقولونَ</w:t>
      </w:r>
      <w:r w:rsidR="00152D2D">
        <w:rPr>
          <w:rtl/>
        </w:rPr>
        <w:t>:</w:t>
      </w:r>
      <w:r>
        <w:rPr>
          <w:rtl/>
        </w:rPr>
        <w:t xml:space="preserve"> خطبَ أميرُ المؤمنين عليُّ بنُ أبي طالبِ </w:t>
      </w:r>
      <w:r w:rsidR="00152D2D" w:rsidRPr="00152D2D">
        <w:rPr>
          <w:rStyle w:val="libAlaemChar"/>
          <w:rFonts w:hint="cs"/>
          <w:rtl/>
        </w:rPr>
        <w:t>عليه‌السلام</w:t>
      </w:r>
      <w:r>
        <w:rPr>
          <w:rtl/>
        </w:rPr>
        <w:t xml:space="preserve"> فقالَ في خطبتِه</w:t>
      </w:r>
      <w:r w:rsidR="00152D2D">
        <w:rPr>
          <w:rtl/>
        </w:rPr>
        <w:t>:</w:t>
      </w:r>
      <w:r>
        <w:rPr>
          <w:rtl/>
        </w:rPr>
        <w:t xml:space="preserve"> « سلوني قبلَ أن تَفقِدوني</w:t>
      </w:r>
      <w:r w:rsidR="00152D2D">
        <w:rPr>
          <w:rtl/>
        </w:rPr>
        <w:t>،</w:t>
      </w:r>
      <w:r>
        <w:rPr>
          <w:rtl/>
        </w:rPr>
        <w:t xml:space="preserve"> فواللهِ لا تسألوني عن فئةٍ تُضِلُّ مائةً وتَهدي مائةً إلاّ نبَّاْتُكم بناعقِها وسائقِها إِلى يومِ القيامةِ » </w:t>
      </w:r>
      <w:r w:rsidRPr="009476F9">
        <w:rPr>
          <w:rStyle w:val="libFootnotenumChar"/>
          <w:rtl/>
        </w:rPr>
        <w:t>(1)</w:t>
      </w:r>
      <w:r>
        <w:rPr>
          <w:rFonts w:hint="cs"/>
          <w:rtl/>
        </w:rPr>
        <w:t>.</w:t>
      </w:r>
    </w:p>
    <w:p w:rsidR="00DF0695" w:rsidRDefault="00DF0695" w:rsidP="00152D2D">
      <w:pPr>
        <w:pStyle w:val="libNormal"/>
        <w:rPr>
          <w:rtl/>
        </w:rPr>
      </w:pPr>
      <w:r>
        <w:rPr>
          <w:rtl/>
        </w:rPr>
        <w:t>فقامَ إليه رجلٌ فقالَ</w:t>
      </w:r>
      <w:r w:rsidR="00152D2D">
        <w:rPr>
          <w:rtl/>
        </w:rPr>
        <w:t>:</w:t>
      </w:r>
      <w:r>
        <w:rPr>
          <w:rtl/>
        </w:rPr>
        <w:t xml:space="preserve"> أخبِرْني كم في رأْسي ولحيتي من طاقةِ شَعرٍ. فقامَ أميرُ المؤمنينَ </w:t>
      </w:r>
      <w:r w:rsidR="00152D2D" w:rsidRPr="00152D2D">
        <w:rPr>
          <w:rStyle w:val="libAlaemChar"/>
          <w:rFonts w:hint="cs"/>
          <w:rtl/>
        </w:rPr>
        <w:t>عليه‌السلام</w:t>
      </w:r>
      <w:r>
        <w:rPr>
          <w:rtl/>
        </w:rPr>
        <w:t xml:space="preserve"> وقالَ</w:t>
      </w:r>
      <w:r w:rsidR="00152D2D">
        <w:rPr>
          <w:rtl/>
        </w:rPr>
        <w:t>:</w:t>
      </w:r>
      <w:r>
        <w:rPr>
          <w:rtl/>
        </w:rPr>
        <w:t xml:space="preserve"> « واللهِ لقد حدّثَني خليلي رسولُ اللهِ </w:t>
      </w:r>
      <w:r w:rsidR="00152D2D" w:rsidRPr="00152D2D">
        <w:rPr>
          <w:rStyle w:val="libAlaemChar"/>
          <w:rFonts w:hint="cs"/>
          <w:rtl/>
        </w:rPr>
        <w:t>صلى‌الله‌عليه‌وآله</w:t>
      </w:r>
      <w:r>
        <w:rPr>
          <w:rtl/>
        </w:rPr>
        <w:t xml:space="preserve"> بما سَألْتَ عنه</w:t>
      </w:r>
      <w:r w:rsidR="00152D2D">
        <w:rPr>
          <w:rtl/>
        </w:rPr>
        <w:t>،</w:t>
      </w:r>
      <w:r>
        <w:rPr>
          <w:rtl/>
        </w:rPr>
        <w:t xml:space="preserve"> وإِنّ على كلِّ طاقةِ شَعر في رأْسِكَ مَلَكاً يَلعنُكَ</w:t>
      </w:r>
      <w:r w:rsidR="00152D2D">
        <w:rPr>
          <w:rtl/>
        </w:rPr>
        <w:t>،</w:t>
      </w:r>
      <w:r>
        <w:rPr>
          <w:rtl/>
        </w:rPr>
        <w:t xml:space="preserve"> وعلى كلِّ طاقةِ شَعرٍ في لحيتِكَ شيطاناً يَستفِزُكَ</w:t>
      </w:r>
      <w:r w:rsidR="00152D2D">
        <w:rPr>
          <w:rtl/>
        </w:rPr>
        <w:t>،</w:t>
      </w:r>
      <w:r>
        <w:rPr>
          <w:rtl/>
        </w:rPr>
        <w:t xml:space="preserve"> وإِنّ في بيتِكَ لَسَخْلاً</w:t>
      </w:r>
      <w:r w:rsidRPr="00802EA8">
        <w:rPr>
          <w:rtl/>
        </w:rPr>
        <w:t xml:space="preserve"> </w:t>
      </w:r>
      <w:r w:rsidRPr="009476F9">
        <w:rPr>
          <w:rStyle w:val="libFootnotenumChar"/>
          <w:rtl/>
        </w:rPr>
        <w:t>(2)</w:t>
      </w:r>
      <w:r w:rsidRPr="00802EA8">
        <w:rPr>
          <w:rtl/>
        </w:rPr>
        <w:t xml:space="preserve"> </w:t>
      </w:r>
      <w:r>
        <w:rPr>
          <w:rtl/>
        </w:rPr>
        <w:t>يقَتلُ ابنَ رسولِ اللّهِ</w:t>
      </w:r>
      <w:r w:rsidR="00152D2D">
        <w:rPr>
          <w:rtl/>
        </w:rPr>
        <w:t>،</w:t>
      </w:r>
      <w:r>
        <w:rPr>
          <w:rtl/>
        </w:rPr>
        <w:t xml:space="preserve"> وآيةُ ذلكَ مِصداقُ ما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الكبرى</w:t>
      </w:r>
      <w:r w:rsidR="00152D2D">
        <w:rPr>
          <w:rtl/>
        </w:rPr>
        <w:t>:</w:t>
      </w:r>
      <w:r w:rsidRPr="00171E3A">
        <w:rPr>
          <w:rtl/>
        </w:rPr>
        <w:t xml:space="preserve"> 161</w:t>
      </w:r>
      <w:r w:rsidR="00152D2D">
        <w:rPr>
          <w:rtl/>
        </w:rPr>
        <w:t>،</w:t>
      </w:r>
      <w:r w:rsidRPr="00171E3A">
        <w:rPr>
          <w:rtl/>
        </w:rPr>
        <w:t xml:space="preserve"> ونقله العلامه المجلسي في البحار 44</w:t>
      </w:r>
      <w:r w:rsidR="00152D2D">
        <w:rPr>
          <w:rtl/>
        </w:rPr>
        <w:t>:</w:t>
      </w:r>
      <w:r w:rsidRPr="00171E3A">
        <w:rPr>
          <w:rtl/>
        </w:rPr>
        <w:t xml:space="preserve"> 260</w:t>
      </w:r>
      <w:r>
        <w:rPr>
          <w:rtl/>
        </w:rPr>
        <w:t xml:space="preserve"> / </w:t>
      </w:r>
      <w:r w:rsidRPr="00171E3A">
        <w:rPr>
          <w:rtl/>
        </w:rPr>
        <w:t>12.</w:t>
      </w:r>
    </w:p>
    <w:p w:rsidR="00DF0695" w:rsidRPr="00171E3A" w:rsidRDefault="00DF0695" w:rsidP="009476F9">
      <w:pPr>
        <w:pStyle w:val="libFootnote0"/>
        <w:rPr>
          <w:rtl/>
        </w:rPr>
      </w:pPr>
      <w:r w:rsidRPr="00171E3A">
        <w:rPr>
          <w:rtl/>
        </w:rPr>
        <w:t xml:space="preserve">(1) لقد ثبت عن أمير المؤمنين </w:t>
      </w:r>
      <w:r w:rsidR="00152D2D" w:rsidRPr="00152D2D">
        <w:rPr>
          <w:rStyle w:val="libFootnoteAlaemChar"/>
          <w:rFonts w:hint="cs"/>
          <w:rtl/>
        </w:rPr>
        <w:t>عليه‌السلام</w:t>
      </w:r>
      <w:r w:rsidRPr="00171E3A">
        <w:rPr>
          <w:rtl/>
        </w:rPr>
        <w:t xml:space="preserve"> قوله « سلوني قبل ان تفقدوني</w:t>
      </w:r>
      <w:r w:rsidR="00152D2D">
        <w:rPr>
          <w:rtl/>
        </w:rPr>
        <w:t>.</w:t>
      </w:r>
      <w:r>
        <w:rPr>
          <w:rtl/>
        </w:rPr>
        <w:t>.</w:t>
      </w:r>
      <w:r w:rsidRPr="00171E3A">
        <w:rPr>
          <w:rtl/>
        </w:rPr>
        <w:t>. » ونقلتها معظم المصادر التاريخية وباسانيد صحيحة ومتعددة لا يرقى اليها الشك</w:t>
      </w:r>
      <w:r w:rsidR="00152D2D">
        <w:rPr>
          <w:rtl/>
        </w:rPr>
        <w:t>،</w:t>
      </w:r>
      <w:r w:rsidRPr="00171E3A">
        <w:rPr>
          <w:rtl/>
        </w:rPr>
        <w:t xml:space="preserve"> وللاطلاع عل ذلك انظر. « الغدير 6</w:t>
      </w:r>
      <w:r w:rsidR="00152D2D">
        <w:rPr>
          <w:rtl/>
        </w:rPr>
        <w:t>:</w:t>
      </w:r>
      <w:r w:rsidRPr="00171E3A">
        <w:rPr>
          <w:rtl/>
        </w:rPr>
        <w:t xml:space="preserve"> 193</w:t>
      </w:r>
      <w:r w:rsidR="00F92CEA">
        <w:rPr>
          <w:rtl/>
        </w:rPr>
        <w:t xml:space="preserve"> - </w:t>
      </w:r>
      <w:r w:rsidRPr="00171E3A">
        <w:rPr>
          <w:rtl/>
        </w:rPr>
        <w:t>194 و 7</w:t>
      </w:r>
      <w:r w:rsidR="00152D2D">
        <w:rPr>
          <w:rtl/>
        </w:rPr>
        <w:t>:</w:t>
      </w:r>
      <w:r w:rsidRPr="00171E3A">
        <w:rPr>
          <w:rtl/>
        </w:rPr>
        <w:t xml:space="preserve"> 107</w:t>
      </w:r>
      <w:r w:rsidR="00F92CEA">
        <w:rPr>
          <w:rtl/>
        </w:rPr>
        <w:t xml:space="preserve"> - </w:t>
      </w:r>
      <w:r w:rsidRPr="00171E3A">
        <w:rPr>
          <w:rtl/>
        </w:rPr>
        <w:t>108 ».</w:t>
      </w:r>
    </w:p>
    <w:p w:rsidR="00DF0695" w:rsidRPr="00F34418" w:rsidRDefault="00DF0695" w:rsidP="009476F9">
      <w:pPr>
        <w:pStyle w:val="libFootnote0"/>
        <w:rPr>
          <w:rtl/>
        </w:rPr>
      </w:pPr>
      <w:r w:rsidRPr="00F34418">
        <w:rPr>
          <w:rtl/>
        </w:rPr>
        <w:t>(2) السخل</w:t>
      </w:r>
      <w:r w:rsidR="00152D2D">
        <w:rPr>
          <w:rtl/>
        </w:rPr>
        <w:t>:</w:t>
      </w:r>
      <w:r w:rsidRPr="00F34418">
        <w:rPr>
          <w:rtl/>
        </w:rPr>
        <w:t xml:space="preserve"> الولد « مجمع البحرين</w:t>
      </w:r>
      <w:r w:rsidR="00F92CEA">
        <w:rPr>
          <w:rtl/>
        </w:rPr>
        <w:t xml:space="preserve"> - </w:t>
      </w:r>
      <w:r w:rsidRPr="00F34418">
        <w:rPr>
          <w:rtl/>
        </w:rPr>
        <w:t>سخل</w:t>
      </w:r>
      <w:r w:rsidR="00F92CEA">
        <w:rPr>
          <w:rtl/>
        </w:rPr>
        <w:t xml:space="preserve"> - </w:t>
      </w:r>
      <w:r w:rsidRPr="00F34418">
        <w:rPr>
          <w:rtl/>
        </w:rPr>
        <w:t>5</w:t>
      </w:r>
      <w:r w:rsidR="00152D2D">
        <w:rPr>
          <w:rtl/>
        </w:rPr>
        <w:t>:</w:t>
      </w:r>
      <w:r w:rsidRPr="00F34418">
        <w:rPr>
          <w:rtl/>
        </w:rPr>
        <w:t xml:space="preserve"> 394 » ‏ وفي هامش « ش »</w:t>
      </w:r>
      <w:r w:rsidR="00152D2D">
        <w:rPr>
          <w:rtl/>
        </w:rPr>
        <w:t>:</w:t>
      </w:r>
      <w:r w:rsidRPr="00F34418">
        <w:rPr>
          <w:rtl/>
        </w:rPr>
        <w:t xml:space="preserve"> السخل</w:t>
      </w:r>
      <w:r w:rsidR="00152D2D">
        <w:rPr>
          <w:rtl/>
        </w:rPr>
        <w:t>:</w:t>
      </w:r>
      <w:r w:rsidRPr="00F34418">
        <w:rPr>
          <w:rtl/>
        </w:rPr>
        <w:t xml:space="preserve"> المولود يحببه الى ابويه.</w:t>
      </w:r>
    </w:p>
    <w:p w:rsidR="00DF0695" w:rsidRDefault="00DF0695" w:rsidP="009476F9">
      <w:pPr>
        <w:pStyle w:val="libNormal0"/>
        <w:rPr>
          <w:rtl/>
        </w:rPr>
      </w:pPr>
      <w:r>
        <w:rPr>
          <w:rtl/>
        </w:rPr>
        <w:br w:type="page"/>
      </w:r>
      <w:r>
        <w:rPr>
          <w:rtl/>
        </w:rPr>
        <w:lastRenderedPageBreak/>
        <w:t>خبّرتُكَ به</w:t>
      </w:r>
      <w:r w:rsidR="00152D2D">
        <w:rPr>
          <w:rtl/>
        </w:rPr>
        <w:t>،</w:t>
      </w:r>
      <w:r>
        <w:rPr>
          <w:rtl/>
        </w:rPr>
        <w:t xml:space="preserve"> ولولا أنّ الّذي سألتَ عنه يَعسرُ برهانهُ لأخبرتُكَ به</w:t>
      </w:r>
      <w:r w:rsidR="00152D2D">
        <w:rPr>
          <w:rtl/>
        </w:rPr>
        <w:t>،</w:t>
      </w:r>
      <w:r>
        <w:rPr>
          <w:rtl/>
        </w:rPr>
        <w:t xml:space="preserve"> ولكنْ آيةُ ذلكَ ما نبّأْتُ به عن لعنتِكَ وسَخْلِكَ الملعونِ » وكان ابنُه في ذلكَ الوقتِ صبيّاً صغيراً يَحبو</w:t>
      </w:r>
      <w:r>
        <w:rPr>
          <w:rFonts w:hint="cs"/>
          <w:rtl/>
        </w:rPr>
        <w:t xml:space="preserve"> </w:t>
      </w:r>
      <w:r w:rsidRPr="009476F9">
        <w:rPr>
          <w:rStyle w:val="libFootnotenumChar"/>
          <w:rtl/>
        </w:rPr>
        <w:t>(1)</w:t>
      </w:r>
      <w:r w:rsidRPr="00802EA8">
        <w:rPr>
          <w:rStyle w:val="libNormalChar"/>
          <w:rtl/>
        </w:rPr>
        <w:t xml:space="preserve"> </w:t>
      </w:r>
      <w:r>
        <w:rPr>
          <w:rtl/>
        </w:rPr>
        <w:t xml:space="preserve">فلمّا كانَ من أمرِ الحسينِ </w:t>
      </w:r>
      <w:r w:rsidR="00152D2D" w:rsidRPr="00152D2D">
        <w:rPr>
          <w:rStyle w:val="libAlaemChar"/>
          <w:rFonts w:hint="cs"/>
          <w:rtl/>
        </w:rPr>
        <w:t>عليه‌السلام</w:t>
      </w:r>
      <w:r>
        <w:rPr>
          <w:rtl/>
        </w:rPr>
        <w:t xml:space="preserve"> ما كانَ تولّى قَتْلَه</w:t>
      </w:r>
      <w:r w:rsidR="00152D2D">
        <w:rPr>
          <w:rtl/>
        </w:rPr>
        <w:t>،</w:t>
      </w:r>
      <w:r>
        <w:rPr>
          <w:rtl/>
        </w:rPr>
        <w:t xml:space="preserve"> وكانَ الأمرُ كما قالَ أميرُ المؤمنينَ </w:t>
      </w:r>
      <w:r w:rsidR="00152D2D" w:rsidRPr="00152D2D">
        <w:rPr>
          <w:rStyle w:val="libAlaemChar"/>
          <w:rFonts w:hint="cs"/>
          <w:rtl/>
        </w:rPr>
        <w:t>عليه‌السلام</w:t>
      </w:r>
      <w:r>
        <w:rPr>
          <w:rtl/>
        </w:rPr>
        <w:t xml:space="preserve"> </w:t>
      </w:r>
      <w:r w:rsidRPr="009476F9">
        <w:rPr>
          <w:rStyle w:val="libFootnotenumChar"/>
          <w:rtl/>
        </w:rPr>
        <w:t>(2)</w:t>
      </w:r>
      <w:r>
        <w:rPr>
          <w:rFonts w:hint="cs"/>
          <w:rtl/>
        </w:rPr>
        <w:t>.</w:t>
      </w:r>
    </w:p>
    <w:p w:rsidR="00DF0695" w:rsidRDefault="00DF0695" w:rsidP="00DF0695">
      <w:pPr>
        <w:pStyle w:val="Heading2Center"/>
        <w:rPr>
          <w:rtl/>
        </w:rPr>
      </w:pPr>
      <w:bookmarkStart w:id="292" w:name="_Toc271709912"/>
      <w:bookmarkStart w:id="293" w:name="_Toc371710536"/>
      <w:r>
        <w:rPr>
          <w:rtl/>
        </w:rPr>
        <w:t>فصل</w:t>
      </w:r>
      <w:bookmarkEnd w:id="292"/>
      <w:bookmarkEnd w:id="293"/>
      <w:r>
        <w:rPr>
          <w:rtl/>
        </w:rPr>
        <w:t xml:space="preserve"> </w:t>
      </w:r>
    </w:p>
    <w:p w:rsidR="00DF0695" w:rsidRDefault="00DF0695" w:rsidP="00152D2D">
      <w:pPr>
        <w:pStyle w:val="libNormal"/>
        <w:rPr>
          <w:rtl/>
        </w:rPr>
      </w:pPr>
      <w:r>
        <w:rPr>
          <w:rtl/>
        </w:rPr>
        <w:t>ومن ذلكَ ما رواه إِسماعيلُ بنُ صَبِيْحٍ</w:t>
      </w:r>
      <w:r w:rsidR="00152D2D">
        <w:rPr>
          <w:rtl/>
        </w:rPr>
        <w:t>،</w:t>
      </w:r>
      <w:r>
        <w:rPr>
          <w:rtl/>
        </w:rPr>
        <w:t xml:space="preserve"> عن يَحيى بن المُساوِرِ العابدِ</w:t>
      </w:r>
      <w:r w:rsidR="00152D2D">
        <w:rPr>
          <w:rtl/>
        </w:rPr>
        <w:t>،</w:t>
      </w:r>
      <w:r>
        <w:rPr>
          <w:rtl/>
        </w:rPr>
        <w:t xml:space="preserve"> عن إِسماعيل بن زيادٍ قالَ</w:t>
      </w:r>
      <w:r w:rsidR="00152D2D">
        <w:rPr>
          <w:rtl/>
        </w:rPr>
        <w:t>:</w:t>
      </w:r>
      <w:r>
        <w:rPr>
          <w:rtl/>
        </w:rPr>
        <w:t xml:space="preserve"> إِنّ عليّاً </w:t>
      </w:r>
      <w:r w:rsidR="00152D2D" w:rsidRPr="00152D2D">
        <w:rPr>
          <w:rStyle w:val="libAlaemChar"/>
          <w:rFonts w:hint="cs"/>
          <w:rtl/>
        </w:rPr>
        <w:t>عليه‌السلام</w:t>
      </w:r>
      <w:r>
        <w:rPr>
          <w:rtl/>
        </w:rPr>
        <w:t xml:space="preserve"> قالَ للبَراَءِ بنِ عازبِ يوماً</w:t>
      </w:r>
      <w:r w:rsidRPr="00802EA8">
        <w:rPr>
          <w:rtl/>
        </w:rPr>
        <w:t xml:space="preserve"> </w:t>
      </w:r>
      <w:r w:rsidRPr="009476F9">
        <w:rPr>
          <w:rStyle w:val="libFootnotenumChar"/>
          <w:rtl/>
        </w:rPr>
        <w:t>(3)</w:t>
      </w:r>
      <w:r w:rsidR="00152D2D" w:rsidRPr="00802EA8">
        <w:rPr>
          <w:rtl/>
        </w:rPr>
        <w:t>:</w:t>
      </w:r>
      <w:r>
        <w:rPr>
          <w:rtl/>
        </w:rPr>
        <w:t xml:space="preserve"> « يا بَرَاءُ</w:t>
      </w:r>
      <w:r w:rsidR="00152D2D">
        <w:rPr>
          <w:rtl/>
        </w:rPr>
        <w:t>،</w:t>
      </w:r>
      <w:r>
        <w:rPr>
          <w:rtl/>
        </w:rPr>
        <w:t xml:space="preserve"> يُقتَلُ ابني الحسينُ وانتَ حيٌّ لا تنصرُه » فلمّا قُتِلً الحسينُ بنُ عليّ </w:t>
      </w:r>
      <w:r w:rsidR="00152D2D" w:rsidRPr="00152D2D">
        <w:rPr>
          <w:rStyle w:val="libAlaemChar"/>
          <w:rFonts w:hint="cs"/>
          <w:rtl/>
        </w:rPr>
        <w:t>عليهما‌السلام</w:t>
      </w:r>
      <w:r>
        <w:rPr>
          <w:rtl/>
        </w:rPr>
        <w:t xml:space="preserve"> كانَ البَراءُ بنُ عازب يقولُ</w:t>
      </w:r>
      <w:r w:rsidR="00152D2D">
        <w:rPr>
          <w:rtl/>
        </w:rPr>
        <w:t>:</w:t>
      </w:r>
      <w:r>
        <w:rPr>
          <w:rtl/>
        </w:rPr>
        <w:t xml:space="preserve"> صدقَ</w:t>
      </w:r>
      <w:r w:rsidR="00F92CEA">
        <w:rPr>
          <w:rtl/>
        </w:rPr>
        <w:t xml:space="preserve"> - </w:t>
      </w:r>
      <w:r>
        <w:rPr>
          <w:rtl/>
        </w:rPr>
        <w:t>الله</w:t>
      </w:r>
      <w:r w:rsidR="00F92CEA">
        <w:rPr>
          <w:rtl/>
        </w:rPr>
        <w:t xml:space="preserve"> - </w:t>
      </w:r>
      <w:r>
        <w:rPr>
          <w:rtl/>
        </w:rPr>
        <w:t>عليُّ بنُ أبي طالبٍ</w:t>
      </w:r>
      <w:r w:rsidR="00152D2D">
        <w:rPr>
          <w:rtl/>
        </w:rPr>
        <w:t>،</w:t>
      </w:r>
      <w:r>
        <w:rPr>
          <w:rtl/>
        </w:rPr>
        <w:t xml:space="preserve"> قُتِلَ الحسينُ ولم أنصُرْه. ثمّ يُظهرُ الحسرة على ذلكَ والنّدمَ </w:t>
      </w:r>
      <w:r w:rsidRPr="009476F9">
        <w:rPr>
          <w:rStyle w:val="libFootnotenumChar"/>
          <w:rtl/>
        </w:rPr>
        <w:t>(4)</w:t>
      </w:r>
      <w:r>
        <w:rPr>
          <w:rFonts w:hint="cs"/>
          <w:rtl/>
        </w:rPr>
        <w:t>.</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 xml:space="preserve">(1) اختلفت الروايات والمصادر في من تولى قتل الحسين </w:t>
      </w:r>
      <w:r w:rsidR="00152D2D" w:rsidRPr="00152D2D">
        <w:rPr>
          <w:rStyle w:val="libFootnoteAlaemChar"/>
          <w:rFonts w:hint="cs"/>
          <w:rtl/>
        </w:rPr>
        <w:t>عليه‌السلام</w:t>
      </w:r>
      <w:r w:rsidRPr="00171E3A">
        <w:rPr>
          <w:rtl/>
        </w:rPr>
        <w:t xml:space="preserve"> هل كان شمر بن ذي الجوشن الضبايى</w:t>
      </w:r>
      <w:r w:rsidR="00152D2D">
        <w:rPr>
          <w:rtl/>
        </w:rPr>
        <w:t>،</w:t>
      </w:r>
      <w:r w:rsidRPr="00171E3A">
        <w:rPr>
          <w:rtl/>
        </w:rPr>
        <w:t xml:space="preserve"> أو سنان بن أنس الأصبحي</w:t>
      </w:r>
      <w:r w:rsidR="00152D2D">
        <w:rPr>
          <w:rtl/>
        </w:rPr>
        <w:t>،</w:t>
      </w:r>
      <w:r w:rsidRPr="00171E3A">
        <w:rPr>
          <w:rtl/>
        </w:rPr>
        <w:t xml:space="preserve"> فالسائل عن شعر رأسه ولحيته أبو احد هذين</w:t>
      </w:r>
      <w:r w:rsidR="00152D2D">
        <w:rPr>
          <w:rtl/>
        </w:rPr>
        <w:t>،</w:t>
      </w:r>
      <w:r w:rsidRPr="00171E3A">
        <w:rPr>
          <w:rtl/>
        </w:rPr>
        <w:t xml:space="preserve"> وأما عمر بن سعد بن ابي وقاص فقيل انه ولد في عصر النبي </w:t>
      </w:r>
      <w:r w:rsidR="00152D2D" w:rsidRPr="00152D2D">
        <w:rPr>
          <w:rStyle w:val="libFootnoteAlaemChar"/>
          <w:rFonts w:hint="cs"/>
          <w:rtl/>
        </w:rPr>
        <w:t>صلى‌الله‌عليه‌وآله</w:t>
      </w:r>
      <w:r w:rsidR="00152D2D">
        <w:rPr>
          <w:rtl/>
        </w:rPr>
        <w:t>،</w:t>
      </w:r>
      <w:r w:rsidRPr="00171E3A">
        <w:rPr>
          <w:rtl/>
        </w:rPr>
        <w:t xml:space="preserve"> وعده ابن فتحون في الصحابة</w:t>
      </w:r>
      <w:r w:rsidR="00152D2D">
        <w:rPr>
          <w:rtl/>
        </w:rPr>
        <w:t>،</w:t>
      </w:r>
      <w:r w:rsidRPr="00171E3A">
        <w:rPr>
          <w:rtl/>
        </w:rPr>
        <w:t xml:space="preserve"> وقيل ولد عام مات عمر بن الخطاب</w:t>
      </w:r>
      <w:r w:rsidR="00152D2D">
        <w:rPr>
          <w:rtl/>
        </w:rPr>
        <w:t>،</w:t>
      </w:r>
      <w:r w:rsidRPr="00171E3A">
        <w:rPr>
          <w:rtl/>
        </w:rPr>
        <w:t xml:space="preserve"> ومهما كان لم يكن آنذاك صبياً يحبو.</w:t>
      </w:r>
    </w:p>
    <w:p w:rsidR="00DF0695" w:rsidRPr="00171E3A" w:rsidRDefault="00DF0695" w:rsidP="009476F9">
      <w:pPr>
        <w:pStyle w:val="libFootnote0"/>
        <w:rPr>
          <w:rtl/>
        </w:rPr>
      </w:pPr>
      <w:r w:rsidRPr="00171E3A">
        <w:rPr>
          <w:rtl/>
        </w:rPr>
        <w:t>(2) شرح ابن ابي الحديد 2</w:t>
      </w:r>
      <w:r w:rsidR="00152D2D">
        <w:rPr>
          <w:rtl/>
        </w:rPr>
        <w:t>:</w:t>
      </w:r>
      <w:r w:rsidRPr="00171E3A">
        <w:rPr>
          <w:rtl/>
        </w:rPr>
        <w:t xml:space="preserve"> 286 و</w:t>
      </w:r>
      <w:r>
        <w:rPr>
          <w:rFonts w:hint="cs"/>
          <w:rtl/>
        </w:rPr>
        <w:t xml:space="preserve"> </w:t>
      </w:r>
      <w:r w:rsidRPr="00171E3A">
        <w:rPr>
          <w:rtl/>
        </w:rPr>
        <w:t>10</w:t>
      </w:r>
      <w:r w:rsidR="00152D2D">
        <w:rPr>
          <w:rtl/>
        </w:rPr>
        <w:t>:</w:t>
      </w:r>
      <w:r w:rsidRPr="00171E3A">
        <w:rPr>
          <w:rtl/>
        </w:rPr>
        <w:t xml:space="preserve"> 14</w:t>
      </w:r>
      <w:r w:rsidR="00152D2D">
        <w:rPr>
          <w:rtl/>
        </w:rPr>
        <w:t>،</w:t>
      </w:r>
      <w:r w:rsidRPr="00171E3A">
        <w:rPr>
          <w:rtl/>
        </w:rPr>
        <w:t xml:space="preserve"> وأخرج نحوه بسند آخر ابن قولويه في كامل الزيارة</w:t>
      </w:r>
      <w:r w:rsidR="00152D2D">
        <w:rPr>
          <w:rtl/>
        </w:rPr>
        <w:t>:</w:t>
      </w:r>
      <w:r w:rsidRPr="00171E3A">
        <w:rPr>
          <w:rtl/>
        </w:rPr>
        <w:t xml:space="preserve"> 74</w:t>
      </w:r>
      <w:r w:rsidR="00152D2D">
        <w:rPr>
          <w:rtl/>
        </w:rPr>
        <w:t>،</w:t>
      </w:r>
      <w:r w:rsidRPr="00171E3A">
        <w:rPr>
          <w:rtl/>
        </w:rPr>
        <w:t xml:space="preserve"> والصدوق في اماليه</w:t>
      </w:r>
      <w:r w:rsidR="00152D2D">
        <w:rPr>
          <w:rtl/>
        </w:rPr>
        <w:t>:</w:t>
      </w:r>
      <w:r w:rsidRPr="00171E3A">
        <w:rPr>
          <w:rtl/>
        </w:rPr>
        <w:t xml:space="preserve"> 115</w:t>
      </w:r>
      <w:r>
        <w:rPr>
          <w:rtl/>
        </w:rPr>
        <w:t xml:space="preserve"> / </w:t>
      </w:r>
      <w:r w:rsidRPr="00171E3A">
        <w:rPr>
          <w:rtl/>
        </w:rPr>
        <w:t>1</w:t>
      </w:r>
      <w:r w:rsidR="00152D2D">
        <w:rPr>
          <w:rtl/>
        </w:rPr>
        <w:t>،</w:t>
      </w:r>
      <w:r w:rsidRPr="00171E3A">
        <w:rPr>
          <w:rtl/>
        </w:rPr>
        <w:t xml:space="preserve"> ومرسلاً ذكره الشريف الرضي في خصائص الأئمة</w:t>
      </w:r>
      <w:r w:rsidR="00152D2D">
        <w:rPr>
          <w:rtl/>
        </w:rPr>
        <w:t>::</w:t>
      </w:r>
      <w:r w:rsidRPr="00171E3A">
        <w:rPr>
          <w:rtl/>
        </w:rPr>
        <w:t xml:space="preserve"> 62</w:t>
      </w:r>
      <w:r w:rsidR="00152D2D">
        <w:rPr>
          <w:rtl/>
        </w:rPr>
        <w:t>،</w:t>
      </w:r>
      <w:r w:rsidRPr="00171E3A">
        <w:rPr>
          <w:rtl/>
        </w:rPr>
        <w:t xml:space="preserve"> ونقله العلامة المجلسي في البحار 44</w:t>
      </w:r>
      <w:r w:rsidR="00152D2D">
        <w:rPr>
          <w:rtl/>
        </w:rPr>
        <w:t>:</w:t>
      </w:r>
      <w:r w:rsidRPr="00171E3A">
        <w:rPr>
          <w:rtl/>
        </w:rPr>
        <w:t xml:space="preserve"> </w:t>
      </w:r>
      <w:r>
        <w:rPr>
          <w:rFonts w:hint="cs"/>
          <w:rtl/>
        </w:rPr>
        <w:t>258</w:t>
      </w:r>
      <w:r>
        <w:rPr>
          <w:rtl/>
        </w:rPr>
        <w:t xml:space="preserve"> / </w:t>
      </w:r>
      <w:r>
        <w:rPr>
          <w:rFonts w:hint="cs"/>
          <w:rtl/>
        </w:rPr>
        <w:t>7</w:t>
      </w:r>
      <w:r w:rsidRPr="00171E3A">
        <w:rPr>
          <w:rtl/>
        </w:rPr>
        <w:t>.</w:t>
      </w:r>
    </w:p>
    <w:p w:rsidR="00DF0695" w:rsidRPr="00F34418" w:rsidRDefault="00DF0695" w:rsidP="009476F9">
      <w:pPr>
        <w:pStyle w:val="libFootnote0"/>
        <w:rPr>
          <w:rtl/>
        </w:rPr>
      </w:pPr>
      <w:r w:rsidRPr="00F34418">
        <w:rPr>
          <w:rtl/>
        </w:rPr>
        <w:t>(3) في « م » وهامش « ش »</w:t>
      </w:r>
      <w:r w:rsidR="00152D2D">
        <w:rPr>
          <w:rtl/>
        </w:rPr>
        <w:t>:</w:t>
      </w:r>
      <w:r w:rsidRPr="00F34418">
        <w:rPr>
          <w:rtl/>
        </w:rPr>
        <w:t xml:space="preserve"> ذات يوم.</w:t>
      </w:r>
    </w:p>
    <w:p w:rsidR="00DF0695" w:rsidRPr="00F34418" w:rsidRDefault="00DF0695" w:rsidP="009476F9">
      <w:pPr>
        <w:pStyle w:val="libFootnote0"/>
        <w:rPr>
          <w:rtl/>
        </w:rPr>
      </w:pPr>
      <w:r w:rsidRPr="00F34418">
        <w:rPr>
          <w:rtl/>
        </w:rPr>
        <w:t>(4) شرح ابن ابي ال</w:t>
      </w:r>
      <w:r w:rsidRPr="00080B46">
        <w:rPr>
          <w:rtl/>
        </w:rPr>
        <w:t>حديد 10</w:t>
      </w:r>
      <w:r w:rsidR="00152D2D">
        <w:rPr>
          <w:rtl/>
        </w:rPr>
        <w:t>:</w:t>
      </w:r>
      <w:r w:rsidRPr="00F34418">
        <w:rPr>
          <w:rtl/>
        </w:rPr>
        <w:t xml:space="preserve"> 15</w:t>
      </w:r>
      <w:r w:rsidR="00152D2D">
        <w:rPr>
          <w:rtl/>
        </w:rPr>
        <w:t>،</w:t>
      </w:r>
      <w:r w:rsidRPr="00F34418">
        <w:rPr>
          <w:rtl/>
        </w:rPr>
        <w:t xml:space="preserve"> ونقله العلامة المجلسي في البحار 44</w:t>
      </w:r>
      <w:r w:rsidR="00152D2D">
        <w:rPr>
          <w:rtl/>
        </w:rPr>
        <w:t>:</w:t>
      </w:r>
      <w:r w:rsidRPr="00F34418">
        <w:rPr>
          <w:rtl/>
        </w:rPr>
        <w:t xml:space="preserve"> </w:t>
      </w:r>
      <w:r>
        <w:rPr>
          <w:rFonts w:hint="cs"/>
          <w:rtl/>
        </w:rPr>
        <w:t>262</w:t>
      </w:r>
      <w:r>
        <w:rPr>
          <w:rtl/>
        </w:rPr>
        <w:t xml:space="preserve"> / </w:t>
      </w:r>
      <w:r>
        <w:rPr>
          <w:rFonts w:hint="cs"/>
          <w:rtl/>
        </w:rPr>
        <w:t>18</w:t>
      </w:r>
      <w:r w:rsidRPr="00F34418">
        <w:rPr>
          <w:rtl/>
        </w:rPr>
        <w:t>.</w:t>
      </w:r>
    </w:p>
    <w:p w:rsidR="00DF0695" w:rsidRDefault="00DF0695" w:rsidP="00152D2D">
      <w:pPr>
        <w:pStyle w:val="libNormal"/>
        <w:rPr>
          <w:rtl/>
        </w:rPr>
      </w:pPr>
    </w:p>
    <w:p w:rsidR="00DF0695" w:rsidRDefault="00DF0695" w:rsidP="00152D2D">
      <w:pPr>
        <w:pStyle w:val="libNormal"/>
        <w:rPr>
          <w:rtl/>
        </w:rPr>
      </w:pPr>
      <w:r>
        <w:rPr>
          <w:rtl/>
        </w:rPr>
        <w:br w:type="page"/>
      </w:r>
      <w:r>
        <w:rPr>
          <w:rtl/>
        </w:rPr>
        <w:lastRenderedPageBreak/>
        <w:t>وهذا</w:t>
      </w:r>
      <w:r w:rsidR="00F92CEA">
        <w:rPr>
          <w:rtl/>
        </w:rPr>
        <w:t xml:space="preserve"> - </w:t>
      </w:r>
      <w:r>
        <w:rPr>
          <w:rtl/>
        </w:rPr>
        <w:t>أيضاً</w:t>
      </w:r>
      <w:r w:rsidR="00F92CEA">
        <w:rPr>
          <w:rtl/>
        </w:rPr>
        <w:t xml:space="preserve"> - </w:t>
      </w:r>
      <w:r>
        <w:rPr>
          <w:rtl/>
        </w:rPr>
        <w:t>لاحق بما قدّمنا ذِكْرَه منَ الانباءِ بالغُيوبِ والأعلامِ القاهرِة للقُلوبِ.</w:t>
      </w:r>
    </w:p>
    <w:p w:rsidR="00DF0695" w:rsidRDefault="00DF0695" w:rsidP="00DF0695">
      <w:pPr>
        <w:pStyle w:val="Heading2Center"/>
        <w:rPr>
          <w:rtl/>
        </w:rPr>
      </w:pPr>
      <w:bookmarkStart w:id="294" w:name="_Toc271709913"/>
      <w:bookmarkStart w:id="295" w:name="_Toc371710537"/>
      <w:r>
        <w:rPr>
          <w:rtl/>
        </w:rPr>
        <w:t>فصل</w:t>
      </w:r>
      <w:bookmarkEnd w:id="294"/>
      <w:bookmarkEnd w:id="295"/>
    </w:p>
    <w:p w:rsidR="00DF0695" w:rsidRDefault="00DF0695" w:rsidP="00152D2D">
      <w:pPr>
        <w:pStyle w:val="libNormal"/>
        <w:rPr>
          <w:rtl/>
        </w:rPr>
      </w:pPr>
      <w:r>
        <w:rPr>
          <w:rtl/>
        </w:rPr>
        <w:t>ومن ذلكَ ما رواه عُثمانُ بنُ عيسى العامريّ</w:t>
      </w:r>
      <w:r w:rsidR="00152D2D">
        <w:rPr>
          <w:rtl/>
        </w:rPr>
        <w:t>،</w:t>
      </w:r>
      <w:r>
        <w:rPr>
          <w:rtl/>
        </w:rPr>
        <w:t xml:space="preserve"> عن جابرِ بنِ الحُر</w:t>
      </w:r>
      <w:r w:rsidR="00152D2D">
        <w:rPr>
          <w:rtl/>
        </w:rPr>
        <w:t>،</w:t>
      </w:r>
      <w:r>
        <w:rPr>
          <w:rtl/>
        </w:rPr>
        <w:t xml:space="preserve"> عن جُوَيرية بن مُسْهِر العبديِّ قالَ</w:t>
      </w:r>
      <w:r w:rsidR="00152D2D">
        <w:rPr>
          <w:rtl/>
        </w:rPr>
        <w:t>:</w:t>
      </w:r>
      <w:r>
        <w:rPr>
          <w:rtl/>
        </w:rPr>
        <w:t xml:space="preserve"> لمّا توجّهْنا معَ أميرِ المؤمنينَ عليِّ بنِ أبي طالبٍ </w:t>
      </w:r>
      <w:r w:rsidR="00152D2D" w:rsidRPr="00152D2D">
        <w:rPr>
          <w:rStyle w:val="libAlaemChar"/>
          <w:rFonts w:hint="cs"/>
          <w:rtl/>
        </w:rPr>
        <w:t>عليه‌السلام</w:t>
      </w:r>
      <w:r>
        <w:rPr>
          <w:rtl/>
        </w:rPr>
        <w:t xml:space="preserve"> إِلى صِفِّيْنَ فبَلَغْنَا طُفوفَ كربلاءَ وقفَ </w:t>
      </w:r>
      <w:r w:rsidR="00152D2D" w:rsidRPr="00152D2D">
        <w:rPr>
          <w:rStyle w:val="libAlaemChar"/>
          <w:rFonts w:hint="cs"/>
          <w:rtl/>
        </w:rPr>
        <w:t>عليه‌السلام</w:t>
      </w:r>
      <w:r>
        <w:rPr>
          <w:rtl/>
        </w:rPr>
        <w:t xml:space="preserve"> ناحيةً منَ العسكرِ</w:t>
      </w:r>
      <w:r w:rsidR="00152D2D">
        <w:rPr>
          <w:rtl/>
        </w:rPr>
        <w:t>،</w:t>
      </w:r>
      <w:r>
        <w:rPr>
          <w:rtl/>
        </w:rPr>
        <w:t xml:space="preserve"> ثمّ نظرَ</w:t>
      </w:r>
      <w:r>
        <w:rPr>
          <w:rFonts w:hint="cs"/>
          <w:rtl/>
        </w:rPr>
        <w:t xml:space="preserve"> </w:t>
      </w:r>
      <w:r>
        <w:rPr>
          <w:rtl/>
        </w:rPr>
        <w:t>يميناً وشمالاً واستعبرَ ثمّ قالَ</w:t>
      </w:r>
      <w:r w:rsidR="00152D2D">
        <w:rPr>
          <w:rtl/>
        </w:rPr>
        <w:t>:</w:t>
      </w:r>
      <w:r>
        <w:rPr>
          <w:rtl/>
        </w:rPr>
        <w:t xml:space="preserve"> « هذا</w:t>
      </w:r>
      <w:r w:rsidR="00F92CEA">
        <w:rPr>
          <w:rtl/>
        </w:rPr>
        <w:t xml:space="preserve"> - </w:t>
      </w:r>
      <w:r>
        <w:rPr>
          <w:rtl/>
        </w:rPr>
        <w:t>والله</w:t>
      </w:r>
      <w:r w:rsidR="00F92CEA">
        <w:rPr>
          <w:rtl/>
        </w:rPr>
        <w:t xml:space="preserve"> - </w:t>
      </w:r>
      <w:r>
        <w:rPr>
          <w:rtl/>
        </w:rPr>
        <w:t>مُناخُ رِكابهم ومَوضعُ مَنِيَّتِهم » فقيلَ له</w:t>
      </w:r>
      <w:r w:rsidR="00152D2D">
        <w:rPr>
          <w:rtl/>
        </w:rPr>
        <w:t>:</w:t>
      </w:r>
      <w:r>
        <w:rPr>
          <w:rtl/>
        </w:rPr>
        <w:t xml:space="preserve"> يا أميرَالمؤمنينَ</w:t>
      </w:r>
      <w:r w:rsidR="00152D2D">
        <w:rPr>
          <w:rtl/>
        </w:rPr>
        <w:t>،</w:t>
      </w:r>
      <w:r>
        <w:rPr>
          <w:rtl/>
        </w:rPr>
        <w:t xml:space="preserve"> ما هذا الموضعُ؟ قَالَ</w:t>
      </w:r>
      <w:r w:rsidR="00152D2D">
        <w:rPr>
          <w:rtl/>
        </w:rPr>
        <w:t>:</w:t>
      </w:r>
      <w:r>
        <w:rPr>
          <w:rtl/>
        </w:rPr>
        <w:t xml:space="preserve"> « هذا كربلاءُ</w:t>
      </w:r>
      <w:r w:rsidR="00152D2D">
        <w:rPr>
          <w:rtl/>
        </w:rPr>
        <w:t>،</w:t>
      </w:r>
      <w:r>
        <w:rPr>
          <w:rtl/>
        </w:rPr>
        <w:t xml:space="preserve"> يقتَل فيه قومٌ يَدخلونَ الجنّةَ بغيرِ حسابٍ » ثمّ سارَ.</w:t>
      </w:r>
    </w:p>
    <w:p w:rsidR="00DF0695" w:rsidRDefault="00DF0695" w:rsidP="00152D2D">
      <w:pPr>
        <w:pStyle w:val="libNormal"/>
        <w:rPr>
          <w:rtl/>
        </w:rPr>
      </w:pPr>
      <w:r>
        <w:rPr>
          <w:rtl/>
        </w:rPr>
        <w:t xml:space="preserve">فكانَ النّاسُ لا يَعرفونَ تأويلَ ما قالَ حتّى كانَ من أمرِ أبي عبدِاللهِ الحسينِ بنِ عليٍّ </w:t>
      </w:r>
      <w:r w:rsidR="00152D2D" w:rsidRPr="00152D2D">
        <w:rPr>
          <w:rStyle w:val="libAlaemChar"/>
          <w:rFonts w:hint="cs"/>
          <w:rtl/>
        </w:rPr>
        <w:t>عليهما‌السلام</w:t>
      </w:r>
      <w:r>
        <w:rPr>
          <w:rtl/>
        </w:rPr>
        <w:t xml:space="preserve"> وأصحابِه بالطَّفِّ ما كانَ</w:t>
      </w:r>
      <w:r w:rsidR="00152D2D">
        <w:rPr>
          <w:rtl/>
        </w:rPr>
        <w:t>،</w:t>
      </w:r>
      <w:r>
        <w:rPr>
          <w:rtl/>
        </w:rPr>
        <w:t xml:space="preserve"> فعَرفَ حينئذٍ من سَمِعَ مقالَه مِصداقَ الخبرِ فيما أنبأهم به</w:t>
      </w:r>
      <w:r w:rsidRPr="00802EA8">
        <w:rPr>
          <w:rtl/>
        </w:rPr>
        <w:t xml:space="preserve"> </w:t>
      </w:r>
      <w:r w:rsidRPr="009476F9">
        <w:rPr>
          <w:rStyle w:val="libFootnotenumChar"/>
          <w:rtl/>
        </w:rPr>
        <w:t>(1)</w:t>
      </w:r>
      <w:r>
        <w:rPr>
          <w:rFonts w:hint="cs"/>
          <w:rtl/>
        </w:rPr>
        <w:t>.</w:t>
      </w:r>
    </w:p>
    <w:p w:rsidR="00DF0695" w:rsidRDefault="00DF0695" w:rsidP="00152D2D">
      <w:pPr>
        <w:pStyle w:val="libNormal"/>
        <w:rPr>
          <w:rtl/>
        </w:rPr>
      </w:pPr>
      <w:r>
        <w:rPr>
          <w:rtl/>
        </w:rPr>
        <w:t>وكانَ ذلكَ من علمِ الغيبِ والخبرِ بالكائنِ قبلَ كونه</w:t>
      </w:r>
      <w:r w:rsidR="00152D2D">
        <w:rPr>
          <w:rtl/>
        </w:rPr>
        <w:t>،</w:t>
      </w:r>
      <w:r>
        <w:rPr>
          <w:rtl/>
        </w:rPr>
        <w:t xml:space="preserve"> وهو المعجزُ الظّاهرُ والعَلَمُ الباهرُ حسبَ ما ذكرْناه.</w:t>
      </w:r>
    </w:p>
    <w:p w:rsidR="00DF0695" w:rsidRDefault="00DF0695" w:rsidP="00152D2D">
      <w:pPr>
        <w:pStyle w:val="libNormal"/>
        <w:rPr>
          <w:rtl/>
        </w:rPr>
      </w:pPr>
      <w:r>
        <w:rPr>
          <w:rtl/>
        </w:rPr>
        <w:t>والأخبارُ في هذا المعنى يَطولُ بها الشّرح</w:t>
      </w:r>
      <w:r w:rsidR="00152D2D">
        <w:rPr>
          <w:rtl/>
        </w:rPr>
        <w:t>،</w:t>
      </w:r>
      <w:r>
        <w:rPr>
          <w:rtl/>
        </w:rPr>
        <w:t xml:space="preserve"> وفيما أثبتْناه منها كفاية فيما قَصَدْناه.</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وأشار الى الواقعة نصر بن مزاحم في وقعة صفين</w:t>
      </w:r>
      <w:r w:rsidR="00152D2D">
        <w:rPr>
          <w:rtl/>
        </w:rPr>
        <w:t>:</w:t>
      </w:r>
      <w:r w:rsidRPr="00171E3A">
        <w:rPr>
          <w:rtl/>
        </w:rPr>
        <w:t xml:space="preserve"> 140</w:t>
      </w:r>
      <w:r w:rsidR="00F92CEA">
        <w:rPr>
          <w:rtl/>
        </w:rPr>
        <w:t xml:space="preserve"> - </w:t>
      </w:r>
      <w:r w:rsidRPr="00171E3A">
        <w:rPr>
          <w:rtl/>
        </w:rPr>
        <w:t>141</w:t>
      </w:r>
      <w:r w:rsidR="00152D2D">
        <w:rPr>
          <w:rtl/>
        </w:rPr>
        <w:t>،</w:t>
      </w:r>
      <w:r w:rsidRPr="00171E3A">
        <w:rPr>
          <w:rtl/>
        </w:rPr>
        <w:t xml:space="preserve"> والصدوق في أماليه</w:t>
      </w:r>
      <w:r w:rsidR="00152D2D">
        <w:rPr>
          <w:rtl/>
        </w:rPr>
        <w:t>:</w:t>
      </w:r>
      <w:r w:rsidRPr="00171E3A">
        <w:rPr>
          <w:rtl/>
        </w:rPr>
        <w:t xml:space="preserve"> 117</w:t>
      </w:r>
      <w:r>
        <w:rPr>
          <w:rtl/>
        </w:rPr>
        <w:t xml:space="preserve"> / </w:t>
      </w:r>
      <w:r w:rsidRPr="00171E3A">
        <w:rPr>
          <w:rtl/>
        </w:rPr>
        <w:t>6</w:t>
      </w:r>
      <w:r w:rsidR="00152D2D">
        <w:rPr>
          <w:rtl/>
        </w:rPr>
        <w:t>،</w:t>
      </w:r>
      <w:r w:rsidRPr="00171E3A">
        <w:rPr>
          <w:rtl/>
        </w:rPr>
        <w:t xml:space="preserve"> ونقله العلامة المجلسي في البحار 41</w:t>
      </w:r>
      <w:r w:rsidR="00152D2D">
        <w:rPr>
          <w:rtl/>
        </w:rPr>
        <w:t>:</w:t>
      </w:r>
      <w:r w:rsidRPr="00171E3A">
        <w:rPr>
          <w:rtl/>
        </w:rPr>
        <w:t xml:space="preserve"> </w:t>
      </w:r>
      <w:r>
        <w:rPr>
          <w:rFonts w:hint="cs"/>
          <w:rtl/>
        </w:rPr>
        <w:t>28</w:t>
      </w:r>
      <w:r w:rsidRPr="00171E3A">
        <w:rPr>
          <w:rtl/>
        </w:rPr>
        <w:t>6</w:t>
      </w:r>
      <w:r>
        <w:rPr>
          <w:rtl/>
        </w:rPr>
        <w:t xml:space="preserve"> / </w:t>
      </w:r>
      <w:r w:rsidRPr="00171E3A">
        <w:rPr>
          <w:rtl/>
        </w:rPr>
        <w:t>6.</w:t>
      </w:r>
    </w:p>
    <w:p w:rsidR="00DF0695" w:rsidRDefault="00DF0695" w:rsidP="00DF0695">
      <w:pPr>
        <w:pStyle w:val="Heading1Center"/>
        <w:rPr>
          <w:rtl/>
        </w:rPr>
      </w:pPr>
      <w:r>
        <w:rPr>
          <w:rtl/>
        </w:rPr>
        <w:br w:type="page"/>
      </w:r>
      <w:bookmarkStart w:id="296" w:name="_Toc271709914"/>
      <w:bookmarkStart w:id="297" w:name="_Toc371710538"/>
      <w:r>
        <w:rPr>
          <w:rtl/>
        </w:rPr>
        <w:lastRenderedPageBreak/>
        <w:t>فصل آخر</w:t>
      </w:r>
      <w:bookmarkEnd w:id="296"/>
      <w:bookmarkEnd w:id="297"/>
    </w:p>
    <w:p w:rsidR="00DF0695" w:rsidRDefault="00DF0695" w:rsidP="00152D2D">
      <w:pPr>
        <w:pStyle w:val="libNormal"/>
        <w:rPr>
          <w:rtl/>
        </w:rPr>
      </w:pPr>
      <w:bookmarkStart w:id="298" w:name="_Toc271709915"/>
      <w:bookmarkStart w:id="299" w:name="_Toc371710539"/>
      <w:r w:rsidRPr="00B15F98">
        <w:rPr>
          <w:rStyle w:val="Heading2Char"/>
          <w:rtl/>
        </w:rPr>
        <w:t>و</w:t>
      </w:r>
      <w:bookmarkEnd w:id="298"/>
      <w:bookmarkEnd w:id="299"/>
      <w:r>
        <w:rPr>
          <w:rtl/>
        </w:rPr>
        <w:t xml:space="preserve">من أعلامِه </w:t>
      </w:r>
      <w:r w:rsidR="00152D2D" w:rsidRPr="00152D2D">
        <w:rPr>
          <w:rStyle w:val="libAlaemChar"/>
          <w:rFonts w:hint="cs"/>
          <w:rtl/>
        </w:rPr>
        <w:t>عليه‌السلام</w:t>
      </w:r>
      <w:r>
        <w:rPr>
          <w:rtl/>
        </w:rPr>
        <w:t xml:space="preserve"> الباهرةِ ما أبانَه الله تعالى به منَ القدرةِ</w:t>
      </w:r>
      <w:r w:rsidR="00152D2D">
        <w:rPr>
          <w:rtl/>
        </w:rPr>
        <w:t>،</w:t>
      </w:r>
      <w:r>
        <w:rPr>
          <w:rtl/>
        </w:rPr>
        <w:t xml:space="preserve"> وخصَّه به منَ القوّة</w:t>
      </w:r>
      <w:r w:rsidR="00152D2D">
        <w:rPr>
          <w:rtl/>
        </w:rPr>
        <w:t>،</w:t>
      </w:r>
      <w:r>
        <w:rPr>
          <w:rtl/>
        </w:rPr>
        <w:t xml:space="preserve"> وخرق العادة بالأعجوبةِ فيه.</w:t>
      </w:r>
    </w:p>
    <w:p w:rsidR="00DF0695" w:rsidRDefault="00DF0695" w:rsidP="00152D2D">
      <w:pPr>
        <w:pStyle w:val="libNormal"/>
        <w:rPr>
          <w:rtl/>
        </w:rPr>
      </w:pPr>
      <w:r>
        <w:rPr>
          <w:rtl/>
        </w:rPr>
        <w:t>فمن ذلكَ ما جاءتْ به الآثارُ وتظاهرت به الأخبارُ</w:t>
      </w:r>
      <w:r w:rsidR="00152D2D">
        <w:rPr>
          <w:rtl/>
        </w:rPr>
        <w:t>،</w:t>
      </w:r>
      <w:r>
        <w:rPr>
          <w:rtl/>
        </w:rPr>
        <w:t xml:space="preserve"> واتّفقَ عليه العلماءُ</w:t>
      </w:r>
      <w:r w:rsidR="00152D2D">
        <w:rPr>
          <w:rtl/>
        </w:rPr>
        <w:t>،</w:t>
      </w:r>
      <w:r>
        <w:rPr>
          <w:rtl/>
        </w:rPr>
        <w:t xml:space="preserve"> وسَلّمَ له المخالفُ والمؤالفُ من قصّةِ خَيْبَرَ وقلعِ أميرِ المؤمنينَ </w:t>
      </w:r>
      <w:r w:rsidR="00152D2D" w:rsidRPr="00152D2D">
        <w:rPr>
          <w:rStyle w:val="libAlaemChar"/>
          <w:rFonts w:hint="cs"/>
          <w:rtl/>
        </w:rPr>
        <w:t>عليه‌السلام</w:t>
      </w:r>
      <w:r>
        <w:rPr>
          <w:rtl/>
        </w:rPr>
        <w:t xml:space="preserve"> بابَ الحصْنِ بيدِه</w:t>
      </w:r>
      <w:r w:rsidR="00152D2D">
        <w:rPr>
          <w:rtl/>
        </w:rPr>
        <w:t>،</w:t>
      </w:r>
      <w:r>
        <w:rPr>
          <w:rtl/>
        </w:rPr>
        <w:t xml:space="preserve"> وَدحْوه به على الأرضِ</w:t>
      </w:r>
      <w:r w:rsidR="00152D2D">
        <w:rPr>
          <w:rtl/>
        </w:rPr>
        <w:t>،</w:t>
      </w:r>
      <w:r>
        <w:rPr>
          <w:rtl/>
        </w:rPr>
        <w:t xml:space="preserve"> وكانَ منَ الثِّقلِ بحيثُ لا يَحملهُ أقلُ من خمسينَ رجلاً.</w:t>
      </w:r>
    </w:p>
    <w:p w:rsidR="00DF0695" w:rsidRDefault="00DF0695" w:rsidP="00152D2D">
      <w:pPr>
        <w:pStyle w:val="libNormal"/>
        <w:rPr>
          <w:rtl/>
        </w:rPr>
      </w:pPr>
      <w:r>
        <w:rPr>
          <w:rtl/>
        </w:rPr>
        <w:t>وقد ذكر ذلكَ عبدُالله بن أحمد بن حَنْبَلٍ</w:t>
      </w:r>
      <w:r w:rsidR="00152D2D">
        <w:rPr>
          <w:rtl/>
        </w:rPr>
        <w:t>،</w:t>
      </w:r>
      <w:r>
        <w:rPr>
          <w:rtl/>
        </w:rPr>
        <w:t xml:space="preserve"> فيما رواه عن مشيختهِ فقالَ</w:t>
      </w:r>
      <w:r w:rsidR="00152D2D">
        <w:rPr>
          <w:rtl/>
        </w:rPr>
        <w:t>:</w:t>
      </w:r>
      <w:r>
        <w:rPr>
          <w:rtl/>
        </w:rPr>
        <w:t xml:space="preserve"> حدّثَنا إِسماعيلُ بنُ إِسحاقَ القاضي قالَ</w:t>
      </w:r>
      <w:r w:rsidR="00152D2D">
        <w:rPr>
          <w:rtl/>
        </w:rPr>
        <w:t>:</w:t>
      </w:r>
      <w:r>
        <w:rPr>
          <w:rtl/>
        </w:rPr>
        <w:t xml:space="preserve"> حدّثَنا إِبراهيمُ بنُ حَمْزةَ قالَ</w:t>
      </w:r>
      <w:r w:rsidR="00152D2D">
        <w:rPr>
          <w:rtl/>
        </w:rPr>
        <w:t>:</w:t>
      </w:r>
      <w:r>
        <w:rPr>
          <w:rtl/>
        </w:rPr>
        <w:t xml:space="preserve"> حدّثَنا عبدُ العزيز بن محمد</w:t>
      </w:r>
      <w:r w:rsidR="00152D2D">
        <w:rPr>
          <w:rtl/>
        </w:rPr>
        <w:t>،</w:t>
      </w:r>
      <w:r>
        <w:rPr>
          <w:rtl/>
        </w:rPr>
        <w:t xml:space="preserve"> عن حَرَامٍ</w:t>
      </w:r>
      <w:r w:rsidR="00152D2D">
        <w:rPr>
          <w:rtl/>
        </w:rPr>
        <w:t>،</w:t>
      </w:r>
      <w:r>
        <w:rPr>
          <w:rtl/>
        </w:rPr>
        <w:t xml:space="preserve"> عن أبي عَتِيْق</w:t>
      </w:r>
      <w:r w:rsidR="00152D2D">
        <w:rPr>
          <w:rtl/>
        </w:rPr>
        <w:t>،</w:t>
      </w:r>
      <w:r>
        <w:rPr>
          <w:rtl/>
        </w:rPr>
        <w:t xml:space="preserve"> عن ابني جابِرٍ</w:t>
      </w:r>
      <w:r w:rsidR="00152D2D">
        <w:rPr>
          <w:rtl/>
        </w:rPr>
        <w:t>،</w:t>
      </w:r>
      <w:r>
        <w:rPr>
          <w:rtl/>
        </w:rPr>
        <w:t xml:space="preserve"> عن جابر</w:t>
      </w:r>
      <w:r w:rsidR="00152D2D">
        <w:rPr>
          <w:rtl/>
        </w:rPr>
        <w:t>:</w:t>
      </w:r>
      <w:r>
        <w:rPr>
          <w:rtl/>
        </w:rPr>
        <w:t xml:space="preserve"> أنّ النّبي </w:t>
      </w:r>
      <w:r w:rsidR="00152D2D" w:rsidRPr="00152D2D">
        <w:rPr>
          <w:rStyle w:val="libAlaemChar"/>
          <w:rFonts w:hint="cs"/>
          <w:rtl/>
        </w:rPr>
        <w:t>صلى‌الله‌عليه‌وآله</w:t>
      </w:r>
      <w:r>
        <w:rPr>
          <w:rtl/>
        </w:rPr>
        <w:t xml:space="preserve"> دَفَعَ الرّايةَ إِلى عليِّ بنِ أبًي طالبِ </w:t>
      </w:r>
      <w:r w:rsidR="00152D2D" w:rsidRPr="00152D2D">
        <w:rPr>
          <w:rStyle w:val="libAlaemChar"/>
          <w:rFonts w:hint="cs"/>
          <w:rtl/>
        </w:rPr>
        <w:t>عليه‌السلام</w:t>
      </w:r>
      <w:r>
        <w:rPr>
          <w:rtl/>
        </w:rPr>
        <w:t xml:space="preserve"> في يومِ خَيْبَرَ بعدَ أنْ دعا له</w:t>
      </w:r>
      <w:r w:rsidR="00152D2D">
        <w:rPr>
          <w:rtl/>
        </w:rPr>
        <w:t>،</w:t>
      </w:r>
      <w:r>
        <w:rPr>
          <w:rtl/>
        </w:rPr>
        <w:t xml:space="preserve"> فجعلَ علي </w:t>
      </w:r>
      <w:r w:rsidR="00152D2D" w:rsidRPr="00152D2D">
        <w:rPr>
          <w:rStyle w:val="libAlaemChar"/>
          <w:rFonts w:hint="cs"/>
          <w:rtl/>
        </w:rPr>
        <w:t>عليه‌السلام</w:t>
      </w:r>
      <w:r>
        <w:rPr>
          <w:rtl/>
        </w:rPr>
        <w:t xml:space="preserve"> يُسرِعُ المَسيْر</w:t>
      </w:r>
      <w:r w:rsidRPr="00802EA8">
        <w:rPr>
          <w:rtl/>
        </w:rPr>
        <w:t xml:space="preserve"> </w:t>
      </w:r>
      <w:r w:rsidRPr="009476F9">
        <w:rPr>
          <w:rStyle w:val="libFootnotenumChar"/>
          <w:rtl/>
        </w:rPr>
        <w:t>(1)</w:t>
      </w:r>
      <w:r w:rsidRPr="00802EA8">
        <w:rPr>
          <w:rtl/>
        </w:rPr>
        <w:t xml:space="preserve"> </w:t>
      </w:r>
      <w:r>
        <w:rPr>
          <w:rtl/>
        </w:rPr>
        <w:t>وأصحابُه يقولونَ له</w:t>
      </w:r>
      <w:r w:rsidR="00152D2D">
        <w:rPr>
          <w:rtl/>
        </w:rPr>
        <w:t>:</w:t>
      </w:r>
      <w:r>
        <w:rPr>
          <w:rtl/>
        </w:rPr>
        <w:t xml:space="preserve"> ارْفُقْ</w:t>
      </w:r>
      <w:r w:rsidR="00152D2D">
        <w:rPr>
          <w:rtl/>
        </w:rPr>
        <w:t>،</w:t>
      </w:r>
      <w:r>
        <w:rPr>
          <w:rtl/>
        </w:rPr>
        <w:t xml:space="preserve"> حتّى انتهى إِلى الحِصْنِ فاجتذبَ بابَه فألقاه بالأرضِ</w:t>
      </w:r>
      <w:r w:rsidR="00152D2D">
        <w:rPr>
          <w:rtl/>
        </w:rPr>
        <w:t>،</w:t>
      </w:r>
      <w:r>
        <w:rPr>
          <w:rtl/>
        </w:rPr>
        <w:t xml:space="preserve"> ثمّ اجتمعَ عليه منّا سبعونَ رجلاً وكان جَهْدَهم أن أعادوا البابَ</w:t>
      </w:r>
      <w:r w:rsidRPr="00802EA8">
        <w:rPr>
          <w:rtl/>
        </w:rPr>
        <w:t xml:space="preserve"> </w:t>
      </w:r>
      <w:r w:rsidRPr="009476F9">
        <w:rPr>
          <w:rStyle w:val="libFootnotenumChar"/>
          <w:rtl/>
        </w:rPr>
        <w:t>(2)</w:t>
      </w:r>
      <w:r>
        <w:rPr>
          <w:rFonts w:hint="cs"/>
          <w:rtl/>
        </w:rPr>
        <w:t>.</w:t>
      </w:r>
    </w:p>
    <w:p w:rsidR="00DF0695" w:rsidRDefault="00DF0695" w:rsidP="00152D2D">
      <w:pPr>
        <w:pStyle w:val="libNormal"/>
        <w:rPr>
          <w:rtl/>
        </w:rPr>
      </w:pPr>
      <w:r>
        <w:rPr>
          <w:rtl/>
        </w:rPr>
        <w:t>وهذا ممّا خصَه اللّه تعالى به منَ القوّةِ</w:t>
      </w:r>
      <w:r w:rsidR="00152D2D">
        <w:rPr>
          <w:rtl/>
        </w:rPr>
        <w:t>،</w:t>
      </w:r>
      <w:r>
        <w:rPr>
          <w:rtl/>
        </w:rPr>
        <w:t xml:space="preserve"> وخَرَقَ به العادةَ</w:t>
      </w:r>
      <w:r w:rsidR="00152D2D">
        <w:rPr>
          <w:rtl/>
        </w:rPr>
        <w:t>،</w:t>
      </w:r>
      <w:r>
        <w:rPr>
          <w:rtl/>
        </w:rPr>
        <w:t xml:space="preserve"> وجعلَه عَلَماً مُعجِزاً كما قدّمناه.</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السير.</w:t>
      </w:r>
    </w:p>
    <w:p w:rsidR="00DF0695" w:rsidRPr="00F34418" w:rsidRDefault="00DF0695" w:rsidP="009476F9">
      <w:pPr>
        <w:pStyle w:val="libFootnote0"/>
        <w:rPr>
          <w:rtl/>
        </w:rPr>
      </w:pPr>
      <w:r w:rsidRPr="00F34418">
        <w:rPr>
          <w:rtl/>
        </w:rPr>
        <w:t>(2) انظر حديث فتح خيبر في تاريخ دمشق 1</w:t>
      </w:r>
      <w:r w:rsidR="00152D2D">
        <w:rPr>
          <w:rtl/>
        </w:rPr>
        <w:t>:</w:t>
      </w:r>
      <w:r w:rsidRPr="00F34418">
        <w:rPr>
          <w:rtl/>
        </w:rPr>
        <w:t xml:space="preserve"> 174</w:t>
      </w:r>
      <w:r w:rsidR="00F92CEA">
        <w:rPr>
          <w:rtl/>
        </w:rPr>
        <w:t xml:space="preserve"> - </w:t>
      </w:r>
      <w:r w:rsidRPr="00F34418">
        <w:rPr>
          <w:rtl/>
        </w:rPr>
        <w:t>248.</w:t>
      </w:r>
    </w:p>
    <w:p w:rsidR="00DF0695" w:rsidRDefault="00DF0695" w:rsidP="00DF0695">
      <w:pPr>
        <w:pStyle w:val="Heading2Center"/>
        <w:rPr>
          <w:rtl/>
        </w:rPr>
      </w:pPr>
      <w:r>
        <w:rPr>
          <w:rtl/>
        </w:rPr>
        <w:br w:type="page"/>
      </w:r>
      <w:bookmarkStart w:id="300" w:name="_Toc271709916"/>
      <w:bookmarkStart w:id="301" w:name="_Toc371710540"/>
      <w:r>
        <w:rPr>
          <w:rtl/>
        </w:rPr>
        <w:lastRenderedPageBreak/>
        <w:t>فصل</w:t>
      </w:r>
      <w:bookmarkEnd w:id="300"/>
      <w:bookmarkEnd w:id="301"/>
    </w:p>
    <w:p w:rsidR="00DF0695" w:rsidRDefault="00DF0695" w:rsidP="00152D2D">
      <w:pPr>
        <w:pStyle w:val="libNormal"/>
        <w:rPr>
          <w:rtl/>
        </w:rPr>
      </w:pPr>
      <w:r>
        <w:rPr>
          <w:rtl/>
        </w:rPr>
        <w:t>ومن ذلكَ ما رواه أهلُ السِّيرة</w:t>
      </w:r>
      <w:r w:rsidR="00152D2D">
        <w:rPr>
          <w:rtl/>
        </w:rPr>
        <w:t>،</w:t>
      </w:r>
      <w:r>
        <w:rPr>
          <w:rtl/>
        </w:rPr>
        <w:t xml:space="preserve"> واشتهرَ الخبرُ به عند</w:t>
      </w:r>
      <w:r w:rsidRPr="00802EA8">
        <w:rPr>
          <w:rtl/>
        </w:rPr>
        <w:t xml:space="preserve"> </w:t>
      </w:r>
      <w:r w:rsidRPr="009476F9">
        <w:rPr>
          <w:rStyle w:val="libFootnotenumChar"/>
          <w:rtl/>
        </w:rPr>
        <w:t>(1)</w:t>
      </w:r>
      <w:r w:rsidRPr="00802EA8">
        <w:rPr>
          <w:rtl/>
        </w:rPr>
        <w:t xml:space="preserve"> </w:t>
      </w:r>
      <w:r>
        <w:rPr>
          <w:rtl/>
        </w:rPr>
        <w:t>العامّةِ والخاصّةِ</w:t>
      </w:r>
      <w:r w:rsidR="00152D2D">
        <w:rPr>
          <w:rtl/>
        </w:rPr>
        <w:t>،</w:t>
      </w:r>
      <w:r>
        <w:rPr>
          <w:rtl/>
        </w:rPr>
        <w:t xml:space="preserve"> حتّى نَظَمَتْه </w:t>
      </w:r>
      <w:r w:rsidRPr="009476F9">
        <w:rPr>
          <w:rStyle w:val="libFootnotenumChar"/>
          <w:rtl/>
        </w:rPr>
        <w:t>(2)</w:t>
      </w:r>
      <w:r w:rsidRPr="00802EA8">
        <w:rPr>
          <w:rtl/>
        </w:rPr>
        <w:t xml:space="preserve"> </w:t>
      </w:r>
      <w:r>
        <w:rPr>
          <w:rtl/>
        </w:rPr>
        <w:t>الشُّعَراء</w:t>
      </w:r>
      <w:r w:rsidR="00152D2D">
        <w:rPr>
          <w:rtl/>
        </w:rPr>
        <w:t>،</w:t>
      </w:r>
      <w:r>
        <w:rPr>
          <w:rtl/>
        </w:rPr>
        <w:t xml:space="preserve"> وخَطَبَتْ </w:t>
      </w:r>
      <w:r w:rsidRPr="009476F9">
        <w:rPr>
          <w:rStyle w:val="libFootnotenumChar"/>
          <w:rtl/>
        </w:rPr>
        <w:t>(3)</w:t>
      </w:r>
      <w:r w:rsidRPr="00802EA8">
        <w:rPr>
          <w:rtl/>
        </w:rPr>
        <w:t xml:space="preserve"> </w:t>
      </w:r>
      <w:r>
        <w:rPr>
          <w:rtl/>
        </w:rPr>
        <w:t>به البُلَغاء</w:t>
      </w:r>
      <w:r w:rsidR="00152D2D">
        <w:rPr>
          <w:rtl/>
        </w:rPr>
        <w:t>،</w:t>
      </w:r>
      <w:r>
        <w:rPr>
          <w:rtl/>
        </w:rPr>
        <w:t xml:space="preserve"> ورواه الفُقَهاء والعُلَماءُ</w:t>
      </w:r>
      <w:r w:rsidR="00152D2D">
        <w:rPr>
          <w:rtl/>
        </w:rPr>
        <w:t>،</w:t>
      </w:r>
      <w:r>
        <w:rPr>
          <w:rtl/>
        </w:rPr>
        <w:t xml:space="preserve"> من حديثِ الرّاهب بأرضِ كربلاءَ والصّخرةِ</w:t>
      </w:r>
      <w:r w:rsidR="00152D2D">
        <w:rPr>
          <w:rtl/>
        </w:rPr>
        <w:t>،</w:t>
      </w:r>
      <w:r>
        <w:rPr>
          <w:rtl/>
        </w:rPr>
        <w:t xml:space="preserve"> وشُهرتُه تُغني عن تكلًّفِ إِيرادِ الاسنادِ له. وذَلكَ أنّ الجماعةَ رَوَتْ</w:t>
      </w:r>
      <w:r w:rsidR="00152D2D">
        <w:rPr>
          <w:rtl/>
        </w:rPr>
        <w:t>:</w:t>
      </w:r>
      <w:r>
        <w:rPr>
          <w:rtl/>
        </w:rPr>
        <w:t xml:space="preserve"> أن أميرَالمؤمنينَ عليَّ بنَ أبي طالب </w:t>
      </w:r>
      <w:r w:rsidR="00152D2D" w:rsidRPr="00152D2D">
        <w:rPr>
          <w:rStyle w:val="libAlaemChar"/>
          <w:rFonts w:hint="cs"/>
          <w:rtl/>
        </w:rPr>
        <w:t>عليه‌السلام</w:t>
      </w:r>
      <w:r>
        <w:rPr>
          <w:rtl/>
        </w:rPr>
        <w:t xml:space="preserve"> لمّا توجّهَ إِلى صِفِّيْنَ</w:t>
      </w:r>
      <w:r w:rsidR="00152D2D">
        <w:rPr>
          <w:rtl/>
        </w:rPr>
        <w:t>،</w:t>
      </w:r>
      <w:r>
        <w:rPr>
          <w:rtl/>
        </w:rPr>
        <w:t xml:space="preserve"> لَحِقَ أصحابَه عطشٌ شديدٌ ونَفِدَ ما كانَ معَهم منَ الماءِ</w:t>
      </w:r>
      <w:r w:rsidR="00152D2D">
        <w:rPr>
          <w:rtl/>
        </w:rPr>
        <w:t>،</w:t>
      </w:r>
      <w:r>
        <w:rPr>
          <w:rtl/>
        </w:rPr>
        <w:t xml:space="preserve"> فأخذوا يميناً وشِمالاً يَلتمسونَ الماءَ فلم يجدوا له أثراً</w:t>
      </w:r>
      <w:r w:rsidR="00152D2D">
        <w:rPr>
          <w:rtl/>
        </w:rPr>
        <w:t>،</w:t>
      </w:r>
      <w:r>
        <w:rPr>
          <w:rtl/>
        </w:rPr>
        <w:t xml:space="preserve"> فعَدَلَ بهم أميرُ المؤمنينَ عنِ الجادّةِ وسارَ قليلاً فَلاحَ لهم دَيْرٌ في وَسَطِ البَرِّيةِ فسارَ بهم نحوَه</w:t>
      </w:r>
      <w:r w:rsidR="00152D2D">
        <w:rPr>
          <w:rtl/>
        </w:rPr>
        <w:t>،</w:t>
      </w:r>
      <w:r>
        <w:rPr>
          <w:rtl/>
        </w:rPr>
        <w:t xml:space="preserve"> حتّى إِذا صارَ في فِنائه أمرَ مَنْ نادى ساكِنَه بالاطِّلاعِ إِليهم فنادَوْه فاطَّلعَ</w:t>
      </w:r>
      <w:r w:rsidR="00152D2D">
        <w:rPr>
          <w:rtl/>
        </w:rPr>
        <w:t>،</w:t>
      </w:r>
      <w:r>
        <w:rPr>
          <w:rtl/>
        </w:rPr>
        <w:t xml:space="preserve"> فقالَ له أميرُ المؤمنينَ </w:t>
      </w:r>
      <w:r w:rsidR="00152D2D" w:rsidRPr="00152D2D">
        <w:rPr>
          <w:rStyle w:val="libAlaemChar"/>
          <w:rFonts w:hint="cs"/>
          <w:rtl/>
        </w:rPr>
        <w:t>عليه‌السلام</w:t>
      </w:r>
      <w:r w:rsidR="00152D2D">
        <w:rPr>
          <w:rtl/>
        </w:rPr>
        <w:t>:</w:t>
      </w:r>
      <w:r>
        <w:rPr>
          <w:rtl/>
        </w:rPr>
        <w:t xml:space="preserve"> « هل قُرْبَ قائمِكَ هذا ماء يَتَغوَّثُ به هؤلاءِ القومُ؟ » فقالَ</w:t>
      </w:r>
      <w:r w:rsidR="00152D2D">
        <w:rPr>
          <w:rtl/>
        </w:rPr>
        <w:t>:</w:t>
      </w:r>
      <w:r>
        <w:rPr>
          <w:rtl/>
        </w:rPr>
        <w:t xml:space="preserve"> هَيْهاتَ</w:t>
      </w:r>
      <w:r w:rsidR="00152D2D">
        <w:rPr>
          <w:rtl/>
        </w:rPr>
        <w:t>،</w:t>
      </w:r>
      <w:r>
        <w:rPr>
          <w:rtl/>
        </w:rPr>
        <w:t xml:space="preserve"> بيني وبينَ الماءِ أكثرُ من فَرْسَخَيْن</w:t>
      </w:r>
      <w:r w:rsidR="00152D2D">
        <w:rPr>
          <w:rtl/>
        </w:rPr>
        <w:t>،</w:t>
      </w:r>
      <w:r>
        <w:rPr>
          <w:rtl/>
        </w:rPr>
        <w:t xml:space="preserve"> وما بالقُرْب منِّي شيء منَ الماءِ</w:t>
      </w:r>
      <w:r w:rsidR="00152D2D">
        <w:rPr>
          <w:rtl/>
        </w:rPr>
        <w:t>،</w:t>
      </w:r>
      <w:r>
        <w:rPr>
          <w:rtl/>
        </w:rPr>
        <w:t xml:space="preserve"> ولولا أنَني أُوتى بماءٍ يَكفيني كلًّ شهرٍ على الَتّقتير لَتَلِفْت عَطَشاً.</w:t>
      </w:r>
    </w:p>
    <w:p w:rsidR="00DF0695" w:rsidRDefault="00DF0695" w:rsidP="00152D2D">
      <w:pPr>
        <w:pStyle w:val="libNormal"/>
        <w:rPr>
          <w:rtl/>
        </w:rPr>
      </w:pPr>
      <w:r>
        <w:rPr>
          <w:rtl/>
        </w:rPr>
        <w:t xml:space="preserve">فقالَ أميرُ المؤمنينَ </w:t>
      </w:r>
      <w:r w:rsidR="00152D2D" w:rsidRPr="00152D2D">
        <w:rPr>
          <w:rStyle w:val="libAlaemChar"/>
          <w:rFonts w:hint="cs"/>
          <w:rtl/>
        </w:rPr>
        <w:t>عليه‌السلام</w:t>
      </w:r>
      <w:r w:rsidR="00152D2D">
        <w:rPr>
          <w:rtl/>
        </w:rPr>
        <w:t>:</w:t>
      </w:r>
      <w:r>
        <w:rPr>
          <w:rtl/>
        </w:rPr>
        <w:t xml:space="preserve"> « أسَمِعْتُم ما قالَ الرّاهبُ؟ » قالوا</w:t>
      </w:r>
      <w:r w:rsidR="00152D2D">
        <w:rPr>
          <w:rtl/>
        </w:rPr>
        <w:t>:</w:t>
      </w:r>
      <w:r>
        <w:rPr>
          <w:rtl/>
        </w:rPr>
        <w:t xml:space="preserve"> نعم</w:t>
      </w:r>
      <w:r w:rsidR="00152D2D">
        <w:rPr>
          <w:rtl/>
        </w:rPr>
        <w:t>،</w:t>
      </w:r>
      <w:r>
        <w:rPr>
          <w:rtl/>
        </w:rPr>
        <w:t xml:space="preserve"> أفَتَأْمُرُنا بالمَسِيْرِ إِلى حيثُ أومأ إِليه لَعَلَّنا نُدرِكُ الماءَ وبنا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ش »</w:t>
      </w:r>
      <w:r w:rsidR="00152D2D">
        <w:rPr>
          <w:rtl/>
        </w:rPr>
        <w:t>:</w:t>
      </w:r>
      <w:r w:rsidRPr="00171E3A">
        <w:rPr>
          <w:rtl/>
        </w:rPr>
        <w:t xml:space="preserve"> في.</w:t>
      </w:r>
    </w:p>
    <w:p w:rsidR="00DF0695" w:rsidRPr="00F34418" w:rsidRDefault="00DF0695" w:rsidP="009476F9">
      <w:pPr>
        <w:pStyle w:val="libFootnote0"/>
        <w:rPr>
          <w:rtl/>
        </w:rPr>
      </w:pPr>
      <w:r w:rsidRPr="00F34418">
        <w:rPr>
          <w:rtl/>
        </w:rPr>
        <w:t>(2) في هامش « ش ». نظمه.</w:t>
      </w:r>
    </w:p>
    <w:p w:rsidR="00DF0695" w:rsidRPr="00DE30BC" w:rsidRDefault="00DF0695" w:rsidP="009476F9">
      <w:pPr>
        <w:pStyle w:val="libFootnote0"/>
        <w:rPr>
          <w:rtl/>
        </w:rPr>
      </w:pPr>
      <w:r w:rsidRPr="00F34418">
        <w:rPr>
          <w:rtl/>
        </w:rPr>
        <w:t>(3) في هامش « ش »</w:t>
      </w:r>
      <w:r w:rsidR="00152D2D">
        <w:rPr>
          <w:rtl/>
        </w:rPr>
        <w:t>:</w:t>
      </w:r>
      <w:r w:rsidRPr="00F34418">
        <w:rPr>
          <w:rtl/>
        </w:rPr>
        <w:t xml:space="preserve"> خطب.</w:t>
      </w:r>
    </w:p>
    <w:p w:rsidR="00DF0695" w:rsidRDefault="00DF0695" w:rsidP="009476F9">
      <w:pPr>
        <w:pStyle w:val="libNormal0"/>
        <w:rPr>
          <w:rtl/>
        </w:rPr>
      </w:pPr>
      <w:r>
        <w:rPr>
          <w:rtl/>
        </w:rPr>
        <w:br w:type="page"/>
      </w:r>
      <w:r>
        <w:rPr>
          <w:rtl/>
        </w:rPr>
        <w:lastRenderedPageBreak/>
        <w:t xml:space="preserve">قوّةٌ؟ فقالَ أميرُ المؤمنينَ </w:t>
      </w:r>
      <w:r w:rsidR="00152D2D" w:rsidRPr="00152D2D">
        <w:rPr>
          <w:rStyle w:val="libAlaemChar"/>
          <w:rFonts w:hint="cs"/>
          <w:rtl/>
        </w:rPr>
        <w:t>عليه‌السلام</w:t>
      </w:r>
      <w:r w:rsidR="00152D2D">
        <w:rPr>
          <w:rtl/>
        </w:rPr>
        <w:t>:</w:t>
      </w:r>
      <w:r>
        <w:rPr>
          <w:rtl/>
        </w:rPr>
        <w:t xml:space="preserve"> « لا حاجةَ بكم إِلى ذلكَ » ولَوَى عُنقَ بغلتِه نحوَ القِبلةِ وأشارَ لهم إِلى مكانٍ يَقربُ منَ الدَّيْرِ فقالَ</w:t>
      </w:r>
      <w:r w:rsidR="00152D2D">
        <w:rPr>
          <w:rtl/>
        </w:rPr>
        <w:t>:</w:t>
      </w:r>
      <w:r>
        <w:rPr>
          <w:rtl/>
        </w:rPr>
        <w:t xml:space="preserve"> « اكشِفوا الأرضَ في هذا المكانِ » فعَدَلَ جماعةٌ منهم إِلى الموضعِ فكشفوه بالمَساحي</w:t>
      </w:r>
      <w:r w:rsidR="00152D2D">
        <w:rPr>
          <w:rtl/>
        </w:rPr>
        <w:t>،</w:t>
      </w:r>
      <w:r>
        <w:rPr>
          <w:rtl/>
        </w:rPr>
        <w:t xml:space="preserve"> فظهرتْ </w:t>
      </w:r>
      <w:r w:rsidRPr="009476F9">
        <w:rPr>
          <w:rStyle w:val="libFootnotenumChar"/>
          <w:rtl/>
        </w:rPr>
        <w:t>(1)</w:t>
      </w:r>
      <w:r w:rsidRPr="00802EA8">
        <w:rPr>
          <w:rStyle w:val="libNormalChar"/>
          <w:rtl/>
        </w:rPr>
        <w:t xml:space="preserve"> </w:t>
      </w:r>
      <w:r>
        <w:rPr>
          <w:rtl/>
        </w:rPr>
        <w:t>لهم صخرةٌ عظيمةٌ تَلمعُ</w:t>
      </w:r>
      <w:r w:rsidR="00152D2D">
        <w:rPr>
          <w:rtl/>
        </w:rPr>
        <w:t>،</w:t>
      </w:r>
      <w:r>
        <w:rPr>
          <w:rtl/>
        </w:rPr>
        <w:t xml:space="preserve"> فقالوا</w:t>
      </w:r>
      <w:r w:rsidR="00152D2D">
        <w:rPr>
          <w:rtl/>
        </w:rPr>
        <w:t>:</w:t>
      </w:r>
      <w:r>
        <w:rPr>
          <w:rtl/>
        </w:rPr>
        <w:t xml:space="preserve"> يا أَميرَ المؤمنينَ</w:t>
      </w:r>
      <w:r w:rsidR="00152D2D">
        <w:rPr>
          <w:rtl/>
        </w:rPr>
        <w:t>،</w:t>
      </w:r>
      <w:r>
        <w:rPr>
          <w:rtl/>
        </w:rPr>
        <w:t xml:space="preserve"> هنا صخرةٌ لا تَعملُ فيها المَساحي</w:t>
      </w:r>
      <w:r w:rsidR="00152D2D">
        <w:rPr>
          <w:rtl/>
        </w:rPr>
        <w:t>،</w:t>
      </w:r>
      <w:r>
        <w:rPr>
          <w:rtl/>
        </w:rPr>
        <w:t xml:space="preserve"> فقالَ لهم</w:t>
      </w:r>
      <w:r w:rsidR="00152D2D">
        <w:rPr>
          <w:rtl/>
        </w:rPr>
        <w:t>:</w:t>
      </w:r>
      <w:r>
        <w:rPr>
          <w:rtl/>
        </w:rPr>
        <w:t xml:space="preserve"> « إِنّ هذهِ الصّخرةَ على الماءِ فإِنْ زالتْ عن موضعِها وَجَدْتُم الماءَ</w:t>
      </w:r>
      <w:r w:rsidR="00152D2D">
        <w:rPr>
          <w:rtl/>
        </w:rPr>
        <w:t>،</w:t>
      </w:r>
      <w:r>
        <w:rPr>
          <w:rtl/>
        </w:rPr>
        <w:t xml:space="preserve"> فاجتَهِدوا في قَلْبِها » فاجتمعَ القومُ ورامُوا تحريكَها فلم يَجِدُوا إِلى ذلكَ سبيلاً واستصعبتْ عليهم. فلمّا رآهم </w:t>
      </w:r>
      <w:r w:rsidR="00152D2D" w:rsidRPr="00152D2D">
        <w:rPr>
          <w:rStyle w:val="libAlaemChar"/>
          <w:rFonts w:hint="cs"/>
          <w:rtl/>
        </w:rPr>
        <w:t>عليه‌السلام</w:t>
      </w:r>
      <w:r>
        <w:rPr>
          <w:rtl/>
        </w:rPr>
        <w:t xml:space="preserve"> قدِ اجتمعوا وبذلوا الجهدَ في قلع الصّخرةِ فاستصعبتْ </w:t>
      </w:r>
      <w:r w:rsidRPr="009476F9">
        <w:rPr>
          <w:rStyle w:val="libFootnotenumChar"/>
          <w:rtl/>
        </w:rPr>
        <w:t>(2)</w:t>
      </w:r>
      <w:r w:rsidRPr="00802EA8">
        <w:rPr>
          <w:rStyle w:val="libNormalChar"/>
          <w:rtl/>
        </w:rPr>
        <w:t xml:space="preserve"> </w:t>
      </w:r>
      <w:r>
        <w:rPr>
          <w:rtl/>
        </w:rPr>
        <w:t>عليهم</w:t>
      </w:r>
      <w:r w:rsidR="00152D2D">
        <w:rPr>
          <w:rtl/>
        </w:rPr>
        <w:t>،</w:t>
      </w:r>
      <w:r>
        <w:rPr>
          <w:rtl/>
        </w:rPr>
        <w:t xml:space="preserve"> لوى </w:t>
      </w:r>
      <w:r w:rsidR="00152D2D" w:rsidRPr="00152D2D">
        <w:rPr>
          <w:rStyle w:val="libAlaemChar"/>
          <w:rFonts w:hint="cs"/>
          <w:rtl/>
        </w:rPr>
        <w:t>عليه‌السلام</w:t>
      </w:r>
      <w:r>
        <w:rPr>
          <w:rtl/>
        </w:rPr>
        <w:t xml:space="preserve"> رِجْلَه عن سَرْجِه حتّى صارَ على الأرضِ</w:t>
      </w:r>
      <w:r w:rsidR="00152D2D">
        <w:rPr>
          <w:rtl/>
        </w:rPr>
        <w:t>،</w:t>
      </w:r>
      <w:r>
        <w:rPr>
          <w:rtl/>
        </w:rPr>
        <w:t xml:space="preserve"> ثمّ حَسَرَ عن ذِراعيه ووَضَعَ أصابِعَه تحتَ جانبِ الصّخرةِ فحرّكَها</w:t>
      </w:r>
      <w:r w:rsidR="00152D2D">
        <w:rPr>
          <w:rtl/>
        </w:rPr>
        <w:t>،</w:t>
      </w:r>
      <w:r>
        <w:rPr>
          <w:rtl/>
        </w:rPr>
        <w:t xml:space="preserve"> ثمّ قَلَعَها بيدِه ودَحا بها أذرُعاً كثيرةً</w:t>
      </w:r>
      <w:r w:rsidR="00152D2D">
        <w:rPr>
          <w:rtl/>
        </w:rPr>
        <w:t>،</w:t>
      </w:r>
      <w:r>
        <w:rPr>
          <w:rtl/>
        </w:rPr>
        <w:t xml:space="preserve"> فلمّا زالتْ عن مكانِها ظهرَ لهم بَياضُ الماءِ</w:t>
      </w:r>
      <w:r w:rsidR="00152D2D">
        <w:rPr>
          <w:rtl/>
        </w:rPr>
        <w:t>،</w:t>
      </w:r>
      <w:r>
        <w:rPr>
          <w:rtl/>
        </w:rPr>
        <w:t xml:space="preserve"> فتَبادَروا إِليه فشرِبوا منه</w:t>
      </w:r>
      <w:r w:rsidR="00152D2D">
        <w:rPr>
          <w:rtl/>
        </w:rPr>
        <w:t>،</w:t>
      </w:r>
      <w:r>
        <w:rPr>
          <w:rtl/>
        </w:rPr>
        <w:t xml:space="preserve"> فكان أَعذَب ماءٍ شرِبوا منه في سَفرِهم وأبردَه وأصفاه</w:t>
      </w:r>
      <w:r w:rsidR="00152D2D">
        <w:rPr>
          <w:rtl/>
        </w:rPr>
        <w:t>،</w:t>
      </w:r>
      <w:r>
        <w:rPr>
          <w:rtl/>
        </w:rPr>
        <w:t xml:space="preserve"> فقالَ لهم</w:t>
      </w:r>
      <w:r w:rsidR="00152D2D">
        <w:rPr>
          <w:rtl/>
        </w:rPr>
        <w:t>:</w:t>
      </w:r>
      <w:r>
        <w:rPr>
          <w:rtl/>
        </w:rPr>
        <w:t xml:space="preserve"> « تَزوَدوا وارتَوُوا » ففعلوا ذلكَ.</w:t>
      </w:r>
    </w:p>
    <w:p w:rsidR="00DF0695" w:rsidRDefault="00DF0695" w:rsidP="00152D2D">
      <w:pPr>
        <w:pStyle w:val="libNormal"/>
        <w:rPr>
          <w:rtl/>
        </w:rPr>
      </w:pPr>
      <w:r>
        <w:rPr>
          <w:rtl/>
        </w:rPr>
        <w:t>ثمّ جاءَ إِلى الصّخرةِ فتَناوَلهَا بيدِه ووَضَعَها حيثُ كانت</w:t>
      </w:r>
      <w:r w:rsidR="00152D2D">
        <w:rPr>
          <w:rtl/>
        </w:rPr>
        <w:t>،</w:t>
      </w:r>
      <w:r>
        <w:rPr>
          <w:rtl/>
        </w:rPr>
        <w:t xml:space="preserve"> وأمرَ أنْ يُعفى أثرُها بالتُّراب</w:t>
      </w:r>
      <w:r w:rsidR="00152D2D">
        <w:rPr>
          <w:rtl/>
        </w:rPr>
        <w:t>،</w:t>
      </w:r>
      <w:r>
        <w:rPr>
          <w:rtl/>
        </w:rPr>
        <w:t xml:space="preserve"> والرّاهبُ ينَظرُ من فوقِ دَيْرِه</w:t>
      </w:r>
      <w:r w:rsidR="00152D2D">
        <w:rPr>
          <w:rtl/>
        </w:rPr>
        <w:t>،</w:t>
      </w:r>
      <w:r w:rsidR="00F92CEA">
        <w:rPr>
          <w:rtl/>
        </w:rPr>
        <w:t xml:space="preserve"> - </w:t>
      </w:r>
      <w:r>
        <w:rPr>
          <w:rtl/>
        </w:rPr>
        <w:t>فلمّا استوفى عِلْمَ. ما جرى نادى</w:t>
      </w:r>
      <w:r w:rsidR="00152D2D">
        <w:rPr>
          <w:rtl/>
        </w:rPr>
        <w:t>:</w:t>
      </w:r>
      <w:r>
        <w:rPr>
          <w:rtl/>
        </w:rPr>
        <w:t xml:space="preserve"> ياَ مَعْشَرَ النّاس أنْزِلُوني أنْزِلُوني. فاحتالوا في إنزالهِ فوقفَ بين يَدَيْ أميرِ المؤمنينَ </w:t>
      </w:r>
      <w:r w:rsidR="00152D2D" w:rsidRPr="00152D2D">
        <w:rPr>
          <w:rStyle w:val="libAlaemChar"/>
          <w:rFonts w:hint="cs"/>
          <w:rtl/>
        </w:rPr>
        <w:t>عليه‌السلام</w:t>
      </w:r>
      <w:r>
        <w:rPr>
          <w:rtl/>
        </w:rPr>
        <w:t xml:space="preserve"> فقالَ له</w:t>
      </w:r>
      <w:r w:rsidR="00152D2D">
        <w:rPr>
          <w:rtl/>
        </w:rPr>
        <w:t>:</w:t>
      </w:r>
      <w:r>
        <w:rPr>
          <w:rtl/>
        </w:rPr>
        <w:t xml:space="preserve"> يا هذا أَنتَ نبيٌ مُرسَل؟ قالَ</w:t>
      </w:r>
      <w:r w:rsidR="00152D2D">
        <w:rPr>
          <w:rtl/>
        </w:rPr>
        <w:t>:</w:t>
      </w:r>
      <w:r>
        <w:rPr>
          <w:rtl/>
        </w:rPr>
        <w:t xml:space="preserve"> « لا » قالَ</w:t>
      </w:r>
      <w:r w:rsidR="00152D2D">
        <w:rPr>
          <w:rtl/>
        </w:rPr>
        <w:t>:</w:t>
      </w:r>
      <w:r>
        <w:rPr>
          <w:rtl/>
        </w:rPr>
        <w:t xml:space="preserve"> فمَلَكٌ مقرَّبٌ؟ قالَ</w:t>
      </w:r>
      <w:r w:rsidR="00152D2D">
        <w:rPr>
          <w:rtl/>
        </w:rPr>
        <w:t>:</w:t>
      </w:r>
      <w:r>
        <w:rPr>
          <w:rtl/>
        </w:rPr>
        <w:t xml:space="preserve"> « لا » قالَ</w:t>
      </w:r>
      <w:r w:rsidR="00152D2D">
        <w:rPr>
          <w:rtl/>
        </w:rPr>
        <w:t>:</w:t>
      </w:r>
      <w:r>
        <w:rPr>
          <w:rtl/>
        </w:rPr>
        <w:t xml:space="preserve"> فمن أَنتَ؟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وظهرت.</w:t>
      </w:r>
    </w:p>
    <w:p w:rsidR="00DF0695" w:rsidRPr="00F34418" w:rsidRDefault="00DF0695" w:rsidP="009476F9">
      <w:pPr>
        <w:pStyle w:val="libFootnote0"/>
        <w:rPr>
          <w:rtl/>
        </w:rPr>
      </w:pPr>
      <w:r w:rsidRPr="00F34418">
        <w:rPr>
          <w:rtl/>
        </w:rPr>
        <w:t>(2) في هامش « ش » و « م » نسخة</w:t>
      </w:r>
      <w:r w:rsidR="00152D2D">
        <w:rPr>
          <w:rtl/>
        </w:rPr>
        <w:t>:</w:t>
      </w:r>
      <w:r w:rsidRPr="00F34418">
        <w:rPr>
          <w:rtl/>
        </w:rPr>
        <w:t xml:space="preserve"> فامتنعت.</w:t>
      </w:r>
    </w:p>
    <w:p w:rsidR="00DF0695" w:rsidRDefault="00DF0695" w:rsidP="009476F9">
      <w:pPr>
        <w:pStyle w:val="libNormal0"/>
        <w:rPr>
          <w:rtl/>
        </w:rPr>
      </w:pPr>
      <w:r>
        <w:rPr>
          <w:rtl/>
        </w:rPr>
        <w:br w:type="page"/>
      </w:r>
      <w:r>
        <w:rPr>
          <w:rtl/>
        </w:rPr>
        <w:lastRenderedPageBreak/>
        <w:t>قالَ</w:t>
      </w:r>
      <w:r w:rsidR="00152D2D">
        <w:rPr>
          <w:rtl/>
        </w:rPr>
        <w:t>:</w:t>
      </w:r>
      <w:r>
        <w:rPr>
          <w:rtl/>
        </w:rPr>
        <w:t xml:space="preserve"> « أنا وصي رسولِ الله محمّد بنِ عبدِالله خاتمِ النّبيِّينَ » قالَ</w:t>
      </w:r>
      <w:r w:rsidR="00152D2D">
        <w:rPr>
          <w:rtl/>
        </w:rPr>
        <w:t>:</w:t>
      </w:r>
      <w:r>
        <w:rPr>
          <w:rtl/>
        </w:rPr>
        <w:t xml:space="preserve"> ابسُطْ يدَكَ أُسْلِمْ للهِ تباركَ وتعالى على يدِكَ</w:t>
      </w:r>
      <w:r w:rsidR="00152D2D">
        <w:rPr>
          <w:rtl/>
        </w:rPr>
        <w:t>،</w:t>
      </w:r>
      <w:r>
        <w:rPr>
          <w:rtl/>
        </w:rPr>
        <w:t xml:space="preserve"> فبسطَ أميرُ المؤمنينَ </w:t>
      </w:r>
      <w:r w:rsidR="00152D2D" w:rsidRPr="00152D2D">
        <w:rPr>
          <w:rStyle w:val="libAlaemChar"/>
          <w:rFonts w:hint="cs"/>
          <w:rtl/>
        </w:rPr>
        <w:t>عليه‌السلام</w:t>
      </w:r>
      <w:r>
        <w:rPr>
          <w:rtl/>
        </w:rPr>
        <w:t xml:space="preserve"> يدَه وقالَ له</w:t>
      </w:r>
      <w:r w:rsidR="00152D2D">
        <w:rPr>
          <w:rtl/>
        </w:rPr>
        <w:t>:</w:t>
      </w:r>
      <w:r>
        <w:rPr>
          <w:rtl/>
        </w:rPr>
        <w:t xml:space="preserve"> « اشهَدِ الشّهادَتَين » فقالَ</w:t>
      </w:r>
      <w:r w:rsidR="00152D2D">
        <w:rPr>
          <w:rtl/>
        </w:rPr>
        <w:t>:</w:t>
      </w:r>
      <w:r>
        <w:rPr>
          <w:rtl/>
        </w:rPr>
        <w:t xml:space="preserve"> أشهَدُ أنْ لا إلهَ إلاّ الله</w:t>
      </w:r>
      <w:r w:rsidR="00152D2D">
        <w:rPr>
          <w:rtl/>
        </w:rPr>
        <w:t>،</w:t>
      </w:r>
      <w:r>
        <w:rPr>
          <w:rtl/>
        </w:rPr>
        <w:t xml:space="preserve"> وأشهَدُ أنّ محمّداً رسولُ اللهِ</w:t>
      </w:r>
      <w:r w:rsidR="00152D2D">
        <w:rPr>
          <w:rtl/>
        </w:rPr>
        <w:t>،</w:t>
      </w:r>
      <w:r>
        <w:rPr>
          <w:rtl/>
        </w:rPr>
        <w:t xml:space="preserve"> وأشهَدُ أنًّكَ وصيُّ رسولِ اللّهِ وأحقُ النّاسِ بالأمرِ من بعدِه. فأخذَ أميرُ المؤمنينَ </w:t>
      </w:r>
      <w:r w:rsidR="00152D2D" w:rsidRPr="00152D2D">
        <w:rPr>
          <w:rStyle w:val="libAlaemChar"/>
          <w:rFonts w:hint="cs"/>
          <w:rtl/>
        </w:rPr>
        <w:t>عليه‌السلام</w:t>
      </w:r>
      <w:r>
        <w:rPr>
          <w:rtl/>
        </w:rPr>
        <w:t xml:space="preserve"> عليه شرائطَ الإسلامِ ثمّ قالَ له</w:t>
      </w:r>
      <w:r w:rsidR="00152D2D">
        <w:rPr>
          <w:rtl/>
        </w:rPr>
        <w:t>:</w:t>
      </w:r>
      <w:r>
        <w:rPr>
          <w:rtl/>
        </w:rPr>
        <w:t xml:space="preserve"> « ما الّذي دعاكَ الآنَ إِلى الإسلامِ بعدَ طولِ مُقامِكَ في هذا الديْرِ على الخِلافِ؟ » فقالَ</w:t>
      </w:r>
      <w:r w:rsidR="00152D2D">
        <w:rPr>
          <w:rtl/>
        </w:rPr>
        <w:t>:</w:t>
      </w:r>
      <w:r>
        <w:rPr>
          <w:rtl/>
        </w:rPr>
        <w:t xml:space="preserve"> أُخبرُكَ</w:t>
      </w:r>
      <w:r w:rsidR="00F92CEA">
        <w:rPr>
          <w:rtl/>
        </w:rPr>
        <w:t xml:space="preserve"> - </w:t>
      </w:r>
      <w:r>
        <w:rPr>
          <w:rtl/>
        </w:rPr>
        <w:t>يا أميرَ المؤمنينَ</w:t>
      </w:r>
      <w:r w:rsidR="00F92CEA">
        <w:rPr>
          <w:rtl/>
        </w:rPr>
        <w:t xml:space="preserve"> - </w:t>
      </w:r>
      <w:r>
        <w:rPr>
          <w:rtl/>
        </w:rPr>
        <w:t>إنّ هذا الديْرَ بًنِيَ على طَلَب قالِع هذهِ الصّخَرةِ ومُخرِجِ الماءِ من تحتِها</w:t>
      </w:r>
      <w:r w:rsidR="00152D2D">
        <w:rPr>
          <w:rtl/>
        </w:rPr>
        <w:t>،</w:t>
      </w:r>
      <w:r>
        <w:rPr>
          <w:rtl/>
        </w:rPr>
        <w:t xml:space="preserve"> وقد مضى عالم قبليَ لم يُدرِكوا ذلكَ</w:t>
      </w:r>
      <w:r w:rsidR="00152D2D">
        <w:rPr>
          <w:rtl/>
        </w:rPr>
        <w:t>،</w:t>
      </w:r>
      <w:r>
        <w:rPr>
          <w:rtl/>
        </w:rPr>
        <w:t xml:space="preserve"> وقد رَزَقَنِيْه اللّهُ عزّوجلّ</w:t>
      </w:r>
      <w:r w:rsidR="00152D2D">
        <w:rPr>
          <w:rtl/>
        </w:rPr>
        <w:t>،</w:t>
      </w:r>
      <w:r>
        <w:rPr>
          <w:rtl/>
        </w:rPr>
        <w:t xml:space="preserve"> وإنّا نَجِدُ في كتابٍ من كُتُبنا ونَأْثُرُعن علمائنا</w:t>
      </w:r>
      <w:r w:rsidR="00152D2D">
        <w:rPr>
          <w:rtl/>
        </w:rPr>
        <w:t>،</w:t>
      </w:r>
      <w:r>
        <w:rPr>
          <w:rtl/>
        </w:rPr>
        <w:t xml:space="preserve"> أنّ في هذا الصّقعِ عيناً عليها صخرةٌ لا يَعرِفُ مكَانَها إِلاّ نبي أو وصيُّ نبيٍّ</w:t>
      </w:r>
      <w:r w:rsidR="00152D2D">
        <w:rPr>
          <w:rtl/>
        </w:rPr>
        <w:t>،</w:t>
      </w:r>
      <w:r>
        <w:rPr>
          <w:rtl/>
        </w:rPr>
        <w:t xml:space="preserve"> وانّه لا بدّ من وليٍّ للّهِ يَدعوإِلى الحقِّ آيتهُ معرِفةُ مكانِ هذهِ الصّخرةِ وقدرتهُ على قلعِها</w:t>
      </w:r>
      <w:r w:rsidR="00152D2D">
        <w:rPr>
          <w:rtl/>
        </w:rPr>
        <w:t>،</w:t>
      </w:r>
      <w:r>
        <w:rPr>
          <w:rtl/>
        </w:rPr>
        <w:t xml:space="preserve"> وإِثَي لمّا</w:t>
      </w:r>
      <w:r>
        <w:rPr>
          <w:rFonts w:hint="cs"/>
          <w:rtl/>
        </w:rPr>
        <w:t xml:space="preserve"> </w:t>
      </w:r>
      <w:r>
        <w:rPr>
          <w:rtl/>
        </w:rPr>
        <w:t>رأيتُك قد فعلتَ ذلكَ تَحَقَقْتُ ما كُنّا ننتظِرُه وبَلَغْتُ الأمْنِيّةَ منه</w:t>
      </w:r>
      <w:r w:rsidR="00152D2D">
        <w:rPr>
          <w:rtl/>
        </w:rPr>
        <w:t>،</w:t>
      </w:r>
      <w:r>
        <w:rPr>
          <w:rtl/>
        </w:rPr>
        <w:t xml:space="preserve"> فأنا اليومَ مُسلِمٌ على يدِكَ ومؤمنٌ بحقِّكَ ومولاكَ.</w:t>
      </w:r>
    </w:p>
    <w:p w:rsidR="00DF0695" w:rsidRDefault="00DF0695" w:rsidP="00152D2D">
      <w:pPr>
        <w:pStyle w:val="libNormal"/>
        <w:rPr>
          <w:rtl/>
        </w:rPr>
      </w:pPr>
      <w:r>
        <w:rPr>
          <w:rtl/>
        </w:rPr>
        <w:t xml:space="preserve">فلمّا سَمِعَ ذلكَ أميرُ المؤمنينَ </w:t>
      </w:r>
      <w:r w:rsidR="00152D2D" w:rsidRPr="00152D2D">
        <w:rPr>
          <w:rStyle w:val="libAlaemChar"/>
          <w:rFonts w:hint="cs"/>
          <w:rtl/>
        </w:rPr>
        <w:t>عليه‌السلام</w:t>
      </w:r>
      <w:r>
        <w:rPr>
          <w:rtl/>
        </w:rPr>
        <w:t xml:space="preserve"> بكى حتّى اخضَلّتْ لحيتهُ منَ الدُّموعِ ثمّ قالَ</w:t>
      </w:r>
      <w:r w:rsidR="00152D2D">
        <w:rPr>
          <w:rtl/>
        </w:rPr>
        <w:t>:</w:t>
      </w:r>
      <w:r>
        <w:rPr>
          <w:rtl/>
        </w:rPr>
        <w:t xml:space="preserve"> « الحمدُ للّهِ الّذي لم أكُنْ عندَه مَنْسِيّاً</w:t>
      </w:r>
      <w:r w:rsidR="00152D2D">
        <w:rPr>
          <w:rtl/>
        </w:rPr>
        <w:t>،</w:t>
      </w:r>
      <w:r>
        <w:rPr>
          <w:rtl/>
        </w:rPr>
        <w:t xml:space="preserve"> الحمدُ لله الّذي كُنتُ في كُتُبِه مَذكوراً » ثمّ دعا النّاسَ فقالَ لهم</w:t>
      </w:r>
      <w:r w:rsidR="00152D2D">
        <w:rPr>
          <w:rtl/>
        </w:rPr>
        <w:t>:</w:t>
      </w:r>
      <w:r>
        <w:rPr>
          <w:rtl/>
        </w:rPr>
        <w:t xml:space="preserve"> « اسمَعوا ما يَقولُ أخوكم هذا المُسلِمُ » فسَمِعُوا مَقالتَه</w:t>
      </w:r>
      <w:r w:rsidRPr="00802EA8">
        <w:rPr>
          <w:rtl/>
        </w:rPr>
        <w:t xml:space="preserve"> </w:t>
      </w:r>
      <w:r w:rsidRPr="009476F9">
        <w:rPr>
          <w:rStyle w:val="libFootnotenumChar"/>
          <w:rtl/>
        </w:rPr>
        <w:t>(1)</w:t>
      </w:r>
      <w:r w:rsidR="00152D2D" w:rsidRPr="00802EA8">
        <w:rPr>
          <w:rtl/>
        </w:rPr>
        <w:t>،</w:t>
      </w:r>
      <w:r>
        <w:rPr>
          <w:rtl/>
        </w:rPr>
        <w:t xml:space="preserve"> وكَثُرَ حَمْدُهم للهِّ وشُكْرُهم على النِّعمةِ الّتي أَنعمَ اللّهُ بها عليهم في معرفتِهم بحقِّ أميرِ المؤمنينَ </w:t>
      </w:r>
      <w:r w:rsidR="00152D2D" w:rsidRPr="00152D2D">
        <w:rPr>
          <w:rStyle w:val="libAlaemChar"/>
          <w:rFonts w:hint="cs"/>
          <w:rtl/>
        </w:rPr>
        <w:t>عليه‌السلام</w:t>
      </w:r>
      <w:r>
        <w:rPr>
          <w:rtl/>
        </w:rPr>
        <w:t>.</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مقاله.</w:t>
      </w:r>
    </w:p>
    <w:p w:rsidR="00DF0695" w:rsidRDefault="00DF0695" w:rsidP="00152D2D">
      <w:pPr>
        <w:pStyle w:val="libNormal"/>
        <w:rPr>
          <w:rtl/>
        </w:rPr>
      </w:pPr>
      <w:r>
        <w:rPr>
          <w:rtl/>
        </w:rPr>
        <w:br w:type="page"/>
      </w:r>
      <w:r>
        <w:rPr>
          <w:rtl/>
        </w:rPr>
        <w:lastRenderedPageBreak/>
        <w:t xml:space="preserve">ثمّ سارَ </w:t>
      </w:r>
      <w:r w:rsidR="00152D2D" w:rsidRPr="00152D2D">
        <w:rPr>
          <w:rStyle w:val="libAlaemChar"/>
          <w:rFonts w:hint="cs"/>
          <w:rtl/>
        </w:rPr>
        <w:t>عليه‌السلام</w:t>
      </w:r>
      <w:r>
        <w:rPr>
          <w:rtl/>
        </w:rPr>
        <w:t xml:space="preserve"> والرّاهبُ بينَ يديهِ في جملةِ أصحابه حتّى لَقِيَ أهلَ الشّام</w:t>
      </w:r>
      <w:r w:rsidR="00152D2D">
        <w:rPr>
          <w:rtl/>
        </w:rPr>
        <w:t>،</w:t>
      </w:r>
      <w:r>
        <w:rPr>
          <w:rtl/>
        </w:rPr>
        <w:t xml:space="preserve"> فكانَ الرّاهب من جملةِ مَنِ اسْتُشْهِدَ معَه</w:t>
      </w:r>
      <w:r w:rsidR="00152D2D">
        <w:rPr>
          <w:rtl/>
        </w:rPr>
        <w:t>،</w:t>
      </w:r>
      <w:r>
        <w:rPr>
          <w:rtl/>
        </w:rPr>
        <w:t xml:space="preserve"> فتولى </w:t>
      </w:r>
      <w:r w:rsidR="00152D2D" w:rsidRPr="00152D2D">
        <w:rPr>
          <w:rStyle w:val="libAlaemChar"/>
          <w:rFonts w:hint="cs"/>
          <w:rtl/>
        </w:rPr>
        <w:t>عليه‌السلام</w:t>
      </w:r>
      <w:r w:rsidR="001D038C">
        <w:rPr>
          <w:rtl/>
        </w:rPr>
        <w:t xml:space="preserve"> الصّلاةَ</w:t>
      </w:r>
      <w:r>
        <w:rPr>
          <w:rtl/>
        </w:rPr>
        <w:t xml:space="preserve"> عليهِ ودَفنَه وأكثرَ منَ الاستغفارِ له</w:t>
      </w:r>
      <w:r w:rsidR="00152D2D">
        <w:rPr>
          <w:rtl/>
        </w:rPr>
        <w:t>،</w:t>
      </w:r>
      <w:r>
        <w:rPr>
          <w:rtl/>
        </w:rPr>
        <w:t xml:space="preserve"> وكانَ إِذا ذكرَه يقولُ</w:t>
      </w:r>
      <w:r w:rsidR="00152D2D">
        <w:rPr>
          <w:rtl/>
        </w:rPr>
        <w:t>:</w:t>
      </w:r>
      <w:r>
        <w:rPr>
          <w:rtl/>
        </w:rPr>
        <w:t xml:space="preserve"> « ذاكَ مولاي » </w:t>
      </w:r>
      <w:r w:rsidRPr="009476F9">
        <w:rPr>
          <w:rStyle w:val="libFootnotenumChar"/>
          <w:rtl/>
        </w:rPr>
        <w:t>(1)</w:t>
      </w:r>
      <w:r>
        <w:rPr>
          <w:rFonts w:hint="cs"/>
          <w:rtl/>
        </w:rPr>
        <w:t>.</w:t>
      </w:r>
    </w:p>
    <w:p w:rsidR="00DF0695" w:rsidRDefault="00DF0695" w:rsidP="00152D2D">
      <w:pPr>
        <w:pStyle w:val="libNormal"/>
        <w:rPr>
          <w:rtl/>
        </w:rPr>
      </w:pPr>
      <w:r>
        <w:rPr>
          <w:rtl/>
        </w:rPr>
        <w:t>وفي هذا الخبرِ ضرُوبٌ منَ المعجزِ</w:t>
      </w:r>
      <w:r w:rsidR="00152D2D">
        <w:rPr>
          <w:rtl/>
        </w:rPr>
        <w:t>:</w:t>
      </w:r>
      <w:r>
        <w:rPr>
          <w:rtl/>
        </w:rPr>
        <w:t xml:space="preserve"> أحدُها</w:t>
      </w:r>
      <w:r w:rsidR="00152D2D">
        <w:rPr>
          <w:rtl/>
        </w:rPr>
        <w:t>:</w:t>
      </w:r>
      <w:r>
        <w:rPr>
          <w:rtl/>
        </w:rPr>
        <w:t xml:space="preserve"> علمُ الغيبِ</w:t>
      </w:r>
      <w:r w:rsidR="00152D2D">
        <w:rPr>
          <w:rtl/>
        </w:rPr>
        <w:t>،</w:t>
      </w:r>
      <w:r>
        <w:rPr>
          <w:rtl/>
        </w:rPr>
        <w:t xml:space="preserve"> والثّاني</w:t>
      </w:r>
      <w:r w:rsidR="00152D2D">
        <w:rPr>
          <w:rtl/>
        </w:rPr>
        <w:t>:</w:t>
      </w:r>
      <w:r>
        <w:rPr>
          <w:rtl/>
        </w:rPr>
        <w:t xml:space="preserve"> القوّةُ الّتي خَرَقَ العادةَ بها وتميّزَ بخصوصيَّتِها منَ الأنامِ</w:t>
      </w:r>
      <w:r w:rsidR="00152D2D">
        <w:rPr>
          <w:rtl/>
        </w:rPr>
        <w:t>،</w:t>
      </w:r>
      <w:r>
        <w:rPr>
          <w:rtl/>
        </w:rPr>
        <w:t xml:space="preserve"> معَ ما فيه من ثبوتِ البشارةِ به في كُتُب اللّهِ الأولى</w:t>
      </w:r>
      <w:r w:rsidR="00152D2D">
        <w:rPr>
          <w:rtl/>
        </w:rPr>
        <w:t>،</w:t>
      </w:r>
      <w:r>
        <w:rPr>
          <w:rtl/>
        </w:rPr>
        <w:t xml:space="preserve"> وذلكَ مِصداقُ قولهِ تعالى</w:t>
      </w:r>
      <w:r w:rsidR="00152D2D">
        <w:rPr>
          <w:rtl/>
        </w:rPr>
        <w:t>:</w:t>
      </w:r>
      <w:r>
        <w:rPr>
          <w:rtl/>
        </w:rPr>
        <w:t xml:space="preserve"> </w:t>
      </w:r>
      <w:r w:rsidRPr="00152D2D">
        <w:rPr>
          <w:rStyle w:val="libAlaemChar"/>
          <w:rtl/>
        </w:rPr>
        <w:t>(</w:t>
      </w:r>
      <w:r w:rsidRPr="000E78A6">
        <w:rPr>
          <w:rtl/>
        </w:rPr>
        <w:t xml:space="preserve"> </w:t>
      </w:r>
      <w:r w:rsidRPr="009476F9">
        <w:rPr>
          <w:rStyle w:val="libAieChar"/>
          <w:rtl/>
        </w:rPr>
        <w:t xml:space="preserve">ذَلِكَ مَثًلهُمْ فيِ التَّورَاةِ وَمَثَلُهُمْ فيِ الإنْجِيْلِ </w:t>
      </w:r>
      <w:r w:rsidRPr="00152D2D">
        <w:rPr>
          <w:rStyle w:val="libAlaemChar"/>
          <w:rtl/>
        </w:rPr>
        <w:t>)</w:t>
      </w:r>
      <w:r w:rsidRPr="00303C27">
        <w:rPr>
          <w:rtl/>
        </w:rPr>
        <w:t xml:space="preserve"> </w:t>
      </w:r>
      <w:r w:rsidRPr="009476F9">
        <w:rPr>
          <w:rStyle w:val="libFootnotenumChar"/>
          <w:rtl/>
        </w:rPr>
        <w:t>(2)</w:t>
      </w:r>
      <w:r w:rsidRPr="000E78A6">
        <w:rPr>
          <w:rtl/>
        </w:rPr>
        <w:t xml:space="preserve"> </w:t>
      </w:r>
      <w:r>
        <w:rPr>
          <w:rtl/>
        </w:rPr>
        <w:t>وفي ذلكَ يقولُ إِسماعيلُ بنُ محمّدٍ الحِمْيريّ في قصيدتِه البائيّةِ المُذهبَةِ</w:t>
      </w:r>
      <w:r w:rsidR="00152D2D">
        <w:rPr>
          <w:rtl/>
        </w:rPr>
        <w:t>:</w:t>
      </w:r>
      <w:r>
        <w:rPr>
          <w:rtl/>
        </w:rPr>
        <w:t xml:space="preserve"> </w:t>
      </w:r>
    </w:p>
    <w:tbl>
      <w:tblPr>
        <w:bidiVisual/>
        <w:tblW w:w="5001" w:type="pct"/>
        <w:tblLook w:val="01E0"/>
      </w:tblPr>
      <w:tblGrid>
        <w:gridCol w:w="3616"/>
        <w:gridCol w:w="359"/>
        <w:gridCol w:w="3614"/>
      </w:tblGrid>
      <w:tr w:rsidR="00DF0695" w:rsidTr="009476F9">
        <w:tc>
          <w:tcPr>
            <w:tcW w:w="3615" w:type="dxa"/>
            <w:shd w:val="clear" w:color="auto" w:fill="auto"/>
          </w:tcPr>
          <w:p w:rsidR="00DF0695" w:rsidRDefault="00DF0695" w:rsidP="009476F9">
            <w:pPr>
              <w:pStyle w:val="libPoem"/>
              <w:rPr>
                <w:rtl/>
              </w:rPr>
            </w:pPr>
            <w:r w:rsidRPr="00841C81">
              <w:rPr>
                <w:rtl/>
              </w:rPr>
              <w:t>[1] وَلَقَدْسَرَى فِيْما</w:t>
            </w:r>
            <w:r>
              <w:rPr>
                <w:rtl/>
              </w:rPr>
              <w:t xml:space="preserve"> ( </w:t>
            </w:r>
            <w:r w:rsidRPr="00841C81">
              <w:rPr>
                <w:rtl/>
              </w:rPr>
              <w:t>يًسَيِّرُ ليلَةً</w:t>
            </w:r>
            <w:r>
              <w:rPr>
                <w:rtl/>
              </w:rPr>
              <w:t xml:space="preserve"> ) </w:t>
            </w:r>
            <w:r w:rsidRPr="009476F9">
              <w:rPr>
                <w:rStyle w:val="libFootnotenumChar"/>
                <w:rtl/>
              </w:rPr>
              <w:t>(3)</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841C81">
              <w:rPr>
                <w:rtl/>
              </w:rPr>
              <w:t>بَعْدَ العِشَاءِ بِكَربلا فِيْ مَوْكِبِ</w:t>
            </w:r>
            <w:r w:rsidRPr="009476F9">
              <w:rPr>
                <w:rStyle w:val="libPoemTiniChar0"/>
                <w:rtl/>
              </w:rPr>
              <w:br/>
              <w:t> </w:t>
            </w:r>
          </w:p>
        </w:tc>
      </w:tr>
      <w:tr w:rsidR="00DF0695" w:rsidTr="009476F9">
        <w:tc>
          <w:tcPr>
            <w:tcW w:w="3615" w:type="dxa"/>
          </w:tcPr>
          <w:p w:rsidR="00DF0695" w:rsidRDefault="00DF0695" w:rsidP="009476F9">
            <w:pPr>
              <w:pStyle w:val="libPoem"/>
              <w:rPr>
                <w:rtl/>
              </w:rPr>
            </w:pPr>
            <w:r w:rsidRPr="00841C81">
              <w:rPr>
                <w:rtl/>
              </w:rPr>
              <w:t>[2] حتَى أتَى متبتلاً فيْ قَائم</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841C81">
              <w:rPr>
                <w:rtl/>
              </w:rPr>
              <w:t>ألْقَى قَوَاعِدَهُ بِقَاع مُجْدِب</w:t>
            </w:r>
            <w:r w:rsidRPr="009476F9">
              <w:rPr>
                <w:rStyle w:val="libPoemTiniChar0"/>
                <w:rtl/>
              </w:rPr>
              <w:br/>
              <w:t> </w:t>
            </w:r>
          </w:p>
        </w:tc>
      </w:tr>
      <w:tr w:rsidR="00DF0695" w:rsidTr="009476F9">
        <w:tc>
          <w:tcPr>
            <w:tcW w:w="3615" w:type="dxa"/>
          </w:tcPr>
          <w:p w:rsidR="00DF0695" w:rsidRDefault="00DF0695" w:rsidP="009476F9">
            <w:pPr>
              <w:pStyle w:val="libPoem"/>
              <w:rPr>
                <w:rtl/>
              </w:rPr>
            </w:pPr>
            <w:r w:rsidRPr="00841C81">
              <w:rPr>
                <w:rtl/>
              </w:rPr>
              <w:t>[3] يأتيه ليس بِحَيْثُ</w:t>
            </w:r>
            <w:r>
              <w:rPr>
                <w:rtl/>
              </w:rPr>
              <w:t xml:space="preserve"> ( </w:t>
            </w:r>
            <w:r w:rsidRPr="00841C81">
              <w:rPr>
                <w:rtl/>
              </w:rPr>
              <w:t>يُلْفِيْ عامراً</w:t>
            </w:r>
            <w:r>
              <w:rPr>
                <w:rtl/>
              </w:rPr>
              <w:t xml:space="preserve"> ) </w:t>
            </w:r>
            <w:r w:rsidRPr="009476F9">
              <w:rPr>
                <w:rStyle w:val="libFootnotenumChar"/>
                <w:rtl/>
              </w:rPr>
              <w:t>(4)</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Pr>
                <w:rtl/>
              </w:rPr>
              <w:t xml:space="preserve">( </w:t>
            </w:r>
            <w:r w:rsidRPr="00841C81">
              <w:rPr>
                <w:rtl/>
              </w:rPr>
              <w:t>غيرالوحوشِ</w:t>
            </w:r>
            <w:r>
              <w:rPr>
                <w:rtl/>
              </w:rPr>
              <w:t xml:space="preserve"> ) </w:t>
            </w:r>
            <w:r w:rsidRPr="009476F9">
              <w:rPr>
                <w:rStyle w:val="libFootnotenumChar"/>
                <w:rtl/>
              </w:rPr>
              <w:t>(5)</w:t>
            </w:r>
            <w:r w:rsidRPr="009370A2">
              <w:rPr>
                <w:rtl/>
              </w:rPr>
              <w:t xml:space="preserve"> </w:t>
            </w:r>
            <w:r w:rsidRPr="00841C81">
              <w:rPr>
                <w:rtl/>
              </w:rPr>
              <w:t>وغير أصْلَعً أشيَبِ</w:t>
            </w:r>
            <w:r w:rsidRPr="009476F9">
              <w:rPr>
                <w:rStyle w:val="libPoemTiniChar0"/>
                <w:rtl/>
              </w:rPr>
              <w:br/>
              <w:t> </w:t>
            </w:r>
          </w:p>
        </w:tc>
      </w:tr>
      <w:tr w:rsidR="00DF0695" w:rsidTr="009476F9">
        <w:tc>
          <w:tcPr>
            <w:tcW w:w="3615" w:type="dxa"/>
          </w:tcPr>
          <w:p w:rsidR="00DF0695" w:rsidRDefault="00DF0695" w:rsidP="009476F9">
            <w:pPr>
              <w:pStyle w:val="libPoem"/>
              <w:rPr>
                <w:rtl/>
              </w:rPr>
            </w:pPr>
            <w:r w:rsidRPr="00841C81">
              <w:rPr>
                <w:rtl/>
              </w:rPr>
              <w:t>[4]</w:t>
            </w:r>
            <w:r>
              <w:rPr>
                <w:rFonts w:hint="cs"/>
                <w:rtl/>
              </w:rPr>
              <w:t xml:space="preserve"> </w:t>
            </w:r>
            <w:r w:rsidRPr="00841C81">
              <w:rPr>
                <w:rtl/>
              </w:rPr>
              <w:t>فدَنَا فَصَاحَ بهِ فَأشْرَفَ مَاثِلاً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841C81">
              <w:rPr>
                <w:rtl/>
              </w:rPr>
              <w:t>كَالنَّسْرِفَوْقَ شَظِيَّةٍ مِنْ مَرْقَبٍ</w:t>
            </w:r>
            <w:r w:rsidRPr="009476F9">
              <w:rPr>
                <w:rStyle w:val="libPoemTiniChar0"/>
                <w:rtl/>
              </w:rPr>
              <w:br/>
              <w:t> </w:t>
            </w:r>
          </w:p>
        </w:tc>
      </w:tr>
      <w:tr w:rsidR="00DF0695" w:rsidTr="009476F9">
        <w:tc>
          <w:tcPr>
            <w:tcW w:w="3615" w:type="dxa"/>
          </w:tcPr>
          <w:p w:rsidR="00DF0695" w:rsidRDefault="00DF0695" w:rsidP="009476F9">
            <w:pPr>
              <w:pStyle w:val="libPoem"/>
              <w:rPr>
                <w:rtl/>
              </w:rPr>
            </w:pPr>
            <w:r w:rsidRPr="00841C81">
              <w:rPr>
                <w:rtl/>
              </w:rPr>
              <w:t>[5]هَلْ قُرْبَ قَائِمِكَ الَّذِيْ بُوِّئتهُ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841C81">
              <w:rPr>
                <w:rtl/>
              </w:rPr>
              <w:t>مَاءٌ يُصَاب فقالَ مَامِنْ مَشْرَب</w:t>
            </w:r>
            <w:r w:rsidRPr="009476F9">
              <w:rPr>
                <w:rStyle w:val="libPoemTiniChar0"/>
                <w:rtl/>
              </w:rPr>
              <w:br/>
              <w:t> </w:t>
            </w:r>
          </w:p>
        </w:tc>
      </w:tr>
      <w:tr w:rsidR="00DF0695" w:rsidTr="009476F9">
        <w:tc>
          <w:tcPr>
            <w:tcW w:w="3615" w:type="dxa"/>
          </w:tcPr>
          <w:p w:rsidR="00DF0695" w:rsidRDefault="00DF0695" w:rsidP="009476F9">
            <w:pPr>
              <w:pStyle w:val="libPoem"/>
              <w:rPr>
                <w:rtl/>
              </w:rPr>
            </w:pPr>
            <w:r w:rsidRPr="00841C81">
              <w:rPr>
                <w:rtl/>
              </w:rPr>
              <w:t>[6] إلاّبِغَايَةِ فَرْسَخَيْنِ ومَنْ لَنَا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841C81">
              <w:rPr>
                <w:rtl/>
              </w:rPr>
              <w:t>بِاْلمَاءِ</w:t>
            </w:r>
            <w:r>
              <w:rPr>
                <w:rFonts w:hint="cs"/>
                <w:rtl/>
              </w:rPr>
              <w:t xml:space="preserve"> </w:t>
            </w:r>
            <w:r w:rsidRPr="00841C81">
              <w:rPr>
                <w:rtl/>
              </w:rPr>
              <w:t>بَيْنَ نَقَاًوَقِيّ سَبْسَبِ</w:t>
            </w:r>
            <w:r w:rsidRPr="009476F9">
              <w:rPr>
                <w:rStyle w:val="libPoemTiniChar0"/>
                <w:rtl/>
              </w:rPr>
              <w:br/>
              <w:t> </w:t>
            </w:r>
          </w:p>
        </w:tc>
      </w:tr>
    </w:tbl>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نقل هذه الحادثة باختلاف في الالفاظ كل من الرضي في خصائص الائمة</w:t>
      </w:r>
      <w:r w:rsidR="00152D2D">
        <w:rPr>
          <w:rtl/>
        </w:rPr>
        <w:t>:</w:t>
      </w:r>
      <w:r w:rsidRPr="00171E3A">
        <w:rPr>
          <w:rtl/>
        </w:rPr>
        <w:t xml:space="preserve"> 50</w:t>
      </w:r>
      <w:r w:rsidR="00152D2D">
        <w:rPr>
          <w:rtl/>
        </w:rPr>
        <w:t>،</w:t>
      </w:r>
      <w:r w:rsidRPr="00171E3A">
        <w:rPr>
          <w:rtl/>
        </w:rPr>
        <w:t xml:space="preserve"> وابن شاذان في فضائله</w:t>
      </w:r>
      <w:r w:rsidR="00152D2D">
        <w:rPr>
          <w:rtl/>
        </w:rPr>
        <w:t>:</w:t>
      </w:r>
      <w:r w:rsidRPr="00171E3A">
        <w:rPr>
          <w:rtl/>
        </w:rPr>
        <w:t xml:space="preserve"> 104</w:t>
      </w:r>
      <w:r w:rsidR="00152D2D">
        <w:rPr>
          <w:rtl/>
        </w:rPr>
        <w:t>،</w:t>
      </w:r>
      <w:r w:rsidRPr="00171E3A">
        <w:rPr>
          <w:rtl/>
        </w:rPr>
        <w:t xml:space="preserve"> والراوندي في الخرائج 1</w:t>
      </w:r>
      <w:r w:rsidR="00152D2D">
        <w:rPr>
          <w:rtl/>
        </w:rPr>
        <w:t>:</w:t>
      </w:r>
      <w:r w:rsidRPr="00171E3A">
        <w:rPr>
          <w:rtl/>
        </w:rPr>
        <w:t xml:space="preserve"> 222</w:t>
      </w:r>
      <w:r>
        <w:rPr>
          <w:rtl/>
        </w:rPr>
        <w:t xml:space="preserve"> / </w:t>
      </w:r>
      <w:r w:rsidRPr="00171E3A">
        <w:rPr>
          <w:rtl/>
        </w:rPr>
        <w:t>67</w:t>
      </w:r>
      <w:r w:rsidR="00152D2D">
        <w:rPr>
          <w:rtl/>
        </w:rPr>
        <w:t>،</w:t>
      </w:r>
      <w:r w:rsidRPr="00171E3A">
        <w:rPr>
          <w:rtl/>
        </w:rPr>
        <w:t xml:space="preserve"> والطبرسي في اعلام الورى</w:t>
      </w:r>
      <w:r w:rsidR="00152D2D">
        <w:rPr>
          <w:rtl/>
        </w:rPr>
        <w:t>:</w:t>
      </w:r>
      <w:r w:rsidRPr="00171E3A">
        <w:rPr>
          <w:rtl/>
        </w:rPr>
        <w:t xml:space="preserve"> 178</w:t>
      </w:r>
      <w:r w:rsidR="00152D2D">
        <w:rPr>
          <w:rtl/>
        </w:rPr>
        <w:t>،</w:t>
      </w:r>
      <w:r w:rsidRPr="00171E3A">
        <w:rPr>
          <w:rtl/>
        </w:rPr>
        <w:t xml:space="preserve"> وكذلك نقلها نصر بن مزاحم في وقعة صفين</w:t>
      </w:r>
      <w:r w:rsidR="00152D2D">
        <w:rPr>
          <w:rtl/>
        </w:rPr>
        <w:t>:</w:t>
      </w:r>
      <w:r w:rsidRPr="00171E3A">
        <w:rPr>
          <w:rtl/>
        </w:rPr>
        <w:t xml:space="preserve"> 144</w:t>
      </w:r>
      <w:r w:rsidR="00152D2D">
        <w:rPr>
          <w:rtl/>
        </w:rPr>
        <w:t>،</w:t>
      </w:r>
      <w:r w:rsidRPr="00171E3A">
        <w:rPr>
          <w:rtl/>
        </w:rPr>
        <w:t xml:space="preserve"> وعن ابن ابي الحديد في الشرح 3</w:t>
      </w:r>
      <w:r w:rsidR="00152D2D">
        <w:rPr>
          <w:rtl/>
        </w:rPr>
        <w:t>:</w:t>
      </w:r>
      <w:r w:rsidRPr="00171E3A">
        <w:rPr>
          <w:rtl/>
        </w:rPr>
        <w:t xml:space="preserve"> 204</w:t>
      </w:r>
      <w:r w:rsidR="00152D2D">
        <w:rPr>
          <w:rtl/>
        </w:rPr>
        <w:t>،</w:t>
      </w:r>
      <w:r w:rsidRPr="00171E3A">
        <w:rPr>
          <w:rtl/>
        </w:rPr>
        <w:t xml:space="preserve"> ونقلها العلامة المجلسي في البحار 41</w:t>
      </w:r>
      <w:r w:rsidR="00152D2D">
        <w:rPr>
          <w:rtl/>
        </w:rPr>
        <w:t>:</w:t>
      </w:r>
      <w:r w:rsidRPr="00171E3A">
        <w:rPr>
          <w:rtl/>
        </w:rPr>
        <w:t xml:space="preserve"> 260</w:t>
      </w:r>
      <w:r>
        <w:rPr>
          <w:rtl/>
        </w:rPr>
        <w:t xml:space="preserve"> / </w:t>
      </w:r>
      <w:r w:rsidRPr="00171E3A">
        <w:rPr>
          <w:rtl/>
        </w:rPr>
        <w:t>21</w:t>
      </w:r>
      <w:r w:rsidR="00152D2D">
        <w:rPr>
          <w:rtl/>
        </w:rPr>
        <w:t>؛</w:t>
      </w:r>
      <w:r w:rsidRPr="00171E3A">
        <w:rPr>
          <w:rtl/>
        </w:rPr>
        <w:t xml:space="preserve"> ولمزيد من المصادر انظر احقاق الحق 8</w:t>
      </w:r>
      <w:r w:rsidR="00152D2D">
        <w:rPr>
          <w:rtl/>
        </w:rPr>
        <w:t>:</w:t>
      </w:r>
      <w:r w:rsidRPr="00171E3A">
        <w:rPr>
          <w:rtl/>
        </w:rPr>
        <w:t xml:space="preserve"> 722.</w:t>
      </w:r>
    </w:p>
    <w:p w:rsidR="00DF0695" w:rsidRPr="00171E3A" w:rsidRDefault="00DF0695" w:rsidP="009476F9">
      <w:pPr>
        <w:pStyle w:val="libFootnote0"/>
        <w:rPr>
          <w:rtl/>
        </w:rPr>
      </w:pPr>
      <w:r w:rsidRPr="00171E3A">
        <w:rPr>
          <w:rtl/>
        </w:rPr>
        <w:t>(2) الفتح 48</w:t>
      </w:r>
      <w:r w:rsidR="00152D2D">
        <w:rPr>
          <w:rtl/>
        </w:rPr>
        <w:t>:</w:t>
      </w:r>
      <w:r w:rsidRPr="00171E3A">
        <w:rPr>
          <w:rtl/>
        </w:rPr>
        <w:t xml:space="preserve"> 29.</w:t>
      </w:r>
    </w:p>
    <w:p w:rsidR="00DF0695" w:rsidRPr="00F34418" w:rsidRDefault="00DF0695" w:rsidP="009476F9">
      <w:pPr>
        <w:pStyle w:val="libFootnote0"/>
        <w:rPr>
          <w:rtl/>
        </w:rPr>
      </w:pPr>
      <w:r w:rsidRPr="00F34418">
        <w:rPr>
          <w:rtl/>
        </w:rPr>
        <w:t>(3) في هامش « ش » و « م »</w:t>
      </w:r>
      <w:r w:rsidR="00152D2D">
        <w:rPr>
          <w:rtl/>
        </w:rPr>
        <w:t>:</w:t>
      </w:r>
      <w:r w:rsidRPr="00F34418">
        <w:rPr>
          <w:rtl/>
        </w:rPr>
        <w:t xml:space="preserve"> يَسِيْرُ بلَيْلَةٍ.</w:t>
      </w:r>
    </w:p>
    <w:p w:rsidR="00DF0695" w:rsidRPr="003821B2" w:rsidRDefault="00DF0695" w:rsidP="009476F9">
      <w:pPr>
        <w:pStyle w:val="libFootnote0"/>
        <w:rPr>
          <w:rtl/>
        </w:rPr>
      </w:pPr>
      <w:r w:rsidRPr="003821B2">
        <w:rPr>
          <w:rtl/>
        </w:rPr>
        <w:t>(4) في هامش « ش » و « م »</w:t>
      </w:r>
      <w:r w:rsidR="00152D2D">
        <w:rPr>
          <w:rtl/>
        </w:rPr>
        <w:t>:</w:t>
      </w:r>
      <w:r w:rsidRPr="003821B2">
        <w:rPr>
          <w:rtl/>
        </w:rPr>
        <w:t xml:space="preserve"> يُلْقَىَ عَامر غَيْرُ.</w:t>
      </w:r>
    </w:p>
    <w:p w:rsidR="00DF0695" w:rsidRPr="00F34418" w:rsidRDefault="00DF0695" w:rsidP="009476F9">
      <w:pPr>
        <w:pStyle w:val="libFootnote0"/>
        <w:rPr>
          <w:rtl/>
        </w:rPr>
      </w:pPr>
      <w:r w:rsidRPr="00F34418">
        <w:rPr>
          <w:rtl/>
        </w:rPr>
        <w:t>(5) في « ش »</w:t>
      </w:r>
      <w:r w:rsidR="00152D2D">
        <w:rPr>
          <w:rtl/>
        </w:rPr>
        <w:t>:</w:t>
      </w:r>
      <w:r w:rsidRPr="00F34418">
        <w:rPr>
          <w:rtl/>
        </w:rPr>
        <w:t xml:space="preserve"> ال</w:t>
      </w:r>
      <w:r>
        <w:rPr>
          <w:rFonts w:hint="cs"/>
          <w:rtl/>
        </w:rPr>
        <w:t>ّ</w:t>
      </w:r>
      <w:r w:rsidRPr="00F34418">
        <w:rPr>
          <w:rtl/>
        </w:rPr>
        <w:t>ا الوًحُوْشَ.</w:t>
      </w:r>
    </w:p>
    <w:p w:rsidR="00DF0695" w:rsidRDefault="00DF0695" w:rsidP="00152D2D">
      <w:pPr>
        <w:pStyle w:val="libNormal"/>
        <w:rPr>
          <w:rtl/>
        </w:rPr>
      </w:pPr>
      <w:r>
        <w:rPr>
          <w:rtl/>
        </w:rPr>
        <w:br w:type="page"/>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
              <w:rPr>
                <w:rtl/>
              </w:rPr>
            </w:pPr>
            <w:r w:rsidRPr="00D05BA1">
              <w:rPr>
                <w:rtl/>
              </w:rPr>
              <w:lastRenderedPageBreak/>
              <w:t>[7] فَثَنَى الأعِنَةَ نَحْوَ وعث</w:t>
            </w:r>
            <w:r>
              <w:rPr>
                <w:rFonts w:hint="cs"/>
                <w:rtl/>
              </w:rPr>
              <w:t xml:space="preserve"> </w:t>
            </w:r>
            <w:r w:rsidRPr="00D05BA1">
              <w:rPr>
                <w:rtl/>
              </w:rPr>
              <w:t>فاجْتَلَى</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
              <w:rPr>
                <w:rtl/>
              </w:rPr>
            </w:pPr>
            <w:r w:rsidRPr="00D05BA1">
              <w:rPr>
                <w:rtl/>
              </w:rPr>
              <w:t>مَلْسَاءَ تَلْمَعُ كَاللُّجَيْنِ المُذْهَب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05BA1">
              <w:rPr>
                <w:rtl/>
              </w:rPr>
              <w:t>[8] قَالَ اقْلِبُوْهَا إِنَّكمْ إِنْ تَقْلِبُوْا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05BA1">
              <w:rPr>
                <w:rtl/>
              </w:rPr>
              <w:t>تَرْوَوْا وَلاَ تَرْوَوْنَ إِنْ لَمْ تقْلَبَ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05BA1">
              <w:rPr>
                <w:rtl/>
              </w:rPr>
              <w:t>[9] فَاعْصَوْصَبوْا في قَلْبهَا فَتَمَنَعَتْ</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05BA1">
              <w:rPr>
                <w:rtl/>
              </w:rPr>
              <w:t>عَنْهُمْ تَمَنُّعَ ص</w:t>
            </w:r>
            <w:r>
              <w:rPr>
                <w:rFonts w:hint="cs"/>
                <w:rtl/>
              </w:rPr>
              <w:t>ع</w:t>
            </w:r>
            <w:r w:rsidRPr="00D05BA1">
              <w:rPr>
                <w:rtl/>
              </w:rPr>
              <w:t>بَةٍ لَم تُرْكَب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05BA1">
              <w:rPr>
                <w:rtl/>
              </w:rPr>
              <w:t>[10] حَتَى إِذَا أعْيَتْهُمُ أَهْوَت</w:t>
            </w:r>
            <w:r>
              <w:rPr>
                <w:rtl/>
              </w:rPr>
              <w:t xml:space="preserve"> </w:t>
            </w:r>
            <w:r w:rsidRPr="009476F9">
              <w:rPr>
                <w:rStyle w:val="libFootnotenumChar"/>
                <w:rtl/>
              </w:rPr>
              <w:t>(1)</w:t>
            </w:r>
            <w:r w:rsidRPr="00154417">
              <w:rPr>
                <w:rtl/>
              </w:rPr>
              <w:t xml:space="preserve"> </w:t>
            </w:r>
            <w:r w:rsidRPr="00D05BA1">
              <w:rPr>
                <w:rtl/>
              </w:rPr>
              <w:t>لَهَا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05BA1">
              <w:rPr>
                <w:rtl/>
              </w:rPr>
              <w:t>كَفٌّ مَتَى تَرُمِ</w:t>
            </w:r>
            <w:r>
              <w:rPr>
                <w:rtl/>
              </w:rPr>
              <w:t xml:space="preserve"> </w:t>
            </w:r>
            <w:r w:rsidRPr="009476F9">
              <w:rPr>
                <w:rStyle w:val="libFootnotenumChar"/>
                <w:rtl/>
              </w:rPr>
              <w:t>(2)</w:t>
            </w:r>
            <w:r w:rsidRPr="00154417">
              <w:rPr>
                <w:rtl/>
              </w:rPr>
              <w:t xml:space="preserve"> </w:t>
            </w:r>
            <w:r w:rsidRPr="00D05BA1">
              <w:rPr>
                <w:rtl/>
              </w:rPr>
              <w:t>المُغَالِبَ تَغْلِبَ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05BA1">
              <w:rPr>
                <w:rtl/>
              </w:rPr>
              <w:t>[11] فَكَأنَّهَا كُرَة بِكَفِّ حَزَوَرٍ</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05BA1">
              <w:rPr>
                <w:rtl/>
              </w:rPr>
              <w:t>عَبْلِ الذِّرَاعِ دَحَا بهَا فيْ مَلْعَبِ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05BA1">
              <w:rPr>
                <w:rtl/>
              </w:rPr>
              <w:t>[12] فَسَقَاهُمُ مِنْ تَحْتِهَا مُتَسَلْسلاً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05BA1">
              <w:rPr>
                <w:rtl/>
              </w:rPr>
              <w:t>عَذْبَاً يَزِيْدُ عَلَى الألَذًّ الأعَذَبِ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05BA1">
              <w:rPr>
                <w:rtl/>
              </w:rPr>
              <w:t>[13</w:t>
            </w:r>
            <w:r>
              <w:rPr>
                <w:rtl/>
              </w:rPr>
              <w:t>] حَتَّى إذاشَرِبُوْا جَمِيْعَا</w:t>
            </w:r>
            <w:r w:rsidRPr="00D05BA1">
              <w:rPr>
                <w:rtl/>
              </w:rPr>
              <w:t>ً</w:t>
            </w:r>
            <w:r>
              <w:rPr>
                <w:rFonts w:hint="cs"/>
                <w:rtl/>
              </w:rPr>
              <w:t xml:space="preserve"> </w:t>
            </w:r>
            <w:r w:rsidRPr="00D05BA1">
              <w:rPr>
                <w:rtl/>
              </w:rPr>
              <w:t>رَدَهَا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05BA1">
              <w:rPr>
                <w:rtl/>
              </w:rPr>
              <w:t>وَمَضَى فَخِلْتَ مَكَانَهَا</w:t>
            </w:r>
            <w:r>
              <w:rPr>
                <w:rFonts w:hint="cs"/>
                <w:rtl/>
              </w:rPr>
              <w:t xml:space="preserve"> </w:t>
            </w:r>
            <w:r w:rsidRPr="00D05BA1">
              <w:rPr>
                <w:rtl/>
              </w:rPr>
              <w:t>لَمْ يُقْرَب</w:t>
            </w:r>
            <w:r w:rsidRPr="009476F9">
              <w:rPr>
                <w:rStyle w:val="libPoemTiniChar0"/>
                <w:rtl/>
              </w:rPr>
              <w:br/>
              <w:t> </w:t>
            </w:r>
          </w:p>
        </w:tc>
      </w:tr>
      <w:tr w:rsidR="00DF0695" w:rsidTr="009476F9">
        <w:tc>
          <w:tcPr>
            <w:tcW w:w="3614" w:type="dxa"/>
          </w:tcPr>
          <w:p w:rsidR="00DF0695" w:rsidRDefault="00DF0695" w:rsidP="009476F9">
            <w:pPr>
              <w:pStyle w:val="libPoem"/>
              <w:rPr>
                <w:rtl/>
              </w:rPr>
            </w:pPr>
            <w:r w:rsidRPr="00D05BA1">
              <w:rPr>
                <w:rtl/>
              </w:rPr>
              <w:t>[14] أعْنِي ابْنَ</w:t>
            </w:r>
            <w:r>
              <w:rPr>
                <w:rFonts w:hint="cs"/>
                <w:rtl/>
              </w:rPr>
              <w:t xml:space="preserve"> </w:t>
            </w:r>
            <w:r w:rsidRPr="00D05BA1">
              <w:rPr>
                <w:rtl/>
              </w:rPr>
              <w:t>فاطمة الْوَصِيّ ْومن يَقُلْ</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
              <w:rPr>
                <w:rtl/>
              </w:rPr>
            </w:pPr>
            <w:r w:rsidRPr="00D05BA1">
              <w:rPr>
                <w:rtl/>
              </w:rPr>
              <w:t>فيْ فضلِهِ وفعاله لم</w:t>
            </w:r>
            <w:r w:rsidRPr="00154417">
              <w:rPr>
                <w:rtl/>
              </w:rPr>
              <w:t xml:space="preserve"> </w:t>
            </w:r>
            <w:r w:rsidRPr="009476F9">
              <w:rPr>
                <w:rStyle w:val="libFootnotenumChar"/>
                <w:rtl/>
              </w:rPr>
              <w:t>(3)</w:t>
            </w:r>
            <w:r w:rsidRPr="00154417">
              <w:rPr>
                <w:rtl/>
              </w:rPr>
              <w:t xml:space="preserve"> </w:t>
            </w:r>
            <w:r w:rsidRPr="00D05BA1">
              <w:rPr>
                <w:rtl/>
              </w:rPr>
              <w:t>يَكْذِبِ</w:t>
            </w:r>
            <w:r>
              <w:rPr>
                <w:rtl/>
              </w:rPr>
              <w:t xml:space="preserve"> </w:t>
            </w:r>
            <w:r w:rsidRPr="009476F9">
              <w:rPr>
                <w:rStyle w:val="libFootnotenumChar"/>
                <w:rtl/>
              </w:rPr>
              <w:t>(4)</w:t>
            </w:r>
            <w:r w:rsidRPr="009476F9">
              <w:rPr>
                <w:rStyle w:val="libPoemTiniChar0"/>
                <w:rtl/>
              </w:rPr>
              <w:br/>
              <w:t> </w:t>
            </w:r>
          </w:p>
        </w:tc>
      </w:tr>
    </w:tbl>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ش » أهوى.</w:t>
      </w:r>
    </w:p>
    <w:p w:rsidR="00DF0695" w:rsidRPr="00F34418" w:rsidRDefault="00DF0695" w:rsidP="009476F9">
      <w:pPr>
        <w:pStyle w:val="libFootnote0"/>
        <w:rPr>
          <w:rtl/>
        </w:rPr>
      </w:pPr>
      <w:r w:rsidRPr="00F34418">
        <w:rPr>
          <w:rtl/>
        </w:rPr>
        <w:t>(2) في « م » وهامش « ش »</w:t>
      </w:r>
      <w:r w:rsidR="00152D2D">
        <w:rPr>
          <w:rtl/>
        </w:rPr>
        <w:t>:</w:t>
      </w:r>
      <w:r w:rsidRPr="00F34418">
        <w:rPr>
          <w:rtl/>
        </w:rPr>
        <w:t xml:space="preserve"> تُردِ.</w:t>
      </w:r>
    </w:p>
    <w:p w:rsidR="00DF0695" w:rsidRPr="00F34418" w:rsidRDefault="00DF0695" w:rsidP="009476F9">
      <w:pPr>
        <w:pStyle w:val="libFootnote0"/>
        <w:rPr>
          <w:rtl/>
        </w:rPr>
      </w:pPr>
      <w:r w:rsidRPr="00F34418">
        <w:rPr>
          <w:rtl/>
        </w:rPr>
        <w:t>(3) في « م »</w:t>
      </w:r>
      <w:r w:rsidR="00152D2D">
        <w:rPr>
          <w:rtl/>
        </w:rPr>
        <w:t>:</w:t>
      </w:r>
      <w:r w:rsidRPr="00F34418">
        <w:rPr>
          <w:rtl/>
        </w:rPr>
        <w:t xml:space="preserve"> لا.</w:t>
      </w:r>
    </w:p>
    <w:p w:rsidR="00DF0695" w:rsidRPr="00F34418" w:rsidRDefault="00DF0695" w:rsidP="009476F9">
      <w:pPr>
        <w:pStyle w:val="libFootnote0"/>
        <w:rPr>
          <w:rtl/>
        </w:rPr>
      </w:pPr>
      <w:r w:rsidRPr="00F34418">
        <w:rPr>
          <w:rtl/>
        </w:rPr>
        <w:t xml:space="preserve">(4) قال السيد المرتضى </w:t>
      </w:r>
      <w:r w:rsidR="00152D2D" w:rsidRPr="00152D2D">
        <w:rPr>
          <w:rStyle w:val="libFootnoteAlaemChar"/>
          <w:rFonts w:hint="cs"/>
          <w:rtl/>
        </w:rPr>
        <w:t>رضي‌الله‌عنه</w:t>
      </w:r>
      <w:r w:rsidRPr="00F34418">
        <w:rPr>
          <w:rtl/>
        </w:rPr>
        <w:t xml:space="preserve"> في شرح هذه القصيدة</w:t>
      </w:r>
      <w:r w:rsidR="00F92CEA">
        <w:rPr>
          <w:rtl/>
        </w:rPr>
        <w:t xml:space="preserve"> - </w:t>
      </w:r>
      <w:r w:rsidRPr="00F34418">
        <w:rPr>
          <w:rtl/>
        </w:rPr>
        <w:t>وقد وزعناه على تسلسل الابيات</w:t>
      </w:r>
      <w:r w:rsidR="00F92CEA">
        <w:rPr>
          <w:rtl/>
        </w:rPr>
        <w:t xml:space="preserve"> - </w:t>
      </w:r>
      <w:r w:rsidRPr="00F34418">
        <w:rPr>
          <w:rtl/>
        </w:rPr>
        <w:t>قال</w:t>
      </w:r>
      <w:r w:rsidR="00152D2D">
        <w:rPr>
          <w:rtl/>
        </w:rPr>
        <w:t>:</w:t>
      </w:r>
      <w:r w:rsidRPr="00F34418">
        <w:rPr>
          <w:rtl/>
        </w:rPr>
        <w:t xml:space="preserve"> </w:t>
      </w:r>
    </w:p>
    <w:p w:rsidR="00DF0695" w:rsidRPr="001228CA" w:rsidRDefault="00DF0695" w:rsidP="009476F9">
      <w:pPr>
        <w:pStyle w:val="libFootnote"/>
        <w:rPr>
          <w:rtl/>
        </w:rPr>
      </w:pPr>
      <w:r w:rsidRPr="001228CA">
        <w:rPr>
          <w:rtl/>
        </w:rPr>
        <w:t>[1] السرى</w:t>
      </w:r>
      <w:r w:rsidR="00152D2D">
        <w:rPr>
          <w:rtl/>
        </w:rPr>
        <w:t>:</w:t>
      </w:r>
      <w:r w:rsidRPr="001228CA">
        <w:rPr>
          <w:rtl/>
        </w:rPr>
        <w:t xml:space="preserve"> سير الليل كله.</w:t>
      </w:r>
    </w:p>
    <w:p w:rsidR="00DF0695" w:rsidRPr="001228CA" w:rsidRDefault="00DF0695" w:rsidP="009476F9">
      <w:pPr>
        <w:pStyle w:val="libFootnote"/>
        <w:rPr>
          <w:rtl/>
        </w:rPr>
      </w:pPr>
      <w:r w:rsidRPr="001228CA">
        <w:rPr>
          <w:rtl/>
        </w:rPr>
        <w:t>[2] والمتبتّل</w:t>
      </w:r>
      <w:r w:rsidR="00152D2D">
        <w:rPr>
          <w:rtl/>
        </w:rPr>
        <w:t>:</w:t>
      </w:r>
      <w:r w:rsidRPr="001228CA">
        <w:rPr>
          <w:rtl/>
        </w:rPr>
        <w:t xml:space="preserve"> الراهب</w:t>
      </w:r>
      <w:r w:rsidR="00152D2D">
        <w:rPr>
          <w:rtl/>
        </w:rPr>
        <w:t>،</w:t>
      </w:r>
      <w:r w:rsidRPr="001228CA">
        <w:rPr>
          <w:rtl/>
        </w:rPr>
        <w:t xml:space="preserve"> والقائم</w:t>
      </w:r>
      <w:r w:rsidR="00152D2D">
        <w:rPr>
          <w:rtl/>
        </w:rPr>
        <w:t>:</w:t>
      </w:r>
      <w:r w:rsidRPr="001228CA">
        <w:rPr>
          <w:rtl/>
        </w:rPr>
        <w:t xml:space="preserve"> صومعته</w:t>
      </w:r>
      <w:r w:rsidR="00152D2D">
        <w:rPr>
          <w:rtl/>
        </w:rPr>
        <w:t>،</w:t>
      </w:r>
      <w:r w:rsidRPr="001228CA">
        <w:rPr>
          <w:rtl/>
        </w:rPr>
        <w:t xml:space="preserve"> والقاع</w:t>
      </w:r>
      <w:r w:rsidR="00152D2D">
        <w:rPr>
          <w:rtl/>
        </w:rPr>
        <w:t>:</w:t>
      </w:r>
      <w:r w:rsidRPr="001228CA">
        <w:rPr>
          <w:rtl/>
        </w:rPr>
        <w:t xml:space="preserve"> الارض الحرّة الطين التي لا حزونة فيها ولا انهباط</w:t>
      </w:r>
      <w:r w:rsidR="00152D2D">
        <w:rPr>
          <w:rtl/>
        </w:rPr>
        <w:t>،</w:t>
      </w:r>
      <w:r w:rsidRPr="001228CA">
        <w:rPr>
          <w:rtl/>
        </w:rPr>
        <w:t xml:space="preserve"> والقاعدة</w:t>
      </w:r>
      <w:r w:rsidR="00152D2D">
        <w:rPr>
          <w:rtl/>
        </w:rPr>
        <w:t>:</w:t>
      </w:r>
      <w:r w:rsidRPr="001228CA">
        <w:rPr>
          <w:rtl/>
        </w:rPr>
        <w:t xml:space="preserve"> اساس الجدار وكلّ ما يبنى</w:t>
      </w:r>
      <w:r w:rsidR="00152D2D">
        <w:rPr>
          <w:rtl/>
        </w:rPr>
        <w:t>،</w:t>
      </w:r>
      <w:r w:rsidRPr="001228CA">
        <w:rPr>
          <w:rtl/>
        </w:rPr>
        <w:t xml:space="preserve"> والجدب</w:t>
      </w:r>
      <w:r w:rsidR="00152D2D">
        <w:rPr>
          <w:rtl/>
        </w:rPr>
        <w:t>:</w:t>
      </w:r>
      <w:r w:rsidRPr="001228CA">
        <w:rPr>
          <w:rtl/>
        </w:rPr>
        <w:t xml:space="preserve"> ضدّ الخصب. </w:t>
      </w:r>
    </w:p>
    <w:p w:rsidR="00DF0695" w:rsidRPr="001228CA" w:rsidRDefault="00DF0695" w:rsidP="009476F9">
      <w:pPr>
        <w:pStyle w:val="libFootnote"/>
        <w:rPr>
          <w:rtl/>
        </w:rPr>
      </w:pPr>
      <w:r w:rsidRPr="001228CA">
        <w:rPr>
          <w:rtl/>
        </w:rPr>
        <w:t>[3] ومعنى « يأتيه »</w:t>
      </w:r>
      <w:r w:rsidR="00152D2D">
        <w:rPr>
          <w:rtl/>
        </w:rPr>
        <w:t>:</w:t>
      </w:r>
      <w:r w:rsidRPr="001228CA">
        <w:rPr>
          <w:rtl/>
        </w:rPr>
        <w:t xml:space="preserve"> أي يأتي هذا الموضع الذي فيه الراهب</w:t>
      </w:r>
      <w:r w:rsidR="00152D2D">
        <w:rPr>
          <w:rtl/>
        </w:rPr>
        <w:t>،</w:t>
      </w:r>
      <w:r w:rsidRPr="001228CA">
        <w:rPr>
          <w:rtl/>
        </w:rPr>
        <w:t xml:space="preserve"> ومعنى [ليس بحيث يلقى] « عامراً »</w:t>
      </w:r>
      <w:r w:rsidR="00152D2D">
        <w:rPr>
          <w:rtl/>
        </w:rPr>
        <w:t>:</w:t>
      </w:r>
      <w:r w:rsidRPr="001228CA">
        <w:rPr>
          <w:rtl/>
        </w:rPr>
        <w:t xml:space="preserve"> أنه لا مقيم فيه سوى الوحوش</w:t>
      </w:r>
      <w:r w:rsidR="00152D2D">
        <w:rPr>
          <w:rtl/>
        </w:rPr>
        <w:t>،</w:t>
      </w:r>
      <w:r w:rsidRPr="001228CA">
        <w:rPr>
          <w:rtl/>
        </w:rPr>
        <w:t xml:space="preserve"> ويمكن أن يكون مأخوذاً من العمرة التي هي الزيارة</w:t>
      </w:r>
      <w:r w:rsidR="00152D2D">
        <w:rPr>
          <w:rtl/>
        </w:rPr>
        <w:t>،</w:t>
      </w:r>
      <w:r w:rsidRPr="001228CA">
        <w:rPr>
          <w:rtl/>
        </w:rPr>
        <w:t xml:space="preserve"> والأصلع الأشيب</w:t>
      </w:r>
      <w:r w:rsidR="00152D2D">
        <w:rPr>
          <w:rtl/>
        </w:rPr>
        <w:t>:</w:t>
      </w:r>
      <w:r w:rsidRPr="001228CA">
        <w:rPr>
          <w:rtl/>
        </w:rPr>
        <w:t xml:space="preserve"> هو الراهب.</w:t>
      </w:r>
    </w:p>
    <w:p w:rsidR="00DF0695" w:rsidRPr="001228CA" w:rsidRDefault="00DF0695" w:rsidP="009476F9">
      <w:pPr>
        <w:pStyle w:val="libFootnote"/>
        <w:rPr>
          <w:rtl/>
        </w:rPr>
      </w:pPr>
      <w:r w:rsidRPr="001228CA">
        <w:rPr>
          <w:rtl/>
        </w:rPr>
        <w:t>[4] الماثل</w:t>
      </w:r>
      <w:r w:rsidR="00152D2D">
        <w:rPr>
          <w:rtl/>
        </w:rPr>
        <w:t>:</w:t>
      </w:r>
      <w:r w:rsidRPr="001228CA">
        <w:rPr>
          <w:rtl/>
        </w:rPr>
        <w:t xml:space="preserve"> المنتصب</w:t>
      </w:r>
      <w:r w:rsidR="00152D2D">
        <w:rPr>
          <w:rtl/>
        </w:rPr>
        <w:t>،</w:t>
      </w:r>
      <w:r w:rsidRPr="001228CA">
        <w:rPr>
          <w:rtl/>
        </w:rPr>
        <w:t xml:space="preserve"> وشبه الراهب بالنسر لطول عمره</w:t>
      </w:r>
      <w:r w:rsidR="00152D2D">
        <w:rPr>
          <w:rtl/>
        </w:rPr>
        <w:t>،</w:t>
      </w:r>
      <w:r w:rsidRPr="001228CA">
        <w:rPr>
          <w:rtl/>
        </w:rPr>
        <w:t xml:space="preserve"> والشظيّة</w:t>
      </w:r>
      <w:r w:rsidR="00152D2D">
        <w:rPr>
          <w:rtl/>
        </w:rPr>
        <w:t>:</w:t>
      </w:r>
      <w:r w:rsidRPr="001228CA">
        <w:rPr>
          <w:rtl/>
        </w:rPr>
        <w:t xml:space="preserve"> قطعة من الجبل مفردة. والمرقب</w:t>
      </w:r>
      <w:r w:rsidR="00152D2D">
        <w:rPr>
          <w:rtl/>
        </w:rPr>
        <w:t>:</w:t>
      </w:r>
      <w:r w:rsidRPr="001228CA">
        <w:rPr>
          <w:rtl/>
        </w:rPr>
        <w:t xml:space="preserve"> المكان العالي.</w:t>
      </w:r>
    </w:p>
    <w:p w:rsidR="00DF0695" w:rsidRPr="001228CA" w:rsidRDefault="00DF0695" w:rsidP="009476F9">
      <w:pPr>
        <w:pStyle w:val="libFootnote"/>
        <w:rPr>
          <w:rtl/>
        </w:rPr>
      </w:pPr>
      <w:r w:rsidRPr="001228CA">
        <w:rPr>
          <w:rtl/>
        </w:rPr>
        <w:t>[6] والنقا</w:t>
      </w:r>
      <w:r w:rsidR="00152D2D">
        <w:rPr>
          <w:rtl/>
        </w:rPr>
        <w:t>:</w:t>
      </w:r>
      <w:r w:rsidRPr="001228CA">
        <w:rPr>
          <w:rtl/>
        </w:rPr>
        <w:t xml:space="preserve"> قطعة من الرمل تنقاد محدودبة</w:t>
      </w:r>
      <w:r w:rsidR="00152D2D">
        <w:rPr>
          <w:rtl/>
        </w:rPr>
        <w:t>،</w:t>
      </w:r>
      <w:r w:rsidRPr="001228CA">
        <w:rPr>
          <w:rtl/>
        </w:rPr>
        <w:t xml:space="preserve"> والقيّ</w:t>
      </w:r>
      <w:r w:rsidR="00152D2D">
        <w:rPr>
          <w:rtl/>
        </w:rPr>
        <w:t>:</w:t>
      </w:r>
      <w:r w:rsidRPr="001228CA">
        <w:rPr>
          <w:rtl/>
        </w:rPr>
        <w:t xml:space="preserve"> الصحراء الواسعة</w:t>
      </w:r>
      <w:r w:rsidR="00152D2D">
        <w:rPr>
          <w:rtl/>
        </w:rPr>
        <w:t>،</w:t>
      </w:r>
      <w:r w:rsidRPr="001228CA">
        <w:rPr>
          <w:rtl/>
        </w:rPr>
        <w:t xml:space="preserve"> والسبسب</w:t>
      </w:r>
      <w:r w:rsidR="00152D2D">
        <w:rPr>
          <w:rtl/>
        </w:rPr>
        <w:t>:</w:t>
      </w:r>
      <w:r w:rsidRPr="001228CA">
        <w:rPr>
          <w:rtl/>
        </w:rPr>
        <w:t xml:space="preserve"> القفر.</w:t>
      </w:r>
    </w:p>
    <w:p w:rsidR="00DF0695" w:rsidRPr="001228CA" w:rsidRDefault="00DF0695" w:rsidP="009476F9">
      <w:pPr>
        <w:pStyle w:val="libFootnote"/>
        <w:rPr>
          <w:rtl/>
        </w:rPr>
      </w:pPr>
      <w:r w:rsidRPr="001228CA">
        <w:rPr>
          <w:rtl/>
        </w:rPr>
        <w:t>[7] والوعث</w:t>
      </w:r>
      <w:r w:rsidR="00152D2D">
        <w:rPr>
          <w:rtl/>
        </w:rPr>
        <w:t>:</w:t>
      </w:r>
      <w:r w:rsidRPr="001228CA">
        <w:rPr>
          <w:rtl/>
        </w:rPr>
        <w:t xml:space="preserve"> الرمل الذي لا يسلك فيه</w:t>
      </w:r>
      <w:r w:rsidR="00152D2D">
        <w:rPr>
          <w:rtl/>
        </w:rPr>
        <w:t>،</w:t>
      </w:r>
      <w:r w:rsidRPr="001228CA">
        <w:rPr>
          <w:rtl/>
        </w:rPr>
        <w:t xml:space="preserve"> ومعنى « اجتلى ملساء »</w:t>
      </w:r>
      <w:r w:rsidR="00152D2D">
        <w:rPr>
          <w:rtl/>
        </w:rPr>
        <w:t>:</w:t>
      </w:r>
      <w:r w:rsidRPr="001228CA">
        <w:rPr>
          <w:rtl/>
        </w:rPr>
        <w:t xml:space="preserve"> نظر الى صخرة ملساء فتجلت لعينه</w:t>
      </w:r>
      <w:r w:rsidR="00152D2D">
        <w:rPr>
          <w:rtl/>
        </w:rPr>
        <w:t>،</w:t>
      </w:r>
      <w:r w:rsidRPr="001228CA">
        <w:rPr>
          <w:rtl/>
        </w:rPr>
        <w:t xml:space="preserve"> ومعنى « تبرق »</w:t>
      </w:r>
      <w:r w:rsidR="00152D2D">
        <w:rPr>
          <w:rtl/>
        </w:rPr>
        <w:t>:</w:t>
      </w:r>
      <w:r w:rsidRPr="001228CA">
        <w:rPr>
          <w:rtl/>
        </w:rPr>
        <w:t xml:space="preserve"> تلمع</w:t>
      </w:r>
      <w:r w:rsidR="00152D2D">
        <w:rPr>
          <w:rtl/>
        </w:rPr>
        <w:t>،</w:t>
      </w:r>
      <w:r w:rsidRPr="001228CA">
        <w:rPr>
          <w:rtl/>
        </w:rPr>
        <w:t xml:space="preserve"> ووصف اللجين بالمذهب لأنه أشدّ لبرقيه ولمعانه.</w:t>
      </w:r>
    </w:p>
    <w:p w:rsidR="00DF0695" w:rsidRPr="001228CA" w:rsidRDefault="00DF0695" w:rsidP="009476F9">
      <w:pPr>
        <w:pStyle w:val="libFootnote"/>
        <w:rPr>
          <w:rtl/>
        </w:rPr>
      </w:pPr>
      <w:r w:rsidRPr="001228CA">
        <w:rPr>
          <w:rtl/>
        </w:rPr>
        <w:t>[9] ومعنى « اعصوصبوا »</w:t>
      </w:r>
      <w:r w:rsidR="00152D2D">
        <w:rPr>
          <w:rtl/>
        </w:rPr>
        <w:t>:</w:t>
      </w:r>
      <w:r w:rsidRPr="001228CA">
        <w:rPr>
          <w:rtl/>
        </w:rPr>
        <w:t xml:space="preserve"> اجتمعوا على قلعها وصاروا عصبة واحدة.</w:t>
      </w:r>
    </w:p>
    <w:p w:rsidR="00DF0695" w:rsidRPr="001228CA" w:rsidRDefault="00DF0695" w:rsidP="009476F9">
      <w:pPr>
        <w:pStyle w:val="libFootnote"/>
        <w:rPr>
          <w:rtl/>
        </w:rPr>
      </w:pPr>
      <w:r w:rsidRPr="001228CA">
        <w:rPr>
          <w:rtl/>
        </w:rPr>
        <w:t>[10] ومعنى « اهوى لها »</w:t>
      </w:r>
      <w:r w:rsidR="00152D2D">
        <w:rPr>
          <w:rtl/>
        </w:rPr>
        <w:t>:</w:t>
      </w:r>
      <w:r w:rsidRPr="001228CA">
        <w:rPr>
          <w:rtl/>
        </w:rPr>
        <w:t xml:space="preserve"> مدّ إِليها</w:t>
      </w:r>
      <w:r w:rsidR="00152D2D">
        <w:rPr>
          <w:rtl/>
        </w:rPr>
        <w:t>،</w:t>
      </w:r>
      <w:r w:rsidRPr="001228CA">
        <w:rPr>
          <w:rtl/>
        </w:rPr>
        <w:t xml:space="preserve"> والمغالب</w:t>
      </w:r>
      <w:r w:rsidR="00152D2D">
        <w:rPr>
          <w:rtl/>
        </w:rPr>
        <w:t>:</w:t>
      </w:r>
      <w:r w:rsidRPr="001228CA">
        <w:rPr>
          <w:rtl/>
        </w:rPr>
        <w:t xml:space="preserve"> الرجل المغالب.</w:t>
      </w:r>
    </w:p>
    <w:p w:rsidR="00DF0695" w:rsidRPr="001228CA" w:rsidRDefault="00DF0695" w:rsidP="009476F9">
      <w:pPr>
        <w:pStyle w:val="libFootnote"/>
        <w:rPr>
          <w:rtl/>
        </w:rPr>
      </w:pPr>
      <w:r w:rsidRPr="001228CA">
        <w:rPr>
          <w:rtl/>
        </w:rPr>
        <w:t>[11] والحزوّر</w:t>
      </w:r>
      <w:r w:rsidR="00152D2D">
        <w:rPr>
          <w:rtl/>
        </w:rPr>
        <w:t>:</w:t>
      </w:r>
      <w:r w:rsidRPr="001228CA">
        <w:rPr>
          <w:rtl/>
        </w:rPr>
        <w:t xml:space="preserve"> الغلام المترعرع</w:t>
      </w:r>
      <w:r w:rsidR="00152D2D">
        <w:rPr>
          <w:rtl/>
        </w:rPr>
        <w:t>،</w:t>
      </w:r>
      <w:r w:rsidRPr="001228CA">
        <w:rPr>
          <w:rtl/>
        </w:rPr>
        <w:t xml:space="preserve"> والعبل</w:t>
      </w:r>
      <w:r w:rsidR="00152D2D">
        <w:rPr>
          <w:rtl/>
        </w:rPr>
        <w:t>:</w:t>
      </w:r>
      <w:r w:rsidRPr="001228CA">
        <w:rPr>
          <w:rtl/>
        </w:rPr>
        <w:t xml:space="preserve"> الغليظ</w:t>
      </w:r>
      <w:r>
        <w:rPr>
          <w:rFonts w:hint="cs"/>
          <w:rtl/>
        </w:rPr>
        <w:t xml:space="preserve"> الممتلئ</w:t>
      </w:r>
      <w:r w:rsidRPr="001228CA">
        <w:rPr>
          <w:rtl/>
        </w:rPr>
        <w:t xml:space="preserve"> الممتك. </w:t>
      </w:r>
    </w:p>
    <w:p w:rsidR="00DF0695" w:rsidRDefault="00DF0695" w:rsidP="00DF0695">
      <w:pPr>
        <w:pStyle w:val="Heading2Center"/>
        <w:rPr>
          <w:rtl/>
        </w:rPr>
      </w:pPr>
      <w:r>
        <w:rPr>
          <w:rtl/>
        </w:rPr>
        <w:br w:type="page"/>
      </w:r>
      <w:bookmarkStart w:id="302" w:name="_Toc271709917"/>
      <w:bookmarkStart w:id="303" w:name="_Toc371710541"/>
      <w:r>
        <w:rPr>
          <w:rtl/>
        </w:rPr>
        <w:lastRenderedPageBreak/>
        <w:t>فصل</w:t>
      </w:r>
      <w:bookmarkEnd w:id="302"/>
      <w:bookmarkEnd w:id="303"/>
    </w:p>
    <w:p w:rsidR="00DF0695" w:rsidRDefault="00DF0695" w:rsidP="00152D2D">
      <w:pPr>
        <w:pStyle w:val="libNormal"/>
        <w:rPr>
          <w:rtl/>
        </w:rPr>
      </w:pPr>
      <w:r>
        <w:rPr>
          <w:rtl/>
        </w:rPr>
        <w:t xml:space="preserve">ومن ذلكَ ( ماتَظاهَربهِ الخبرُمن بعثةِ ) </w:t>
      </w:r>
      <w:r w:rsidRPr="009476F9">
        <w:rPr>
          <w:rStyle w:val="libFootnotenumChar"/>
          <w:rtl/>
        </w:rPr>
        <w:t>(1)</w:t>
      </w:r>
      <w:r w:rsidRPr="0060527B">
        <w:rPr>
          <w:rtl/>
        </w:rPr>
        <w:t xml:space="preserve"> </w:t>
      </w:r>
      <w:r>
        <w:rPr>
          <w:rtl/>
        </w:rPr>
        <w:t xml:space="preserve">رسولِ الله </w:t>
      </w:r>
      <w:r w:rsidR="00152D2D" w:rsidRPr="00152D2D">
        <w:rPr>
          <w:rStyle w:val="libAlaemChar"/>
          <w:rFonts w:hint="cs"/>
          <w:rtl/>
        </w:rPr>
        <w:t>صلى‌الله‌عليه‌وآله</w:t>
      </w:r>
      <w:r>
        <w:rPr>
          <w:rtl/>
        </w:rPr>
        <w:t xml:space="preserve"> له إلى وادي الجنِّ</w:t>
      </w:r>
      <w:r w:rsidR="00152D2D">
        <w:rPr>
          <w:rtl/>
        </w:rPr>
        <w:t>،</w:t>
      </w:r>
      <w:r>
        <w:rPr>
          <w:rtl/>
        </w:rPr>
        <w:t xml:space="preserve"> وقد أخبرَه جَبْرئيْلُ </w:t>
      </w:r>
      <w:r w:rsidR="00152D2D" w:rsidRPr="00152D2D">
        <w:rPr>
          <w:rStyle w:val="libAlaemChar"/>
          <w:rFonts w:hint="cs"/>
          <w:rtl/>
        </w:rPr>
        <w:t>عليه‌السلام</w:t>
      </w:r>
      <w:r>
        <w:rPr>
          <w:rtl/>
        </w:rPr>
        <w:t xml:space="preserve"> بأَنّ طوائفَ منهم قدِ اجتمعوا لِكَيْدِه</w:t>
      </w:r>
      <w:r w:rsidR="00152D2D">
        <w:rPr>
          <w:rtl/>
        </w:rPr>
        <w:t>،</w:t>
      </w:r>
      <w:r>
        <w:rPr>
          <w:rtl/>
        </w:rPr>
        <w:t xml:space="preserve"> فأغنى عن رسولِ اللهِ </w:t>
      </w:r>
      <w:r w:rsidR="00152D2D" w:rsidRPr="00152D2D">
        <w:rPr>
          <w:rStyle w:val="libAlaemChar"/>
          <w:rFonts w:hint="cs"/>
          <w:rtl/>
        </w:rPr>
        <w:t>صلى‌الله‌عليه‌وآله</w:t>
      </w:r>
      <w:r>
        <w:rPr>
          <w:rtl/>
        </w:rPr>
        <w:t xml:space="preserve"> وكفى الله المؤمنينَ به كيدهم</w:t>
      </w:r>
      <w:r w:rsidR="00152D2D">
        <w:rPr>
          <w:rtl/>
        </w:rPr>
        <w:t>،</w:t>
      </w:r>
      <w:r>
        <w:rPr>
          <w:rtl/>
        </w:rPr>
        <w:t xml:space="preserve"> ودفعهم عن المسلمين بقوّته الّتي بان بها من جماعتهم.</w:t>
      </w:r>
    </w:p>
    <w:p w:rsidR="00DF0695" w:rsidRDefault="00DF0695" w:rsidP="00152D2D">
      <w:pPr>
        <w:pStyle w:val="libNormal"/>
        <w:rPr>
          <w:rtl/>
        </w:rPr>
      </w:pPr>
      <w:r>
        <w:rPr>
          <w:rtl/>
        </w:rPr>
        <w:t>فروى محّمدُ بنُ أبيِ السرَّيّ التّميميّ</w:t>
      </w:r>
      <w:r w:rsidR="00152D2D">
        <w:rPr>
          <w:rtl/>
        </w:rPr>
        <w:t>،</w:t>
      </w:r>
      <w:r>
        <w:rPr>
          <w:rtl/>
        </w:rPr>
        <w:t xml:space="preserve"> عن أحمد بن الفَرجِ</w:t>
      </w:r>
      <w:r w:rsidR="00152D2D">
        <w:rPr>
          <w:rtl/>
        </w:rPr>
        <w:t>،</w:t>
      </w:r>
      <w:r>
        <w:rPr>
          <w:rtl/>
        </w:rPr>
        <w:t xml:space="preserve"> عنِ الحسنِ بنِ موسى النَهديِّ</w:t>
      </w:r>
      <w:r w:rsidR="00152D2D">
        <w:rPr>
          <w:rtl/>
        </w:rPr>
        <w:t>،</w:t>
      </w:r>
      <w:r>
        <w:rPr>
          <w:rtl/>
        </w:rPr>
        <w:t xml:space="preserve"> عن أبيهِ</w:t>
      </w:r>
      <w:r w:rsidR="00152D2D">
        <w:rPr>
          <w:rtl/>
        </w:rPr>
        <w:t>،</w:t>
      </w:r>
      <w:r>
        <w:rPr>
          <w:rtl/>
        </w:rPr>
        <w:t xml:space="preserve"> عن وَبَرَة بن الحارثِ</w:t>
      </w:r>
      <w:r w:rsidR="00152D2D">
        <w:rPr>
          <w:rtl/>
        </w:rPr>
        <w:t>،</w:t>
      </w:r>
      <w:r>
        <w:rPr>
          <w:rtl/>
        </w:rPr>
        <w:t xml:space="preserve"> عنِ ابنِ عبّاسٍ رحمةُ اللّهِ عليهِ قالَ</w:t>
      </w:r>
      <w:r w:rsidR="00152D2D">
        <w:rPr>
          <w:rtl/>
        </w:rPr>
        <w:t>:</w:t>
      </w:r>
      <w:r>
        <w:rPr>
          <w:rtl/>
        </w:rPr>
        <w:t xml:space="preserve"> لمّا خرجَ النبي </w:t>
      </w:r>
      <w:r w:rsidR="00152D2D" w:rsidRPr="00152D2D">
        <w:rPr>
          <w:rStyle w:val="libAlaemChar"/>
          <w:rFonts w:hint="cs"/>
          <w:rtl/>
        </w:rPr>
        <w:t>صلى‌الله‌عليه‌وآله</w:t>
      </w:r>
      <w:r>
        <w:rPr>
          <w:rtl/>
        </w:rPr>
        <w:t xml:space="preserve"> إِلى بني المُصْطَلِقِ جَنَّبَ عنِ الطّريقِ</w:t>
      </w:r>
      <w:r w:rsidR="00152D2D">
        <w:rPr>
          <w:rtl/>
        </w:rPr>
        <w:t>،</w:t>
      </w:r>
      <w:r>
        <w:rPr>
          <w:rtl/>
        </w:rPr>
        <w:t xml:space="preserve"> وأدركَه الليلُ فنزلَ بقرب وادٍ وَعْرٍ</w:t>
      </w:r>
      <w:r w:rsidR="00152D2D">
        <w:rPr>
          <w:rtl/>
        </w:rPr>
        <w:t>،</w:t>
      </w:r>
      <w:r>
        <w:rPr>
          <w:rtl/>
        </w:rPr>
        <w:t xml:space="preserve"> فلمّا كانَ في آخرِ الليلِ هبطَ عليه جْبرئيْلُ </w:t>
      </w:r>
      <w:r w:rsidR="00152D2D" w:rsidRPr="00152D2D">
        <w:rPr>
          <w:rStyle w:val="libAlaemChar"/>
          <w:rFonts w:hint="cs"/>
          <w:rtl/>
        </w:rPr>
        <w:t>عليه‌السلام</w:t>
      </w:r>
      <w:r>
        <w:rPr>
          <w:rtl/>
        </w:rPr>
        <w:t xml:space="preserve"> يُخبرهُ أن طَائفةً من كفار </w:t>
      </w:r>
    </w:p>
    <w:p w:rsidR="00DF0695" w:rsidRPr="002F2B3D" w:rsidRDefault="00152D2D" w:rsidP="00152D2D">
      <w:pPr>
        <w:pStyle w:val="libLine"/>
        <w:rPr>
          <w:rtl/>
        </w:rPr>
      </w:pPr>
      <w:r>
        <w:rPr>
          <w:rFonts w:hint="cs"/>
          <w:rtl/>
        </w:rPr>
        <w:t>____________________</w:t>
      </w:r>
    </w:p>
    <w:p w:rsidR="00DF0695" w:rsidRPr="0060527B" w:rsidRDefault="00DF0695" w:rsidP="009476F9">
      <w:pPr>
        <w:pStyle w:val="libFootnote"/>
        <w:rPr>
          <w:rtl/>
        </w:rPr>
      </w:pPr>
      <w:r w:rsidRPr="0060527B">
        <w:rPr>
          <w:rtl/>
        </w:rPr>
        <w:t>[12] والمتسلسل</w:t>
      </w:r>
      <w:r w:rsidR="00152D2D">
        <w:rPr>
          <w:rtl/>
        </w:rPr>
        <w:t>:</w:t>
      </w:r>
      <w:r w:rsidRPr="0060527B">
        <w:rPr>
          <w:rtl/>
        </w:rPr>
        <w:t xml:space="preserve"> الماء السلسل في الحلق</w:t>
      </w:r>
      <w:r w:rsidR="00152D2D">
        <w:rPr>
          <w:rtl/>
        </w:rPr>
        <w:t>،</w:t>
      </w:r>
      <w:r w:rsidRPr="0060527B">
        <w:rPr>
          <w:rtl/>
        </w:rPr>
        <w:t xml:space="preserve"> ويقال انه البارد أيضاً.</w:t>
      </w:r>
    </w:p>
    <w:p w:rsidR="00DF0695" w:rsidRPr="0060527B" w:rsidRDefault="00DF0695" w:rsidP="009476F9">
      <w:pPr>
        <w:pStyle w:val="libFootnote"/>
        <w:rPr>
          <w:rtl/>
        </w:rPr>
      </w:pPr>
      <w:r w:rsidRPr="0060527B">
        <w:rPr>
          <w:rtl/>
        </w:rPr>
        <w:t>[14] وابن فاطمة</w:t>
      </w:r>
      <w:r w:rsidR="00152D2D">
        <w:rPr>
          <w:rtl/>
        </w:rPr>
        <w:t>:</w:t>
      </w:r>
      <w:r w:rsidRPr="0060527B">
        <w:rPr>
          <w:rtl/>
        </w:rPr>
        <w:t xml:space="preserve"> هو</w:t>
      </w:r>
      <w:r>
        <w:rPr>
          <w:rFonts w:hint="cs"/>
          <w:rtl/>
        </w:rPr>
        <w:t xml:space="preserve"> </w:t>
      </w:r>
      <w:r w:rsidRPr="0060527B">
        <w:rPr>
          <w:rtl/>
        </w:rPr>
        <w:t xml:space="preserve">أميرالمؤمنين </w:t>
      </w:r>
      <w:r w:rsidR="00152D2D" w:rsidRPr="00152D2D">
        <w:rPr>
          <w:rStyle w:val="libFootnoteAlaemChar"/>
          <w:rFonts w:hint="cs"/>
          <w:rtl/>
        </w:rPr>
        <w:t>عليه‌السلام</w:t>
      </w:r>
      <w:r w:rsidRPr="0060527B">
        <w:rPr>
          <w:rtl/>
        </w:rPr>
        <w:t>.</w:t>
      </w:r>
      <w:r w:rsidRPr="0060527B">
        <w:rPr>
          <w:rFonts w:hint="cs"/>
          <w:rtl/>
        </w:rPr>
        <w:t xml:space="preserve"> </w:t>
      </w:r>
      <w:r w:rsidRPr="0060527B">
        <w:rPr>
          <w:rtl/>
        </w:rPr>
        <w:t>انتهى كلامه رفع الله مقامه</w:t>
      </w:r>
      <w:r w:rsidR="00152D2D">
        <w:rPr>
          <w:rtl/>
        </w:rPr>
        <w:t>،</w:t>
      </w:r>
      <w:r w:rsidRPr="0060527B">
        <w:rPr>
          <w:rtl/>
        </w:rPr>
        <w:t xml:space="preserve"> نقله العلامة المجلسي في البحار41</w:t>
      </w:r>
      <w:r w:rsidR="00152D2D">
        <w:rPr>
          <w:rtl/>
        </w:rPr>
        <w:t>:</w:t>
      </w:r>
      <w:r w:rsidRPr="0060527B">
        <w:rPr>
          <w:rtl/>
        </w:rPr>
        <w:t xml:space="preserve"> 264</w:t>
      </w:r>
      <w:r w:rsidR="00F92CEA">
        <w:rPr>
          <w:rtl/>
        </w:rPr>
        <w:t xml:space="preserve"> - </w:t>
      </w:r>
      <w:r w:rsidRPr="0060527B">
        <w:rPr>
          <w:rtl/>
        </w:rPr>
        <w:t>266.</w:t>
      </w:r>
    </w:p>
    <w:p w:rsidR="00DF0695" w:rsidRPr="0060527B" w:rsidRDefault="00DF0695" w:rsidP="009476F9">
      <w:pPr>
        <w:pStyle w:val="libFootnote"/>
        <w:rPr>
          <w:rtl/>
        </w:rPr>
      </w:pPr>
      <w:r w:rsidRPr="0060527B">
        <w:rPr>
          <w:rtl/>
        </w:rPr>
        <w:t>انظر مصادر حديث الراهب في</w:t>
      </w:r>
      <w:r w:rsidR="00152D2D">
        <w:rPr>
          <w:rtl/>
        </w:rPr>
        <w:t>:</w:t>
      </w:r>
      <w:r w:rsidRPr="0060527B">
        <w:rPr>
          <w:rtl/>
        </w:rPr>
        <w:t xml:space="preserve"> </w:t>
      </w:r>
    </w:p>
    <w:p w:rsidR="00DF0695" w:rsidRPr="0060527B" w:rsidRDefault="00DF0695" w:rsidP="009476F9">
      <w:pPr>
        <w:pStyle w:val="libFootnote"/>
        <w:rPr>
          <w:rtl/>
        </w:rPr>
      </w:pPr>
      <w:r w:rsidRPr="0060527B">
        <w:rPr>
          <w:rtl/>
        </w:rPr>
        <w:t>وقعة صفيم ت</w:t>
      </w:r>
      <w:r w:rsidR="00152D2D">
        <w:rPr>
          <w:rtl/>
        </w:rPr>
        <w:t>:</w:t>
      </w:r>
      <w:r w:rsidRPr="0060527B">
        <w:rPr>
          <w:rtl/>
        </w:rPr>
        <w:t xml:space="preserve"> 144</w:t>
      </w:r>
      <w:r w:rsidR="00152D2D">
        <w:rPr>
          <w:rtl/>
        </w:rPr>
        <w:t>،</w:t>
      </w:r>
      <w:r w:rsidRPr="0060527B">
        <w:rPr>
          <w:rtl/>
        </w:rPr>
        <w:t xml:space="preserve"> امالي الصدوق</w:t>
      </w:r>
      <w:r w:rsidR="00152D2D">
        <w:rPr>
          <w:rtl/>
        </w:rPr>
        <w:t>:</w:t>
      </w:r>
      <w:r w:rsidRPr="0060527B">
        <w:rPr>
          <w:rtl/>
        </w:rPr>
        <w:t xml:space="preserve"> 150</w:t>
      </w:r>
      <w:r w:rsidR="00152D2D">
        <w:rPr>
          <w:rtl/>
        </w:rPr>
        <w:t>،</w:t>
      </w:r>
      <w:r w:rsidRPr="0060527B">
        <w:rPr>
          <w:rtl/>
        </w:rPr>
        <w:t xml:space="preserve"> خصائص الأئمة</w:t>
      </w:r>
      <w:r w:rsidR="00152D2D">
        <w:rPr>
          <w:rtl/>
        </w:rPr>
        <w:t>:</w:t>
      </w:r>
      <w:r w:rsidRPr="0060527B">
        <w:rPr>
          <w:rtl/>
        </w:rPr>
        <w:t xml:space="preserve"> 51</w:t>
      </w:r>
      <w:r w:rsidR="00152D2D">
        <w:rPr>
          <w:rtl/>
        </w:rPr>
        <w:t>،</w:t>
      </w:r>
      <w:r w:rsidRPr="0060527B">
        <w:rPr>
          <w:rtl/>
        </w:rPr>
        <w:t xml:space="preserve"> شرح النهج لابن ابي الحديد 3</w:t>
      </w:r>
      <w:r w:rsidR="00152D2D">
        <w:rPr>
          <w:rtl/>
        </w:rPr>
        <w:t>:</w:t>
      </w:r>
      <w:r w:rsidRPr="0060527B">
        <w:rPr>
          <w:rtl/>
        </w:rPr>
        <w:t xml:space="preserve"> 204.</w:t>
      </w:r>
    </w:p>
    <w:p w:rsidR="00DF0695" w:rsidRPr="0060527B" w:rsidRDefault="00DF0695" w:rsidP="009476F9">
      <w:pPr>
        <w:pStyle w:val="libFootnote"/>
        <w:rPr>
          <w:rtl/>
        </w:rPr>
      </w:pPr>
      <w:r w:rsidRPr="0060527B">
        <w:rPr>
          <w:rtl/>
        </w:rPr>
        <w:t>وفي المطبوعة زيادة</w:t>
      </w:r>
      <w:r w:rsidR="00152D2D">
        <w:rPr>
          <w:rtl/>
        </w:rPr>
        <w:t>:</w:t>
      </w:r>
      <w:r w:rsidRPr="0060527B">
        <w:rPr>
          <w:rtl/>
        </w:rPr>
        <w:t xml:space="preserve"> « وزاد فيها ابن ميمون قوله</w:t>
      </w:r>
      <w:r w:rsidR="00152D2D">
        <w:rPr>
          <w:rtl/>
        </w:rPr>
        <w:t>:</w:t>
      </w:r>
      <w:r w:rsidRPr="0060527B">
        <w:rPr>
          <w:rtl/>
        </w:rPr>
        <w:t xml:space="preserve"> </w:t>
      </w:r>
    </w:p>
    <w:tbl>
      <w:tblPr>
        <w:bidiVisual/>
        <w:tblW w:w="5000" w:type="pct"/>
        <w:tblLook w:val="01E0"/>
      </w:tblPr>
      <w:tblGrid>
        <w:gridCol w:w="3614"/>
        <w:gridCol w:w="359"/>
        <w:gridCol w:w="3614"/>
      </w:tblGrid>
      <w:tr w:rsidR="00DF0695" w:rsidTr="009476F9">
        <w:tc>
          <w:tcPr>
            <w:tcW w:w="3614" w:type="dxa"/>
            <w:shd w:val="clear" w:color="auto" w:fill="auto"/>
          </w:tcPr>
          <w:p w:rsidR="00DF0695" w:rsidRDefault="00DF0695" w:rsidP="009476F9">
            <w:pPr>
              <w:pStyle w:val="libPoemFootnote"/>
              <w:rPr>
                <w:rtl/>
              </w:rPr>
            </w:pPr>
            <w:r w:rsidRPr="00F07CFF">
              <w:rPr>
                <w:rtl/>
              </w:rPr>
              <w:t>وَأبَانَ رَاهِبهَا سرَيرةَ مُعْجِزٍ</w:t>
            </w:r>
            <w:r w:rsidRPr="009476F9">
              <w:rPr>
                <w:rStyle w:val="libPoemTiniChar0"/>
                <w:rtl/>
              </w:rPr>
              <w:br/>
              <w:t> </w:t>
            </w:r>
          </w:p>
        </w:tc>
        <w:tc>
          <w:tcPr>
            <w:tcW w:w="359" w:type="dxa"/>
            <w:shd w:val="clear" w:color="auto" w:fill="auto"/>
          </w:tcPr>
          <w:p w:rsidR="00DF0695" w:rsidRDefault="00DF0695" w:rsidP="009476F9">
            <w:pPr>
              <w:rPr>
                <w:rtl/>
              </w:rPr>
            </w:pPr>
          </w:p>
        </w:tc>
        <w:tc>
          <w:tcPr>
            <w:tcW w:w="3614" w:type="dxa"/>
            <w:shd w:val="clear" w:color="auto" w:fill="auto"/>
          </w:tcPr>
          <w:p w:rsidR="00DF0695" w:rsidRDefault="00DF0695" w:rsidP="009476F9">
            <w:pPr>
              <w:pStyle w:val="libPoemFootnote"/>
              <w:rPr>
                <w:rtl/>
              </w:rPr>
            </w:pPr>
            <w:r w:rsidRPr="00F07CFF">
              <w:rPr>
                <w:rtl/>
              </w:rPr>
              <w:t>فيْهَا وآمَنَ بالوَصي المُنتجب</w:t>
            </w:r>
            <w:r w:rsidRPr="009476F9">
              <w:rPr>
                <w:rStyle w:val="libPoemTiniChar0"/>
                <w:rtl/>
              </w:rPr>
              <w:br/>
              <w:t> </w:t>
            </w:r>
          </w:p>
        </w:tc>
      </w:tr>
      <w:tr w:rsidR="00DF0695" w:rsidTr="009476F9">
        <w:tc>
          <w:tcPr>
            <w:tcW w:w="3614" w:type="dxa"/>
          </w:tcPr>
          <w:p w:rsidR="00DF0695" w:rsidRDefault="00DF0695" w:rsidP="009476F9">
            <w:pPr>
              <w:pStyle w:val="libPoemFootnote"/>
              <w:rPr>
                <w:rtl/>
              </w:rPr>
            </w:pPr>
            <w:r w:rsidRPr="00F07CFF">
              <w:rPr>
                <w:rtl/>
              </w:rPr>
              <w:t>وَمَضَ شَهِيْدَاً صَادِقَاَ فيْ نَصْرِه</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Footnote"/>
              <w:rPr>
                <w:rtl/>
              </w:rPr>
            </w:pPr>
            <w:r>
              <w:rPr>
                <w:rtl/>
              </w:rPr>
              <w:t>أَكْرمْ بهِ من رَاهِب مُتَر</w:t>
            </w:r>
            <w:r w:rsidRPr="00F07CFF">
              <w:rPr>
                <w:rtl/>
              </w:rPr>
              <w:t>هبَ</w:t>
            </w:r>
            <w:r w:rsidRPr="009476F9">
              <w:rPr>
                <w:rStyle w:val="libPoemTiniChar0"/>
                <w:rtl/>
              </w:rPr>
              <w:br/>
              <w:t> </w:t>
            </w:r>
          </w:p>
        </w:tc>
      </w:tr>
      <w:tr w:rsidR="00DF0695" w:rsidTr="009476F9">
        <w:tc>
          <w:tcPr>
            <w:tcW w:w="3614" w:type="dxa"/>
          </w:tcPr>
          <w:p w:rsidR="00DF0695" w:rsidRDefault="00DF0695" w:rsidP="009476F9">
            <w:pPr>
              <w:pStyle w:val="libPoemFootnote"/>
              <w:rPr>
                <w:rtl/>
              </w:rPr>
            </w:pPr>
            <w:r w:rsidRPr="00F07CFF">
              <w:rPr>
                <w:rtl/>
              </w:rPr>
              <w:t>رجُلاً كِلا طَرَفَيْهِ منْ سَام وَمَا</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Footnote"/>
              <w:rPr>
                <w:rtl/>
              </w:rPr>
            </w:pPr>
            <w:r w:rsidRPr="00F07CFF">
              <w:rPr>
                <w:rtl/>
              </w:rPr>
              <w:t>حَامٌ لَهَُ بأَب وَلاًَ بأبي أبِ</w:t>
            </w:r>
            <w:r w:rsidRPr="009476F9">
              <w:rPr>
                <w:rStyle w:val="libPoemTiniChar0"/>
                <w:rtl/>
              </w:rPr>
              <w:br/>
              <w:t> </w:t>
            </w:r>
          </w:p>
        </w:tc>
      </w:tr>
      <w:tr w:rsidR="00DF0695" w:rsidTr="009476F9">
        <w:tc>
          <w:tcPr>
            <w:tcW w:w="3614" w:type="dxa"/>
          </w:tcPr>
          <w:p w:rsidR="00DF0695" w:rsidRDefault="00DF0695" w:rsidP="009476F9">
            <w:pPr>
              <w:pStyle w:val="libPoemFootnote"/>
              <w:rPr>
                <w:rtl/>
              </w:rPr>
            </w:pPr>
            <w:r w:rsidRPr="00F07CFF">
              <w:rPr>
                <w:rtl/>
              </w:rPr>
              <w:t>منْ لا يَفِرّ وَلاَ يرَى فيْ مَعْرَكٍ</w:t>
            </w:r>
            <w:r w:rsidRPr="009476F9">
              <w:rPr>
                <w:rStyle w:val="libPoemTiniChar0"/>
                <w:rtl/>
              </w:rPr>
              <w:br/>
              <w:t> </w:t>
            </w:r>
          </w:p>
        </w:tc>
        <w:tc>
          <w:tcPr>
            <w:tcW w:w="359" w:type="dxa"/>
          </w:tcPr>
          <w:p w:rsidR="00DF0695" w:rsidRDefault="00DF0695" w:rsidP="009476F9">
            <w:pPr>
              <w:rPr>
                <w:rtl/>
              </w:rPr>
            </w:pPr>
          </w:p>
        </w:tc>
        <w:tc>
          <w:tcPr>
            <w:tcW w:w="3614" w:type="dxa"/>
          </w:tcPr>
          <w:p w:rsidR="00DF0695" w:rsidRDefault="00DF0695" w:rsidP="009476F9">
            <w:pPr>
              <w:pStyle w:val="libPoemFootnote"/>
              <w:rPr>
                <w:rtl/>
              </w:rPr>
            </w:pPr>
            <w:r w:rsidRPr="00F07CFF">
              <w:rPr>
                <w:rtl/>
              </w:rPr>
              <w:t>إِلأَ وَصَارِمُهَُ الْخَضِيبَ المَضرْب »</w:t>
            </w:r>
            <w:r w:rsidRPr="009476F9">
              <w:rPr>
                <w:rStyle w:val="libPoemTiniChar0"/>
                <w:rtl/>
              </w:rPr>
              <w:br/>
              <w:t> </w:t>
            </w:r>
          </w:p>
        </w:tc>
      </w:tr>
    </w:tbl>
    <w:p w:rsidR="00DF0695" w:rsidRPr="00171E3A" w:rsidRDefault="00DF0695" w:rsidP="009476F9">
      <w:pPr>
        <w:pStyle w:val="libFootnote0"/>
        <w:rPr>
          <w:rtl/>
        </w:rPr>
      </w:pPr>
      <w:r w:rsidRPr="00171E3A">
        <w:rPr>
          <w:rtl/>
        </w:rPr>
        <w:t>(1) في « ش »</w:t>
      </w:r>
      <w:r w:rsidR="00152D2D">
        <w:rPr>
          <w:rtl/>
        </w:rPr>
        <w:t>:</w:t>
      </w:r>
      <w:r w:rsidRPr="00171E3A">
        <w:rPr>
          <w:rtl/>
        </w:rPr>
        <w:t xml:space="preserve"> ما تظاهرت به الاَخبار من بعثه رسول الله </w:t>
      </w:r>
      <w:r w:rsidR="00152D2D" w:rsidRPr="00152D2D">
        <w:rPr>
          <w:rStyle w:val="libFootnoteAlaemChar"/>
          <w:rFonts w:hint="cs"/>
          <w:rtl/>
        </w:rPr>
        <w:t>صلى‌الله‌عليه‌وآله</w:t>
      </w:r>
      <w:r w:rsidRPr="00171E3A">
        <w:rPr>
          <w:rtl/>
        </w:rPr>
        <w:t>.</w:t>
      </w:r>
    </w:p>
    <w:p w:rsidR="00DF0695" w:rsidRDefault="00DF0695" w:rsidP="009476F9">
      <w:pPr>
        <w:pStyle w:val="libNormal0"/>
        <w:rPr>
          <w:rtl/>
        </w:rPr>
      </w:pPr>
      <w:r>
        <w:rPr>
          <w:rtl/>
        </w:rPr>
        <w:br w:type="page"/>
      </w:r>
      <w:r>
        <w:rPr>
          <w:rtl/>
        </w:rPr>
        <w:lastRenderedPageBreak/>
        <w:t>الجنِّ قدِ استبطنوا الواديَ يريدونَ كيدَه وإيقاعَ الشّرِّ بأصحابه عندَ سلوكِهم إِيّاه</w:t>
      </w:r>
      <w:r w:rsidR="00152D2D">
        <w:rPr>
          <w:rtl/>
        </w:rPr>
        <w:t>،</w:t>
      </w:r>
      <w:r>
        <w:rPr>
          <w:rtl/>
        </w:rPr>
        <w:t xml:space="preserve"> فدعا أميرَ المؤمنينَ علي بنَ أبي طالبٍ </w:t>
      </w:r>
      <w:r w:rsidR="00152D2D" w:rsidRPr="00152D2D">
        <w:rPr>
          <w:rStyle w:val="libAlaemChar"/>
          <w:rFonts w:hint="cs"/>
          <w:rtl/>
        </w:rPr>
        <w:t>عليه‌السلام</w:t>
      </w:r>
      <w:r>
        <w:rPr>
          <w:rtl/>
        </w:rPr>
        <w:t xml:space="preserve"> وقالَ له</w:t>
      </w:r>
      <w:r w:rsidR="00152D2D">
        <w:rPr>
          <w:rtl/>
        </w:rPr>
        <w:t>:</w:t>
      </w:r>
      <w:r>
        <w:rPr>
          <w:rtl/>
        </w:rPr>
        <w:t xml:space="preserve"> « اذهبْ إِلى هذا الوادي</w:t>
      </w:r>
      <w:r w:rsidR="00152D2D">
        <w:rPr>
          <w:rtl/>
        </w:rPr>
        <w:t>،</w:t>
      </w:r>
      <w:r>
        <w:rPr>
          <w:rtl/>
        </w:rPr>
        <w:t xml:space="preserve"> فسيَعرِضُ لكَ من أعداءِ اللّهِ الجنَ مَنْ يُريدُك</w:t>
      </w:r>
      <w:r w:rsidR="00152D2D">
        <w:rPr>
          <w:rtl/>
        </w:rPr>
        <w:t>،</w:t>
      </w:r>
      <w:r>
        <w:rPr>
          <w:rtl/>
        </w:rPr>
        <w:t xml:space="preserve"> فادفعْه بالقوّة الّتي أعطاكَ اللهُ عزّ وجلّ</w:t>
      </w:r>
      <w:r w:rsidR="00152D2D">
        <w:rPr>
          <w:rtl/>
        </w:rPr>
        <w:t>،</w:t>
      </w:r>
      <w:r>
        <w:rPr>
          <w:rtl/>
        </w:rPr>
        <w:t xml:space="preserve"> وتَحصَّنْ منه بأسماءِ اللهِ الّتي خَصَّكَ بعلمِها » وأنفذَ معَه مائةَ رجلٍ من أخلاطِ النّاسِ</w:t>
      </w:r>
      <w:r w:rsidR="00152D2D">
        <w:rPr>
          <w:rtl/>
        </w:rPr>
        <w:t>،</w:t>
      </w:r>
      <w:r>
        <w:rPr>
          <w:rtl/>
        </w:rPr>
        <w:t xml:space="preserve"> وقالَ لهم</w:t>
      </w:r>
      <w:r w:rsidR="00152D2D">
        <w:rPr>
          <w:rtl/>
        </w:rPr>
        <w:t>:</w:t>
      </w:r>
      <w:r>
        <w:rPr>
          <w:rtl/>
        </w:rPr>
        <w:t xml:space="preserve"> « كونوا معَه وامتثِلوا أمرَه ».</w:t>
      </w:r>
    </w:p>
    <w:p w:rsidR="00DF0695" w:rsidRDefault="00DF0695" w:rsidP="00152D2D">
      <w:pPr>
        <w:pStyle w:val="libNormal"/>
        <w:rPr>
          <w:rtl/>
        </w:rPr>
      </w:pPr>
      <w:r>
        <w:rPr>
          <w:rtl/>
        </w:rPr>
        <w:t xml:space="preserve">فتوجّهَ أميرُ المؤمنينَ </w:t>
      </w:r>
      <w:r w:rsidR="00152D2D" w:rsidRPr="00152D2D">
        <w:rPr>
          <w:rStyle w:val="libAlaemChar"/>
          <w:rFonts w:hint="cs"/>
          <w:rtl/>
        </w:rPr>
        <w:t>عليه‌السلام</w:t>
      </w:r>
      <w:r>
        <w:rPr>
          <w:rtl/>
        </w:rPr>
        <w:t xml:space="preserve"> إِلى الوادي</w:t>
      </w:r>
      <w:r w:rsidR="00152D2D">
        <w:rPr>
          <w:rtl/>
        </w:rPr>
        <w:t>،</w:t>
      </w:r>
      <w:r>
        <w:rPr>
          <w:rtl/>
        </w:rPr>
        <w:t xml:space="preserve"> فلمّا قاربَ شَفِيرَه أمرَ المائةَ الّذينَ صَحِبوه أن يَقِفوا بقرب الشّفيرِ</w:t>
      </w:r>
      <w:r w:rsidR="00152D2D">
        <w:rPr>
          <w:rtl/>
        </w:rPr>
        <w:t>،</w:t>
      </w:r>
      <w:r>
        <w:rPr>
          <w:rtl/>
        </w:rPr>
        <w:t xml:space="preserve"> ولا يُحدِثوا شيئاً حتّى يَأذنَ لهم. ثمّ تقدّمَ فوقفَ على شفيرِ اَلوادي</w:t>
      </w:r>
      <w:r w:rsidR="00152D2D">
        <w:rPr>
          <w:rtl/>
        </w:rPr>
        <w:t>،</w:t>
      </w:r>
      <w:r>
        <w:rPr>
          <w:rtl/>
        </w:rPr>
        <w:t xml:space="preserve"> وتعوّذَ باللهِ من أعدائه</w:t>
      </w:r>
      <w:r w:rsidR="00152D2D">
        <w:rPr>
          <w:rtl/>
        </w:rPr>
        <w:t>،</w:t>
      </w:r>
      <w:r>
        <w:rPr>
          <w:rtl/>
        </w:rPr>
        <w:t xml:space="preserve"> وسمّى الله عزّوجلّ وأومأ إِلى القوم الّذينَ تَبِعوه أن يَقرُبوا منه فقَربوا</w:t>
      </w:r>
      <w:r w:rsidR="00152D2D">
        <w:rPr>
          <w:rtl/>
        </w:rPr>
        <w:t>،</w:t>
      </w:r>
      <w:r>
        <w:rPr>
          <w:rtl/>
        </w:rPr>
        <w:t xml:space="preserve"> فكانَ بينَهم وبينَه فُرجةٌ مسافتُها غًلْوةٌ </w:t>
      </w:r>
      <w:r w:rsidRPr="009476F9">
        <w:rPr>
          <w:rStyle w:val="libFootnotenumChar"/>
          <w:rtl/>
        </w:rPr>
        <w:t>(1)</w:t>
      </w:r>
      <w:r w:rsidR="00152D2D" w:rsidRPr="00802EA8">
        <w:rPr>
          <w:rtl/>
        </w:rPr>
        <w:t>،</w:t>
      </w:r>
      <w:r>
        <w:rPr>
          <w:rtl/>
        </w:rPr>
        <w:t xml:space="preserve"> ثمّ رَامَ الهبوطَ إِلى الوادي فاعترضتْه </w:t>
      </w:r>
      <w:r w:rsidRPr="009476F9">
        <w:rPr>
          <w:rStyle w:val="libFootnotenumChar"/>
          <w:rtl/>
        </w:rPr>
        <w:t>(2)</w:t>
      </w:r>
      <w:r w:rsidRPr="00802EA8">
        <w:rPr>
          <w:rtl/>
        </w:rPr>
        <w:t xml:space="preserve"> </w:t>
      </w:r>
      <w:r>
        <w:rPr>
          <w:rtl/>
        </w:rPr>
        <w:t>ريحٌ عاصفٌ كادَ أن يَقَعَ القومُ على وجوهِهم لشدّتِها</w:t>
      </w:r>
      <w:r w:rsidR="00152D2D">
        <w:rPr>
          <w:rtl/>
        </w:rPr>
        <w:t>،</w:t>
      </w:r>
      <w:r>
        <w:rPr>
          <w:rtl/>
        </w:rPr>
        <w:t xml:space="preserve"> ولم تَثبُتْ أقدامُهم على الأرضِ من هَوْلِ ما لَحِقَهم. فصاحَ أميرُ المؤمنينَ</w:t>
      </w:r>
      <w:r w:rsidR="00152D2D">
        <w:rPr>
          <w:rtl/>
        </w:rPr>
        <w:t>:</w:t>
      </w:r>
      <w:r>
        <w:rPr>
          <w:rtl/>
        </w:rPr>
        <w:t xml:space="preserve"> « أنا عليُّ بنُ أبي طالبِ بنِ عبدِ المُطَّلِبِ</w:t>
      </w:r>
      <w:r w:rsidR="00152D2D">
        <w:rPr>
          <w:rtl/>
        </w:rPr>
        <w:t>،</w:t>
      </w:r>
      <w:r>
        <w:rPr>
          <w:rtl/>
        </w:rPr>
        <w:t xml:space="preserve"> وصيُّ رسولِ الله وابنُ عمِّه؛ اثبُتُوا إِنْ شِئتم » فظهَرَ للقوم أشخاص على صورةِ الزُّطِّ </w:t>
      </w:r>
      <w:r w:rsidRPr="009476F9">
        <w:rPr>
          <w:rStyle w:val="libFootnotenumChar"/>
          <w:rtl/>
        </w:rPr>
        <w:t>(3)</w:t>
      </w:r>
      <w:r w:rsidRPr="00802EA8">
        <w:rPr>
          <w:rtl/>
        </w:rPr>
        <w:t xml:space="preserve"> </w:t>
      </w:r>
      <w:r>
        <w:rPr>
          <w:rtl/>
        </w:rPr>
        <w:t>تخيّل في أيديهم شُعَلُ النّارِ</w:t>
      </w:r>
      <w:r w:rsidR="00152D2D">
        <w:rPr>
          <w:rtl/>
        </w:rPr>
        <w:t>،</w:t>
      </w:r>
      <w:r>
        <w:rPr>
          <w:rtl/>
        </w:rPr>
        <w:t xml:space="preserve"> قدِ اطمأنوا بجَنَبَاتِ الوادي</w:t>
      </w:r>
      <w:r w:rsidR="00152D2D">
        <w:rPr>
          <w:rtl/>
        </w:rPr>
        <w:t>،</w:t>
      </w:r>
      <w:r>
        <w:rPr>
          <w:rtl/>
        </w:rPr>
        <w:t xml:space="preserve"> فتوغّلَ أميرُ المؤمنينَ </w:t>
      </w:r>
      <w:r w:rsidR="00152D2D" w:rsidRPr="00152D2D">
        <w:rPr>
          <w:rStyle w:val="libAlaemChar"/>
          <w:rFonts w:hint="cs"/>
          <w:rtl/>
        </w:rPr>
        <w:t>عليه‌السلام</w:t>
      </w:r>
      <w:r>
        <w:rPr>
          <w:rtl/>
        </w:rPr>
        <w:t xml:space="preserve"> بطنَ الوادي وهو يتلو القرآنَ ويُومِئ بسيفِه يميناً وشِمالاً</w:t>
      </w:r>
      <w:r w:rsidR="00152D2D">
        <w:rPr>
          <w:rtl/>
        </w:rPr>
        <w:t>،</w:t>
      </w:r>
      <w:r>
        <w:rPr>
          <w:rtl/>
        </w:rPr>
        <w:t xml:space="preserve"> فما لَبِثَتِ الأشخاصُ حتّى صارتْ كالدُّخَانِ الأسودِ</w:t>
      </w:r>
      <w:r w:rsidR="00152D2D">
        <w:rPr>
          <w:rtl/>
        </w:rPr>
        <w:t>،</w:t>
      </w:r>
      <w:r>
        <w:rPr>
          <w:rtl/>
        </w:rPr>
        <w:t xml:space="preserve"> وكبّرَ </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الغلوة</w:t>
      </w:r>
      <w:r w:rsidR="00152D2D">
        <w:rPr>
          <w:rtl/>
        </w:rPr>
        <w:t>:</w:t>
      </w:r>
      <w:r w:rsidRPr="00171E3A">
        <w:rPr>
          <w:rtl/>
        </w:rPr>
        <w:t xml:space="preserve"> المسافة التي يبلغها السهم عند رميه « مجمل اللغة</w:t>
      </w:r>
      <w:r w:rsidR="00F92CEA">
        <w:rPr>
          <w:rtl/>
        </w:rPr>
        <w:t xml:space="preserve"> - </w:t>
      </w:r>
      <w:r w:rsidRPr="00171E3A">
        <w:rPr>
          <w:rtl/>
        </w:rPr>
        <w:t>غلو</w:t>
      </w:r>
      <w:r w:rsidR="00F92CEA">
        <w:rPr>
          <w:rtl/>
        </w:rPr>
        <w:t xml:space="preserve"> - </w:t>
      </w:r>
      <w:r w:rsidRPr="00171E3A">
        <w:rPr>
          <w:rtl/>
        </w:rPr>
        <w:t>3</w:t>
      </w:r>
      <w:r w:rsidR="00152D2D">
        <w:rPr>
          <w:rtl/>
        </w:rPr>
        <w:t>:</w:t>
      </w:r>
      <w:r w:rsidRPr="00171E3A">
        <w:rPr>
          <w:rtl/>
        </w:rPr>
        <w:t xml:space="preserve"> 683 ».</w:t>
      </w:r>
    </w:p>
    <w:p w:rsidR="00DF0695" w:rsidRPr="00F34418" w:rsidRDefault="00DF0695" w:rsidP="009476F9">
      <w:pPr>
        <w:pStyle w:val="libFootnote0"/>
        <w:rPr>
          <w:rtl/>
        </w:rPr>
      </w:pPr>
      <w:r w:rsidRPr="00F34418">
        <w:rPr>
          <w:rtl/>
        </w:rPr>
        <w:t>(2) في « م » وهامش « ش »</w:t>
      </w:r>
      <w:r w:rsidR="00152D2D">
        <w:rPr>
          <w:rtl/>
        </w:rPr>
        <w:t>:</w:t>
      </w:r>
      <w:r w:rsidRPr="00F34418">
        <w:rPr>
          <w:rtl/>
        </w:rPr>
        <w:t xml:space="preserve"> فاعترضت.</w:t>
      </w:r>
    </w:p>
    <w:p w:rsidR="00DF0695" w:rsidRDefault="00DF0695" w:rsidP="009476F9">
      <w:pPr>
        <w:pStyle w:val="libFootnote0"/>
        <w:rPr>
          <w:rtl/>
        </w:rPr>
      </w:pPr>
      <w:r w:rsidRPr="00171E3A">
        <w:rPr>
          <w:rtl/>
        </w:rPr>
        <w:t>(3) الزط</w:t>
      </w:r>
      <w:r w:rsidR="00152D2D">
        <w:rPr>
          <w:rtl/>
        </w:rPr>
        <w:t>:</w:t>
      </w:r>
      <w:r w:rsidRPr="00171E3A">
        <w:rPr>
          <w:rtl/>
        </w:rPr>
        <w:t xml:space="preserve"> جيل من الناس</w:t>
      </w:r>
      <w:r w:rsidR="00152D2D">
        <w:rPr>
          <w:rtl/>
        </w:rPr>
        <w:t>،</w:t>
      </w:r>
      <w:r w:rsidRPr="00171E3A">
        <w:rPr>
          <w:rtl/>
        </w:rPr>
        <w:t xml:space="preserve"> الواحد زطي. « الصحاح</w:t>
      </w:r>
      <w:r w:rsidR="00F92CEA">
        <w:rPr>
          <w:rtl/>
        </w:rPr>
        <w:t xml:space="preserve"> - </w:t>
      </w:r>
      <w:r w:rsidRPr="00171E3A">
        <w:rPr>
          <w:rtl/>
        </w:rPr>
        <w:t>زطط</w:t>
      </w:r>
      <w:r w:rsidR="00F92CEA">
        <w:rPr>
          <w:rtl/>
        </w:rPr>
        <w:t xml:space="preserve"> - </w:t>
      </w:r>
      <w:r w:rsidRPr="00171E3A">
        <w:rPr>
          <w:rtl/>
        </w:rPr>
        <w:t>3</w:t>
      </w:r>
      <w:r w:rsidR="00152D2D">
        <w:rPr>
          <w:rtl/>
        </w:rPr>
        <w:t>:</w:t>
      </w:r>
      <w:r w:rsidRPr="00171E3A">
        <w:rPr>
          <w:rtl/>
        </w:rPr>
        <w:t xml:space="preserve"> 1129 » </w:t>
      </w:r>
      <w:r w:rsidRPr="00357104">
        <w:rPr>
          <w:rtl/>
        </w:rPr>
        <w:t>وفي هامش « ش »</w:t>
      </w:r>
      <w:r w:rsidR="00152D2D">
        <w:rPr>
          <w:rtl/>
        </w:rPr>
        <w:t>:</w:t>
      </w:r>
      <w:r w:rsidRPr="00357104">
        <w:rPr>
          <w:rtl/>
        </w:rPr>
        <w:t xml:space="preserve"> الزط</w:t>
      </w:r>
      <w:r w:rsidR="00152D2D">
        <w:rPr>
          <w:rtl/>
        </w:rPr>
        <w:t>:</w:t>
      </w:r>
      <w:r w:rsidRPr="00357104">
        <w:rPr>
          <w:rtl/>
        </w:rPr>
        <w:t xml:space="preserve"> قوم من الزنج.</w:t>
      </w:r>
    </w:p>
    <w:p w:rsidR="00DF0695" w:rsidRDefault="00DF0695" w:rsidP="009476F9">
      <w:pPr>
        <w:pStyle w:val="libNormal0"/>
        <w:rPr>
          <w:rtl/>
        </w:rPr>
      </w:pPr>
      <w:r>
        <w:rPr>
          <w:rtl/>
        </w:rPr>
        <w:br w:type="page"/>
      </w:r>
      <w:r>
        <w:rPr>
          <w:rtl/>
        </w:rPr>
        <w:lastRenderedPageBreak/>
        <w:t xml:space="preserve">أميرُ المؤمنينَ </w:t>
      </w:r>
      <w:r w:rsidR="00152D2D" w:rsidRPr="00152D2D">
        <w:rPr>
          <w:rStyle w:val="libAlaemChar"/>
          <w:rFonts w:hint="cs"/>
          <w:rtl/>
        </w:rPr>
        <w:t>عليه‌السلام</w:t>
      </w:r>
      <w:r>
        <w:rPr>
          <w:rtl/>
        </w:rPr>
        <w:t xml:space="preserve"> ثمّ صَعِدَ من حيثُ انهبطَ</w:t>
      </w:r>
      <w:r w:rsidR="00152D2D">
        <w:rPr>
          <w:rtl/>
        </w:rPr>
        <w:t>،</w:t>
      </w:r>
      <w:r>
        <w:rPr>
          <w:rtl/>
        </w:rPr>
        <w:t xml:space="preserve"> فقامَ معَ القومِ الّذينَ اتبعوه حتّى أسفرَ الموضِعُ عمّا اعتراه.</w:t>
      </w:r>
    </w:p>
    <w:p w:rsidR="00DF0695" w:rsidRDefault="00DF0695" w:rsidP="00152D2D">
      <w:pPr>
        <w:pStyle w:val="libNormal"/>
        <w:rPr>
          <w:rtl/>
        </w:rPr>
      </w:pPr>
      <w:r>
        <w:rPr>
          <w:rtl/>
        </w:rPr>
        <w:t xml:space="preserve">فقالَ له أصحابُ رسولِ اللهِ </w:t>
      </w:r>
      <w:r w:rsidR="00152D2D" w:rsidRPr="00152D2D">
        <w:rPr>
          <w:rStyle w:val="libAlaemChar"/>
          <w:rFonts w:hint="cs"/>
          <w:rtl/>
        </w:rPr>
        <w:t>صلى‌الله‌عليه‌وآله</w:t>
      </w:r>
      <w:r w:rsidR="00152D2D">
        <w:rPr>
          <w:rtl/>
        </w:rPr>
        <w:t>:</w:t>
      </w:r>
      <w:r>
        <w:rPr>
          <w:rtl/>
        </w:rPr>
        <w:t xml:space="preserve"> ما لقيتَ يا أبا الحسنِ؟ فلقدْ كِدْنا أنْ نَهلِكَ خوفاً وِاشفاقنا</w:t>
      </w:r>
      <w:r w:rsidRPr="00802EA8">
        <w:rPr>
          <w:rtl/>
        </w:rPr>
        <w:t xml:space="preserve"> </w:t>
      </w:r>
      <w:r w:rsidRPr="009476F9">
        <w:rPr>
          <w:rStyle w:val="libFootnotenumChar"/>
          <w:rtl/>
        </w:rPr>
        <w:t>(1)</w:t>
      </w:r>
      <w:r w:rsidRPr="00802EA8">
        <w:rPr>
          <w:rtl/>
        </w:rPr>
        <w:t xml:space="preserve"> </w:t>
      </w:r>
      <w:r>
        <w:rPr>
          <w:rtl/>
        </w:rPr>
        <w:t xml:space="preserve">عليك أكثر ممّا لَحِقَنا. فقالَ لهم </w:t>
      </w:r>
      <w:r w:rsidR="00152D2D" w:rsidRPr="00152D2D">
        <w:rPr>
          <w:rStyle w:val="libAlaemChar"/>
          <w:rFonts w:hint="cs"/>
          <w:rtl/>
        </w:rPr>
        <w:t>عليه‌السلام</w:t>
      </w:r>
      <w:r w:rsidR="00152D2D">
        <w:rPr>
          <w:rtl/>
        </w:rPr>
        <w:t>:</w:t>
      </w:r>
      <w:r>
        <w:rPr>
          <w:rtl/>
        </w:rPr>
        <w:t xml:space="preserve"> « إِنّه لمّا تَراءى لي العدوُّ جَهَرْتُ فيهم بأسماءِ اللّهِ عزّ وجلّ فتضاءلوا</w:t>
      </w:r>
      <w:r w:rsidR="00152D2D">
        <w:rPr>
          <w:rtl/>
        </w:rPr>
        <w:t>،</w:t>
      </w:r>
      <w:r>
        <w:rPr>
          <w:rtl/>
        </w:rPr>
        <w:t xml:space="preserve"> وعلمتُ ما</w:t>
      </w:r>
      <w:r>
        <w:rPr>
          <w:rFonts w:hint="cs"/>
          <w:rtl/>
        </w:rPr>
        <w:t xml:space="preserve"> </w:t>
      </w:r>
      <w:r>
        <w:rPr>
          <w:rtl/>
        </w:rPr>
        <w:t>حلَّ بهم منَ الجزع فتوغّلْتُ الواديَ غيرَ خائفٍ منهم</w:t>
      </w:r>
      <w:r w:rsidR="00152D2D">
        <w:rPr>
          <w:rtl/>
        </w:rPr>
        <w:t>،</w:t>
      </w:r>
      <w:r>
        <w:rPr>
          <w:rtl/>
        </w:rPr>
        <w:t xml:space="preserve"> ولو بَقُوا على هيئاتِهم لأتيتُ على آخرهم </w:t>
      </w:r>
      <w:r w:rsidRPr="009476F9">
        <w:rPr>
          <w:rStyle w:val="libFootnotenumChar"/>
          <w:rtl/>
        </w:rPr>
        <w:t>(2)</w:t>
      </w:r>
      <w:r w:rsidR="00152D2D" w:rsidRPr="00802EA8">
        <w:rPr>
          <w:rtl/>
        </w:rPr>
        <w:t>،</w:t>
      </w:r>
      <w:r>
        <w:rPr>
          <w:rtl/>
        </w:rPr>
        <w:t xml:space="preserve"> وقد كفى اللّهُ كيدَهم وكفى المسلمينَ شرَّهم</w:t>
      </w:r>
      <w:r w:rsidR="00152D2D">
        <w:rPr>
          <w:rtl/>
        </w:rPr>
        <w:t>،</w:t>
      </w:r>
      <w:r>
        <w:rPr>
          <w:rtl/>
        </w:rPr>
        <w:t xml:space="preserve"> وسيَسبِقُني بقيّتهُم إِلى النّبيِّ عليهِ وآلهِ السّلامُ فيُؤمِنونَ بهِ ».</w:t>
      </w:r>
    </w:p>
    <w:p w:rsidR="00DF0695" w:rsidRDefault="00DF0695" w:rsidP="00152D2D">
      <w:pPr>
        <w:pStyle w:val="libNormal"/>
        <w:rPr>
          <w:rtl/>
        </w:rPr>
      </w:pPr>
      <w:r>
        <w:rPr>
          <w:rtl/>
        </w:rPr>
        <w:t xml:space="preserve">وانصرفَ أميرُ المؤمنينَ بمن تبعَه إِلى رسولِ اللّهِ </w:t>
      </w:r>
      <w:r w:rsidR="00152D2D" w:rsidRPr="00152D2D">
        <w:rPr>
          <w:rStyle w:val="libAlaemChar"/>
          <w:rFonts w:hint="cs"/>
          <w:rtl/>
        </w:rPr>
        <w:t>صلى‌الله‌عليه‌وآله</w:t>
      </w:r>
      <w:r>
        <w:rPr>
          <w:rtl/>
        </w:rPr>
        <w:t xml:space="preserve"> فأخبرَه الخبرَ</w:t>
      </w:r>
      <w:r w:rsidR="00152D2D">
        <w:rPr>
          <w:rtl/>
        </w:rPr>
        <w:t>،</w:t>
      </w:r>
      <w:r>
        <w:rPr>
          <w:rtl/>
        </w:rPr>
        <w:t xml:space="preserve"> فسُرِّيَ عنه ودعا له بخيرٍ</w:t>
      </w:r>
      <w:r w:rsidR="00152D2D">
        <w:rPr>
          <w:rtl/>
        </w:rPr>
        <w:t>،</w:t>
      </w:r>
      <w:r>
        <w:rPr>
          <w:rtl/>
        </w:rPr>
        <w:t xml:space="preserve"> وقالَ له</w:t>
      </w:r>
      <w:r w:rsidR="00152D2D">
        <w:rPr>
          <w:rtl/>
        </w:rPr>
        <w:t>:</w:t>
      </w:r>
      <w:r>
        <w:rPr>
          <w:rtl/>
        </w:rPr>
        <w:t xml:space="preserve"> « قد سبقَكَ</w:t>
      </w:r>
      <w:r w:rsidR="00F92CEA">
        <w:rPr>
          <w:rtl/>
        </w:rPr>
        <w:t xml:space="preserve"> - </w:t>
      </w:r>
      <w:r>
        <w:rPr>
          <w:rtl/>
        </w:rPr>
        <w:t>يا عليّ</w:t>
      </w:r>
      <w:r w:rsidR="00F92CEA">
        <w:rPr>
          <w:rtl/>
        </w:rPr>
        <w:t xml:space="preserve"> - </w:t>
      </w:r>
      <w:r>
        <w:rPr>
          <w:rtl/>
        </w:rPr>
        <w:t>إليّ من أخافَه الله بكَ</w:t>
      </w:r>
      <w:r w:rsidR="00152D2D">
        <w:rPr>
          <w:rtl/>
        </w:rPr>
        <w:t>،</w:t>
      </w:r>
      <w:r>
        <w:rPr>
          <w:rtl/>
        </w:rPr>
        <w:t xml:space="preserve"> فأسلمَ وقَبِلتُ إِسلامَه » ثمّ ارتحلَ بجماعةِ المسلمينَ حتّى قطعوا الواديَ آمِنينَ غيرَ خائفينَ</w:t>
      </w:r>
      <w:r w:rsidRPr="00802EA8">
        <w:rPr>
          <w:rtl/>
        </w:rPr>
        <w:t xml:space="preserve"> </w:t>
      </w:r>
      <w:r w:rsidRPr="009476F9">
        <w:rPr>
          <w:rStyle w:val="libFootnotenumChar"/>
          <w:rtl/>
        </w:rPr>
        <w:t>(3)</w:t>
      </w:r>
      <w:r w:rsidRPr="00EB3DBF">
        <w:rPr>
          <w:rtl/>
        </w:rPr>
        <w:t>.</w:t>
      </w:r>
    </w:p>
    <w:p w:rsidR="00DF0695" w:rsidRDefault="00DF0695" w:rsidP="00152D2D">
      <w:pPr>
        <w:pStyle w:val="libNormal"/>
        <w:rPr>
          <w:rtl/>
        </w:rPr>
      </w:pPr>
      <w:r>
        <w:rPr>
          <w:rtl/>
        </w:rPr>
        <w:t>وهذا الحديثُ قد روتْه العامّةُ كما روتْه الخاصّةُ</w:t>
      </w:r>
      <w:r w:rsidR="00152D2D">
        <w:rPr>
          <w:rtl/>
        </w:rPr>
        <w:t>،</w:t>
      </w:r>
      <w:r>
        <w:rPr>
          <w:rtl/>
        </w:rPr>
        <w:t xml:space="preserve"> ولم يتناكروا شيئاً منه.</w:t>
      </w:r>
    </w:p>
    <w:p w:rsidR="00DF0695" w:rsidRDefault="00DF0695" w:rsidP="00152D2D">
      <w:pPr>
        <w:pStyle w:val="libNormal"/>
        <w:rPr>
          <w:rtl/>
        </w:rPr>
      </w:pPr>
      <w:r>
        <w:rPr>
          <w:rtl/>
        </w:rPr>
        <w:t>والمُعتزِلةُ لميلِها إلى مذهبِ البَراهِمة</w:t>
      </w:r>
      <w:r w:rsidRPr="00802EA8">
        <w:rPr>
          <w:rtl/>
        </w:rPr>
        <w:t xml:space="preserve"> </w:t>
      </w:r>
      <w:r w:rsidRPr="009476F9">
        <w:rPr>
          <w:rStyle w:val="libFootnotenumChar"/>
          <w:rtl/>
        </w:rPr>
        <w:t>(4)</w:t>
      </w:r>
      <w:r w:rsidRPr="00802EA8">
        <w:rPr>
          <w:rtl/>
        </w:rPr>
        <w:t xml:space="preserve"> </w:t>
      </w:r>
      <w:r>
        <w:rPr>
          <w:rtl/>
        </w:rPr>
        <w:t>تَدفَعُه</w:t>
      </w:r>
      <w:r w:rsidR="00152D2D">
        <w:rPr>
          <w:rtl/>
        </w:rPr>
        <w:t>،</w:t>
      </w:r>
      <w:r>
        <w:rPr>
          <w:rtl/>
        </w:rPr>
        <w:t xml:space="preserve"> ولبُعدِها</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(1) في « ش » وهامش « م »</w:t>
      </w:r>
      <w:r w:rsidR="00152D2D">
        <w:rPr>
          <w:rtl/>
        </w:rPr>
        <w:t>:</w:t>
      </w:r>
      <w:r w:rsidRPr="00171E3A">
        <w:rPr>
          <w:rtl/>
        </w:rPr>
        <w:t xml:space="preserve"> واشفقنا.</w:t>
      </w:r>
    </w:p>
    <w:p w:rsidR="00DF0695" w:rsidRPr="00F34418" w:rsidRDefault="00DF0695" w:rsidP="009476F9">
      <w:pPr>
        <w:pStyle w:val="libFootnote0"/>
        <w:rPr>
          <w:rtl/>
        </w:rPr>
      </w:pPr>
      <w:r w:rsidRPr="00F34418">
        <w:rPr>
          <w:rtl/>
        </w:rPr>
        <w:t>(2) في « ش »</w:t>
      </w:r>
      <w:r w:rsidR="00152D2D">
        <w:rPr>
          <w:rtl/>
        </w:rPr>
        <w:t>:</w:t>
      </w:r>
      <w:r w:rsidRPr="00F34418">
        <w:rPr>
          <w:rtl/>
        </w:rPr>
        <w:t xml:space="preserve"> انفسهم.</w:t>
      </w:r>
    </w:p>
    <w:p w:rsidR="00DF0695" w:rsidRPr="00F34418" w:rsidRDefault="00DF0695" w:rsidP="009476F9">
      <w:pPr>
        <w:pStyle w:val="libFootnote0"/>
        <w:rPr>
          <w:rtl/>
        </w:rPr>
      </w:pPr>
      <w:r w:rsidRPr="00F34418">
        <w:rPr>
          <w:rtl/>
        </w:rPr>
        <w:t>(3) ذكره القوشجي مختصراً في شرح تجريد</w:t>
      </w:r>
      <w:r w:rsidRPr="00080B46">
        <w:rPr>
          <w:rtl/>
        </w:rPr>
        <w:t xml:space="preserve"> العقائد</w:t>
      </w:r>
      <w:r w:rsidR="00152D2D">
        <w:rPr>
          <w:rtl/>
        </w:rPr>
        <w:t>:</w:t>
      </w:r>
      <w:r w:rsidRPr="00F34418">
        <w:rPr>
          <w:rtl/>
        </w:rPr>
        <w:t xml:space="preserve"> 370</w:t>
      </w:r>
      <w:r w:rsidR="00152D2D">
        <w:rPr>
          <w:rtl/>
        </w:rPr>
        <w:t>،</w:t>
      </w:r>
      <w:r w:rsidRPr="00F34418">
        <w:rPr>
          <w:rtl/>
        </w:rPr>
        <w:t xml:space="preserve"> ونقله العلامة المجلسي في البحار 39</w:t>
      </w:r>
      <w:r w:rsidR="00152D2D">
        <w:rPr>
          <w:rtl/>
        </w:rPr>
        <w:t>:</w:t>
      </w:r>
      <w:r w:rsidRPr="00F34418">
        <w:rPr>
          <w:rtl/>
        </w:rPr>
        <w:t xml:space="preserve"> 175</w:t>
      </w:r>
      <w:r>
        <w:rPr>
          <w:rtl/>
        </w:rPr>
        <w:t xml:space="preserve"> / </w:t>
      </w:r>
      <w:r w:rsidRPr="00F34418">
        <w:rPr>
          <w:rtl/>
        </w:rPr>
        <w:t>18.</w:t>
      </w:r>
    </w:p>
    <w:p w:rsidR="00DF0695" w:rsidRPr="00F34418" w:rsidRDefault="00DF0695" w:rsidP="009476F9">
      <w:pPr>
        <w:pStyle w:val="libFootnote0"/>
        <w:rPr>
          <w:rtl/>
        </w:rPr>
      </w:pPr>
      <w:r w:rsidRPr="00F34418">
        <w:rPr>
          <w:rtl/>
        </w:rPr>
        <w:t>(4) وجه الشبه أن البراهمة</w:t>
      </w:r>
      <w:r w:rsidR="00F92CEA">
        <w:rPr>
          <w:rtl/>
        </w:rPr>
        <w:t xml:space="preserve"> - </w:t>
      </w:r>
      <w:r w:rsidRPr="00F34418">
        <w:rPr>
          <w:rtl/>
        </w:rPr>
        <w:t>وهي فرقة من كفرة الهند</w:t>
      </w:r>
      <w:r w:rsidR="00F92CEA">
        <w:rPr>
          <w:rtl/>
        </w:rPr>
        <w:t xml:space="preserve"> - </w:t>
      </w:r>
      <w:r w:rsidRPr="00F34418">
        <w:rPr>
          <w:rtl/>
        </w:rPr>
        <w:t>تقدس العقل وترى انه يغني عن النبوة</w:t>
      </w:r>
      <w:r w:rsidR="00152D2D">
        <w:rPr>
          <w:rtl/>
        </w:rPr>
        <w:t>،</w:t>
      </w:r>
      <w:r w:rsidRPr="00F34418">
        <w:rPr>
          <w:rtl/>
        </w:rPr>
        <w:t xml:space="preserve"> والمعتزلة</w:t>
      </w:r>
      <w:r w:rsidR="00F92CEA">
        <w:rPr>
          <w:rtl/>
        </w:rPr>
        <w:t xml:space="preserve"> - </w:t>
      </w:r>
      <w:r w:rsidRPr="00F34418">
        <w:rPr>
          <w:rtl/>
        </w:rPr>
        <w:t>وهي من فرق المسلمين</w:t>
      </w:r>
      <w:r w:rsidR="00F92CEA">
        <w:rPr>
          <w:rtl/>
        </w:rPr>
        <w:t xml:space="preserve"> - </w:t>
      </w:r>
      <w:r w:rsidRPr="00F34418">
        <w:rPr>
          <w:rtl/>
        </w:rPr>
        <w:t>تقدس العقل وتؤو</w:t>
      </w:r>
      <w:r>
        <w:rPr>
          <w:rFonts w:hint="cs"/>
          <w:rtl/>
        </w:rPr>
        <w:t>ِّ</w:t>
      </w:r>
      <w:r w:rsidRPr="00F34418">
        <w:rPr>
          <w:rtl/>
        </w:rPr>
        <w:t>ل ما خالفه من الامور</w:t>
      </w:r>
    </w:p>
    <w:p w:rsidR="00DF0695" w:rsidRDefault="00DF0695" w:rsidP="009476F9">
      <w:pPr>
        <w:pStyle w:val="libNormal0"/>
        <w:rPr>
          <w:rtl/>
        </w:rPr>
      </w:pPr>
      <w:r>
        <w:rPr>
          <w:rtl/>
        </w:rPr>
        <w:br w:type="page"/>
      </w:r>
      <w:r>
        <w:rPr>
          <w:rtl/>
        </w:rPr>
        <w:lastRenderedPageBreak/>
        <w:t xml:space="preserve">عن </w:t>
      </w:r>
      <w:r w:rsidRPr="009476F9">
        <w:rPr>
          <w:rStyle w:val="libFootnotenumChar"/>
          <w:rtl/>
        </w:rPr>
        <w:t>(1)</w:t>
      </w:r>
      <w:r w:rsidRPr="00802EA8">
        <w:rPr>
          <w:rStyle w:val="libNormalChar"/>
          <w:rtl/>
        </w:rPr>
        <w:t xml:space="preserve"> </w:t>
      </w:r>
      <w:r>
        <w:rPr>
          <w:rtl/>
        </w:rPr>
        <w:t>معرفةِ الأخبارِ تُنكرُه</w:t>
      </w:r>
      <w:r w:rsidR="00152D2D">
        <w:rPr>
          <w:rtl/>
        </w:rPr>
        <w:t>،</w:t>
      </w:r>
      <w:r>
        <w:rPr>
          <w:rtl/>
        </w:rPr>
        <w:t xml:space="preserve"> وهي سالكةٌ في ذلكَ</w:t>
      </w:r>
      <w:r>
        <w:rPr>
          <w:rFonts w:hint="cs"/>
          <w:rtl/>
        </w:rPr>
        <w:t xml:space="preserve"> </w:t>
      </w:r>
      <w:r>
        <w:rPr>
          <w:rtl/>
        </w:rPr>
        <w:t>طريق الزنادقة فيما طعنتْ به في القرآنِ</w:t>
      </w:r>
      <w:r w:rsidR="00152D2D">
        <w:rPr>
          <w:rtl/>
        </w:rPr>
        <w:t>،</w:t>
      </w:r>
      <w:r>
        <w:rPr>
          <w:rtl/>
        </w:rPr>
        <w:t xml:space="preserve"> وما تَضمنَه منَ أخبارِ الجنِّ وإيِمانِهم باللهِ ورسوله عليهِ وآلهِ السّلامُ</w:t>
      </w:r>
      <w:r w:rsidR="00152D2D">
        <w:rPr>
          <w:rtl/>
        </w:rPr>
        <w:t>،</w:t>
      </w:r>
      <w:r>
        <w:rPr>
          <w:rtl/>
        </w:rPr>
        <w:t xml:space="preserve"> وما قصَّ اللّهُ تعالى من نبإِهم في القرانِ في سورةِ الجنِّ وقولهم</w:t>
      </w:r>
      <w:r w:rsidR="00152D2D">
        <w:rPr>
          <w:rtl/>
        </w:rPr>
        <w:t>:</w:t>
      </w:r>
      <w:r>
        <w:rPr>
          <w:rtl/>
        </w:rPr>
        <w:t xml:space="preserve"> </w:t>
      </w:r>
      <w:r w:rsidRPr="00152D2D">
        <w:rPr>
          <w:rStyle w:val="libAlaemChar"/>
          <w:rtl/>
        </w:rPr>
        <w:t>(</w:t>
      </w:r>
      <w:r w:rsidRPr="00303C27">
        <w:rPr>
          <w:rFonts w:hint="cs"/>
          <w:rtl/>
        </w:rPr>
        <w:t xml:space="preserve"> </w:t>
      </w:r>
      <w:r w:rsidRPr="009476F9">
        <w:rPr>
          <w:rStyle w:val="libAieChar"/>
          <w:rtl/>
        </w:rPr>
        <w:t>إِنَا سَمِعْنَا قُرْآناً عَجَبَاً * يَهْدِيْ إِلَى الرًّشْدِ فَآمَنَا بِهِ</w:t>
      </w:r>
      <w:r w:rsidRPr="009D289E">
        <w:rPr>
          <w:rtl/>
        </w:rPr>
        <w:t xml:space="preserve"> </w:t>
      </w:r>
      <w:r w:rsidRPr="00152D2D">
        <w:rPr>
          <w:rStyle w:val="libAlaemChar"/>
          <w:rtl/>
        </w:rPr>
        <w:t>)</w:t>
      </w:r>
      <w:r w:rsidRPr="005F44D8">
        <w:rPr>
          <w:rtl/>
        </w:rPr>
        <w:t xml:space="preserve"> </w:t>
      </w:r>
      <w:r w:rsidRPr="009476F9">
        <w:rPr>
          <w:rStyle w:val="libFootnotenumChar"/>
          <w:rtl/>
        </w:rPr>
        <w:t>(2)</w:t>
      </w:r>
      <w:r w:rsidRPr="009D289E">
        <w:rPr>
          <w:rtl/>
        </w:rPr>
        <w:t xml:space="preserve"> </w:t>
      </w:r>
      <w:r>
        <w:rPr>
          <w:rtl/>
        </w:rPr>
        <w:t>إلى آخرِ ما تَضمّنَه الخبرُ عنهم في هذه السُورةِ.</w:t>
      </w:r>
    </w:p>
    <w:p w:rsidR="00DF0695" w:rsidRDefault="00DF0695" w:rsidP="00152D2D">
      <w:pPr>
        <w:pStyle w:val="libNormal"/>
        <w:rPr>
          <w:rtl/>
        </w:rPr>
      </w:pPr>
      <w:r>
        <w:rPr>
          <w:rtl/>
        </w:rPr>
        <w:t>واِذا بطلَ اعتراضُ الزّنادقة في ذلكَ بتجويزِ العُقولِ وجودَ الجنِّ</w:t>
      </w:r>
      <w:r w:rsidR="00152D2D">
        <w:rPr>
          <w:rtl/>
        </w:rPr>
        <w:t>،</w:t>
      </w:r>
      <w:r>
        <w:rPr>
          <w:rtl/>
        </w:rPr>
        <w:t xml:space="preserve"> وإمكان تكليفِهم وثبوت ذلكَ معَ إِعجازِ القرانِ والأعجوبةِ الباهرةِ فيه</w:t>
      </w:r>
      <w:r w:rsidR="00152D2D">
        <w:rPr>
          <w:rtl/>
        </w:rPr>
        <w:t>،</w:t>
      </w:r>
      <w:r>
        <w:rPr>
          <w:rtl/>
        </w:rPr>
        <w:t xml:space="preserve"> كانَ مثلَ ذلكَ ظهورُ بطلانِ طُعُونِ المعتزِلةِ في الخبرِ الّذي رَوَيْناه</w:t>
      </w:r>
      <w:r w:rsidR="00152D2D">
        <w:rPr>
          <w:rtl/>
        </w:rPr>
        <w:t>،</w:t>
      </w:r>
      <w:r>
        <w:rPr>
          <w:rtl/>
        </w:rPr>
        <w:t xml:space="preserve"> لعدمِ استحالةِ مضمونه في العقولِ. وفي مجيئِه من طريقينِ مختلفينِ وبروايةِ فريقينِ في دلالتِه متباينينِ برهانُ صحّتِه</w:t>
      </w:r>
      <w:r w:rsidR="00152D2D">
        <w:rPr>
          <w:rtl/>
        </w:rPr>
        <w:t>،</w:t>
      </w:r>
      <w:r>
        <w:rPr>
          <w:rtl/>
        </w:rPr>
        <w:t xml:space="preserve"> وليس في إِنكارِ مَنْ عَدَلَ عنِ الأنصافِ في النّظرِ</w:t>
      </w:r>
      <w:r w:rsidR="00F92CEA">
        <w:rPr>
          <w:rtl/>
        </w:rPr>
        <w:t xml:space="preserve"> - </w:t>
      </w:r>
      <w:r>
        <w:rPr>
          <w:rtl/>
        </w:rPr>
        <w:t>منَ المُعتزِلةِ والمُجبرةِ</w:t>
      </w:r>
      <w:r w:rsidR="00F92CEA">
        <w:rPr>
          <w:rtl/>
        </w:rPr>
        <w:t xml:space="preserve"> - </w:t>
      </w:r>
      <w:r>
        <w:rPr>
          <w:rtl/>
        </w:rPr>
        <w:t>قدحٌ فيما ذكرْ ناه من وجوبِ العملِ عليه.</w:t>
      </w:r>
    </w:p>
    <w:p w:rsidR="00DF0695" w:rsidRDefault="00DF0695" w:rsidP="00152D2D">
      <w:pPr>
        <w:pStyle w:val="libNormal"/>
        <w:rPr>
          <w:rtl/>
        </w:rPr>
      </w:pPr>
      <w:r>
        <w:rPr>
          <w:rtl/>
        </w:rPr>
        <w:t xml:space="preserve">كما انّه ليس في جحدِ الملحدةِ وأصنافِ الزّنادقة واليهودِ والنّصارى والمجوسِ والصّابئينَ ما جاءَ مجيئَه منَ الأخبارِ بمعجزاتِ النّبيِّ </w:t>
      </w:r>
      <w:r w:rsidR="00152D2D" w:rsidRPr="00152D2D">
        <w:rPr>
          <w:rStyle w:val="libAlaemChar"/>
          <w:rFonts w:hint="cs"/>
          <w:rtl/>
        </w:rPr>
        <w:t>صلى‌الله‌عليه‌وآله</w:t>
      </w:r>
      <w:r w:rsidR="00F92CEA">
        <w:rPr>
          <w:rtl/>
        </w:rPr>
        <w:t xml:space="preserve"> - </w:t>
      </w:r>
      <w:r>
        <w:rPr>
          <w:rtl/>
        </w:rPr>
        <w:t>كانشقاقِ القمر</w:t>
      </w:r>
      <w:r w:rsidR="00152D2D">
        <w:rPr>
          <w:rtl/>
        </w:rPr>
        <w:t>،</w:t>
      </w:r>
      <w:r>
        <w:rPr>
          <w:rtl/>
        </w:rPr>
        <w:t xml:space="preserve"> وحَنينِ الجِذْعِ</w:t>
      </w:r>
      <w:r w:rsidR="00152D2D">
        <w:rPr>
          <w:rtl/>
        </w:rPr>
        <w:t>،</w:t>
      </w:r>
      <w:r>
        <w:rPr>
          <w:rtl/>
        </w:rPr>
        <w:t xml:space="preserve"> وتسبيح الحصى</w:t>
      </w:r>
      <w:r w:rsidR="00152D2D">
        <w:rPr>
          <w:rtl/>
        </w:rPr>
        <w:t>،</w:t>
      </w:r>
      <w:r>
        <w:rPr>
          <w:rtl/>
        </w:rPr>
        <w:t xml:space="preserve"> وشكوى البعيرِ</w:t>
      </w:r>
      <w:r w:rsidR="00152D2D">
        <w:rPr>
          <w:rtl/>
        </w:rPr>
        <w:t>،</w:t>
      </w:r>
      <w:r>
        <w:rPr>
          <w:rtl/>
        </w:rPr>
        <w:t xml:space="preserve"> وكلام الذًّراعِ</w:t>
      </w:r>
      <w:r w:rsidR="00152D2D">
        <w:rPr>
          <w:rtl/>
        </w:rPr>
        <w:t>،</w:t>
      </w:r>
      <w:r>
        <w:rPr>
          <w:rtl/>
        </w:rPr>
        <w:t xml:space="preserve"> ومجيءِ الشّجرةِ</w:t>
      </w:r>
      <w:r w:rsidR="00152D2D">
        <w:rPr>
          <w:rtl/>
        </w:rPr>
        <w:t>،</w:t>
      </w:r>
      <w:r>
        <w:rPr>
          <w:rtl/>
        </w:rPr>
        <w:t xml:space="preserve"> وخروجِ الماءِ من بينِ أصَابعِه في المِيضَأةِ</w:t>
      </w:r>
      <w:r w:rsidR="00152D2D">
        <w:rPr>
          <w:rtl/>
        </w:rPr>
        <w:t>،</w:t>
      </w:r>
      <w:r>
        <w:rPr>
          <w:rtl/>
        </w:rPr>
        <w:t xml:space="preserve"> وِاطعامِ الخلقِ الكثيرِ منَ الطّعامِ القليلِ </w:t>
      </w:r>
      <w:r w:rsidRPr="009476F9">
        <w:rPr>
          <w:rStyle w:val="libFootnotenumChar"/>
          <w:rtl/>
        </w:rPr>
        <w:t>(3)</w:t>
      </w:r>
      <w:r w:rsidR="00F92CEA" w:rsidRPr="00802EA8">
        <w:rPr>
          <w:rtl/>
        </w:rPr>
        <w:t xml:space="preserve"> - </w:t>
      </w:r>
      <w:r>
        <w:rPr>
          <w:rtl/>
        </w:rPr>
        <w:t>قدحٌ في صحّتِها</w:t>
      </w:r>
      <w:r w:rsidR="00152D2D">
        <w:rPr>
          <w:rtl/>
        </w:rPr>
        <w:t>،</w:t>
      </w:r>
      <w:r>
        <w:rPr>
          <w:rtl/>
        </w:rPr>
        <w:t xml:space="preserve"> وصدقِ رُوَاتِها</w:t>
      </w:r>
      <w:r w:rsidR="00152D2D">
        <w:rPr>
          <w:rtl/>
        </w:rPr>
        <w:t>،</w:t>
      </w:r>
      <w:r>
        <w:rPr>
          <w:rtl/>
        </w:rPr>
        <w:t xml:space="preserve"> وثبوتِ الحجّةِ</w:t>
      </w:r>
    </w:p>
    <w:p w:rsidR="00DF0695" w:rsidRPr="002F2B3D" w:rsidRDefault="00152D2D" w:rsidP="00152D2D">
      <w:pPr>
        <w:pStyle w:val="libLine"/>
        <w:rPr>
          <w:rtl/>
        </w:rPr>
      </w:pPr>
      <w:r>
        <w:rPr>
          <w:rFonts w:hint="cs"/>
          <w:rtl/>
        </w:rPr>
        <w:t>____________________</w:t>
      </w:r>
    </w:p>
    <w:p w:rsidR="00DF0695" w:rsidRPr="00171E3A" w:rsidRDefault="00DF0695" w:rsidP="009476F9">
      <w:pPr>
        <w:pStyle w:val="libFootnote0"/>
        <w:rPr>
          <w:rtl/>
        </w:rPr>
      </w:pPr>
      <w:r w:rsidRPr="00171E3A">
        <w:rPr>
          <w:rtl/>
        </w:rPr>
        <w:t>الغيبية أو تردّه. انظر « الملل والنحل 2</w:t>
      </w:r>
      <w:r w:rsidR="00152D2D">
        <w:rPr>
          <w:rtl/>
        </w:rPr>
        <w:t>:</w:t>
      </w:r>
      <w:r w:rsidRPr="00171E3A">
        <w:rPr>
          <w:rtl/>
        </w:rPr>
        <w:t xml:space="preserve"> 258 وما بعدها ».</w:t>
      </w:r>
    </w:p>
    <w:p w:rsidR="00DF0695" w:rsidRPr="00F34418" w:rsidRDefault="00DF0695" w:rsidP="009476F9">
      <w:pPr>
        <w:pStyle w:val="libFootnote0"/>
        <w:rPr>
          <w:rtl/>
        </w:rPr>
      </w:pPr>
      <w:r w:rsidRPr="00F34418">
        <w:rPr>
          <w:rtl/>
        </w:rPr>
        <w:t>(1) في « م » وهامش « ش »</w:t>
      </w:r>
      <w:r w:rsidR="00152D2D">
        <w:rPr>
          <w:rtl/>
        </w:rPr>
        <w:t>:</w:t>
      </w:r>
      <w:r w:rsidRPr="00F34418">
        <w:rPr>
          <w:rtl/>
        </w:rPr>
        <w:t xml:space="preserve"> من.</w:t>
      </w:r>
    </w:p>
    <w:p w:rsidR="00DF0695" w:rsidRPr="00F34418" w:rsidRDefault="00DF0695" w:rsidP="009476F9">
      <w:pPr>
        <w:pStyle w:val="libFootnote0"/>
        <w:rPr>
          <w:rtl/>
        </w:rPr>
      </w:pPr>
      <w:r w:rsidRPr="00F34418">
        <w:rPr>
          <w:rtl/>
        </w:rPr>
        <w:t>(2) الجن 72</w:t>
      </w:r>
      <w:r w:rsidR="00152D2D">
        <w:rPr>
          <w:rtl/>
        </w:rPr>
        <w:t>:</w:t>
      </w:r>
      <w:r w:rsidRPr="00F34418">
        <w:rPr>
          <w:rtl/>
        </w:rPr>
        <w:t xml:space="preserve"> 1</w:t>
      </w:r>
      <w:r w:rsidR="00F92CEA">
        <w:rPr>
          <w:rtl/>
        </w:rPr>
        <w:t xml:space="preserve"> - </w:t>
      </w:r>
      <w:r w:rsidRPr="00F34418">
        <w:rPr>
          <w:rtl/>
        </w:rPr>
        <w:t>2.</w:t>
      </w:r>
    </w:p>
    <w:p w:rsidR="00DF0695" w:rsidRPr="00171E3A" w:rsidRDefault="00DF0695" w:rsidP="009476F9">
      <w:pPr>
        <w:pStyle w:val="libFootnote0"/>
        <w:rPr>
          <w:rtl/>
        </w:rPr>
      </w:pPr>
      <w:r w:rsidRPr="00171E3A">
        <w:rPr>
          <w:rtl/>
        </w:rPr>
        <w:t>(3) في « م » وهامش « ش »</w:t>
      </w:r>
      <w:r w:rsidR="00152D2D">
        <w:rPr>
          <w:rtl/>
        </w:rPr>
        <w:t>:</w:t>
      </w:r>
      <w:r w:rsidRPr="00171E3A">
        <w:rPr>
          <w:rtl/>
        </w:rPr>
        <w:t xml:space="preserve"> اليسير.</w:t>
      </w:r>
    </w:p>
    <w:p w:rsidR="00DF0695" w:rsidRDefault="00DF0695" w:rsidP="009476F9">
      <w:pPr>
        <w:pStyle w:val="libNormal0"/>
        <w:rPr>
          <w:rtl/>
        </w:rPr>
      </w:pPr>
      <w:r>
        <w:rPr>
          <w:rtl/>
        </w:rPr>
        <w:br w:type="page"/>
      </w:r>
      <w:r>
        <w:rPr>
          <w:rtl/>
        </w:rPr>
        <w:lastRenderedPageBreak/>
        <w:t>بها</w:t>
      </w:r>
      <w:r w:rsidR="00152D2D">
        <w:rPr>
          <w:rtl/>
        </w:rPr>
        <w:t>،</w:t>
      </w:r>
      <w:r>
        <w:rPr>
          <w:rtl/>
        </w:rPr>
        <w:t xml:space="preserve"> بلِ الشُّبَهةُ لهم في دفع</w:t>
      </w:r>
      <w:r w:rsidR="001D038C">
        <w:rPr>
          <w:rtl/>
        </w:rPr>
        <w:t>ِ</w:t>
      </w:r>
      <w:r>
        <w:rPr>
          <w:rtl/>
        </w:rPr>
        <w:t xml:space="preserve"> ذلكَ</w:t>
      </w:r>
      <w:r w:rsidR="00F92CEA">
        <w:rPr>
          <w:rtl/>
        </w:rPr>
        <w:t xml:space="preserve"> - </w:t>
      </w:r>
      <w:r>
        <w:rPr>
          <w:rtl/>
        </w:rPr>
        <w:t>وإن ضَعُفتْ</w:t>
      </w:r>
      <w:r w:rsidR="00F92CEA">
        <w:rPr>
          <w:rtl/>
        </w:rPr>
        <w:t xml:space="preserve"> - </w:t>
      </w:r>
      <w:r>
        <w:rPr>
          <w:rtl/>
        </w:rPr>
        <w:t xml:space="preserve">أقوى من شبهةِ منكِري معجزاتِ أميرِ المؤمنين </w:t>
      </w:r>
      <w:r w:rsidR="00152D2D" w:rsidRPr="00152D2D">
        <w:rPr>
          <w:rStyle w:val="libAlaemChar"/>
          <w:rFonts w:hint="cs"/>
          <w:rtl/>
        </w:rPr>
        <w:t>عليه‌السلام</w:t>
      </w:r>
      <w:r>
        <w:rPr>
          <w:rtl/>
        </w:rPr>
        <w:t xml:space="preserve"> وبراهينهِ</w:t>
      </w:r>
      <w:r w:rsidR="00152D2D">
        <w:rPr>
          <w:rtl/>
        </w:rPr>
        <w:t>،</w:t>
      </w:r>
      <w:r>
        <w:rPr>
          <w:rtl/>
        </w:rPr>
        <w:t xml:space="preserve"> لما لا خفاءَ على أهلِ الاعتبارِ به</w:t>
      </w:r>
      <w:r w:rsidR="00152D2D">
        <w:rPr>
          <w:rtl/>
        </w:rPr>
        <w:t>،</w:t>
      </w:r>
      <w:r>
        <w:rPr>
          <w:rtl/>
        </w:rPr>
        <w:t xml:space="preserve"> ممّا لا حاجةَ بنا إِلى شرحِ وجوهِه في هذا المكانِ.</w:t>
      </w:r>
    </w:p>
    <w:p w:rsidR="00DF0695" w:rsidRDefault="00DF0695" w:rsidP="00152D2D">
      <w:pPr>
        <w:pStyle w:val="libNormal"/>
        <w:rPr>
          <w:rtl/>
        </w:rPr>
      </w:pPr>
      <w:r>
        <w:rPr>
          <w:rtl/>
        </w:rPr>
        <w:t xml:space="preserve">وإذا ثبتَ تخَصُّصُ أميرِ المؤمنينَ </w:t>
      </w:r>
      <w:r w:rsidR="00152D2D" w:rsidRPr="00152D2D">
        <w:rPr>
          <w:rStyle w:val="libAlaemChar"/>
          <w:rFonts w:hint="cs"/>
          <w:rtl/>
        </w:rPr>
        <w:t>عليه‌السلام</w:t>
      </w:r>
      <w:r>
        <w:rPr>
          <w:rtl/>
        </w:rPr>
        <w:t xml:space="preserve"> منَ القوم بما وصفْناه</w:t>
      </w:r>
      <w:r w:rsidR="00152D2D">
        <w:rPr>
          <w:rtl/>
        </w:rPr>
        <w:t>،</w:t>
      </w:r>
      <w:r>
        <w:rPr>
          <w:rtl/>
        </w:rPr>
        <w:t xml:space="preserve"> وبينونتهُ من الكافّةِ في العلمِ بما شرحْناه</w:t>
      </w:r>
      <w:r w:rsidR="00152D2D">
        <w:rPr>
          <w:rtl/>
        </w:rPr>
        <w:t>،</w:t>
      </w:r>
      <w:r>
        <w:rPr>
          <w:rtl/>
        </w:rPr>
        <w:t xml:space="preserve"> وَضَحَ القولُ في الحكمِ له بالتّقدّمِ على الجماعةِ في مَقامِ الإمامةِ</w:t>
      </w:r>
      <w:r w:rsidR="00152D2D">
        <w:rPr>
          <w:rtl/>
        </w:rPr>
        <w:t>،</w:t>
      </w:r>
      <w:r>
        <w:rPr>
          <w:rtl/>
        </w:rPr>
        <w:t xml:space="preserve"> واستحقاقِه السّبْقَ لهم إِلى محلِّ الرِّئاسة</w:t>
      </w:r>
      <w:r w:rsidR="00152D2D">
        <w:rPr>
          <w:rFonts w:hint="cs"/>
          <w:rtl/>
        </w:rPr>
        <w:t>،</w:t>
      </w:r>
      <w:r>
        <w:rPr>
          <w:rtl/>
        </w:rPr>
        <w:t xml:space="preserve"> بما تَضمَّنَه الذِّكرُ الحكيمُ من قصةِ داود </w:t>
      </w:r>
      <w:r w:rsidR="00152D2D" w:rsidRPr="00152D2D">
        <w:rPr>
          <w:rStyle w:val="libAlaemChar"/>
          <w:rFonts w:hint="cs"/>
          <w:rtl/>
        </w:rPr>
        <w:t>عليه‌السلام</w:t>
      </w:r>
      <w:r>
        <w:rPr>
          <w:rtl/>
        </w:rPr>
        <w:t xml:space="preserve"> وطالوتَ</w:t>
      </w:r>
      <w:r w:rsidR="00152D2D">
        <w:rPr>
          <w:rtl/>
        </w:rPr>
        <w:t>،</w:t>
      </w:r>
      <w:r>
        <w:rPr>
          <w:rtl/>
        </w:rPr>
        <w:t xml:space="preserve"> حيثُ يقولُ اللّهُ عزّ اسمهُ</w:t>
      </w:r>
      <w:r w:rsidR="00152D2D">
        <w:rPr>
          <w:rtl/>
        </w:rPr>
        <w:t>:</w:t>
      </w:r>
      <w:r>
        <w:rPr>
          <w:rtl/>
        </w:rPr>
        <w:t xml:space="preserve"> </w:t>
      </w:r>
      <w:r w:rsidRPr="00152D2D">
        <w:rPr>
          <w:rStyle w:val="libAlaemChar"/>
          <w:rtl/>
        </w:rPr>
        <w:t>(</w:t>
      </w:r>
      <w:r w:rsidRPr="005F44D8">
        <w:rPr>
          <w:rtl/>
        </w:rPr>
        <w:t xml:space="preserve"> </w:t>
      </w:r>
      <w:r w:rsidRPr="009476F9">
        <w:rPr>
          <w:rStyle w:val="libAieChar"/>
          <w:rtl/>
        </w:rPr>
        <w:t>وَقَالَ لَهُمْ نَبيُهمْ إِنَ اللّهَ قَدْ بَعَثَ لَكُمْ طَالُوْتَ مَلِكَاً قَالُوْا أنّى يَكُوْنُ لَهُ الْمُلْكَُ عَلَيْنَا وَنَحْنُ اَحَقّ بالْمُلْكِ مِنْهُ وَلَمْ يُؤْتَ سَعَةً مِنَ الْمَالِ قَالَ إِنَ الله اصْطَفَاهُ عَلَيْكُمْ وَزَادَهُ بَسْطَةً فيِ الْعِلْمِ وَالْجسْمِ وَاللّهُ يُؤْتِيْ مُلْكَة مَنْ يَشَاءً وَاللّهُ وَاسِعٌ عَلِيْمٌ</w:t>
      </w:r>
      <w:r w:rsidRPr="00320AA9">
        <w:rPr>
          <w:rtl/>
        </w:rPr>
        <w:t xml:space="preserve"> </w:t>
      </w:r>
      <w:r w:rsidRPr="00152D2D">
        <w:rPr>
          <w:rStyle w:val="libAlaemChar"/>
          <w:rtl/>
        </w:rPr>
        <w:t>)</w:t>
      </w:r>
      <w:r w:rsidRPr="005F44D8">
        <w:rPr>
          <w:rtl/>
        </w:rPr>
        <w:t xml:space="preserve"> </w:t>
      </w:r>
      <w:r w:rsidRPr="009476F9">
        <w:rPr>
          <w:rStyle w:val="libFootnotenumChar"/>
          <w:rtl/>
        </w:rPr>
        <w:t>(1)</w:t>
      </w:r>
      <w:r w:rsidRPr="00320AA9">
        <w:rPr>
          <w:rtl/>
        </w:rPr>
        <w:t xml:space="preserve"> </w:t>
      </w:r>
      <w:r>
        <w:rPr>
          <w:rtl/>
        </w:rPr>
        <w:t xml:space="preserve">فجعلَ تعالى الحَجّةَ لِطالوتَ في تقدُّمِه على الجماعةِ من قومهِ ما جعلَه لوَليِّه وأخي نبيِّه </w:t>
      </w:r>
      <w:r w:rsidR="00152D2D" w:rsidRPr="00152D2D">
        <w:rPr>
          <w:rStyle w:val="libAlaemChar"/>
          <w:rFonts w:hint="cs"/>
          <w:rtl/>
        </w:rPr>
        <w:t>عليهما‌السلام</w:t>
      </w:r>
      <w:r>
        <w:rPr>
          <w:rtl/>
        </w:rPr>
        <w:t xml:space="preserve"> في التّقدُّم على كافّةِ الأمّةِ</w:t>
      </w:r>
      <w:r w:rsidR="00152D2D">
        <w:rPr>
          <w:rtl/>
        </w:rPr>
        <w:t>،</w:t>
      </w:r>
      <w:r>
        <w:rPr>
          <w:rtl/>
        </w:rPr>
        <w:t xml:space="preserve"> من اصطفائه عليهم</w:t>
      </w:r>
      <w:r w:rsidR="00152D2D">
        <w:rPr>
          <w:rtl/>
        </w:rPr>
        <w:t>،</w:t>
      </w:r>
      <w:r>
        <w:rPr>
          <w:rtl/>
        </w:rPr>
        <w:t xml:space="preserve"> وزيادتِه في العلمِ والجسمِ بسطةً؛ وأكّدَ ذلك بمثلِ ما</w:t>
      </w:r>
      <w:r>
        <w:rPr>
          <w:rFonts w:hint="cs"/>
          <w:rtl/>
        </w:rPr>
        <w:t xml:space="preserve"> </w:t>
      </w:r>
      <w:r>
        <w:rPr>
          <w:rtl/>
        </w:rPr>
        <w:t xml:space="preserve">تـأكد به الحكم لأميرِ المؤمنينَ </w:t>
      </w:r>
      <w:r w:rsidR="00152D2D" w:rsidRPr="00152D2D">
        <w:rPr>
          <w:rStyle w:val="libAlaemChar"/>
          <w:rFonts w:hint="cs"/>
          <w:rtl/>
        </w:rPr>
        <w:t>عليه‌السلام</w:t>
      </w:r>
      <w:r>
        <w:rPr>
          <w:rtl/>
        </w:rPr>
        <w:t xml:space="preserve"> منَ المعجزِ الباهرِ المضافِ إِلى البَينونةِ منَ القومِ بزيادةِ البَسْطةِ في العلمِ والجسمِ</w:t>
      </w:r>
      <w:r w:rsidR="00152D2D">
        <w:rPr>
          <w:rtl/>
        </w:rPr>
        <w:t>،</w:t>
      </w:r>
      <w:r>
        <w:rPr>
          <w:rtl/>
        </w:rPr>
        <w:t xml:space="preserve"> فقالَ سُبحانَه</w:t>
      </w:r>
      <w:r w:rsidR="00152D2D">
        <w:rPr>
          <w:rtl/>
        </w:rPr>
        <w:t>:</w:t>
      </w:r>
      <w:r>
        <w:rPr>
          <w:rtl/>
        </w:rPr>
        <w:t xml:space="preserve"> </w:t>
      </w:r>
      <w:r w:rsidRPr="00152D2D">
        <w:rPr>
          <w:rStyle w:val="libAlaemChar"/>
          <w:rtl/>
        </w:rPr>
        <w:t>(</w:t>
      </w:r>
      <w:r w:rsidRPr="005F44D8">
        <w:rPr>
          <w:rtl/>
        </w:rPr>
        <w:t xml:space="preserve"> </w:t>
      </w:r>
      <w:r w:rsidRPr="009476F9">
        <w:rPr>
          <w:rStyle w:val="libAieChar"/>
          <w:rtl/>
        </w:rPr>
        <w:t>وَقَالَ لَهُمْ نَبِيُّهُمْ إِنَّ آيَةَ مُلْكِهِ أنْ يأتِيَكُمُ التابوتُ فِيْهِ سَكِيْنَةٌ مِنْ رَبِّكُمْ وبَقِيَّةٌ مِما تَرَكَ آلُ مُوسى وَآلُ هَارُوْنَ تَحْمِلُهُ الْمَلاَئِكَةُ إِنَّ فِيْ ذَلِكَ لآيَةً لَكُمْ إنْ كُنْتُمْ مُؤْمِنِين</w:t>
      </w:r>
      <w:r w:rsidRPr="00320AA9">
        <w:rPr>
          <w:rtl/>
        </w:rPr>
        <w:t xml:space="preserve"> </w:t>
      </w:r>
      <w:r w:rsidRPr="00152D2D">
        <w:rPr>
          <w:rStyle w:val="libAlaemChar"/>
          <w:rtl/>
        </w:rPr>
        <w:t>)</w:t>
      </w:r>
      <w:r w:rsidRPr="005F44D8">
        <w:rPr>
          <w:rtl/>
        </w:rPr>
        <w:t xml:space="preserve"> </w:t>
      </w:r>
      <w:r w:rsidRPr="009476F9">
        <w:rPr>
          <w:rStyle w:val="libFootnotenumChar"/>
          <w:rtl/>
        </w:rPr>
        <w:t>(2)</w:t>
      </w:r>
      <w:r w:rsidRPr="00320AA9">
        <w:rPr>
          <w:rtl/>
        </w:rPr>
        <w:t xml:space="preserve"> </w:t>
      </w:r>
      <w:r>
        <w:rPr>
          <w:rtl/>
        </w:rPr>
        <w:t xml:space="preserve">فكانَ </w:t>
      </w:r>
      <w:r w:rsidRPr="009476F9">
        <w:rPr>
          <w:rStyle w:val="libFootnotenumChar"/>
          <w:rtl/>
        </w:rPr>
        <w:t>(3)</w:t>
      </w:r>
      <w:r w:rsidRPr="00802EA8">
        <w:rPr>
          <w:rtl/>
        </w:rPr>
        <w:t xml:space="preserve"> </w:t>
      </w:r>
    </w:p>
    <w:p w:rsidR="00DF0695" w:rsidRPr="00152D2D" w:rsidRDefault="00152D2D" w:rsidP="00152D2D">
      <w:pPr>
        <w:pStyle w:val="libLine"/>
        <w:rPr>
          <w:rtl/>
        </w:rPr>
      </w:pPr>
      <w:r w:rsidRPr="00152D2D">
        <w:rPr>
          <w:rtl/>
        </w:rPr>
        <w:t>____________________</w:t>
      </w:r>
    </w:p>
    <w:p w:rsidR="00DF0695" w:rsidRDefault="00DF0695" w:rsidP="009476F9">
      <w:pPr>
        <w:pStyle w:val="libFootnote0"/>
        <w:rPr>
          <w:rtl/>
        </w:rPr>
      </w:pPr>
      <w:r>
        <w:rPr>
          <w:rtl/>
        </w:rPr>
        <w:t>(1) البقرة 2</w:t>
      </w:r>
      <w:r w:rsidR="00152D2D">
        <w:rPr>
          <w:rtl/>
        </w:rPr>
        <w:t>:</w:t>
      </w:r>
      <w:r>
        <w:rPr>
          <w:rtl/>
        </w:rPr>
        <w:t xml:space="preserve"> 247.</w:t>
      </w:r>
    </w:p>
    <w:p w:rsidR="00DF0695" w:rsidRDefault="00DF0695" w:rsidP="009476F9">
      <w:pPr>
        <w:pStyle w:val="libFootnote0"/>
        <w:rPr>
          <w:rtl/>
        </w:rPr>
      </w:pPr>
      <w:r>
        <w:rPr>
          <w:rtl/>
        </w:rPr>
        <w:t>(2) البقرة 2</w:t>
      </w:r>
      <w:r w:rsidR="00152D2D">
        <w:rPr>
          <w:rtl/>
        </w:rPr>
        <w:t>:</w:t>
      </w:r>
      <w:r>
        <w:rPr>
          <w:rtl/>
        </w:rPr>
        <w:t xml:space="preserve"> 248.</w:t>
      </w:r>
    </w:p>
    <w:p w:rsidR="00DF0695" w:rsidRDefault="00DF0695" w:rsidP="009476F9">
      <w:pPr>
        <w:pStyle w:val="libFootnote0"/>
        <w:rPr>
          <w:rtl/>
        </w:rPr>
      </w:pPr>
      <w:r>
        <w:rPr>
          <w:rtl/>
        </w:rPr>
        <w:t>(3) في « ش »</w:t>
      </w:r>
      <w:r w:rsidR="00152D2D">
        <w:rPr>
          <w:rtl/>
        </w:rPr>
        <w:t>:</w:t>
      </w:r>
      <w:r>
        <w:rPr>
          <w:rtl/>
        </w:rPr>
        <w:t xml:space="preserve"> وكان.</w:t>
      </w:r>
    </w:p>
    <w:p w:rsidR="00DF0695" w:rsidRDefault="00DF0695" w:rsidP="009476F9">
      <w:pPr>
        <w:pStyle w:val="libNormal0"/>
        <w:rPr>
          <w:rtl/>
        </w:rPr>
      </w:pPr>
      <w:r>
        <w:rPr>
          <w:rtl/>
        </w:rPr>
        <w:br w:type="page"/>
      </w:r>
      <w:r>
        <w:rPr>
          <w:rtl/>
        </w:rPr>
        <w:lastRenderedPageBreak/>
        <w:t xml:space="preserve">خَرْقُ العادةِ لأميرِ المؤمنينَ </w:t>
      </w:r>
      <w:r w:rsidR="00152D2D" w:rsidRPr="00152D2D">
        <w:rPr>
          <w:rStyle w:val="libAlaemChar"/>
          <w:rFonts w:hint="cs"/>
          <w:rtl/>
        </w:rPr>
        <w:t>عليه‌السلام</w:t>
      </w:r>
      <w:r>
        <w:rPr>
          <w:rtl/>
        </w:rPr>
        <w:t xml:space="preserve"> بما عددناه</w:t>
      </w:r>
      <w:r w:rsidR="00F92CEA">
        <w:rPr>
          <w:rtl/>
        </w:rPr>
        <w:t xml:space="preserve"> - </w:t>
      </w:r>
      <w:r>
        <w:rPr>
          <w:rtl/>
        </w:rPr>
        <w:t>من علمِ الغيوب وغيرِذلكَ</w:t>
      </w:r>
      <w:r w:rsidR="00F92CEA">
        <w:rPr>
          <w:rtl/>
        </w:rPr>
        <w:t xml:space="preserve"> - </w:t>
      </w:r>
      <w:r>
        <w:rPr>
          <w:rtl/>
        </w:rPr>
        <w:t>كخَرْقِ العادةِ لِطالوتَ بحملِ التّابوتِ سواءً</w:t>
      </w:r>
      <w:r w:rsidR="00152D2D">
        <w:rPr>
          <w:rtl/>
        </w:rPr>
        <w:t>،</w:t>
      </w:r>
      <w:r>
        <w:rPr>
          <w:rtl/>
        </w:rPr>
        <w:t xml:space="preserve"> وهذا بَيِّنٌ والله وليُّ التّوفيق.</w:t>
      </w:r>
    </w:p>
    <w:p w:rsidR="00DF0695" w:rsidRDefault="00DF0695" w:rsidP="00152D2D">
      <w:pPr>
        <w:pStyle w:val="libNormal"/>
        <w:rPr>
          <w:rtl/>
        </w:rPr>
      </w:pPr>
      <w:r>
        <w:rPr>
          <w:rtl/>
        </w:rPr>
        <w:t xml:space="preserve">ولا أَزالُ أجِدُ الجاهلَ منَ النّاصِبةِ والمعُاندَ يُظهرُ العجبَ </w:t>
      </w:r>
      <w:r w:rsidRPr="009476F9">
        <w:rPr>
          <w:rStyle w:val="libFootnotenumChar"/>
          <w:rtl/>
        </w:rPr>
        <w:t>(1)</w:t>
      </w:r>
      <w:r w:rsidRPr="00802EA8">
        <w:rPr>
          <w:rtl/>
        </w:rPr>
        <w:t xml:space="preserve"> </w:t>
      </w:r>
      <w:r>
        <w:rPr>
          <w:rtl/>
        </w:rPr>
        <w:t xml:space="preserve">منَ الخبرِ بمُلاقاةِ أميرِ المؤمنينَ </w:t>
      </w:r>
      <w:r w:rsidR="00152D2D" w:rsidRPr="00152D2D">
        <w:rPr>
          <w:rStyle w:val="libAlaemChar"/>
          <w:rFonts w:hint="cs"/>
          <w:rtl/>
        </w:rPr>
        <w:t>عليه‌السلام</w:t>
      </w:r>
      <w:r>
        <w:rPr>
          <w:rtl/>
        </w:rPr>
        <w:t xml:space="preserve"> الجنِّ وكفِّه شرَّهم عنِ النّبيِّ </w:t>
      </w:r>
      <w:r w:rsidR="00152D2D" w:rsidRPr="00152D2D">
        <w:rPr>
          <w:rStyle w:val="libAlaemChar"/>
          <w:rFonts w:hint="cs"/>
          <w:rtl/>
        </w:rPr>
        <w:t>صلى‌الله‌عليه‌وآله</w:t>
      </w:r>
      <w:r>
        <w:rPr>
          <w:rtl/>
        </w:rPr>
        <w:t xml:space="preserve"> وأصحابِه</w:t>
      </w:r>
      <w:r w:rsidR="00152D2D">
        <w:rPr>
          <w:rtl/>
        </w:rPr>
        <w:t>،</w:t>
      </w:r>
      <w:r>
        <w:rPr>
          <w:rtl/>
        </w:rPr>
        <w:t xml:space="preserve"> وَيتضَاحَكُ لذلكَ</w:t>
      </w:r>
      <w:r w:rsidR="00152D2D">
        <w:rPr>
          <w:rtl/>
        </w:rPr>
        <w:t>،</w:t>
      </w:r>
      <w:r>
        <w:rPr>
          <w:rtl/>
        </w:rPr>
        <w:t xml:space="preserve"> ويَنْسبُ الرواية له إلى الخرافاتِ الباطلةِ</w:t>
      </w:r>
      <w:r w:rsidR="00152D2D">
        <w:rPr>
          <w:rtl/>
        </w:rPr>
        <w:t>،</w:t>
      </w:r>
      <w:r>
        <w:rPr>
          <w:rtl/>
        </w:rPr>
        <w:t xml:space="preserve"> وَيصنعُ مثلَ ذلكَ في الأخبارِ الواردةِ بسوى ذلكَ من معجزاتِه </w:t>
      </w:r>
      <w:r w:rsidR="00152D2D" w:rsidRPr="00152D2D">
        <w:rPr>
          <w:rStyle w:val="libAlaemChar"/>
          <w:rFonts w:hint="cs"/>
          <w:rtl/>
        </w:rPr>
        <w:t>عليه‌السلام</w:t>
      </w:r>
      <w:r>
        <w:rPr>
          <w:rtl/>
        </w:rPr>
        <w:t xml:space="preserve"> ويقول</w:t>
      </w:r>
      <w:r w:rsidR="00152D2D">
        <w:rPr>
          <w:rtl/>
        </w:rPr>
        <w:t>:</w:t>
      </w:r>
      <w:r>
        <w:rPr>
          <w:rtl/>
        </w:rPr>
        <w:t xml:space="preserve"> إِنّها من موضوعاتِ الشيعةِ</w:t>
      </w:r>
      <w:r w:rsidR="00152D2D">
        <w:rPr>
          <w:rtl/>
        </w:rPr>
        <w:t>،</w:t>
      </w:r>
      <w:r>
        <w:rPr>
          <w:rtl/>
        </w:rPr>
        <w:t xml:space="preserve"> وتَخَرُّص مَنِ افتراه منهم للتّكسُّب بذلكَ أوِ التّعصُّبِ</w:t>
      </w:r>
      <w:r w:rsidR="00152D2D">
        <w:rPr>
          <w:rtl/>
        </w:rPr>
        <w:t>؛</w:t>
      </w:r>
      <w:r>
        <w:rPr>
          <w:rtl/>
        </w:rPr>
        <w:t xml:space="preserve"> وهذا بعينِه مَقالُ </w:t>
      </w:r>
      <w:r w:rsidRPr="009476F9">
        <w:rPr>
          <w:rStyle w:val="libFootnotenumChar"/>
          <w:rtl/>
        </w:rPr>
        <w:t>(2)</w:t>
      </w:r>
      <w:r w:rsidRPr="00802EA8">
        <w:rPr>
          <w:rtl/>
        </w:rPr>
        <w:t xml:space="preserve"> </w:t>
      </w:r>
      <w:r>
        <w:rPr>
          <w:rtl/>
        </w:rPr>
        <w:t xml:space="preserve">الزّنادقةِ وكافّةِ أعداءِ الإسلامِ فيمَا نطقَ به القرآنُ من خبرِ الجنِّ وإسلامِهم وقولهم </w:t>
      </w:r>
      <w:r w:rsidRPr="00152D2D">
        <w:rPr>
          <w:rStyle w:val="libAlaemChar"/>
          <w:rtl/>
        </w:rPr>
        <w:t>(</w:t>
      </w:r>
      <w:r w:rsidRPr="005F44D8">
        <w:rPr>
          <w:rtl/>
        </w:rPr>
        <w:t xml:space="preserve"> </w:t>
      </w:r>
      <w:r w:rsidRPr="009476F9">
        <w:rPr>
          <w:rStyle w:val="libAieChar"/>
          <w:rtl/>
        </w:rPr>
        <w:t>إِنَّا سَمِعْنَا قُرْآناً عَجَبَاً * يَهْدِيْ إلىَ الرُّشْدِ</w:t>
      </w:r>
      <w:r w:rsidRPr="00320AA9">
        <w:rPr>
          <w:rFonts w:hint="cs"/>
          <w:rtl/>
        </w:rPr>
        <w:t xml:space="preserve"> </w:t>
      </w:r>
      <w:r w:rsidRPr="00152D2D">
        <w:rPr>
          <w:rStyle w:val="libAlaemChar"/>
          <w:rtl/>
        </w:rPr>
        <w:t>)</w:t>
      </w:r>
      <w:r w:rsidRPr="005F44D8">
        <w:rPr>
          <w:rtl/>
        </w:rPr>
        <w:t xml:space="preserve"> </w:t>
      </w:r>
      <w:r w:rsidRPr="009476F9">
        <w:rPr>
          <w:rStyle w:val="libFootnotenumChar"/>
          <w:rtl/>
        </w:rPr>
        <w:t>(3)</w:t>
      </w:r>
      <w:r w:rsidRPr="00320AA9">
        <w:rPr>
          <w:rtl/>
        </w:rPr>
        <w:t xml:space="preserve"> </w:t>
      </w:r>
      <w:r>
        <w:rPr>
          <w:rtl/>
        </w:rPr>
        <w:t>وفيما ثبتَ به الخبرُ عن ابنِ مَسْعود في قصّتِه ليلةَ الجنِّ</w:t>
      </w:r>
      <w:r w:rsidR="00152D2D">
        <w:rPr>
          <w:rtl/>
        </w:rPr>
        <w:t>،</w:t>
      </w:r>
      <w:r>
        <w:rPr>
          <w:rtl/>
        </w:rPr>
        <w:t xml:space="preserve"> ومشاهدتِه لهم كالزط</w:t>
      </w:r>
      <w:r w:rsidRPr="00802EA8">
        <w:rPr>
          <w:rtl/>
        </w:rPr>
        <w:t xml:space="preserve"> </w:t>
      </w:r>
      <w:r w:rsidRPr="009476F9">
        <w:rPr>
          <w:rStyle w:val="libFootnotenumChar"/>
          <w:rtl/>
        </w:rPr>
        <w:t>(4)</w:t>
      </w:r>
      <w:r w:rsidR="00152D2D" w:rsidRPr="00802EA8">
        <w:rPr>
          <w:rtl/>
        </w:rPr>
        <w:t>،</w:t>
      </w:r>
      <w:r>
        <w:rPr>
          <w:rtl/>
        </w:rPr>
        <w:t xml:space="preserve"> وفي غيرِذلكَ من معجزاتِ الرّسولِ عليهِ وآلهِ السّلامُ</w:t>
      </w:r>
      <w:r w:rsidR="00152D2D">
        <w:rPr>
          <w:rtl/>
        </w:rPr>
        <w:t>،</w:t>
      </w:r>
      <w:r>
        <w:rPr>
          <w:rtl/>
        </w:rPr>
        <w:t xml:space="preserve"> فإِنّهم يظهِرونَ العَجَبَ من جميعِ ذلكَ</w:t>
      </w:r>
      <w:r w:rsidR="00152D2D">
        <w:rPr>
          <w:rtl/>
        </w:rPr>
        <w:t>،</w:t>
      </w:r>
      <w:r>
        <w:rPr>
          <w:rtl/>
        </w:rPr>
        <w:t xml:space="preserve"> ويَتضاحَكونَ عندَ سماعِ الخبرِبه والاحتجاجِ بصّحتهِ</w:t>
      </w:r>
      <w:r w:rsidR="00152D2D">
        <w:rPr>
          <w:rtl/>
        </w:rPr>
        <w:t>،</w:t>
      </w:r>
      <w:r>
        <w:rPr>
          <w:rtl/>
        </w:rPr>
        <w:t xml:space="preserve"> ويَستهزِئونَ ويْلغِطُونَ فيما يُسرِفُونَ به مِن سَبِّ الإسلام وأهلِه</w:t>
      </w:r>
      <w:r w:rsidR="00152D2D">
        <w:rPr>
          <w:rtl/>
        </w:rPr>
        <w:t>،</w:t>
      </w:r>
      <w:r>
        <w:rPr>
          <w:rtl/>
        </w:rPr>
        <w:t xml:space="preserve"> واستحماقِ مُعتقِدِيه والنّاصِرينَ له</w:t>
      </w:r>
      <w:r w:rsidR="00152D2D">
        <w:rPr>
          <w:rtl/>
        </w:rPr>
        <w:t>،</w:t>
      </w:r>
      <w:r>
        <w:rPr>
          <w:rtl/>
        </w:rPr>
        <w:t xml:space="preserve"> ونِسبتِهِم إِيّاهم إِلى العجزَِ والجهلِ ووضعِ الأباطيلِ</w:t>
      </w:r>
      <w:r w:rsidR="00152D2D">
        <w:rPr>
          <w:rtl/>
        </w:rPr>
        <w:t>،</w:t>
      </w:r>
      <w:r>
        <w:rPr>
          <w:rtl/>
        </w:rPr>
        <w:t xml:space="preserve"> فلينظُرِ القومُ ما جَنَوْه على الإسلامِ بعداوتِهم أميرَ المؤمنينَ </w:t>
      </w:r>
      <w:r w:rsidR="00152D2D" w:rsidRPr="00152D2D">
        <w:rPr>
          <w:rStyle w:val="libAlaemChar"/>
          <w:rFonts w:hint="cs"/>
          <w:rtl/>
        </w:rPr>
        <w:t>عليه‌السلام</w:t>
      </w:r>
      <w:r>
        <w:rPr>
          <w:rtl/>
        </w:rPr>
        <w:t xml:space="preserve"> واعتمادِهم في دفعِ فضائلِه ومناقبِه وآياتِه على ما</w:t>
      </w:r>
    </w:p>
    <w:p w:rsidR="00DF0695" w:rsidRPr="002F2B3D" w:rsidRDefault="00152D2D" w:rsidP="00152D2D">
      <w:pPr>
        <w:pStyle w:val="libLine"/>
        <w:rPr>
          <w:rtl/>
        </w:rPr>
      </w:pPr>
      <w:r>
        <w:rPr>
          <w:rtl/>
        </w:rPr>
        <w:t>____________________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التعجب.</w:t>
      </w:r>
    </w:p>
    <w:p w:rsidR="00DF0695" w:rsidRPr="00F34418" w:rsidRDefault="00DF0695" w:rsidP="009476F9">
      <w:pPr>
        <w:pStyle w:val="libFootnote0"/>
        <w:rPr>
          <w:rtl/>
        </w:rPr>
      </w:pPr>
      <w:r w:rsidRPr="00F34418">
        <w:rPr>
          <w:rtl/>
        </w:rPr>
        <w:t>(2) في « م » و « ح »</w:t>
      </w:r>
      <w:r w:rsidR="00152D2D">
        <w:rPr>
          <w:rtl/>
        </w:rPr>
        <w:t>:</w:t>
      </w:r>
      <w:r w:rsidRPr="00F34418">
        <w:rPr>
          <w:rtl/>
        </w:rPr>
        <w:t xml:space="preserve"> فعال.</w:t>
      </w:r>
    </w:p>
    <w:p w:rsidR="00DF0695" w:rsidRPr="00F34418" w:rsidRDefault="00DF0695" w:rsidP="009476F9">
      <w:pPr>
        <w:pStyle w:val="libFootnote0"/>
        <w:rPr>
          <w:rtl/>
        </w:rPr>
      </w:pPr>
      <w:r w:rsidRPr="00F34418">
        <w:rPr>
          <w:rtl/>
        </w:rPr>
        <w:t>(3) الجن 72</w:t>
      </w:r>
      <w:r w:rsidR="00152D2D">
        <w:rPr>
          <w:rtl/>
        </w:rPr>
        <w:t>:</w:t>
      </w:r>
      <w:r w:rsidRPr="00F34418">
        <w:rPr>
          <w:rtl/>
        </w:rPr>
        <w:t xml:space="preserve"> 1</w:t>
      </w:r>
      <w:r w:rsidR="00F92CEA">
        <w:rPr>
          <w:rtl/>
        </w:rPr>
        <w:t xml:space="preserve"> - </w:t>
      </w:r>
      <w:r w:rsidRPr="00F34418">
        <w:rPr>
          <w:rtl/>
        </w:rPr>
        <w:t>2.</w:t>
      </w:r>
    </w:p>
    <w:p w:rsidR="00DF0695" w:rsidRPr="00171E3A" w:rsidRDefault="00DF0695" w:rsidP="009476F9">
      <w:pPr>
        <w:pStyle w:val="libFootnote0"/>
        <w:rPr>
          <w:rtl/>
        </w:rPr>
      </w:pPr>
      <w:r w:rsidRPr="00171E3A">
        <w:rPr>
          <w:rtl/>
        </w:rPr>
        <w:t>(4) دلائل النبوة لابي نعيم 2</w:t>
      </w:r>
      <w:r w:rsidR="00152D2D">
        <w:rPr>
          <w:rtl/>
        </w:rPr>
        <w:t>:</w:t>
      </w:r>
      <w:r w:rsidRPr="00171E3A">
        <w:rPr>
          <w:rtl/>
        </w:rPr>
        <w:t xml:space="preserve"> 471</w:t>
      </w:r>
      <w:r>
        <w:rPr>
          <w:rtl/>
        </w:rPr>
        <w:t xml:space="preserve"> / </w:t>
      </w:r>
      <w:r w:rsidRPr="00171E3A">
        <w:rPr>
          <w:rtl/>
        </w:rPr>
        <w:t>262</w:t>
      </w:r>
      <w:r w:rsidR="00152D2D">
        <w:rPr>
          <w:rtl/>
        </w:rPr>
        <w:t>،</w:t>
      </w:r>
      <w:r w:rsidRPr="00171E3A">
        <w:rPr>
          <w:rtl/>
        </w:rPr>
        <w:t xml:space="preserve"> الفخر الرازي في تفسيره 3</w:t>
      </w:r>
      <w:r w:rsidR="00152D2D">
        <w:rPr>
          <w:rtl/>
        </w:rPr>
        <w:t>:</w:t>
      </w:r>
      <w:r w:rsidRPr="00171E3A">
        <w:rPr>
          <w:rtl/>
        </w:rPr>
        <w:t xml:space="preserve"> 152</w:t>
      </w:r>
      <w:r w:rsidR="00152D2D">
        <w:rPr>
          <w:rtl/>
        </w:rPr>
        <w:t>،</w:t>
      </w:r>
      <w:r w:rsidRPr="00171E3A">
        <w:rPr>
          <w:rtl/>
        </w:rPr>
        <w:t xml:space="preserve"> الدر المنثور 8</w:t>
      </w:r>
      <w:r w:rsidR="00152D2D">
        <w:rPr>
          <w:rtl/>
        </w:rPr>
        <w:t>:</w:t>
      </w:r>
      <w:r w:rsidRPr="00171E3A">
        <w:rPr>
          <w:rtl/>
        </w:rPr>
        <w:t xml:space="preserve"> 307</w:t>
      </w:r>
      <w:r w:rsidR="00152D2D">
        <w:rPr>
          <w:rtl/>
        </w:rPr>
        <w:t>،</w:t>
      </w:r>
      <w:r w:rsidRPr="00171E3A">
        <w:rPr>
          <w:rtl/>
        </w:rPr>
        <w:t xml:space="preserve"> مجمع الزوائد 8</w:t>
      </w:r>
      <w:r w:rsidR="00152D2D">
        <w:rPr>
          <w:rtl/>
        </w:rPr>
        <w:t>:</w:t>
      </w:r>
      <w:r w:rsidRPr="00171E3A">
        <w:rPr>
          <w:rtl/>
        </w:rPr>
        <w:t xml:space="preserve"> 314 رواه عن الطبراني.</w:t>
      </w:r>
    </w:p>
    <w:p w:rsidR="00DF0695" w:rsidRDefault="00DF0695" w:rsidP="009476F9">
      <w:pPr>
        <w:pStyle w:val="libNormal0"/>
        <w:rPr>
          <w:rtl/>
        </w:rPr>
      </w:pPr>
      <w:r>
        <w:rPr>
          <w:rtl/>
        </w:rPr>
        <w:br w:type="page"/>
      </w:r>
      <w:r>
        <w:rPr>
          <w:rtl/>
        </w:rPr>
        <w:lastRenderedPageBreak/>
        <w:t>ضاهَوْا به أصنافَ الزّنادِقةِ والكفّارِ</w:t>
      </w:r>
      <w:r w:rsidR="00152D2D">
        <w:rPr>
          <w:rtl/>
        </w:rPr>
        <w:t>،</w:t>
      </w:r>
      <w:r>
        <w:rPr>
          <w:rtl/>
        </w:rPr>
        <w:t xml:space="preserve"> ممّا يخرج عن طريقِ الحِجاجِ إِلى أبوابِ الشغب والمُسافَهاتِ </w:t>
      </w:r>
      <w:r w:rsidRPr="009476F9">
        <w:rPr>
          <w:rStyle w:val="libFootnotenumChar"/>
          <w:rtl/>
        </w:rPr>
        <w:t>(1)</w:t>
      </w:r>
      <w:r w:rsidRPr="00802EA8">
        <w:rPr>
          <w:rStyle w:val="libNormalChar"/>
          <w:rtl/>
        </w:rPr>
        <w:t xml:space="preserve"> </w:t>
      </w:r>
      <w:r>
        <w:rPr>
          <w:rtl/>
        </w:rPr>
        <w:t xml:space="preserve">وباللهِ نستعين </w:t>
      </w:r>
      <w:r w:rsidRPr="009476F9">
        <w:rPr>
          <w:rStyle w:val="libFootnotenumChar"/>
          <w:rtl/>
        </w:rPr>
        <w:t>(2)</w:t>
      </w:r>
      <w:r>
        <w:rPr>
          <w:rFonts w:hint="cs"/>
          <w:rtl/>
        </w:rPr>
        <w:t>.</w:t>
      </w:r>
    </w:p>
    <w:p w:rsidR="00DF0695" w:rsidRDefault="00DF0695" w:rsidP="00DF0695">
      <w:pPr>
        <w:pStyle w:val="Heading2Center"/>
        <w:rPr>
          <w:rtl/>
        </w:rPr>
      </w:pPr>
      <w:bookmarkStart w:id="304" w:name="_Toc271709918"/>
      <w:bookmarkStart w:id="305" w:name="_Toc371710542"/>
      <w:r>
        <w:rPr>
          <w:rtl/>
        </w:rPr>
        <w:t>فصل</w:t>
      </w:r>
      <w:bookmarkEnd w:id="304"/>
      <w:bookmarkEnd w:id="305"/>
    </w:p>
    <w:p w:rsidR="00DF0695" w:rsidRDefault="00DF0695" w:rsidP="00152D2D">
      <w:pPr>
        <w:pStyle w:val="libNormal"/>
        <w:rPr>
          <w:rtl/>
        </w:rPr>
      </w:pPr>
      <w:r>
        <w:rPr>
          <w:rtl/>
        </w:rPr>
        <w:t xml:space="preserve">وممّا أظهَره اللّه تعالى منَ الأعلام الباهرةِ على يدِ أميرِ المؤمنينَ عليِّ بنِ أبي طالبِ </w:t>
      </w:r>
      <w:r w:rsidR="00152D2D" w:rsidRPr="00152D2D">
        <w:rPr>
          <w:rStyle w:val="libAlaemChar"/>
          <w:rFonts w:hint="cs"/>
          <w:rtl/>
        </w:rPr>
        <w:t>عليه‌السلام</w:t>
      </w:r>
      <w:r>
        <w:rPr>
          <w:rtl/>
        </w:rPr>
        <w:t xml:space="preserve"> مَا استفاضتْ به الأخبارُ</w:t>
      </w:r>
      <w:r w:rsidR="00152D2D">
        <w:rPr>
          <w:rtl/>
        </w:rPr>
        <w:t>،</w:t>
      </w:r>
      <w:r>
        <w:rPr>
          <w:rtl/>
        </w:rPr>
        <w:t xml:space="preserve"> ورواه علماءُ السِّيرةِ والاثَارِ</w:t>
      </w:r>
      <w:r w:rsidR="00152D2D">
        <w:rPr>
          <w:rtl/>
        </w:rPr>
        <w:t>،</w:t>
      </w:r>
      <w:r>
        <w:rPr>
          <w:rtl/>
        </w:rPr>
        <w:t xml:space="preserve"> ونظَمتْ فيه الشُّعراءُ الأشعار</w:t>
      </w:r>
      <w:r w:rsidR="00152D2D">
        <w:rPr>
          <w:rtl/>
        </w:rPr>
        <w:t>:</w:t>
      </w:r>
      <w:r>
        <w:rPr>
          <w:rtl/>
        </w:rPr>
        <w:t xml:space="preserve"> رُجُوعُ الشّمسِ له </w:t>
      </w:r>
      <w:r w:rsidR="00152D2D" w:rsidRPr="00152D2D">
        <w:rPr>
          <w:rStyle w:val="libAlaemChar"/>
          <w:rFonts w:hint="cs"/>
          <w:rtl/>
        </w:rPr>
        <w:t>عليه‌السلام</w:t>
      </w:r>
      <w:r>
        <w:rPr>
          <w:rtl/>
        </w:rPr>
        <w:t xml:space="preserve"> مرّتَينِ</w:t>
      </w:r>
      <w:r w:rsidRPr="00802EA8">
        <w:rPr>
          <w:rtl/>
        </w:rPr>
        <w:t xml:space="preserve"> </w:t>
      </w:r>
      <w:r w:rsidRPr="009476F9">
        <w:rPr>
          <w:rStyle w:val="libFootnotenumChar"/>
          <w:rtl/>
        </w:rPr>
        <w:t>(3)</w:t>
      </w:r>
      <w:r w:rsidR="00152D2D" w:rsidRPr="00802EA8">
        <w:rPr>
          <w:rtl/>
        </w:rPr>
        <w:t>:</w:t>
      </w:r>
      <w:r>
        <w:rPr>
          <w:rtl/>
        </w:rPr>
        <w:t xml:space="preserve"> في حياةِ النّبيِّ </w:t>
      </w:r>
      <w:r w:rsidR="00152D2D" w:rsidRPr="00152D2D">
        <w:rPr>
          <w:rStyle w:val="libAlaemChar"/>
          <w:rFonts w:hint="cs"/>
          <w:rtl/>
        </w:rPr>
        <w:t>صلى‌الله‌عليه‌وآله</w:t>
      </w:r>
      <w:r>
        <w:rPr>
          <w:rtl/>
        </w:rPr>
        <w:t xml:space="preserve"> مرّةً</w:t>
      </w:r>
      <w:r w:rsidR="00152D2D">
        <w:rPr>
          <w:rtl/>
        </w:rPr>
        <w:t>،</w:t>
      </w:r>
      <w:r>
        <w:rPr>
          <w:rtl/>
        </w:rPr>
        <w:t xml:space="preserve"> وبعدَ وفاتِه مرّةً أُخرى.</w:t>
      </w:r>
    </w:p>
    <w:p w:rsidR="00DF0695" w:rsidRDefault="00DF0695" w:rsidP="00152D2D">
      <w:pPr>
        <w:pStyle w:val="libNormal"/>
        <w:rPr>
          <w:rtl/>
        </w:rPr>
      </w:pPr>
      <w:r>
        <w:rPr>
          <w:rtl/>
        </w:rPr>
        <w:t>وكانَ من حديثِ رجوعِها عليه في المرّةِ الأولى ما</w:t>
      </w:r>
      <w:r>
        <w:rPr>
          <w:rFonts w:hint="cs"/>
          <w:rtl/>
        </w:rPr>
        <w:t xml:space="preserve"> </w:t>
      </w:r>
      <w:r>
        <w:rPr>
          <w:rtl/>
        </w:rPr>
        <w:t>رَوَتْه أسماءُ بنتُ عُمَيْسٍ</w:t>
      </w:r>
      <w:r w:rsidR="00152D2D">
        <w:rPr>
          <w:rtl/>
        </w:rPr>
        <w:t>،</w:t>
      </w:r>
      <w:r>
        <w:rPr>
          <w:rtl/>
        </w:rPr>
        <w:t xml:space="preserve"> وأُمُّ سَلَمَةَ زَوْجُ النّبيِّ </w:t>
      </w:r>
      <w:r w:rsidR="00152D2D" w:rsidRPr="00152D2D">
        <w:rPr>
          <w:rStyle w:val="libAlaemChar"/>
          <w:rFonts w:hint="cs"/>
          <w:rtl/>
        </w:rPr>
        <w:t>صلى‌الله‌عليه‌وآله</w:t>
      </w:r>
      <w:r w:rsidR="00152D2D">
        <w:rPr>
          <w:rtl/>
        </w:rPr>
        <w:t>،</w:t>
      </w:r>
      <w:r>
        <w:rPr>
          <w:rtl/>
        </w:rPr>
        <w:t xml:space="preserve"> وجابرُ بنُ عبدِاللهِ الأنصارِيّ</w:t>
      </w:r>
      <w:r w:rsidR="00152D2D">
        <w:rPr>
          <w:rtl/>
        </w:rPr>
        <w:t>،</w:t>
      </w:r>
      <w:r>
        <w:rPr>
          <w:rtl/>
        </w:rPr>
        <w:t xml:space="preserve"> وأبو سَعِيْدٍ الخُدرِيّ</w:t>
      </w:r>
      <w:r w:rsidR="00152D2D">
        <w:rPr>
          <w:rtl/>
        </w:rPr>
        <w:t>،</w:t>
      </w:r>
      <w:r>
        <w:rPr>
          <w:rtl/>
        </w:rPr>
        <w:t xml:space="preserve"> في جماعةٍ منَ الصّحابة</w:t>
      </w:r>
      <w:r w:rsidRPr="00802EA8">
        <w:rPr>
          <w:rtl/>
        </w:rPr>
        <w:t xml:space="preserve"> </w:t>
      </w:r>
      <w:r w:rsidRPr="009476F9">
        <w:rPr>
          <w:rStyle w:val="libFootnotenumChar"/>
          <w:rtl/>
        </w:rPr>
        <w:t>(4)</w:t>
      </w:r>
      <w:r w:rsidR="00152D2D" w:rsidRPr="00802EA8">
        <w:rPr>
          <w:rtl/>
        </w:rPr>
        <w:t>:</w:t>
      </w:r>
      <w:r>
        <w:rPr>
          <w:rtl/>
        </w:rPr>
        <w:t xml:space="preserve"> أنّ النّبي </w:t>
      </w:r>
      <w:r w:rsidR="00152D2D" w:rsidRPr="00152D2D">
        <w:rPr>
          <w:rStyle w:val="libAlaemChar"/>
          <w:rFonts w:hint="cs"/>
          <w:rtl/>
        </w:rPr>
        <w:t>صلى‌الله‌عليه‌وآله</w:t>
      </w:r>
      <w:r>
        <w:rPr>
          <w:rtl/>
        </w:rPr>
        <w:t xml:space="preserve"> كانَ ذاتَ يومٍ في منزلِه</w:t>
      </w:r>
      <w:r w:rsidR="00152D2D">
        <w:rPr>
          <w:rtl/>
        </w:rPr>
        <w:t>،</w:t>
      </w:r>
      <w:r>
        <w:rPr>
          <w:rtl/>
        </w:rPr>
        <w:t xml:space="preserve"> وعليّ </w:t>
      </w:r>
      <w:r w:rsidR="00152D2D" w:rsidRPr="00152D2D">
        <w:rPr>
          <w:rStyle w:val="libAlaemChar"/>
          <w:rFonts w:hint="cs"/>
          <w:rtl/>
        </w:rPr>
        <w:t>عليه‌السلام</w:t>
      </w:r>
      <w:r>
        <w:rPr>
          <w:rtl/>
        </w:rPr>
        <w:t xml:space="preserve"> بينَ يديه</w:t>
      </w:r>
      <w:r w:rsidR="00152D2D">
        <w:rPr>
          <w:rtl/>
        </w:rPr>
        <w:t>،</w:t>
      </w:r>
      <w:r>
        <w:rPr>
          <w:rtl/>
        </w:rPr>
        <w:t xml:space="preserve"> إِذ جاءهُ جَبْرَئِيْلُ </w:t>
      </w:r>
      <w:r w:rsidR="00152D2D" w:rsidRPr="00152D2D">
        <w:rPr>
          <w:rStyle w:val="libAlaemChar"/>
          <w:rFonts w:hint="cs"/>
          <w:rtl/>
        </w:rPr>
        <w:t>عليه‌السلام</w:t>
      </w:r>
      <w:r>
        <w:rPr>
          <w:rtl/>
        </w:rPr>
        <w:t xml:space="preserve"> يناجيه عنِ اللهِ سُبحانَه</w:t>
      </w:r>
      <w:r w:rsidR="00152D2D">
        <w:rPr>
          <w:rtl/>
        </w:rPr>
        <w:t>،</w:t>
      </w:r>
      <w:r>
        <w:rPr>
          <w:rtl/>
        </w:rPr>
        <w:t xml:space="preserve"> فلمّا تغشّاه الوحيُ تَوسَّدَ فخِذَ أميرِ المؤمنينَ </w:t>
      </w:r>
      <w:r w:rsidR="00152D2D" w:rsidRPr="00152D2D">
        <w:rPr>
          <w:rStyle w:val="libAlaemChar"/>
          <w:rFonts w:hint="cs"/>
          <w:rtl/>
        </w:rPr>
        <w:t>عليه‌السلام</w:t>
      </w:r>
      <w:r>
        <w:rPr>
          <w:rtl/>
        </w:rPr>
        <w:t xml:space="preserve"> فلم يَرْفَعْ رأْسَه عنه حتّى غابتِ الشّمسُ</w:t>
      </w:r>
      <w:r w:rsidR="00152D2D">
        <w:rPr>
          <w:rtl/>
        </w:rPr>
        <w:t>،</w:t>
      </w:r>
      <w:r>
        <w:rPr>
          <w:rtl/>
        </w:rPr>
        <w:t xml:space="preserve"> فاضْطُرَّ أمير المؤمنينَ </w:t>
      </w:r>
      <w:r w:rsidR="00152D2D" w:rsidRPr="00152D2D">
        <w:rPr>
          <w:rStyle w:val="libAlaemChar"/>
          <w:rFonts w:hint="cs"/>
          <w:rtl/>
        </w:rPr>
        <w:t>عليه‌السلام</w:t>
      </w:r>
      <w:r>
        <w:rPr>
          <w:rtl/>
        </w:rPr>
        <w:t xml:space="preserve"> لذلكَ</w:t>
      </w:r>
    </w:p>
    <w:p w:rsidR="00DF0695" w:rsidRPr="002F2B3D" w:rsidRDefault="00DF0695" w:rsidP="009476F9">
      <w:pPr>
        <w:pStyle w:val="libLine"/>
        <w:rPr>
          <w:rtl/>
        </w:rPr>
      </w:pPr>
      <w:r w:rsidRPr="00F35547">
        <w:rPr>
          <w:rtl/>
        </w:rPr>
        <w:t>__________________</w:t>
      </w:r>
    </w:p>
    <w:p w:rsidR="00DF0695" w:rsidRPr="00171E3A" w:rsidRDefault="00DF0695" w:rsidP="009476F9">
      <w:pPr>
        <w:pStyle w:val="libFootnote0"/>
        <w:rPr>
          <w:rtl/>
        </w:rPr>
      </w:pPr>
      <w:r w:rsidRPr="00171E3A">
        <w:rPr>
          <w:rtl/>
        </w:rPr>
        <w:t>(1) في هامش « ش »</w:t>
      </w:r>
      <w:r w:rsidR="00152D2D">
        <w:rPr>
          <w:rtl/>
        </w:rPr>
        <w:t>:</w:t>
      </w:r>
      <w:r w:rsidRPr="00171E3A">
        <w:rPr>
          <w:rtl/>
        </w:rPr>
        <w:t xml:space="preserve"> المشاتمات.</w:t>
      </w:r>
    </w:p>
    <w:p w:rsidR="00DF0695" w:rsidRPr="00F34418" w:rsidRDefault="00DF0695" w:rsidP="009476F9">
      <w:pPr>
        <w:pStyle w:val="libFootnote0"/>
        <w:rPr>
          <w:rtl/>
        </w:rPr>
      </w:pPr>
      <w:r w:rsidRPr="00F34418">
        <w:rPr>
          <w:rtl/>
        </w:rPr>
        <w:t>(2) في « م » وهامش « ش »</w:t>
      </w:r>
      <w:r w:rsidR="00152D2D">
        <w:rPr>
          <w:rtl/>
        </w:rPr>
        <w:t>:</w:t>
      </w:r>
      <w:r w:rsidRPr="00F34418">
        <w:rPr>
          <w:rtl/>
        </w:rPr>
        <w:t xml:space="preserve"> استع</w:t>
      </w:r>
      <w:r w:rsidRPr="00080B46">
        <w:rPr>
          <w:rtl/>
        </w:rPr>
        <w:t>ين</w:t>
      </w:r>
      <w:r w:rsidRPr="00F34418">
        <w:rPr>
          <w:rtl/>
        </w:rPr>
        <w:t>.</w:t>
      </w:r>
    </w:p>
    <w:p w:rsidR="00DF0695" w:rsidRPr="00F34418" w:rsidRDefault="00DF0695" w:rsidP="009476F9">
      <w:pPr>
        <w:pStyle w:val="libFootnote0"/>
        <w:rPr>
          <w:rtl/>
        </w:rPr>
      </w:pPr>
      <w:r w:rsidRPr="00F34418">
        <w:rPr>
          <w:rtl/>
        </w:rPr>
        <w:t>(3) للتحقق من تواتر الحديث راجع طرقه في تاريخ دمشق 2</w:t>
      </w:r>
      <w:r w:rsidR="00152D2D">
        <w:rPr>
          <w:rtl/>
        </w:rPr>
        <w:t>:</w:t>
      </w:r>
      <w:r w:rsidRPr="00F34418">
        <w:rPr>
          <w:rtl/>
        </w:rPr>
        <w:t xml:space="preserve"> 283</w:t>
      </w:r>
      <w:r w:rsidR="00F92CEA">
        <w:rPr>
          <w:rtl/>
        </w:rPr>
        <w:t xml:space="preserve"> - </w:t>
      </w:r>
      <w:r w:rsidRPr="00F34418">
        <w:rPr>
          <w:rtl/>
        </w:rPr>
        <w:t>305</w:t>
      </w:r>
      <w:r w:rsidR="00152D2D">
        <w:rPr>
          <w:rtl/>
        </w:rPr>
        <w:t>،</w:t>
      </w:r>
      <w:r w:rsidRPr="00F34418">
        <w:rPr>
          <w:rtl/>
        </w:rPr>
        <w:t xml:space="preserve"> وكفاية الطالب</w:t>
      </w:r>
      <w:r w:rsidR="00152D2D">
        <w:rPr>
          <w:rtl/>
        </w:rPr>
        <w:t>:</w:t>
      </w:r>
      <w:r w:rsidRPr="00F34418">
        <w:rPr>
          <w:rtl/>
        </w:rPr>
        <w:t xml:space="preserve"> 381</w:t>
      </w:r>
      <w:r w:rsidR="00F92CEA">
        <w:rPr>
          <w:rtl/>
        </w:rPr>
        <w:t xml:space="preserve"> - </w:t>
      </w:r>
      <w:r w:rsidRPr="00F34418">
        <w:rPr>
          <w:rtl/>
        </w:rPr>
        <w:t>388</w:t>
      </w:r>
      <w:r w:rsidR="00152D2D">
        <w:rPr>
          <w:rtl/>
        </w:rPr>
        <w:t>،</w:t>
      </w:r>
      <w:r w:rsidRPr="00F34418">
        <w:rPr>
          <w:rtl/>
        </w:rPr>
        <w:t xml:space="preserve"> والغدير 3</w:t>
      </w:r>
      <w:r w:rsidR="00152D2D">
        <w:rPr>
          <w:rtl/>
        </w:rPr>
        <w:t>:</w:t>
      </w:r>
      <w:r w:rsidRPr="00F34418">
        <w:rPr>
          <w:rtl/>
        </w:rPr>
        <w:t xml:space="preserve"> 127</w:t>
      </w:r>
      <w:r w:rsidR="00F92CEA">
        <w:rPr>
          <w:rtl/>
        </w:rPr>
        <w:t xml:space="preserve"> - </w:t>
      </w:r>
      <w:r w:rsidRPr="00F34418">
        <w:rPr>
          <w:rtl/>
        </w:rPr>
        <w:t>141</w:t>
      </w:r>
      <w:r w:rsidR="00152D2D">
        <w:rPr>
          <w:rtl/>
        </w:rPr>
        <w:t>،</w:t>
      </w:r>
      <w:r w:rsidRPr="00F34418">
        <w:rPr>
          <w:rtl/>
        </w:rPr>
        <w:t xml:space="preserve"> وإحقاق الحق 5</w:t>
      </w:r>
      <w:r w:rsidR="00152D2D">
        <w:rPr>
          <w:rtl/>
        </w:rPr>
        <w:t>:</w:t>
      </w:r>
      <w:r w:rsidRPr="00F34418">
        <w:rPr>
          <w:rtl/>
        </w:rPr>
        <w:t xml:space="preserve"> 521</w:t>
      </w:r>
      <w:r w:rsidR="00F92CEA">
        <w:rPr>
          <w:rtl/>
        </w:rPr>
        <w:t xml:space="preserve"> - </w:t>
      </w:r>
      <w:r w:rsidRPr="00F34418">
        <w:rPr>
          <w:rtl/>
        </w:rPr>
        <w:t>539.</w:t>
      </w:r>
    </w:p>
    <w:p w:rsidR="00DF0695" w:rsidRPr="00171E3A" w:rsidRDefault="00DF0695" w:rsidP="009476F9">
      <w:pPr>
        <w:pStyle w:val="libFootnote0"/>
        <w:rPr>
          <w:rtl/>
        </w:rPr>
      </w:pPr>
      <w:r w:rsidRPr="00171E3A">
        <w:rPr>
          <w:rtl/>
        </w:rPr>
        <w:t>(4) في هامش « ش »</w:t>
      </w:r>
      <w:r w:rsidR="00152D2D">
        <w:rPr>
          <w:rtl/>
        </w:rPr>
        <w:t>:</w:t>
      </w:r>
      <w:r w:rsidRPr="00171E3A">
        <w:rPr>
          <w:rtl/>
        </w:rPr>
        <w:t xml:space="preserve"> « روى هذا الحديث أيضاً ابو هريرة وابو الطفيل عامر بن واثلة ».</w:t>
      </w:r>
    </w:p>
    <w:p w:rsidR="00DF0695" w:rsidRDefault="00DF0695" w:rsidP="009476F9">
      <w:pPr>
        <w:pStyle w:val="libNormal0"/>
        <w:rPr>
          <w:rtl/>
        </w:rPr>
      </w:pPr>
      <w:r>
        <w:rPr>
          <w:rtl/>
        </w:rPr>
        <w:br w:type="page"/>
      </w:r>
      <w:r>
        <w:rPr>
          <w:rtl/>
        </w:rPr>
        <w:lastRenderedPageBreak/>
        <w:t>إِلى صلاةِ العصر جالساً يومئُ برُكوعِه وسُجُودِه إِيماءً</w:t>
      </w:r>
      <w:r w:rsidR="00152D2D">
        <w:rPr>
          <w:rtl/>
        </w:rPr>
        <w:t>،</w:t>
      </w:r>
      <w:r>
        <w:rPr>
          <w:rtl/>
        </w:rPr>
        <w:t xml:space="preserve"> فلمّا أفاقَ من غَشْيَتِه قالَ لأَميرِ المؤمنينَ </w:t>
      </w:r>
      <w:r w:rsidR="00152D2D" w:rsidRPr="00152D2D">
        <w:rPr>
          <w:rStyle w:val="libAlaemChar"/>
          <w:rFonts w:hint="cs"/>
          <w:rtl/>
        </w:rPr>
        <w:t>عليه‌السلام</w:t>
      </w:r>
      <w:r w:rsidR="00152D2D">
        <w:rPr>
          <w:rtl/>
        </w:rPr>
        <w:t>:</w:t>
      </w:r>
      <w:r>
        <w:rPr>
          <w:rtl/>
        </w:rPr>
        <w:t xml:space="preserve"> « أفاتَتْكَ صلاةُ العصر؟ » قال له</w:t>
      </w:r>
      <w:r w:rsidR="00152D2D">
        <w:rPr>
          <w:rtl/>
        </w:rPr>
        <w:t>:</w:t>
      </w:r>
      <w:r>
        <w:rPr>
          <w:rtl/>
        </w:rPr>
        <w:t xml:space="preserve"> « لم أسْتَطِعْ أنْ أُصَلِّيَها قائماً لِمَكانِكَ يا رسولَ اللهِ</w:t>
      </w:r>
      <w:r w:rsidR="00152D2D">
        <w:rPr>
          <w:rtl/>
        </w:rPr>
        <w:t>،</w:t>
      </w:r>
      <w:r>
        <w:rPr>
          <w:rtl/>
        </w:rPr>
        <w:t xml:space="preserve"> والحالِ اَلّتي كنتَ عليها في استماعِ الوحي » فقالَ له</w:t>
      </w:r>
      <w:r w:rsidR="00152D2D">
        <w:rPr>
          <w:rtl/>
        </w:rPr>
        <w:t>:</w:t>
      </w:r>
      <w:r>
        <w:rPr>
          <w:rtl/>
        </w:rPr>
        <w:t xml:space="preserve"> « ادعُ اللهَ لِيَرُدَّ عليكَ الشّمسَ حتّى تُصَلِّيَها قائماً في وقتها كما فاتَتْكَ</w:t>
      </w:r>
      <w:r w:rsidR="00152D2D">
        <w:rPr>
          <w:rtl/>
        </w:rPr>
        <w:t>،</w:t>
      </w:r>
      <w:r>
        <w:rPr>
          <w:rtl/>
        </w:rPr>
        <w:t xml:space="preserve"> فإِنّ اللهَ يُجيْبُكَ لِطاعتِكَ للّهِ ورسوله » فسَألَ أميرُ المؤمنينَ اللهَ عزّ اسمُه في ردِّ الشّمَس</w:t>
      </w:r>
      <w:r w:rsidR="00152D2D">
        <w:rPr>
          <w:rtl/>
        </w:rPr>
        <w:t>،</w:t>
      </w:r>
      <w:r>
        <w:rPr>
          <w:rtl/>
        </w:rPr>
        <w:t xml:space="preserve"> فرُدَّتْ عليه حتّى صارتْ في موضعِها منَ السّماءِ وقتَ العصرِ</w:t>
      </w:r>
      <w:r w:rsidR="00152D2D">
        <w:rPr>
          <w:rtl/>
        </w:rPr>
        <w:t>،</w:t>
      </w:r>
      <w:r>
        <w:rPr>
          <w:rtl/>
        </w:rPr>
        <w:t xml:space="preserve"> فصلّىَ أميرُ المؤمنينَ </w:t>
      </w:r>
      <w:r w:rsidR="00152D2D" w:rsidRPr="00152D2D">
        <w:rPr>
          <w:rStyle w:val="libAlaemChar"/>
          <w:rFonts w:hint="cs"/>
          <w:rtl/>
        </w:rPr>
        <w:t>عليه‌السلام</w:t>
      </w:r>
      <w:r>
        <w:rPr>
          <w:rtl/>
        </w:rPr>
        <w:t xml:space="preserve"> صلاةَ العصرِ في وقتِها ثمّ غربتْ. فقالتْ أسماءُ</w:t>
      </w:r>
      <w:r w:rsidR="00152D2D">
        <w:rPr>
          <w:rtl/>
        </w:rPr>
        <w:t>:</w:t>
      </w:r>
      <w:r>
        <w:rPr>
          <w:rtl/>
        </w:rPr>
        <w:t xml:space="preserve"> أمَ واللهِ لقد سَمِعْنا لها عندَ غُروبِها صرَيراً كصرَيرِ المِنْشارِ في الخَشَبَةِ</w:t>
      </w:r>
      <w:r>
        <w:rPr>
          <w:rFonts w:hint="cs"/>
          <w:rtl/>
        </w:rPr>
        <w:t xml:space="preserve"> </w:t>
      </w:r>
      <w:r w:rsidRPr="009476F9">
        <w:rPr>
          <w:rStyle w:val="libFootnotenumChar"/>
          <w:rtl/>
        </w:rPr>
        <w:t>(1)</w:t>
      </w:r>
      <w:r>
        <w:rPr>
          <w:rFonts w:hint="cs"/>
          <w:rtl/>
        </w:rPr>
        <w:t>.</w:t>
      </w:r>
    </w:p>
    <w:p w:rsidR="00DF0695" w:rsidRDefault="00DF0695" w:rsidP="00152D2D">
      <w:pPr>
        <w:pStyle w:val="libNormal"/>
        <w:rPr>
          <w:rtl/>
        </w:rPr>
      </w:pPr>
      <w:r>
        <w:rPr>
          <w:rtl/>
        </w:rPr>
        <w:t xml:space="preserve">وكانَ رُجوعُها عليهِ بعدَ النّبيِّ </w:t>
      </w:r>
      <w:r w:rsidR="00152D2D" w:rsidRPr="00152D2D">
        <w:rPr>
          <w:rStyle w:val="libAlaemChar"/>
          <w:rFonts w:hint="cs"/>
          <w:rtl/>
        </w:rPr>
        <w:t>صلى‌الله‌عليه‌وآله</w:t>
      </w:r>
      <w:r w:rsidR="00152D2D">
        <w:rPr>
          <w:rtl/>
        </w:rPr>
        <w:t>:</w:t>
      </w:r>
      <w:r>
        <w:rPr>
          <w:rtl/>
        </w:rPr>
        <w:t xml:space="preserve"> أنّه لمّا أرادَ أنْ يَعبُرَ الفُراتَ ببابلَ</w:t>
      </w:r>
      <w:r w:rsidR="00152D2D">
        <w:rPr>
          <w:rtl/>
        </w:rPr>
        <w:t>،</w:t>
      </w:r>
      <w:r>
        <w:rPr>
          <w:rtl/>
        </w:rPr>
        <w:t xml:space="preserve"> اشتغلَ كثيرٌ من أصحابه بتعبيرِ دوابِّهم ورِحالهِم</w:t>
      </w:r>
      <w:r w:rsidR="00152D2D">
        <w:rPr>
          <w:rtl/>
        </w:rPr>
        <w:t>،</w:t>
      </w:r>
      <w:r>
        <w:rPr>
          <w:rtl/>
        </w:rPr>
        <w:t xml:space="preserve"> وصلّى </w:t>
      </w:r>
      <w:r w:rsidR="00152D2D" w:rsidRPr="00152D2D">
        <w:rPr>
          <w:rStyle w:val="libAlaemChar"/>
          <w:rFonts w:hint="cs"/>
          <w:rtl/>
        </w:rPr>
        <w:t>عليه‌السلام</w:t>
      </w:r>
      <w:r>
        <w:rPr>
          <w:rtl/>
        </w:rPr>
        <w:t xml:space="preserve"> بنفسِه في طائفةٍ معَه العصَرَ</w:t>
      </w:r>
      <w:r w:rsidR="00152D2D">
        <w:rPr>
          <w:rtl/>
        </w:rPr>
        <w:t>،</w:t>
      </w:r>
      <w:r>
        <w:rPr>
          <w:rtl/>
        </w:rPr>
        <w:t xml:space="preserve"> فلم يَفرغِ النّاسُ من عُبورِهم حتّى غَربتِ الشّمسُ</w:t>
      </w:r>
      <w:r w:rsidR="00152D2D">
        <w:rPr>
          <w:rtl/>
        </w:rPr>
        <w:t>،</w:t>
      </w:r>
      <w:r>
        <w:rPr>
          <w:rtl/>
        </w:rPr>
        <w:t xml:space="preserve"> ففاتَتِ الصّلاةُ كثيراً منهم</w:t>
      </w:r>
      <w:r w:rsidR="00152D2D">
        <w:rPr>
          <w:rtl/>
        </w:rPr>
        <w:t>،</w:t>
      </w:r>
      <w:r>
        <w:rPr>
          <w:rtl/>
        </w:rPr>
        <w:t xml:space="preserve"> وفاتَ الجمهورَ فضلُ الاجتماع معهَ</w:t>
      </w:r>
      <w:r w:rsidR="00152D2D">
        <w:rPr>
          <w:rtl/>
        </w:rPr>
        <w:t>،</w:t>
      </w:r>
      <w:r>
        <w:rPr>
          <w:rtl/>
        </w:rPr>
        <w:t xml:space="preserve"> فتكلّموا في ذلكَ. فلمّا سَمعَ كلامَهم فيه سألَ اللهَ تعالى ردَّ الشَّمسِ عليه</w:t>
      </w:r>
      <w:r w:rsidR="00152D2D">
        <w:rPr>
          <w:rtl/>
        </w:rPr>
        <w:t>،</w:t>
      </w:r>
      <w:r>
        <w:rPr>
          <w:rtl/>
        </w:rPr>
        <w:t xml:space="preserve"> ليجتمعَ </w:t>
      </w:r>
      <w:r w:rsidRPr="009476F9">
        <w:rPr>
          <w:rStyle w:val="libFootnotenumChar"/>
          <w:rtl/>
        </w:rPr>
        <w:t>(2)</w:t>
      </w:r>
      <w:r w:rsidRPr="00802EA8">
        <w:rPr>
          <w:rtl/>
        </w:rPr>
        <w:t xml:space="preserve"> </w:t>
      </w:r>
      <w:r>
        <w:rPr>
          <w:rtl/>
        </w:rPr>
        <w:t>كافّةُ أصحابِه على صلاةِ العصرِ في وقتِها</w:t>
      </w:r>
      <w:r w:rsidR="00152D2D">
        <w:rPr>
          <w:rtl/>
        </w:rPr>
        <w:t>،</w:t>
      </w:r>
      <w:r>
        <w:rPr>
          <w:rtl/>
        </w:rPr>
        <w:t xml:space="preserve"> فأنجابَه اللهُ تعالى إِلى ردِّها عليه</w:t>
      </w:r>
      <w:r w:rsidR="00152D2D">
        <w:rPr>
          <w:rtl/>
        </w:rPr>
        <w:t>،</w:t>
      </w:r>
      <w:r>
        <w:rPr>
          <w:rtl/>
        </w:rPr>
        <w:t xml:space="preserve"> فكانتْ </w:t>
      </w:r>
      <w:r w:rsidRPr="009476F9">
        <w:rPr>
          <w:rStyle w:val="libFootnotenumChar"/>
          <w:rtl/>
        </w:rPr>
        <w:t>(3)</w:t>
      </w:r>
      <w:r w:rsidRPr="00802EA8">
        <w:rPr>
          <w:rtl/>
        </w:rPr>
        <w:t xml:space="preserve"> </w:t>
      </w:r>
      <w:r>
        <w:rPr>
          <w:rtl/>
        </w:rPr>
        <w:t>في الأفقِ على الحالِ الّتي تكونُ عليها وقتَ العصرِ</w:t>
      </w:r>
      <w:r w:rsidR="00152D2D">
        <w:rPr>
          <w:rtl/>
        </w:rPr>
        <w:t>،</w:t>
      </w:r>
      <w:r>
        <w:rPr>
          <w:rtl/>
        </w:rPr>
        <w:t xml:space="preserve"> فلمّا سلّمَ بالقوم غابتْ فسُمِعَ لها وَجِيْبٌ </w:t>
      </w:r>
      <w:r w:rsidRPr="009476F9">
        <w:rPr>
          <w:rStyle w:val="libFootnotenumChar"/>
          <w:rtl/>
        </w:rPr>
        <w:t>(4)</w:t>
      </w:r>
      <w:r w:rsidRPr="00802EA8">
        <w:rPr>
          <w:rtl/>
        </w:rPr>
        <w:t xml:space="preserve"> </w:t>
      </w:r>
      <w:r>
        <w:rPr>
          <w:rtl/>
        </w:rPr>
        <w:t>شَديدٌ هالَ النّاسَ ذلكَ</w:t>
      </w:r>
      <w:r w:rsidR="00152D2D">
        <w:rPr>
          <w:rtl/>
        </w:rPr>
        <w:t>،</w:t>
      </w:r>
      <w:r>
        <w:rPr>
          <w:rtl/>
        </w:rPr>
        <w:t xml:space="preserve"> وأكثَروا منً</w:t>
      </w:r>
    </w:p>
    <w:p w:rsidR="00DF0695" w:rsidRPr="002F2B3D" w:rsidRDefault="00DF0695" w:rsidP="009476F9">
      <w:pPr>
        <w:pStyle w:val="libLine"/>
        <w:rPr>
          <w:rtl/>
        </w:rPr>
      </w:pPr>
      <w:r w:rsidRPr="00F35547">
        <w:rPr>
          <w:rtl/>
        </w:rPr>
        <w:t>__________________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الخشب.</w:t>
      </w:r>
    </w:p>
    <w:p w:rsidR="00DF0695" w:rsidRPr="00F34418" w:rsidRDefault="00DF0695" w:rsidP="009476F9">
      <w:pPr>
        <w:pStyle w:val="libFootnote0"/>
        <w:rPr>
          <w:rtl/>
        </w:rPr>
      </w:pPr>
      <w:r w:rsidRPr="00F34418">
        <w:rPr>
          <w:rtl/>
        </w:rPr>
        <w:t>(2) في « ش »</w:t>
      </w:r>
      <w:r w:rsidR="00152D2D">
        <w:rPr>
          <w:rtl/>
        </w:rPr>
        <w:t>:</w:t>
      </w:r>
      <w:r w:rsidRPr="00F34418">
        <w:rPr>
          <w:rtl/>
        </w:rPr>
        <w:t xml:space="preserve"> لتجمع.</w:t>
      </w:r>
    </w:p>
    <w:p w:rsidR="00DF0695" w:rsidRPr="00171E3A" w:rsidRDefault="00DF0695" w:rsidP="009476F9">
      <w:pPr>
        <w:pStyle w:val="libFootnote0"/>
        <w:rPr>
          <w:rtl/>
        </w:rPr>
      </w:pPr>
      <w:r w:rsidRPr="00171E3A">
        <w:rPr>
          <w:rtl/>
        </w:rPr>
        <w:t>(3) في « م » وهامش « ش »</w:t>
      </w:r>
      <w:r w:rsidR="00152D2D">
        <w:rPr>
          <w:rtl/>
        </w:rPr>
        <w:t>:</w:t>
      </w:r>
      <w:r w:rsidRPr="00171E3A">
        <w:rPr>
          <w:rtl/>
        </w:rPr>
        <w:t xml:space="preserve"> وكانت.</w:t>
      </w:r>
    </w:p>
    <w:p w:rsidR="00DF0695" w:rsidRPr="00F34418" w:rsidRDefault="00DF0695" w:rsidP="009476F9">
      <w:pPr>
        <w:pStyle w:val="libFootnote0"/>
        <w:rPr>
          <w:rtl/>
        </w:rPr>
      </w:pPr>
      <w:r w:rsidRPr="00F34418">
        <w:rPr>
          <w:rtl/>
        </w:rPr>
        <w:t>(4) الوجيب</w:t>
      </w:r>
      <w:r w:rsidR="00152D2D">
        <w:rPr>
          <w:rtl/>
        </w:rPr>
        <w:t>:</w:t>
      </w:r>
      <w:r w:rsidRPr="00F34418">
        <w:rPr>
          <w:rtl/>
        </w:rPr>
        <w:t xml:space="preserve"> صوت السقوط. انظر « مجمع البحرين</w:t>
      </w:r>
      <w:r w:rsidR="00F92CEA">
        <w:rPr>
          <w:rtl/>
        </w:rPr>
        <w:t xml:space="preserve"> - </w:t>
      </w:r>
      <w:r w:rsidRPr="00F34418">
        <w:rPr>
          <w:rtl/>
        </w:rPr>
        <w:t>وجب</w:t>
      </w:r>
      <w:r w:rsidR="00F92CEA">
        <w:rPr>
          <w:rtl/>
        </w:rPr>
        <w:t xml:space="preserve"> - </w:t>
      </w:r>
      <w:r w:rsidRPr="00F34418">
        <w:rPr>
          <w:rtl/>
        </w:rPr>
        <w:t>2</w:t>
      </w:r>
      <w:r w:rsidR="00152D2D">
        <w:rPr>
          <w:rtl/>
        </w:rPr>
        <w:t>:</w:t>
      </w:r>
      <w:r w:rsidRPr="00F34418">
        <w:rPr>
          <w:rtl/>
        </w:rPr>
        <w:t xml:space="preserve"> 180 ».</w:t>
      </w:r>
    </w:p>
    <w:p w:rsidR="00DF0695" w:rsidRDefault="00DF0695" w:rsidP="009476F9">
      <w:pPr>
        <w:pStyle w:val="libNormal0"/>
        <w:rPr>
          <w:rtl/>
        </w:rPr>
      </w:pPr>
      <w:r>
        <w:rPr>
          <w:rtl/>
        </w:rPr>
        <w:br w:type="page"/>
      </w:r>
      <w:r>
        <w:rPr>
          <w:rtl/>
        </w:rPr>
        <w:lastRenderedPageBreak/>
        <w:t>التسبيحِ والتهليلِ والاستغفارِوالحمدِ للّهِ على نِعمتهِ الّتي ظهرتْ فيهم.</w:t>
      </w:r>
    </w:p>
    <w:p w:rsidR="00DF0695" w:rsidRDefault="00DF0695" w:rsidP="00152D2D">
      <w:pPr>
        <w:pStyle w:val="libNormal"/>
        <w:rPr>
          <w:rtl/>
        </w:rPr>
      </w:pPr>
      <w:r>
        <w:rPr>
          <w:rtl/>
        </w:rPr>
        <w:t>وسارَ خبرُ ذلكَ في الآفاقِ وانتشرَ ذِكرُه في النّاسِ</w:t>
      </w:r>
      <w:r w:rsidR="00152D2D">
        <w:rPr>
          <w:rtl/>
        </w:rPr>
        <w:t>،</w:t>
      </w:r>
      <w:r>
        <w:rPr>
          <w:rtl/>
        </w:rPr>
        <w:t xml:space="preserve"> وفي ذلكَ يَقولُ السّيِّدُ بنُ محمّدٍ الحِمْيَرِيّ </w:t>
      </w:r>
      <w:r w:rsidR="00152D2D" w:rsidRPr="00152D2D">
        <w:rPr>
          <w:rStyle w:val="libAlaemChar"/>
          <w:rFonts w:hint="cs"/>
          <w:rtl/>
        </w:rPr>
        <w:t>رحمه‌الله</w:t>
      </w:r>
      <w:r w:rsidR="00152D2D">
        <w:rPr>
          <w:rtl/>
        </w:rPr>
        <w:t>:</w:t>
      </w:r>
      <w:r>
        <w:rPr>
          <w:rtl/>
        </w:rPr>
        <w:t xml:space="preserve"> </w:t>
      </w:r>
    </w:p>
    <w:tbl>
      <w:tblPr>
        <w:bidiVisual/>
        <w:tblW w:w="5000" w:type="pct"/>
        <w:tblLook w:val="01E0"/>
      </w:tblPr>
      <w:tblGrid>
        <w:gridCol w:w="3614"/>
        <w:gridCol w:w="359"/>
        <w:gridCol w:w="3614"/>
      </w:tblGrid>
      <w:tr w:rsidR="00DF0695" w:rsidTr="00152D2D">
        <w:tc>
          <w:tcPr>
            <w:tcW w:w="3614" w:type="dxa"/>
            <w:shd w:val="clear" w:color="auto" w:fill="auto"/>
          </w:tcPr>
          <w:p w:rsidR="00DF0695" w:rsidRDefault="00DF0695" w:rsidP="009476F9">
            <w:pPr>
              <w:pStyle w:val="libPoem"/>
              <w:rPr>
                <w:rtl/>
              </w:rPr>
            </w:pPr>
            <w:r w:rsidRPr="004613F8">
              <w:rPr>
                <w:rtl/>
              </w:rPr>
              <w:t>رُدّتْ عَلَيْهِ الشَمْسُ لما فَاتَه</w:t>
            </w:r>
            <w:r w:rsidRPr="009476F9">
              <w:rPr>
                <w:rStyle w:val="libPoemTiniChar0"/>
                <w:rtl/>
              </w:rPr>
              <w:br/>
              <w:t> </w:t>
            </w:r>
          </w:p>
        </w:tc>
        <w:tc>
          <w:tcPr>
            <w:tcW w:w="359" w:type="dxa"/>
            <w:shd w:val="clear" w:color="auto" w:fill="auto"/>
          </w:tcPr>
          <w:p w:rsidR="00DF0695" w:rsidRDefault="00DF0695" w:rsidP="00152D2D">
            <w:pPr>
              <w:rPr>
                <w:rtl/>
              </w:rPr>
            </w:pPr>
          </w:p>
        </w:tc>
        <w:tc>
          <w:tcPr>
            <w:tcW w:w="3614" w:type="dxa"/>
            <w:shd w:val="clear" w:color="auto" w:fill="auto"/>
          </w:tcPr>
          <w:p w:rsidR="00DF0695" w:rsidRDefault="00DF0695" w:rsidP="009476F9">
            <w:pPr>
              <w:pStyle w:val="libPoem"/>
              <w:rPr>
                <w:rtl/>
              </w:rPr>
            </w:pPr>
            <w:r w:rsidRPr="004613F8">
              <w:rPr>
                <w:rtl/>
              </w:rPr>
              <w:t>وَقْتُ الصَّلاةِ وَقَدْ دَنَتْ لِلْمَغْرِب</w:t>
            </w:r>
            <w:r w:rsidRPr="009476F9">
              <w:rPr>
                <w:rStyle w:val="libPoemTiniChar0"/>
                <w:rtl/>
              </w:rPr>
              <w:br/>
              <w:t> </w:t>
            </w:r>
          </w:p>
        </w:tc>
      </w:tr>
      <w:tr w:rsidR="00DF0695" w:rsidTr="00152D2D">
        <w:tc>
          <w:tcPr>
            <w:tcW w:w="3614" w:type="dxa"/>
          </w:tcPr>
          <w:p w:rsidR="00DF0695" w:rsidRDefault="00DF0695" w:rsidP="009476F9">
            <w:pPr>
              <w:pStyle w:val="libPoem"/>
              <w:rPr>
                <w:rtl/>
              </w:rPr>
            </w:pPr>
            <w:r w:rsidRPr="004613F8">
              <w:rPr>
                <w:rtl/>
              </w:rPr>
              <w:t>حَتَّى تَبَلَّجَ نورهاْ وَقْتِهَا</w:t>
            </w:r>
            <w:r w:rsidRPr="009476F9">
              <w:rPr>
                <w:rStyle w:val="libPoemTiniChar0"/>
                <w:rtl/>
              </w:rPr>
              <w:br/>
              <w:t> </w:t>
            </w:r>
          </w:p>
        </w:tc>
        <w:tc>
          <w:tcPr>
            <w:tcW w:w="359" w:type="dxa"/>
          </w:tcPr>
          <w:p w:rsidR="00DF0695" w:rsidRDefault="00DF0695" w:rsidP="00152D2D">
            <w:pPr>
              <w:rPr>
                <w:rtl/>
              </w:rPr>
            </w:pPr>
          </w:p>
        </w:tc>
        <w:tc>
          <w:tcPr>
            <w:tcW w:w="3614" w:type="dxa"/>
          </w:tcPr>
          <w:p w:rsidR="00DF0695" w:rsidRDefault="00DF0695" w:rsidP="009476F9">
            <w:pPr>
              <w:pStyle w:val="libPoem"/>
              <w:rPr>
                <w:rtl/>
              </w:rPr>
            </w:pPr>
            <w:r w:rsidRPr="004613F8">
              <w:rPr>
                <w:rtl/>
              </w:rPr>
              <w:t>لِلْعَصرْثُمَّ هَوَتْ هَوِيَّ الكَوْكَبِ</w:t>
            </w:r>
            <w:r w:rsidRPr="009476F9">
              <w:rPr>
                <w:rStyle w:val="libPoemTiniChar0"/>
                <w:rtl/>
              </w:rPr>
              <w:br/>
              <w:t> </w:t>
            </w:r>
          </w:p>
        </w:tc>
      </w:tr>
      <w:tr w:rsidR="00DF0695" w:rsidTr="00152D2D">
        <w:tc>
          <w:tcPr>
            <w:tcW w:w="3614" w:type="dxa"/>
          </w:tcPr>
          <w:p w:rsidR="00DF0695" w:rsidRDefault="00DF0695" w:rsidP="009476F9">
            <w:pPr>
              <w:pStyle w:val="libPoem"/>
              <w:rPr>
                <w:rtl/>
              </w:rPr>
            </w:pPr>
            <w:r w:rsidRPr="004613F8">
              <w:rPr>
                <w:rtl/>
              </w:rPr>
              <w:t>وَعَلَيْهِ قَدْ ردَتْ بَبَاَبِلَ مَرَّةً</w:t>
            </w:r>
            <w:r w:rsidRPr="009476F9">
              <w:rPr>
                <w:rStyle w:val="libPoemTiniChar0"/>
                <w:rtl/>
              </w:rPr>
              <w:br/>
              <w:t> </w:t>
            </w:r>
          </w:p>
        </w:tc>
        <w:tc>
          <w:tcPr>
            <w:tcW w:w="359" w:type="dxa"/>
          </w:tcPr>
          <w:p w:rsidR="00DF0695" w:rsidRDefault="00DF0695" w:rsidP="00152D2D">
            <w:pPr>
              <w:rPr>
                <w:rtl/>
              </w:rPr>
            </w:pPr>
          </w:p>
        </w:tc>
        <w:tc>
          <w:tcPr>
            <w:tcW w:w="3614" w:type="dxa"/>
          </w:tcPr>
          <w:p w:rsidR="00DF0695" w:rsidRDefault="00DF0695" w:rsidP="009476F9">
            <w:pPr>
              <w:pStyle w:val="libPoem"/>
              <w:rPr>
                <w:rtl/>
              </w:rPr>
            </w:pPr>
            <w:r w:rsidRPr="004613F8">
              <w:rPr>
                <w:rtl/>
              </w:rPr>
              <w:t>أُخْرَى وَمَا رُدَتْ</w:t>
            </w:r>
            <w:r>
              <w:rPr>
                <w:rtl/>
              </w:rPr>
              <w:t xml:space="preserve"> </w:t>
            </w:r>
            <w:r w:rsidRPr="009476F9">
              <w:rPr>
                <w:rStyle w:val="libFootnotenumChar"/>
                <w:rtl/>
              </w:rPr>
              <w:t>(1)</w:t>
            </w:r>
            <w:r w:rsidRPr="009538D5">
              <w:rPr>
                <w:rtl/>
              </w:rPr>
              <w:t xml:space="preserve"> </w:t>
            </w:r>
            <w:r w:rsidRPr="004613F8">
              <w:rPr>
                <w:rtl/>
              </w:rPr>
              <w:t>لِخَلْقِ مُعْرِبِ</w:t>
            </w:r>
            <w:r w:rsidRPr="009476F9">
              <w:rPr>
                <w:rStyle w:val="libPoemTiniChar0"/>
                <w:rtl/>
              </w:rPr>
              <w:br/>
              <w:t> </w:t>
            </w:r>
          </w:p>
        </w:tc>
      </w:tr>
      <w:tr w:rsidR="00DF0695" w:rsidTr="00152D2D">
        <w:tc>
          <w:tcPr>
            <w:tcW w:w="3614" w:type="dxa"/>
          </w:tcPr>
          <w:p w:rsidR="00DF0695" w:rsidRDefault="001D038C" w:rsidP="009476F9">
            <w:pPr>
              <w:pStyle w:val="libPoem"/>
              <w:rPr>
                <w:rtl/>
              </w:rPr>
            </w:pPr>
            <w:r>
              <w:rPr>
                <w:rtl/>
              </w:rPr>
              <w:t>إِلاّ</w:t>
            </w:r>
            <w:r w:rsidR="00DF0695" w:rsidRPr="004613F8">
              <w:rPr>
                <w:rtl/>
              </w:rPr>
              <w:t xml:space="preserve"> لِيُوْشَعَ أوْلَهُ مِنْ بَعْدِهِ</w:t>
            </w:r>
            <w:r w:rsidR="00DF0695" w:rsidRPr="009476F9">
              <w:rPr>
                <w:rStyle w:val="libPoemTiniChar0"/>
                <w:rtl/>
              </w:rPr>
              <w:br/>
              <w:t> </w:t>
            </w:r>
          </w:p>
        </w:tc>
        <w:tc>
          <w:tcPr>
            <w:tcW w:w="359" w:type="dxa"/>
          </w:tcPr>
          <w:p w:rsidR="00DF0695" w:rsidRDefault="00DF0695" w:rsidP="00152D2D">
            <w:pPr>
              <w:rPr>
                <w:rtl/>
              </w:rPr>
            </w:pPr>
          </w:p>
        </w:tc>
        <w:tc>
          <w:tcPr>
            <w:tcW w:w="3614" w:type="dxa"/>
          </w:tcPr>
          <w:p w:rsidR="00DF0695" w:rsidRDefault="00DF0695" w:rsidP="009476F9">
            <w:pPr>
              <w:pStyle w:val="libPoem"/>
              <w:rPr>
                <w:rtl/>
              </w:rPr>
            </w:pPr>
            <w:r w:rsidRPr="004613F8">
              <w:rPr>
                <w:rtl/>
              </w:rPr>
              <w:t>ولِرَدِّهَا تَأْوِيْلُ أمْرٍ مَعْجِبِ</w:t>
            </w:r>
            <w:r w:rsidRPr="009476F9">
              <w:rPr>
                <w:rStyle w:val="libPoemTiniChar0"/>
                <w:rtl/>
              </w:rPr>
              <w:br/>
              <w:t> </w:t>
            </w:r>
          </w:p>
        </w:tc>
      </w:tr>
    </w:tbl>
    <w:p w:rsidR="00DF0695" w:rsidRDefault="00DF0695" w:rsidP="00DF0695">
      <w:pPr>
        <w:pStyle w:val="Heading2Center"/>
        <w:rPr>
          <w:rtl/>
        </w:rPr>
      </w:pPr>
      <w:bookmarkStart w:id="306" w:name="_Toc271709919"/>
      <w:bookmarkStart w:id="307" w:name="_Toc371710543"/>
      <w:r>
        <w:rPr>
          <w:rtl/>
        </w:rPr>
        <w:t>فصل</w:t>
      </w:r>
      <w:bookmarkEnd w:id="306"/>
      <w:bookmarkEnd w:id="307"/>
    </w:p>
    <w:p w:rsidR="00DF0695" w:rsidRDefault="00DF0695" w:rsidP="00152D2D">
      <w:pPr>
        <w:pStyle w:val="libNormal"/>
        <w:rPr>
          <w:rtl/>
        </w:rPr>
      </w:pPr>
      <w:r>
        <w:rPr>
          <w:rtl/>
        </w:rPr>
        <w:t>ومن ذلكَ ما رواه نقلةُ الأخبارِ</w:t>
      </w:r>
      <w:r w:rsidR="00152D2D">
        <w:rPr>
          <w:rtl/>
        </w:rPr>
        <w:t>،</w:t>
      </w:r>
      <w:r>
        <w:rPr>
          <w:rtl/>
        </w:rPr>
        <w:t xml:space="preserve"> واشتهرَ في أهلِ الكوفةِ لاستفاضتهِ بينَهم</w:t>
      </w:r>
      <w:r w:rsidR="00152D2D">
        <w:rPr>
          <w:rtl/>
        </w:rPr>
        <w:t>،</w:t>
      </w:r>
      <w:r>
        <w:rPr>
          <w:rtl/>
        </w:rPr>
        <w:t xml:space="preserve"> وانتشَر الخبرُ به إِلى من عَداهم من أهلِ البلادِ</w:t>
      </w:r>
      <w:r w:rsidR="00152D2D">
        <w:rPr>
          <w:rtl/>
        </w:rPr>
        <w:t>،</w:t>
      </w:r>
      <w:r>
        <w:rPr>
          <w:rtl/>
        </w:rPr>
        <w:t xml:space="preserve"> فأثْبَتَهُ العلماء من كلامِ الحِيتانِ له في فُراتِ الكُوفة. </w:t>
      </w:r>
    </w:p>
    <w:p w:rsidR="00DF0695" w:rsidRDefault="00DF0695" w:rsidP="00152D2D">
      <w:pPr>
        <w:pStyle w:val="libNormal"/>
        <w:rPr>
          <w:rtl/>
        </w:rPr>
      </w:pPr>
      <w:r>
        <w:rPr>
          <w:rtl/>
        </w:rPr>
        <w:t>وذلكَ أنَّهم روَوْا</w:t>
      </w:r>
      <w:r w:rsidR="00152D2D">
        <w:rPr>
          <w:rtl/>
        </w:rPr>
        <w:t>:</w:t>
      </w:r>
      <w:r>
        <w:rPr>
          <w:rtl/>
        </w:rPr>
        <w:t xml:space="preserve"> أنَّ الماءَ طغى في الفراتِ وزادَ حتّى أشفقَ أهلُ الكوفة منَ الغرقِ</w:t>
      </w:r>
      <w:r w:rsidR="00152D2D">
        <w:rPr>
          <w:rtl/>
        </w:rPr>
        <w:t>،</w:t>
      </w:r>
      <w:r>
        <w:rPr>
          <w:rtl/>
        </w:rPr>
        <w:t xml:space="preserve"> ففَزِعوا إِلى أميرِ المؤمنينَ </w:t>
      </w:r>
      <w:r w:rsidR="00152D2D" w:rsidRPr="00152D2D">
        <w:rPr>
          <w:rStyle w:val="libAlaemChar"/>
          <w:rFonts w:hint="cs"/>
          <w:rtl/>
        </w:rPr>
        <w:t>عليه‌السلام</w:t>
      </w:r>
      <w:r>
        <w:rPr>
          <w:rtl/>
        </w:rPr>
        <w:t xml:space="preserve"> فرَكِبَ بغلةَ رسولِ اللهِ </w:t>
      </w:r>
      <w:r w:rsidR="00152D2D" w:rsidRPr="00152D2D">
        <w:rPr>
          <w:rStyle w:val="libAlaemChar"/>
          <w:rFonts w:hint="cs"/>
          <w:rtl/>
        </w:rPr>
        <w:t>صلى‌الله‌عليه‌وآله</w:t>
      </w:r>
      <w:r>
        <w:rPr>
          <w:rtl/>
        </w:rPr>
        <w:t xml:space="preserve"> وخرجَ والنّاسُ معَه حتّى أتى شاطئ الفراتِ</w:t>
      </w:r>
      <w:r w:rsidR="00152D2D">
        <w:rPr>
          <w:rtl/>
        </w:rPr>
        <w:t>،</w:t>
      </w:r>
      <w:r>
        <w:rPr>
          <w:rtl/>
        </w:rPr>
        <w:t xml:space="preserve"> فنزلَ عليه وأسبغَ الوضوءَ وصلّى منفرِداً بنفسهِ والنّاسُ يَرَوْنَه</w:t>
      </w:r>
      <w:r w:rsidR="00152D2D">
        <w:rPr>
          <w:rtl/>
        </w:rPr>
        <w:t>،</w:t>
      </w:r>
      <w:r>
        <w:rPr>
          <w:rtl/>
        </w:rPr>
        <w:t xml:space="preserve"> ثمّ دعا الله بدَعَوَاتٍ سَمِعَها أكثرُهم</w:t>
      </w:r>
      <w:r w:rsidR="00152D2D">
        <w:rPr>
          <w:rtl/>
        </w:rPr>
        <w:t>،</w:t>
      </w:r>
      <w:r>
        <w:rPr>
          <w:rtl/>
        </w:rPr>
        <w:t xml:space="preserve"> ثمّ تقدّمَ إِلى الفراتِ متوكئاً على قضيبٍ بيده حتّى ضربَ به صفحةَ الماءِ وقالَ</w:t>
      </w:r>
      <w:r w:rsidR="00152D2D">
        <w:rPr>
          <w:rtl/>
        </w:rPr>
        <w:t>:</w:t>
      </w:r>
      <w:r>
        <w:rPr>
          <w:rtl/>
        </w:rPr>
        <w:t xml:space="preserve"> « انقُصْ بإِذنِ اللهِ ومشيئتِه » فغاضَ الماءُ حتّى بَدِتِ الحِيتان من قعرِ البحرِ فنطقَ</w:t>
      </w:r>
    </w:p>
    <w:p w:rsidR="00DF0695" w:rsidRPr="002F2B3D" w:rsidRDefault="00DF0695" w:rsidP="009476F9">
      <w:pPr>
        <w:pStyle w:val="libLine"/>
        <w:rPr>
          <w:rtl/>
        </w:rPr>
      </w:pPr>
      <w:r w:rsidRPr="00F35547">
        <w:rPr>
          <w:rtl/>
        </w:rPr>
        <w:t>__________________</w:t>
      </w:r>
    </w:p>
    <w:p w:rsidR="00DF0695" w:rsidRPr="00171E3A" w:rsidRDefault="00DF0695" w:rsidP="009476F9">
      <w:pPr>
        <w:pStyle w:val="libFootnote0"/>
        <w:rPr>
          <w:rtl/>
        </w:rPr>
      </w:pPr>
      <w:r w:rsidRPr="00171E3A">
        <w:rPr>
          <w:rtl/>
        </w:rPr>
        <w:t>(1) في هامش « ش »</w:t>
      </w:r>
      <w:r w:rsidR="00152D2D">
        <w:rPr>
          <w:rtl/>
        </w:rPr>
        <w:t>:</w:t>
      </w:r>
      <w:r w:rsidRPr="00171E3A">
        <w:rPr>
          <w:rtl/>
        </w:rPr>
        <w:t xml:space="preserve"> وما</w:t>
      </w:r>
      <w:r>
        <w:rPr>
          <w:rFonts w:hint="cs"/>
          <w:rtl/>
        </w:rPr>
        <w:t xml:space="preserve"> </w:t>
      </w:r>
      <w:r w:rsidRPr="00171E3A">
        <w:rPr>
          <w:rtl/>
        </w:rPr>
        <w:t>حبست.</w:t>
      </w:r>
    </w:p>
    <w:p w:rsidR="00DF0695" w:rsidRDefault="00DF0695" w:rsidP="009476F9">
      <w:pPr>
        <w:pStyle w:val="libNormal0"/>
        <w:rPr>
          <w:rtl/>
        </w:rPr>
      </w:pPr>
      <w:r>
        <w:rPr>
          <w:rtl/>
        </w:rPr>
        <w:br w:type="page"/>
      </w:r>
      <w:r>
        <w:rPr>
          <w:rtl/>
        </w:rPr>
        <w:lastRenderedPageBreak/>
        <w:t>كثيرمنها بالسّلام عليه بامرةِ المؤمنينَ</w:t>
      </w:r>
      <w:r w:rsidR="00152D2D">
        <w:rPr>
          <w:rtl/>
        </w:rPr>
        <w:t>،</w:t>
      </w:r>
      <w:r>
        <w:rPr>
          <w:rtl/>
        </w:rPr>
        <w:t xml:space="preserve"> ولم يَنطِقْ منهِا أصنافٌ من السُّموك</w:t>
      </w:r>
      <w:r w:rsidR="00152D2D">
        <w:rPr>
          <w:rtl/>
        </w:rPr>
        <w:t>،</w:t>
      </w:r>
      <w:r>
        <w:rPr>
          <w:rtl/>
        </w:rPr>
        <w:t xml:space="preserve"> وهي</w:t>
      </w:r>
      <w:r w:rsidR="00152D2D">
        <w:rPr>
          <w:rtl/>
        </w:rPr>
        <w:t>:</w:t>
      </w:r>
      <w:r>
        <w:rPr>
          <w:rtl/>
        </w:rPr>
        <w:t xml:space="preserve"> الجِرِّي</w:t>
      </w:r>
      <w:r w:rsidRPr="00802EA8">
        <w:rPr>
          <w:rStyle w:val="libNormalChar"/>
          <w:rtl/>
        </w:rPr>
        <w:t xml:space="preserve"> </w:t>
      </w:r>
      <w:r w:rsidRPr="009476F9">
        <w:rPr>
          <w:rStyle w:val="libFootnotenumChar"/>
          <w:rtl/>
        </w:rPr>
        <w:t>(1)</w:t>
      </w:r>
      <w:r w:rsidR="00152D2D" w:rsidRPr="00802EA8">
        <w:rPr>
          <w:rStyle w:val="libNormalChar"/>
          <w:rtl/>
        </w:rPr>
        <w:t>،</w:t>
      </w:r>
      <w:r>
        <w:rPr>
          <w:rtl/>
        </w:rPr>
        <w:t xml:space="preserve"> والزِّمّارُ</w:t>
      </w:r>
      <w:r w:rsidRPr="00802EA8">
        <w:rPr>
          <w:rStyle w:val="libNormalChar"/>
          <w:rtl/>
        </w:rPr>
        <w:t xml:space="preserve"> </w:t>
      </w:r>
      <w:r w:rsidRPr="009476F9">
        <w:rPr>
          <w:rStyle w:val="libFootnotenumChar"/>
          <w:rtl/>
        </w:rPr>
        <w:t>(2)</w:t>
      </w:r>
      <w:r w:rsidRPr="00802EA8">
        <w:rPr>
          <w:rStyle w:val="libNormalChar"/>
          <w:rtl/>
        </w:rPr>
        <w:t xml:space="preserve"> </w:t>
      </w:r>
      <w:r>
        <w:rPr>
          <w:rtl/>
        </w:rPr>
        <w:t>والمارماهي</w:t>
      </w:r>
      <w:r w:rsidRPr="00802EA8">
        <w:rPr>
          <w:rStyle w:val="libNormalCha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فتعجّبَ النّاسُ لذلكَ وسألوه عن علّةِ نُطْقِ ما نطقَ وصمُوت ما صمتَ</w:t>
      </w:r>
      <w:r w:rsidR="00152D2D">
        <w:rPr>
          <w:rtl/>
        </w:rPr>
        <w:t>،</w:t>
      </w:r>
      <w:r>
        <w:rPr>
          <w:rtl/>
        </w:rPr>
        <w:t xml:space="preserve"> فقالَ</w:t>
      </w:r>
      <w:r w:rsidR="00152D2D">
        <w:rPr>
          <w:rtl/>
        </w:rPr>
        <w:t>:</w:t>
      </w:r>
      <w:r>
        <w:rPr>
          <w:rtl/>
        </w:rPr>
        <w:t xml:space="preserve"> « أنطقَ اللّهُ لي ما طَهَرمنَ السموكِ</w:t>
      </w:r>
      <w:r w:rsidR="00152D2D">
        <w:rPr>
          <w:rtl/>
        </w:rPr>
        <w:t>،</w:t>
      </w:r>
      <w:r>
        <w:rPr>
          <w:rtl/>
        </w:rPr>
        <w:t xml:space="preserve"> وأصْمَتَ عثًي ما حرّمَه ونَجّسَه وبعّدَه » </w:t>
      </w:r>
      <w:r w:rsidRPr="009476F9">
        <w:rPr>
          <w:rStyle w:val="libFootnotenumChar"/>
          <w:rtl/>
        </w:rPr>
        <w:t>(4)</w:t>
      </w:r>
      <w:r w:rsidRPr="00802EA8">
        <w:rPr>
          <w:rtl/>
        </w:rPr>
        <w:t xml:space="preserve"> </w:t>
      </w:r>
      <w:r>
        <w:rPr>
          <w:rtl/>
        </w:rPr>
        <w:t xml:space="preserve">وهذا خبرٌ مستفيضٌ شُهرتُه بالنّقلِ والرِّوايةِ كشُهرةِ كلامِ الذِّئبِ للنّبيِّ </w:t>
      </w:r>
      <w:r w:rsidR="00152D2D" w:rsidRPr="00152D2D">
        <w:rPr>
          <w:rStyle w:val="libAlaemChar"/>
          <w:rFonts w:hint="cs"/>
          <w:rtl/>
        </w:rPr>
        <w:t>صلى‌الله‌عليه‌وآله</w:t>
      </w:r>
      <w:r>
        <w:rPr>
          <w:rtl/>
        </w:rPr>
        <w:t xml:space="preserve"> وتسبيحِ الحصى بكفه </w:t>
      </w:r>
      <w:r w:rsidRPr="009476F9">
        <w:rPr>
          <w:rStyle w:val="libFootnotenumChar"/>
          <w:rtl/>
        </w:rPr>
        <w:t>(5)</w:t>
      </w:r>
      <w:r w:rsidRPr="00802EA8">
        <w:rPr>
          <w:rtl/>
        </w:rPr>
        <w:t xml:space="preserve"> </w:t>
      </w:r>
      <w:r>
        <w:rPr>
          <w:rtl/>
        </w:rPr>
        <w:t>وحَنينِ الجِذْعِ إِليه</w:t>
      </w:r>
      <w:r w:rsidR="00152D2D">
        <w:rPr>
          <w:rtl/>
        </w:rPr>
        <w:t>،</w:t>
      </w:r>
      <w:r>
        <w:rPr>
          <w:rtl/>
        </w:rPr>
        <w:t xml:space="preserve"> وإطعامِه الخلقَ الكثيرَمنَ الطّعام القليلِ. ومن رَامَ طعناً فيه فهولا يجدً منَ الشُّبهةِ في ذلكَ إِلاّ ما يتعلقُ به الطّاعِنونَ فيما عَدَدْناه من معجزاتِ النّبيِّ </w:t>
      </w:r>
      <w:r w:rsidR="00152D2D" w:rsidRPr="00152D2D">
        <w:rPr>
          <w:rStyle w:val="libAlaemChar"/>
          <w:rFonts w:hint="cs"/>
          <w:rtl/>
        </w:rPr>
        <w:t>صلى‌الله‌عليه‌وآله</w:t>
      </w:r>
      <w:r>
        <w:rPr>
          <w:rtl/>
        </w:rPr>
        <w:t>.</w:t>
      </w:r>
    </w:p>
    <w:p w:rsidR="00DF0695" w:rsidRDefault="00DF0695" w:rsidP="00DF0695">
      <w:pPr>
        <w:pStyle w:val="Heading2Center"/>
        <w:rPr>
          <w:rtl/>
        </w:rPr>
      </w:pPr>
      <w:bookmarkStart w:id="308" w:name="_Toc271709920"/>
      <w:bookmarkStart w:id="309" w:name="_Toc371710544"/>
      <w:r>
        <w:rPr>
          <w:rtl/>
        </w:rPr>
        <w:t>فصل</w:t>
      </w:r>
      <w:bookmarkEnd w:id="308"/>
      <w:bookmarkEnd w:id="309"/>
    </w:p>
    <w:p w:rsidR="00DF0695" w:rsidRDefault="00DF0695" w:rsidP="00152D2D">
      <w:pPr>
        <w:pStyle w:val="libNormal"/>
        <w:rPr>
          <w:rtl/>
        </w:rPr>
      </w:pPr>
      <w:r>
        <w:rPr>
          <w:rtl/>
        </w:rPr>
        <w:t>وقد روى حَمَلةُ الأخبارِ أيضاً من حديثِ الثًّعبانِ والأية فيه والأعجوبة مثلَ ما رَوَوْه من حديثِ كلامِ الحِيتانِ ونقصانِ ماءِ الفُراتِ.</w:t>
      </w:r>
    </w:p>
    <w:p w:rsidR="00DF0695" w:rsidRDefault="00DF0695" w:rsidP="00152D2D">
      <w:pPr>
        <w:pStyle w:val="libNormal"/>
        <w:rPr>
          <w:rtl/>
        </w:rPr>
      </w:pPr>
      <w:r>
        <w:rPr>
          <w:rtl/>
        </w:rPr>
        <w:t>ورَووا</w:t>
      </w:r>
      <w:r w:rsidR="00152D2D">
        <w:rPr>
          <w:rtl/>
        </w:rPr>
        <w:t>:</w:t>
      </w:r>
      <w:r>
        <w:rPr>
          <w:rtl/>
        </w:rPr>
        <w:t xml:space="preserve"> أن أميرَالمؤمنينَ </w:t>
      </w:r>
      <w:r w:rsidR="00152D2D" w:rsidRPr="00152D2D">
        <w:rPr>
          <w:rStyle w:val="libAlaemChar"/>
          <w:rFonts w:hint="cs"/>
          <w:rtl/>
        </w:rPr>
        <w:t>عليه‌السلام</w:t>
      </w:r>
      <w:r>
        <w:rPr>
          <w:rtl/>
        </w:rPr>
        <w:t xml:space="preserve"> كانَ ذاتَ يومٍ يَخطُبُ على مِنْبرِ</w:t>
      </w:r>
    </w:p>
    <w:p w:rsidR="00DF0695" w:rsidRPr="00D830BC" w:rsidRDefault="00DF0695" w:rsidP="009476F9">
      <w:pPr>
        <w:pStyle w:val="libLine"/>
        <w:rPr>
          <w:rtl/>
        </w:rPr>
      </w:pPr>
      <w:r w:rsidRPr="00F35547">
        <w:rPr>
          <w:rtl/>
        </w:rPr>
        <w:t>__________________</w:t>
      </w:r>
    </w:p>
    <w:p w:rsidR="00DF0695" w:rsidRPr="00171E3A" w:rsidRDefault="00DF0695" w:rsidP="009476F9">
      <w:pPr>
        <w:pStyle w:val="libFootnote0"/>
        <w:rPr>
          <w:rtl/>
        </w:rPr>
      </w:pPr>
      <w:r w:rsidRPr="00171E3A">
        <w:rPr>
          <w:rtl/>
        </w:rPr>
        <w:t>(1) الجري</w:t>
      </w:r>
      <w:r w:rsidR="00152D2D">
        <w:rPr>
          <w:rtl/>
        </w:rPr>
        <w:t>:</w:t>
      </w:r>
      <w:r w:rsidRPr="00171E3A">
        <w:rPr>
          <w:rtl/>
        </w:rPr>
        <w:t xml:space="preserve"> صنف من السمك لا فلس له</w:t>
      </w:r>
      <w:r w:rsidR="00152D2D">
        <w:rPr>
          <w:rtl/>
        </w:rPr>
        <w:t>،</w:t>
      </w:r>
      <w:r w:rsidRPr="00171E3A">
        <w:rPr>
          <w:rtl/>
        </w:rPr>
        <w:t xml:space="preserve"> ويقال له الجريث. ( مجمع البحرين</w:t>
      </w:r>
      <w:r w:rsidR="00F92CEA">
        <w:rPr>
          <w:rtl/>
        </w:rPr>
        <w:t xml:space="preserve"> - </w:t>
      </w:r>
      <w:r w:rsidRPr="00171E3A">
        <w:rPr>
          <w:rtl/>
        </w:rPr>
        <w:t>جرر</w:t>
      </w:r>
      <w:r w:rsidR="00F92CEA">
        <w:rPr>
          <w:rtl/>
        </w:rPr>
        <w:t xml:space="preserve"> - </w:t>
      </w:r>
      <w:r w:rsidRPr="00171E3A">
        <w:rPr>
          <w:rtl/>
        </w:rPr>
        <w:t>3</w:t>
      </w:r>
      <w:r w:rsidR="00152D2D">
        <w:rPr>
          <w:rtl/>
        </w:rPr>
        <w:t>:</w:t>
      </w:r>
      <w:r w:rsidRPr="00171E3A">
        <w:rPr>
          <w:rtl/>
        </w:rPr>
        <w:t xml:space="preserve"> 244 ».</w:t>
      </w:r>
    </w:p>
    <w:p w:rsidR="00DF0695" w:rsidRPr="00F34418" w:rsidRDefault="00DF0695" w:rsidP="009476F9">
      <w:pPr>
        <w:pStyle w:val="libFootnote0"/>
        <w:rPr>
          <w:rtl/>
        </w:rPr>
      </w:pPr>
      <w:r w:rsidRPr="00F34418">
        <w:rPr>
          <w:rtl/>
        </w:rPr>
        <w:t>(2) الزمار والزمير</w:t>
      </w:r>
      <w:r w:rsidR="00152D2D">
        <w:rPr>
          <w:rtl/>
        </w:rPr>
        <w:t>:</w:t>
      </w:r>
      <w:r w:rsidRPr="00F34418">
        <w:rPr>
          <w:rtl/>
        </w:rPr>
        <w:t xml:space="preserve"> نوع من السمك. « مجمع البحرين</w:t>
      </w:r>
      <w:r w:rsidR="00F92CEA">
        <w:rPr>
          <w:rtl/>
        </w:rPr>
        <w:t xml:space="preserve"> - </w:t>
      </w:r>
      <w:r w:rsidRPr="00F34418">
        <w:rPr>
          <w:rtl/>
        </w:rPr>
        <w:t>زمر</w:t>
      </w:r>
      <w:r w:rsidR="00F92CEA">
        <w:rPr>
          <w:rtl/>
        </w:rPr>
        <w:t xml:space="preserve"> - </w:t>
      </w:r>
      <w:r w:rsidRPr="00F34418">
        <w:rPr>
          <w:rtl/>
        </w:rPr>
        <w:t>3</w:t>
      </w:r>
      <w:r w:rsidR="00152D2D">
        <w:rPr>
          <w:rtl/>
        </w:rPr>
        <w:t>:</w:t>
      </w:r>
      <w:r w:rsidRPr="00F34418">
        <w:rPr>
          <w:rtl/>
        </w:rPr>
        <w:t xml:space="preserve"> 3</w:t>
      </w:r>
      <w:r w:rsidRPr="00080B46">
        <w:rPr>
          <w:rtl/>
        </w:rPr>
        <w:t>19</w:t>
      </w:r>
      <w:r w:rsidRPr="00F34418">
        <w:rPr>
          <w:rtl/>
        </w:rPr>
        <w:t xml:space="preserve"> ».</w:t>
      </w:r>
    </w:p>
    <w:p w:rsidR="00DF0695" w:rsidRPr="00F34418" w:rsidRDefault="00DF0695" w:rsidP="009476F9">
      <w:pPr>
        <w:pStyle w:val="libFootnote0"/>
        <w:rPr>
          <w:rtl/>
        </w:rPr>
      </w:pPr>
      <w:r w:rsidRPr="00F34418">
        <w:rPr>
          <w:rtl/>
        </w:rPr>
        <w:t>(3) المارماهي</w:t>
      </w:r>
      <w:r w:rsidR="00152D2D">
        <w:rPr>
          <w:rtl/>
        </w:rPr>
        <w:t>:</w:t>
      </w:r>
      <w:r w:rsidRPr="00F34418">
        <w:rPr>
          <w:rtl/>
        </w:rPr>
        <w:t xml:space="preserve"> معرب وأصله حية السمك. « مجمع البحرين</w:t>
      </w:r>
      <w:r w:rsidR="00F92CEA">
        <w:rPr>
          <w:rtl/>
        </w:rPr>
        <w:t xml:space="preserve"> - </w:t>
      </w:r>
      <w:r w:rsidRPr="00F34418">
        <w:rPr>
          <w:rtl/>
        </w:rPr>
        <w:t>مرر</w:t>
      </w:r>
      <w:r w:rsidR="00F92CEA">
        <w:rPr>
          <w:rtl/>
        </w:rPr>
        <w:t xml:space="preserve"> - </w:t>
      </w:r>
      <w:r w:rsidRPr="00F34418">
        <w:rPr>
          <w:rtl/>
        </w:rPr>
        <w:t>3</w:t>
      </w:r>
      <w:r w:rsidR="00152D2D">
        <w:rPr>
          <w:rtl/>
        </w:rPr>
        <w:t>:</w:t>
      </w:r>
      <w:r w:rsidRPr="00F34418">
        <w:rPr>
          <w:rtl/>
        </w:rPr>
        <w:t xml:space="preserve"> 485 ».</w:t>
      </w:r>
    </w:p>
    <w:p w:rsidR="00DF0695" w:rsidRPr="00171E3A" w:rsidRDefault="00DF0695" w:rsidP="009476F9">
      <w:pPr>
        <w:pStyle w:val="libFootnote0"/>
        <w:rPr>
          <w:rtl/>
        </w:rPr>
      </w:pPr>
      <w:r w:rsidRPr="00171E3A">
        <w:rPr>
          <w:rtl/>
        </w:rPr>
        <w:t>(4) المسعودي في اثبات الوصية</w:t>
      </w:r>
      <w:r w:rsidR="00152D2D">
        <w:rPr>
          <w:rtl/>
        </w:rPr>
        <w:t>:</w:t>
      </w:r>
      <w:r w:rsidRPr="00171E3A">
        <w:rPr>
          <w:rtl/>
        </w:rPr>
        <w:t xml:space="preserve"> 128</w:t>
      </w:r>
      <w:r w:rsidR="00152D2D">
        <w:rPr>
          <w:rtl/>
        </w:rPr>
        <w:t>،</w:t>
      </w:r>
      <w:r w:rsidRPr="00171E3A">
        <w:rPr>
          <w:rtl/>
        </w:rPr>
        <w:t xml:space="preserve"> والرضي في خصائص الأئمة</w:t>
      </w:r>
      <w:r w:rsidR="00152D2D">
        <w:rPr>
          <w:rtl/>
        </w:rPr>
        <w:t>:</w:t>
      </w:r>
      <w:r w:rsidRPr="00171E3A">
        <w:rPr>
          <w:rtl/>
        </w:rPr>
        <w:t xml:space="preserve"> 58.</w:t>
      </w:r>
    </w:p>
    <w:p w:rsidR="00DF0695" w:rsidRPr="00F34418" w:rsidRDefault="00DF0695" w:rsidP="009476F9">
      <w:pPr>
        <w:pStyle w:val="libFootnote0"/>
        <w:rPr>
          <w:rtl/>
        </w:rPr>
      </w:pPr>
      <w:r w:rsidRPr="00F34418">
        <w:rPr>
          <w:rtl/>
        </w:rPr>
        <w:t>(5) في هامش « ش »</w:t>
      </w:r>
      <w:r w:rsidR="00152D2D">
        <w:rPr>
          <w:rtl/>
        </w:rPr>
        <w:t>:</w:t>
      </w:r>
      <w:r w:rsidRPr="00F34418">
        <w:rPr>
          <w:rtl/>
        </w:rPr>
        <w:t xml:space="preserve"> في كفه.</w:t>
      </w:r>
    </w:p>
    <w:p w:rsidR="00DF0695" w:rsidRDefault="00DF0695" w:rsidP="009476F9">
      <w:pPr>
        <w:pStyle w:val="libNormal0"/>
        <w:rPr>
          <w:rtl/>
        </w:rPr>
      </w:pPr>
      <w:r>
        <w:rPr>
          <w:rtl/>
        </w:rPr>
        <w:br w:type="page"/>
      </w:r>
      <w:r>
        <w:rPr>
          <w:rtl/>
        </w:rPr>
        <w:lastRenderedPageBreak/>
        <w:t>الكُوفةِ</w:t>
      </w:r>
      <w:r w:rsidR="00152D2D">
        <w:rPr>
          <w:rtl/>
        </w:rPr>
        <w:t>،</w:t>
      </w:r>
      <w:r>
        <w:rPr>
          <w:rtl/>
        </w:rPr>
        <w:t xml:space="preserve"> إِذْ ظهرَثُعبانٌ من جانب المنبرِ فجعلَ يَرقى حتّى دنا من أميرِ المؤمنينَ </w:t>
      </w:r>
      <w:r w:rsidR="00152D2D" w:rsidRPr="00152D2D">
        <w:rPr>
          <w:rStyle w:val="libAlaemChar"/>
          <w:rFonts w:hint="cs"/>
          <w:rtl/>
        </w:rPr>
        <w:t>عليه‌السلام</w:t>
      </w:r>
      <w:r>
        <w:rPr>
          <w:rtl/>
        </w:rPr>
        <w:t xml:space="preserve"> فارتاعَ النّاَسُ لذلكَ</w:t>
      </w:r>
      <w:r w:rsidR="00152D2D">
        <w:rPr>
          <w:rtl/>
        </w:rPr>
        <w:t>،</w:t>
      </w:r>
      <w:r>
        <w:rPr>
          <w:rtl/>
        </w:rPr>
        <w:t xml:space="preserve"> وهَمُّوا بقصدِه ودفعِه عن أميرِ المؤمنينَ فأومأ إِليهم بالكفِّ عنه</w:t>
      </w:r>
      <w:r w:rsidR="00152D2D">
        <w:rPr>
          <w:rtl/>
        </w:rPr>
        <w:t>،</w:t>
      </w:r>
      <w:r>
        <w:rPr>
          <w:rtl/>
        </w:rPr>
        <w:t xml:space="preserve"> فلمّا صارَ على المِرقاةِ الّتي عليها أميرُ المؤمنينَ قائمٌ</w:t>
      </w:r>
      <w:r w:rsidR="00152D2D">
        <w:rPr>
          <w:rtl/>
        </w:rPr>
        <w:t>،</w:t>
      </w:r>
      <w:r>
        <w:rPr>
          <w:rtl/>
        </w:rPr>
        <w:t xml:space="preserve"> انحنى إِلى الثُّعبانِ وتَطاوَلَ الثُّعبانُ إِليه حتّى الْتَقَمَ أُذنَه</w:t>
      </w:r>
      <w:r w:rsidR="00152D2D">
        <w:rPr>
          <w:rtl/>
        </w:rPr>
        <w:t>،</w:t>
      </w:r>
      <w:r>
        <w:rPr>
          <w:rtl/>
        </w:rPr>
        <w:t xml:space="preserve"> وسكتَ النّاسُ وتحيَّرُوا لذلكَ</w:t>
      </w:r>
      <w:r w:rsidR="00152D2D">
        <w:rPr>
          <w:rtl/>
        </w:rPr>
        <w:t>،</w:t>
      </w:r>
      <w:r>
        <w:rPr>
          <w:rtl/>
        </w:rPr>
        <w:t xml:space="preserve"> فَنَقَّ نقيقاً سَمِعَه كثيرٌ منهم</w:t>
      </w:r>
      <w:r w:rsidR="00152D2D">
        <w:rPr>
          <w:rtl/>
        </w:rPr>
        <w:t>،</w:t>
      </w:r>
      <w:r>
        <w:rPr>
          <w:rtl/>
        </w:rPr>
        <w:t xml:space="preserve"> ثم إِنَّه زالَ عن مكانِه وأميرُ المؤمنينَ </w:t>
      </w:r>
      <w:r w:rsidR="00152D2D" w:rsidRPr="00152D2D">
        <w:rPr>
          <w:rStyle w:val="libAlaemChar"/>
          <w:rFonts w:hint="cs"/>
          <w:rtl/>
        </w:rPr>
        <w:t>عليه‌السلام</w:t>
      </w:r>
      <w:r>
        <w:rPr>
          <w:rtl/>
        </w:rPr>
        <w:t xml:space="preserve"> يحرِّكُ شفتيهِ والثُّعبانُ كالمُصغ</w:t>
      </w:r>
      <w:r>
        <w:rPr>
          <w:rFonts w:hint="cs"/>
          <w:rtl/>
        </w:rPr>
        <w:t>ي</w:t>
      </w:r>
      <w:r>
        <w:rPr>
          <w:rtl/>
        </w:rPr>
        <w:t xml:space="preserve"> إليه</w:t>
      </w:r>
      <w:r w:rsidR="00152D2D">
        <w:rPr>
          <w:rtl/>
        </w:rPr>
        <w:t>،</w:t>
      </w:r>
      <w:r>
        <w:rPr>
          <w:rtl/>
        </w:rPr>
        <w:t xml:space="preserve"> ثمّ انسابَ فكأنَّ</w:t>
      </w:r>
      <w:r w:rsidRPr="00802EA8">
        <w:rPr>
          <w:rStyle w:val="libNormalChar"/>
          <w:rtl/>
        </w:rPr>
        <w:t xml:space="preserve"> </w:t>
      </w:r>
      <w:r w:rsidRPr="009476F9">
        <w:rPr>
          <w:rStyle w:val="libFootnotenumChar"/>
          <w:rtl/>
        </w:rPr>
        <w:t>(1)</w:t>
      </w:r>
      <w:r w:rsidRPr="00802EA8">
        <w:rPr>
          <w:rStyle w:val="libNormalChar"/>
          <w:rtl/>
        </w:rPr>
        <w:t xml:space="preserve"> </w:t>
      </w:r>
      <w:r>
        <w:rPr>
          <w:rtl/>
        </w:rPr>
        <w:t>الأرضَ ابتلعتْه</w:t>
      </w:r>
      <w:r w:rsidR="00152D2D">
        <w:rPr>
          <w:rtl/>
        </w:rPr>
        <w:t>،</w:t>
      </w:r>
      <w:r>
        <w:rPr>
          <w:rtl/>
        </w:rPr>
        <w:t xml:space="preserve"> وعادَ أميرُ المؤمنينَ </w:t>
      </w:r>
      <w:r w:rsidR="00152D2D" w:rsidRPr="00152D2D">
        <w:rPr>
          <w:rStyle w:val="libAlaemChar"/>
          <w:rFonts w:hint="cs"/>
          <w:rtl/>
        </w:rPr>
        <w:t>عليه‌السلام</w:t>
      </w:r>
      <w:r>
        <w:rPr>
          <w:rtl/>
        </w:rPr>
        <w:t xml:space="preserve"> إِلى خُطبتهِ فتمّمَها.</w:t>
      </w:r>
    </w:p>
    <w:p w:rsidR="00DF0695" w:rsidRDefault="00DF0695" w:rsidP="00152D2D">
      <w:pPr>
        <w:pStyle w:val="libNormal"/>
        <w:rPr>
          <w:rtl/>
        </w:rPr>
      </w:pPr>
      <w:r>
        <w:rPr>
          <w:rtl/>
        </w:rPr>
        <w:t>فلما فرغَ منها ونزلَ اجتمعَ إِليه النّاسُ يسألونَه عن حالِ الثُّعبانِ والاعجوبة فيه</w:t>
      </w:r>
      <w:r w:rsidR="00152D2D">
        <w:rPr>
          <w:rtl/>
        </w:rPr>
        <w:t>،</w:t>
      </w:r>
      <w:r>
        <w:rPr>
          <w:rtl/>
        </w:rPr>
        <w:t xml:space="preserve"> فقالَ لهم</w:t>
      </w:r>
      <w:r w:rsidR="00152D2D">
        <w:rPr>
          <w:rtl/>
        </w:rPr>
        <w:t>:</w:t>
      </w:r>
      <w:r>
        <w:rPr>
          <w:rtl/>
        </w:rPr>
        <w:t xml:space="preserve"> « ليسَ ذلكَ كما ظَنَنْتُم</w:t>
      </w:r>
      <w:r w:rsidR="00152D2D">
        <w:rPr>
          <w:rtl/>
        </w:rPr>
        <w:t>،</w:t>
      </w:r>
      <w:r>
        <w:rPr>
          <w:rtl/>
        </w:rPr>
        <w:t xml:space="preserve"> وإنّما هو حاكمٌ من حُكّام الجنَ</w:t>
      </w:r>
      <w:r w:rsidR="00152D2D">
        <w:rPr>
          <w:rtl/>
        </w:rPr>
        <w:t>،</w:t>
      </w:r>
      <w:r>
        <w:rPr>
          <w:rtl/>
        </w:rPr>
        <w:t xml:space="preserve"> التبستْ عليه قضيّة</w:t>
      </w:r>
      <w:r w:rsidR="00152D2D">
        <w:rPr>
          <w:rtl/>
        </w:rPr>
        <w:t>،</w:t>
      </w:r>
      <w:r>
        <w:rPr>
          <w:rtl/>
        </w:rPr>
        <w:t xml:space="preserve"> فصارَ إِليَّ يَستَفْهِمُني عنها فأفهمتُه إِيّاها</w:t>
      </w:r>
      <w:r w:rsidR="00152D2D">
        <w:rPr>
          <w:rtl/>
        </w:rPr>
        <w:t>،</w:t>
      </w:r>
      <w:r>
        <w:rPr>
          <w:rtl/>
        </w:rPr>
        <w:t xml:space="preserve"> ودعا لي بخيرٍ وانصرفَ » </w:t>
      </w:r>
      <w:r w:rsidRPr="009476F9">
        <w:rPr>
          <w:rStyle w:val="libFootnotenumChar"/>
          <w:rtl/>
        </w:rPr>
        <w:t>(2)</w:t>
      </w:r>
      <w:r>
        <w:rPr>
          <w:rFonts w:hint="cs"/>
          <w:rtl/>
        </w:rPr>
        <w:t>.</w:t>
      </w:r>
    </w:p>
    <w:p w:rsidR="00DF0695" w:rsidRDefault="00DF0695" w:rsidP="009476F9">
      <w:pPr>
        <w:pStyle w:val="libCenterBold1"/>
        <w:rPr>
          <w:rtl/>
        </w:rPr>
      </w:pPr>
      <w:r>
        <w:rPr>
          <w:rtl/>
        </w:rPr>
        <w:t>فصل</w:t>
      </w:r>
    </w:p>
    <w:p w:rsidR="00DF0695" w:rsidRDefault="00DF0695" w:rsidP="00152D2D">
      <w:pPr>
        <w:pStyle w:val="libNormal"/>
        <w:rPr>
          <w:rtl/>
        </w:rPr>
      </w:pPr>
      <w:r>
        <w:rPr>
          <w:rtl/>
        </w:rPr>
        <w:t>وربّما استبعدَ جُهّالٌ منَ النّاسِ ظهورَ الجنِّ في صُوَرِ الحيوانِ الّذي ليسَ بناطقٍ</w:t>
      </w:r>
      <w:r w:rsidR="00152D2D">
        <w:rPr>
          <w:rtl/>
        </w:rPr>
        <w:t>،</w:t>
      </w:r>
      <w:r>
        <w:rPr>
          <w:rtl/>
        </w:rPr>
        <w:t xml:space="preserve"> وذلكَ معروفٌ عندَ العربِ قبلَ البعثةِ وبعدَها</w:t>
      </w:r>
      <w:r w:rsidR="00152D2D">
        <w:rPr>
          <w:rtl/>
        </w:rPr>
        <w:t>،</w:t>
      </w:r>
      <w:r>
        <w:rPr>
          <w:rtl/>
        </w:rPr>
        <w:t xml:space="preserve"> وقد</w:t>
      </w:r>
    </w:p>
    <w:p w:rsidR="00DF0695" w:rsidRPr="00BF2013" w:rsidRDefault="00DF0695" w:rsidP="009476F9">
      <w:pPr>
        <w:pStyle w:val="libLine"/>
        <w:rPr>
          <w:rtl/>
        </w:rPr>
      </w:pPr>
      <w:r w:rsidRPr="00F35547">
        <w:rPr>
          <w:rtl/>
        </w:rPr>
        <w:t>_________________</w:t>
      </w:r>
      <w:r w:rsidRPr="00BF2013">
        <w:rPr>
          <w:rtl/>
        </w:rPr>
        <w:t>_</w:t>
      </w:r>
    </w:p>
    <w:p w:rsidR="00DF0695" w:rsidRPr="00171E3A" w:rsidRDefault="00DF0695" w:rsidP="009476F9">
      <w:pPr>
        <w:pStyle w:val="libFootnote0"/>
        <w:rPr>
          <w:rtl/>
        </w:rPr>
      </w:pPr>
      <w:r w:rsidRPr="00171E3A">
        <w:rPr>
          <w:rtl/>
        </w:rPr>
        <w:t>(1) في « م » وهامش « ش »</w:t>
      </w:r>
      <w:r w:rsidR="00152D2D">
        <w:rPr>
          <w:rtl/>
        </w:rPr>
        <w:t>:</w:t>
      </w:r>
      <w:r w:rsidRPr="00171E3A">
        <w:rPr>
          <w:rtl/>
        </w:rPr>
        <w:t xml:space="preserve"> وكأن</w:t>
      </w:r>
      <w:r>
        <w:rPr>
          <w:rFonts w:hint="cs"/>
          <w:rtl/>
        </w:rPr>
        <w:t>ّ</w:t>
      </w:r>
      <w:r w:rsidRPr="00171E3A">
        <w:rPr>
          <w:rtl/>
        </w:rPr>
        <w:t>.</w:t>
      </w:r>
    </w:p>
    <w:p w:rsidR="00DF0695" w:rsidRPr="00171E3A" w:rsidRDefault="00DF0695" w:rsidP="009476F9">
      <w:pPr>
        <w:pStyle w:val="libFootnote0"/>
        <w:rPr>
          <w:rtl/>
        </w:rPr>
      </w:pPr>
      <w:r w:rsidRPr="00171E3A">
        <w:rPr>
          <w:rtl/>
        </w:rPr>
        <w:t>(2) ذكر نحوه الصفار في بصائر الدرجات</w:t>
      </w:r>
      <w:r w:rsidR="00152D2D">
        <w:rPr>
          <w:rtl/>
        </w:rPr>
        <w:t>:</w:t>
      </w:r>
      <w:r w:rsidRPr="00171E3A">
        <w:rPr>
          <w:rtl/>
        </w:rPr>
        <w:t xml:space="preserve"> 117</w:t>
      </w:r>
      <w:r>
        <w:rPr>
          <w:rtl/>
        </w:rPr>
        <w:t xml:space="preserve"> / </w:t>
      </w:r>
      <w:r w:rsidRPr="00171E3A">
        <w:rPr>
          <w:rtl/>
        </w:rPr>
        <w:t>7</w:t>
      </w:r>
      <w:r w:rsidR="00152D2D">
        <w:rPr>
          <w:rtl/>
        </w:rPr>
        <w:t>،</w:t>
      </w:r>
      <w:r w:rsidRPr="00171E3A">
        <w:rPr>
          <w:rtl/>
        </w:rPr>
        <w:t xml:space="preserve"> والمسعودي في اثبات الوصية</w:t>
      </w:r>
      <w:r w:rsidR="00152D2D">
        <w:rPr>
          <w:rtl/>
        </w:rPr>
        <w:t>:</w:t>
      </w:r>
      <w:r w:rsidRPr="00171E3A">
        <w:rPr>
          <w:rtl/>
        </w:rPr>
        <w:t xml:space="preserve"> 129</w:t>
      </w:r>
      <w:r w:rsidR="00152D2D">
        <w:rPr>
          <w:rtl/>
        </w:rPr>
        <w:t>،</w:t>
      </w:r>
      <w:r w:rsidRPr="00171E3A">
        <w:rPr>
          <w:rtl/>
        </w:rPr>
        <w:t xml:space="preserve"> وابن شاذان في الفضائل</w:t>
      </w:r>
      <w:r w:rsidR="00152D2D">
        <w:rPr>
          <w:rtl/>
        </w:rPr>
        <w:t>:</w:t>
      </w:r>
      <w:r w:rsidRPr="00171E3A">
        <w:rPr>
          <w:rtl/>
        </w:rPr>
        <w:t xml:space="preserve"> 71</w:t>
      </w:r>
      <w:r w:rsidR="00152D2D">
        <w:rPr>
          <w:rtl/>
        </w:rPr>
        <w:t>،</w:t>
      </w:r>
      <w:r w:rsidRPr="00171E3A">
        <w:rPr>
          <w:rtl/>
        </w:rPr>
        <w:t xml:space="preserve"> وانظر احقاق الحق 8</w:t>
      </w:r>
      <w:r w:rsidR="00152D2D">
        <w:rPr>
          <w:rtl/>
        </w:rPr>
        <w:t>:</w:t>
      </w:r>
      <w:r w:rsidRPr="00171E3A">
        <w:rPr>
          <w:rtl/>
        </w:rPr>
        <w:t xml:space="preserve"> 732 نقله عن ابن حسنويه في در بحر المناقب المخطوط</w:t>
      </w:r>
      <w:r w:rsidR="00152D2D">
        <w:rPr>
          <w:rtl/>
        </w:rPr>
        <w:t>:</w:t>
      </w:r>
      <w:r w:rsidRPr="00171E3A">
        <w:rPr>
          <w:rtl/>
        </w:rPr>
        <w:t xml:space="preserve"> 121</w:t>
      </w:r>
      <w:r w:rsidR="00152D2D">
        <w:rPr>
          <w:rtl/>
        </w:rPr>
        <w:t>،</w:t>
      </w:r>
      <w:r w:rsidRPr="00171E3A">
        <w:rPr>
          <w:rtl/>
        </w:rPr>
        <w:t xml:space="preserve"> والقوشجي في شرح تجريد العقائد</w:t>
      </w:r>
      <w:r w:rsidR="00152D2D">
        <w:rPr>
          <w:rtl/>
        </w:rPr>
        <w:t>:</w:t>
      </w:r>
      <w:r w:rsidRPr="00171E3A">
        <w:rPr>
          <w:rtl/>
        </w:rPr>
        <w:t xml:space="preserve"> 375</w:t>
      </w:r>
      <w:r w:rsidR="00152D2D">
        <w:rPr>
          <w:rtl/>
        </w:rPr>
        <w:t>،</w:t>
      </w:r>
      <w:r w:rsidRPr="00171E3A">
        <w:rPr>
          <w:rtl/>
        </w:rPr>
        <w:t xml:space="preserve"> ونقله العلامة المجلسي في البحار 39</w:t>
      </w:r>
      <w:r w:rsidR="00152D2D">
        <w:rPr>
          <w:rtl/>
        </w:rPr>
        <w:t>:</w:t>
      </w:r>
      <w:r w:rsidRPr="00171E3A">
        <w:rPr>
          <w:rtl/>
        </w:rPr>
        <w:t xml:space="preserve"> 178</w:t>
      </w:r>
      <w:r>
        <w:rPr>
          <w:rtl/>
        </w:rPr>
        <w:t xml:space="preserve"> / </w:t>
      </w:r>
      <w:r w:rsidRPr="00171E3A">
        <w:rPr>
          <w:rtl/>
        </w:rPr>
        <w:t>20.</w:t>
      </w:r>
    </w:p>
    <w:p w:rsidR="00DF0695" w:rsidRDefault="00DF0695" w:rsidP="009476F9">
      <w:pPr>
        <w:pStyle w:val="libNormal0"/>
        <w:rPr>
          <w:rtl/>
        </w:rPr>
      </w:pPr>
      <w:r>
        <w:rPr>
          <w:rtl/>
        </w:rPr>
        <w:br w:type="page"/>
      </w:r>
      <w:r>
        <w:rPr>
          <w:rtl/>
        </w:rPr>
        <w:lastRenderedPageBreak/>
        <w:t>تناصرتْ به أخبارُ أهلِ الإسلامِ</w:t>
      </w:r>
      <w:r w:rsidR="00152D2D">
        <w:rPr>
          <w:rtl/>
        </w:rPr>
        <w:t>،</w:t>
      </w:r>
      <w:r>
        <w:rPr>
          <w:rtl/>
        </w:rPr>
        <w:t xml:space="preserve"> وليسَ ذلكَ بآبعدَ ممّا أجمعَ </w:t>
      </w:r>
      <w:r w:rsidRPr="009476F9">
        <w:rPr>
          <w:rStyle w:val="libFootnotenumChar"/>
          <w:rtl/>
        </w:rPr>
        <w:t>(1)</w:t>
      </w:r>
      <w:r w:rsidRPr="00802EA8">
        <w:rPr>
          <w:rStyle w:val="libNormalChar"/>
          <w:rtl/>
        </w:rPr>
        <w:t xml:space="preserve"> </w:t>
      </w:r>
      <w:r>
        <w:rPr>
          <w:rtl/>
        </w:rPr>
        <w:t>عليه أهلُ القبلةِ من ظهورِ إِبليسَ لأهلِ دارِ النّدوةِ في صورةِ شيخٍ من أهلِ نَجد</w:t>
      </w:r>
      <w:r w:rsidR="00152D2D">
        <w:rPr>
          <w:rtl/>
        </w:rPr>
        <w:t>،</w:t>
      </w:r>
      <w:r>
        <w:rPr>
          <w:rtl/>
        </w:rPr>
        <w:t xml:space="preserve"> واجتماعِه معَهم في الرّأيِ على المَكْرِ برسولِ اللّهِ </w:t>
      </w:r>
      <w:r w:rsidR="00152D2D" w:rsidRPr="00152D2D">
        <w:rPr>
          <w:rStyle w:val="libAlaemChar"/>
          <w:rFonts w:hint="cs"/>
          <w:rtl/>
        </w:rPr>
        <w:t>صلى‌الله‌عليه‌وآله</w:t>
      </w:r>
      <w:r w:rsidR="00152D2D">
        <w:rPr>
          <w:rtl/>
        </w:rPr>
        <w:t>،</w:t>
      </w:r>
      <w:r>
        <w:rPr>
          <w:rtl/>
        </w:rPr>
        <w:t xml:space="preserve"> وظهورِه يومَ بدرٍ للمشركينَ في صورةِ سُرَاقَة بن جْعشُمٍ المُدْلجي</w:t>
      </w:r>
      <w:r w:rsidR="00152D2D">
        <w:rPr>
          <w:rtl/>
        </w:rPr>
        <w:t>،</w:t>
      </w:r>
      <w:r>
        <w:rPr>
          <w:rtl/>
        </w:rPr>
        <w:t xml:space="preserve"> وقوله</w:t>
      </w:r>
      <w:r w:rsidR="00152D2D">
        <w:rPr>
          <w:rtl/>
        </w:rPr>
        <w:t>:</w:t>
      </w:r>
      <w:r>
        <w:rPr>
          <w:rtl/>
        </w:rPr>
        <w:t xml:space="preserve"> </w:t>
      </w:r>
      <w:r w:rsidRPr="00152D2D">
        <w:rPr>
          <w:rStyle w:val="libAlaemChar"/>
          <w:rtl/>
        </w:rPr>
        <w:t>(</w:t>
      </w:r>
      <w:r w:rsidRPr="00EB0B89">
        <w:rPr>
          <w:rtl/>
        </w:rPr>
        <w:t xml:space="preserve"> </w:t>
      </w:r>
      <w:r w:rsidRPr="009476F9">
        <w:rPr>
          <w:rStyle w:val="libAieChar"/>
          <w:rtl/>
        </w:rPr>
        <w:t xml:space="preserve">لا غاَلِبَ لكُمُ الْيَوْمَ مِنَ النّاسِ وإني جار لكم </w:t>
      </w:r>
      <w:r w:rsidRPr="00152D2D">
        <w:rPr>
          <w:rStyle w:val="libAlaemChar"/>
          <w:rtl/>
        </w:rPr>
        <w:t>)</w:t>
      </w:r>
      <w:r w:rsidRPr="00EB0B89">
        <w:rPr>
          <w:rtl/>
        </w:rPr>
        <w:t xml:space="preserve"> </w:t>
      </w:r>
      <w:r w:rsidRPr="009476F9">
        <w:rPr>
          <w:rStyle w:val="libFootnotenumChar"/>
          <w:rtl/>
        </w:rPr>
        <w:t>(2)</w:t>
      </w:r>
      <w:r w:rsidRPr="009538D5">
        <w:rPr>
          <w:rtl/>
        </w:rPr>
        <w:t xml:space="preserve"> </w:t>
      </w:r>
      <w:r>
        <w:rPr>
          <w:rtl/>
        </w:rPr>
        <w:t>قالَ اللهُ عزّ وجل</w:t>
      </w:r>
      <w:r w:rsidR="00152D2D">
        <w:rPr>
          <w:rtl/>
        </w:rPr>
        <w:t>:</w:t>
      </w:r>
      <w:r>
        <w:rPr>
          <w:rtl/>
        </w:rPr>
        <w:t xml:space="preserve"> </w:t>
      </w:r>
      <w:r w:rsidRPr="00152D2D">
        <w:rPr>
          <w:rStyle w:val="libAlaemChar"/>
          <w:rtl/>
        </w:rPr>
        <w:t>(</w:t>
      </w:r>
      <w:r w:rsidRPr="00EB0B89">
        <w:rPr>
          <w:rtl/>
        </w:rPr>
        <w:t xml:space="preserve"> </w:t>
      </w:r>
      <w:r w:rsidRPr="009476F9">
        <w:rPr>
          <w:rStyle w:val="libAieChar"/>
          <w:rtl/>
        </w:rPr>
        <w:t>فَلَمَّا تَرَاءَتِ الفِئَتَانِ نَكَصَ عَلَى عَقِبَيْهِ وَقَالَ إِنِّيْ بريء مِنْكُمْ إِنيْ أرَى ما لا تَرَوْنَ إِنِّيْ أخَافُ اللّهَ وَاللّهُ شَدِيدُ العِقَابِ</w:t>
      </w:r>
      <w:r w:rsidRPr="00EB0B89">
        <w:rPr>
          <w:rtl/>
        </w:rPr>
        <w:t xml:space="preserve"> </w:t>
      </w:r>
      <w:r w:rsidRPr="00152D2D">
        <w:rPr>
          <w:rStyle w:val="libAlaemChar"/>
          <w:rtl/>
        </w:rPr>
        <w:t>)</w:t>
      </w:r>
      <w:r w:rsidRPr="009538D5">
        <w:rPr>
          <w:rtl/>
        </w:rPr>
        <w:t xml:space="preserve"> </w:t>
      </w:r>
      <w:r w:rsidRPr="009476F9">
        <w:rPr>
          <w:rStyle w:val="libFootnotenumChar"/>
          <w:rtl/>
        </w:rPr>
        <w:t>(3)</w:t>
      </w:r>
      <w:r>
        <w:rPr>
          <w:rFonts w:hint="cs"/>
          <w:rtl/>
        </w:rPr>
        <w:t>.</w:t>
      </w:r>
    </w:p>
    <w:p w:rsidR="00DF0695" w:rsidRDefault="00DF0695" w:rsidP="00152D2D">
      <w:pPr>
        <w:pStyle w:val="libNormal"/>
        <w:rPr>
          <w:rtl/>
        </w:rPr>
      </w:pPr>
      <w:r>
        <w:rPr>
          <w:rtl/>
        </w:rPr>
        <w:t>وكلُّ من رَامَ الطّعنَ فيما ذكرْناه من هذهِ الأياتِ</w:t>
      </w:r>
      <w:r w:rsidR="00152D2D">
        <w:rPr>
          <w:rtl/>
        </w:rPr>
        <w:t>،</w:t>
      </w:r>
      <w:r>
        <w:rPr>
          <w:rtl/>
        </w:rPr>
        <w:t xml:space="preserve"> فإِنّما يُعوِّل في ذلكَ على الملحدةِ وأصنافِ الكفّارِ من مُخالفي الملّةِ</w:t>
      </w:r>
      <w:r w:rsidR="00152D2D">
        <w:rPr>
          <w:rtl/>
        </w:rPr>
        <w:t>،</w:t>
      </w:r>
      <w:r>
        <w:rPr>
          <w:rtl/>
        </w:rPr>
        <w:t xml:space="preserve"> وَيطعنُ فيها بمثلِ ما طعنوا به في آياتِ النّبيِّ </w:t>
      </w:r>
      <w:r w:rsidR="00152D2D" w:rsidRPr="00152D2D">
        <w:rPr>
          <w:rStyle w:val="libAlaemChar"/>
          <w:rFonts w:hint="cs"/>
          <w:rtl/>
        </w:rPr>
        <w:t>صلى‌الله‌عليه‌وآله</w:t>
      </w:r>
      <w:r>
        <w:rPr>
          <w:rFonts w:hint="cs"/>
          <w:rtl/>
        </w:rPr>
        <w:t>؛</w:t>
      </w:r>
      <w:r>
        <w:rPr>
          <w:rtl/>
        </w:rPr>
        <w:t xml:space="preserve"> وكلهم راجعٌ إِلى طُعونِ البَراهِمة والزّنادِقةِ في آياتِ الرُّسلِ</w:t>
      </w:r>
      <w:r w:rsidR="00152D2D">
        <w:rPr>
          <w:rtl/>
        </w:rPr>
        <w:t>:،</w:t>
      </w:r>
      <w:r>
        <w:rPr>
          <w:rtl/>
        </w:rPr>
        <w:t xml:space="preserve"> والحجّة عليهم ثبوتُ النُّبوّةِ وصحّةُ المعجزِلرسُلِ اللهِ صلّى اللهُ عليهم.</w:t>
      </w:r>
    </w:p>
    <w:p w:rsidR="00DF0695" w:rsidRDefault="00DF0695" w:rsidP="00DF0695">
      <w:pPr>
        <w:pStyle w:val="Heading2Center"/>
        <w:rPr>
          <w:rtl/>
        </w:rPr>
      </w:pPr>
      <w:bookmarkStart w:id="310" w:name="_Toc271709921"/>
      <w:bookmarkStart w:id="311" w:name="_Toc371710545"/>
      <w:r>
        <w:rPr>
          <w:rtl/>
        </w:rPr>
        <w:t>فصل</w:t>
      </w:r>
      <w:bookmarkEnd w:id="310"/>
      <w:bookmarkEnd w:id="311"/>
    </w:p>
    <w:p w:rsidR="00DF0695" w:rsidRDefault="00DF0695" w:rsidP="00152D2D">
      <w:pPr>
        <w:pStyle w:val="libNormal"/>
        <w:rPr>
          <w:rtl/>
        </w:rPr>
      </w:pPr>
      <w:r>
        <w:rPr>
          <w:rtl/>
        </w:rPr>
        <w:t>ومن ذلكَ ما رواه عبدُ القاهر بن عبدِ الملكِ بنِ عطاءِ الأشجعيّ</w:t>
      </w:r>
      <w:r w:rsidR="00152D2D">
        <w:rPr>
          <w:rtl/>
        </w:rPr>
        <w:t>،</w:t>
      </w:r>
      <w:r>
        <w:rPr>
          <w:rtl/>
        </w:rPr>
        <w:t xml:space="preserve"> عنِ الوليدِ بنِ عِمران البَجَليّ</w:t>
      </w:r>
      <w:r w:rsidR="00152D2D">
        <w:rPr>
          <w:rtl/>
        </w:rPr>
        <w:t>،</w:t>
      </w:r>
      <w:r>
        <w:rPr>
          <w:rtl/>
        </w:rPr>
        <w:t xml:space="preserve"> عن جُمَيْعِ بنِ عمَيْرٍ قالَ</w:t>
      </w:r>
      <w:r w:rsidR="00152D2D">
        <w:rPr>
          <w:rtl/>
        </w:rPr>
        <w:t>:</w:t>
      </w:r>
      <w:r>
        <w:rPr>
          <w:rtl/>
        </w:rPr>
        <w:t xml:space="preserve"> اتّهمَ عليٌ </w:t>
      </w:r>
      <w:r w:rsidR="00152D2D" w:rsidRPr="00152D2D">
        <w:rPr>
          <w:rStyle w:val="libAlaemChar"/>
          <w:rFonts w:hint="cs"/>
          <w:rtl/>
        </w:rPr>
        <w:t>عليه‌السلام</w:t>
      </w:r>
      <w:r>
        <w:rPr>
          <w:rtl/>
        </w:rPr>
        <w:t xml:space="preserve"> رجلاًَ يُقالَ له العَيْزَار برفعِ أخبارِه إِلى معاويةَ</w:t>
      </w:r>
      <w:r w:rsidR="00152D2D">
        <w:rPr>
          <w:rtl/>
        </w:rPr>
        <w:t>،</w:t>
      </w:r>
      <w:r>
        <w:rPr>
          <w:rtl/>
        </w:rPr>
        <w:t xml:space="preserve"> فأنكرَ ذلكَ وجَحَدَه</w:t>
      </w:r>
      <w:r w:rsidR="00152D2D">
        <w:rPr>
          <w:rtl/>
        </w:rPr>
        <w:t>،</w:t>
      </w:r>
      <w:r>
        <w:rPr>
          <w:rtl/>
        </w:rPr>
        <w:t xml:space="preserve"> فقالَ له أميرُ المؤمنينَ </w:t>
      </w:r>
      <w:r w:rsidR="00152D2D" w:rsidRPr="00152D2D">
        <w:rPr>
          <w:rStyle w:val="libAlaemChar"/>
          <w:rFonts w:hint="cs"/>
          <w:rtl/>
        </w:rPr>
        <w:t>عليه‌السلام</w:t>
      </w:r>
      <w:r w:rsidR="00152D2D">
        <w:rPr>
          <w:rtl/>
        </w:rPr>
        <w:t>:</w:t>
      </w:r>
      <w:r>
        <w:rPr>
          <w:rtl/>
        </w:rPr>
        <w:t xml:space="preserve"> « أتحلِفُ بالله يا هذا انكَ ما </w:t>
      </w:r>
    </w:p>
    <w:p w:rsidR="00DF0695" w:rsidRDefault="00DF0695" w:rsidP="009476F9">
      <w:pPr>
        <w:pStyle w:val="libLine"/>
        <w:rPr>
          <w:rtl/>
        </w:rPr>
      </w:pPr>
      <w:r w:rsidRPr="002E5E82">
        <w:rPr>
          <w:rtl/>
        </w:rPr>
        <w:t>__________________</w:t>
      </w:r>
    </w:p>
    <w:p w:rsidR="00DF0695" w:rsidRPr="00357104" w:rsidRDefault="00DF0695" w:rsidP="009476F9">
      <w:pPr>
        <w:pStyle w:val="libFootnote0"/>
        <w:rPr>
          <w:rtl/>
        </w:rPr>
      </w:pPr>
      <w:r w:rsidRPr="00357104">
        <w:rPr>
          <w:rtl/>
        </w:rPr>
        <w:t>(1) في هامش « ش »</w:t>
      </w:r>
      <w:r w:rsidR="00152D2D">
        <w:rPr>
          <w:rtl/>
        </w:rPr>
        <w:t>:</w:t>
      </w:r>
      <w:r w:rsidRPr="00357104">
        <w:rPr>
          <w:rtl/>
        </w:rPr>
        <w:t xml:space="preserve"> اجتمع.</w:t>
      </w:r>
    </w:p>
    <w:p w:rsidR="00DF0695" w:rsidRPr="00357104" w:rsidRDefault="00DF0695" w:rsidP="009476F9">
      <w:pPr>
        <w:pStyle w:val="libFootnote0"/>
        <w:rPr>
          <w:rtl/>
        </w:rPr>
      </w:pPr>
      <w:r w:rsidRPr="00357104">
        <w:rPr>
          <w:rtl/>
        </w:rPr>
        <w:t>( 2</w:t>
      </w:r>
      <w:r w:rsidR="00152D2D">
        <w:rPr>
          <w:rtl/>
        </w:rPr>
        <w:t>،</w:t>
      </w:r>
      <w:r w:rsidRPr="00357104">
        <w:rPr>
          <w:rtl/>
        </w:rPr>
        <w:t xml:space="preserve"> 3 ) </w:t>
      </w:r>
      <w:r>
        <w:rPr>
          <w:rtl/>
        </w:rPr>
        <w:t>الأنفا</w:t>
      </w:r>
      <w:r w:rsidRPr="00357104">
        <w:rPr>
          <w:rtl/>
        </w:rPr>
        <w:t>ل 8</w:t>
      </w:r>
      <w:r w:rsidR="00152D2D">
        <w:rPr>
          <w:rtl/>
        </w:rPr>
        <w:t>:</w:t>
      </w:r>
      <w:r w:rsidRPr="00357104">
        <w:rPr>
          <w:rtl/>
        </w:rPr>
        <w:t xml:space="preserve"> 48.</w:t>
      </w:r>
    </w:p>
    <w:p w:rsidR="00DF0695" w:rsidRDefault="00DF0695" w:rsidP="009476F9">
      <w:pPr>
        <w:pStyle w:val="libNormal0"/>
        <w:rPr>
          <w:rtl/>
        </w:rPr>
      </w:pPr>
      <w:r>
        <w:rPr>
          <w:rtl/>
        </w:rPr>
        <w:br w:type="page"/>
      </w:r>
      <w:r>
        <w:rPr>
          <w:rtl/>
        </w:rPr>
        <w:lastRenderedPageBreak/>
        <w:t>فعلتَ ذلكَ؟ » قال</w:t>
      </w:r>
      <w:r w:rsidR="00152D2D">
        <w:rPr>
          <w:rtl/>
        </w:rPr>
        <w:t>:</w:t>
      </w:r>
      <w:r>
        <w:rPr>
          <w:rtl/>
        </w:rPr>
        <w:t xml:space="preserve"> نعم. وبدر</w:t>
      </w:r>
      <w:r w:rsidRPr="00B3128A">
        <w:rPr>
          <w:rFonts w:hint="cs"/>
          <w:rtl/>
        </w:rPr>
        <w:t xml:space="preserve"> </w:t>
      </w:r>
      <w:r w:rsidRPr="009476F9">
        <w:rPr>
          <w:rStyle w:val="libFootnotenumChar"/>
          <w:rtl/>
        </w:rPr>
        <w:t>(1)</w:t>
      </w:r>
      <w:r w:rsidRPr="00802EA8">
        <w:rPr>
          <w:rStyle w:val="libNormalChar"/>
          <w:rtl/>
        </w:rPr>
        <w:t xml:space="preserve"> </w:t>
      </w:r>
      <w:r>
        <w:rPr>
          <w:rtl/>
        </w:rPr>
        <w:t>فحلفَ</w:t>
      </w:r>
      <w:r w:rsidR="00152D2D">
        <w:rPr>
          <w:rtl/>
        </w:rPr>
        <w:t>،</w:t>
      </w:r>
      <w:r>
        <w:rPr>
          <w:rtl/>
        </w:rPr>
        <w:t xml:space="preserve"> فقالَ له أميرُ المؤمنينَ </w:t>
      </w:r>
      <w:r w:rsidR="00152D2D" w:rsidRPr="00152D2D">
        <w:rPr>
          <w:rStyle w:val="libAlaemChar"/>
          <w:rFonts w:hint="cs"/>
          <w:rtl/>
        </w:rPr>
        <w:t>عليه‌السلام</w:t>
      </w:r>
      <w:r w:rsidR="00152D2D">
        <w:rPr>
          <w:rtl/>
        </w:rPr>
        <w:t>:</w:t>
      </w:r>
      <w:r>
        <w:rPr>
          <w:rtl/>
        </w:rPr>
        <w:t xml:space="preserve"> « إِنْ كنتَ كاذباً فأعمى اللهُ بصرَكَ » فما دارتِ الجمعةُ حتّى أُخرِجَ أعمى يُقادُ قد أذهبَ اللهُ بصرَه </w:t>
      </w:r>
      <w:r w:rsidRPr="009476F9">
        <w:rPr>
          <w:rStyle w:val="libFootnotenumChar"/>
          <w:rtl/>
        </w:rPr>
        <w:t>(2)</w:t>
      </w:r>
      <w:r>
        <w:rPr>
          <w:rFonts w:hint="cs"/>
          <w:rtl/>
        </w:rPr>
        <w:t>.</w:t>
      </w:r>
    </w:p>
    <w:p w:rsidR="00DF0695" w:rsidRDefault="00DF0695" w:rsidP="00DF0695">
      <w:pPr>
        <w:pStyle w:val="Heading2Center"/>
        <w:rPr>
          <w:rtl/>
        </w:rPr>
      </w:pPr>
      <w:bookmarkStart w:id="312" w:name="_Toc271709922"/>
      <w:bookmarkStart w:id="313" w:name="_Toc371710546"/>
      <w:r>
        <w:rPr>
          <w:rtl/>
        </w:rPr>
        <w:t>فصل</w:t>
      </w:r>
      <w:bookmarkEnd w:id="312"/>
      <w:bookmarkEnd w:id="313"/>
    </w:p>
    <w:p w:rsidR="00DF0695" w:rsidRDefault="00DF0695" w:rsidP="00152D2D">
      <w:pPr>
        <w:pStyle w:val="libNormal"/>
        <w:rPr>
          <w:rtl/>
        </w:rPr>
      </w:pPr>
      <w:r>
        <w:rPr>
          <w:rtl/>
        </w:rPr>
        <w:t>ومن ذلكَ ما رواه إِسماعيلُ بنُ عَمرْوٍ قالَ</w:t>
      </w:r>
      <w:r w:rsidR="00152D2D">
        <w:rPr>
          <w:rtl/>
        </w:rPr>
        <w:t>:</w:t>
      </w:r>
      <w:r>
        <w:rPr>
          <w:rtl/>
        </w:rPr>
        <w:t xml:space="preserve"> حدّثَنا مِسعرُ بنُ كِدامِ قال</w:t>
      </w:r>
      <w:r w:rsidR="00152D2D">
        <w:rPr>
          <w:rtl/>
        </w:rPr>
        <w:t>:</w:t>
      </w:r>
      <w:r>
        <w:rPr>
          <w:rtl/>
        </w:rPr>
        <w:t xml:space="preserve"> حدّثَنا طلحةُ بنُ عُميرةَ قالَ</w:t>
      </w:r>
      <w:r w:rsidR="00152D2D">
        <w:rPr>
          <w:rtl/>
        </w:rPr>
        <w:t>:</w:t>
      </w:r>
      <w:r>
        <w:rPr>
          <w:rtl/>
        </w:rPr>
        <w:t xml:space="preserve"> نَشَمدَ عليٌّ </w:t>
      </w:r>
      <w:r w:rsidR="00152D2D" w:rsidRPr="00152D2D">
        <w:rPr>
          <w:rStyle w:val="libAlaemChar"/>
          <w:rFonts w:hint="cs"/>
          <w:rtl/>
        </w:rPr>
        <w:t>عليه‌السلام</w:t>
      </w:r>
      <w:r>
        <w:rPr>
          <w:rtl/>
        </w:rPr>
        <w:t xml:space="preserve"> النّاسَ في قولِ النّبي </w:t>
      </w:r>
      <w:r w:rsidR="00152D2D" w:rsidRPr="00152D2D">
        <w:rPr>
          <w:rStyle w:val="libAlaemChar"/>
          <w:rFonts w:hint="cs"/>
          <w:rtl/>
        </w:rPr>
        <w:t>صلى‌الله‌عليه‌وآله</w:t>
      </w:r>
      <w:r>
        <w:rPr>
          <w:rtl/>
        </w:rPr>
        <w:t xml:space="preserve"> « مَنْ كُنتُ مَوْلاهُ فَعَليٌّ مَوْلاهُ » فشهدَ اثنا عشرَ رجلاً منَ الأَنصارِ</w:t>
      </w:r>
      <w:r w:rsidR="00152D2D">
        <w:rPr>
          <w:rtl/>
        </w:rPr>
        <w:t>،</w:t>
      </w:r>
      <w:r>
        <w:rPr>
          <w:rtl/>
        </w:rPr>
        <w:t xml:space="preserve"> وأَنسُ بنُ مالكٍ في القوم لم يَشهدْ</w:t>
      </w:r>
      <w:r w:rsidR="00152D2D">
        <w:rPr>
          <w:rtl/>
        </w:rPr>
        <w:t>،</w:t>
      </w:r>
      <w:r>
        <w:rPr>
          <w:rtl/>
        </w:rPr>
        <w:t xml:space="preserve"> فقالَ له أميرُ المؤمنينَ </w:t>
      </w:r>
      <w:r w:rsidR="00152D2D" w:rsidRPr="00152D2D">
        <w:rPr>
          <w:rStyle w:val="libAlaemChar"/>
          <w:rFonts w:hint="cs"/>
          <w:rtl/>
        </w:rPr>
        <w:t>عليه‌السلام</w:t>
      </w:r>
      <w:r w:rsidR="00152D2D">
        <w:rPr>
          <w:rtl/>
        </w:rPr>
        <w:t>:</w:t>
      </w:r>
      <w:r>
        <w:rPr>
          <w:rtl/>
        </w:rPr>
        <w:t xml:space="preserve"> « يا أَنسُ » قالَ</w:t>
      </w:r>
      <w:r w:rsidR="00152D2D">
        <w:rPr>
          <w:rtl/>
        </w:rPr>
        <w:t>:</w:t>
      </w:r>
      <w:r>
        <w:rPr>
          <w:rtl/>
        </w:rPr>
        <w:t xml:space="preserve"> لَبَّيْكً</w:t>
      </w:r>
      <w:r w:rsidR="00152D2D">
        <w:rPr>
          <w:rtl/>
        </w:rPr>
        <w:t>،</w:t>
      </w:r>
      <w:r>
        <w:rPr>
          <w:rtl/>
        </w:rPr>
        <w:t xml:space="preserve"> قالَ</w:t>
      </w:r>
      <w:r w:rsidR="00152D2D">
        <w:rPr>
          <w:rtl/>
        </w:rPr>
        <w:t>:</w:t>
      </w:r>
      <w:r>
        <w:rPr>
          <w:rtl/>
        </w:rPr>
        <w:t xml:space="preserve"> « ما يَمنعُكَ أن تَشهدَ وقد سمعتَ ما سمعوا؟ » فقالَ</w:t>
      </w:r>
      <w:r w:rsidR="00152D2D">
        <w:rPr>
          <w:rtl/>
        </w:rPr>
        <w:t>:</w:t>
      </w:r>
      <w:r>
        <w:rPr>
          <w:rtl/>
        </w:rPr>
        <w:t xml:space="preserve"> يا أَميرُ المؤمنين</w:t>
      </w:r>
      <w:r w:rsidR="00152D2D">
        <w:rPr>
          <w:rtl/>
        </w:rPr>
        <w:t>،</w:t>
      </w:r>
      <w:r>
        <w:rPr>
          <w:rtl/>
        </w:rPr>
        <w:t xml:space="preserve"> كَبرت ونسيتُ</w:t>
      </w:r>
      <w:r w:rsidR="00152D2D">
        <w:rPr>
          <w:rtl/>
        </w:rPr>
        <w:t>،</w:t>
      </w:r>
      <w:r>
        <w:rPr>
          <w:rtl/>
        </w:rPr>
        <w:t xml:space="preserve"> فقالَ أَميرُ المؤمنينَ </w:t>
      </w:r>
      <w:r w:rsidR="00152D2D" w:rsidRPr="00152D2D">
        <w:rPr>
          <w:rStyle w:val="libAlaemChar"/>
          <w:rFonts w:hint="cs"/>
          <w:rtl/>
        </w:rPr>
        <w:t>عليه‌السلام</w:t>
      </w:r>
      <w:r w:rsidR="00152D2D">
        <w:rPr>
          <w:rtl/>
        </w:rPr>
        <w:t>:</w:t>
      </w:r>
      <w:r>
        <w:rPr>
          <w:rtl/>
        </w:rPr>
        <w:t xml:space="preserve"> « أللّهمّ إنْ كان كاذباً فاضربه ببياضٍ</w:t>
      </w:r>
      <w:r w:rsidR="00F92CEA">
        <w:rPr>
          <w:rtl/>
        </w:rPr>
        <w:t xml:space="preserve"> - </w:t>
      </w:r>
      <w:r>
        <w:rPr>
          <w:rtl/>
        </w:rPr>
        <w:t>أو بِوَضَحٍ</w:t>
      </w:r>
      <w:r w:rsidR="00F92CEA">
        <w:rPr>
          <w:rtl/>
        </w:rPr>
        <w:t xml:space="preserve"> - </w:t>
      </w:r>
      <w:r>
        <w:rPr>
          <w:rtl/>
        </w:rPr>
        <w:t>لا توارِيه العِمامة » قالَ طلحةُ بنُ عميرةَ</w:t>
      </w:r>
      <w:r w:rsidR="00152D2D">
        <w:rPr>
          <w:rtl/>
        </w:rPr>
        <w:t>:</w:t>
      </w:r>
      <w:r>
        <w:rPr>
          <w:rtl/>
        </w:rPr>
        <w:t xml:space="preserve"> فأشهد باللهِ لقد رأيتُها بيضاءَ بينَ عينيهِ </w:t>
      </w:r>
      <w:r w:rsidRPr="009476F9">
        <w:rPr>
          <w:rStyle w:val="libFootnotenumChar"/>
          <w:rtl/>
        </w:rPr>
        <w:t>(3)</w:t>
      </w:r>
      <w:r w:rsidRPr="00802EA8">
        <w:rPr>
          <w:rtl/>
        </w:rPr>
        <w:t xml:space="preserve"> </w:t>
      </w:r>
      <w:r w:rsidRPr="009476F9">
        <w:rPr>
          <w:rStyle w:val="libFootnotenumChar"/>
          <w:rtl/>
        </w:rPr>
        <w:t>(4)</w:t>
      </w:r>
      <w:r>
        <w:rPr>
          <w:rFonts w:hint="cs"/>
          <w:rtl/>
        </w:rPr>
        <w:t>.</w:t>
      </w:r>
    </w:p>
    <w:p w:rsidR="00DF0695" w:rsidRDefault="00DF0695" w:rsidP="009476F9">
      <w:pPr>
        <w:pStyle w:val="libLine"/>
        <w:rPr>
          <w:rtl/>
        </w:rPr>
      </w:pPr>
      <w:r>
        <w:rPr>
          <w:rtl/>
        </w:rPr>
        <w:t>__________________</w:t>
      </w:r>
    </w:p>
    <w:p w:rsidR="00DF0695" w:rsidRPr="00357104" w:rsidRDefault="00DF0695" w:rsidP="009476F9">
      <w:pPr>
        <w:pStyle w:val="libFootnote0"/>
        <w:rPr>
          <w:rtl/>
        </w:rPr>
      </w:pPr>
      <w:r w:rsidRPr="00357104">
        <w:rPr>
          <w:rtl/>
        </w:rPr>
        <w:t>(1) في « ش »</w:t>
      </w:r>
      <w:r w:rsidR="00152D2D">
        <w:rPr>
          <w:rtl/>
        </w:rPr>
        <w:t>:</w:t>
      </w:r>
      <w:r w:rsidRPr="00357104">
        <w:rPr>
          <w:rtl/>
        </w:rPr>
        <w:t xml:space="preserve"> فبدر.</w:t>
      </w:r>
    </w:p>
    <w:p w:rsidR="00DF0695" w:rsidRPr="00357104" w:rsidRDefault="00DF0695" w:rsidP="009476F9">
      <w:pPr>
        <w:pStyle w:val="libFootnote0"/>
        <w:rPr>
          <w:rtl/>
        </w:rPr>
      </w:pPr>
      <w:r w:rsidRPr="00357104">
        <w:rPr>
          <w:rtl/>
        </w:rPr>
        <w:t>(2) انظر احقاق الحق 8</w:t>
      </w:r>
      <w:r w:rsidR="00152D2D">
        <w:rPr>
          <w:rtl/>
        </w:rPr>
        <w:t>:</w:t>
      </w:r>
      <w:r w:rsidRPr="00357104">
        <w:rPr>
          <w:rtl/>
        </w:rPr>
        <w:t xml:space="preserve"> 739 نقله عن أرجح المطالب</w:t>
      </w:r>
      <w:r w:rsidR="00152D2D">
        <w:rPr>
          <w:rtl/>
        </w:rPr>
        <w:t>:</w:t>
      </w:r>
      <w:r w:rsidRPr="00357104">
        <w:rPr>
          <w:rtl/>
        </w:rPr>
        <w:t xml:space="preserve"> 861 ( ط لاهور ) ومطالب السؤول</w:t>
      </w:r>
      <w:r w:rsidR="00152D2D">
        <w:rPr>
          <w:rtl/>
        </w:rPr>
        <w:t>،</w:t>
      </w:r>
      <w:r w:rsidRPr="00357104">
        <w:rPr>
          <w:rtl/>
        </w:rPr>
        <w:t xml:space="preserve"> ونقله العلامة المجلسي في البحار 41</w:t>
      </w:r>
      <w:r w:rsidR="00152D2D">
        <w:rPr>
          <w:rtl/>
        </w:rPr>
        <w:t>:</w:t>
      </w:r>
      <w:r w:rsidRPr="00357104">
        <w:rPr>
          <w:rtl/>
        </w:rPr>
        <w:t xml:space="preserve"> 198</w:t>
      </w:r>
      <w:r>
        <w:rPr>
          <w:rtl/>
        </w:rPr>
        <w:t xml:space="preserve"> / </w:t>
      </w:r>
      <w:r w:rsidRPr="00357104">
        <w:rPr>
          <w:rtl/>
        </w:rPr>
        <w:t>11.</w:t>
      </w:r>
    </w:p>
    <w:p w:rsidR="00DF0695" w:rsidRPr="00357104" w:rsidRDefault="00DF0695" w:rsidP="009476F9">
      <w:pPr>
        <w:pStyle w:val="libFootnote0"/>
        <w:rPr>
          <w:rtl/>
        </w:rPr>
      </w:pPr>
      <w:r w:rsidRPr="00357104">
        <w:rPr>
          <w:rtl/>
        </w:rPr>
        <w:t>(3) في هامش « ش » و « م »</w:t>
      </w:r>
      <w:r w:rsidR="00152D2D">
        <w:rPr>
          <w:rtl/>
        </w:rPr>
        <w:t>:</w:t>
      </w:r>
      <w:r w:rsidRPr="00357104">
        <w:rPr>
          <w:rtl/>
        </w:rPr>
        <w:t xml:space="preserve"> قيل</w:t>
      </w:r>
      <w:r w:rsidR="00152D2D">
        <w:rPr>
          <w:rtl/>
        </w:rPr>
        <w:t>:</w:t>
      </w:r>
      <w:r w:rsidRPr="00357104">
        <w:rPr>
          <w:rtl/>
        </w:rPr>
        <w:t xml:space="preserve"> كان أنس اذا أَخذ في ذكر مناقب أَهل البيت</w:t>
      </w:r>
      <w:r w:rsidR="00152D2D">
        <w:rPr>
          <w:rtl/>
        </w:rPr>
        <w:t>:</w:t>
      </w:r>
      <w:r w:rsidRPr="00357104">
        <w:rPr>
          <w:rtl/>
        </w:rPr>
        <w:t xml:space="preserve"> تتوارى تلك البرصة واذا امتنع منها تلوح.</w:t>
      </w:r>
    </w:p>
    <w:p w:rsidR="00DF0695" w:rsidRPr="00357104" w:rsidRDefault="00DF0695" w:rsidP="009476F9">
      <w:pPr>
        <w:pStyle w:val="libFootnote0"/>
        <w:rPr>
          <w:rtl/>
        </w:rPr>
      </w:pPr>
      <w:r w:rsidRPr="00357104">
        <w:rPr>
          <w:rtl/>
        </w:rPr>
        <w:t>(4) شرح ابن ابي الحديد 4</w:t>
      </w:r>
      <w:r w:rsidR="00152D2D">
        <w:rPr>
          <w:rtl/>
        </w:rPr>
        <w:t>:</w:t>
      </w:r>
      <w:r w:rsidRPr="00357104">
        <w:rPr>
          <w:rtl/>
        </w:rPr>
        <w:t xml:space="preserve"> 74 و 19</w:t>
      </w:r>
      <w:r w:rsidR="00152D2D">
        <w:rPr>
          <w:rtl/>
        </w:rPr>
        <w:t>:</w:t>
      </w:r>
      <w:r w:rsidRPr="00357104">
        <w:rPr>
          <w:rtl/>
        </w:rPr>
        <w:t xml:space="preserve"> 217</w:t>
      </w:r>
      <w:r w:rsidR="00152D2D">
        <w:rPr>
          <w:rtl/>
        </w:rPr>
        <w:t>،</w:t>
      </w:r>
      <w:r w:rsidRPr="00357104">
        <w:rPr>
          <w:rtl/>
        </w:rPr>
        <w:t xml:space="preserve"> والمعارف لابن قتيبة</w:t>
      </w:r>
      <w:r w:rsidR="00152D2D">
        <w:rPr>
          <w:rtl/>
        </w:rPr>
        <w:t>:</w:t>
      </w:r>
      <w:r w:rsidRPr="00357104">
        <w:rPr>
          <w:rtl/>
        </w:rPr>
        <w:t xml:space="preserve"> 320</w:t>
      </w:r>
      <w:r w:rsidR="00152D2D">
        <w:rPr>
          <w:rtl/>
        </w:rPr>
        <w:t>،</w:t>
      </w:r>
      <w:r w:rsidRPr="00357104">
        <w:rPr>
          <w:rtl/>
        </w:rPr>
        <w:t xml:space="preserve"> ونقله العلامة المجلسي في البحار 41</w:t>
      </w:r>
      <w:r w:rsidR="00152D2D">
        <w:rPr>
          <w:rtl/>
        </w:rPr>
        <w:t>:</w:t>
      </w:r>
      <w:r w:rsidRPr="00357104">
        <w:rPr>
          <w:rtl/>
        </w:rPr>
        <w:t xml:space="preserve"> 204</w:t>
      </w:r>
      <w:r>
        <w:rPr>
          <w:rtl/>
        </w:rPr>
        <w:t xml:space="preserve"> / </w:t>
      </w:r>
      <w:r w:rsidRPr="00357104">
        <w:rPr>
          <w:rtl/>
        </w:rPr>
        <w:t xml:space="preserve">20. وحديث من كنت مولاه ومناشدة أمير المؤمنين </w:t>
      </w:r>
      <w:r w:rsidR="00152D2D" w:rsidRPr="00152D2D">
        <w:rPr>
          <w:rStyle w:val="libFootnoteAlaemChar"/>
          <w:rFonts w:hint="cs"/>
          <w:rtl/>
        </w:rPr>
        <w:t>عليه‌السلام</w:t>
      </w:r>
      <w:r w:rsidRPr="00357104">
        <w:rPr>
          <w:rtl/>
        </w:rPr>
        <w:t xml:space="preserve"> يطلب من كتاب الغدير الجزء الأَول بأجمعه</w:t>
      </w:r>
      <w:r w:rsidR="00152D2D">
        <w:rPr>
          <w:rtl/>
        </w:rPr>
        <w:t>،</w:t>
      </w:r>
      <w:r w:rsidRPr="00357104">
        <w:rPr>
          <w:rtl/>
        </w:rPr>
        <w:t xml:space="preserve"> واحقاق الحق 6</w:t>
      </w:r>
      <w:r w:rsidR="00152D2D">
        <w:rPr>
          <w:rtl/>
        </w:rPr>
        <w:t>:</w:t>
      </w:r>
      <w:r w:rsidRPr="00357104">
        <w:rPr>
          <w:rtl/>
        </w:rPr>
        <w:t xml:space="preserve"> 305</w:t>
      </w:r>
      <w:r w:rsidR="00F92CEA">
        <w:rPr>
          <w:rtl/>
        </w:rPr>
        <w:t xml:space="preserve"> - </w:t>
      </w:r>
      <w:r w:rsidRPr="00357104">
        <w:rPr>
          <w:rtl/>
        </w:rPr>
        <w:t>340 و 8</w:t>
      </w:r>
      <w:r w:rsidR="00152D2D">
        <w:rPr>
          <w:rtl/>
        </w:rPr>
        <w:t>:</w:t>
      </w:r>
      <w:r w:rsidRPr="00357104">
        <w:rPr>
          <w:rtl/>
        </w:rPr>
        <w:t xml:space="preserve"> </w:t>
      </w:r>
    </w:p>
    <w:p w:rsidR="00DF0695" w:rsidRDefault="00DF0695" w:rsidP="00152D2D">
      <w:pPr>
        <w:pStyle w:val="libNormal"/>
        <w:rPr>
          <w:rtl/>
        </w:rPr>
      </w:pPr>
    </w:p>
    <w:p w:rsidR="00DF0695" w:rsidRDefault="00DF0695" w:rsidP="00DF0695">
      <w:pPr>
        <w:pStyle w:val="Heading2Center"/>
        <w:rPr>
          <w:rtl/>
        </w:rPr>
      </w:pPr>
      <w:r>
        <w:rPr>
          <w:rtl/>
        </w:rPr>
        <w:br w:type="page"/>
      </w:r>
      <w:bookmarkStart w:id="314" w:name="_Toc271709923"/>
      <w:bookmarkStart w:id="315" w:name="_Toc371710547"/>
      <w:r>
        <w:rPr>
          <w:rtl/>
        </w:rPr>
        <w:lastRenderedPageBreak/>
        <w:t>فصل</w:t>
      </w:r>
      <w:bookmarkEnd w:id="314"/>
      <w:bookmarkEnd w:id="315"/>
    </w:p>
    <w:p w:rsidR="00DF0695" w:rsidRDefault="00DF0695" w:rsidP="00152D2D">
      <w:pPr>
        <w:pStyle w:val="libNormal"/>
        <w:rPr>
          <w:rtl/>
        </w:rPr>
      </w:pPr>
      <w:r>
        <w:rPr>
          <w:rtl/>
        </w:rPr>
        <w:t>ومن ذلكَ ما رواه أبو إِسرائيلَ</w:t>
      </w:r>
      <w:r w:rsidR="00152D2D">
        <w:rPr>
          <w:rtl/>
        </w:rPr>
        <w:t>،</w:t>
      </w:r>
      <w:r>
        <w:rPr>
          <w:rtl/>
        </w:rPr>
        <w:t xml:space="preserve"> عنِ الحكمِ</w:t>
      </w:r>
      <w:r w:rsidR="00152D2D">
        <w:rPr>
          <w:rtl/>
        </w:rPr>
        <w:t>،</w:t>
      </w:r>
      <w:r>
        <w:rPr>
          <w:rtl/>
        </w:rPr>
        <w:t xml:space="preserve"> عن أبي سَلمانَ المؤذِّنِ</w:t>
      </w:r>
      <w:r w:rsidR="00152D2D">
        <w:rPr>
          <w:rtl/>
        </w:rPr>
        <w:t>،</w:t>
      </w:r>
      <w:r>
        <w:rPr>
          <w:rtl/>
        </w:rPr>
        <w:t xml:space="preserve"> عن زيدِ بنِ أرْقَمَ قالَ</w:t>
      </w:r>
      <w:r w:rsidR="00152D2D">
        <w:rPr>
          <w:rtl/>
        </w:rPr>
        <w:t>:</w:t>
      </w:r>
      <w:r>
        <w:rPr>
          <w:rtl/>
        </w:rPr>
        <w:t xml:space="preserve"> نشدَ عليٌّ النّاسَ في المسجدِ فقالَ</w:t>
      </w:r>
      <w:r w:rsidR="00152D2D">
        <w:rPr>
          <w:rtl/>
        </w:rPr>
        <w:t>:</w:t>
      </w:r>
      <w:r>
        <w:rPr>
          <w:rtl/>
        </w:rPr>
        <w:t xml:space="preserve"> « أنشُدُ اللهَ رجلاً سمعَ النّبيَّ </w:t>
      </w:r>
      <w:r w:rsidR="00152D2D" w:rsidRPr="00152D2D">
        <w:rPr>
          <w:rStyle w:val="libAlaemChar"/>
          <w:rFonts w:hint="cs"/>
          <w:rtl/>
        </w:rPr>
        <w:t>صلى‌الله‌عليه‌وآله</w:t>
      </w:r>
      <w:r>
        <w:rPr>
          <w:rtl/>
        </w:rPr>
        <w:t xml:space="preserve"> يقولُ</w:t>
      </w:r>
      <w:r w:rsidR="00152D2D">
        <w:rPr>
          <w:rtl/>
        </w:rPr>
        <w:t>:</w:t>
      </w:r>
      <w:r>
        <w:rPr>
          <w:rtl/>
        </w:rPr>
        <w:t xml:space="preserve"> من كنتُ مولاه فعلي مولاه</w:t>
      </w:r>
      <w:r w:rsidR="00152D2D">
        <w:rPr>
          <w:rtl/>
        </w:rPr>
        <w:t>،</w:t>
      </w:r>
      <w:r>
        <w:rPr>
          <w:rtl/>
        </w:rPr>
        <w:t xml:space="preserve"> اللّهمَّ والِ من والاه وعادِ من عاداه » فقامَ اثنا عشرَ بدرياً</w:t>
      </w:r>
      <w:r w:rsidR="00152D2D">
        <w:rPr>
          <w:rtl/>
        </w:rPr>
        <w:t>،</w:t>
      </w:r>
      <w:r>
        <w:rPr>
          <w:rtl/>
        </w:rPr>
        <w:t xml:space="preserve"> ستّةٌ منَ الجانبِ الأيمن</w:t>
      </w:r>
      <w:r w:rsidR="00152D2D">
        <w:rPr>
          <w:rtl/>
        </w:rPr>
        <w:t>،</w:t>
      </w:r>
      <w:r>
        <w:rPr>
          <w:rtl/>
        </w:rPr>
        <w:t xml:space="preserve"> وستّةٌ منَ الجانب الأيسرِ</w:t>
      </w:r>
      <w:r w:rsidR="00152D2D">
        <w:rPr>
          <w:rtl/>
        </w:rPr>
        <w:t>،</w:t>
      </w:r>
      <w:r>
        <w:rPr>
          <w:rtl/>
        </w:rPr>
        <w:t xml:space="preserve"> فشهدوا بذلكَ. قالَ زيدُ بنُ أرْقَمَ</w:t>
      </w:r>
      <w:r w:rsidR="00152D2D">
        <w:rPr>
          <w:rtl/>
        </w:rPr>
        <w:t>:</w:t>
      </w:r>
      <w:r>
        <w:rPr>
          <w:rtl/>
        </w:rPr>
        <w:t xml:space="preserve"> وكنتُ أَنا فيمن سمعَ ذلكَ فكتمتُه</w:t>
      </w:r>
      <w:r w:rsidR="00152D2D">
        <w:rPr>
          <w:rtl/>
        </w:rPr>
        <w:t>،</w:t>
      </w:r>
      <w:r>
        <w:rPr>
          <w:rtl/>
        </w:rPr>
        <w:t xml:space="preserve"> فذهبَ الله بَبصري</w:t>
      </w:r>
      <w:r w:rsidR="00152D2D">
        <w:rPr>
          <w:rtl/>
        </w:rPr>
        <w:t>،</w:t>
      </w:r>
      <w:r>
        <w:rPr>
          <w:rtl/>
        </w:rPr>
        <w:t xml:space="preserve"> وكانَ يتندّمُ على ما فاتَه منَ الشّهادةِ ويَستغفِرُ</w:t>
      </w:r>
      <w:r>
        <w:rPr>
          <w:rFonts w:hint="cs"/>
          <w:rtl/>
        </w:rPr>
        <w:t xml:space="preserve"> </w:t>
      </w:r>
      <w:r w:rsidRPr="009476F9">
        <w:rPr>
          <w:rStyle w:val="libFootnotenumChar"/>
          <w:rtl/>
        </w:rPr>
        <w:t>(1)</w:t>
      </w:r>
      <w:r>
        <w:rPr>
          <w:rFonts w:hint="cs"/>
          <w:rtl/>
        </w:rPr>
        <w:t>.</w:t>
      </w:r>
    </w:p>
    <w:p w:rsidR="00DF0695" w:rsidRDefault="00DF0695" w:rsidP="00DF0695">
      <w:pPr>
        <w:pStyle w:val="Heading2Center"/>
        <w:rPr>
          <w:rtl/>
        </w:rPr>
      </w:pPr>
      <w:bookmarkStart w:id="316" w:name="_Toc271709924"/>
      <w:bookmarkStart w:id="317" w:name="_Toc371710548"/>
      <w:r>
        <w:rPr>
          <w:rtl/>
        </w:rPr>
        <w:t>فصل</w:t>
      </w:r>
      <w:bookmarkEnd w:id="316"/>
      <w:bookmarkEnd w:id="317"/>
    </w:p>
    <w:p w:rsidR="00DF0695" w:rsidRDefault="00DF0695" w:rsidP="00152D2D">
      <w:pPr>
        <w:pStyle w:val="libNormal"/>
        <w:rPr>
          <w:rtl/>
        </w:rPr>
      </w:pPr>
      <w:r>
        <w:rPr>
          <w:rtl/>
        </w:rPr>
        <w:t>ومن ذلكَ ما رواه عليُّ بنُ مُسْهِرٍ</w:t>
      </w:r>
      <w:r w:rsidRPr="00802EA8">
        <w:rPr>
          <w:rtl/>
        </w:rPr>
        <w:t xml:space="preserve"> </w:t>
      </w:r>
      <w:r w:rsidRPr="009476F9">
        <w:rPr>
          <w:rStyle w:val="libFootnotenumChar"/>
          <w:rtl/>
        </w:rPr>
        <w:t>(2)</w:t>
      </w:r>
      <w:r w:rsidR="00152D2D" w:rsidRPr="00802EA8">
        <w:rPr>
          <w:rtl/>
        </w:rPr>
        <w:t>،</w:t>
      </w:r>
      <w:r>
        <w:rPr>
          <w:rtl/>
        </w:rPr>
        <w:t xml:space="preserve"> عنِ الأعمشِ</w:t>
      </w:r>
      <w:r w:rsidR="00152D2D">
        <w:rPr>
          <w:rtl/>
        </w:rPr>
        <w:t>،</w:t>
      </w:r>
      <w:r>
        <w:rPr>
          <w:rtl/>
        </w:rPr>
        <w:t xml:space="preserve"> عن موسى بن طَريف</w:t>
      </w:r>
      <w:r w:rsidR="00152D2D">
        <w:rPr>
          <w:rtl/>
        </w:rPr>
        <w:t>،</w:t>
      </w:r>
      <w:r>
        <w:rPr>
          <w:rtl/>
        </w:rPr>
        <w:t xml:space="preserve"> عن عَبايةَ. وموسى بن أُكَيلٍ النُمَيريُّ</w:t>
      </w:r>
      <w:r w:rsidR="00152D2D">
        <w:rPr>
          <w:rtl/>
        </w:rPr>
        <w:t>،</w:t>
      </w:r>
      <w:r>
        <w:rPr>
          <w:rtl/>
        </w:rPr>
        <w:t xml:space="preserve"> عن عِمْران بن ميْثم</w:t>
      </w:r>
      <w:r w:rsidR="00152D2D">
        <w:rPr>
          <w:rtl/>
        </w:rPr>
        <w:t>،</w:t>
      </w:r>
      <w:r>
        <w:rPr>
          <w:rtl/>
        </w:rPr>
        <w:t xml:space="preserve"> عن عَبايةَ. وموسى الوجيهيُّ </w:t>
      </w:r>
      <w:r w:rsidRPr="009476F9">
        <w:rPr>
          <w:rStyle w:val="libFootnotenumChar"/>
          <w:rtl/>
        </w:rPr>
        <w:t>(3)</w:t>
      </w:r>
      <w:r w:rsidR="00152D2D" w:rsidRPr="00802EA8">
        <w:rPr>
          <w:rtl/>
        </w:rPr>
        <w:t>،</w:t>
      </w:r>
      <w:r>
        <w:rPr>
          <w:rtl/>
        </w:rPr>
        <w:t xml:space="preserve"> عنِ المِنْهالِ بنِ عَمْروٍ</w:t>
      </w:r>
      <w:r w:rsidR="00152D2D">
        <w:rPr>
          <w:rtl/>
        </w:rPr>
        <w:t>،</w:t>
      </w:r>
      <w:r>
        <w:rPr>
          <w:rtl/>
        </w:rPr>
        <w:t xml:space="preserve"> عن عبدِالله بنِ </w:t>
      </w:r>
    </w:p>
    <w:p w:rsidR="00DF0695" w:rsidRDefault="00DF0695" w:rsidP="009476F9">
      <w:pPr>
        <w:pStyle w:val="libLine"/>
        <w:rPr>
          <w:rtl/>
        </w:rPr>
      </w:pPr>
      <w:r>
        <w:rPr>
          <w:rtl/>
        </w:rPr>
        <w:t>__________________</w:t>
      </w:r>
    </w:p>
    <w:p w:rsidR="00DF0695" w:rsidRPr="00357104" w:rsidRDefault="00DF0695" w:rsidP="009476F9">
      <w:pPr>
        <w:pStyle w:val="libFootnote0"/>
        <w:rPr>
          <w:rtl/>
        </w:rPr>
      </w:pPr>
      <w:r w:rsidRPr="00357104">
        <w:rPr>
          <w:rtl/>
        </w:rPr>
        <w:t>741</w:t>
      </w:r>
      <w:r w:rsidR="00F92CEA">
        <w:rPr>
          <w:rtl/>
        </w:rPr>
        <w:t xml:space="preserve"> - </w:t>
      </w:r>
      <w:r w:rsidRPr="00357104">
        <w:rPr>
          <w:rtl/>
        </w:rPr>
        <w:t>748 وتاريخ دمشق 2</w:t>
      </w:r>
      <w:r w:rsidR="00152D2D">
        <w:rPr>
          <w:rtl/>
        </w:rPr>
        <w:t>:</w:t>
      </w:r>
      <w:r w:rsidRPr="00357104">
        <w:rPr>
          <w:rtl/>
        </w:rPr>
        <w:t xml:space="preserve"> 5</w:t>
      </w:r>
      <w:r w:rsidR="00F92CEA">
        <w:rPr>
          <w:rtl/>
        </w:rPr>
        <w:t xml:space="preserve"> - </w:t>
      </w:r>
      <w:r w:rsidRPr="00357104">
        <w:rPr>
          <w:rtl/>
        </w:rPr>
        <w:t>34</w:t>
      </w:r>
      <w:r w:rsidR="00152D2D">
        <w:rPr>
          <w:rtl/>
        </w:rPr>
        <w:t>،</w:t>
      </w:r>
      <w:r w:rsidRPr="00357104">
        <w:rPr>
          <w:rtl/>
        </w:rPr>
        <w:t xml:space="preserve"> وهامش صحيفة الامام الرضا </w:t>
      </w:r>
      <w:r w:rsidR="00152D2D" w:rsidRPr="00152D2D">
        <w:rPr>
          <w:rStyle w:val="libFootnoteAlaemChar"/>
          <w:rFonts w:hint="cs"/>
          <w:rtl/>
        </w:rPr>
        <w:t>عليه‌السلام</w:t>
      </w:r>
      <w:r w:rsidRPr="00357104">
        <w:rPr>
          <w:rtl/>
        </w:rPr>
        <w:t xml:space="preserve"> حديث رقم 109 ( ط مدرسة المهدي ).</w:t>
      </w:r>
    </w:p>
    <w:p w:rsidR="00DF0695" w:rsidRPr="00357104" w:rsidRDefault="00DF0695" w:rsidP="009476F9">
      <w:pPr>
        <w:pStyle w:val="libFootnote0"/>
        <w:rPr>
          <w:rtl/>
        </w:rPr>
      </w:pPr>
      <w:r w:rsidRPr="00357104">
        <w:rPr>
          <w:rtl/>
        </w:rPr>
        <w:t>(1) شرح ابن ابي الحديد 4</w:t>
      </w:r>
      <w:r w:rsidR="00152D2D">
        <w:rPr>
          <w:rtl/>
        </w:rPr>
        <w:t>:</w:t>
      </w:r>
      <w:r w:rsidRPr="00357104">
        <w:rPr>
          <w:rtl/>
        </w:rPr>
        <w:t xml:space="preserve"> 74</w:t>
      </w:r>
      <w:r w:rsidR="00152D2D">
        <w:rPr>
          <w:rtl/>
        </w:rPr>
        <w:t>،</w:t>
      </w:r>
      <w:r w:rsidRPr="00357104">
        <w:rPr>
          <w:rtl/>
        </w:rPr>
        <w:t xml:space="preserve"> مجمع الزوائد 9</w:t>
      </w:r>
      <w:r w:rsidR="00152D2D">
        <w:rPr>
          <w:rtl/>
        </w:rPr>
        <w:t>:</w:t>
      </w:r>
      <w:r w:rsidRPr="00357104">
        <w:rPr>
          <w:rtl/>
        </w:rPr>
        <w:t xml:space="preserve"> 1</w:t>
      </w:r>
      <w:r>
        <w:rPr>
          <w:rFonts w:hint="cs"/>
          <w:rtl/>
        </w:rPr>
        <w:t>0</w:t>
      </w:r>
      <w:r w:rsidRPr="00357104">
        <w:rPr>
          <w:rtl/>
        </w:rPr>
        <w:t>6</w:t>
      </w:r>
      <w:r w:rsidR="00152D2D">
        <w:rPr>
          <w:rtl/>
        </w:rPr>
        <w:t>،</w:t>
      </w:r>
      <w:r w:rsidRPr="00357104">
        <w:rPr>
          <w:rtl/>
        </w:rPr>
        <w:t xml:space="preserve"> ونقله العلامة المجلسي في البحار 41</w:t>
      </w:r>
      <w:r w:rsidR="00152D2D">
        <w:rPr>
          <w:rtl/>
        </w:rPr>
        <w:t>:</w:t>
      </w:r>
      <w:r w:rsidRPr="00357104">
        <w:rPr>
          <w:rtl/>
        </w:rPr>
        <w:t xml:space="preserve"> 305</w:t>
      </w:r>
      <w:r>
        <w:rPr>
          <w:rtl/>
        </w:rPr>
        <w:t xml:space="preserve"> / </w:t>
      </w:r>
      <w:r w:rsidRPr="00357104">
        <w:rPr>
          <w:rtl/>
        </w:rPr>
        <w:t>21.</w:t>
      </w:r>
    </w:p>
    <w:p w:rsidR="00DF0695" w:rsidRPr="00357104" w:rsidRDefault="00DF0695" w:rsidP="009476F9">
      <w:pPr>
        <w:pStyle w:val="libFootnote0"/>
        <w:rPr>
          <w:rtl/>
        </w:rPr>
      </w:pPr>
      <w:r w:rsidRPr="00357104">
        <w:rPr>
          <w:rtl/>
        </w:rPr>
        <w:t>(2) في هامش « ش » و « م »</w:t>
      </w:r>
      <w:r w:rsidR="00152D2D">
        <w:rPr>
          <w:rtl/>
        </w:rPr>
        <w:t>:</w:t>
      </w:r>
      <w:r w:rsidRPr="00357104">
        <w:rPr>
          <w:rtl/>
        </w:rPr>
        <w:t xml:space="preserve"> علي بن مسهر</w:t>
      </w:r>
      <w:r w:rsidR="00F92CEA">
        <w:rPr>
          <w:rtl/>
        </w:rPr>
        <w:t xml:space="preserve"> - </w:t>
      </w:r>
      <w:r w:rsidRPr="00357104">
        <w:rPr>
          <w:rtl/>
        </w:rPr>
        <w:t>قاضي الموصل</w:t>
      </w:r>
      <w:r w:rsidR="00F92CEA">
        <w:rPr>
          <w:rtl/>
        </w:rPr>
        <w:t xml:space="preserve"> - </w:t>
      </w:r>
      <w:r w:rsidRPr="00357104">
        <w:rPr>
          <w:rtl/>
        </w:rPr>
        <w:t>الكوفي.</w:t>
      </w:r>
    </w:p>
    <w:p w:rsidR="00DF0695" w:rsidRPr="00357104" w:rsidRDefault="00DF0695" w:rsidP="009476F9">
      <w:pPr>
        <w:pStyle w:val="libFootnote0"/>
        <w:rPr>
          <w:rtl/>
        </w:rPr>
      </w:pPr>
      <w:r w:rsidRPr="00357104">
        <w:rPr>
          <w:rtl/>
        </w:rPr>
        <w:t>(3) في هامش « ش » و « م »</w:t>
      </w:r>
      <w:r w:rsidR="00152D2D">
        <w:rPr>
          <w:rtl/>
        </w:rPr>
        <w:t>:</w:t>
      </w:r>
      <w:r w:rsidRPr="00357104">
        <w:rPr>
          <w:rtl/>
        </w:rPr>
        <w:t xml:space="preserve"> الوجيهي هو موسى بن عمر.</w:t>
      </w:r>
    </w:p>
    <w:p w:rsidR="00DF0695" w:rsidRDefault="00DF0695" w:rsidP="009476F9">
      <w:pPr>
        <w:pStyle w:val="libNormal0"/>
        <w:rPr>
          <w:rtl/>
        </w:rPr>
      </w:pPr>
      <w:r>
        <w:rPr>
          <w:rtl/>
        </w:rPr>
        <w:br w:type="page"/>
      </w:r>
      <w:r>
        <w:rPr>
          <w:rtl/>
        </w:rPr>
        <w:lastRenderedPageBreak/>
        <w:t>الحارثِ. وعُثمانُ بنُ سعيدٍ</w:t>
      </w:r>
      <w:r w:rsidR="00152D2D">
        <w:rPr>
          <w:rtl/>
        </w:rPr>
        <w:t>،</w:t>
      </w:r>
      <w:r>
        <w:rPr>
          <w:rtl/>
        </w:rPr>
        <w:t xml:space="preserve"> عن عبدِاللّهِ بنِ بُكَيْر</w:t>
      </w:r>
      <w:r w:rsidR="00152D2D">
        <w:rPr>
          <w:rtl/>
        </w:rPr>
        <w:t>،</w:t>
      </w:r>
      <w:r>
        <w:rPr>
          <w:rtl/>
        </w:rPr>
        <w:t xml:space="preserve"> عن حكيمِ بن جُبَيْرٍ قالَوا</w:t>
      </w:r>
      <w:r w:rsidR="00152D2D">
        <w:rPr>
          <w:rtl/>
        </w:rPr>
        <w:t>:</w:t>
      </w:r>
      <w:r>
        <w:rPr>
          <w:rtl/>
        </w:rPr>
        <w:t xml:space="preserve"> شَهِدْنا عليّا أميرَ المؤمنينَ </w:t>
      </w:r>
      <w:r w:rsidR="00152D2D" w:rsidRPr="00152D2D">
        <w:rPr>
          <w:rStyle w:val="libAlaemChar"/>
          <w:rFonts w:hint="cs"/>
          <w:rtl/>
        </w:rPr>
        <w:t>عليه‌السلام</w:t>
      </w:r>
      <w:r>
        <w:rPr>
          <w:rtl/>
        </w:rPr>
        <w:t xml:space="preserve"> على المِنْبرِ يَقولُ</w:t>
      </w:r>
      <w:r w:rsidR="00152D2D">
        <w:rPr>
          <w:rtl/>
        </w:rPr>
        <w:t>:</w:t>
      </w:r>
      <w:r>
        <w:rPr>
          <w:rtl/>
        </w:rPr>
        <w:t xml:space="preserve"> « أَنا عبدُ اللهِ</w:t>
      </w:r>
      <w:r w:rsidR="00152D2D">
        <w:rPr>
          <w:rtl/>
        </w:rPr>
        <w:t>،</w:t>
      </w:r>
      <w:r>
        <w:rPr>
          <w:rtl/>
        </w:rPr>
        <w:t xml:space="preserve"> وأخوِ رسولِ اللّهِ</w:t>
      </w:r>
      <w:r w:rsidR="00152D2D">
        <w:rPr>
          <w:rtl/>
        </w:rPr>
        <w:t>،</w:t>
      </w:r>
      <w:r>
        <w:rPr>
          <w:rtl/>
        </w:rPr>
        <w:t xml:space="preserve"> وَرِثْتُ نبيّ الرّحمةِ</w:t>
      </w:r>
      <w:r w:rsidR="00152D2D">
        <w:rPr>
          <w:rtl/>
        </w:rPr>
        <w:t>،</w:t>
      </w:r>
      <w:r>
        <w:rPr>
          <w:rtl/>
        </w:rPr>
        <w:t xml:space="preserve"> ونكحتُ سيِّدةَ نساءِ أهلِ الجنّةِ</w:t>
      </w:r>
      <w:r w:rsidR="00152D2D">
        <w:rPr>
          <w:rtl/>
        </w:rPr>
        <w:t>،</w:t>
      </w:r>
      <w:r>
        <w:rPr>
          <w:rtl/>
        </w:rPr>
        <w:t xml:space="preserve"> وأنا سيِّدُ الوصيِّينَ</w:t>
      </w:r>
      <w:r w:rsidR="00152D2D">
        <w:rPr>
          <w:rtl/>
        </w:rPr>
        <w:t>،</w:t>
      </w:r>
      <w:r>
        <w:rPr>
          <w:rtl/>
        </w:rPr>
        <w:t xml:space="preserve"> وآخِرُ أوصياءِ النّبيِّينَ</w:t>
      </w:r>
      <w:r w:rsidR="00152D2D">
        <w:rPr>
          <w:rtl/>
        </w:rPr>
        <w:t>،</w:t>
      </w:r>
      <w:r>
        <w:rPr>
          <w:rtl/>
        </w:rPr>
        <w:t xml:space="preserve"> لا يَدَعي ذلكَ غيري إلاّ أصابَه اللةُ بسوء ».</w:t>
      </w:r>
    </w:p>
    <w:p w:rsidR="00DF0695" w:rsidRDefault="00DF0695" w:rsidP="00152D2D">
      <w:pPr>
        <w:pStyle w:val="libNormal"/>
        <w:rPr>
          <w:rtl/>
        </w:rPr>
      </w:pPr>
      <w:r>
        <w:rPr>
          <w:rtl/>
        </w:rPr>
        <w:t>فقالَ رجلٌ من عَبْسٍ كانَ جالساً بينَ القوم</w:t>
      </w:r>
      <w:r w:rsidR="00152D2D">
        <w:rPr>
          <w:rtl/>
        </w:rPr>
        <w:t>:</w:t>
      </w:r>
      <w:r>
        <w:rPr>
          <w:rtl/>
        </w:rPr>
        <w:t xml:space="preserve"> مَن لا يُحسِنُ أنْ يقولَ هذا؟ أنا عبدُ الله وأخو رسولِ الله</w:t>
      </w:r>
      <w:r w:rsidR="00152D2D">
        <w:rPr>
          <w:rtl/>
        </w:rPr>
        <w:t>،</w:t>
      </w:r>
      <w:r>
        <w:rPr>
          <w:rtl/>
        </w:rPr>
        <w:t xml:space="preserve"> فلم يَبْرح مكَانَه حتّى تَخبَّطَه الشّيطانُ</w:t>
      </w:r>
      <w:r w:rsidR="00152D2D">
        <w:rPr>
          <w:rtl/>
        </w:rPr>
        <w:t>،</w:t>
      </w:r>
      <w:r>
        <w:rPr>
          <w:rtl/>
        </w:rPr>
        <w:t xml:space="preserve"> فجرَ برجلِه إِلى باب المسجدِ</w:t>
      </w:r>
      <w:r w:rsidR="00152D2D">
        <w:rPr>
          <w:rtl/>
        </w:rPr>
        <w:t>،</w:t>
      </w:r>
      <w:r>
        <w:rPr>
          <w:rtl/>
        </w:rPr>
        <w:t xml:space="preserve"> فسألْنا قومَه عنه فقُلْنا</w:t>
      </w:r>
      <w:r w:rsidR="00152D2D">
        <w:rPr>
          <w:rtl/>
        </w:rPr>
        <w:t>:</w:t>
      </w:r>
      <w:r>
        <w:rPr>
          <w:rtl/>
        </w:rPr>
        <w:t xml:space="preserve"> هل تَعرِفونَ به عَرضاً قبلَ هذا؟ قالَوا</w:t>
      </w:r>
      <w:r w:rsidR="00152D2D">
        <w:rPr>
          <w:rtl/>
        </w:rPr>
        <w:t>:</w:t>
      </w:r>
      <w:r>
        <w:rPr>
          <w:rtl/>
        </w:rPr>
        <w:t xml:space="preserve"> اللّهمّ لا</w:t>
      </w:r>
      <w:r w:rsidRPr="00802EA8">
        <w:rPr>
          <w:rtl/>
        </w:rPr>
        <w:t xml:space="preserve"> </w:t>
      </w:r>
      <w:r w:rsidRPr="009476F9">
        <w:rPr>
          <w:rStyle w:val="libFootnotenumChar"/>
          <w:rtl/>
        </w:rPr>
        <w:t>(1)</w:t>
      </w:r>
      <w:r>
        <w:rPr>
          <w:rFonts w:hint="cs"/>
          <w:rtl/>
        </w:rPr>
        <w:t>.</w:t>
      </w:r>
    </w:p>
    <w:p w:rsidR="00DF0695" w:rsidRDefault="00DF0695" w:rsidP="00152D2D">
      <w:pPr>
        <w:pStyle w:val="libNormal"/>
        <w:rPr>
          <w:rtl/>
        </w:rPr>
      </w:pPr>
      <w:r w:rsidRPr="00772FAA">
        <w:rPr>
          <w:rtl/>
        </w:rPr>
        <w:t xml:space="preserve">قالَ الشّيخُ المفيدُ </w:t>
      </w:r>
      <w:r w:rsidR="00152D2D" w:rsidRPr="00152D2D">
        <w:rPr>
          <w:rStyle w:val="libAlaemChar"/>
          <w:rFonts w:hint="cs"/>
          <w:rtl/>
        </w:rPr>
        <w:t>رضي‌الله‌عنه</w:t>
      </w:r>
      <w:r w:rsidR="00152D2D">
        <w:rPr>
          <w:rtl/>
        </w:rPr>
        <w:t>:</w:t>
      </w:r>
      <w:r w:rsidRPr="00772FAA">
        <w:rPr>
          <w:rtl/>
        </w:rPr>
        <w:t xml:space="preserve"> والأخبارُ في أمثالِ ما ذكرْناه وأثبتْناه يطولُ بها الكتابُ</w:t>
      </w:r>
      <w:r w:rsidR="00152D2D">
        <w:rPr>
          <w:rtl/>
        </w:rPr>
        <w:t>،</w:t>
      </w:r>
      <w:r w:rsidRPr="00772FAA">
        <w:rPr>
          <w:rtl/>
        </w:rPr>
        <w:t xml:space="preserve"> وفيما أودعْناه كتابَنا هذا من جملتِها غِنىً عمّا سواه</w:t>
      </w:r>
      <w:r w:rsidR="00152D2D">
        <w:rPr>
          <w:rtl/>
        </w:rPr>
        <w:t>،</w:t>
      </w:r>
      <w:r w:rsidRPr="00772FAA">
        <w:rPr>
          <w:rtl/>
        </w:rPr>
        <w:t xml:space="preserve"> واللهَ نسألُ التّوفيقَ</w:t>
      </w:r>
      <w:r w:rsidR="00152D2D">
        <w:rPr>
          <w:rtl/>
        </w:rPr>
        <w:t>،</w:t>
      </w:r>
      <w:r w:rsidRPr="00772FAA">
        <w:rPr>
          <w:rtl/>
        </w:rPr>
        <w:t xml:space="preserve"> وِايّاه نستهدي ( إِلى سبيلِ الرّشادِ ) </w:t>
      </w:r>
      <w:r w:rsidRPr="009476F9">
        <w:rPr>
          <w:rStyle w:val="libFootnotenumChar"/>
          <w:rtl/>
        </w:rPr>
        <w:t>(2)</w:t>
      </w:r>
      <w:r w:rsidRPr="00772FAA">
        <w:rPr>
          <w:rtl/>
        </w:rPr>
        <w:t>.</w:t>
      </w:r>
    </w:p>
    <w:p w:rsidR="00DF0695" w:rsidRDefault="00DF0695" w:rsidP="009476F9">
      <w:pPr>
        <w:pStyle w:val="libLine"/>
        <w:rPr>
          <w:rtl/>
        </w:rPr>
      </w:pPr>
      <w:r>
        <w:rPr>
          <w:rtl/>
        </w:rPr>
        <w:t>__________________</w:t>
      </w:r>
    </w:p>
    <w:p w:rsidR="00DF0695" w:rsidRPr="00357104" w:rsidRDefault="00DF0695" w:rsidP="009476F9">
      <w:pPr>
        <w:pStyle w:val="libFootnote0"/>
        <w:rPr>
          <w:rtl/>
        </w:rPr>
      </w:pPr>
      <w:r w:rsidRPr="00357104">
        <w:rPr>
          <w:rtl/>
        </w:rPr>
        <w:t>(1) شرح ابن ابي الحديد 2</w:t>
      </w:r>
      <w:r w:rsidR="00152D2D">
        <w:rPr>
          <w:rtl/>
        </w:rPr>
        <w:t>:</w:t>
      </w:r>
      <w:r w:rsidRPr="00357104">
        <w:rPr>
          <w:rtl/>
        </w:rPr>
        <w:t xml:space="preserve"> 287</w:t>
      </w:r>
      <w:r w:rsidR="00152D2D">
        <w:rPr>
          <w:rtl/>
        </w:rPr>
        <w:t>،</w:t>
      </w:r>
      <w:r w:rsidRPr="00357104">
        <w:rPr>
          <w:rtl/>
        </w:rPr>
        <w:t xml:space="preserve"> ونقله العلامة المجلمي في البحار 41</w:t>
      </w:r>
      <w:r w:rsidR="00152D2D">
        <w:rPr>
          <w:rtl/>
        </w:rPr>
        <w:t>:</w:t>
      </w:r>
      <w:r w:rsidRPr="00357104">
        <w:rPr>
          <w:rtl/>
        </w:rPr>
        <w:t xml:space="preserve"> 205</w:t>
      </w:r>
      <w:r>
        <w:rPr>
          <w:rtl/>
        </w:rPr>
        <w:t xml:space="preserve"> / </w:t>
      </w:r>
      <w:r w:rsidRPr="00357104">
        <w:rPr>
          <w:rtl/>
        </w:rPr>
        <w:t>22.</w:t>
      </w:r>
    </w:p>
    <w:p w:rsidR="00DF0695" w:rsidRPr="00357104" w:rsidRDefault="00DF0695" w:rsidP="009476F9">
      <w:pPr>
        <w:pStyle w:val="libFootnote0"/>
        <w:rPr>
          <w:rtl/>
        </w:rPr>
      </w:pPr>
      <w:r w:rsidRPr="00357104">
        <w:rPr>
          <w:rtl/>
        </w:rPr>
        <w:t>(2) في « م » وهامش « ش »</w:t>
      </w:r>
      <w:r w:rsidR="00152D2D">
        <w:rPr>
          <w:rtl/>
        </w:rPr>
        <w:t>:</w:t>
      </w:r>
      <w:r w:rsidRPr="00357104">
        <w:rPr>
          <w:rtl/>
        </w:rPr>
        <w:t xml:space="preserve"> السبيل الى الرشاد.</w:t>
      </w:r>
    </w:p>
    <w:p w:rsidR="00DF0695" w:rsidRDefault="00DF0695" w:rsidP="00DF0695">
      <w:pPr>
        <w:pStyle w:val="Heading1Center"/>
        <w:rPr>
          <w:rtl/>
        </w:rPr>
      </w:pPr>
      <w:r>
        <w:rPr>
          <w:rtl/>
        </w:rPr>
        <w:br w:type="page"/>
      </w:r>
      <w:bookmarkStart w:id="318" w:name="_Toc271709925"/>
      <w:bookmarkStart w:id="319" w:name="_Toc371710549"/>
      <w:r>
        <w:rPr>
          <w:rtl/>
        </w:rPr>
        <w:lastRenderedPageBreak/>
        <w:t>باب</w:t>
      </w:r>
      <w:bookmarkEnd w:id="318"/>
      <w:bookmarkEnd w:id="319"/>
    </w:p>
    <w:p w:rsidR="00DF0695" w:rsidRDefault="00DF0695" w:rsidP="00F92CEA">
      <w:pPr>
        <w:pStyle w:val="Heading1Center"/>
        <w:rPr>
          <w:rtl/>
        </w:rPr>
      </w:pPr>
      <w:bookmarkStart w:id="320" w:name="_Toc271709926"/>
      <w:bookmarkStart w:id="321" w:name="_Toc371710550"/>
      <w:r>
        <w:rPr>
          <w:rtl/>
        </w:rPr>
        <w:t xml:space="preserve">ذكر أولاد أميرِ المؤمنينَ </w:t>
      </w:r>
      <w:bookmarkEnd w:id="320"/>
      <w:r w:rsidR="00F92CEA" w:rsidRPr="00F92CEA">
        <w:rPr>
          <w:rStyle w:val="libAlaemHeading2Char"/>
          <w:rFonts w:hint="cs"/>
          <w:rtl/>
        </w:rPr>
        <w:t>عليه‌السلام</w:t>
      </w:r>
      <w:bookmarkEnd w:id="321"/>
    </w:p>
    <w:p w:rsidR="00DF0695" w:rsidRDefault="00DF0695" w:rsidP="009476F9">
      <w:pPr>
        <w:pStyle w:val="libCenterBold1"/>
        <w:rPr>
          <w:rtl/>
        </w:rPr>
      </w:pPr>
      <w:r>
        <w:rPr>
          <w:rtl/>
        </w:rPr>
        <w:t>وعَدَدِهم وَأسمائِهم ومختصرٍ من أخبارهم</w:t>
      </w:r>
    </w:p>
    <w:p w:rsidR="00DF0695" w:rsidRDefault="00DF0695" w:rsidP="00152D2D">
      <w:pPr>
        <w:pStyle w:val="libNormal"/>
        <w:rPr>
          <w:rtl/>
        </w:rPr>
      </w:pPr>
      <w:r>
        <w:rPr>
          <w:rtl/>
        </w:rPr>
        <w:t>فأولادُ أميرِ المؤمنينَ صلواتُ الله عليهِ سبعةٌ وعشرونَ ولداً ذكراً وأُنثى</w:t>
      </w:r>
      <w:r w:rsidR="00152D2D">
        <w:rPr>
          <w:rtl/>
        </w:rPr>
        <w:t>:</w:t>
      </w:r>
      <w:r>
        <w:rPr>
          <w:rtl/>
        </w:rPr>
        <w:t xml:space="preserve"> الحسنُ والحسينُ وزينبُ الكُبرى وزينبُ الصُّغرى المكنّاةُ أمّ كًلْثومَ</w:t>
      </w:r>
      <w:r w:rsidR="00152D2D">
        <w:rPr>
          <w:rtl/>
        </w:rPr>
        <w:t>،</w:t>
      </w:r>
      <w:r>
        <w:rPr>
          <w:rtl/>
        </w:rPr>
        <w:t xml:space="preserve"> أُمهم فاطمةُ البتولُ سيِّدةُ نساءِ العالمينَ بنتُ سيِّدِ المرسلينَ محمّدٍ خاتم النّبيِّينَ </w:t>
      </w:r>
      <w:r w:rsidR="00152D2D" w:rsidRPr="00152D2D">
        <w:rPr>
          <w:rStyle w:val="libAlaemChar"/>
          <w:rFonts w:hint="cs"/>
          <w:rtl/>
        </w:rPr>
        <w:t>صلى‌الله‌عليه‌وآله</w:t>
      </w:r>
      <w:r>
        <w:rPr>
          <w:rtl/>
        </w:rPr>
        <w:t>.</w:t>
      </w:r>
    </w:p>
    <w:p w:rsidR="00DF0695" w:rsidRDefault="00DF0695" w:rsidP="00152D2D">
      <w:pPr>
        <w:pStyle w:val="libNormal"/>
        <w:rPr>
          <w:rtl/>
        </w:rPr>
      </w:pPr>
      <w:r>
        <w:rPr>
          <w:rtl/>
        </w:rPr>
        <w:t>ومحمّدٌ المكنى أبا القاسمِ</w:t>
      </w:r>
      <w:r w:rsidR="00152D2D">
        <w:rPr>
          <w:rtl/>
        </w:rPr>
        <w:t>،</w:t>
      </w:r>
      <w:r>
        <w:rPr>
          <w:rtl/>
        </w:rPr>
        <w:t xml:space="preserve"> امُّهُ خَوْلةُ بنتُ جعفر بن قيس الحَنَفِيًةُ.</w:t>
      </w:r>
    </w:p>
    <w:p w:rsidR="00DF0695" w:rsidRDefault="00DF0695" w:rsidP="00152D2D">
      <w:pPr>
        <w:pStyle w:val="libNormal"/>
        <w:rPr>
          <w:rtl/>
        </w:rPr>
      </w:pPr>
      <w:r>
        <w:rPr>
          <w:rtl/>
        </w:rPr>
        <w:t>وعُمَرُ ورُقيةً كانا توأمَينِ</w:t>
      </w:r>
      <w:r w:rsidR="00152D2D">
        <w:rPr>
          <w:rtl/>
        </w:rPr>
        <w:t>،</w:t>
      </w:r>
      <w:r>
        <w:rPr>
          <w:rtl/>
        </w:rPr>
        <w:t xml:space="preserve"> وأُمًّهما أُمُّ حبيب بنتُ رَبيعةَ.</w:t>
      </w:r>
    </w:p>
    <w:p w:rsidR="00DF0695" w:rsidRDefault="00DF0695" w:rsidP="00152D2D">
      <w:pPr>
        <w:pStyle w:val="libNormal"/>
        <w:rPr>
          <w:rtl/>
        </w:rPr>
      </w:pPr>
      <w:r>
        <w:rPr>
          <w:rtl/>
        </w:rPr>
        <w:t>والعبّاسً وجعفر وعُثمانُ وعبدُ الله الشُهداءُ معَ أخيهمِ الحسينِ ابن عليٍّ صلواتُ الله عليه وعليهم بطفِّ كربلاءَ</w:t>
      </w:r>
      <w:r w:rsidR="00152D2D">
        <w:rPr>
          <w:rtl/>
        </w:rPr>
        <w:t>،</w:t>
      </w:r>
      <w:r>
        <w:rPr>
          <w:rtl/>
        </w:rPr>
        <w:t xml:space="preserve"> أُمهم أُمُ البنينَ بنتُ حِزَامَ بنِ خالدِ بنِ دَارم.</w:t>
      </w:r>
    </w:p>
    <w:p w:rsidR="00DF0695" w:rsidRDefault="00DF0695" w:rsidP="00152D2D">
      <w:pPr>
        <w:pStyle w:val="libNormal"/>
        <w:rPr>
          <w:rtl/>
        </w:rPr>
      </w:pPr>
      <w:r>
        <w:rPr>
          <w:rtl/>
        </w:rPr>
        <w:t xml:space="preserve">ومحمّدُ الأصغر المكًنّى أبا بكرٍ وعًبَيْدُاللهِ الشّهيدانِ معَ أخيهما الحسينِ </w:t>
      </w:r>
      <w:r w:rsidR="00152D2D" w:rsidRPr="00152D2D">
        <w:rPr>
          <w:rStyle w:val="libAlaemChar"/>
          <w:rFonts w:hint="cs"/>
          <w:rtl/>
        </w:rPr>
        <w:t>عليه‌السلام</w:t>
      </w:r>
      <w:r>
        <w:rPr>
          <w:rtl/>
        </w:rPr>
        <w:t xml:space="preserve"> بالطّفِّ</w:t>
      </w:r>
      <w:r w:rsidR="00152D2D">
        <w:rPr>
          <w:rtl/>
        </w:rPr>
        <w:t>،</w:t>
      </w:r>
      <w:r>
        <w:rPr>
          <w:rtl/>
        </w:rPr>
        <w:t xml:space="preserve"> أُمُّهما ليلى بنتُ مسعود الدّارميّةُ.</w:t>
      </w:r>
    </w:p>
    <w:p w:rsidR="00DF0695" w:rsidRDefault="00DF0695" w:rsidP="00152D2D">
      <w:pPr>
        <w:pStyle w:val="libNormal"/>
        <w:rPr>
          <w:rtl/>
        </w:rPr>
      </w:pPr>
      <w:r>
        <w:rPr>
          <w:rtl/>
        </w:rPr>
        <w:t>ويَحيى أُمُّه أسماءُ بنتُ عُمَيْس الخَثْعَمِيّةُ رضيَ اللّهُ عنها.</w:t>
      </w:r>
    </w:p>
    <w:p w:rsidR="00DF0695" w:rsidRDefault="00DF0695" w:rsidP="00152D2D">
      <w:pPr>
        <w:pStyle w:val="libNormal"/>
        <w:rPr>
          <w:rtl/>
        </w:rPr>
      </w:pPr>
      <w:r>
        <w:rPr>
          <w:rtl/>
        </w:rPr>
        <w:t>وأُمُ الحسنِ ورَمْلَةُ</w:t>
      </w:r>
      <w:r w:rsidR="00152D2D">
        <w:rPr>
          <w:rtl/>
        </w:rPr>
        <w:t>،</w:t>
      </w:r>
      <w:r>
        <w:rPr>
          <w:rtl/>
        </w:rPr>
        <w:t xml:space="preserve"> أُمهما اُمُ سعيدٍ بنتُ عُرْوة بن مَسْعودِ الثّقفيِّ.</w:t>
      </w:r>
    </w:p>
    <w:p w:rsidR="00DF0695" w:rsidRDefault="00DF0695" w:rsidP="00152D2D">
      <w:pPr>
        <w:pStyle w:val="libNormal"/>
        <w:rPr>
          <w:rtl/>
        </w:rPr>
      </w:pPr>
      <w:r>
        <w:rPr>
          <w:rtl/>
        </w:rPr>
        <w:t xml:space="preserve">ونَفِيْسةُ وزينبُ الصُّغرى ورُقَيّةُ الصغرى وأُمُّ هانئٍ وأُمُّ </w:t>
      </w:r>
    </w:p>
    <w:p w:rsidR="00DF0695" w:rsidRDefault="00DF0695" w:rsidP="009476F9">
      <w:pPr>
        <w:pStyle w:val="libNormal0"/>
        <w:rPr>
          <w:rtl/>
        </w:rPr>
      </w:pPr>
      <w:r>
        <w:rPr>
          <w:rtl/>
        </w:rPr>
        <w:br w:type="page"/>
      </w:r>
      <w:r>
        <w:rPr>
          <w:rtl/>
        </w:rPr>
        <w:lastRenderedPageBreak/>
        <w:t>الكِرام وجُمانةُ المكناةُ أُمَّ جَعْفَرٍ وأُمَامة وأمُّ سَلَمَةَ ومَيْمُوْنَةُ وخَديجةُ وفاطمة</w:t>
      </w:r>
      <w:r w:rsidR="00152D2D">
        <w:rPr>
          <w:rtl/>
        </w:rPr>
        <w:t>،</w:t>
      </w:r>
      <w:r>
        <w:rPr>
          <w:rtl/>
        </w:rPr>
        <w:t xml:space="preserve"> رحمةُ اللّهِ عليهنَّ لأمهاتٍ شتّى</w:t>
      </w:r>
      <w:r w:rsidRPr="00802EA8">
        <w:rPr>
          <w:rStyle w:val="libNormalChar"/>
          <w:rtl/>
        </w:rPr>
        <w:t xml:space="preserve"> </w:t>
      </w:r>
      <w:r w:rsidRPr="009476F9">
        <w:rPr>
          <w:rStyle w:val="libFootnotenumChar"/>
          <w:rtl/>
        </w:rPr>
        <w:t>(1)</w:t>
      </w:r>
      <w:r>
        <w:rPr>
          <w:rFonts w:hint="cs"/>
          <w:rtl/>
        </w:rPr>
        <w:t>.</w:t>
      </w:r>
    </w:p>
    <w:p w:rsidR="00F92CEA" w:rsidRDefault="00DF0695" w:rsidP="00F92CEA">
      <w:pPr>
        <w:pStyle w:val="libNormal"/>
        <w:rPr>
          <w:rtl/>
        </w:rPr>
      </w:pPr>
      <w:r>
        <w:rPr>
          <w:rtl/>
        </w:rPr>
        <w:t xml:space="preserve">وفي الشِّيعةِ من يَذكرُ أنّ فاطمةَ صلواتُ الله عليها أسقطَتْ بعدَ النّبي </w:t>
      </w:r>
      <w:r w:rsidR="00152D2D" w:rsidRPr="00152D2D">
        <w:rPr>
          <w:rStyle w:val="libFootnoteAlaemChar"/>
          <w:rFonts w:hint="cs"/>
          <w:rtl/>
        </w:rPr>
        <w:t>صلى‌الله‌عليه‌وآله</w:t>
      </w:r>
      <w:r>
        <w:rPr>
          <w:rtl/>
        </w:rPr>
        <w:t xml:space="preserve"> ولداً ذكَراً كانَ سَمّاه رسولُ اللّهِ </w:t>
      </w:r>
      <w:r w:rsidR="00152D2D" w:rsidRPr="00152D2D">
        <w:rPr>
          <w:rStyle w:val="libFootnoteAlaemChar"/>
          <w:rFonts w:hint="cs"/>
          <w:rtl/>
        </w:rPr>
        <w:t>عليه‌السلام</w:t>
      </w:r>
      <w:r w:rsidR="00F92CEA">
        <w:rPr>
          <w:rFonts w:hint="cs"/>
          <w:rtl/>
        </w:rPr>
        <w:t xml:space="preserve"> - </w:t>
      </w:r>
      <w:r>
        <w:rPr>
          <w:rtl/>
        </w:rPr>
        <w:t>وهوحملُ</w:t>
      </w:r>
      <w:r w:rsidR="00F92CEA">
        <w:rPr>
          <w:rtl/>
        </w:rPr>
        <w:t xml:space="preserve"> - </w:t>
      </w:r>
      <w:r>
        <w:rPr>
          <w:rtl/>
        </w:rPr>
        <w:t>مُحَس</w:t>
      </w:r>
      <w:r>
        <w:rPr>
          <w:rFonts w:hint="cs"/>
          <w:rtl/>
        </w:rPr>
        <w:t>ِّ</w:t>
      </w:r>
      <w:r>
        <w:rPr>
          <w:rtl/>
        </w:rPr>
        <w:t>نَاً</w:t>
      </w:r>
      <w:r>
        <w:rPr>
          <w:rFonts w:hint="cs"/>
          <w:rtl/>
        </w:rPr>
        <w:t xml:space="preserve"> </w:t>
      </w:r>
      <w:r w:rsidRPr="009476F9">
        <w:rPr>
          <w:rStyle w:val="libFootnotenumChar"/>
          <w:rtl/>
        </w:rPr>
        <w:t>(2)</w:t>
      </w:r>
      <w:r w:rsidRPr="003E3297">
        <w:rPr>
          <w:rtl/>
        </w:rPr>
        <w:t xml:space="preserve"> </w:t>
      </w:r>
      <w:r>
        <w:rPr>
          <w:rtl/>
        </w:rPr>
        <w:t>فعلى قولِ هذهِ الطّائفةِ أولاد</w:t>
      </w:r>
      <w:r>
        <w:rPr>
          <w:rFonts w:hint="cs"/>
          <w:rtl/>
        </w:rPr>
        <w:t>ُ</w:t>
      </w:r>
      <w:r>
        <w:rPr>
          <w:rtl/>
        </w:rPr>
        <w:t xml:space="preserve"> أ</w:t>
      </w:r>
      <w:r>
        <w:rPr>
          <w:rFonts w:hint="cs"/>
          <w:rtl/>
        </w:rPr>
        <w:t>َ</w:t>
      </w:r>
      <w:r>
        <w:rPr>
          <w:rtl/>
        </w:rPr>
        <w:t xml:space="preserve">ميرِ المؤمنينَ </w:t>
      </w:r>
      <w:r w:rsidR="00152D2D" w:rsidRPr="00152D2D">
        <w:rPr>
          <w:rStyle w:val="libFootnoteAlaemChar"/>
          <w:rFonts w:hint="cs"/>
          <w:rtl/>
        </w:rPr>
        <w:t>عليه‌السلام</w:t>
      </w:r>
      <w:r>
        <w:rPr>
          <w:rtl/>
        </w:rPr>
        <w:t xml:space="preserve"> ثمانيةٌ وعشرونَ</w:t>
      </w:r>
      <w:r w:rsidR="00152D2D">
        <w:rPr>
          <w:rtl/>
        </w:rPr>
        <w:t>،</w:t>
      </w:r>
      <w:r>
        <w:rPr>
          <w:rtl/>
        </w:rPr>
        <w:t xml:space="preserve"> واللّهُ أعلمُ</w:t>
      </w:r>
      <w:r>
        <w:rPr>
          <w:rFonts w:hint="cs"/>
          <w:rtl/>
        </w:rPr>
        <w:t xml:space="preserve"> </w:t>
      </w:r>
      <w:r w:rsidRPr="009476F9">
        <w:rPr>
          <w:rStyle w:val="libFootnotenumChar"/>
          <w:rtl/>
        </w:rPr>
        <w:t>(3)</w:t>
      </w:r>
      <w:r>
        <w:rPr>
          <w:rFonts w:hint="cs"/>
          <w:rtl/>
        </w:rPr>
        <w:t>.</w:t>
      </w:r>
    </w:p>
    <w:p w:rsidR="00DF0695" w:rsidRPr="009476F9" w:rsidRDefault="00DF0695" w:rsidP="00F92CEA">
      <w:pPr>
        <w:pStyle w:val="libLine"/>
        <w:rPr>
          <w:rtl/>
        </w:rPr>
      </w:pPr>
      <w:r w:rsidRPr="009476F9">
        <w:rPr>
          <w:rtl/>
        </w:rPr>
        <w:t>__________________</w:t>
      </w:r>
    </w:p>
    <w:p w:rsidR="00DF0695" w:rsidRPr="00357104" w:rsidRDefault="00DF0695" w:rsidP="009476F9">
      <w:pPr>
        <w:pStyle w:val="libFootnote0"/>
        <w:rPr>
          <w:rtl/>
        </w:rPr>
      </w:pPr>
      <w:r w:rsidRPr="00357104">
        <w:rPr>
          <w:rtl/>
        </w:rPr>
        <w:t>(1) في هامش « ش » و « م » نسخة أُخرى</w:t>
      </w:r>
      <w:r w:rsidR="00152D2D">
        <w:rPr>
          <w:rtl/>
        </w:rPr>
        <w:t>:</w:t>
      </w:r>
      <w:r w:rsidRPr="00357104">
        <w:rPr>
          <w:rtl/>
        </w:rPr>
        <w:t xml:space="preserve"> لأمهات أولاد شتى.</w:t>
      </w:r>
    </w:p>
    <w:p w:rsidR="00DF0695" w:rsidRPr="00357104" w:rsidRDefault="00DF0695" w:rsidP="009476F9">
      <w:pPr>
        <w:pStyle w:val="libFootnote0"/>
        <w:rPr>
          <w:rtl/>
        </w:rPr>
      </w:pPr>
      <w:r w:rsidRPr="00357104">
        <w:rPr>
          <w:rtl/>
        </w:rPr>
        <w:t xml:space="preserve">(2) لقد تعددت المصادر التي تؤكد وبوضوح وجود المحسن ضمن اولاد علي من فاطمة </w:t>
      </w:r>
      <w:r w:rsidR="00152D2D" w:rsidRPr="00152D2D">
        <w:rPr>
          <w:rStyle w:val="libFootnoteAlaemChar"/>
          <w:rFonts w:hint="cs"/>
          <w:rtl/>
        </w:rPr>
        <w:t>عليهما‌السلام</w:t>
      </w:r>
      <w:r w:rsidR="00152D2D">
        <w:rPr>
          <w:rtl/>
        </w:rPr>
        <w:t>،</w:t>
      </w:r>
      <w:r w:rsidRPr="00357104">
        <w:rPr>
          <w:rtl/>
        </w:rPr>
        <w:t xml:space="preserve"> ولم يقتصر هذا الامر في حدود كتب الشيعة</w:t>
      </w:r>
      <w:r w:rsidR="00152D2D">
        <w:rPr>
          <w:rtl/>
        </w:rPr>
        <w:t>،</w:t>
      </w:r>
      <w:r w:rsidRPr="00357104">
        <w:rPr>
          <w:rtl/>
        </w:rPr>
        <w:t xml:space="preserve"> بل ان الكثيرمن كتب العامة ذكرت ذلك الامر وسلمت بوجوده من دون تعليق أو ترديد</w:t>
      </w:r>
      <w:r w:rsidR="00152D2D">
        <w:rPr>
          <w:rtl/>
        </w:rPr>
        <w:t>،</w:t>
      </w:r>
      <w:r w:rsidRPr="00357104">
        <w:rPr>
          <w:rtl/>
        </w:rPr>
        <w:t xml:space="preserve"> انظر « الكافي 6</w:t>
      </w:r>
      <w:r w:rsidR="00152D2D">
        <w:rPr>
          <w:rtl/>
        </w:rPr>
        <w:t>:</w:t>
      </w:r>
      <w:r w:rsidRPr="00357104">
        <w:rPr>
          <w:rtl/>
        </w:rPr>
        <w:t xml:space="preserve"> 18</w:t>
      </w:r>
      <w:r>
        <w:rPr>
          <w:rtl/>
        </w:rPr>
        <w:t xml:space="preserve"> / </w:t>
      </w:r>
      <w:r w:rsidRPr="00357104">
        <w:rPr>
          <w:rtl/>
        </w:rPr>
        <w:t>2</w:t>
      </w:r>
      <w:r w:rsidR="00152D2D">
        <w:rPr>
          <w:rtl/>
        </w:rPr>
        <w:t>،</w:t>
      </w:r>
      <w:r w:rsidRPr="00357104">
        <w:rPr>
          <w:rtl/>
        </w:rPr>
        <w:t xml:space="preserve"> الخصال</w:t>
      </w:r>
      <w:r w:rsidR="00152D2D">
        <w:rPr>
          <w:rtl/>
        </w:rPr>
        <w:t>:</w:t>
      </w:r>
      <w:r w:rsidRPr="00357104">
        <w:rPr>
          <w:rtl/>
        </w:rPr>
        <w:t xml:space="preserve"> 634</w:t>
      </w:r>
      <w:r w:rsidR="00152D2D">
        <w:rPr>
          <w:rtl/>
        </w:rPr>
        <w:t>،</w:t>
      </w:r>
      <w:r w:rsidRPr="00357104">
        <w:rPr>
          <w:rtl/>
        </w:rPr>
        <w:t xml:space="preserve"> تاريخ اليعقربي 2</w:t>
      </w:r>
      <w:r w:rsidR="00152D2D">
        <w:rPr>
          <w:rtl/>
        </w:rPr>
        <w:t>:</w:t>
      </w:r>
      <w:r w:rsidRPr="00357104">
        <w:rPr>
          <w:rtl/>
        </w:rPr>
        <w:t xml:space="preserve"> 213</w:t>
      </w:r>
      <w:r w:rsidR="00152D2D">
        <w:rPr>
          <w:rtl/>
        </w:rPr>
        <w:t>،</w:t>
      </w:r>
      <w:r w:rsidRPr="00357104">
        <w:rPr>
          <w:rtl/>
        </w:rPr>
        <w:t xml:space="preserve"> المناقب لابن شهراشوب 3</w:t>
      </w:r>
      <w:r w:rsidR="00152D2D">
        <w:rPr>
          <w:rtl/>
        </w:rPr>
        <w:t>:</w:t>
      </w:r>
      <w:r w:rsidRPr="00357104">
        <w:rPr>
          <w:rtl/>
        </w:rPr>
        <w:t xml:space="preserve"> 358</w:t>
      </w:r>
      <w:r w:rsidR="00152D2D">
        <w:rPr>
          <w:rtl/>
        </w:rPr>
        <w:t>،</w:t>
      </w:r>
      <w:r w:rsidRPr="00357104">
        <w:rPr>
          <w:rtl/>
        </w:rPr>
        <w:t xml:space="preserve"> تاريخ الطبري 5</w:t>
      </w:r>
      <w:r w:rsidR="00152D2D">
        <w:rPr>
          <w:rtl/>
        </w:rPr>
        <w:t>:</w:t>
      </w:r>
      <w:r w:rsidRPr="00357104">
        <w:rPr>
          <w:rtl/>
        </w:rPr>
        <w:t xml:space="preserve"> 153</w:t>
      </w:r>
      <w:r w:rsidR="00152D2D">
        <w:rPr>
          <w:rtl/>
        </w:rPr>
        <w:t>،</w:t>
      </w:r>
      <w:r w:rsidRPr="00357104">
        <w:rPr>
          <w:rtl/>
        </w:rPr>
        <w:t xml:space="preserve"> الكامل في التاريخ لابن الاثير 3</w:t>
      </w:r>
      <w:r w:rsidR="00152D2D">
        <w:rPr>
          <w:rtl/>
        </w:rPr>
        <w:t>:</w:t>
      </w:r>
      <w:r w:rsidRPr="00357104">
        <w:rPr>
          <w:rtl/>
        </w:rPr>
        <w:t xml:space="preserve"> 397</w:t>
      </w:r>
      <w:r w:rsidR="00152D2D">
        <w:rPr>
          <w:rtl/>
        </w:rPr>
        <w:t>،</w:t>
      </w:r>
      <w:r w:rsidRPr="00357104">
        <w:rPr>
          <w:rtl/>
        </w:rPr>
        <w:t xml:space="preserve"> انساب الاشراف للبلاذري 2</w:t>
      </w:r>
      <w:r w:rsidR="00152D2D">
        <w:rPr>
          <w:rtl/>
        </w:rPr>
        <w:t>:</w:t>
      </w:r>
      <w:r w:rsidRPr="00357104">
        <w:rPr>
          <w:rtl/>
        </w:rPr>
        <w:t xml:space="preserve"> 189</w:t>
      </w:r>
      <w:r w:rsidR="00152D2D">
        <w:rPr>
          <w:rtl/>
        </w:rPr>
        <w:t>،</w:t>
      </w:r>
      <w:r w:rsidRPr="00357104">
        <w:rPr>
          <w:rtl/>
        </w:rPr>
        <w:t xml:space="preserve"> الاصابة لابن حجر 3</w:t>
      </w:r>
      <w:r w:rsidR="00152D2D">
        <w:rPr>
          <w:rtl/>
        </w:rPr>
        <w:t>:</w:t>
      </w:r>
      <w:r w:rsidRPr="00357104">
        <w:rPr>
          <w:rtl/>
        </w:rPr>
        <w:t xml:space="preserve"> 471</w:t>
      </w:r>
      <w:r w:rsidR="00152D2D">
        <w:rPr>
          <w:rtl/>
        </w:rPr>
        <w:t>،</w:t>
      </w:r>
      <w:r w:rsidRPr="00357104">
        <w:rPr>
          <w:rtl/>
        </w:rPr>
        <w:t xml:space="preserve"> والذهبي في لسان الميزان 1</w:t>
      </w:r>
      <w:r w:rsidR="00152D2D">
        <w:rPr>
          <w:rtl/>
        </w:rPr>
        <w:t>:</w:t>
      </w:r>
      <w:r w:rsidRPr="00357104">
        <w:rPr>
          <w:rtl/>
        </w:rPr>
        <w:t xml:space="preserve"> 268</w:t>
      </w:r>
      <w:r w:rsidR="00152D2D">
        <w:rPr>
          <w:rtl/>
        </w:rPr>
        <w:t>،</w:t>
      </w:r>
      <w:r w:rsidRPr="00357104">
        <w:rPr>
          <w:rtl/>
        </w:rPr>
        <w:t xml:space="preserve"> وميزان الاعتدال ا</w:t>
      </w:r>
      <w:r w:rsidR="00152D2D">
        <w:rPr>
          <w:rtl/>
        </w:rPr>
        <w:t>:</w:t>
      </w:r>
      <w:r w:rsidRPr="00357104">
        <w:rPr>
          <w:rtl/>
        </w:rPr>
        <w:t xml:space="preserve"> 139</w:t>
      </w:r>
      <w:r w:rsidR="00152D2D">
        <w:rPr>
          <w:rtl/>
        </w:rPr>
        <w:t>،</w:t>
      </w:r>
      <w:r w:rsidRPr="00357104">
        <w:rPr>
          <w:rtl/>
        </w:rPr>
        <w:t xml:space="preserve"> القاموس المحيط للفيروز آبادي 2</w:t>
      </w:r>
      <w:r w:rsidR="00152D2D">
        <w:rPr>
          <w:rtl/>
        </w:rPr>
        <w:t>:</w:t>
      </w:r>
      <w:r w:rsidRPr="00357104">
        <w:rPr>
          <w:rtl/>
        </w:rPr>
        <w:t xml:space="preserve"> 55 » وغيرها من المصادر المختلفة.</w:t>
      </w:r>
    </w:p>
    <w:p w:rsidR="00DF0695" w:rsidRPr="00357104" w:rsidRDefault="00DF0695" w:rsidP="009476F9">
      <w:pPr>
        <w:pStyle w:val="libFootnote0"/>
        <w:rPr>
          <w:rtl/>
        </w:rPr>
      </w:pPr>
      <w:r w:rsidRPr="00357104">
        <w:rPr>
          <w:rtl/>
        </w:rPr>
        <w:t>(3) في « ش » اضافة</w:t>
      </w:r>
      <w:r w:rsidR="00152D2D">
        <w:rPr>
          <w:rtl/>
        </w:rPr>
        <w:t>:</w:t>
      </w:r>
      <w:r w:rsidRPr="00357104">
        <w:rPr>
          <w:rtl/>
        </w:rPr>
        <w:t xml:space="preserve"> وله ايضاً من النهشلية عبيدالله المدفون بالمذار. ولعله اشتباه وقع فيه النساخ لانه ليس من اصل الكتاب قطعاً للاسباب التالية</w:t>
      </w:r>
      <w:r w:rsidR="00152D2D">
        <w:rPr>
          <w:rtl/>
        </w:rPr>
        <w:t>:</w:t>
      </w:r>
      <w:r w:rsidRPr="00357104">
        <w:rPr>
          <w:rtl/>
        </w:rPr>
        <w:t xml:space="preserve"> </w:t>
      </w:r>
    </w:p>
    <w:p w:rsidR="00DF0695" w:rsidRPr="003E3297" w:rsidRDefault="00DF0695" w:rsidP="009476F9">
      <w:pPr>
        <w:pStyle w:val="libFootnote"/>
        <w:rPr>
          <w:rtl/>
        </w:rPr>
      </w:pPr>
      <w:r w:rsidRPr="003E3297">
        <w:rPr>
          <w:rtl/>
        </w:rPr>
        <w:t>اولا</w:t>
      </w:r>
      <w:r>
        <w:rPr>
          <w:rFonts w:hint="cs"/>
          <w:rtl/>
        </w:rPr>
        <w:t>ً</w:t>
      </w:r>
      <w:r w:rsidR="00152D2D">
        <w:rPr>
          <w:rtl/>
        </w:rPr>
        <w:t>:</w:t>
      </w:r>
      <w:r w:rsidRPr="003E3297">
        <w:rPr>
          <w:rtl/>
        </w:rPr>
        <w:t xml:space="preserve"> ان عبيدالله هذا قد تقدم ذكره مع اخيه محمد الاصغر المكنى بابي بكر</w:t>
      </w:r>
      <w:r w:rsidR="00152D2D">
        <w:rPr>
          <w:rtl/>
        </w:rPr>
        <w:t>،</w:t>
      </w:r>
      <w:r w:rsidRPr="003E3297">
        <w:rPr>
          <w:rtl/>
        </w:rPr>
        <w:t xml:space="preserve"> وامهما ليلى بنت مسعود الدارمية</w:t>
      </w:r>
      <w:r w:rsidR="00152D2D">
        <w:rPr>
          <w:rtl/>
        </w:rPr>
        <w:t>،</w:t>
      </w:r>
      <w:r w:rsidRPr="003E3297">
        <w:rPr>
          <w:rtl/>
        </w:rPr>
        <w:t xml:space="preserve"> المعروفة بالنهشلية</w:t>
      </w:r>
      <w:r w:rsidR="00152D2D">
        <w:rPr>
          <w:rtl/>
        </w:rPr>
        <w:t>،</w:t>
      </w:r>
      <w:r w:rsidRPr="003E3297">
        <w:rPr>
          <w:rtl/>
        </w:rPr>
        <w:t xml:space="preserve"> وهو وان اختلفت المصادر في وقت ومكان استشهاده الا انه عين المتقدم.</w:t>
      </w:r>
    </w:p>
    <w:p w:rsidR="00DF0695" w:rsidRPr="003E3297" w:rsidRDefault="00DF0695" w:rsidP="009476F9">
      <w:pPr>
        <w:pStyle w:val="libFootnote"/>
        <w:rPr>
          <w:rtl/>
        </w:rPr>
      </w:pPr>
      <w:r w:rsidRPr="003E3297">
        <w:rPr>
          <w:rtl/>
        </w:rPr>
        <w:t>انظر « تاريخ اهل البيت</w:t>
      </w:r>
      <w:r w:rsidR="00152D2D">
        <w:rPr>
          <w:rtl/>
        </w:rPr>
        <w:t>:</w:t>
      </w:r>
      <w:r w:rsidRPr="003E3297">
        <w:rPr>
          <w:rtl/>
        </w:rPr>
        <w:t xml:space="preserve"> 95</w:t>
      </w:r>
      <w:r w:rsidR="00152D2D">
        <w:rPr>
          <w:rtl/>
        </w:rPr>
        <w:t>،</w:t>
      </w:r>
      <w:r w:rsidRPr="003E3297">
        <w:rPr>
          <w:rtl/>
        </w:rPr>
        <w:t xml:space="preserve"> مقاتل الطالبيين</w:t>
      </w:r>
      <w:r w:rsidR="00152D2D">
        <w:rPr>
          <w:rtl/>
        </w:rPr>
        <w:t>:</w:t>
      </w:r>
      <w:r w:rsidRPr="003E3297">
        <w:rPr>
          <w:rtl/>
        </w:rPr>
        <w:t xml:space="preserve"> 86 و</w:t>
      </w:r>
      <w:r w:rsidRPr="003E3297">
        <w:rPr>
          <w:rFonts w:hint="cs"/>
          <w:rtl/>
        </w:rPr>
        <w:t xml:space="preserve"> </w:t>
      </w:r>
      <w:r w:rsidRPr="003E3297">
        <w:rPr>
          <w:rtl/>
        </w:rPr>
        <w:t>25</w:t>
      </w:r>
      <w:r w:rsidR="00152D2D">
        <w:rPr>
          <w:rtl/>
        </w:rPr>
        <w:t>،</w:t>
      </w:r>
      <w:r w:rsidRPr="003E3297">
        <w:rPr>
          <w:rtl/>
        </w:rPr>
        <w:t xml:space="preserve"> تاريخ الطبري 5</w:t>
      </w:r>
      <w:r w:rsidR="00152D2D">
        <w:rPr>
          <w:rtl/>
        </w:rPr>
        <w:t>:</w:t>
      </w:r>
      <w:r w:rsidRPr="003E3297">
        <w:rPr>
          <w:rtl/>
        </w:rPr>
        <w:t xml:space="preserve"> 154</w:t>
      </w:r>
      <w:r w:rsidR="00152D2D">
        <w:rPr>
          <w:rtl/>
        </w:rPr>
        <w:t>،</w:t>
      </w:r>
      <w:r w:rsidRPr="003E3297">
        <w:rPr>
          <w:rtl/>
        </w:rPr>
        <w:t xml:space="preserve"> الكامل في التاريخ لابن الاثير 3</w:t>
      </w:r>
      <w:r w:rsidR="00152D2D">
        <w:rPr>
          <w:rtl/>
        </w:rPr>
        <w:t>:</w:t>
      </w:r>
      <w:r w:rsidRPr="003E3297">
        <w:rPr>
          <w:rtl/>
        </w:rPr>
        <w:t xml:space="preserve"> 397 و 4</w:t>
      </w:r>
      <w:r w:rsidR="00152D2D">
        <w:rPr>
          <w:rtl/>
        </w:rPr>
        <w:t>:</w:t>
      </w:r>
      <w:r w:rsidRPr="003E3297">
        <w:rPr>
          <w:rtl/>
        </w:rPr>
        <w:t xml:space="preserve"> 272</w:t>
      </w:r>
      <w:r w:rsidR="00152D2D">
        <w:rPr>
          <w:rtl/>
        </w:rPr>
        <w:t>،</w:t>
      </w:r>
      <w:r w:rsidRPr="003E3297">
        <w:rPr>
          <w:rtl/>
        </w:rPr>
        <w:t xml:space="preserve"> 277 ».</w:t>
      </w:r>
    </w:p>
    <w:p w:rsidR="00DF0695" w:rsidRPr="00581F77" w:rsidRDefault="00DF0695" w:rsidP="009476F9">
      <w:pPr>
        <w:pStyle w:val="libFootnote"/>
        <w:rPr>
          <w:rtl/>
        </w:rPr>
      </w:pPr>
      <w:r w:rsidRPr="00581F77">
        <w:rPr>
          <w:rtl/>
        </w:rPr>
        <w:t>ثانياً</w:t>
      </w:r>
      <w:r w:rsidR="00152D2D">
        <w:rPr>
          <w:rtl/>
        </w:rPr>
        <w:t>:</w:t>
      </w:r>
      <w:r w:rsidRPr="00581F77">
        <w:rPr>
          <w:rtl/>
        </w:rPr>
        <w:t xml:space="preserve"> انه يتعارض مع ما ذكره المصنف في اول الباب من حصر اولاده </w:t>
      </w:r>
      <w:r>
        <w:rPr>
          <w:rFonts w:hint="cs"/>
          <w:rtl/>
        </w:rPr>
        <w:t>عليه السلام</w:t>
      </w:r>
      <w:r w:rsidRPr="00581F77">
        <w:rPr>
          <w:rtl/>
        </w:rPr>
        <w:t xml:space="preserve"> بسبعة وعشرين ولداً ذكراً واُنثى</w:t>
      </w:r>
      <w:r w:rsidR="00152D2D">
        <w:rPr>
          <w:rtl/>
        </w:rPr>
        <w:t>،</w:t>
      </w:r>
      <w:r w:rsidRPr="00581F77">
        <w:rPr>
          <w:rtl/>
        </w:rPr>
        <w:t xml:space="preserve"> او ثمانية وعشرين عند اضافة المحسن اليهم</w:t>
      </w:r>
      <w:r w:rsidR="00152D2D">
        <w:rPr>
          <w:rtl/>
        </w:rPr>
        <w:t>،</w:t>
      </w:r>
      <w:r w:rsidRPr="00581F77">
        <w:rPr>
          <w:rtl/>
        </w:rPr>
        <w:t xml:space="preserve"> فان عددهم سيزيد واحداً في الحالين.</w:t>
      </w:r>
    </w:p>
    <w:p w:rsidR="00DF0695" w:rsidRPr="003E3297" w:rsidRDefault="00DF0695" w:rsidP="009476F9">
      <w:pPr>
        <w:pStyle w:val="libFootnote"/>
        <w:rPr>
          <w:rtl/>
        </w:rPr>
      </w:pPr>
      <w:r w:rsidRPr="003E3297">
        <w:rPr>
          <w:rtl/>
        </w:rPr>
        <w:t>ثالثاً</w:t>
      </w:r>
      <w:r w:rsidR="00152D2D">
        <w:rPr>
          <w:rtl/>
        </w:rPr>
        <w:t>:</w:t>
      </w:r>
      <w:r w:rsidRPr="003E3297">
        <w:rPr>
          <w:rtl/>
        </w:rPr>
        <w:t xml:space="preserve"> ان هذه</w:t>
      </w:r>
      <w:r w:rsidR="00F92CEA">
        <w:rPr>
          <w:rtl/>
        </w:rPr>
        <w:t xml:space="preserve"> - </w:t>
      </w:r>
      <w:r w:rsidRPr="003E3297">
        <w:rPr>
          <w:rtl/>
        </w:rPr>
        <w:t xml:space="preserve">الاضافة لم ترد في باقي النسخ « م » و « ح » ونسخة العلامة المجلسي. </w:t>
      </w:r>
    </w:p>
    <w:p w:rsidR="00F92CEA" w:rsidRDefault="00DF0695" w:rsidP="00F92CEA">
      <w:pPr>
        <w:pStyle w:val="libNormal"/>
        <w:rPr>
          <w:rtl/>
        </w:rPr>
      </w:pPr>
      <w:r>
        <w:rPr>
          <w:rtl/>
        </w:rPr>
        <w:br w:type="page"/>
      </w:r>
      <w:r>
        <w:rPr>
          <w:rtl/>
        </w:rPr>
        <w:lastRenderedPageBreak/>
        <w:t>( تم الجزء الأول من كتاب الإرشاد في معرفة حجج الله تعالى على العباد</w:t>
      </w:r>
      <w:r w:rsidR="00152D2D">
        <w:rPr>
          <w:rtl/>
        </w:rPr>
        <w:t>،</w:t>
      </w:r>
      <w:r>
        <w:rPr>
          <w:rtl/>
        </w:rPr>
        <w:t xml:space="preserve"> ويتلوه في الجز الثاني إن شاء الله باب ذكرالأئمة</w:t>
      </w:r>
      <w:r w:rsidR="00152D2D">
        <w:rPr>
          <w:rtl/>
        </w:rPr>
        <w:t>:</w:t>
      </w:r>
      <w:r>
        <w:rPr>
          <w:rtl/>
        </w:rPr>
        <w:t xml:space="preserve"> بعد أميرالمؤمنين </w:t>
      </w:r>
      <w:r w:rsidR="00152D2D" w:rsidRPr="00152D2D">
        <w:rPr>
          <w:rStyle w:val="libFootnoteAlaemChar"/>
          <w:rFonts w:hint="cs"/>
          <w:rtl/>
        </w:rPr>
        <w:t>عليه‌السلام</w:t>
      </w:r>
      <w:r w:rsidR="00152D2D">
        <w:rPr>
          <w:rtl/>
        </w:rPr>
        <w:t>،</w:t>
      </w:r>
      <w:r>
        <w:rPr>
          <w:rtl/>
        </w:rPr>
        <w:t xml:space="preserve"> وتاريخ مواليدهم</w:t>
      </w:r>
      <w:r w:rsidR="00152D2D">
        <w:rPr>
          <w:rtl/>
        </w:rPr>
        <w:t>،</w:t>
      </w:r>
      <w:r>
        <w:rPr>
          <w:rtl/>
        </w:rPr>
        <w:t xml:space="preserve"> ودلائل إمامتهم</w:t>
      </w:r>
      <w:r w:rsidR="00152D2D">
        <w:rPr>
          <w:rtl/>
        </w:rPr>
        <w:t>،</w:t>
      </w:r>
      <w:r>
        <w:rPr>
          <w:rtl/>
        </w:rPr>
        <w:t xml:space="preserve"> ومدة خلافتهم</w:t>
      </w:r>
      <w:r w:rsidR="00152D2D">
        <w:rPr>
          <w:rtl/>
        </w:rPr>
        <w:t>،</w:t>
      </w:r>
      <w:r>
        <w:rPr>
          <w:rtl/>
        </w:rPr>
        <w:t xml:space="preserve"> ووقت وفاتهم</w:t>
      </w:r>
      <w:r w:rsidR="00152D2D">
        <w:rPr>
          <w:rtl/>
        </w:rPr>
        <w:t>،</w:t>
      </w:r>
      <w:r>
        <w:rPr>
          <w:rtl/>
        </w:rPr>
        <w:t xml:space="preserve"> وموضع قبورهم</w:t>
      </w:r>
      <w:r w:rsidR="00152D2D">
        <w:rPr>
          <w:rtl/>
        </w:rPr>
        <w:t>،</w:t>
      </w:r>
      <w:r>
        <w:rPr>
          <w:rtl/>
        </w:rPr>
        <w:t xml:space="preserve"> وعدد أولادهم</w:t>
      </w:r>
      <w:r w:rsidR="00152D2D">
        <w:rPr>
          <w:rtl/>
        </w:rPr>
        <w:t>،</w:t>
      </w:r>
      <w:r>
        <w:rPr>
          <w:rtl/>
        </w:rPr>
        <w:t xml:space="preserve"> وطرف من أخبارهم صلوات الله عليهم وسلم تسليماً كثيراً ) </w:t>
      </w:r>
      <w:r w:rsidRPr="009476F9">
        <w:rPr>
          <w:rStyle w:val="libFootnotenumChar"/>
          <w:rtl/>
        </w:rPr>
        <w:t>(1)</w:t>
      </w:r>
      <w:r>
        <w:rPr>
          <w:rFonts w:hint="cs"/>
          <w:rtl/>
        </w:rPr>
        <w:t>.</w:t>
      </w:r>
    </w:p>
    <w:p w:rsidR="00DF0695" w:rsidRPr="009476F9" w:rsidRDefault="00DF0695" w:rsidP="009476F9">
      <w:pPr>
        <w:pStyle w:val="libLine"/>
        <w:rPr>
          <w:rStyle w:val="libFootnote0Char"/>
          <w:rtl/>
        </w:rPr>
      </w:pPr>
      <w:r>
        <w:rPr>
          <w:rtl/>
        </w:rPr>
        <w:t>__________________</w:t>
      </w:r>
    </w:p>
    <w:p w:rsidR="00DF0695" w:rsidRPr="000E6BFC" w:rsidRDefault="00DF0695" w:rsidP="009476F9">
      <w:pPr>
        <w:pStyle w:val="libFootnote"/>
        <w:rPr>
          <w:rtl/>
        </w:rPr>
      </w:pPr>
      <w:r w:rsidRPr="000E6BFC">
        <w:rPr>
          <w:rtl/>
        </w:rPr>
        <w:t>رابعاً</w:t>
      </w:r>
      <w:r w:rsidR="00152D2D">
        <w:rPr>
          <w:rtl/>
        </w:rPr>
        <w:t>:</w:t>
      </w:r>
      <w:r w:rsidRPr="000E6BFC">
        <w:rPr>
          <w:rtl/>
        </w:rPr>
        <w:t xml:space="preserve"> كان الأولى ان ترد هذهِ الاضافة ان صحت في الاسطر السابقة لتعليق الشيخ الاخير حول المحسن كما في سابقاتها. فتامل.</w:t>
      </w:r>
    </w:p>
    <w:p w:rsidR="001D3FEC" w:rsidRDefault="00DF0695" w:rsidP="009476F9">
      <w:pPr>
        <w:pStyle w:val="libFootnote0"/>
        <w:rPr>
          <w:rtl/>
        </w:rPr>
      </w:pPr>
      <w:r w:rsidRPr="00171E3A">
        <w:rPr>
          <w:rtl/>
        </w:rPr>
        <w:t>(1) في نسخة « ح »</w:t>
      </w:r>
      <w:r w:rsidR="00152D2D">
        <w:rPr>
          <w:rtl/>
        </w:rPr>
        <w:t>:</w:t>
      </w:r>
      <w:r w:rsidRPr="00171E3A">
        <w:rPr>
          <w:rtl/>
        </w:rPr>
        <w:t xml:space="preserve"> تم الجزء الأول تعليقاً في أوقات متفرقة على يد أضعف العباد وأفقرهم وأحوجهم الى رحمة مالك الدنيا والمعاد أسير ذنبه المرتهن بعمله الراجي بشفاعة سادته ومواليه العفو والصفح عن خطله وزلَله وسوء عمله سلمان بن عمد بن سلماذ الحائريَ المجاور بالظل للاشرف الغروي صلوات الله ورحمته وبركاته على مشرفه</w:t>
      </w:r>
      <w:r w:rsidR="00152D2D">
        <w:rPr>
          <w:rtl/>
        </w:rPr>
        <w:t>،</w:t>
      </w:r>
      <w:r w:rsidRPr="00171E3A">
        <w:rPr>
          <w:rtl/>
        </w:rPr>
        <w:t xml:space="preserve"> اللهم اغفر ذنوبه واستر عيوبه وعجل له الفرج بجمع شمله بمواليه وسادته واحسن بهم خاتمته وعاقبته وابداً بالمؤمنين والمؤمنات وبصاحبه وبوالديه وبربه يا رب العالمين ويا ارحم الراحمين بحق محمد وآله الطيبين الطاهرين. وما اثبتأه من نسخة « م ».</w:t>
      </w:r>
      <w:r w:rsidRPr="00171E3A">
        <w:rPr>
          <w:rtl/>
        </w:rPr>
        <w:cr/>
      </w:r>
      <w:r>
        <w:rPr>
          <w:rtl/>
        </w:rPr>
        <w:br w:type="page"/>
      </w:r>
    </w:p>
    <w:sdt>
      <w:sdtPr>
        <w:rPr>
          <w:b w:val="0"/>
          <w:bCs w:val="0"/>
          <w:sz w:val="24"/>
          <w:szCs w:val="26"/>
          <w:rtl/>
        </w:rPr>
        <w:id w:val="3321933"/>
        <w:docPartObj>
          <w:docPartGallery w:val="Table of Contents"/>
          <w:docPartUnique/>
        </w:docPartObj>
      </w:sdtPr>
      <w:sdtContent>
        <w:p w:rsidR="001D3FEC" w:rsidRDefault="0075593B" w:rsidP="0075593B">
          <w:pPr>
            <w:pStyle w:val="libCenterBold1"/>
            <w:rPr>
              <w:rtl/>
            </w:rPr>
          </w:pPr>
          <w:r>
            <w:rPr>
              <w:rFonts w:hint="cs"/>
              <w:rtl/>
            </w:rPr>
            <w:t>الفهرست</w:t>
          </w:r>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r w:rsidRPr="00DA2453">
            <w:rPr>
              <w:bCs/>
            </w:rPr>
            <w:fldChar w:fldCharType="begin"/>
          </w:r>
          <w:r w:rsidR="001D3FEC">
            <w:instrText xml:space="preserve"> TOC \o "1-3" \h \z \u </w:instrText>
          </w:r>
          <w:r w:rsidRPr="00DA2453">
            <w:rPr>
              <w:bCs/>
            </w:rPr>
            <w:fldChar w:fldCharType="separate"/>
          </w:r>
          <w:hyperlink w:anchor="_Toc371710389" w:history="1">
            <w:r w:rsidR="00802EA8" w:rsidRPr="00802EA8">
              <w:rPr>
                <w:rStyle w:val="Hyperlink"/>
                <w:noProof/>
                <w:rtl/>
              </w:rPr>
              <w:t>المقدمة المؤلف</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Toc371710389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w:t>
            </w:r>
            <w:r>
              <w:rPr>
                <w:rStyle w:val="Hyperlink"/>
                <w:noProof/>
                <w:rtl/>
              </w:rPr>
              <w:fldChar w:fldCharType="end"/>
            </w:r>
          </w:hyperlink>
        </w:p>
        <w:p w:rsidR="00802EA8" w:rsidRDefault="00DA2453" w:rsidP="00802EA8">
          <w:pPr>
            <w:pStyle w:val="TOC1"/>
            <w:rPr>
              <w:rFonts w:asciiTheme="minorHAnsi" w:eastAsiaTheme="minorEastAsia" w:hAnsiTheme="minorHAnsi" w:cstheme="minorBidi"/>
              <w:bCs w:val="0"/>
              <w:noProof/>
              <w:color w:val="auto"/>
              <w:sz w:val="22"/>
              <w:szCs w:val="22"/>
              <w:rtl/>
              <w:lang w:bidi="fa-IR"/>
            </w:rPr>
          </w:pPr>
          <w:hyperlink w:anchor="_Toc371710390" w:history="1">
            <w:r w:rsidR="00802EA8" w:rsidRPr="00802EA8">
              <w:rPr>
                <w:rStyle w:val="Hyperlink"/>
                <w:noProof/>
                <w:rtl/>
              </w:rPr>
              <w:t>باب الخبر عن أمير المؤمنين</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5</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391" w:history="1">
            <w:r w:rsidR="00802EA8" w:rsidRPr="00802EA8">
              <w:rPr>
                <w:rStyle w:val="Hyperlink"/>
                <w:noProof/>
                <w:rtl/>
              </w:rPr>
              <w:t>اخباره</w:t>
            </w:r>
            <w:r w:rsidR="000E0BEF">
              <w:rPr>
                <w:rStyle w:val="Hyperlink"/>
                <w:noProof/>
                <w:rtl/>
              </w:rPr>
              <w:t xml:space="preserve"> عليه السلام</w:t>
            </w:r>
            <w:r w:rsidR="00802EA8" w:rsidRPr="00802EA8">
              <w:rPr>
                <w:rStyle w:val="Hyperlink"/>
                <w:noProof/>
                <w:rtl/>
              </w:rPr>
              <w:t xml:space="preserve"> بمقتله وعلمه به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11</w:t>
            </w:r>
            <w:r>
              <w:rPr>
                <w:rStyle w:val="Hyperlink"/>
                <w:noProof/>
                <w:rtl/>
              </w:rPr>
              <w:fldChar w:fldCharType="end"/>
            </w:r>
          </w:hyperlink>
        </w:p>
        <w:p w:rsidR="00802EA8" w:rsidRDefault="00DA2453">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392" w:history="1">
            <w:r w:rsidR="00802EA8" w:rsidRPr="00135945">
              <w:rPr>
                <w:rStyle w:val="Hyperlink"/>
                <w:rFonts w:hint="eastAsia"/>
                <w:noProof/>
                <w:rtl/>
              </w:rPr>
              <w:t>بنَعْيه</w:t>
            </w:r>
            <w:r w:rsidR="00802EA8" w:rsidRPr="00135945">
              <w:rPr>
                <w:rStyle w:val="Hyperlink"/>
                <w:noProof/>
                <w:rtl/>
              </w:rPr>
              <w:t xml:space="preserve"> </w:t>
            </w:r>
            <w:r w:rsidR="00802EA8" w:rsidRPr="00135945">
              <w:rPr>
                <w:rStyle w:val="Hyperlink"/>
                <w:rFonts w:hint="eastAsia"/>
                <w:noProof/>
                <w:rtl/>
              </w:rPr>
              <w:t>نَفْسَه</w:t>
            </w:r>
            <w:r w:rsidR="00802EA8" w:rsidRPr="00135945">
              <w:rPr>
                <w:rStyle w:val="Hyperlink"/>
                <w:noProof/>
                <w:rtl/>
              </w:rPr>
              <w:t xml:space="preserve"> </w:t>
            </w:r>
            <w:r w:rsidR="00802EA8" w:rsidRPr="00135945">
              <w:rPr>
                <w:rStyle w:val="Hyperlink"/>
                <w:rFonts w:cs="Rafed Alaem" w:hint="eastAsia"/>
                <w:noProof/>
                <w:rtl/>
              </w:rPr>
              <w:t>عليه‌السلام</w:t>
            </w:r>
            <w:r w:rsidR="00802EA8" w:rsidRPr="00135945">
              <w:rPr>
                <w:rStyle w:val="Hyperlink"/>
                <w:noProof/>
                <w:rtl/>
              </w:rPr>
              <w:t xml:space="preserve"> </w:t>
            </w:r>
            <w:r w:rsidR="00802EA8" w:rsidRPr="00135945">
              <w:rPr>
                <w:rStyle w:val="Hyperlink"/>
                <w:rFonts w:hint="eastAsia"/>
                <w:noProof/>
                <w:rtl/>
              </w:rPr>
              <w:t>إلى</w:t>
            </w:r>
            <w:r w:rsidR="00802EA8" w:rsidRPr="00135945">
              <w:rPr>
                <w:rStyle w:val="Hyperlink"/>
                <w:noProof/>
                <w:rtl/>
              </w:rPr>
              <w:t xml:space="preserve"> </w:t>
            </w:r>
            <w:r w:rsidR="00802EA8" w:rsidRPr="00135945">
              <w:rPr>
                <w:rStyle w:val="Hyperlink"/>
                <w:rFonts w:hint="eastAsia"/>
                <w:noProof/>
                <w:rtl/>
              </w:rPr>
              <w:t>أهله</w:t>
            </w:r>
            <w:r w:rsidR="00802EA8" w:rsidRPr="00135945">
              <w:rPr>
                <w:rStyle w:val="Hyperlink"/>
                <w:noProof/>
                <w:rtl/>
              </w:rPr>
              <w:t xml:space="preserve"> </w:t>
            </w:r>
            <w:r w:rsidR="00802EA8" w:rsidRPr="00135945">
              <w:rPr>
                <w:rStyle w:val="Hyperlink"/>
                <w:rFonts w:hint="eastAsia"/>
                <w:noProof/>
                <w:rtl/>
              </w:rPr>
              <w:t>وأصحابه</w:t>
            </w:r>
            <w:r w:rsidR="00802EA8" w:rsidRPr="00135945">
              <w:rPr>
                <w:rStyle w:val="Hyperlink"/>
                <w:noProof/>
                <w:rtl/>
              </w:rPr>
              <w:t xml:space="preserve"> </w:t>
            </w:r>
            <w:r w:rsidR="00802EA8" w:rsidRPr="00135945">
              <w:rPr>
                <w:rStyle w:val="Hyperlink"/>
                <w:rFonts w:hint="eastAsia"/>
                <w:noProof/>
                <w:rtl/>
              </w:rPr>
              <w:t>قبل</w:t>
            </w:r>
            <w:r w:rsidR="00802EA8" w:rsidRPr="00135945">
              <w:rPr>
                <w:rStyle w:val="Hyperlink"/>
                <w:noProof/>
                <w:rtl/>
              </w:rPr>
              <w:t xml:space="preserve"> </w:t>
            </w:r>
            <w:r w:rsidR="00802EA8" w:rsidRPr="00135945">
              <w:rPr>
                <w:rStyle w:val="Hyperlink"/>
                <w:rFonts w:hint="eastAsia"/>
                <w:noProof/>
                <w:rtl/>
              </w:rPr>
              <w:t>قتله</w:t>
            </w:r>
            <w:r w:rsidR="00802EA8" w:rsidRPr="00135945">
              <w:rPr>
                <w:rStyle w:val="Hyperlink"/>
                <w:noProof/>
                <w:rtl/>
              </w:rPr>
              <w:t>:</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13</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393" w:history="1">
            <w:r w:rsidR="00802EA8" w:rsidRPr="00802EA8">
              <w:rPr>
                <w:rStyle w:val="Hyperlink"/>
                <w:noProof/>
                <w:rtl/>
              </w:rPr>
              <w:t>ما جاء عن تآمر الخوارج لقتله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17</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394" w:history="1">
            <w:r w:rsidR="00802EA8" w:rsidRPr="00802EA8">
              <w:rPr>
                <w:rStyle w:val="Hyperlink"/>
                <w:noProof/>
                <w:rtl/>
              </w:rPr>
              <w:t>الاخبار الدالة على موضع قبره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w:t>
            </w:r>
            <w:r>
              <w:rPr>
                <w:rStyle w:val="Hyperlink"/>
                <w:noProof/>
                <w:rtl/>
              </w:rPr>
              <w:fldChar w:fldCharType="end"/>
            </w:r>
          </w:hyperlink>
        </w:p>
        <w:p w:rsidR="00802EA8" w:rsidRDefault="00DA2453">
          <w:pPr>
            <w:pStyle w:val="TOC1"/>
            <w:rPr>
              <w:rFonts w:asciiTheme="minorHAnsi" w:eastAsiaTheme="minorEastAsia" w:hAnsiTheme="minorHAnsi" w:cstheme="minorBidi"/>
              <w:bCs w:val="0"/>
              <w:noProof/>
              <w:color w:val="auto"/>
              <w:sz w:val="22"/>
              <w:szCs w:val="22"/>
              <w:rtl/>
              <w:lang w:bidi="fa-IR"/>
            </w:rPr>
          </w:pPr>
          <w:hyperlink w:anchor="_Toc371710395" w:history="1">
            <w:r w:rsidR="00802EA8" w:rsidRPr="00135945">
              <w:rPr>
                <w:rStyle w:val="Hyperlink"/>
                <w:rFonts w:hint="eastAsia"/>
                <w:noProof/>
                <w:rtl/>
              </w:rPr>
              <w:t>باب</w:t>
            </w:r>
            <w:r w:rsidR="00802EA8" w:rsidRPr="00135945">
              <w:rPr>
                <w:rStyle w:val="Hyperlink"/>
                <w:noProof/>
                <w:rtl/>
              </w:rPr>
              <w:t xml:space="preserve"> </w:t>
            </w:r>
            <w:r w:rsidR="00802EA8" w:rsidRPr="00135945">
              <w:rPr>
                <w:rStyle w:val="Hyperlink"/>
                <w:rFonts w:hint="eastAsia"/>
                <w:noProof/>
                <w:rtl/>
              </w:rPr>
              <w:t>طرف</w:t>
            </w:r>
            <w:r w:rsidR="00802EA8" w:rsidRPr="00135945">
              <w:rPr>
                <w:rStyle w:val="Hyperlink"/>
                <w:noProof/>
                <w:rtl/>
              </w:rPr>
              <w:t xml:space="preserve"> </w:t>
            </w:r>
            <w:r w:rsidR="00802EA8" w:rsidRPr="00135945">
              <w:rPr>
                <w:rStyle w:val="Hyperlink"/>
                <w:rFonts w:hint="eastAsia"/>
                <w:noProof/>
                <w:rtl/>
              </w:rPr>
              <w:t>من</w:t>
            </w:r>
            <w:r w:rsidR="00802EA8" w:rsidRPr="00135945">
              <w:rPr>
                <w:rStyle w:val="Hyperlink"/>
                <w:noProof/>
                <w:rtl/>
              </w:rPr>
              <w:t xml:space="preserve"> </w:t>
            </w:r>
            <w:r w:rsidR="00802EA8" w:rsidRPr="00135945">
              <w:rPr>
                <w:rStyle w:val="Hyperlink"/>
                <w:rFonts w:hint="eastAsia"/>
                <w:noProof/>
                <w:rtl/>
              </w:rPr>
              <w:t>أخبار</w:t>
            </w:r>
            <w:r w:rsidR="00802EA8" w:rsidRPr="00135945">
              <w:rPr>
                <w:rStyle w:val="Hyperlink"/>
                <w:noProof/>
                <w:rtl/>
              </w:rPr>
              <w:t xml:space="preserve"> </w:t>
            </w:r>
            <w:r w:rsidR="00802EA8" w:rsidRPr="00135945">
              <w:rPr>
                <w:rStyle w:val="Hyperlink"/>
                <w:rFonts w:hint="eastAsia"/>
                <w:noProof/>
                <w:rtl/>
              </w:rPr>
              <w:t>أمير</w:t>
            </w:r>
            <w:r w:rsidR="00802EA8" w:rsidRPr="00135945">
              <w:rPr>
                <w:rStyle w:val="Hyperlink"/>
                <w:noProof/>
                <w:rtl/>
              </w:rPr>
              <w:t xml:space="preserve"> </w:t>
            </w:r>
            <w:r w:rsidR="00802EA8" w:rsidRPr="00135945">
              <w:rPr>
                <w:rStyle w:val="Hyperlink"/>
                <w:rFonts w:hint="eastAsia"/>
                <w:noProof/>
                <w:rtl/>
              </w:rPr>
              <w:t>المؤمنين</w:t>
            </w:r>
            <w:r w:rsidR="00802EA8" w:rsidRPr="00135945">
              <w:rPr>
                <w:rStyle w:val="Hyperlink"/>
                <w:noProof/>
                <w:rtl/>
              </w:rPr>
              <w:t xml:space="preserve"> </w:t>
            </w:r>
            <w:r w:rsidR="00802EA8" w:rsidRPr="00135945">
              <w:rPr>
                <w:rStyle w:val="Hyperlink"/>
                <w:rFonts w:cs="Rafed Alaem" w:hint="eastAsia"/>
                <w:b/>
                <w:noProof/>
                <w:rtl/>
              </w:rPr>
              <w:t>عليه‌السلام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29</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396" w:history="1">
            <w:r w:rsidR="00802EA8" w:rsidRPr="00802EA8">
              <w:rPr>
                <w:rStyle w:val="Hyperlink"/>
                <w:noProof/>
                <w:rtl/>
              </w:rPr>
              <w:t>انه</w:t>
            </w:r>
            <w:r w:rsidR="000E0BEF">
              <w:rPr>
                <w:rStyle w:val="Hyperlink"/>
                <w:noProof/>
                <w:rtl/>
              </w:rPr>
              <w:t xml:space="preserve"> عليه السلام</w:t>
            </w:r>
            <w:r w:rsidR="00802EA8" w:rsidRPr="00802EA8">
              <w:rPr>
                <w:rStyle w:val="Hyperlink"/>
                <w:noProof/>
                <w:rtl/>
              </w:rPr>
              <w:t xml:space="preserve"> أول الناس اسلاما</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29</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397" w:history="1">
            <w:r w:rsidR="00802EA8" w:rsidRPr="00802EA8">
              <w:rPr>
                <w:rStyle w:val="Hyperlink"/>
                <w:noProof/>
                <w:rtl/>
              </w:rPr>
              <w:t>انه</w:t>
            </w:r>
            <w:r w:rsidR="000E0BEF">
              <w:rPr>
                <w:rStyle w:val="Hyperlink"/>
                <w:noProof/>
                <w:rtl/>
              </w:rPr>
              <w:t xml:space="preserve"> عليه السلام</w:t>
            </w:r>
            <w:r w:rsidR="00802EA8" w:rsidRPr="00802EA8">
              <w:rPr>
                <w:rStyle w:val="Hyperlink"/>
                <w:noProof/>
                <w:rtl/>
              </w:rPr>
              <w:t xml:space="preserve"> اعلم الصحابة ومبلغ علمه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33</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398" w:history="1">
            <w:r w:rsidR="00802EA8" w:rsidRPr="00802EA8">
              <w:rPr>
                <w:rStyle w:val="Hyperlink"/>
                <w:noProof/>
                <w:rtl/>
              </w:rPr>
              <w:t>فضله ومكانته ومكانة أهل بيته :</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37</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399" w:history="1">
            <w:r w:rsidR="00802EA8" w:rsidRPr="00802EA8">
              <w:rPr>
                <w:rStyle w:val="Hyperlink"/>
                <w:noProof/>
                <w:rtl/>
              </w:rPr>
              <w:t>حديث الطائر ودلالته على منزلته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Toc371710399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38</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0" w:history="1">
            <w:r w:rsidR="00802EA8" w:rsidRPr="00802EA8">
              <w:rPr>
                <w:rStyle w:val="Hyperlink"/>
                <w:noProof/>
                <w:rtl/>
              </w:rPr>
              <w:t>ما جاء في الخبر بان محبته ايمان وبغضه كفر</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39</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1" w:history="1">
            <w:r w:rsidR="00802EA8" w:rsidRPr="00802EA8">
              <w:rPr>
                <w:rStyle w:val="Hyperlink"/>
                <w:noProof/>
                <w:rtl/>
              </w:rPr>
              <w:t>ما روي عن انه وشيعته هم الفائزون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41</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2" w:history="1">
            <w:r w:rsidR="00802EA8" w:rsidRPr="00802EA8">
              <w:rPr>
                <w:rStyle w:val="Hyperlink"/>
                <w:noProof/>
                <w:rtl/>
              </w:rPr>
              <w:t>الاخبار الدالة على ان ولايته علم على طيب المولد</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43</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3" w:history="1">
            <w:r w:rsidR="00802EA8" w:rsidRPr="00802EA8">
              <w:rPr>
                <w:rStyle w:val="Hyperlink"/>
                <w:noProof/>
                <w:rtl/>
              </w:rPr>
              <w:t>تسمية رسول الله</w:t>
            </w:r>
            <w:r w:rsidR="000E0BEF">
              <w:rPr>
                <w:rStyle w:val="Hyperlink"/>
                <w:noProof/>
                <w:rtl/>
              </w:rPr>
              <w:t xml:space="preserve"> صلى الله عليه وآله وسلم</w:t>
            </w:r>
            <w:r w:rsidR="00802EA8" w:rsidRPr="00802EA8">
              <w:rPr>
                <w:rStyle w:val="Hyperlink"/>
                <w:noProof/>
                <w:rtl/>
              </w:rPr>
              <w:t xml:space="preserve"> له بامير المؤمنين في حياته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45</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4" w:history="1">
            <w:r w:rsidR="00802EA8" w:rsidRPr="00802EA8">
              <w:rPr>
                <w:rStyle w:val="Hyperlink"/>
                <w:noProof/>
                <w:rtl/>
              </w:rPr>
              <w:t>حديث الدار ومقامه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49</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5" w:history="1">
            <w:r w:rsidR="00802EA8" w:rsidRPr="00802EA8">
              <w:rPr>
                <w:rStyle w:val="Hyperlink"/>
                <w:noProof/>
                <w:rtl/>
              </w:rPr>
              <w:t>مبيته</w:t>
            </w:r>
            <w:r w:rsidR="000E0BEF">
              <w:rPr>
                <w:rStyle w:val="Hyperlink"/>
                <w:noProof/>
                <w:rtl/>
              </w:rPr>
              <w:t xml:space="preserve"> عليه السلام</w:t>
            </w:r>
            <w:r w:rsidR="00802EA8" w:rsidRPr="00802EA8">
              <w:rPr>
                <w:rStyle w:val="Hyperlink"/>
                <w:noProof/>
                <w:rtl/>
              </w:rPr>
              <w:t xml:space="preserve"> في فراش رسول الله</w:t>
            </w:r>
            <w:r w:rsidR="000E0BEF">
              <w:rPr>
                <w:rStyle w:val="Hyperlink"/>
                <w:noProof/>
                <w:rtl/>
              </w:rPr>
              <w:t xml:space="preserve"> صلى الله عليه وآله وسلم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51</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6" w:history="1">
            <w:r w:rsidR="00802EA8" w:rsidRPr="00802EA8">
              <w:rPr>
                <w:rStyle w:val="Hyperlink"/>
                <w:noProof/>
                <w:rtl/>
              </w:rPr>
              <w:t>استخلاف رسول الله</w:t>
            </w:r>
            <w:r w:rsidR="000E0BEF">
              <w:rPr>
                <w:rStyle w:val="Hyperlink"/>
                <w:noProof/>
                <w:rtl/>
              </w:rPr>
              <w:t xml:space="preserve"> صلى الله عليه وآله وسلم</w:t>
            </w:r>
            <w:r w:rsidR="00802EA8" w:rsidRPr="00802EA8">
              <w:rPr>
                <w:rStyle w:val="Hyperlink"/>
                <w:noProof/>
                <w:rtl/>
              </w:rPr>
              <w:t xml:space="preserve"> له</w:t>
            </w:r>
            <w:r w:rsidR="000E0BEF">
              <w:rPr>
                <w:rStyle w:val="Hyperlink"/>
                <w:noProof/>
                <w:rtl/>
              </w:rPr>
              <w:t xml:space="preserve"> عليه السلام</w:t>
            </w:r>
            <w:r w:rsidR="00802EA8" w:rsidRPr="00802EA8">
              <w:rPr>
                <w:rStyle w:val="Hyperlink"/>
                <w:noProof/>
                <w:rtl/>
              </w:rPr>
              <w:t xml:space="preserve"> في رد ودائعه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53</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7" w:history="1">
            <w:r w:rsidR="00802EA8" w:rsidRPr="00802EA8">
              <w:rPr>
                <w:rStyle w:val="Hyperlink"/>
                <w:noProof/>
                <w:rtl/>
              </w:rPr>
              <w:t>ارسال رسول الله</w:t>
            </w:r>
            <w:r w:rsidR="000E0BEF">
              <w:rPr>
                <w:rStyle w:val="Hyperlink"/>
                <w:noProof/>
                <w:rtl/>
              </w:rPr>
              <w:t xml:space="preserve"> صلى الله عليه وآله وسلم</w:t>
            </w:r>
            <w:r w:rsidR="00802EA8" w:rsidRPr="00802EA8">
              <w:rPr>
                <w:rStyle w:val="Hyperlink"/>
                <w:noProof/>
                <w:rtl/>
              </w:rPr>
              <w:t xml:space="preserve"> له</w:t>
            </w:r>
            <w:r w:rsidR="000E0BEF">
              <w:rPr>
                <w:rStyle w:val="Hyperlink"/>
                <w:noProof/>
                <w:rtl/>
              </w:rPr>
              <w:t xml:space="preserve"> عليه السلام</w:t>
            </w:r>
            <w:r w:rsidR="00802EA8" w:rsidRPr="00802EA8">
              <w:rPr>
                <w:rStyle w:val="Hyperlink"/>
                <w:noProof/>
                <w:rtl/>
              </w:rPr>
              <w:t xml:space="preserve"> إلى بني جذيمه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55</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8" w:history="1">
            <w:r w:rsidR="00802EA8" w:rsidRPr="00802EA8">
              <w:rPr>
                <w:rStyle w:val="Hyperlink"/>
                <w:noProof/>
                <w:rtl/>
              </w:rPr>
              <w:t>انقياده المطلق</w:t>
            </w:r>
            <w:r w:rsidR="000E0BEF">
              <w:rPr>
                <w:rStyle w:val="Hyperlink"/>
                <w:noProof/>
                <w:rtl/>
              </w:rPr>
              <w:t xml:space="preserve"> عليه السلام</w:t>
            </w:r>
            <w:r w:rsidR="00802EA8" w:rsidRPr="00802EA8">
              <w:rPr>
                <w:rStyle w:val="Hyperlink"/>
                <w:noProof/>
                <w:rtl/>
              </w:rPr>
              <w:t xml:space="preserve"> لرسول الله</w:t>
            </w:r>
            <w:r w:rsidR="000E0BEF">
              <w:rPr>
                <w:rStyle w:val="Hyperlink"/>
                <w:noProof/>
                <w:rtl/>
              </w:rPr>
              <w:t xml:space="preserve"> صلى الله عليه وآله وسلم</w:t>
            </w:r>
            <w:r w:rsidR="00802EA8" w:rsidRPr="00802EA8">
              <w:rPr>
                <w:rStyle w:val="Hyperlink"/>
                <w:noProof/>
                <w:rtl/>
              </w:rPr>
              <w:t xml:space="preserve"> في قضية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55</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09" w:history="1">
            <w:r w:rsidR="00802EA8" w:rsidRPr="00802EA8">
              <w:rPr>
                <w:rStyle w:val="Hyperlink"/>
                <w:noProof/>
                <w:rtl/>
              </w:rPr>
              <w:t>حاطب بن أبي بلتعة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Toc371710409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56</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0" w:history="1">
            <w:r w:rsidR="00802EA8" w:rsidRPr="00802EA8">
              <w:rPr>
                <w:rStyle w:val="Hyperlink"/>
                <w:noProof/>
                <w:rtl/>
              </w:rPr>
              <w:t>تسلمه الراية من سعد بن عبادة يوم الفتح</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60</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1" w:history="1">
            <w:r w:rsidR="00802EA8" w:rsidRPr="00802EA8">
              <w:rPr>
                <w:rStyle w:val="Hyperlink"/>
                <w:noProof/>
                <w:rtl/>
              </w:rPr>
              <w:t>اسلام همدان على يديه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62</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2" w:history="1">
            <w:r w:rsidR="00802EA8" w:rsidRPr="00802EA8">
              <w:rPr>
                <w:rStyle w:val="Hyperlink"/>
                <w:noProof/>
                <w:rtl/>
              </w:rPr>
              <w:t>وقعة خيبر وما بان فيها من شجاعته وقوته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63</w:t>
            </w:r>
            <w:r>
              <w:rPr>
                <w:rStyle w:val="Hyperlink"/>
                <w:noProof/>
                <w:rtl/>
              </w:rPr>
              <w:fldChar w:fldCharType="end"/>
            </w:r>
          </w:hyperlink>
        </w:p>
        <w:p w:rsidR="00207F56" w:rsidRPr="000E0BEF" w:rsidRDefault="00207F56" w:rsidP="000E0BEF">
          <w:pPr>
            <w:pStyle w:val="libNormal"/>
            <w:rPr>
              <w:rStyle w:val="Hyperlink"/>
              <w:noProof/>
              <w:rtl/>
            </w:rPr>
          </w:pPr>
          <w:r w:rsidRPr="000E0BEF">
            <w:rPr>
              <w:rStyle w:val="Hyperlink"/>
              <w:noProof/>
              <w:rtl/>
            </w:rPr>
            <w:br w:type="page"/>
          </w:r>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3" w:history="1">
            <w:r w:rsidR="00802EA8" w:rsidRPr="00802EA8">
              <w:rPr>
                <w:rStyle w:val="Hyperlink"/>
                <w:noProof/>
                <w:rtl/>
              </w:rPr>
              <w:t>ابلاغه</w:t>
            </w:r>
            <w:r w:rsidR="000E0BEF">
              <w:rPr>
                <w:rStyle w:val="Hyperlink"/>
                <w:noProof/>
                <w:rtl/>
              </w:rPr>
              <w:t xml:space="preserve"> عليه السلام</w:t>
            </w:r>
            <w:r w:rsidR="00802EA8" w:rsidRPr="00802EA8">
              <w:rPr>
                <w:rStyle w:val="Hyperlink"/>
                <w:noProof/>
                <w:rtl/>
              </w:rPr>
              <w:t xml:space="preserve"> سورة براءة لمشركي قريش وغيرهم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65</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4" w:history="1">
            <w:r w:rsidR="00802EA8" w:rsidRPr="00802EA8">
              <w:rPr>
                <w:rStyle w:val="Hyperlink"/>
                <w:noProof/>
                <w:rtl/>
              </w:rPr>
              <w:t>فضل جهاده</w:t>
            </w:r>
            <w:r w:rsidR="000E0BEF">
              <w:rPr>
                <w:rStyle w:val="Hyperlink"/>
                <w:noProof/>
                <w:rtl/>
              </w:rPr>
              <w:t xml:space="preserve"> عليه السلام</w:t>
            </w:r>
            <w:r w:rsidR="00802EA8" w:rsidRPr="00802EA8">
              <w:rPr>
                <w:rStyle w:val="Hyperlink"/>
                <w:noProof/>
                <w:rtl/>
              </w:rPr>
              <w:t xml:space="preserve"> في تثبيت ركائز الاسلام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67</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5" w:history="1">
            <w:r w:rsidR="00802EA8" w:rsidRPr="00802EA8">
              <w:rPr>
                <w:rStyle w:val="Hyperlink"/>
                <w:noProof/>
                <w:rtl/>
              </w:rPr>
              <w:t>غزوة بدر وفضله</w:t>
            </w:r>
            <w:r w:rsidR="000E0BEF">
              <w:rPr>
                <w:rStyle w:val="Hyperlink"/>
                <w:noProof/>
                <w:rtl/>
              </w:rPr>
              <w:t xml:space="preserve"> عليه السلام</w:t>
            </w:r>
            <w:r w:rsidR="00802EA8" w:rsidRPr="00802EA8">
              <w:rPr>
                <w:rStyle w:val="Hyperlink"/>
                <w:noProof/>
                <w:rtl/>
              </w:rPr>
              <w:t xml:space="preserve"> في انتصار المسلمين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68</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6" w:history="1">
            <w:r w:rsidR="00802EA8" w:rsidRPr="00802EA8">
              <w:rPr>
                <w:rStyle w:val="Hyperlink"/>
                <w:noProof/>
                <w:rtl/>
              </w:rPr>
              <w:t>اسماء من قتلهم</w:t>
            </w:r>
            <w:r w:rsidR="000E0BEF">
              <w:rPr>
                <w:rStyle w:val="Hyperlink"/>
                <w:noProof/>
                <w:rtl/>
              </w:rPr>
              <w:t xml:space="preserve"> عليه السلام</w:t>
            </w:r>
            <w:r w:rsidR="00802EA8" w:rsidRPr="00802EA8">
              <w:rPr>
                <w:rStyle w:val="Hyperlink"/>
                <w:noProof/>
                <w:rtl/>
              </w:rPr>
              <w:t xml:space="preserve"> في غزوة بدر من المشركين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70</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7" w:history="1">
            <w:r w:rsidR="00802EA8" w:rsidRPr="00802EA8">
              <w:rPr>
                <w:rStyle w:val="Hyperlink"/>
                <w:noProof/>
                <w:rtl/>
              </w:rPr>
              <w:t>نتف مما روي عن دوره</w:t>
            </w:r>
            <w:r w:rsidR="000E0BEF">
              <w:rPr>
                <w:rStyle w:val="Hyperlink"/>
                <w:noProof/>
                <w:rtl/>
              </w:rPr>
              <w:t xml:space="preserve"> عليه السلام</w:t>
            </w:r>
            <w:r w:rsidR="00802EA8" w:rsidRPr="00802EA8">
              <w:rPr>
                <w:rStyle w:val="Hyperlink"/>
                <w:noProof/>
                <w:rtl/>
              </w:rPr>
              <w:t xml:space="preserve"> في غزوة بدر</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73</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8" w:history="1">
            <w:r w:rsidR="00802EA8" w:rsidRPr="00802EA8">
              <w:rPr>
                <w:rStyle w:val="Hyperlink"/>
                <w:noProof/>
                <w:rtl/>
              </w:rPr>
              <w:t>غزوة احد وما ظهر فيها من عظيم فضله وشجاعته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78</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19" w:history="1">
            <w:r w:rsidR="00802EA8" w:rsidRPr="00802EA8">
              <w:rPr>
                <w:rStyle w:val="Hyperlink"/>
                <w:noProof/>
                <w:rtl/>
              </w:rPr>
              <w:t>ونداء الملائكة في السماء يوم احد بفضله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Toc371710419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87</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0" w:history="1">
            <w:r w:rsidR="00802EA8" w:rsidRPr="00802EA8">
              <w:rPr>
                <w:rStyle w:val="Hyperlink"/>
                <w:noProof/>
                <w:rtl/>
              </w:rPr>
              <w:t>شجاعته الفائقة</w:t>
            </w:r>
            <w:r w:rsidR="000E0BEF">
              <w:rPr>
                <w:rStyle w:val="Hyperlink"/>
                <w:noProof/>
                <w:rtl/>
              </w:rPr>
              <w:t xml:space="preserve"> عليه السلام</w:t>
            </w:r>
            <w:r w:rsidR="00802EA8" w:rsidRPr="00802EA8">
              <w:rPr>
                <w:rStyle w:val="Hyperlink"/>
                <w:noProof/>
                <w:rtl/>
              </w:rPr>
              <w:t xml:space="preserve"> في مبارزة الابطال وقتلهم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88</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1" w:history="1">
            <w:r w:rsidR="00802EA8" w:rsidRPr="00802EA8">
              <w:rPr>
                <w:rStyle w:val="Hyperlink"/>
                <w:noProof/>
                <w:rtl/>
              </w:rPr>
              <w:t>جملة ممن قُتلوا بسيفه</w:t>
            </w:r>
            <w:r w:rsidR="000E0BEF">
              <w:rPr>
                <w:rStyle w:val="Hyperlink"/>
                <w:noProof/>
                <w:rtl/>
              </w:rPr>
              <w:t xml:space="preserve"> عليه السلام</w:t>
            </w:r>
            <w:r w:rsidR="00802EA8" w:rsidRPr="00802EA8">
              <w:rPr>
                <w:rStyle w:val="Hyperlink"/>
                <w:noProof/>
                <w:rtl/>
              </w:rPr>
              <w:t xml:space="preserve"> في اُحد</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90</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2" w:history="1">
            <w:r w:rsidR="00802EA8" w:rsidRPr="00802EA8">
              <w:rPr>
                <w:rStyle w:val="Hyperlink"/>
                <w:noProof/>
                <w:rtl/>
              </w:rPr>
              <w:t>ما جاء عن فضله</w:t>
            </w:r>
            <w:r w:rsidR="000E0BEF">
              <w:rPr>
                <w:rStyle w:val="Hyperlink"/>
                <w:noProof/>
                <w:rtl/>
              </w:rPr>
              <w:t xml:space="preserve"> عليه السلام</w:t>
            </w:r>
            <w:r w:rsidR="00802EA8" w:rsidRPr="00802EA8">
              <w:rPr>
                <w:rStyle w:val="Hyperlink"/>
                <w:noProof/>
                <w:rtl/>
              </w:rPr>
              <w:t xml:space="preserve"> في غزوة بني النضير</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92</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3" w:history="1">
            <w:r w:rsidR="00802EA8" w:rsidRPr="00802EA8">
              <w:rPr>
                <w:rStyle w:val="Hyperlink"/>
                <w:noProof/>
                <w:rtl/>
              </w:rPr>
              <w:t>غزوة الاحزاب ودوره</w:t>
            </w:r>
            <w:r w:rsidR="000E0BEF">
              <w:rPr>
                <w:rStyle w:val="Hyperlink"/>
                <w:noProof/>
                <w:rtl/>
              </w:rPr>
              <w:t xml:space="preserve"> عليه السلام</w:t>
            </w:r>
            <w:r w:rsidR="00802EA8" w:rsidRPr="00802EA8">
              <w:rPr>
                <w:rStyle w:val="Hyperlink"/>
                <w:noProof/>
                <w:rtl/>
              </w:rPr>
              <w:t xml:space="preserve"> فيها</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94</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4" w:history="1">
            <w:r w:rsidR="00802EA8" w:rsidRPr="00802EA8">
              <w:rPr>
                <w:rStyle w:val="Hyperlink"/>
                <w:noProof/>
                <w:rtl/>
              </w:rPr>
              <w:t>مبارزته</w:t>
            </w:r>
            <w:r w:rsidR="000E0BEF">
              <w:rPr>
                <w:rStyle w:val="Hyperlink"/>
                <w:noProof/>
                <w:rtl/>
              </w:rPr>
              <w:t xml:space="preserve"> عليه السلام</w:t>
            </w:r>
            <w:r w:rsidR="00802EA8" w:rsidRPr="00802EA8">
              <w:rPr>
                <w:rStyle w:val="Hyperlink"/>
                <w:noProof/>
                <w:rtl/>
              </w:rPr>
              <w:t xml:space="preserve"> لعمرو بن عبدود وقتله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98</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5" w:history="1">
            <w:r w:rsidR="00802EA8" w:rsidRPr="00802EA8">
              <w:rPr>
                <w:rStyle w:val="Hyperlink"/>
                <w:noProof/>
                <w:rtl/>
              </w:rPr>
              <w:t>ارسال النبي</w:t>
            </w:r>
            <w:r w:rsidR="000E0BEF">
              <w:rPr>
                <w:rStyle w:val="Hyperlink"/>
                <w:noProof/>
                <w:rtl/>
              </w:rPr>
              <w:t xml:space="preserve"> صلى الله عليه وآله وسلم</w:t>
            </w:r>
            <w:r w:rsidR="00802EA8" w:rsidRPr="00802EA8">
              <w:rPr>
                <w:rStyle w:val="Hyperlink"/>
                <w:noProof/>
                <w:rtl/>
              </w:rPr>
              <w:t xml:space="preserve"> له</w:t>
            </w:r>
            <w:r w:rsidR="000E0BEF">
              <w:rPr>
                <w:rStyle w:val="Hyperlink"/>
                <w:noProof/>
                <w:rtl/>
              </w:rPr>
              <w:t xml:space="preserve"> عليه السلام</w:t>
            </w:r>
            <w:r w:rsidR="00802EA8" w:rsidRPr="00802EA8">
              <w:rPr>
                <w:rStyle w:val="Hyperlink"/>
                <w:noProof/>
                <w:rtl/>
              </w:rPr>
              <w:t xml:space="preserve"> إلى بني قريظة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109</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6" w:history="1">
            <w:r w:rsidR="00802EA8" w:rsidRPr="00802EA8">
              <w:rPr>
                <w:rStyle w:val="Hyperlink"/>
                <w:noProof/>
                <w:rtl/>
              </w:rPr>
              <w:t>غزوة وادي الرمل وفعال امير المؤمنين</w:t>
            </w:r>
            <w:r w:rsidR="000E0BEF">
              <w:rPr>
                <w:rStyle w:val="Hyperlink"/>
                <w:noProof/>
                <w:rtl/>
              </w:rPr>
              <w:t xml:space="preserve"> عليه السلام</w:t>
            </w:r>
            <w:r w:rsidR="00802EA8" w:rsidRPr="00802EA8">
              <w:rPr>
                <w:rStyle w:val="Hyperlink"/>
                <w:noProof/>
                <w:rtl/>
              </w:rPr>
              <w:t xml:space="preserve"> فيها</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113</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7" w:history="1">
            <w:r w:rsidR="00802EA8" w:rsidRPr="00802EA8">
              <w:rPr>
                <w:rStyle w:val="Hyperlink"/>
                <w:noProof/>
                <w:rtl/>
              </w:rPr>
              <w:t>ما جاء عن فضله</w:t>
            </w:r>
            <w:r w:rsidR="000E0BEF">
              <w:rPr>
                <w:rStyle w:val="Hyperlink"/>
                <w:noProof/>
                <w:rtl/>
              </w:rPr>
              <w:t xml:space="preserve"> عليه السلام</w:t>
            </w:r>
            <w:r w:rsidR="00802EA8" w:rsidRPr="00802EA8">
              <w:rPr>
                <w:rStyle w:val="Hyperlink"/>
                <w:noProof/>
                <w:rtl/>
              </w:rPr>
              <w:t xml:space="preserve"> في غزوة بني المصطلق</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118</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8" w:history="1">
            <w:r w:rsidR="00802EA8" w:rsidRPr="00802EA8">
              <w:rPr>
                <w:rStyle w:val="Hyperlink"/>
                <w:noProof/>
                <w:rtl/>
              </w:rPr>
              <w:t>صلح الحديبية وما بان من فضله</w:t>
            </w:r>
            <w:r w:rsidR="000E0BEF">
              <w:rPr>
                <w:rStyle w:val="Hyperlink"/>
                <w:noProof/>
                <w:rtl/>
              </w:rPr>
              <w:t xml:space="preserve"> عليه السلام</w:t>
            </w:r>
            <w:r w:rsidR="00802EA8" w:rsidRPr="00802EA8">
              <w:rPr>
                <w:rStyle w:val="Hyperlink"/>
                <w:noProof/>
                <w:rtl/>
              </w:rPr>
              <w:t xml:space="preserve"> في هذا الامر</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119</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29" w:history="1">
            <w:r w:rsidR="00802EA8" w:rsidRPr="00802EA8">
              <w:rPr>
                <w:rStyle w:val="Hyperlink"/>
                <w:noProof/>
                <w:rtl/>
              </w:rPr>
              <w:t>ما جاء عن شجاعته</w:t>
            </w:r>
            <w:r w:rsidR="000E0BEF">
              <w:rPr>
                <w:rStyle w:val="Hyperlink"/>
                <w:noProof/>
                <w:rtl/>
              </w:rPr>
              <w:t xml:space="preserve"> عليه السلام</w:t>
            </w:r>
            <w:r w:rsidR="00802EA8" w:rsidRPr="00802EA8">
              <w:rPr>
                <w:rStyle w:val="Hyperlink"/>
                <w:noProof/>
                <w:rtl/>
              </w:rPr>
              <w:t xml:space="preserve"> في الحديبية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Toc371710429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121</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0" w:history="1">
            <w:r w:rsidR="00802EA8" w:rsidRPr="00802EA8">
              <w:rPr>
                <w:rStyle w:val="Hyperlink"/>
                <w:noProof/>
                <w:rtl/>
              </w:rPr>
              <w:t>غزوة خيبر وما بان فيها من فضله</w:t>
            </w:r>
            <w:r w:rsidR="000E0BEF">
              <w:rPr>
                <w:rStyle w:val="Hyperlink"/>
                <w:noProof/>
                <w:rtl/>
              </w:rPr>
              <w:t xml:space="preserve"> عليه السلام</w:t>
            </w:r>
            <w:r w:rsidR="00802EA8" w:rsidRPr="00802EA8">
              <w:rPr>
                <w:rStyle w:val="Hyperlink"/>
                <w:noProof/>
                <w:rtl/>
              </w:rPr>
              <w:t xml:space="preserve"> دون الجميع</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124</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1" w:history="1">
            <w:r w:rsidR="00802EA8" w:rsidRPr="00802EA8">
              <w:rPr>
                <w:rStyle w:val="Hyperlink"/>
                <w:noProof/>
                <w:rtl/>
              </w:rPr>
              <w:t>فتح مكة وبلاء امير المؤمنين</w:t>
            </w:r>
            <w:r w:rsidR="000E0BEF">
              <w:rPr>
                <w:rStyle w:val="Hyperlink"/>
                <w:noProof/>
                <w:rtl/>
              </w:rPr>
              <w:t xml:space="preserve"> عليه السلام</w:t>
            </w:r>
            <w:r w:rsidR="00802EA8" w:rsidRPr="00802EA8">
              <w:rPr>
                <w:rStyle w:val="Hyperlink"/>
                <w:noProof/>
                <w:rtl/>
              </w:rPr>
              <w:t xml:space="preserve"> فيه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129</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2" w:history="1">
            <w:r w:rsidR="00802EA8" w:rsidRPr="00802EA8">
              <w:rPr>
                <w:rStyle w:val="Hyperlink"/>
                <w:noProof/>
                <w:rtl/>
              </w:rPr>
              <w:t>مقدم أبي سفيان إلى المدينة ، وتوسله بأمير المؤمنين واهل بيته عليهم :</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132</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3" w:history="1">
            <w:r w:rsidR="00802EA8" w:rsidRPr="00802EA8">
              <w:rPr>
                <w:rStyle w:val="Hyperlink"/>
                <w:noProof/>
                <w:rtl/>
              </w:rPr>
              <w:t>دخول امير المؤمنين</w:t>
            </w:r>
            <w:r w:rsidR="000E0BEF">
              <w:rPr>
                <w:rStyle w:val="Hyperlink"/>
                <w:noProof/>
                <w:rtl/>
              </w:rPr>
              <w:t xml:space="preserve"> عليه السلام</w:t>
            </w:r>
            <w:r w:rsidR="00802EA8" w:rsidRPr="00802EA8">
              <w:rPr>
                <w:rStyle w:val="Hyperlink"/>
                <w:noProof/>
                <w:rtl/>
              </w:rPr>
              <w:t xml:space="preserve"> مكة براية رسول الله</w:t>
            </w:r>
            <w:r w:rsidR="000E0BEF">
              <w:rPr>
                <w:rStyle w:val="Hyperlink"/>
                <w:noProof/>
                <w:rtl/>
              </w:rPr>
              <w:t xml:space="preserve"> صلى الله عليه وآله وسلم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134</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4" w:history="1">
            <w:r w:rsidR="00802EA8" w:rsidRPr="00802EA8">
              <w:rPr>
                <w:rStyle w:val="Hyperlink"/>
                <w:noProof/>
                <w:rtl/>
              </w:rPr>
              <w:t>قتله</w:t>
            </w:r>
            <w:r w:rsidR="000E0BEF">
              <w:rPr>
                <w:rStyle w:val="Hyperlink"/>
                <w:noProof/>
                <w:rtl/>
              </w:rPr>
              <w:t xml:space="preserve"> عليه السلام</w:t>
            </w:r>
            <w:r w:rsidR="00802EA8" w:rsidRPr="00802EA8">
              <w:rPr>
                <w:rStyle w:val="Hyperlink"/>
                <w:noProof/>
                <w:rtl/>
              </w:rPr>
              <w:t xml:space="preserve"> للمشركين الذين كانوا يؤذون رسول الله</w:t>
            </w:r>
            <w:r w:rsidR="000E0BEF">
              <w:rPr>
                <w:rStyle w:val="Hyperlink"/>
                <w:noProof/>
                <w:rtl/>
              </w:rPr>
              <w:t xml:space="preserve"> صلى الله عليه وآله وسلم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136</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5" w:history="1">
            <w:r w:rsidR="00802EA8" w:rsidRPr="00802EA8">
              <w:rPr>
                <w:rStyle w:val="Hyperlink"/>
                <w:noProof/>
                <w:rtl/>
              </w:rPr>
              <w:t>ذكر ارسال رسول الله</w:t>
            </w:r>
            <w:r w:rsidR="000E0BEF">
              <w:rPr>
                <w:rStyle w:val="Hyperlink"/>
                <w:noProof/>
                <w:rtl/>
              </w:rPr>
              <w:t xml:space="preserve"> صلى الله عليه وآله وسلم</w:t>
            </w:r>
            <w:r w:rsidR="00802EA8" w:rsidRPr="00802EA8">
              <w:rPr>
                <w:rStyle w:val="Hyperlink"/>
                <w:noProof/>
                <w:rtl/>
              </w:rPr>
              <w:t xml:space="preserve"> له</w:t>
            </w:r>
            <w:r w:rsidR="000E0BEF">
              <w:rPr>
                <w:rStyle w:val="Hyperlink"/>
                <w:noProof/>
                <w:rtl/>
              </w:rPr>
              <w:t xml:space="preserve"> عليه السلام</w:t>
            </w:r>
            <w:r w:rsidR="00802EA8" w:rsidRPr="00802EA8">
              <w:rPr>
                <w:rStyle w:val="Hyperlink"/>
                <w:noProof/>
                <w:rtl/>
              </w:rPr>
              <w:t xml:space="preserve"> إلى بني جذيمة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139</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6" w:history="1">
            <w:r w:rsidR="00802EA8" w:rsidRPr="00802EA8">
              <w:rPr>
                <w:rStyle w:val="Hyperlink"/>
                <w:noProof/>
                <w:rtl/>
              </w:rPr>
              <w:t>ما بان من فضله وشجاعته</w:t>
            </w:r>
            <w:r w:rsidR="000E0BEF">
              <w:rPr>
                <w:rStyle w:val="Hyperlink"/>
                <w:noProof/>
                <w:rtl/>
              </w:rPr>
              <w:t xml:space="preserve"> عليه السلام</w:t>
            </w:r>
            <w:r w:rsidR="00802EA8" w:rsidRPr="00802EA8">
              <w:rPr>
                <w:rStyle w:val="Hyperlink"/>
                <w:noProof/>
                <w:rtl/>
              </w:rPr>
              <w:t xml:space="preserve"> في غزوة حنين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140</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7" w:history="1">
            <w:r w:rsidR="00802EA8" w:rsidRPr="00802EA8">
              <w:rPr>
                <w:rStyle w:val="Hyperlink"/>
                <w:noProof/>
                <w:rtl/>
              </w:rPr>
              <w:t>تقسيم رسول الله</w:t>
            </w:r>
            <w:r w:rsidR="000E0BEF">
              <w:rPr>
                <w:rStyle w:val="Hyperlink"/>
                <w:noProof/>
                <w:rtl/>
              </w:rPr>
              <w:t xml:space="preserve"> صلى الله عليه وآله وسلم</w:t>
            </w:r>
            <w:r w:rsidR="00802EA8" w:rsidRPr="00802EA8">
              <w:rPr>
                <w:rStyle w:val="Hyperlink"/>
                <w:noProof/>
                <w:rtl/>
              </w:rPr>
              <w:t xml:space="preserve"> لغنائم حنين واعتراض بعض الانصار</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145</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8" w:history="1">
            <w:r w:rsidR="00802EA8" w:rsidRPr="00802EA8">
              <w:rPr>
                <w:rStyle w:val="Hyperlink"/>
                <w:noProof/>
                <w:rtl/>
              </w:rPr>
              <w:t>اشارة رسول الله</w:t>
            </w:r>
            <w:r w:rsidR="000E0BEF">
              <w:rPr>
                <w:rStyle w:val="Hyperlink"/>
                <w:noProof/>
                <w:rtl/>
              </w:rPr>
              <w:t xml:space="preserve"> صلى الله عليه وآله وسلم</w:t>
            </w:r>
            <w:r w:rsidR="00802EA8" w:rsidRPr="00802EA8">
              <w:rPr>
                <w:rStyle w:val="Hyperlink"/>
                <w:noProof/>
                <w:rtl/>
              </w:rPr>
              <w:t xml:space="preserve"> إلى قتل علي</w:t>
            </w:r>
            <w:r w:rsidR="000E0BEF">
              <w:rPr>
                <w:rStyle w:val="Hyperlink"/>
                <w:noProof/>
                <w:rtl/>
              </w:rPr>
              <w:t xml:space="preserve"> عليه السلام</w:t>
            </w:r>
            <w:r w:rsidR="00802EA8" w:rsidRPr="00802EA8">
              <w:rPr>
                <w:rStyle w:val="Hyperlink"/>
                <w:noProof/>
                <w:rtl/>
              </w:rPr>
              <w:t xml:space="preserve"> للخوارج من بعده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148</w:t>
            </w:r>
            <w:r>
              <w:rPr>
                <w:rStyle w:val="Hyperlink"/>
                <w:noProof/>
                <w:rtl/>
              </w:rPr>
              <w:fldChar w:fldCharType="end"/>
            </w:r>
          </w:hyperlink>
        </w:p>
        <w:p w:rsidR="00207F56" w:rsidRPr="000E0BEF" w:rsidRDefault="00207F56" w:rsidP="000E0BEF">
          <w:pPr>
            <w:pStyle w:val="libNormal"/>
            <w:rPr>
              <w:rStyle w:val="Hyperlink"/>
              <w:noProof/>
              <w:rtl/>
            </w:rPr>
          </w:pPr>
          <w:r w:rsidRPr="000E0BEF">
            <w:rPr>
              <w:rStyle w:val="Hyperlink"/>
              <w:noProof/>
              <w:rtl/>
            </w:rPr>
            <w:br w:type="page"/>
          </w:r>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39" w:history="1">
            <w:r w:rsidR="00802EA8" w:rsidRPr="00802EA8">
              <w:rPr>
                <w:rStyle w:val="Hyperlink"/>
                <w:noProof/>
                <w:rtl/>
              </w:rPr>
              <w:t>ارسال رسول الله</w:t>
            </w:r>
            <w:r w:rsidR="000E0BEF">
              <w:rPr>
                <w:rStyle w:val="Hyperlink"/>
                <w:noProof/>
                <w:rtl/>
              </w:rPr>
              <w:t xml:space="preserve"> صلى الله عليه وآله وسلم</w:t>
            </w:r>
            <w:r w:rsidR="00802EA8" w:rsidRPr="00802EA8">
              <w:rPr>
                <w:rStyle w:val="Hyperlink"/>
                <w:noProof/>
                <w:rtl/>
              </w:rPr>
              <w:t xml:space="preserve"> له</w:t>
            </w:r>
            <w:r w:rsidR="000E0BEF">
              <w:rPr>
                <w:rStyle w:val="Hyperlink"/>
                <w:noProof/>
                <w:rtl/>
              </w:rPr>
              <w:t xml:space="preserve"> عليه السلام</w:t>
            </w:r>
            <w:r w:rsidR="00802EA8" w:rsidRPr="00802EA8">
              <w:rPr>
                <w:rStyle w:val="Hyperlink"/>
                <w:noProof/>
                <w:rtl/>
              </w:rPr>
              <w:t xml:space="preserve"> لتحطيم الاصنام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Toc371710439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152</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0" w:history="1">
            <w:r w:rsidR="00802EA8" w:rsidRPr="00802EA8">
              <w:rPr>
                <w:rStyle w:val="Hyperlink"/>
                <w:noProof/>
                <w:rtl/>
              </w:rPr>
              <w:t>غزوة تبوك واستخلاف رسول الله</w:t>
            </w:r>
            <w:r w:rsidR="000E0BEF">
              <w:rPr>
                <w:rStyle w:val="Hyperlink"/>
                <w:noProof/>
                <w:rtl/>
              </w:rPr>
              <w:t xml:space="preserve"> صلى الله عليه وآله وسلم</w:t>
            </w:r>
            <w:r w:rsidR="00802EA8" w:rsidRPr="00802EA8">
              <w:rPr>
                <w:rStyle w:val="Hyperlink"/>
                <w:noProof/>
                <w:rtl/>
              </w:rPr>
              <w:t xml:space="preserve"> له</w:t>
            </w:r>
            <w:r w:rsidR="000E0BEF">
              <w:rPr>
                <w:rStyle w:val="Hyperlink"/>
                <w:noProof/>
                <w:rtl/>
              </w:rPr>
              <w:t xml:space="preserve"> عليه السلام</w:t>
            </w:r>
            <w:r w:rsidR="00802EA8" w:rsidRPr="00802EA8">
              <w:rPr>
                <w:rStyle w:val="Hyperlink"/>
                <w:noProof/>
                <w:rtl/>
              </w:rPr>
              <w:t xml:space="preserve"> في المدينة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154</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1" w:history="1">
            <w:r w:rsidR="00802EA8" w:rsidRPr="00802EA8">
              <w:rPr>
                <w:rStyle w:val="Hyperlink"/>
                <w:noProof/>
                <w:rtl/>
              </w:rPr>
              <w:t>قدوم عمرو بن معدي كرب على رسول الله</w:t>
            </w:r>
            <w:r w:rsidR="000E0BEF">
              <w:rPr>
                <w:rStyle w:val="Hyperlink"/>
                <w:noProof/>
                <w:rtl/>
              </w:rPr>
              <w:t xml:space="preserve"> صلى الله عليه وآله وسلم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158</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2" w:history="1">
            <w:r w:rsidR="00802EA8" w:rsidRPr="00802EA8">
              <w:rPr>
                <w:rStyle w:val="Hyperlink"/>
                <w:noProof/>
                <w:rtl/>
              </w:rPr>
              <w:t>مبارزة علي</w:t>
            </w:r>
            <w:r w:rsidR="000E0BEF">
              <w:rPr>
                <w:rStyle w:val="Hyperlink"/>
                <w:noProof/>
                <w:rtl/>
              </w:rPr>
              <w:t xml:space="preserve"> عليه السلام</w:t>
            </w:r>
            <w:r w:rsidR="00802EA8" w:rsidRPr="00802EA8">
              <w:rPr>
                <w:rStyle w:val="Hyperlink"/>
                <w:noProof/>
                <w:rtl/>
              </w:rPr>
              <w:t xml:space="preserve"> لعمرو بن معدي كرب وقتله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160</w:t>
            </w:r>
            <w:r>
              <w:rPr>
                <w:rStyle w:val="Hyperlink"/>
                <w:noProof/>
                <w:rtl/>
              </w:rPr>
              <w:fldChar w:fldCharType="end"/>
            </w:r>
          </w:hyperlink>
        </w:p>
        <w:p w:rsidR="00802EA8" w:rsidRDefault="00DA2453" w:rsidP="00802EA8">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3" w:history="1">
            <w:r w:rsidR="00802EA8" w:rsidRPr="00802EA8">
              <w:rPr>
                <w:rStyle w:val="Hyperlink"/>
                <w:noProof/>
                <w:rtl/>
              </w:rPr>
              <w:t>خبر بريدة الاسلمي وزجر النبي</w:t>
            </w:r>
            <w:r w:rsidR="000E0BEF">
              <w:rPr>
                <w:rStyle w:val="Hyperlink"/>
                <w:noProof/>
                <w:rtl/>
              </w:rPr>
              <w:t xml:space="preserve"> صلى الله عليه وآله وسلم</w:t>
            </w:r>
            <w:r w:rsidR="00802EA8" w:rsidRPr="00802EA8">
              <w:rPr>
                <w:rStyle w:val="Hyperlink"/>
                <w:noProof/>
                <w:rtl/>
              </w:rPr>
              <w:t xml:space="preserve"> له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160</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4" w:history="1">
            <w:r w:rsidR="0069500B" w:rsidRPr="0069500B">
              <w:rPr>
                <w:rStyle w:val="Hyperlink"/>
                <w:noProof/>
                <w:rtl/>
              </w:rPr>
              <w:t>غزاة السلسلة وما بان فيها من فضله</w:t>
            </w:r>
            <w:r w:rsidR="000E0BEF">
              <w:rPr>
                <w:rStyle w:val="Hyperlink"/>
                <w:noProof/>
                <w:rtl/>
              </w:rPr>
              <w:t xml:space="preserve"> عليه السلام</w:t>
            </w:r>
            <w:r w:rsidR="0069500B" w:rsidRPr="0069500B">
              <w:rPr>
                <w:rStyle w:val="Hyperlink"/>
                <w:noProof/>
                <w:rtl/>
              </w:rPr>
              <w:t xml:space="preserve"> دون الباقي الصحابة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162</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5" w:history="1">
            <w:r w:rsidR="0069500B" w:rsidRPr="0069500B">
              <w:rPr>
                <w:rStyle w:val="Hyperlink"/>
                <w:noProof/>
                <w:rtl/>
              </w:rPr>
              <w:t>قدوم وفد النصاري على رسول الله</w:t>
            </w:r>
            <w:r w:rsidR="000E0BEF">
              <w:rPr>
                <w:rStyle w:val="Hyperlink"/>
                <w:noProof/>
                <w:rtl/>
              </w:rPr>
              <w:t xml:space="preserve"> صلى الله عليه وآله وسلم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166</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6" w:history="1">
            <w:r w:rsidR="0069500B" w:rsidRPr="0069500B">
              <w:rPr>
                <w:rStyle w:val="Hyperlink"/>
                <w:noProof/>
                <w:rtl/>
              </w:rPr>
              <w:t>استصحاب رسول الله</w:t>
            </w:r>
            <w:r w:rsidR="000E0BEF">
              <w:rPr>
                <w:rStyle w:val="Hyperlink"/>
                <w:noProof/>
                <w:rtl/>
              </w:rPr>
              <w:t xml:space="preserve"> صلى الله عليه وآله وسلم</w:t>
            </w:r>
            <w:r w:rsidR="0069500B" w:rsidRPr="0069500B">
              <w:rPr>
                <w:rStyle w:val="Hyperlink"/>
                <w:noProof/>
                <w:rtl/>
              </w:rPr>
              <w:t xml:space="preserve"> اهل بيته : للمباهلة مع نصارى نجران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167</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7" w:history="1">
            <w:r w:rsidR="0069500B" w:rsidRPr="0069500B">
              <w:rPr>
                <w:rStyle w:val="Hyperlink"/>
                <w:noProof/>
                <w:rtl/>
              </w:rPr>
              <w:t>كتاب صلح رسول الله</w:t>
            </w:r>
            <w:r w:rsidR="000E0BEF">
              <w:rPr>
                <w:rStyle w:val="Hyperlink"/>
                <w:noProof/>
                <w:rtl/>
              </w:rPr>
              <w:t xml:space="preserve"> صلى الله عليه وآله وسلم</w:t>
            </w:r>
            <w:r w:rsidR="0069500B" w:rsidRPr="0069500B">
              <w:rPr>
                <w:rStyle w:val="Hyperlink"/>
                <w:noProof/>
                <w:rtl/>
              </w:rPr>
              <w:t xml:space="preserve"> مع نصارى نجران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169</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8" w:history="1">
            <w:r w:rsidR="0069500B" w:rsidRPr="0069500B">
              <w:rPr>
                <w:rStyle w:val="Hyperlink"/>
                <w:noProof/>
                <w:rtl/>
              </w:rPr>
              <w:t>ذكر حجة الوداع ولحاق أمير المؤمنين</w:t>
            </w:r>
            <w:r w:rsidR="000E0BEF">
              <w:rPr>
                <w:rStyle w:val="Hyperlink"/>
                <w:noProof/>
                <w:rtl/>
              </w:rPr>
              <w:t xml:space="preserve"> عليه السلام</w:t>
            </w:r>
            <w:r w:rsidR="0069500B" w:rsidRPr="0069500B">
              <w:rPr>
                <w:rStyle w:val="Hyperlink"/>
                <w:noProof/>
                <w:rtl/>
              </w:rPr>
              <w:t xml:space="preserve"> برسول الله</w:t>
            </w:r>
            <w:r w:rsidR="000E0BEF">
              <w:rPr>
                <w:rStyle w:val="Hyperlink"/>
                <w:noProof/>
                <w:rtl/>
              </w:rPr>
              <w:t xml:space="preserve"> صلى الله عليه وآله وسلم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170</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49" w:history="1">
            <w:r w:rsidR="0069500B" w:rsidRPr="0069500B">
              <w:rPr>
                <w:rStyle w:val="Hyperlink"/>
                <w:noProof/>
                <w:rtl/>
              </w:rPr>
              <w:t>مخالفة عمر لرسول الله</w:t>
            </w:r>
            <w:r w:rsidR="000E0BEF">
              <w:rPr>
                <w:rStyle w:val="Hyperlink"/>
                <w:noProof/>
                <w:rtl/>
              </w:rPr>
              <w:t xml:space="preserve"> صلى الله عليه وآله وسلم</w:t>
            </w:r>
            <w:r w:rsidR="0069500B" w:rsidRPr="0069500B">
              <w:rPr>
                <w:rStyle w:val="Hyperlink"/>
                <w:noProof/>
                <w:rtl/>
              </w:rPr>
              <w:t xml:space="preserve"> في امر متعة الحج</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Toc371710449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174</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50" w:history="1">
            <w:r w:rsidR="0069500B" w:rsidRPr="0069500B">
              <w:rPr>
                <w:rStyle w:val="Hyperlink"/>
                <w:noProof/>
                <w:rtl/>
              </w:rPr>
              <w:t>نزول آية التبليغ على رسول الله</w:t>
            </w:r>
            <w:r w:rsidR="000E0BEF">
              <w:rPr>
                <w:rStyle w:val="Hyperlink"/>
                <w:noProof/>
                <w:rtl/>
              </w:rPr>
              <w:t xml:space="preserve"> صلى الله عليه وآله وسلم</w:t>
            </w:r>
            <w:r w:rsidR="0069500B" w:rsidRPr="0069500B">
              <w:rPr>
                <w:rStyle w:val="Hyperlink"/>
                <w:noProof/>
                <w:rtl/>
              </w:rPr>
              <w:t xml:space="preserve"> بحق علي</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175</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51" w:history="1">
            <w:r w:rsidR="0069500B" w:rsidRPr="0069500B">
              <w:rPr>
                <w:rStyle w:val="Hyperlink"/>
                <w:noProof/>
                <w:rtl/>
              </w:rPr>
              <w:t>تبليغ رسول الله</w:t>
            </w:r>
            <w:r w:rsidR="000E0BEF">
              <w:rPr>
                <w:rStyle w:val="Hyperlink"/>
                <w:noProof/>
                <w:rtl/>
              </w:rPr>
              <w:t xml:space="preserve"> صلى الله عليه وآله وسلم</w:t>
            </w:r>
            <w:r w:rsidR="0069500B" w:rsidRPr="0069500B">
              <w:rPr>
                <w:rStyle w:val="Hyperlink"/>
                <w:noProof/>
                <w:rtl/>
              </w:rPr>
              <w:t xml:space="preserve"> المسلمين باستخلافه لعلي</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176</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52" w:history="1">
            <w:r w:rsidR="0069500B" w:rsidRPr="0069500B">
              <w:rPr>
                <w:rStyle w:val="Hyperlink"/>
                <w:noProof/>
                <w:rtl/>
              </w:rPr>
              <w:t>شعر حسان بن ثابت بعد مبايعة المسلمين لعلي</w:t>
            </w:r>
            <w:r w:rsidR="000E0BEF">
              <w:rPr>
                <w:rStyle w:val="Hyperlink"/>
                <w:noProof/>
                <w:rtl/>
              </w:rPr>
              <w:t xml:space="preserve"> عليه السلام</w:t>
            </w:r>
            <w:r w:rsidR="0069500B" w:rsidRPr="0069500B">
              <w:rPr>
                <w:rStyle w:val="Hyperlink"/>
                <w:noProof/>
                <w:rtl/>
              </w:rPr>
              <w:t xml:space="preserve"> بالخلافة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177</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53" w:history="1">
            <w:r w:rsidR="0069500B" w:rsidRPr="0069500B">
              <w:rPr>
                <w:rStyle w:val="Hyperlink"/>
                <w:noProof/>
                <w:rtl/>
              </w:rPr>
              <w:t>استغفار رسول الله</w:t>
            </w:r>
            <w:r w:rsidR="000E0BEF">
              <w:rPr>
                <w:rStyle w:val="Hyperlink"/>
                <w:noProof/>
                <w:rtl/>
              </w:rPr>
              <w:t xml:space="preserve"> صلى الله عليه وآله وسلم</w:t>
            </w:r>
            <w:r w:rsidR="0069500B" w:rsidRPr="0069500B">
              <w:rPr>
                <w:rStyle w:val="Hyperlink"/>
                <w:noProof/>
                <w:rtl/>
              </w:rPr>
              <w:t xml:space="preserve"> لاهل البقيع</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181</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54" w:history="1">
            <w:r w:rsidR="0069500B" w:rsidRPr="0069500B">
              <w:rPr>
                <w:rStyle w:val="Hyperlink"/>
                <w:noProof/>
                <w:rtl/>
              </w:rPr>
              <w:t>مرض رسول الله</w:t>
            </w:r>
            <w:r w:rsidR="000E0BEF">
              <w:rPr>
                <w:rStyle w:val="Hyperlink"/>
                <w:noProof/>
                <w:rtl/>
              </w:rPr>
              <w:t xml:space="preserve"> صلى الله عليه وآله وسلم</w:t>
            </w:r>
            <w:r w:rsidR="0069500B" w:rsidRPr="0069500B">
              <w:rPr>
                <w:rStyle w:val="Hyperlink"/>
                <w:noProof/>
                <w:rtl/>
              </w:rPr>
              <w:t xml:space="preserve"> واخباره المسلمين بأوان رحيله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182</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55" w:history="1">
            <w:r w:rsidR="0069500B" w:rsidRPr="0069500B">
              <w:rPr>
                <w:rStyle w:val="Hyperlink"/>
                <w:noProof/>
                <w:rtl/>
              </w:rPr>
              <w:t>تأكيده</w:t>
            </w:r>
            <w:r w:rsidR="000E0BEF">
              <w:rPr>
                <w:rStyle w:val="Hyperlink"/>
                <w:noProof/>
                <w:rtl/>
              </w:rPr>
              <w:t xml:space="preserve"> صلى الله عليه وآله وسلم</w:t>
            </w:r>
            <w:r w:rsidR="0069500B" w:rsidRPr="0069500B">
              <w:rPr>
                <w:rStyle w:val="Hyperlink"/>
                <w:noProof/>
                <w:rtl/>
              </w:rPr>
              <w:t xml:space="preserve"> على صحابته بانفاذ جيش اسمامة بن زيد</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184</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56" w:history="1">
            <w:r w:rsidR="0069500B" w:rsidRPr="0069500B">
              <w:rPr>
                <w:rStyle w:val="Hyperlink"/>
                <w:noProof/>
                <w:rtl/>
              </w:rPr>
              <w:t>طلب رسول الله</w:t>
            </w:r>
            <w:r w:rsidR="000E0BEF">
              <w:rPr>
                <w:rStyle w:val="Hyperlink"/>
                <w:noProof/>
                <w:rtl/>
              </w:rPr>
              <w:t xml:space="preserve"> صلى الله عليه وآله وسلم</w:t>
            </w:r>
            <w:r w:rsidR="0069500B" w:rsidRPr="0069500B">
              <w:rPr>
                <w:rStyle w:val="Hyperlink"/>
                <w:noProof/>
                <w:rtl/>
              </w:rPr>
              <w:t xml:space="preserve"> دواة وكتف واعتراض عمر بن الخطاب</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184</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57" w:history="1">
            <w:r w:rsidR="0069500B" w:rsidRPr="0069500B">
              <w:rPr>
                <w:rStyle w:val="Hyperlink"/>
                <w:noProof/>
                <w:rtl/>
              </w:rPr>
              <w:t>ايصاء رسول الله</w:t>
            </w:r>
            <w:r w:rsidR="000E0BEF">
              <w:rPr>
                <w:rStyle w:val="Hyperlink"/>
                <w:noProof/>
                <w:rtl/>
              </w:rPr>
              <w:t xml:space="preserve"> صلى الله عليه وآله وسلم</w:t>
            </w:r>
            <w:r w:rsidR="0069500B" w:rsidRPr="0069500B">
              <w:rPr>
                <w:rStyle w:val="Hyperlink"/>
                <w:noProof/>
                <w:rtl/>
              </w:rPr>
              <w:t xml:space="preserve"> علياً</w:t>
            </w:r>
            <w:r w:rsidR="000E0BEF">
              <w:rPr>
                <w:rStyle w:val="Hyperlink"/>
                <w:noProof/>
                <w:rtl/>
              </w:rPr>
              <w:t xml:space="preserve"> عليه السلام</w:t>
            </w:r>
            <w:r w:rsidR="0069500B" w:rsidRPr="0069500B">
              <w:rPr>
                <w:rStyle w:val="Hyperlink"/>
                <w:noProof/>
                <w:rtl/>
              </w:rPr>
              <w:t xml:space="preserve"> بقضاء دينه بعد وفاته</w:t>
            </w:r>
            <w:r w:rsidR="0069500B">
              <w:rPr>
                <w:rFonts w:hint="cs"/>
                <w:noProof/>
                <w:webHidden/>
                <w:rtl/>
              </w:rPr>
              <w:t xml:space="preserve">، </w:t>
            </w:r>
            <w:r w:rsidR="0069500B" w:rsidRPr="0069500B">
              <w:rPr>
                <w:noProof/>
                <w:rtl/>
              </w:rPr>
              <w:t>دفعه</w:t>
            </w:r>
            <w:r w:rsidR="000E0BEF">
              <w:rPr>
                <w:noProof/>
                <w:rtl/>
              </w:rPr>
              <w:t xml:space="preserve"> صلى الله عليه وآله وسلم</w:t>
            </w:r>
            <w:r w:rsidR="0069500B" w:rsidRPr="0069500B">
              <w:rPr>
                <w:noProof/>
                <w:rtl/>
              </w:rPr>
              <w:t xml:space="preserve"> بخاتمه وسيفه ودرعه ولامته لعلي</w:t>
            </w:r>
            <w:r w:rsidR="000E0BEF">
              <w:rPr>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185</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58" w:history="1">
            <w:r w:rsidR="0069500B" w:rsidRPr="0069500B">
              <w:rPr>
                <w:rStyle w:val="Hyperlink"/>
                <w:noProof/>
                <w:rtl/>
              </w:rPr>
              <w:t>اعراضه</w:t>
            </w:r>
            <w:r w:rsidR="000E0BEF">
              <w:rPr>
                <w:rStyle w:val="Hyperlink"/>
                <w:noProof/>
                <w:rtl/>
              </w:rPr>
              <w:t xml:space="preserve"> صلى الله عليه وآله وسلم</w:t>
            </w:r>
            <w:r w:rsidR="0069500B" w:rsidRPr="0069500B">
              <w:rPr>
                <w:rStyle w:val="Hyperlink"/>
                <w:noProof/>
                <w:rtl/>
              </w:rPr>
              <w:t xml:space="preserve"> عن أبي بكر وعمر</w:t>
            </w:r>
            <w:r w:rsidR="0069500B">
              <w:rPr>
                <w:rStyle w:val="Hyperlink"/>
                <w:rFonts w:hint="cs"/>
                <w:noProof/>
                <w:rtl/>
              </w:rPr>
              <w:t xml:space="preserve"> ، </w:t>
            </w:r>
            <w:r w:rsidR="0069500B" w:rsidRPr="0069500B">
              <w:rPr>
                <w:rStyle w:val="Hyperlink"/>
                <w:noProof/>
                <w:rtl/>
              </w:rPr>
              <w:t>مناجاته</w:t>
            </w:r>
            <w:r w:rsidR="000E0BEF">
              <w:rPr>
                <w:rStyle w:val="Hyperlink"/>
                <w:noProof/>
                <w:rtl/>
              </w:rPr>
              <w:t xml:space="preserve"> صلى الله عليه وآله وسلم</w:t>
            </w:r>
            <w:r w:rsidR="0069500B" w:rsidRPr="0069500B">
              <w:rPr>
                <w:rStyle w:val="Hyperlink"/>
                <w:noProof/>
                <w:rtl/>
              </w:rPr>
              <w:t xml:space="preserve"> علياً قبل وفاته</w:t>
            </w:r>
            <w:r w:rsidR="0069500B">
              <w:rPr>
                <w:rStyle w:val="Hyperlink"/>
                <w:rFonts w:hint="cs"/>
                <w:noProof/>
                <w:rtl/>
              </w:rPr>
              <w:t xml:space="preserve"> ، </w:t>
            </w:r>
            <w:r w:rsidR="0069500B" w:rsidRPr="0069500B">
              <w:rPr>
                <w:rStyle w:val="Hyperlink"/>
                <w:noProof/>
                <w:rtl/>
              </w:rPr>
              <w:t>اشتداد المرض على رسول الله</w:t>
            </w:r>
            <w:r w:rsidR="000E0BEF">
              <w:rPr>
                <w:rStyle w:val="Hyperlink"/>
                <w:noProof/>
                <w:rtl/>
              </w:rPr>
              <w:t xml:space="preserve"> صلى الله عليه وآله وسلم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186</w:t>
            </w:r>
            <w:r>
              <w:rPr>
                <w:rStyle w:val="Hyperlink"/>
                <w:noProof/>
                <w:rtl/>
              </w:rPr>
              <w:fldChar w:fldCharType="end"/>
            </w:r>
          </w:hyperlink>
        </w:p>
        <w:p w:rsidR="000E0BEF" w:rsidRDefault="00DA2453" w:rsidP="000E0BEF">
          <w:pPr>
            <w:pStyle w:val="TOC2"/>
            <w:tabs>
              <w:tab w:val="right" w:leader="dot" w:pos="7361"/>
            </w:tabs>
            <w:rPr>
              <w:noProof/>
              <w:rtl/>
            </w:rPr>
          </w:pPr>
          <w:r w:rsidRPr="00135945">
            <w:rPr>
              <w:rStyle w:val="Hyperlink"/>
              <w:noProof/>
              <w:rtl/>
            </w:rPr>
            <w:fldChar w:fldCharType="begin"/>
          </w:r>
          <w:r w:rsidR="00802EA8" w:rsidRPr="00135945">
            <w:rPr>
              <w:rStyle w:val="Hyperlink"/>
              <w:noProof/>
              <w:rtl/>
            </w:rPr>
            <w:instrText xml:space="preserve"> </w:instrText>
          </w:r>
          <w:r w:rsidR="00802EA8">
            <w:rPr>
              <w:noProof/>
            </w:rPr>
            <w:instrText>HYPERLINK \l "_Toc371710459</w:instrText>
          </w:r>
          <w:r w:rsidR="00802EA8">
            <w:rPr>
              <w:noProof/>
              <w:rtl/>
            </w:rPr>
            <w:instrText>"</w:instrText>
          </w:r>
          <w:r w:rsidR="00802EA8" w:rsidRPr="00135945">
            <w:rPr>
              <w:rStyle w:val="Hyperlink"/>
              <w:noProof/>
              <w:rtl/>
            </w:rPr>
            <w:instrText xml:space="preserve"> </w:instrText>
          </w:r>
          <w:r w:rsidRPr="00135945">
            <w:rPr>
              <w:rStyle w:val="Hyperlink"/>
              <w:noProof/>
              <w:rtl/>
            </w:rPr>
            <w:fldChar w:fldCharType="separate"/>
          </w:r>
          <w:r w:rsidR="0069500B" w:rsidRPr="0069500B">
            <w:rPr>
              <w:rStyle w:val="Hyperlink"/>
              <w:noProof/>
              <w:rtl/>
            </w:rPr>
            <w:t>وفاة رسول الله</w:t>
          </w:r>
          <w:r w:rsidR="000E0BEF">
            <w:rPr>
              <w:rStyle w:val="Hyperlink"/>
              <w:noProof/>
              <w:rtl/>
            </w:rPr>
            <w:t xml:space="preserve"> صلى الله عليه وآله وسلم</w:t>
          </w:r>
          <w:r w:rsidR="0069500B">
            <w:rPr>
              <w:rFonts w:hint="cs"/>
              <w:noProof/>
              <w:webHidden/>
              <w:rtl/>
            </w:rPr>
            <w:t xml:space="preserve">، </w:t>
          </w:r>
          <w:r w:rsidR="0069500B" w:rsidRPr="0069500B">
            <w:rPr>
              <w:noProof/>
              <w:rtl/>
            </w:rPr>
            <w:t>اخبار رسول الله</w:t>
          </w:r>
          <w:r w:rsidR="000E0BEF">
            <w:rPr>
              <w:noProof/>
              <w:rtl/>
            </w:rPr>
            <w:t xml:space="preserve"> صلى الله عليه وآله وسلم</w:t>
          </w:r>
          <w:r w:rsidR="0069500B" w:rsidRPr="0069500B">
            <w:rPr>
              <w:noProof/>
              <w:rtl/>
            </w:rPr>
            <w:t xml:space="preserve"> </w:t>
          </w:r>
        </w:p>
        <w:p w:rsidR="000E0BEF" w:rsidRPr="000E0BEF" w:rsidRDefault="000E0BEF" w:rsidP="000E0BEF">
          <w:pPr>
            <w:pStyle w:val="libNormal"/>
            <w:rPr>
              <w:rStyle w:val="Hyperlink"/>
              <w:noProof/>
              <w:rtl/>
            </w:rPr>
          </w:pPr>
          <w:r w:rsidRPr="000E0BEF">
            <w:rPr>
              <w:rStyle w:val="Hyperlink"/>
              <w:noProof/>
              <w:rtl/>
            </w:rPr>
            <w:br w:type="page"/>
          </w:r>
        </w:p>
        <w:p w:rsidR="00802EA8" w:rsidRDefault="0069500B" w:rsidP="000E0BEF">
          <w:pPr>
            <w:pStyle w:val="TOC2"/>
            <w:tabs>
              <w:tab w:val="right" w:leader="dot" w:pos="7361"/>
            </w:tabs>
            <w:rPr>
              <w:rFonts w:asciiTheme="minorHAnsi" w:eastAsiaTheme="minorEastAsia" w:hAnsiTheme="minorHAnsi" w:cstheme="minorBidi"/>
              <w:noProof/>
              <w:color w:val="auto"/>
              <w:sz w:val="22"/>
              <w:szCs w:val="22"/>
              <w:rtl/>
              <w:lang w:bidi="fa-IR"/>
            </w:rPr>
          </w:pPr>
          <w:r w:rsidRPr="0069500B">
            <w:rPr>
              <w:noProof/>
              <w:rtl/>
            </w:rPr>
            <w:lastRenderedPageBreak/>
            <w:t xml:space="preserve">فاطمة </w:t>
          </w:r>
          <w:r w:rsidR="000E0BEF">
            <w:rPr>
              <w:rFonts w:hint="cs"/>
              <w:noProof/>
              <w:rtl/>
            </w:rPr>
            <w:t>عليها السلام</w:t>
          </w:r>
          <w:r w:rsidRPr="0069500B">
            <w:rPr>
              <w:noProof/>
              <w:rtl/>
            </w:rPr>
            <w:t xml:space="preserve"> بانها أول أهله لحوقاً به</w:t>
          </w:r>
          <w:r>
            <w:rPr>
              <w:rFonts w:hint="cs"/>
              <w:noProof/>
              <w:rtl/>
            </w:rPr>
            <w:t xml:space="preserve">، </w:t>
          </w:r>
          <w:r w:rsidRPr="0069500B">
            <w:rPr>
              <w:noProof/>
              <w:rtl/>
            </w:rPr>
            <w:t>قيام الامام علي</w:t>
          </w:r>
          <w:r w:rsidR="000E0BEF">
            <w:rPr>
              <w:noProof/>
              <w:rtl/>
            </w:rPr>
            <w:t xml:space="preserve"> عليه السلام</w:t>
          </w:r>
          <w:r w:rsidRPr="0069500B">
            <w:rPr>
              <w:noProof/>
              <w:rtl/>
            </w:rPr>
            <w:t xml:space="preserve"> بتغسيل رسول الله</w:t>
          </w:r>
          <w:r w:rsidR="000E0BEF">
            <w:rPr>
              <w:noProof/>
              <w:rtl/>
            </w:rPr>
            <w:t xml:space="preserve"> صلى الله عليه وآله وسلم</w:t>
          </w:r>
          <w:r w:rsidRPr="0069500B">
            <w:rPr>
              <w:noProof/>
              <w:rtl/>
            </w:rPr>
            <w:t xml:space="preserve"> وتحنيطه وتكفينه</w:t>
          </w:r>
          <w:r w:rsidR="00802EA8">
            <w:rPr>
              <w:noProof/>
              <w:webHidden/>
              <w:rtl/>
            </w:rPr>
            <w:tab/>
          </w:r>
          <w:r w:rsidR="00DA2453">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Toc371710459 \h</w:instrText>
          </w:r>
          <w:r w:rsidR="00802EA8">
            <w:rPr>
              <w:noProof/>
              <w:webHidden/>
              <w:rtl/>
            </w:rPr>
            <w:instrText xml:space="preserve"> </w:instrText>
          </w:r>
          <w:r w:rsidR="00DA2453">
            <w:rPr>
              <w:rStyle w:val="Hyperlink"/>
              <w:noProof/>
              <w:rtl/>
            </w:rPr>
          </w:r>
          <w:r w:rsidR="00DA2453">
            <w:rPr>
              <w:rStyle w:val="Hyperlink"/>
              <w:noProof/>
              <w:rtl/>
            </w:rPr>
            <w:fldChar w:fldCharType="separate"/>
          </w:r>
          <w:r w:rsidR="00192391">
            <w:rPr>
              <w:noProof/>
              <w:webHidden/>
              <w:rtl/>
            </w:rPr>
            <w:t>187</w:t>
          </w:r>
          <w:r w:rsidR="00DA2453">
            <w:rPr>
              <w:rStyle w:val="Hyperlink"/>
              <w:noProof/>
              <w:rtl/>
            </w:rPr>
            <w:fldChar w:fldCharType="end"/>
          </w:r>
          <w:r w:rsidR="00DA2453" w:rsidRPr="00135945">
            <w:rPr>
              <w:rStyle w:val="Hyperlink"/>
              <w:noProof/>
              <w:rtl/>
            </w:rPr>
            <w:fldChar w:fldCharType="end"/>
          </w:r>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60" w:history="1">
            <w:r w:rsidR="0069500B" w:rsidRPr="0069500B">
              <w:rPr>
                <w:rStyle w:val="Hyperlink"/>
                <w:noProof/>
                <w:rtl/>
              </w:rPr>
              <w:t>قرار الامام علي</w:t>
            </w:r>
            <w:r w:rsidR="000E0BEF">
              <w:rPr>
                <w:rStyle w:val="Hyperlink"/>
                <w:noProof/>
                <w:rtl/>
              </w:rPr>
              <w:t xml:space="preserve"> عليه السلام</w:t>
            </w:r>
            <w:r w:rsidR="0069500B" w:rsidRPr="0069500B">
              <w:rPr>
                <w:rStyle w:val="Hyperlink"/>
                <w:noProof/>
                <w:rtl/>
              </w:rPr>
              <w:t xml:space="preserve"> بدفن رسول الله</w:t>
            </w:r>
            <w:r w:rsidR="000E0BEF">
              <w:rPr>
                <w:rStyle w:val="Hyperlink"/>
                <w:noProof/>
                <w:rtl/>
              </w:rPr>
              <w:t xml:space="preserve"> صلى الله عليه وآله وسلم</w:t>
            </w:r>
            <w:r w:rsidR="0069500B" w:rsidRPr="0069500B">
              <w:rPr>
                <w:rStyle w:val="Hyperlink"/>
                <w:noProof/>
                <w:rtl/>
              </w:rPr>
              <w:t xml:space="preserve"> في بيته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188</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61" w:history="1">
            <w:r w:rsidR="0069500B" w:rsidRPr="0069500B">
              <w:rPr>
                <w:rStyle w:val="Hyperlink"/>
                <w:noProof/>
                <w:rtl/>
              </w:rPr>
              <w:t>تدبير البيعة لأبي بكر في سقيفة بني ساعدة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189</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62" w:history="1">
            <w:r w:rsidR="0069500B" w:rsidRPr="0069500B">
              <w:rPr>
                <w:rStyle w:val="Hyperlink"/>
                <w:noProof/>
                <w:rtl/>
              </w:rPr>
              <w:t>محاولة أبي سفيان اثارة الفتنة بين المسلمين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190</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63" w:history="1">
            <w:r w:rsidR="0069500B" w:rsidRPr="0069500B">
              <w:rPr>
                <w:rStyle w:val="Hyperlink"/>
                <w:noProof/>
                <w:rtl/>
              </w:rPr>
              <w:t>لجوء كبار الصحابة إلى علي</w:t>
            </w:r>
            <w:r w:rsidR="000E0BEF">
              <w:rPr>
                <w:rStyle w:val="Hyperlink"/>
                <w:noProof/>
                <w:rtl/>
              </w:rPr>
              <w:t xml:space="preserve"> عليه السلام</w:t>
            </w:r>
            <w:r w:rsidR="0069500B" w:rsidRPr="0069500B">
              <w:rPr>
                <w:rStyle w:val="Hyperlink"/>
                <w:noProof/>
                <w:rtl/>
              </w:rPr>
              <w:t xml:space="preserve"> في حل معضلات الامور</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192</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64" w:history="1">
            <w:r w:rsidR="0069500B" w:rsidRPr="0069500B">
              <w:rPr>
                <w:rStyle w:val="Hyperlink"/>
                <w:noProof/>
                <w:rtl/>
              </w:rPr>
              <w:t>دعاء رسول الله</w:t>
            </w:r>
            <w:r w:rsidR="000E0BEF">
              <w:rPr>
                <w:rStyle w:val="Hyperlink"/>
                <w:noProof/>
                <w:rtl/>
              </w:rPr>
              <w:t xml:space="preserve"> صلى الله عليه وآله وسلم</w:t>
            </w:r>
            <w:r w:rsidR="0069500B" w:rsidRPr="0069500B">
              <w:rPr>
                <w:rStyle w:val="Hyperlink"/>
                <w:noProof/>
                <w:rtl/>
              </w:rPr>
              <w:t xml:space="preserve"> له</w:t>
            </w:r>
            <w:r w:rsidR="000E0BEF">
              <w:rPr>
                <w:rStyle w:val="Hyperlink"/>
                <w:noProof/>
                <w:rtl/>
              </w:rPr>
              <w:t xml:space="preserve"> عليه السلام</w:t>
            </w:r>
            <w:r w:rsidR="0069500B" w:rsidRPr="0069500B">
              <w:rPr>
                <w:rStyle w:val="Hyperlink"/>
                <w:noProof/>
                <w:rtl/>
              </w:rPr>
              <w:t xml:space="preserve"> في ان يهدي الله قلبه ويثبت لسانه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194</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65" w:history="1">
            <w:r w:rsidR="0069500B" w:rsidRPr="0069500B">
              <w:rPr>
                <w:rStyle w:val="Hyperlink"/>
                <w:noProof/>
                <w:rtl/>
              </w:rPr>
              <w:t>انفاذه</w:t>
            </w:r>
            <w:r w:rsidR="000E0BEF">
              <w:rPr>
                <w:rStyle w:val="Hyperlink"/>
                <w:noProof/>
                <w:rtl/>
              </w:rPr>
              <w:t xml:space="preserve"> عليه السلام</w:t>
            </w:r>
            <w:r w:rsidR="0069500B" w:rsidRPr="0069500B">
              <w:rPr>
                <w:rStyle w:val="Hyperlink"/>
                <w:noProof/>
                <w:rtl/>
              </w:rPr>
              <w:t xml:space="preserve"> من قبل رسول الله</w:t>
            </w:r>
            <w:r w:rsidR="000E0BEF">
              <w:rPr>
                <w:rStyle w:val="Hyperlink"/>
                <w:noProof/>
                <w:rtl/>
              </w:rPr>
              <w:t xml:space="preserve"> صلى الله عليه وآله وسلم</w:t>
            </w:r>
            <w:r w:rsidR="0069500B" w:rsidRPr="0069500B">
              <w:rPr>
                <w:rStyle w:val="Hyperlink"/>
                <w:noProof/>
                <w:rtl/>
              </w:rPr>
              <w:t xml:space="preserve"> للقضاء في اليمن</w:t>
            </w:r>
            <w:r w:rsidR="0069500B">
              <w:rPr>
                <w:rFonts w:hint="cs"/>
                <w:noProof/>
                <w:webHidden/>
                <w:rtl/>
              </w:rPr>
              <w:t xml:space="preserve">، </w:t>
            </w:r>
            <w:r w:rsidR="0069500B" w:rsidRPr="0069500B">
              <w:rPr>
                <w:noProof/>
                <w:rtl/>
              </w:rPr>
              <w:t>جانب من قضاياه</w:t>
            </w:r>
            <w:r w:rsidR="000E0BEF">
              <w:rPr>
                <w:noProof/>
                <w:rtl/>
              </w:rPr>
              <w:t xml:space="preserve"> عليه السلام</w:t>
            </w:r>
            <w:r w:rsidR="0069500B" w:rsidRPr="0069500B">
              <w:rPr>
                <w:noProof/>
                <w:rtl/>
              </w:rPr>
              <w:t xml:space="preserve"> في اليمن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195</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466" w:history="1">
            <w:r w:rsidR="0069500B" w:rsidRPr="0069500B">
              <w:rPr>
                <w:rStyle w:val="Hyperlink"/>
                <w:noProof/>
                <w:rtl/>
              </w:rPr>
              <w:t>طرف من أخبار قضائه</w:t>
            </w:r>
            <w:r w:rsidR="000E0BEF">
              <w:rPr>
                <w:rStyle w:val="Hyperlink"/>
                <w:noProof/>
                <w:rtl/>
              </w:rPr>
              <w:t xml:space="preserve"> عليه السلام</w:t>
            </w:r>
            <w:r w:rsidR="0069500B" w:rsidRPr="0069500B">
              <w:rPr>
                <w:rStyle w:val="Hyperlink"/>
                <w:noProof/>
                <w:rtl/>
              </w:rPr>
              <w:t xml:space="preserve"> في إمارة أبي بكر</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199</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467" w:history="1">
            <w:r w:rsidR="0069500B" w:rsidRPr="0069500B">
              <w:rPr>
                <w:rStyle w:val="Hyperlink"/>
                <w:noProof/>
                <w:rtl/>
              </w:rPr>
              <w:t>ما جاء من قضاياه</w:t>
            </w:r>
            <w:r w:rsidR="000E0BEF">
              <w:rPr>
                <w:rStyle w:val="Hyperlink"/>
                <w:noProof/>
                <w:rtl/>
              </w:rPr>
              <w:t xml:space="preserve"> عليه السلام</w:t>
            </w:r>
            <w:r w:rsidR="0069500B" w:rsidRPr="0069500B">
              <w:rPr>
                <w:rStyle w:val="Hyperlink"/>
                <w:noProof/>
                <w:rtl/>
              </w:rPr>
              <w:t xml:space="preserve"> في امارة عمر بن الخطاب</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202</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468" w:history="1">
            <w:r w:rsidR="0069500B" w:rsidRPr="0069500B">
              <w:rPr>
                <w:rStyle w:val="Hyperlink"/>
                <w:noProof/>
                <w:rtl/>
              </w:rPr>
              <w:t>ما</w:t>
            </w:r>
            <w:r w:rsidR="0069500B">
              <w:rPr>
                <w:rStyle w:val="Hyperlink"/>
                <w:rFonts w:hint="cs"/>
                <w:noProof/>
                <w:rtl/>
              </w:rPr>
              <w:t xml:space="preserve"> </w:t>
            </w:r>
            <w:r w:rsidR="0069500B" w:rsidRPr="0069500B">
              <w:rPr>
                <w:rStyle w:val="Hyperlink"/>
                <w:noProof/>
                <w:rtl/>
              </w:rPr>
              <w:t>جاء من قضاياه</w:t>
            </w:r>
            <w:r w:rsidR="000E0BEF">
              <w:rPr>
                <w:rStyle w:val="Hyperlink"/>
                <w:noProof/>
                <w:rtl/>
              </w:rPr>
              <w:t xml:space="preserve"> عليه السلام</w:t>
            </w:r>
            <w:r w:rsidR="0069500B" w:rsidRPr="0069500B">
              <w:rPr>
                <w:rStyle w:val="Hyperlink"/>
                <w:noProof/>
                <w:rtl/>
              </w:rPr>
              <w:t xml:space="preserve"> في امارة عثمان بن عفان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210</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469" w:history="1">
            <w:r w:rsidR="0069500B" w:rsidRPr="0069500B">
              <w:rPr>
                <w:rStyle w:val="Hyperlink"/>
                <w:noProof/>
                <w:rtl/>
              </w:rPr>
              <w:t>جملة مما روي عن قضاياه</w:t>
            </w:r>
            <w:r w:rsidR="000E0BEF">
              <w:rPr>
                <w:rStyle w:val="Hyperlink"/>
                <w:noProof/>
                <w:rtl/>
              </w:rPr>
              <w:t xml:space="preserve"> عليه السلام</w:t>
            </w:r>
            <w:r w:rsidR="0069500B" w:rsidRPr="0069500B">
              <w:rPr>
                <w:rStyle w:val="Hyperlink"/>
                <w:noProof/>
                <w:rtl/>
              </w:rPr>
              <w:t xml:space="preserve"> في ايام خلافته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Toc371710469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212</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470" w:history="1">
            <w:r w:rsidR="0069500B" w:rsidRPr="0069500B">
              <w:rPr>
                <w:rStyle w:val="Hyperlink"/>
                <w:noProof/>
                <w:rtl/>
              </w:rPr>
              <w:t>في مختصر من كلامه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223</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71"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وجوب المعرفة بالله والتوحيد له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223</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72"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مدح العلماء وتصنيف الناس</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227</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73"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الدعاء إلى معرفته وبيان فضله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229</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74"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صفة العالم وادب المتعلم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230</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75"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اهل البدع</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231</w:t>
            </w:r>
            <w:r>
              <w:rPr>
                <w:rStyle w:val="Hyperlink"/>
                <w:noProof/>
                <w:rtl/>
              </w:rPr>
              <w:fldChar w:fldCharType="end"/>
            </w:r>
          </w:hyperlink>
        </w:p>
        <w:p w:rsidR="00802EA8" w:rsidRDefault="00DA2453">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76" w:history="1">
            <w:r w:rsidR="00802EA8" w:rsidRPr="00135945">
              <w:rPr>
                <w:rStyle w:val="Hyperlink"/>
                <w:rFonts w:hint="eastAsia"/>
                <w:noProof/>
                <w:rtl/>
              </w:rPr>
              <w:t>ومن</w:t>
            </w:r>
            <w:r w:rsidR="00802EA8" w:rsidRPr="00135945">
              <w:rPr>
                <w:rStyle w:val="Hyperlink"/>
                <w:noProof/>
                <w:rtl/>
              </w:rPr>
              <w:t xml:space="preserve"> </w:t>
            </w:r>
            <w:r w:rsidR="00802EA8" w:rsidRPr="00135945">
              <w:rPr>
                <w:rStyle w:val="Hyperlink"/>
                <w:rFonts w:hint="eastAsia"/>
                <w:noProof/>
                <w:rtl/>
              </w:rPr>
              <w:t>كلامِهِ</w:t>
            </w:r>
            <w:r w:rsidR="00802EA8" w:rsidRPr="00135945">
              <w:rPr>
                <w:rStyle w:val="Hyperlink"/>
                <w:noProof/>
                <w:rtl/>
              </w:rPr>
              <w:t xml:space="preserve"> </w:t>
            </w:r>
            <w:r w:rsidR="00802EA8" w:rsidRPr="00135945">
              <w:rPr>
                <w:rStyle w:val="Hyperlink"/>
                <w:rFonts w:cs="Rafed Alaem" w:hint="eastAsia"/>
                <w:noProof/>
                <w:rtl/>
              </w:rPr>
              <w:t>عليه‌السلام</w:t>
            </w:r>
            <w:r w:rsidR="00802EA8" w:rsidRPr="00135945">
              <w:rPr>
                <w:rStyle w:val="Hyperlink"/>
                <w:noProof/>
                <w:rtl/>
              </w:rPr>
              <w:t xml:space="preserve"> </w:t>
            </w:r>
            <w:r w:rsidR="00802EA8" w:rsidRPr="00135945">
              <w:rPr>
                <w:rStyle w:val="Hyperlink"/>
                <w:rFonts w:hint="eastAsia"/>
                <w:noProof/>
                <w:rtl/>
              </w:rPr>
              <w:t>في</w:t>
            </w:r>
            <w:r w:rsidR="0069500B">
              <w:rPr>
                <w:rFonts w:hint="cs"/>
                <w:noProof/>
                <w:webHidden/>
                <w:rtl/>
              </w:rPr>
              <w:t xml:space="preserve"> </w:t>
            </w:r>
            <w:r w:rsidR="0069500B" w:rsidRPr="0069500B">
              <w:rPr>
                <w:noProof/>
                <w:rtl/>
              </w:rPr>
              <w:t>صفه الدنيا والتحذير منها</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233</w:t>
            </w:r>
            <w:r>
              <w:rPr>
                <w:rStyle w:val="Hyperlink"/>
                <w:noProof/>
                <w:rtl/>
              </w:rPr>
              <w:fldChar w:fldCharType="end"/>
            </w:r>
          </w:hyperlink>
        </w:p>
        <w:p w:rsidR="00802EA8" w:rsidRDefault="00DA2453">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77" w:history="1">
            <w:r w:rsidR="00802EA8" w:rsidRPr="00135945">
              <w:rPr>
                <w:rStyle w:val="Hyperlink"/>
                <w:rFonts w:hint="eastAsia"/>
                <w:noProof/>
                <w:rtl/>
              </w:rPr>
              <w:t>ومن</w:t>
            </w:r>
            <w:r w:rsidR="00802EA8" w:rsidRPr="00135945">
              <w:rPr>
                <w:rStyle w:val="Hyperlink"/>
                <w:noProof/>
                <w:rtl/>
              </w:rPr>
              <w:t xml:space="preserve"> </w:t>
            </w:r>
            <w:r w:rsidR="00802EA8" w:rsidRPr="00135945">
              <w:rPr>
                <w:rStyle w:val="Hyperlink"/>
                <w:rFonts w:hint="eastAsia"/>
                <w:noProof/>
                <w:rtl/>
              </w:rPr>
              <w:t>كلامِهِ</w:t>
            </w:r>
            <w:r w:rsidR="00802EA8" w:rsidRPr="00135945">
              <w:rPr>
                <w:rStyle w:val="Hyperlink"/>
                <w:noProof/>
                <w:rtl/>
              </w:rPr>
              <w:t xml:space="preserve"> </w:t>
            </w:r>
            <w:r w:rsidR="00802EA8" w:rsidRPr="00135945">
              <w:rPr>
                <w:rStyle w:val="Hyperlink"/>
                <w:rFonts w:cs="Rafed Alaem" w:hint="eastAsia"/>
                <w:noProof/>
                <w:rtl/>
              </w:rPr>
              <w:t>عليه‌السلام</w:t>
            </w:r>
            <w:r w:rsidR="00802EA8" w:rsidRPr="00135945">
              <w:rPr>
                <w:rStyle w:val="Hyperlink"/>
                <w:noProof/>
                <w:rtl/>
              </w:rPr>
              <w:t xml:space="preserve"> </w:t>
            </w:r>
            <w:r w:rsidR="00802EA8" w:rsidRPr="00135945">
              <w:rPr>
                <w:rStyle w:val="Hyperlink"/>
                <w:rFonts w:hint="eastAsia"/>
                <w:noProof/>
                <w:rtl/>
              </w:rPr>
              <w:t>في</w:t>
            </w:r>
            <w:r w:rsidR="00802EA8" w:rsidRPr="00135945">
              <w:rPr>
                <w:rStyle w:val="Hyperlink"/>
                <w:noProof/>
                <w:rtl/>
              </w:rPr>
              <w:t xml:space="preserve"> </w:t>
            </w:r>
            <w:r w:rsidR="00802EA8" w:rsidRPr="00135945">
              <w:rPr>
                <w:rStyle w:val="Hyperlink"/>
                <w:rFonts w:hint="eastAsia"/>
                <w:noProof/>
                <w:rtl/>
              </w:rPr>
              <w:t>التَّزوُّدِ</w:t>
            </w:r>
            <w:r w:rsidR="0069500B">
              <w:rPr>
                <w:rFonts w:hint="cs"/>
                <w:noProof/>
                <w:webHidden/>
                <w:rtl/>
              </w:rPr>
              <w:t xml:space="preserve"> </w:t>
            </w:r>
            <w:r w:rsidR="0069500B" w:rsidRPr="0069500B">
              <w:rPr>
                <w:noProof/>
                <w:rtl/>
              </w:rPr>
              <w:t>للآخرة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234</w:t>
            </w:r>
            <w:r>
              <w:rPr>
                <w:rStyle w:val="Hyperlink"/>
                <w:noProof/>
                <w:rtl/>
              </w:rPr>
              <w:fldChar w:fldCharType="end"/>
            </w:r>
          </w:hyperlink>
        </w:p>
        <w:p w:rsidR="00802EA8" w:rsidRDefault="00DA2453">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78" w:history="1">
            <w:r w:rsidR="00802EA8" w:rsidRPr="00135945">
              <w:rPr>
                <w:rStyle w:val="Hyperlink"/>
                <w:rFonts w:hint="eastAsia"/>
                <w:noProof/>
                <w:rtl/>
              </w:rPr>
              <w:t>ومِنْ</w:t>
            </w:r>
            <w:r w:rsidR="00802EA8" w:rsidRPr="00135945">
              <w:rPr>
                <w:rStyle w:val="Hyperlink"/>
                <w:noProof/>
                <w:rtl/>
              </w:rPr>
              <w:t xml:space="preserve"> </w:t>
            </w:r>
            <w:r w:rsidR="00802EA8" w:rsidRPr="00135945">
              <w:rPr>
                <w:rStyle w:val="Hyperlink"/>
                <w:rFonts w:hint="eastAsia"/>
                <w:noProof/>
                <w:rtl/>
              </w:rPr>
              <w:t>كلامِهِ</w:t>
            </w:r>
            <w:r w:rsidR="00802EA8" w:rsidRPr="00135945">
              <w:rPr>
                <w:rStyle w:val="Hyperlink"/>
                <w:noProof/>
                <w:rtl/>
              </w:rPr>
              <w:t xml:space="preserve"> </w:t>
            </w:r>
            <w:r w:rsidR="00802EA8" w:rsidRPr="00135945">
              <w:rPr>
                <w:rStyle w:val="Hyperlink"/>
                <w:rFonts w:cs="Rafed Alaem" w:hint="eastAsia"/>
                <w:noProof/>
                <w:rtl/>
              </w:rPr>
              <w:t>عليه‌السلام</w:t>
            </w:r>
            <w:r w:rsidR="00802EA8" w:rsidRPr="00135945">
              <w:rPr>
                <w:rStyle w:val="Hyperlink"/>
                <w:noProof/>
                <w:rtl/>
              </w:rPr>
              <w:t xml:space="preserve"> </w:t>
            </w:r>
            <w:r w:rsidR="00802EA8" w:rsidRPr="00135945">
              <w:rPr>
                <w:rStyle w:val="Hyperlink"/>
                <w:rFonts w:hint="eastAsia"/>
                <w:noProof/>
                <w:rtl/>
              </w:rPr>
              <w:t>في</w:t>
            </w:r>
            <w:r w:rsidR="00802EA8" w:rsidRPr="00135945">
              <w:rPr>
                <w:rStyle w:val="Hyperlink"/>
                <w:noProof/>
                <w:rtl/>
              </w:rPr>
              <w:t xml:space="preserve"> </w:t>
            </w:r>
            <w:r w:rsidR="00802EA8" w:rsidRPr="00135945">
              <w:rPr>
                <w:rStyle w:val="Hyperlink"/>
                <w:rFonts w:hint="eastAsia"/>
                <w:noProof/>
                <w:rtl/>
              </w:rPr>
              <w:t>التَّزهيدِ</w:t>
            </w:r>
            <w:r w:rsidR="0069500B">
              <w:rPr>
                <w:rFonts w:hint="cs"/>
                <w:noProof/>
                <w:webHidden/>
                <w:rtl/>
              </w:rPr>
              <w:t xml:space="preserve"> </w:t>
            </w:r>
            <w:r w:rsidR="0069500B" w:rsidRPr="0069500B">
              <w:rPr>
                <w:noProof/>
                <w:rtl/>
              </w:rPr>
              <w:t>في الدنيا</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234</w:t>
            </w:r>
            <w:r>
              <w:rPr>
                <w:rStyle w:val="Hyperlink"/>
                <w:noProof/>
                <w:rtl/>
              </w:rPr>
              <w:fldChar w:fldCharType="end"/>
            </w:r>
          </w:hyperlink>
        </w:p>
        <w:p w:rsidR="00802EA8" w:rsidRDefault="00DA2453">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79" w:history="1">
            <w:r w:rsidR="00802EA8" w:rsidRPr="00135945">
              <w:rPr>
                <w:rStyle w:val="Hyperlink"/>
                <w:rFonts w:hint="eastAsia"/>
                <w:noProof/>
                <w:rtl/>
              </w:rPr>
              <w:t>ومن</w:t>
            </w:r>
            <w:r w:rsidR="00802EA8" w:rsidRPr="00135945">
              <w:rPr>
                <w:rStyle w:val="Hyperlink"/>
                <w:noProof/>
                <w:rtl/>
              </w:rPr>
              <w:t xml:space="preserve"> </w:t>
            </w:r>
            <w:r w:rsidR="00802EA8" w:rsidRPr="00135945">
              <w:rPr>
                <w:rStyle w:val="Hyperlink"/>
                <w:rFonts w:hint="eastAsia"/>
                <w:noProof/>
                <w:rtl/>
              </w:rPr>
              <w:t>كلامِهِ</w:t>
            </w:r>
            <w:r w:rsidR="00802EA8" w:rsidRPr="00135945">
              <w:rPr>
                <w:rStyle w:val="Hyperlink"/>
                <w:noProof/>
                <w:rtl/>
              </w:rPr>
              <w:t xml:space="preserve"> </w:t>
            </w:r>
            <w:r w:rsidR="00802EA8" w:rsidRPr="00135945">
              <w:rPr>
                <w:rStyle w:val="Hyperlink"/>
                <w:rFonts w:cs="Rafed Alaem" w:hint="eastAsia"/>
                <w:noProof/>
                <w:rtl/>
              </w:rPr>
              <w:t>عليه‌السلام</w:t>
            </w:r>
            <w:r w:rsidR="00802EA8" w:rsidRPr="00135945">
              <w:rPr>
                <w:rStyle w:val="Hyperlink"/>
                <w:noProof/>
                <w:rtl/>
              </w:rPr>
              <w:t xml:space="preserve"> </w:t>
            </w:r>
            <w:r w:rsidR="00802EA8" w:rsidRPr="00135945">
              <w:rPr>
                <w:rStyle w:val="Hyperlink"/>
                <w:rFonts w:hint="eastAsia"/>
                <w:noProof/>
                <w:rtl/>
              </w:rPr>
              <w:t>في</w:t>
            </w:r>
            <w:r w:rsidR="0069500B">
              <w:rPr>
                <w:rFonts w:hint="cs"/>
                <w:noProof/>
                <w:webHidden/>
                <w:rtl/>
              </w:rPr>
              <w:t xml:space="preserve"> </w:t>
            </w:r>
            <w:r w:rsidR="0069500B" w:rsidRPr="0069500B">
              <w:rPr>
                <w:noProof/>
                <w:rtl/>
              </w:rPr>
              <w:t>ذكر خيار الصحابة وزهّادهم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Toc371710479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236</w:t>
            </w:r>
            <w:r>
              <w:rPr>
                <w:rStyle w:val="Hyperlink"/>
                <w:noProof/>
                <w:rtl/>
              </w:rPr>
              <w:fldChar w:fldCharType="end"/>
            </w:r>
          </w:hyperlink>
        </w:p>
        <w:p w:rsidR="00802EA8" w:rsidRDefault="00DA2453">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0" w:history="1">
            <w:r w:rsidR="00802EA8" w:rsidRPr="00135945">
              <w:rPr>
                <w:rStyle w:val="Hyperlink"/>
                <w:rFonts w:hint="eastAsia"/>
                <w:noProof/>
                <w:rtl/>
              </w:rPr>
              <w:t>ومن</w:t>
            </w:r>
            <w:r w:rsidR="00802EA8" w:rsidRPr="00135945">
              <w:rPr>
                <w:rStyle w:val="Hyperlink"/>
                <w:noProof/>
                <w:rtl/>
              </w:rPr>
              <w:t xml:space="preserve"> </w:t>
            </w:r>
            <w:r w:rsidR="00802EA8" w:rsidRPr="00135945">
              <w:rPr>
                <w:rStyle w:val="Hyperlink"/>
                <w:rFonts w:hint="eastAsia"/>
                <w:noProof/>
                <w:rtl/>
              </w:rPr>
              <w:t>كلامِهِ</w:t>
            </w:r>
            <w:r w:rsidR="00802EA8" w:rsidRPr="00135945">
              <w:rPr>
                <w:rStyle w:val="Hyperlink"/>
                <w:noProof/>
                <w:rtl/>
              </w:rPr>
              <w:t xml:space="preserve"> </w:t>
            </w:r>
            <w:r w:rsidR="00802EA8" w:rsidRPr="00135945">
              <w:rPr>
                <w:rStyle w:val="Hyperlink"/>
                <w:rFonts w:cs="Rafed Alaem" w:hint="eastAsia"/>
                <w:noProof/>
                <w:rtl/>
              </w:rPr>
              <w:t>عليه‌السلام</w:t>
            </w:r>
            <w:r w:rsidR="00802EA8" w:rsidRPr="00135945">
              <w:rPr>
                <w:rStyle w:val="Hyperlink"/>
                <w:noProof/>
                <w:rtl/>
              </w:rPr>
              <w:t xml:space="preserve"> </w:t>
            </w:r>
            <w:r w:rsidR="00802EA8" w:rsidRPr="00135945">
              <w:rPr>
                <w:rStyle w:val="Hyperlink"/>
                <w:rFonts w:hint="eastAsia"/>
                <w:noProof/>
                <w:rtl/>
              </w:rPr>
              <w:t>في</w:t>
            </w:r>
            <w:r w:rsidR="00802EA8" w:rsidRPr="00135945">
              <w:rPr>
                <w:rStyle w:val="Hyperlink"/>
                <w:noProof/>
                <w:rtl/>
              </w:rPr>
              <w:t xml:space="preserve"> </w:t>
            </w:r>
            <w:r w:rsidR="00802EA8" w:rsidRPr="00135945">
              <w:rPr>
                <w:rStyle w:val="Hyperlink"/>
                <w:rFonts w:hint="eastAsia"/>
                <w:noProof/>
                <w:rtl/>
              </w:rPr>
              <w:t>صِفةِ</w:t>
            </w:r>
            <w:r w:rsidR="00802EA8" w:rsidRPr="00135945">
              <w:rPr>
                <w:rStyle w:val="Hyperlink"/>
                <w:noProof/>
                <w:rtl/>
              </w:rPr>
              <w:t xml:space="preserve"> </w:t>
            </w:r>
            <w:r w:rsidR="00802EA8" w:rsidRPr="00135945">
              <w:rPr>
                <w:rStyle w:val="Hyperlink"/>
                <w:rFonts w:hint="eastAsia"/>
                <w:noProof/>
                <w:rtl/>
              </w:rPr>
              <w:t>شيعتِهِ</w:t>
            </w:r>
            <w:r w:rsidR="00802EA8" w:rsidRPr="00135945">
              <w:rPr>
                <w:rStyle w:val="Hyperlink"/>
                <w:noProof/>
                <w:rtl/>
              </w:rPr>
              <w:t xml:space="preserve"> </w:t>
            </w:r>
            <w:r w:rsidR="00802EA8" w:rsidRPr="00135945">
              <w:rPr>
                <w:rStyle w:val="Hyperlink"/>
                <w:rFonts w:hint="eastAsia"/>
                <w:noProof/>
                <w:rtl/>
              </w:rPr>
              <w:t>المخلصيْنَ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237</w:t>
            </w:r>
            <w:r>
              <w:rPr>
                <w:rStyle w:val="Hyperlink"/>
                <w:noProof/>
                <w:rtl/>
              </w:rPr>
              <w:fldChar w:fldCharType="end"/>
            </w:r>
          </w:hyperlink>
        </w:p>
        <w:p w:rsidR="000E0BEF" w:rsidRDefault="000E0BEF" w:rsidP="000E0BEF">
          <w:pPr>
            <w:pStyle w:val="libNormal"/>
            <w:rPr>
              <w:rStyle w:val="Hyperlink"/>
              <w:noProof/>
              <w:rtl/>
            </w:rPr>
          </w:pPr>
          <w:r>
            <w:rPr>
              <w:rStyle w:val="Hyperlink"/>
              <w:noProof/>
              <w:rtl/>
            </w:rPr>
            <w:br w:type="page"/>
          </w:r>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1"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ومواعظه وذكره للموت</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238</w:t>
            </w:r>
            <w:r>
              <w:rPr>
                <w:rStyle w:val="Hyperlink"/>
                <w:noProof/>
                <w:rtl/>
              </w:rPr>
              <w:fldChar w:fldCharType="end"/>
            </w:r>
          </w:hyperlink>
        </w:p>
        <w:p w:rsidR="00802EA8" w:rsidRDefault="00DA2453">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2" w:history="1">
            <w:r w:rsidR="00802EA8" w:rsidRPr="00135945">
              <w:rPr>
                <w:rStyle w:val="Hyperlink"/>
                <w:rFonts w:hint="eastAsia"/>
                <w:noProof/>
                <w:rtl/>
              </w:rPr>
              <w:t>ومن</w:t>
            </w:r>
            <w:r w:rsidR="00802EA8" w:rsidRPr="00135945">
              <w:rPr>
                <w:rStyle w:val="Hyperlink"/>
                <w:noProof/>
                <w:rtl/>
              </w:rPr>
              <w:t xml:space="preserve"> </w:t>
            </w:r>
            <w:r w:rsidR="00802EA8" w:rsidRPr="00135945">
              <w:rPr>
                <w:rStyle w:val="Hyperlink"/>
                <w:rFonts w:hint="eastAsia"/>
                <w:noProof/>
                <w:rtl/>
              </w:rPr>
              <w:t>كلامِهِ</w:t>
            </w:r>
            <w:r w:rsidR="00802EA8" w:rsidRPr="00135945">
              <w:rPr>
                <w:rStyle w:val="Hyperlink"/>
                <w:noProof/>
                <w:rtl/>
              </w:rPr>
              <w:t xml:space="preserve"> </w:t>
            </w:r>
            <w:r w:rsidR="00802EA8" w:rsidRPr="00135945">
              <w:rPr>
                <w:rStyle w:val="Hyperlink"/>
                <w:rFonts w:cs="Rafed Alaem" w:hint="eastAsia"/>
                <w:noProof/>
                <w:rtl/>
              </w:rPr>
              <w:t>عليه‌السلام</w:t>
            </w:r>
            <w:r w:rsidR="00802EA8" w:rsidRPr="00135945">
              <w:rPr>
                <w:rStyle w:val="Hyperlink"/>
                <w:noProof/>
                <w:rtl/>
              </w:rPr>
              <w:t xml:space="preserve"> </w:t>
            </w:r>
            <w:r w:rsidR="00802EA8" w:rsidRPr="00135945">
              <w:rPr>
                <w:rStyle w:val="Hyperlink"/>
                <w:rFonts w:hint="eastAsia"/>
                <w:noProof/>
                <w:rtl/>
              </w:rPr>
              <w:t>في</w:t>
            </w:r>
            <w:r w:rsidR="0069500B">
              <w:rPr>
                <w:rFonts w:hint="cs"/>
                <w:noProof/>
                <w:webHidden/>
                <w:rtl/>
              </w:rPr>
              <w:t xml:space="preserve"> </w:t>
            </w:r>
            <w:r w:rsidR="0069500B" w:rsidRPr="0069500B">
              <w:rPr>
                <w:noProof/>
                <w:rtl/>
              </w:rPr>
              <w:t>الدعاء إلى نفسه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239</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3" w:history="1">
            <w:r w:rsidR="0069500B" w:rsidRPr="0069500B">
              <w:rPr>
                <w:rStyle w:val="Hyperlink"/>
                <w:noProof/>
                <w:rtl/>
              </w:rPr>
              <w:t>من مختصر كلامه</w:t>
            </w:r>
            <w:r w:rsidR="000E0BEF">
              <w:rPr>
                <w:rStyle w:val="Hyperlink"/>
                <w:noProof/>
                <w:rtl/>
              </w:rPr>
              <w:t xml:space="preserve"> عليه السلام</w:t>
            </w:r>
            <w:r w:rsidR="0069500B" w:rsidRPr="0069500B">
              <w:rPr>
                <w:rStyle w:val="Hyperlink"/>
                <w:noProof/>
                <w:rtl/>
              </w:rPr>
              <w:t xml:space="preserve"> في الدعاء إلى نفسه وعترته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241</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4"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حين تخلف بعض الصحابة عن بيعته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243</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5"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عند نكث طلحة والزبير بيعته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244</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6"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عندما اتصل به خبر مسير عائشة وجماعتها إلى البصرة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246</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7"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الربذة عند توجهه إلى الشام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247</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8"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عند لقائه اهل الكوفة بذي قار</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249</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89"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حين نهض من ذي قار متوجهاً إلى البصرة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Toc371710489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251</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0"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حين دخل البصرة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252</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1"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حين قتل طلحة وانفض اهل البصرة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253</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2" w:history="1">
            <w:r w:rsidR="0069500B" w:rsidRPr="0069500B">
              <w:rPr>
                <w:rStyle w:val="Hyperlink"/>
                <w:noProof/>
                <w:rtl/>
              </w:rPr>
              <w:t>ومن كلامهِ</w:t>
            </w:r>
            <w:r w:rsidR="000E0BEF">
              <w:rPr>
                <w:rStyle w:val="Hyperlink"/>
                <w:noProof/>
                <w:rtl/>
              </w:rPr>
              <w:t xml:space="preserve"> عليه السلام</w:t>
            </w:r>
            <w:r w:rsidR="0069500B" w:rsidRPr="0069500B">
              <w:rPr>
                <w:rStyle w:val="Hyperlink"/>
                <w:noProof/>
                <w:rtl/>
              </w:rPr>
              <w:t xml:space="preserve"> تطوافه على قتلى اهل الجمل</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254</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3"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بالبصرة حين ظهر على القوم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257</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4" w:history="1">
            <w:r w:rsidR="0069500B" w:rsidRPr="0069500B">
              <w:rPr>
                <w:rStyle w:val="Hyperlink"/>
                <w:noProof/>
                <w:rtl/>
              </w:rPr>
              <w:t>كتابه</w:t>
            </w:r>
            <w:r w:rsidR="000E0BEF">
              <w:rPr>
                <w:rStyle w:val="Hyperlink"/>
                <w:noProof/>
                <w:rtl/>
              </w:rPr>
              <w:t xml:space="preserve"> عليه السلام</w:t>
            </w:r>
            <w:r w:rsidR="0069500B" w:rsidRPr="0069500B">
              <w:rPr>
                <w:rStyle w:val="Hyperlink"/>
                <w:noProof/>
                <w:rtl/>
              </w:rPr>
              <w:t xml:space="preserve"> بالفتح إلى اهل الكوفة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258</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5"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حين قدم الكوفة من البصرة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259</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6"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لما عزم على المسير لقتال معاوية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260</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7"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رداً على اقاويل معاوية واهل الشام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264</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8"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تحضيضه على القتال يوم الصفين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265</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499"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اثناء صفين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Toc371710499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267</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0"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حين رجع اصحابه عن القتال بصفين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268</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1"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بعد كتابة الصلح مع معاوية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269</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2"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مع الخوارج حين رجع إلى الكوفة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270</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3"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حين نقض معاوية العهد</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271</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4"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استنفار اهل الكوفة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272</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5"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استبطاء م قعد عن نصرته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273</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6"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لما نقض معاوية شرط الموادعة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275</w:t>
            </w:r>
            <w:r>
              <w:rPr>
                <w:rStyle w:val="Hyperlink"/>
                <w:noProof/>
                <w:rtl/>
              </w:rPr>
              <w:fldChar w:fldCharType="end"/>
            </w:r>
          </w:hyperlink>
        </w:p>
        <w:p w:rsidR="000E0BEF" w:rsidRDefault="000E0BEF" w:rsidP="000E0BEF">
          <w:pPr>
            <w:pStyle w:val="libNormal"/>
            <w:rPr>
              <w:rStyle w:val="Hyperlink"/>
              <w:noProof/>
              <w:rtl/>
            </w:rPr>
          </w:pPr>
          <w:r>
            <w:rPr>
              <w:rStyle w:val="Hyperlink"/>
              <w:noProof/>
              <w:rtl/>
            </w:rPr>
            <w:br w:type="page"/>
          </w:r>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7"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لما نقض معاوية شرط الموادعة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277</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8"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ذم تقاعس اهل الكوفة عن الجهاد</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278</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09"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تظلمه عن اعدائه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Toc371710509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284</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10"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عند الشورى وفي الدار</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285</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11" w:history="1">
            <w:r w:rsidR="0069500B" w:rsidRPr="0069500B">
              <w:rPr>
                <w:rStyle w:val="Hyperlink"/>
                <w:noProof/>
                <w:rtl/>
              </w:rPr>
              <w:t>خطبته المسماة بالشقشقية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287</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12"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تحذير قومه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290</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13"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عن عدل الامر عن اهل البيت :</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294</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14" w:history="1">
            <w:r w:rsidR="0069500B" w:rsidRPr="0069500B">
              <w:rPr>
                <w:rStyle w:val="Hyperlink"/>
                <w:noProof/>
                <w:rtl/>
              </w:rPr>
              <w:t>من كلامه</w:t>
            </w:r>
            <w:r w:rsidR="000E0BEF">
              <w:rPr>
                <w:rStyle w:val="Hyperlink"/>
                <w:noProof/>
                <w:rtl/>
              </w:rPr>
              <w:t xml:space="preserve"> عليه السلام</w:t>
            </w:r>
            <w:r w:rsidR="0069500B" w:rsidRPr="0069500B">
              <w:rPr>
                <w:rStyle w:val="Hyperlink"/>
                <w:noProof/>
                <w:rtl/>
              </w:rPr>
              <w:t xml:space="preserve"> في الحكمة والموعظة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295</w:t>
            </w:r>
            <w:r>
              <w:rPr>
                <w:rStyle w:val="Hyperlink"/>
                <w:noProof/>
                <w:rtl/>
              </w:rPr>
              <w:fldChar w:fldCharType="end"/>
            </w:r>
          </w:hyperlink>
        </w:p>
        <w:p w:rsidR="00802EA8" w:rsidRDefault="00DA2453">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15" w:history="1">
            <w:r w:rsidR="00802EA8" w:rsidRPr="00135945">
              <w:rPr>
                <w:rStyle w:val="Hyperlink"/>
                <w:rFonts w:hint="eastAsia"/>
                <w:noProof/>
                <w:rtl/>
              </w:rPr>
              <w:t>ومن</w:t>
            </w:r>
            <w:r w:rsidR="00802EA8" w:rsidRPr="00135945">
              <w:rPr>
                <w:rStyle w:val="Hyperlink"/>
                <w:noProof/>
                <w:rtl/>
              </w:rPr>
              <w:t xml:space="preserve"> </w:t>
            </w:r>
            <w:r w:rsidR="00802EA8" w:rsidRPr="00135945">
              <w:rPr>
                <w:rStyle w:val="Hyperlink"/>
                <w:rFonts w:hint="eastAsia"/>
                <w:noProof/>
                <w:rtl/>
              </w:rPr>
              <w:t>كلامِه</w:t>
            </w:r>
            <w:r w:rsidR="00802EA8" w:rsidRPr="00135945">
              <w:rPr>
                <w:rStyle w:val="Hyperlink"/>
                <w:noProof/>
                <w:rtl/>
              </w:rPr>
              <w:t xml:space="preserve"> </w:t>
            </w:r>
            <w:r w:rsidR="00802EA8" w:rsidRPr="00135945">
              <w:rPr>
                <w:rStyle w:val="Hyperlink"/>
                <w:rFonts w:cs="Rafed Alaem" w:hint="eastAsia"/>
                <w:noProof/>
                <w:rtl/>
              </w:rPr>
              <w:t>عليه‌السلام</w:t>
            </w:r>
            <w:r w:rsidR="00802EA8" w:rsidRPr="00135945">
              <w:rPr>
                <w:rStyle w:val="Hyperlink"/>
                <w:noProof/>
                <w:rtl/>
              </w:rPr>
              <w:t xml:space="preserve"> </w:t>
            </w:r>
            <w:r w:rsidR="00802EA8" w:rsidRPr="00135945">
              <w:rPr>
                <w:rStyle w:val="Hyperlink"/>
                <w:rFonts w:hint="eastAsia"/>
                <w:noProof/>
                <w:rtl/>
              </w:rPr>
              <w:t>في</w:t>
            </w:r>
            <w:r w:rsidR="00802EA8" w:rsidRPr="00135945">
              <w:rPr>
                <w:rStyle w:val="Hyperlink"/>
                <w:noProof/>
                <w:rtl/>
              </w:rPr>
              <w:t xml:space="preserve"> </w:t>
            </w:r>
            <w:r w:rsidR="00802EA8" w:rsidRPr="00135945">
              <w:rPr>
                <w:rStyle w:val="Hyperlink"/>
                <w:rFonts w:hint="eastAsia"/>
                <w:noProof/>
                <w:rtl/>
              </w:rPr>
              <w:t>وصفِ</w:t>
            </w:r>
            <w:r w:rsidR="00802EA8" w:rsidRPr="00135945">
              <w:rPr>
                <w:rStyle w:val="Hyperlink"/>
                <w:noProof/>
                <w:rtl/>
              </w:rPr>
              <w:t xml:space="preserve"> </w:t>
            </w:r>
            <w:r w:rsidR="00802EA8" w:rsidRPr="00135945">
              <w:rPr>
                <w:rStyle w:val="Hyperlink"/>
                <w:rFonts w:hint="eastAsia"/>
                <w:noProof/>
                <w:rtl/>
              </w:rPr>
              <w:t>الإنسانِ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301</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516" w:history="1">
            <w:r w:rsidR="0069500B" w:rsidRPr="0069500B">
              <w:rPr>
                <w:rStyle w:val="Hyperlink"/>
                <w:noProof/>
                <w:rtl/>
              </w:rPr>
              <w:t>مشابهته</w:t>
            </w:r>
            <w:r w:rsidR="000E0BEF">
              <w:rPr>
                <w:rStyle w:val="Hyperlink"/>
                <w:noProof/>
                <w:rtl/>
              </w:rPr>
              <w:t xml:space="preserve"> عليه السلام</w:t>
            </w:r>
            <w:r w:rsidR="0069500B" w:rsidRPr="0069500B">
              <w:rPr>
                <w:rStyle w:val="Hyperlink"/>
                <w:noProof/>
                <w:rtl/>
              </w:rPr>
              <w:t xml:space="preserve"> في كراماته للانبياء :</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305</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517" w:history="1">
            <w:r w:rsidR="0069500B" w:rsidRPr="0069500B">
              <w:rPr>
                <w:rStyle w:val="Hyperlink"/>
                <w:noProof/>
                <w:rtl/>
              </w:rPr>
              <w:t>ما تميز به</w:t>
            </w:r>
            <w:r w:rsidR="000E0BEF">
              <w:rPr>
                <w:rStyle w:val="Hyperlink"/>
                <w:noProof/>
                <w:rtl/>
              </w:rPr>
              <w:t xml:space="preserve"> عليه السلام</w:t>
            </w:r>
            <w:r w:rsidR="0069500B" w:rsidRPr="0069500B">
              <w:rPr>
                <w:rStyle w:val="Hyperlink"/>
                <w:noProof/>
                <w:rtl/>
              </w:rPr>
              <w:t xml:space="preserve"> من شجاعة لا تقارن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307</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518" w:history="1">
            <w:r w:rsidR="0069500B" w:rsidRPr="0069500B">
              <w:rPr>
                <w:rStyle w:val="Hyperlink"/>
                <w:noProof/>
                <w:rtl/>
              </w:rPr>
              <w:t>اضطرار اعدائه إلى الاعتراف بمناقبه ونشرها</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309</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519" w:history="1">
            <w:r w:rsidR="0069500B" w:rsidRPr="0069500B">
              <w:rPr>
                <w:rStyle w:val="Hyperlink"/>
                <w:noProof/>
                <w:rtl/>
              </w:rPr>
              <w:t>عكوف اعدائه على محاربة ولده وذريته بغضاً له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Toc371710519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311</w:t>
            </w:r>
            <w:r>
              <w:rPr>
                <w:rStyle w:val="Hyperlink"/>
                <w:noProof/>
                <w:rtl/>
              </w:rPr>
              <w:fldChar w:fldCharType="end"/>
            </w:r>
          </w:hyperlink>
        </w:p>
        <w:p w:rsidR="00802EA8" w:rsidRDefault="00DA2453" w:rsidP="0069500B">
          <w:pPr>
            <w:pStyle w:val="TOC1"/>
            <w:rPr>
              <w:rFonts w:asciiTheme="minorHAnsi" w:eastAsiaTheme="minorEastAsia" w:hAnsiTheme="minorHAnsi" w:cstheme="minorBidi"/>
              <w:bCs w:val="0"/>
              <w:noProof/>
              <w:color w:val="auto"/>
              <w:sz w:val="22"/>
              <w:szCs w:val="22"/>
              <w:rtl/>
              <w:lang w:bidi="fa-IR"/>
            </w:rPr>
          </w:pPr>
          <w:hyperlink w:anchor="_Toc371710520" w:history="1">
            <w:r w:rsidR="0069500B" w:rsidRPr="0069500B">
              <w:rPr>
                <w:rStyle w:val="Hyperlink"/>
                <w:noProof/>
                <w:rtl/>
              </w:rPr>
              <w:t>ما جاء عنه</w:t>
            </w:r>
            <w:r w:rsidR="000E0BEF">
              <w:rPr>
                <w:rStyle w:val="Hyperlink"/>
                <w:noProof/>
                <w:rtl/>
              </w:rPr>
              <w:t xml:space="preserve"> عليه السلام</w:t>
            </w:r>
            <w:r w:rsidR="0069500B" w:rsidRPr="0069500B">
              <w:rPr>
                <w:rStyle w:val="Hyperlink"/>
                <w:noProof/>
                <w:rtl/>
              </w:rPr>
              <w:t xml:space="preserve"> من اخبار بالغائبات وتحقق ذلك</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312</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21" w:history="1">
            <w:r w:rsidR="0069500B" w:rsidRPr="0069500B">
              <w:rPr>
                <w:rStyle w:val="Hyperlink"/>
                <w:noProof/>
                <w:rtl/>
              </w:rPr>
              <w:t>اشارته</w:t>
            </w:r>
            <w:r w:rsidR="000E0BEF">
              <w:rPr>
                <w:rStyle w:val="Hyperlink"/>
                <w:noProof/>
                <w:rtl/>
              </w:rPr>
              <w:t xml:space="preserve"> عليه السلام</w:t>
            </w:r>
            <w:r w:rsidR="0069500B" w:rsidRPr="0069500B">
              <w:rPr>
                <w:rStyle w:val="Hyperlink"/>
                <w:noProof/>
                <w:rtl/>
              </w:rPr>
              <w:t xml:space="preserve"> إلى قدوم وفد الكوفة لمبايعته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315</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22" w:history="1">
            <w:r w:rsidR="0069500B" w:rsidRPr="0069500B">
              <w:rPr>
                <w:rStyle w:val="Hyperlink"/>
                <w:noProof/>
                <w:rtl/>
              </w:rPr>
              <w:t>تحذيره لجماعته من سوء الاستجابة لاهل الشام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316</w:t>
            </w:r>
            <w:r>
              <w:rPr>
                <w:rStyle w:val="Hyperlink"/>
                <w:noProof/>
                <w:rtl/>
              </w:rPr>
              <w:fldChar w:fldCharType="end"/>
            </w:r>
          </w:hyperlink>
        </w:p>
        <w:p w:rsidR="00802EA8" w:rsidRDefault="00DA2453" w:rsidP="0069500B">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23" w:history="1">
            <w:r w:rsidR="0069500B" w:rsidRPr="0069500B">
              <w:rPr>
                <w:rStyle w:val="Hyperlink"/>
                <w:noProof/>
                <w:rtl/>
              </w:rPr>
              <w:t>حديثه</w:t>
            </w:r>
            <w:r w:rsidR="000E0BEF">
              <w:rPr>
                <w:rStyle w:val="Hyperlink"/>
                <w:noProof/>
                <w:rtl/>
              </w:rPr>
              <w:t xml:space="preserve"> عليه السلام</w:t>
            </w:r>
            <w:r w:rsidR="0069500B" w:rsidRPr="0069500B">
              <w:rPr>
                <w:rStyle w:val="Hyperlink"/>
                <w:noProof/>
                <w:rtl/>
              </w:rPr>
              <w:t xml:space="preserve"> عن مصير الخوارج ومقتلهم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316</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24" w:history="1">
            <w:r w:rsidR="00207F56" w:rsidRPr="00207F56">
              <w:rPr>
                <w:rStyle w:val="Hyperlink"/>
                <w:noProof/>
                <w:rtl/>
              </w:rPr>
              <w:t>ما رواه جندب الازدي عنه</w:t>
            </w:r>
            <w:r w:rsidR="000E0BEF">
              <w:rPr>
                <w:rStyle w:val="Hyperlink"/>
                <w:noProof/>
                <w:rtl/>
              </w:rPr>
              <w:t xml:space="preserve"> عليه السلام</w:t>
            </w:r>
            <w:r w:rsidR="00207F56" w:rsidRPr="00207F56">
              <w:rPr>
                <w:rStyle w:val="Hyperlink"/>
                <w:noProof/>
                <w:rtl/>
              </w:rPr>
              <w:t xml:space="preserve"> في النهروان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317</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25" w:history="1">
            <w:r w:rsidR="00207F56" w:rsidRPr="00207F56">
              <w:rPr>
                <w:rStyle w:val="Hyperlink"/>
                <w:noProof/>
                <w:rtl/>
              </w:rPr>
              <w:t>اخباره</w:t>
            </w:r>
            <w:r w:rsidR="000E0BEF">
              <w:rPr>
                <w:rStyle w:val="Hyperlink"/>
                <w:noProof/>
                <w:rtl/>
              </w:rPr>
              <w:t xml:space="preserve"> عليه السلام</w:t>
            </w:r>
            <w:r w:rsidR="00207F56" w:rsidRPr="00207F56">
              <w:rPr>
                <w:rStyle w:val="Hyperlink"/>
                <w:noProof/>
                <w:rtl/>
              </w:rPr>
              <w:t xml:space="preserve"> بمقتله وكيفيته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319</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26" w:history="1">
            <w:r w:rsidR="00207F56" w:rsidRPr="00207F56">
              <w:rPr>
                <w:rStyle w:val="Hyperlink"/>
                <w:noProof/>
                <w:rtl/>
              </w:rPr>
              <w:t>دعاؤه</w:t>
            </w:r>
            <w:r w:rsidR="000E0BEF">
              <w:rPr>
                <w:rStyle w:val="Hyperlink"/>
                <w:noProof/>
                <w:rtl/>
              </w:rPr>
              <w:t xml:space="preserve"> عليه السلام</w:t>
            </w:r>
            <w:r w:rsidR="00207F56" w:rsidRPr="00207F56">
              <w:rPr>
                <w:rStyle w:val="Hyperlink"/>
                <w:noProof/>
                <w:rtl/>
              </w:rPr>
              <w:t xml:space="preserve"> على بسر بن ارطاة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321</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27" w:history="1">
            <w:r w:rsidR="00207F56" w:rsidRPr="00207F56">
              <w:rPr>
                <w:rStyle w:val="Hyperlink"/>
                <w:noProof/>
                <w:rtl/>
              </w:rPr>
              <w:t>اشارته</w:t>
            </w:r>
            <w:r w:rsidR="000E0BEF">
              <w:rPr>
                <w:rStyle w:val="Hyperlink"/>
                <w:noProof/>
                <w:rtl/>
              </w:rPr>
              <w:t xml:space="preserve"> عليه السلام</w:t>
            </w:r>
            <w:r w:rsidR="00207F56" w:rsidRPr="00207F56">
              <w:rPr>
                <w:rStyle w:val="Hyperlink"/>
                <w:noProof/>
                <w:rtl/>
              </w:rPr>
              <w:t xml:space="preserve"> إلى ما يبتلى به شيعته من بعده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322</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28" w:history="1">
            <w:r w:rsidR="00207F56" w:rsidRPr="00207F56">
              <w:rPr>
                <w:rStyle w:val="Hyperlink"/>
                <w:noProof/>
                <w:rtl/>
              </w:rPr>
              <w:t>اخباره</w:t>
            </w:r>
            <w:r w:rsidR="000E0BEF">
              <w:rPr>
                <w:rStyle w:val="Hyperlink"/>
                <w:noProof/>
                <w:rtl/>
              </w:rPr>
              <w:t xml:space="preserve"> عليه السلام</w:t>
            </w:r>
            <w:r w:rsidR="00207F56" w:rsidRPr="00207F56">
              <w:rPr>
                <w:rStyle w:val="Hyperlink"/>
                <w:noProof/>
                <w:rtl/>
              </w:rPr>
              <w:t xml:space="preserve"> جويرية بن مسهر بمقتله وكيف يكون</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322</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29" w:history="1">
            <w:r w:rsidR="00207F56" w:rsidRPr="00207F56">
              <w:rPr>
                <w:rStyle w:val="Hyperlink"/>
                <w:noProof/>
                <w:rtl/>
              </w:rPr>
              <w:t>حديثه</w:t>
            </w:r>
            <w:r w:rsidR="000E0BEF">
              <w:rPr>
                <w:rStyle w:val="Hyperlink"/>
                <w:noProof/>
                <w:rtl/>
              </w:rPr>
              <w:t xml:space="preserve"> عليه السلام</w:t>
            </w:r>
            <w:r w:rsidR="00207F56" w:rsidRPr="00207F56">
              <w:rPr>
                <w:rStyle w:val="Hyperlink"/>
                <w:noProof/>
                <w:rtl/>
              </w:rPr>
              <w:t xml:space="preserve"> مع ميثم التمار وما جرى عليه بعد ذلك</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Toc371710529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323</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30" w:history="1">
            <w:r w:rsidR="00207F56" w:rsidRPr="00207F56">
              <w:rPr>
                <w:rStyle w:val="Hyperlink"/>
                <w:noProof/>
                <w:rtl/>
              </w:rPr>
              <w:t>مقتل رشيد الهجري كما اخبر بذلك الامام</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325</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31" w:history="1">
            <w:r w:rsidR="00207F56" w:rsidRPr="00207F56">
              <w:rPr>
                <w:rStyle w:val="Hyperlink"/>
                <w:noProof/>
                <w:rtl/>
              </w:rPr>
              <w:t>حديث مزرع بن عبد الله عن اخبار امير المؤمنين</w:t>
            </w:r>
            <w:r w:rsidR="000E0BEF">
              <w:rPr>
                <w:rStyle w:val="Hyperlink"/>
                <w:noProof/>
                <w:rtl/>
              </w:rPr>
              <w:t xml:space="preserve"> عليه السلام</w:t>
            </w:r>
            <w:r w:rsidR="00207F56" w:rsidRPr="00207F56">
              <w:rPr>
                <w:rStyle w:val="Hyperlink"/>
                <w:noProof/>
                <w:rtl/>
              </w:rPr>
              <w:t xml:space="preserve"> بالغيبيات</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326</w:t>
            </w:r>
            <w:r>
              <w:rPr>
                <w:rStyle w:val="Hyperlink"/>
                <w:noProof/>
                <w:rtl/>
              </w:rPr>
              <w:fldChar w:fldCharType="end"/>
            </w:r>
          </w:hyperlink>
        </w:p>
        <w:p w:rsidR="000E0BEF" w:rsidRDefault="000E0BEF" w:rsidP="000E0BEF">
          <w:pPr>
            <w:pStyle w:val="libNormal"/>
            <w:rPr>
              <w:rStyle w:val="Hyperlink"/>
              <w:noProof/>
              <w:rtl/>
            </w:rPr>
          </w:pPr>
          <w:r>
            <w:rPr>
              <w:rStyle w:val="Hyperlink"/>
              <w:noProof/>
              <w:rtl/>
            </w:rPr>
            <w:br w:type="page"/>
          </w:r>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32" w:history="1">
            <w:r w:rsidR="00207F56" w:rsidRPr="00207F56">
              <w:rPr>
                <w:rStyle w:val="Hyperlink"/>
                <w:noProof/>
                <w:rtl/>
              </w:rPr>
              <w:t>قتل الحجاج بن يوسف لكميل بن زياد</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327</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33" w:history="1">
            <w:r w:rsidR="00207F56" w:rsidRPr="00207F56">
              <w:rPr>
                <w:rStyle w:val="Hyperlink"/>
                <w:noProof/>
                <w:rtl/>
              </w:rPr>
              <w:t>مقتل قنبر بيد الحجاج كما اخبره الامام</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328</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34" w:history="1">
            <w:r w:rsidR="00207F56" w:rsidRPr="00207F56">
              <w:rPr>
                <w:rStyle w:val="Hyperlink"/>
                <w:noProof/>
                <w:rtl/>
              </w:rPr>
              <w:t>اخباره</w:t>
            </w:r>
            <w:r w:rsidR="000E0BEF">
              <w:rPr>
                <w:rStyle w:val="Hyperlink"/>
                <w:noProof/>
                <w:rtl/>
              </w:rPr>
              <w:t xml:space="preserve"> عليه السلام</w:t>
            </w:r>
            <w:r w:rsidR="00207F56" w:rsidRPr="00207F56">
              <w:rPr>
                <w:rStyle w:val="Hyperlink"/>
                <w:noProof/>
                <w:rtl/>
              </w:rPr>
              <w:t xml:space="preserve"> بدخول حبيب بن جماز المسجد براية ابن زياد</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329</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35" w:history="1">
            <w:r w:rsidR="00207F56" w:rsidRPr="00207F56">
              <w:rPr>
                <w:rStyle w:val="Hyperlink"/>
                <w:noProof/>
                <w:rtl/>
              </w:rPr>
              <w:t>قوله</w:t>
            </w:r>
            <w:r w:rsidR="000E0BEF">
              <w:rPr>
                <w:rStyle w:val="Hyperlink"/>
                <w:noProof/>
                <w:rtl/>
              </w:rPr>
              <w:t xml:space="preserve"> عليه السلام</w:t>
            </w:r>
            <w:r w:rsidR="00207F56" w:rsidRPr="00207F56">
              <w:rPr>
                <w:rStyle w:val="Hyperlink"/>
                <w:noProof/>
                <w:rtl/>
              </w:rPr>
              <w:t xml:space="preserve"> سلوني قبل ان تفقدوني</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330</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36" w:history="1">
            <w:r w:rsidR="00207F56" w:rsidRPr="00207F56">
              <w:rPr>
                <w:rStyle w:val="Hyperlink"/>
                <w:noProof/>
                <w:rtl/>
              </w:rPr>
              <w:t>اخباره</w:t>
            </w:r>
            <w:r w:rsidR="000E0BEF">
              <w:rPr>
                <w:rStyle w:val="Hyperlink"/>
                <w:noProof/>
                <w:rtl/>
              </w:rPr>
              <w:t xml:space="preserve"> عليه السلام</w:t>
            </w:r>
            <w:r w:rsidR="00207F56" w:rsidRPr="00207F56">
              <w:rPr>
                <w:rStyle w:val="Hyperlink"/>
                <w:noProof/>
                <w:rtl/>
              </w:rPr>
              <w:t xml:space="preserve"> البراء بعدم نصرته للامام الحسين</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331</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37" w:history="1">
            <w:r w:rsidR="00207F56" w:rsidRPr="00207F56">
              <w:rPr>
                <w:rStyle w:val="Hyperlink"/>
                <w:noProof/>
                <w:rtl/>
              </w:rPr>
              <w:t>مروره</w:t>
            </w:r>
            <w:r w:rsidR="000E0BEF">
              <w:rPr>
                <w:rStyle w:val="Hyperlink"/>
                <w:noProof/>
                <w:rtl/>
              </w:rPr>
              <w:t xml:space="preserve"> عليه السلام</w:t>
            </w:r>
            <w:r w:rsidR="00207F56" w:rsidRPr="00207F56">
              <w:rPr>
                <w:rStyle w:val="Hyperlink"/>
                <w:noProof/>
                <w:rtl/>
              </w:rPr>
              <w:t xml:space="preserve"> بكربلاء واشارته إلى وقعة الطف</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332</w:t>
            </w:r>
            <w:r>
              <w:rPr>
                <w:rStyle w:val="Hyperlink"/>
                <w:noProof/>
                <w:rtl/>
              </w:rPr>
              <w:fldChar w:fldCharType="end"/>
            </w:r>
          </w:hyperlink>
        </w:p>
        <w:p w:rsidR="00207F56" w:rsidRPr="000E0BEF" w:rsidRDefault="00207F56" w:rsidP="000E0BEF">
          <w:pPr>
            <w:pStyle w:val="libNormal"/>
            <w:rPr>
              <w:rStyle w:val="Hyperlink"/>
              <w:noProof/>
              <w:rtl/>
            </w:rPr>
          </w:pPr>
          <w:r w:rsidRPr="000E0BEF">
            <w:rPr>
              <w:rStyle w:val="Hyperlink"/>
              <w:noProof/>
              <w:rtl/>
            </w:rPr>
            <w:br w:type="page"/>
          </w:r>
        </w:p>
        <w:p w:rsidR="00802EA8" w:rsidRDefault="00DA2453" w:rsidP="00207F56">
          <w:pPr>
            <w:pStyle w:val="TOC1"/>
            <w:rPr>
              <w:rFonts w:asciiTheme="minorHAnsi" w:eastAsiaTheme="minorEastAsia" w:hAnsiTheme="minorHAnsi" w:cstheme="minorBidi"/>
              <w:bCs w:val="0"/>
              <w:noProof/>
              <w:color w:val="auto"/>
              <w:sz w:val="22"/>
              <w:szCs w:val="22"/>
              <w:rtl/>
              <w:lang w:bidi="fa-IR"/>
            </w:rPr>
          </w:pPr>
          <w:hyperlink w:anchor="_Toc371710538" w:history="1">
            <w:r w:rsidR="00207F56" w:rsidRPr="00207F56">
              <w:rPr>
                <w:rStyle w:val="Hyperlink"/>
                <w:noProof/>
                <w:rtl/>
              </w:rPr>
              <w:t>جانب مما روي من كراماته العظيمة</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333</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39" w:history="1">
            <w:r w:rsidR="00207F56" w:rsidRPr="00207F56">
              <w:rPr>
                <w:rStyle w:val="Hyperlink"/>
                <w:noProof/>
                <w:rtl/>
              </w:rPr>
              <w:t>قلعه</w:t>
            </w:r>
            <w:r w:rsidR="000E0BEF">
              <w:rPr>
                <w:rStyle w:val="Hyperlink"/>
                <w:noProof/>
                <w:rtl/>
              </w:rPr>
              <w:t xml:space="preserve"> عليه السلام</w:t>
            </w:r>
            <w:r w:rsidR="00207F56" w:rsidRPr="00207F56">
              <w:rPr>
                <w:rStyle w:val="Hyperlink"/>
                <w:noProof/>
                <w:rtl/>
              </w:rPr>
              <w:t xml:space="preserve"> لباب خيبر ودحوه به على الارض</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Toc371710539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333</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40" w:history="1">
            <w:r w:rsidR="00207F56" w:rsidRPr="00207F56">
              <w:rPr>
                <w:rStyle w:val="Hyperlink"/>
                <w:noProof/>
                <w:rtl/>
              </w:rPr>
              <w:t>حديث الراهب بارض كربلاء وما قيل في ذلك</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Toc371710540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334</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41" w:history="1">
            <w:r w:rsidR="00207F56" w:rsidRPr="00207F56">
              <w:rPr>
                <w:rStyle w:val="Hyperlink"/>
                <w:noProof/>
                <w:rtl/>
              </w:rPr>
              <w:t>مواجهته</w:t>
            </w:r>
            <w:r w:rsidR="000E0BEF">
              <w:rPr>
                <w:rStyle w:val="Hyperlink"/>
                <w:noProof/>
                <w:rtl/>
              </w:rPr>
              <w:t xml:space="preserve"> عليه السلام</w:t>
            </w:r>
            <w:r w:rsidR="00207F56" w:rsidRPr="00207F56">
              <w:rPr>
                <w:rStyle w:val="Hyperlink"/>
                <w:noProof/>
                <w:rtl/>
              </w:rPr>
              <w:t xml:space="preserve"> لطوائف من الجن وانهزامهم امامه</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Toc371710541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339</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42" w:history="1">
            <w:r w:rsidR="00207F56" w:rsidRPr="00207F56">
              <w:rPr>
                <w:rStyle w:val="Hyperlink"/>
                <w:noProof/>
                <w:rtl/>
              </w:rPr>
              <w:t>قصة رد الشمس له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Toc371710542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345</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43" w:history="1">
            <w:r w:rsidR="00207F56" w:rsidRPr="00207F56">
              <w:rPr>
                <w:rStyle w:val="Hyperlink"/>
                <w:noProof/>
                <w:rtl/>
              </w:rPr>
              <w:t>ما روي عن طغيان ماء الفرات في خلافته</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Toc371710543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347</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44" w:history="1">
            <w:r w:rsidR="00207F56" w:rsidRPr="00207F56">
              <w:rPr>
                <w:rStyle w:val="Hyperlink"/>
                <w:noProof/>
                <w:rtl/>
              </w:rPr>
              <w:t>حديث الثعبان وما روي عن فضل امير المؤمنين</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Toc371710544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348</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45" w:history="1">
            <w:r w:rsidR="00207F56" w:rsidRPr="00207F56">
              <w:rPr>
                <w:rStyle w:val="Hyperlink"/>
                <w:noProof/>
                <w:rtl/>
              </w:rPr>
              <w:t>ما روي عن اصابة العيزار بالعمى لكذبه على امير المؤمنين</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Toc371710545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350</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46" w:history="1">
            <w:r w:rsidR="00207F56" w:rsidRPr="00207F56">
              <w:rPr>
                <w:rStyle w:val="Hyperlink"/>
                <w:noProof/>
                <w:rtl/>
              </w:rPr>
              <w:t>دعاء امير المؤمنين</w:t>
            </w:r>
            <w:r w:rsidR="000E0BEF">
              <w:rPr>
                <w:rStyle w:val="Hyperlink"/>
                <w:noProof/>
                <w:rtl/>
              </w:rPr>
              <w:t xml:space="preserve"> عليه السلام</w:t>
            </w:r>
            <w:r w:rsidR="00207F56" w:rsidRPr="00207F56">
              <w:rPr>
                <w:rStyle w:val="Hyperlink"/>
                <w:noProof/>
                <w:rtl/>
              </w:rPr>
              <w:t xml:space="preserve"> على انس بن مالك</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Toc371710546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351</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47" w:history="1">
            <w:r w:rsidR="00207F56" w:rsidRPr="00207F56">
              <w:rPr>
                <w:rStyle w:val="Hyperlink"/>
                <w:noProof/>
                <w:rtl/>
              </w:rPr>
              <w:t>توقف زيد بن ارقم عن الشهادة لامير المؤمنين</w:t>
            </w:r>
            <w:r w:rsidR="000E0BEF">
              <w:rPr>
                <w:rStyle w:val="Hyperlink"/>
                <w:noProof/>
                <w:rtl/>
              </w:rPr>
              <w:t xml:space="preserve"> عليه السلام</w:t>
            </w:r>
            <w:r w:rsidR="00207F56" w:rsidRPr="00207F56">
              <w:rPr>
                <w:rStyle w:val="Hyperlink"/>
                <w:noProof/>
                <w:rtl/>
              </w:rPr>
              <w:t xml:space="preserve"> واصابته بالعمى</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Toc371710547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352</w:t>
            </w:r>
            <w:r>
              <w:rPr>
                <w:rStyle w:val="Hyperlink"/>
                <w:noProof/>
                <w:rtl/>
              </w:rPr>
              <w:fldChar w:fldCharType="end"/>
            </w:r>
          </w:hyperlink>
        </w:p>
        <w:p w:rsidR="00802EA8" w:rsidRDefault="00DA2453" w:rsidP="00207F56">
          <w:pPr>
            <w:pStyle w:val="TOC2"/>
            <w:tabs>
              <w:tab w:val="right" w:leader="dot" w:pos="7361"/>
            </w:tabs>
            <w:rPr>
              <w:rFonts w:asciiTheme="minorHAnsi" w:eastAsiaTheme="minorEastAsia" w:hAnsiTheme="minorHAnsi" w:cstheme="minorBidi"/>
              <w:noProof/>
              <w:color w:val="auto"/>
              <w:sz w:val="22"/>
              <w:szCs w:val="22"/>
              <w:rtl/>
              <w:lang w:bidi="fa-IR"/>
            </w:rPr>
          </w:pPr>
          <w:hyperlink w:anchor="_Toc371710548" w:history="1">
            <w:r w:rsidR="00207F56" w:rsidRPr="00207F56">
              <w:rPr>
                <w:rStyle w:val="Hyperlink"/>
                <w:noProof/>
                <w:rtl/>
              </w:rPr>
              <w:t>ما اصاب رجلاً استخف بقول امير المؤمنين</w:t>
            </w:r>
            <w:r w:rsidR="000E0BEF">
              <w:rPr>
                <w:rStyle w:val="Hyperlink"/>
                <w:noProof/>
                <w:rtl/>
              </w:rPr>
              <w:t xml:space="preserve"> عليه 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Toc371710548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352</w:t>
            </w:r>
            <w:r>
              <w:rPr>
                <w:rStyle w:val="Hyperlink"/>
                <w:noProof/>
                <w:rtl/>
              </w:rPr>
              <w:fldChar w:fldCharType="end"/>
            </w:r>
          </w:hyperlink>
        </w:p>
        <w:p w:rsidR="00802EA8" w:rsidRDefault="00DA2453" w:rsidP="00207F56">
          <w:pPr>
            <w:pStyle w:val="TOC1"/>
            <w:rPr>
              <w:rFonts w:asciiTheme="minorHAnsi" w:eastAsiaTheme="minorEastAsia" w:hAnsiTheme="minorHAnsi" w:cstheme="minorBidi"/>
              <w:bCs w:val="0"/>
              <w:noProof/>
              <w:color w:val="auto"/>
              <w:sz w:val="22"/>
              <w:szCs w:val="22"/>
              <w:rtl/>
              <w:lang w:bidi="fa-IR"/>
            </w:rPr>
          </w:pPr>
          <w:hyperlink w:anchor="_Toc371710549" w:history="1">
            <w:r w:rsidR="00802EA8" w:rsidRPr="00135945">
              <w:rPr>
                <w:rStyle w:val="Hyperlink"/>
                <w:rFonts w:hint="eastAsia"/>
                <w:noProof/>
                <w:rtl/>
              </w:rPr>
              <w:t>باب</w:t>
            </w:r>
            <w:r w:rsidR="00207F56">
              <w:rPr>
                <w:rFonts w:hint="cs"/>
                <w:noProof/>
                <w:webHidden/>
                <w:rtl/>
              </w:rPr>
              <w:t xml:space="preserve"> </w:t>
            </w:r>
          </w:hyperlink>
          <w:hyperlink w:anchor="_Toc371710550" w:history="1">
            <w:r w:rsidR="00802EA8" w:rsidRPr="00135945">
              <w:rPr>
                <w:rStyle w:val="Hyperlink"/>
                <w:rFonts w:hint="eastAsia"/>
                <w:noProof/>
                <w:rtl/>
              </w:rPr>
              <w:t>ذكر</w:t>
            </w:r>
            <w:r w:rsidR="00802EA8" w:rsidRPr="00135945">
              <w:rPr>
                <w:rStyle w:val="Hyperlink"/>
                <w:noProof/>
                <w:rtl/>
              </w:rPr>
              <w:t xml:space="preserve"> </w:t>
            </w:r>
            <w:r w:rsidR="00802EA8" w:rsidRPr="00135945">
              <w:rPr>
                <w:rStyle w:val="Hyperlink"/>
                <w:rFonts w:hint="eastAsia"/>
                <w:noProof/>
                <w:rtl/>
              </w:rPr>
              <w:t>أولاد</w:t>
            </w:r>
            <w:r w:rsidR="00802EA8" w:rsidRPr="00135945">
              <w:rPr>
                <w:rStyle w:val="Hyperlink"/>
                <w:noProof/>
                <w:rtl/>
              </w:rPr>
              <w:t xml:space="preserve"> </w:t>
            </w:r>
            <w:r w:rsidR="00802EA8" w:rsidRPr="00135945">
              <w:rPr>
                <w:rStyle w:val="Hyperlink"/>
                <w:rFonts w:hint="eastAsia"/>
                <w:noProof/>
                <w:rtl/>
              </w:rPr>
              <w:t>أميرِ</w:t>
            </w:r>
            <w:r w:rsidR="00802EA8" w:rsidRPr="00135945">
              <w:rPr>
                <w:rStyle w:val="Hyperlink"/>
                <w:noProof/>
                <w:rtl/>
              </w:rPr>
              <w:t xml:space="preserve"> </w:t>
            </w:r>
            <w:r w:rsidR="00802EA8" w:rsidRPr="00135945">
              <w:rPr>
                <w:rStyle w:val="Hyperlink"/>
                <w:rFonts w:hint="eastAsia"/>
                <w:noProof/>
                <w:rtl/>
              </w:rPr>
              <w:t>المؤمنينَ</w:t>
            </w:r>
            <w:r w:rsidR="00802EA8" w:rsidRPr="00135945">
              <w:rPr>
                <w:rStyle w:val="Hyperlink"/>
                <w:noProof/>
                <w:rtl/>
              </w:rPr>
              <w:t xml:space="preserve"> </w:t>
            </w:r>
            <w:r w:rsidR="00802EA8" w:rsidRPr="00135945">
              <w:rPr>
                <w:rStyle w:val="Hyperlink"/>
                <w:rFonts w:cs="Rafed Alaem" w:hint="eastAsia"/>
                <w:b/>
                <w:noProof/>
                <w:rtl/>
              </w:rPr>
              <w:t>عليه‌السلام</w:t>
            </w:r>
            <w:r w:rsidR="00802EA8">
              <w:rPr>
                <w:noProof/>
                <w:webHidden/>
                <w:rtl/>
              </w:rPr>
              <w:tab/>
            </w:r>
            <w:r>
              <w:rPr>
                <w:rStyle w:val="Hyperlink"/>
                <w:noProof/>
                <w:rtl/>
              </w:rPr>
              <w:fldChar w:fldCharType="begin"/>
            </w:r>
            <w:r w:rsidR="00802EA8">
              <w:rPr>
                <w:noProof/>
                <w:webHidden/>
                <w:rtl/>
              </w:rPr>
              <w:instrText xml:space="preserve"> </w:instrText>
            </w:r>
            <w:r w:rsidR="00802EA8">
              <w:rPr>
                <w:noProof/>
                <w:webHidden/>
              </w:rPr>
              <w:instrText>PAGEREF</w:instrText>
            </w:r>
            <w:r w:rsidR="00802EA8">
              <w:rPr>
                <w:noProof/>
                <w:webHidden/>
                <w:rtl/>
              </w:rPr>
              <w:instrText xml:space="preserve"> _</w:instrText>
            </w:r>
            <w:r w:rsidR="00802EA8">
              <w:rPr>
                <w:noProof/>
                <w:webHidden/>
              </w:rPr>
              <w:instrText>Toc371710550 \h</w:instrText>
            </w:r>
            <w:r w:rsidR="00802EA8">
              <w:rPr>
                <w:noProof/>
                <w:webHidden/>
                <w:rtl/>
              </w:rPr>
              <w:instrText xml:space="preserve"> </w:instrText>
            </w:r>
            <w:r>
              <w:rPr>
                <w:rStyle w:val="Hyperlink"/>
                <w:noProof/>
                <w:rtl/>
              </w:rPr>
            </w:r>
            <w:r>
              <w:rPr>
                <w:rStyle w:val="Hyperlink"/>
                <w:noProof/>
                <w:rtl/>
              </w:rPr>
              <w:fldChar w:fldCharType="separate"/>
            </w:r>
            <w:r w:rsidR="00192391">
              <w:rPr>
                <w:noProof/>
                <w:webHidden/>
                <w:rtl/>
              </w:rPr>
              <w:t>354</w:t>
            </w:r>
            <w:r>
              <w:rPr>
                <w:rStyle w:val="Hyperlink"/>
                <w:noProof/>
                <w:rtl/>
              </w:rPr>
              <w:fldChar w:fldCharType="end"/>
            </w:r>
          </w:hyperlink>
        </w:p>
        <w:p w:rsidR="001D3FEC" w:rsidRDefault="00DA2453" w:rsidP="001D3FEC">
          <w:pPr>
            <w:pStyle w:val="libFootnote0"/>
          </w:pPr>
          <w:r>
            <w:fldChar w:fldCharType="end"/>
          </w:r>
        </w:p>
      </w:sdtContent>
    </w:sdt>
    <w:sectPr w:rsidR="001D3FEC"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EA8" w:rsidRDefault="00802EA8">
      <w:r>
        <w:separator/>
      </w:r>
    </w:p>
  </w:endnote>
  <w:endnote w:type="continuationSeparator" w:id="0">
    <w:p w:rsidR="00802EA8" w:rsidRDefault="00802E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EA8" w:rsidRPr="0075593B" w:rsidRDefault="00DA2453" w:rsidP="009476F9">
    <w:pPr>
      <w:pStyle w:val="Footer"/>
      <w:rPr>
        <w:rFonts w:asciiTheme="majorBidi" w:hAnsiTheme="majorBidi" w:cstheme="majorBidi"/>
        <w:sz w:val="28"/>
        <w:szCs w:val="28"/>
      </w:rPr>
    </w:pPr>
    <w:r w:rsidRPr="0075593B">
      <w:rPr>
        <w:rFonts w:asciiTheme="majorBidi" w:hAnsiTheme="majorBidi" w:cstheme="majorBidi"/>
        <w:sz w:val="28"/>
        <w:szCs w:val="28"/>
      </w:rPr>
      <w:fldChar w:fldCharType="begin"/>
    </w:r>
    <w:r w:rsidR="00802EA8" w:rsidRPr="0075593B">
      <w:rPr>
        <w:rFonts w:asciiTheme="majorBidi" w:hAnsiTheme="majorBidi" w:cstheme="majorBidi"/>
        <w:sz w:val="28"/>
        <w:szCs w:val="28"/>
      </w:rPr>
      <w:instrText xml:space="preserve"> PAGE   \* MERGEFORMAT </w:instrText>
    </w:r>
    <w:r w:rsidRPr="0075593B">
      <w:rPr>
        <w:rFonts w:asciiTheme="majorBidi" w:hAnsiTheme="majorBidi" w:cstheme="majorBidi"/>
        <w:sz w:val="28"/>
        <w:szCs w:val="28"/>
      </w:rPr>
      <w:fldChar w:fldCharType="separate"/>
    </w:r>
    <w:r w:rsidR="001D038C">
      <w:rPr>
        <w:rFonts w:asciiTheme="majorBidi" w:hAnsiTheme="majorBidi" w:cstheme="majorBidi"/>
        <w:noProof/>
        <w:sz w:val="28"/>
        <w:szCs w:val="28"/>
        <w:rtl/>
      </w:rPr>
      <w:t>2</w:t>
    </w:r>
    <w:r w:rsidRPr="0075593B">
      <w:rPr>
        <w:rFonts w:asciiTheme="majorBidi" w:hAnsiTheme="majorBidi" w:cstheme="majorBidi"/>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EA8" w:rsidRPr="0075593B" w:rsidRDefault="00DA2453" w:rsidP="009476F9">
    <w:pPr>
      <w:pStyle w:val="Footer"/>
      <w:rPr>
        <w:rFonts w:asciiTheme="majorBidi" w:hAnsiTheme="majorBidi" w:cstheme="majorBidi"/>
        <w:sz w:val="28"/>
        <w:szCs w:val="28"/>
      </w:rPr>
    </w:pPr>
    <w:r w:rsidRPr="0075593B">
      <w:rPr>
        <w:rFonts w:asciiTheme="majorBidi" w:hAnsiTheme="majorBidi" w:cstheme="majorBidi"/>
        <w:sz w:val="28"/>
        <w:szCs w:val="28"/>
      </w:rPr>
      <w:fldChar w:fldCharType="begin"/>
    </w:r>
    <w:r w:rsidR="00802EA8" w:rsidRPr="0075593B">
      <w:rPr>
        <w:rFonts w:asciiTheme="majorBidi" w:hAnsiTheme="majorBidi" w:cstheme="majorBidi"/>
        <w:sz w:val="28"/>
        <w:szCs w:val="28"/>
      </w:rPr>
      <w:instrText xml:space="preserve"> PAGE   \* MERGEFORMAT </w:instrText>
    </w:r>
    <w:r w:rsidRPr="0075593B">
      <w:rPr>
        <w:rFonts w:asciiTheme="majorBidi" w:hAnsiTheme="majorBidi" w:cstheme="majorBidi"/>
        <w:sz w:val="28"/>
        <w:szCs w:val="28"/>
      </w:rPr>
      <w:fldChar w:fldCharType="separate"/>
    </w:r>
    <w:r w:rsidR="001D038C">
      <w:rPr>
        <w:rFonts w:asciiTheme="majorBidi" w:hAnsiTheme="majorBidi" w:cstheme="majorBidi"/>
        <w:noProof/>
        <w:sz w:val="28"/>
        <w:szCs w:val="28"/>
        <w:rtl/>
      </w:rPr>
      <w:t>363</w:t>
    </w:r>
    <w:r w:rsidRPr="0075593B">
      <w:rPr>
        <w:rFonts w:asciiTheme="majorBidi" w:hAnsiTheme="majorBidi" w:cstheme="majorBidi"/>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EA8" w:rsidRPr="0075593B" w:rsidRDefault="00DA2453" w:rsidP="001531AC">
    <w:pPr>
      <w:pStyle w:val="Footer"/>
      <w:rPr>
        <w:rFonts w:asciiTheme="majorBidi" w:hAnsiTheme="majorBidi" w:cstheme="majorBidi"/>
        <w:sz w:val="28"/>
        <w:szCs w:val="28"/>
      </w:rPr>
    </w:pPr>
    <w:r w:rsidRPr="0075593B">
      <w:rPr>
        <w:rFonts w:asciiTheme="majorBidi" w:hAnsiTheme="majorBidi" w:cstheme="majorBidi"/>
        <w:sz w:val="28"/>
        <w:szCs w:val="28"/>
      </w:rPr>
      <w:fldChar w:fldCharType="begin"/>
    </w:r>
    <w:r w:rsidR="00802EA8" w:rsidRPr="0075593B">
      <w:rPr>
        <w:rFonts w:asciiTheme="majorBidi" w:hAnsiTheme="majorBidi" w:cstheme="majorBidi"/>
        <w:sz w:val="28"/>
        <w:szCs w:val="28"/>
      </w:rPr>
      <w:instrText xml:space="preserve"> PAGE   \* MERGEFORMAT </w:instrText>
    </w:r>
    <w:r w:rsidRPr="0075593B">
      <w:rPr>
        <w:rFonts w:asciiTheme="majorBidi" w:hAnsiTheme="majorBidi" w:cstheme="majorBidi"/>
        <w:sz w:val="28"/>
        <w:szCs w:val="28"/>
      </w:rPr>
      <w:fldChar w:fldCharType="separate"/>
    </w:r>
    <w:r w:rsidR="001D038C">
      <w:rPr>
        <w:rFonts w:asciiTheme="majorBidi" w:hAnsiTheme="majorBidi" w:cstheme="majorBidi"/>
        <w:noProof/>
        <w:sz w:val="28"/>
        <w:szCs w:val="28"/>
        <w:rtl/>
      </w:rPr>
      <w:t>1</w:t>
    </w:r>
    <w:r w:rsidRPr="0075593B">
      <w:rPr>
        <w:rFonts w:asciiTheme="majorBidi" w:hAnsiTheme="majorBidi" w:cstheme="majorBidi"/>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EA8" w:rsidRDefault="00802EA8">
      <w:r>
        <w:separator/>
      </w:r>
    </w:p>
  </w:footnote>
  <w:footnote w:type="continuationSeparator" w:id="0">
    <w:p w:rsidR="00802EA8" w:rsidRDefault="00802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F13AF7A6"/>
    <w:lvl w:ilvl="0">
      <w:start w:val="1"/>
      <w:numFmt w:val="decimal"/>
      <w:lvlText w:val="%1."/>
      <w:lvlJc w:val="left"/>
      <w:pPr>
        <w:tabs>
          <w:tab w:val="num" w:pos="1440"/>
        </w:tabs>
        <w:ind w:left="1440" w:hanging="360"/>
      </w:pPr>
    </w:lvl>
  </w:abstractNum>
  <w:abstractNum w:abstractNumId="2">
    <w:nsid w:val="FFFFFF7E"/>
    <w:multiLevelType w:val="singleLevel"/>
    <w:tmpl w:val="8BE44828"/>
    <w:lvl w:ilvl="0">
      <w:start w:val="1"/>
      <w:numFmt w:val="decimal"/>
      <w:lvlText w:val="%1."/>
      <w:lvlJc w:val="left"/>
      <w:pPr>
        <w:tabs>
          <w:tab w:val="num" w:pos="1080"/>
        </w:tabs>
        <w:ind w:left="1080" w:hanging="360"/>
      </w:pPr>
    </w:lvl>
  </w:abstractNum>
  <w:abstractNum w:abstractNumId="3">
    <w:nsid w:val="FFFFFF7F"/>
    <w:multiLevelType w:val="singleLevel"/>
    <w:tmpl w:val="8A0088D4"/>
    <w:lvl w:ilvl="0">
      <w:start w:val="1"/>
      <w:numFmt w:val="decimal"/>
      <w:lvlText w:val="%1."/>
      <w:lvlJc w:val="left"/>
      <w:pPr>
        <w:tabs>
          <w:tab w:val="num" w:pos="720"/>
        </w:tabs>
        <w:ind w:left="720" w:hanging="360"/>
      </w:pPr>
    </w:lvl>
  </w:abstractNum>
  <w:abstractNum w:abstractNumId="4">
    <w:nsid w:val="FFFFFF80"/>
    <w:multiLevelType w:val="singleLevel"/>
    <w:tmpl w:val="1AA454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7E823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3F81B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3A97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E8D1AE"/>
    <w:lvl w:ilvl="0">
      <w:start w:val="1"/>
      <w:numFmt w:val="decimal"/>
      <w:lvlText w:val="%1."/>
      <w:lvlJc w:val="left"/>
      <w:pPr>
        <w:tabs>
          <w:tab w:val="num" w:pos="360"/>
        </w:tabs>
        <w:ind w:left="360" w:hanging="360"/>
      </w:pPr>
    </w:lvl>
  </w:abstractNum>
  <w:abstractNum w:abstractNumId="9">
    <w:nsid w:val="FFFFFF89"/>
    <w:multiLevelType w:val="singleLevel"/>
    <w:tmpl w:val="981AAD92"/>
    <w:lvl w:ilvl="0">
      <w:start w:val="1"/>
      <w:numFmt w:val="bullet"/>
      <w:lvlText w:val=""/>
      <w:lvlJc w:val="left"/>
      <w:pPr>
        <w:tabs>
          <w:tab w:val="num" w:pos="360"/>
        </w:tabs>
        <w:ind w:left="360" w:hanging="360"/>
      </w:pPr>
      <w:rPr>
        <w:rFonts w:ascii="Symbol" w:hAnsi="Symbol" w:hint="default"/>
      </w:rPr>
    </w:lvl>
  </w:abstractNum>
  <w:abstractNum w:abstractNumId="10">
    <w:nsid w:val="4BC64227"/>
    <w:multiLevelType w:val="hybridMultilevel"/>
    <w:tmpl w:val="40149530"/>
    <w:lvl w:ilvl="0" w:tplc="599296DE">
      <w:start w:val="1"/>
      <w:numFmt w:val="decimal"/>
      <w:lvlText w:val="(%1)"/>
      <w:lvlJc w:val="left"/>
      <w:pPr>
        <w:tabs>
          <w:tab w:val="num" w:pos="1542"/>
        </w:tabs>
        <w:ind w:left="1542" w:hanging="9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A33C3"/>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0BEF"/>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2D2D"/>
    <w:rsid w:val="001531AC"/>
    <w:rsid w:val="00153917"/>
    <w:rsid w:val="00157306"/>
    <w:rsid w:val="00160F76"/>
    <w:rsid w:val="00163D83"/>
    <w:rsid w:val="00164767"/>
    <w:rsid w:val="00164810"/>
    <w:rsid w:val="001712E1"/>
    <w:rsid w:val="001767EE"/>
    <w:rsid w:val="00182CD3"/>
    <w:rsid w:val="0018664D"/>
    <w:rsid w:val="00187017"/>
    <w:rsid w:val="00187246"/>
    <w:rsid w:val="00192391"/>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38C"/>
    <w:rsid w:val="001D320D"/>
    <w:rsid w:val="001D3568"/>
    <w:rsid w:val="001D3FEC"/>
    <w:rsid w:val="001D41A1"/>
    <w:rsid w:val="001D5007"/>
    <w:rsid w:val="001E016E"/>
    <w:rsid w:val="001E25DC"/>
    <w:rsid w:val="001F0713"/>
    <w:rsid w:val="001F3DB4"/>
    <w:rsid w:val="00202C7B"/>
    <w:rsid w:val="002054C5"/>
    <w:rsid w:val="00207F56"/>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33C3"/>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0B65"/>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2F70"/>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500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593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2EA8"/>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476F9"/>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642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25790"/>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2453"/>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0695"/>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CEA"/>
    <w:rsid w:val="00F961A0"/>
    <w:rsid w:val="00F97A32"/>
    <w:rsid w:val="00FA3B58"/>
    <w:rsid w:val="00FA490B"/>
    <w:rsid w:val="00FA5484"/>
    <w:rsid w:val="00FA6127"/>
    <w:rsid w:val="00FB1CFE"/>
    <w:rsid w:val="00FB329A"/>
    <w:rsid w:val="00FB3EBB"/>
    <w:rsid w:val="00FB7CFB"/>
    <w:rsid w:val="00FC002F"/>
    <w:rsid w:val="00FC55F6"/>
    <w:rsid w:val="00FD04E0"/>
    <w:rsid w:val="00FD18F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695"/>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character" w:customStyle="1" w:styleId="Heading2CenterChar">
    <w:name w:val="Heading 2 Center Char"/>
    <w:basedOn w:val="DefaultParagraphFont"/>
    <w:link w:val="Heading2Center"/>
    <w:rsid w:val="00DF0695"/>
    <w:rPr>
      <w:rFonts w:cs="Traditional Arabic"/>
      <w:b/>
      <w:bCs/>
      <w:color w:val="1F497D"/>
      <w:sz w:val="32"/>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D3FEC"/>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1D3FEC"/>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1D3FEC"/>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1D3FEC"/>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1D3F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AA239-9C57-46DE-AD5E-17A3A7AF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95</TotalTime>
  <Pages>364</Pages>
  <Words>77993</Words>
  <Characters>388694</Characters>
  <Application>Microsoft Office Word</Application>
  <DocSecurity>0</DocSecurity>
  <Lines>3239</Lines>
  <Paragraphs>931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465756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Erfan</cp:lastModifiedBy>
  <cp:revision>8</cp:revision>
  <cp:lastPrinted>2013-11-08T18:39:00Z</cp:lastPrinted>
  <dcterms:created xsi:type="dcterms:W3CDTF">2013-11-07T10:01:00Z</dcterms:created>
  <dcterms:modified xsi:type="dcterms:W3CDTF">2013-11-08T18:49:00Z</dcterms:modified>
</cp:coreProperties>
</file>