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15" w:rsidRDefault="00E52515" w:rsidP="00E52515">
      <w:pPr>
        <w:pStyle w:val="libCenterBold1"/>
        <w:rPr>
          <w:rtl/>
        </w:rPr>
      </w:pPr>
      <w:r>
        <w:rPr>
          <w:rFonts w:hint="cs"/>
          <w:rtl/>
          <w:lang w:bidi="ar-IQ"/>
        </w:rPr>
        <w:t>المأتم</w:t>
      </w:r>
      <w:r>
        <w:rPr>
          <w:rFonts w:hint="cs"/>
          <w:rtl/>
        </w:rPr>
        <w:t xml:space="preserve"> </w:t>
      </w:r>
      <w:r>
        <w:rPr>
          <w:rFonts w:hint="cs"/>
          <w:rtl/>
          <w:lang w:bidi="ar-IQ"/>
        </w:rPr>
        <w:t>الحسيني</w:t>
      </w:r>
      <w:r>
        <w:rPr>
          <w:rFonts w:hint="cs"/>
          <w:rtl/>
        </w:rPr>
        <w:t xml:space="preserve"> </w:t>
      </w:r>
      <w:r>
        <w:rPr>
          <w:rFonts w:hint="cs"/>
          <w:rtl/>
          <w:lang w:bidi="ar-IQ"/>
        </w:rPr>
        <w:t>مشروعيته</w:t>
      </w:r>
      <w:r>
        <w:rPr>
          <w:rFonts w:hint="cs"/>
          <w:rtl/>
        </w:rPr>
        <w:t xml:space="preserve"> </w:t>
      </w:r>
      <w:r>
        <w:rPr>
          <w:rFonts w:hint="cs"/>
          <w:rtl/>
          <w:lang w:bidi="ar-IQ"/>
        </w:rPr>
        <w:t>وأسراره</w:t>
      </w:r>
      <w:bookmarkStart w:id="0" w:name="المـأتـم_الحسيـنـي_مشروعيته_وأسراره"/>
      <w:bookmarkEnd w:id="0"/>
    </w:p>
    <w:p w:rsidR="00E52515" w:rsidRDefault="00E52515" w:rsidP="00E52515">
      <w:pPr>
        <w:pStyle w:val="libCenterBold1"/>
        <w:rPr>
          <w:rtl/>
        </w:rPr>
      </w:pPr>
      <w:r>
        <w:rPr>
          <w:rFonts w:hint="cs"/>
          <w:rtl/>
        </w:rPr>
        <w:t>تأليف</w:t>
      </w:r>
    </w:p>
    <w:p w:rsidR="00E52515" w:rsidRDefault="00E52515" w:rsidP="00E90C58">
      <w:pPr>
        <w:pStyle w:val="libCenterBold1"/>
        <w:rPr>
          <w:rtl/>
        </w:rPr>
      </w:pPr>
      <w:r>
        <w:rPr>
          <w:rFonts w:hint="cs"/>
          <w:rtl/>
        </w:rPr>
        <w:t xml:space="preserve">السيد عبد الحسين شرف الدين الموسوي </w:t>
      </w:r>
      <w:r w:rsidR="00E90C58" w:rsidRPr="00E90C58">
        <w:rPr>
          <w:rStyle w:val="libAlaemChar"/>
          <w:rtl/>
        </w:rPr>
        <w:t>قدس‌سره</w:t>
      </w:r>
    </w:p>
    <w:p w:rsidR="00E52515" w:rsidRDefault="00E52515" w:rsidP="00E52515">
      <w:pPr>
        <w:pStyle w:val="libCenterBold1"/>
        <w:rPr>
          <w:rtl/>
        </w:rPr>
      </w:pPr>
      <w:r>
        <w:rPr>
          <w:rFonts w:hint="cs"/>
          <w:rtl/>
        </w:rPr>
        <w:t>تحقيق</w:t>
      </w:r>
    </w:p>
    <w:p w:rsidR="00E52515" w:rsidRDefault="00E52515" w:rsidP="00E52515">
      <w:pPr>
        <w:pStyle w:val="libCenterBold1"/>
        <w:rPr>
          <w:rtl/>
        </w:rPr>
      </w:pPr>
      <w:r>
        <w:rPr>
          <w:rFonts w:hint="cs"/>
          <w:rtl/>
        </w:rPr>
        <w:t>فارس الحسّون</w:t>
      </w:r>
    </w:p>
    <w:p w:rsidR="00E52515" w:rsidRDefault="00E52515" w:rsidP="00E52515">
      <w:pPr>
        <w:pStyle w:val="libCenterBold1"/>
        <w:rPr>
          <w:rtl/>
        </w:rPr>
      </w:pPr>
      <w:r>
        <w:rPr>
          <w:rFonts w:hint="cs"/>
          <w:rtl/>
        </w:rPr>
        <w:t>مركز الأبحاث العقائدية</w:t>
      </w:r>
    </w:p>
    <w:p w:rsidR="00E52515" w:rsidRDefault="00E52515" w:rsidP="00E52515">
      <w:pPr>
        <w:pStyle w:val="libNormal"/>
      </w:pPr>
      <w:r>
        <w:rPr>
          <w:rFonts w:hint="cs"/>
          <w:rtl/>
        </w:rPr>
        <w:br w:type="page"/>
      </w:r>
    </w:p>
    <w:p w:rsidR="00E52515" w:rsidRDefault="00E52515" w:rsidP="00817318">
      <w:pPr>
        <w:pStyle w:val="libCenterBold1"/>
        <w:rPr>
          <w:rtl/>
        </w:rPr>
      </w:pPr>
      <w:r>
        <w:rPr>
          <w:rFonts w:hint="cs"/>
          <w:rtl/>
        </w:rPr>
        <w:lastRenderedPageBreak/>
        <w:t>بسم الله الرحمن الرحيم</w:t>
      </w:r>
    </w:p>
    <w:p w:rsidR="00E52515" w:rsidRPr="00817318" w:rsidRDefault="00E52515" w:rsidP="00817318">
      <w:pPr>
        <w:pStyle w:val="Heading2"/>
        <w:rPr>
          <w:rtl/>
        </w:rPr>
      </w:pPr>
      <w:bookmarkStart w:id="1" w:name="_Toc373177447"/>
      <w:r w:rsidRPr="00817318">
        <w:rPr>
          <w:rFonts w:hint="cs"/>
          <w:rtl/>
        </w:rPr>
        <w:t>مُقدّمة المركز</w:t>
      </w:r>
      <w:r w:rsidR="00E90C58">
        <w:rPr>
          <w:rFonts w:hint="cs"/>
          <w:rtl/>
        </w:rPr>
        <w:t>:</w:t>
      </w:r>
      <w:bookmarkEnd w:id="1"/>
      <w:r w:rsidRPr="00817318">
        <w:rPr>
          <w:rFonts w:hint="cs"/>
          <w:rtl/>
        </w:rPr>
        <w:t xml:space="preserve"> </w:t>
      </w:r>
    </w:p>
    <w:p w:rsidR="00E52515" w:rsidRDefault="00E52515" w:rsidP="00E90C58">
      <w:pPr>
        <w:pStyle w:val="libNormal"/>
        <w:rPr>
          <w:rtl/>
        </w:rPr>
      </w:pPr>
      <w:r w:rsidRPr="00E52515">
        <w:rPr>
          <w:rFonts w:hint="cs"/>
          <w:rtl/>
        </w:rPr>
        <w:t xml:space="preserve">إنّ الحسينَ </w:t>
      </w:r>
      <w:r w:rsidR="00E90C58" w:rsidRPr="00E90C58">
        <w:rPr>
          <w:rStyle w:val="libAlaemChar"/>
          <w:rFonts w:hint="cs"/>
          <w:rtl/>
        </w:rPr>
        <w:t>عليه‌السلام</w:t>
      </w:r>
      <w:r w:rsidRPr="00E52515">
        <w:rPr>
          <w:rFonts w:hint="cs"/>
          <w:rtl/>
        </w:rPr>
        <w:t xml:space="preserve"> ليس حُكراً على الشيعة فحسب</w:t>
      </w:r>
      <w:r w:rsidR="00E90C58">
        <w:rPr>
          <w:rFonts w:hint="cs"/>
          <w:rtl/>
        </w:rPr>
        <w:t>،</w:t>
      </w:r>
      <w:r w:rsidRPr="00E52515">
        <w:rPr>
          <w:rFonts w:hint="cs"/>
          <w:rtl/>
        </w:rPr>
        <w:t xml:space="preserve"> وإنّ مأتمه </w:t>
      </w:r>
      <w:r w:rsidR="00E90C58" w:rsidRPr="00E90C58">
        <w:rPr>
          <w:rStyle w:val="libAlaemChar"/>
          <w:rFonts w:hint="cs"/>
          <w:rtl/>
        </w:rPr>
        <w:t>عليه‌السلام</w:t>
      </w:r>
      <w:r w:rsidRPr="00E52515">
        <w:rPr>
          <w:rFonts w:hint="cs"/>
          <w:rtl/>
        </w:rPr>
        <w:t xml:space="preserve"> ليس من مختصّات الشيعة</w:t>
      </w:r>
      <w:r w:rsidR="00E90C58">
        <w:rPr>
          <w:rFonts w:hint="cs"/>
          <w:rtl/>
        </w:rPr>
        <w:t>،</w:t>
      </w:r>
      <w:r w:rsidRPr="00E52515">
        <w:rPr>
          <w:rFonts w:hint="cs"/>
          <w:rtl/>
        </w:rPr>
        <w:t xml:space="preserve"> كما قد يظنّ البعض ذلك</w:t>
      </w:r>
      <w:r w:rsidR="00E90C58">
        <w:rPr>
          <w:rFonts w:hint="cs"/>
          <w:rtl/>
        </w:rPr>
        <w:t>،</w:t>
      </w:r>
      <w:r w:rsidRPr="00E52515">
        <w:rPr>
          <w:rFonts w:hint="cs"/>
          <w:rtl/>
        </w:rPr>
        <w:t xml:space="preserve"> بل الحسين </w:t>
      </w:r>
      <w:r w:rsidR="00E90C58" w:rsidRPr="00E90C58">
        <w:rPr>
          <w:rStyle w:val="libAlaemChar"/>
          <w:rFonts w:hint="cs"/>
          <w:rtl/>
        </w:rPr>
        <w:t>عليه‌السلام</w:t>
      </w:r>
      <w:r w:rsidR="00E90C58" w:rsidRPr="00E52515">
        <w:rPr>
          <w:rFonts w:hint="cs"/>
          <w:rtl/>
        </w:rPr>
        <w:t xml:space="preserve"> </w:t>
      </w:r>
      <w:r w:rsidRPr="00E52515">
        <w:rPr>
          <w:rFonts w:hint="cs"/>
          <w:rtl/>
        </w:rPr>
        <w:t>حسين جميع المسلمين</w:t>
      </w:r>
      <w:r w:rsidR="00E90C58">
        <w:rPr>
          <w:rFonts w:hint="cs"/>
          <w:rtl/>
        </w:rPr>
        <w:t>،</w:t>
      </w:r>
      <w:r w:rsidRPr="00E52515">
        <w:rPr>
          <w:rFonts w:hint="cs"/>
          <w:rtl/>
        </w:rPr>
        <w:t xml:space="preserve"> والأحرى أنْ يكون حسينُ جميع الإنسانيّة</w:t>
      </w:r>
      <w:r w:rsidR="00E90C58">
        <w:rPr>
          <w:rFonts w:hint="cs"/>
          <w:rtl/>
        </w:rPr>
        <w:t>.</w:t>
      </w:r>
    </w:p>
    <w:p w:rsidR="00E52515" w:rsidRDefault="00E52515" w:rsidP="00E52515">
      <w:pPr>
        <w:pStyle w:val="libNormal"/>
        <w:rPr>
          <w:rtl/>
        </w:rPr>
      </w:pPr>
      <w:r w:rsidRPr="00E52515">
        <w:rPr>
          <w:rFonts w:hint="cs"/>
          <w:rtl/>
        </w:rPr>
        <w:t xml:space="preserve">وإنّ مأتم الحسين </w:t>
      </w:r>
      <w:r w:rsidR="00E90C58" w:rsidRPr="00E90C58">
        <w:rPr>
          <w:rStyle w:val="libAlaemChar"/>
          <w:rFonts w:hint="cs"/>
          <w:rtl/>
        </w:rPr>
        <w:t>عليه‌السلام</w:t>
      </w:r>
      <w:r w:rsidRPr="00E52515">
        <w:rPr>
          <w:rFonts w:hint="cs"/>
          <w:rtl/>
        </w:rPr>
        <w:t xml:space="preserve"> ومأساته جرح ما زال لم يندمل</w:t>
      </w:r>
      <w:r w:rsidR="00E90C58">
        <w:rPr>
          <w:rFonts w:hint="cs"/>
          <w:rtl/>
        </w:rPr>
        <w:t>،</w:t>
      </w:r>
      <w:r w:rsidRPr="00E52515">
        <w:rPr>
          <w:rFonts w:hint="cs"/>
          <w:rtl/>
        </w:rPr>
        <w:t xml:space="preserve"> ومصاب لا زال المسلمون يأنّون من ألمه حتّى يأخذ الله تعالى بثأره </w:t>
      </w:r>
      <w:r w:rsidR="00E90C58" w:rsidRPr="00E90C58">
        <w:rPr>
          <w:rStyle w:val="libAlaemChar"/>
          <w:rFonts w:hint="cs"/>
          <w:rtl/>
        </w:rPr>
        <w:t>عليه‌السلام</w:t>
      </w:r>
      <w:r w:rsidR="00E90C58">
        <w:rPr>
          <w:rFonts w:hint="cs"/>
          <w:rtl/>
        </w:rPr>
        <w:t>.</w:t>
      </w:r>
    </w:p>
    <w:p w:rsidR="00E52515" w:rsidRDefault="00E52515" w:rsidP="00E52515">
      <w:pPr>
        <w:pStyle w:val="libNormal"/>
        <w:rPr>
          <w:rtl/>
        </w:rPr>
      </w:pPr>
      <w:r w:rsidRPr="00E52515">
        <w:rPr>
          <w:rStyle w:val="libBold1Char"/>
          <w:rFonts w:hint="cs"/>
          <w:rtl/>
        </w:rPr>
        <w:t xml:space="preserve">مِنَ الحسين </w:t>
      </w:r>
      <w:r w:rsidR="00E90C58" w:rsidRPr="00E90C58">
        <w:rPr>
          <w:rStyle w:val="libAlaemChar"/>
          <w:rFonts w:hint="cs"/>
          <w:rtl/>
        </w:rPr>
        <w:t>عليه‌السلام</w:t>
      </w:r>
      <w:r w:rsidRPr="00E52515">
        <w:rPr>
          <w:rStyle w:val="libBold1Char"/>
          <w:rFonts w:hint="cs"/>
          <w:rtl/>
        </w:rPr>
        <w:t xml:space="preserve"> ومأتمه</w:t>
      </w:r>
      <w:r w:rsidRPr="00E52515">
        <w:rPr>
          <w:rFonts w:hint="cs"/>
          <w:rtl/>
        </w:rPr>
        <w:t xml:space="preserve"> استلهم الشيعة درس التضحية لأجل العقيدة والدفاع عنه</w:t>
      </w:r>
      <w:r w:rsidR="00E90C58">
        <w:rPr>
          <w:rFonts w:hint="cs"/>
          <w:rtl/>
        </w:rPr>
        <w:t>.</w:t>
      </w:r>
    </w:p>
    <w:p w:rsidR="00E52515" w:rsidRPr="00E52515" w:rsidRDefault="00E52515" w:rsidP="00E52515">
      <w:pPr>
        <w:pStyle w:val="libNormal"/>
        <w:rPr>
          <w:rtl/>
        </w:rPr>
      </w:pPr>
      <w:r w:rsidRPr="00E52515">
        <w:rPr>
          <w:rStyle w:val="libBold1Char"/>
          <w:rFonts w:hint="cs"/>
          <w:rtl/>
        </w:rPr>
        <w:t xml:space="preserve">مِنَ الحسين </w:t>
      </w:r>
      <w:r w:rsidR="00E90C58" w:rsidRPr="00E90C58">
        <w:rPr>
          <w:rStyle w:val="libAlaemChar"/>
          <w:rFonts w:hint="cs"/>
          <w:rtl/>
        </w:rPr>
        <w:t>عليه‌السلام</w:t>
      </w:r>
      <w:r w:rsidRPr="00E52515">
        <w:rPr>
          <w:rStyle w:val="libBold1Char"/>
          <w:rFonts w:hint="cs"/>
          <w:rtl/>
        </w:rPr>
        <w:t xml:space="preserve"> ومأتمه </w:t>
      </w:r>
      <w:r w:rsidRPr="00E52515">
        <w:rPr>
          <w:rFonts w:hint="cs"/>
          <w:rtl/>
        </w:rPr>
        <w:t>استلهم المسلمون درس التضحية في سبيل البحث عن العقيدة الحقّة ; لأنّ المأتم الحسيني يجعل النّفوس ملتهبة بالعواطف النقيّة</w:t>
      </w:r>
      <w:r w:rsidR="00E90C58">
        <w:rPr>
          <w:rFonts w:hint="cs"/>
          <w:rtl/>
        </w:rPr>
        <w:t>،</w:t>
      </w:r>
      <w:r w:rsidRPr="00E52515">
        <w:rPr>
          <w:rFonts w:hint="cs"/>
          <w:rtl/>
        </w:rPr>
        <w:t xml:space="preserve"> فتكون النّفوس عندئذٍ أقرب ما تكون لاستماع الحقيقة والتجرّد عن التعصّب</w:t>
      </w:r>
      <w:r w:rsidR="00E90C58">
        <w:rPr>
          <w:rFonts w:hint="cs"/>
          <w:rtl/>
        </w:rPr>
        <w:t>.</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Style w:val="libBold1Char"/>
          <w:rFonts w:hint="cs"/>
          <w:rtl/>
        </w:rPr>
        <w:lastRenderedPageBreak/>
        <w:t xml:space="preserve">مِن الحسين </w:t>
      </w:r>
      <w:r w:rsidR="00E90C58" w:rsidRPr="00E90C58">
        <w:rPr>
          <w:rStyle w:val="libAlaemChar"/>
          <w:rFonts w:hint="cs"/>
          <w:rtl/>
        </w:rPr>
        <w:t>عليه‌السلام</w:t>
      </w:r>
      <w:r w:rsidRPr="00E52515">
        <w:rPr>
          <w:rStyle w:val="libBold1Char"/>
          <w:rFonts w:hint="cs"/>
          <w:rtl/>
        </w:rPr>
        <w:t xml:space="preserve"> ومأتمه</w:t>
      </w:r>
      <w:r w:rsidRPr="00E52515">
        <w:rPr>
          <w:rFonts w:hint="cs"/>
          <w:rtl/>
        </w:rPr>
        <w:t xml:space="preserve"> استلهم جميع بني آدم درس الإنسانيّة والرجوع إلى الفطرة</w:t>
      </w:r>
      <w:r w:rsidR="00E90C58">
        <w:rPr>
          <w:rFonts w:hint="cs"/>
          <w:rtl/>
        </w:rPr>
        <w:t>.</w:t>
      </w:r>
      <w:r w:rsidRPr="00E52515">
        <w:rPr>
          <w:rFonts w:hint="cs"/>
          <w:rtl/>
        </w:rPr>
        <w:t xml:space="preserve"> </w:t>
      </w:r>
    </w:p>
    <w:p w:rsidR="00E52515" w:rsidRDefault="00E52515" w:rsidP="00E52515">
      <w:pPr>
        <w:pStyle w:val="libNormal"/>
        <w:rPr>
          <w:rtl/>
        </w:rPr>
      </w:pPr>
      <w:r w:rsidRPr="00E52515">
        <w:rPr>
          <w:rStyle w:val="libBold1Char"/>
          <w:rFonts w:hint="cs"/>
          <w:rtl/>
        </w:rPr>
        <w:t xml:space="preserve">بالحسين </w:t>
      </w:r>
      <w:r w:rsidR="00E90C58" w:rsidRPr="00E90C58">
        <w:rPr>
          <w:rStyle w:val="libAlaemChar"/>
          <w:rFonts w:hint="cs"/>
          <w:rtl/>
        </w:rPr>
        <w:t>عليه‌السلام</w:t>
      </w:r>
      <w:r w:rsidRPr="00E52515">
        <w:rPr>
          <w:rStyle w:val="libBold1Char"/>
          <w:rFonts w:hint="cs"/>
          <w:rtl/>
        </w:rPr>
        <w:t xml:space="preserve"> ومأتمه</w:t>
      </w:r>
      <w:r w:rsidRPr="00E52515">
        <w:rPr>
          <w:rFonts w:hint="cs"/>
          <w:rtl/>
        </w:rPr>
        <w:t xml:space="preserve"> يمكن تبديد غيوم العصبيّة وغبار الجهل والأفلات من الوقوع في براثن الفتن وتيّارات الضلال</w:t>
      </w:r>
      <w:r w:rsidR="00E90C58">
        <w:rPr>
          <w:rFonts w:hint="cs"/>
          <w:rtl/>
        </w:rPr>
        <w:t>.</w:t>
      </w:r>
    </w:p>
    <w:p w:rsidR="00E52515" w:rsidRDefault="00E52515" w:rsidP="00E52515">
      <w:pPr>
        <w:pStyle w:val="libNormal"/>
        <w:rPr>
          <w:rtl/>
        </w:rPr>
      </w:pPr>
      <w:r w:rsidRPr="00E52515">
        <w:rPr>
          <w:rStyle w:val="libBold1Char"/>
          <w:rFonts w:hint="cs"/>
          <w:rtl/>
        </w:rPr>
        <w:t xml:space="preserve">وبالحسين </w:t>
      </w:r>
      <w:r w:rsidR="00E90C58" w:rsidRPr="00E90C58">
        <w:rPr>
          <w:rStyle w:val="libAlaemChar"/>
          <w:rFonts w:hint="cs"/>
          <w:rtl/>
        </w:rPr>
        <w:t>عليه‌السلام</w:t>
      </w:r>
      <w:r w:rsidRPr="00E52515">
        <w:rPr>
          <w:rStyle w:val="libBold1Char"/>
          <w:rFonts w:hint="cs"/>
          <w:rtl/>
        </w:rPr>
        <w:t xml:space="preserve"> ومأتمه</w:t>
      </w:r>
      <w:r w:rsidRPr="00E52515">
        <w:rPr>
          <w:rFonts w:hint="cs"/>
          <w:rtl/>
        </w:rPr>
        <w:t xml:space="preserve"> يمتلك الإنسان القدرة على اجتياز الطريق الشائك لمعرفة الحقّ</w:t>
      </w:r>
      <w:r w:rsidR="00E90C58">
        <w:rPr>
          <w:rFonts w:hint="cs"/>
          <w:rtl/>
        </w:rPr>
        <w:t>،</w:t>
      </w:r>
      <w:r w:rsidRPr="00E52515">
        <w:rPr>
          <w:rFonts w:hint="cs"/>
          <w:rtl/>
        </w:rPr>
        <w:t xml:space="preserve"> وتحطيم عقبة</w:t>
      </w:r>
      <w:r w:rsidR="00E90C58">
        <w:rPr>
          <w:rFonts w:hint="cs"/>
          <w:rtl/>
        </w:rPr>
        <w:t>:</w:t>
      </w:r>
      <w:r w:rsidRPr="00E52515">
        <w:rPr>
          <w:rFonts w:hint="cs"/>
          <w:rtl/>
        </w:rPr>
        <w:t xml:space="preserve"> </w:t>
      </w:r>
      <w:r w:rsidRPr="00D250D5">
        <w:rPr>
          <w:rStyle w:val="libAlaemChar"/>
          <w:rFonts w:hint="cs"/>
          <w:rtl/>
        </w:rPr>
        <w:t>(</w:t>
      </w:r>
      <w:r w:rsidRPr="00E52515">
        <w:rPr>
          <w:rStyle w:val="libAieChar"/>
          <w:rFonts w:hint="cs"/>
          <w:rtl/>
        </w:rPr>
        <w:t xml:space="preserve"> إِنَّا وَجَدْنَا آبَاءَنَا عَلَى أُمَّةٍ وَإِنَّا عَلَى آثَارِهِمْ مُقْتَدُونَ</w:t>
      </w:r>
      <w:r>
        <w:rPr>
          <w:rFonts w:hint="cs"/>
          <w:rtl/>
        </w:rPr>
        <w:t xml:space="preserve"> </w:t>
      </w:r>
      <w:r w:rsidRPr="00D250D5">
        <w:rPr>
          <w:rStyle w:val="libAlaemChar"/>
          <w:rFonts w:hint="cs"/>
          <w:rtl/>
        </w:rPr>
        <w:t>)</w:t>
      </w:r>
      <w:r w:rsidRPr="00E52515">
        <w:rPr>
          <w:rStyle w:val="libFootnotenumChar"/>
          <w:rFonts w:hint="cs"/>
          <w:rtl/>
        </w:rPr>
        <w:t>(1)</w:t>
      </w:r>
      <w:r w:rsidR="00E90C58">
        <w:rPr>
          <w:rFonts w:hint="cs"/>
          <w:rtl/>
        </w:rPr>
        <w:t>؛</w:t>
      </w:r>
      <w:r>
        <w:rPr>
          <w:rFonts w:hint="cs"/>
          <w:rtl/>
        </w:rPr>
        <w:t xml:space="preserve"> لأنّ الحسينَ </w:t>
      </w:r>
      <w:r w:rsidR="00E90C58" w:rsidRPr="00E90C58">
        <w:rPr>
          <w:rStyle w:val="libAlaemChar"/>
          <w:rFonts w:hint="cs"/>
          <w:rtl/>
        </w:rPr>
        <w:t>عليه‌السلام</w:t>
      </w:r>
      <w:r>
        <w:rPr>
          <w:rFonts w:hint="cs"/>
          <w:rtl/>
        </w:rPr>
        <w:t xml:space="preserve"> حسينُ الله</w:t>
      </w:r>
      <w:r w:rsidR="00E90C58">
        <w:rPr>
          <w:rFonts w:hint="cs"/>
          <w:rtl/>
        </w:rPr>
        <w:t>،</w:t>
      </w:r>
      <w:r>
        <w:rPr>
          <w:rFonts w:hint="cs"/>
          <w:rtl/>
        </w:rPr>
        <w:t xml:space="preserve"> ومأتمَهُ مأتمُ أمر الله عزّ وجل بإحيائه</w:t>
      </w:r>
      <w:r w:rsidR="00E90C58">
        <w:rPr>
          <w:rFonts w:hint="cs"/>
          <w:rtl/>
        </w:rPr>
        <w:t>.</w:t>
      </w:r>
    </w:p>
    <w:p w:rsidR="00E52515" w:rsidRDefault="00E52515" w:rsidP="00E52515">
      <w:pPr>
        <w:pStyle w:val="libNormal"/>
        <w:rPr>
          <w:rtl/>
        </w:rPr>
      </w:pPr>
      <w:r>
        <w:rPr>
          <w:rFonts w:hint="cs"/>
          <w:rtl/>
        </w:rPr>
        <w:t xml:space="preserve">لأنّ الحسينَ </w:t>
      </w:r>
      <w:r w:rsidR="00E90C58" w:rsidRPr="00E90C58">
        <w:rPr>
          <w:rStyle w:val="libAlaemChar"/>
          <w:rFonts w:hint="cs"/>
          <w:rtl/>
        </w:rPr>
        <w:t>عليه‌السلام</w:t>
      </w:r>
      <w:r>
        <w:rPr>
          <w:rFonts w:hint="cs"/>
          <w:rtl/>
        </w:rPr>
        <w:t xml:space="preserve"> حسينُ الحقِّ</w:t>
      </w:r>
      <w:r w:rsidR="00E90C58">
        <w:rPr>
          <w:rFonts w:hint="cs"/>
          <w:rtl/>
        </w:rPr>
        <w:t>،</w:t>
      </w:r>
      <w:r>
        <w:rPr>
          <w:rFonts w:hint="cs"/>
          <w:rtl/>
        </w:rPr>
        <w:t xml:space="preserve"> ومأتمَهُ درسٌ للوصول إلى الحقِّ</w:t>
      </w:r>
      <w:r w:rsidR="00E90C58">
        <w:rPr>
          <w:rFonts w:hint="cs"/>
          <w:rtl/>
        </w:rPr>
        <w:t>.</w:t>
      </w:r>
    </w:p>
    <w:p w:rsidR="00E52515" w:rsidRDefault="00E52515" w:rsidP="00E52515">
      <w:pPr>
        <w:pStyle w:val="libNormal"/>
        <w:rPr>
          <w:rtl/>
        </w:rPr>
      </w:pPr>
      <w:r>
        <w:rPr>
          <w:rFonts w:hint="cs"/>
          <w:rtl/>
        </w:rPr>
        <w:t xml:space="preserve">لأنّ الحسينَ </w:t>
      </w:r>
      <w:r w:rsidR="00E90C58" w:rsidRPr="00E90C58">
        <w:rPr>
          <w:rStyle w:val="libAlaemChar"/>
          <w:rFonts w:hint="cs"/>
          <w:rtl/>
        </w:rPr>
        <w:t>عليه‌السلام</w:t>
      </w:r>
      <w:r>
        <w:rPr>
          <w:rFonts w:hint="cs"/>
          <w:rtl/>
        </w:rPr>
        <w:t xml:space="preserve"> حسينُ المُصطفى </w:t>
      </w:r>
      <w:r w:rsidR="00E90C58" w:rsidRPr="00E90C58">
        <w:rPr>
          <w:rStyle w:val="libAlaemChar"/>
          <w:rFonts w:hint="cs"/>
          <w:rtl/>
        </w:rPr>
        <w:t>صلى‌الله‌عليه‌وآله</w:t>
      </w:r>
      <w:r w:rsidR="00E90C58">
        <w:rPr>
          <w:rFonts w:hint="cs"/>
          <w:rtl/>
        </w:rPr>
        <w:t>،</w:t>
      </w:r>
      <w:r>
        <w:rPr>
          <w:rFonts w:hint="cs"/>
          <w:rtl/>
        </w:rPr>
        <w:t xml:space="preserve"> ومأتمَهُ مأتمُهُ</w:t>
      </w:r>
      <w:r w:rsidR="00E90C58">
        <w:rPr>
          <w:rFonts w:hint="cs"/>
          <w:rtl/>
        </w:rPr>
        <w:t>.</w:t>
      </w:r>
    </w:p>
    <w:p w:rsidR="00E52515" w:rsidRDefault="00E52515" w:rsidP="00E52515">
      <w:pPr>
        <w:pStyle w:val="libNormal"/>
        <w:rPr>
          <w:rtl/>
        </w:rPr>
      </w:pPr>
      <w:r>
        <w:rPr>
          <w:rFonts w:hint="cs"/>
          <w:rtl/>
        </w:rPr>
        <w:t xml:space="preserve">لأنّ الحسينَ </w:t>
      </w:r>
      <w:r w:rsidR="00E90C58" w:rsidRPr="00E90C58">
        <w:rPr>
          <w:rStyle w:val="libAlaemChar"/>
          <w:rFonts w:hint="cs"/>
          <w:rtl/>
        </w:rPr>
        <w:t>عليه‌السلام</w:t>
      </w:r>
      <w:r>
        <w:rPr>
          <w:rFonts w:hint="cs"/>
          <w:rtl/>
        </w:rPr>
        <w:t xml:space="preserve"> حسينُ عليٍّ وفاطمة وأهلِ البيت </w:t>
      </w:r>
      <w:r w:rsidR="00E90C58" w:rsidRPr="00E90C58">
        <w:rPr>
          <w:rStyle w:val="libAlaemChar"/>
          <w:rFonts w:hint="cs"/>
          <w:rtl/>
        </w:rPr>
        <w:t>عليهم‌السلام</w:t>
      </w:r>
      <w:r w:rsidR="00E90C58">
        <w:rPr>
          <w:rFonts w:hint="cs"/>
          <w:rtl/>
        </w:rPr>
        <w:t>،</w:t>
      </w:r>
      <w:r>
        <w:rPr>
          <w:rFonts w:hint="cs"/>
          <w:rtl/>
        </w:rPr>
        <w:t xml:space="preserve"> ومأتمَهُ مأتمُهُمْ</w:t>
      </w:r>
      <w:r w:rsidR="00E90C58">
        <w:rPr>
          <w:rFonts w:hint="cs"/>
          <w:rtl/>
        </w:rPr>
        <w:t>.</w:t>
      </w:r>
    </w:p>
    <w:p w:rsidR="00E52515" w:rsidRDefault="00E52515" w:rsidP="00E52515">
      <w:pPr>
        <w:pStyle w:val="libNormal"/>
        <w:rPr>
          <w:rtl/>
        </w:rPr>
      </w:pPr>
      <w:r>
        <w:rPr>
          <w:rFonts w:hint="cs"/>
          <w:rtl/>
        </w:rPr>
        <w:t xml:space="preserve">لأنّ الحسينَ </w:t>
      </w:r>
      <w:r w:rsidR="00E90C58" w:rsidRPr="00E90C58">
        <w:rPr>
          <w:rStyle w:val="libAlaemChar"/>
          <w:rFonts w:hint="cs"/>
          <w:rtl/>
        </w:rPr>
        <w:t>عليه‌السلام</w:t>
      </w:r>
      <w:r>
        <w:rPr>
          <w:rFonts w:hint="cs"/>
          <w:rtl/>
        </w:rPr>
        <w:t xml:space="preserve"> حسينُ الأنبياءِ والمُرسَلين </w:t>
      </w:r>
      <w:r w:rsidR="00E90C58" w:rsidRPr="00E90C58">
        <w:rPr>
          <w:rStyle w:val="libAlaemChar"/>
          <w:rFonts w:hint="cs"/>
          <w:rtl/>
        </w:rPr>
        <w:t>عليهم‌السلام</w:t>
      </w:r>
      <w:r w:rsidR="00E90C58">
        <w:rPr>
          <w:rFonts w:hint="cs"/>
          <w:rtl/>
        </w:rPr>
        <w:t>،</w:t>
      </w:r>
      <w:r>
        <w:rPr>
          <w:rFonts w:hint="cs"/>
          <w:rtl/>
        </w:rPr>
        <w:t xml:space="preserve"> ومأتمَهُ مأتمُهُمْ</w:t>
      </w:r>
      <w:r w:rsidR="00E90C58">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سورة الزخرف / 23</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 xml:space="preserve">لأنّ الحسينَ </w:t>
      </w:r>
      <w:r w:rsidR="00E90C58" w:rsidRPr="00E90C58">
        <w:rPr>
          <w:rStyle w:val="libAlaemChar"/>
          <w:rFonts w:hint="cs"/>
          <w:rtl/>
        </w:rPr>
        <w:t>عليه‌السلام</w:t>
      </w:r>
      <w:r w:rsidRPr="00E52515">
        <w:rPr>
          <w:rFonts w:hint="cs"/>
          <w:rtl/>
        </w:rPr>
        <w:t xml:space="preserve"> حُسينُنا جميعاً</w:t>
      </w:r>
      <w:r w:rsidR="00E90C58">
        <w:rPr>
          <w:rFonts w:hint="cs"/>
          <w:rtl/>
        </w:rPr>
        <w:t>،</w:t>
      </w:r>
      <w:r w:rsidRPr="00E52515">
        <w:rPr>
          <w:rFonts w:hint="cs"/>
          <w:rtl/>
        </w:rPr>
        <w:t xml:space="preserve"> ومأتمَهُ مأتمُنا</w:t>
      </w:r>
      <w:r w:rsidR="00E90C58">
        <w:rPr>
          <w:rFonts w:hint="cs"/>
          <w:rtl/>
        </w:rPr>
        <w:t>.</w:t>
      </w:r>
    </w:p>
    <w:p w:rsidR="00E52515" w:rsidRDefault="00E52515" w:rsidP="00E52515">
      <w:pPr>
        <w:pStyle w:val="libNormal"/>
        <w:rPr>
          <w:rtl/>
        </w:rPr>
      </w:pPr>
      <w:r w:rsidRPr="00E52515">
        <w:rPr>
          <w:rFonts w:hint="cs"/>
          <w:rtl/>
        </w:rPr>
        <w:t>وقسماً بالله الذي لا إله إلاّ هو</w:t>
      </w:r>
      <w:r w:rsidR="00E90C58">
        <w:rPr>
          <w:rFonts w:hint="cs"/>
          <w:rtl/>
        </w:rPr>
        <w:t>،</w:t>
      </w:r>
      <w:r w:rsidRPr="00E52515">
        <w:rPr>
          <w:rFonts w:hint="cs"/>
          <w:rtl/>
        </w:rPr>
        <w:t xml:space="preserve"> إنّ البشريّة لو عرفت الحسين </w:t>
      </w:r>
      <w:r w:rsidR="00E90C58" w:rsidRPr="00E90C58">
        <w:rPr>
          <w:rStyle w:val="libAlaemChar"/>
          <w:rFonts w:hint="cs"/>
          <w:rtl/>
        </w:rPr>
        <w:t>عليه‌السلام</w:t>
      </w:r>
      <w:r w:rsidRPr="00E52515">
        <w:rPr>
          <w:rFonts w:hint="cs"/>
          <w:rtl/>
        </w:rPr>
        <w:t xml:space="preserve"> على حقيقته لأسلمت عن بكرة أبيها</w:t>
      </w:r>
      <w:r w:rsidR="00E90C58">
        <w:rPr>
          <w:rFonts w:hint="cs"/>
          <w:rtl/>
        </w:rPr>
        <w:t>،</w:t>
      </w:r>
      <w:r w:rsidRPr="00E52515">
        <w:rPr>
          <w:rFonts w:hint="cs"/>
          <w:rtl/>
        </w:rPr>
        <w:t xml:space="preserve"> إلاّ مَن كان قد تخلّى منهم عن إنسانيّته</w:t>
      </w:r>
      <w:r w:rsidR="00E90C58">
        <w:rPr>
          <w:rFonts w:hint="cs"/>
          <w:rtl/>
        </w:rPr>
        <w:t>.</w:t>
      </w:r>
    </w:p>
    <w:p w:rsidR="00E52515" w:rsidRDefault="00E52515" w:rsidP="00E52515">
      <w:pPr>
        <w:pStyle w:val="libNormal"/>
        <w:rPr>
          <w:rtl/>
        </w:rPr>
      </w:pPr>
      <w:r w:rsidRPr="00E52515">
        <w:rPr>
          <w:rFonts w:hint="cs"/>
          <w:rtl/>
        </w:rPr>
        <w:t xml:space="preserve">وكذلك لو عرف المسلمون الحسين </w:t>
      </w:r>
      <w:r w:rsidR="00E90C58" w:rsidRPr="00E90C58">
        <w:rPr>
          <w:rStyle w:val="libAlaemChar"/>
          <w:rFonts w:hint="cs"/>
          <w:rtl/>
        </w:rPr>
        <w:t>عليه‌السلام</w:t>
      </w:r>
      <w:r w:rsidRPr="00E52515">
        <w:rPr>
          <w:rFonts w:hint="cs"/>
          <w:rtl/>
        </w:rPr>
        <w:t xml:space="preserve"> على حقيقته</w:t>
      </w:r>
      <w:r w:rsidR="00E90C58">
        <w:rPr>
          <w:rFonts w:hint="cs"/>
          <w:rtl/>
        </w:rPr>
        <w:t>،</w:t>
      </w:r>
      <w:r w:rsidRPr="00E52515">
        <w:rPr>
          <w:rFonts w:hint="cs"/>
          <w:rtl/>
        </w:rPr>
        <w:t xml:space="preserve"> لاهتدوا بهديه واتّبعوا نهجه وركبوا سفينة النّجاة وما تركوا أهل البيت </w:t>
      </w:r>
      <w:r w:rsidR="00E90C58" w:rsidRPr="00E90C58">
        <w:rPr>
          <w:rStyle w:val="libAlaemChar"/>
          <w:rFonts w:hint="cs"/>
          <w:rtl/>
        </w:rPr>
        <w:t>عليهم‌السلام</w:t>
      </w:r>
      <w:r w:rsidRPr="00E52515">
        <w:rPr>
          <w:rFonts w:hint="cs"/>
          <w:rtl/>
        </w:rPr>
        <w:t xml:space="preserve"> طرفة عين</w:t>
      </w:r>
      <w:r w:rsidR="00E90C58">
        <w:rPr>
          <w:rFonts w:hint="cs"/>
          <w:rtl/>
        </w:rPr>
        <w:t>،</w:t>
      </w:r>
      <w:r w:rsidRPr="00E52515">
        <w:rPr>
          <w:rFonts w:hint="cs"/>
          <w:rtl/>
        </w:rPr>
        <w:t xml:space="preserve"> إلاّ مَن كان منهم وفي قلبه مرض</w:t>
      </w:r>
      <w:r w:rsidR="00E90C58">
        <w:rPr>
          <w:rFonts w:hint="cs"/>
          <w:rtl/>
        </w:rPr>
        <w:t>،</w:t>
      </w:r>
      <w:r w:rsidRPr="00E52515">
        <w:rPr>
          <w:rFonts w:hint="cs"/>
          <w:rtl/>
        </w:rPr>
        <w:t xml:space="preserve"> وعليه</w:t>
      </w:r>
      <w:r w:rsidR="00E90C58">
        <w:rPr>
          <w:rFonts w:hint="cs"/>
          <w:rtl/>
        </w:rPr>
        <w:t>؛</w:t>
      </w:r>
      <w:r w:rsidRPr="00E52515">
        <w:rPr>
          <w:rFonts w:hint="cs"/>
          <w:rtl/>
        </w:rPr>
        <w:t xml:space="preserve"> فإنّ مسؤوليّة أتباع الحسين </w:t>
      </w:r>
      <w:r w:rsidR="00E90C58" w:rsidRPr="00E90C58">
        <w:rPr>
          <w:rStyle w:val="libAlaemChar"/>
          <w:rFonts w:hint="cs"/>
          <w:rtl/>
        </w:rPr>
        <w:t>عليه‌السلام</w:t>
      </w:r>
      <w:r w:rsidRPr="00E52515">
        <w:rPr>
          <w:rFonts w:hint="cs"/>
          <w:rtl/>
        </w:rPr>
        <w:t xml:space="preserve"> تتضاعف في إيصال حقيقة الحسين </w:t>
      </w:r>
      <w:r w:rsidR="00E90C58" w:rsidRPr="00E90C58">
        <w:rPr>
          <w:rStyle w:val="libAlaemChar"/>
          <w:rFonts w:hint="cs"/>
          <w:rtl/>
        </w:rPr>
        <w:t>عليه‌السلام</w:t>
      </w:r>
      <w:r w:rsidRPr="00E52515">
        <w:rPr>
          <w:rFonts w:hint="cs"/>
          <w:rtl/>
        </w:rPr>
        <w:t xml:space="preserve"> وأهمّيّة إقامة مأتمه إلى الجميع</w:t>
      </w:r>
      <w:r w:rsidR="00E90C58">
        <w:rPr>
          <w:rFonts w:hint="cs"/>
          <w:rtl/>
        </w:rPr>
        <w:t>؛</w:t>
      </w:r>
      <w:r w:rsidRPr="00E52515">
        <w:rPr>
          <w:rFonts w:hint="cs"/>
          <w:rtl/>
        </w:rPr>
        <w:t xml:space="preserve"> ليؤدّي كلّ منهم هذه المهمّة على قدر وسعِه</w:t>
      </w:r>
      <w:r w:rsidR="00E90C58">
        <w:rPr>
          <w:rFonts w:hint="cs"/>
          <w:rtl/>
        </w:rPr>
        <w:t>.</w:t>
      </w:r>
    </w:p>
    <w:p w:rsidR="00E52515" w:rsidRPr="00E52515" w:rsidRDefault="00E52515" w:rsidP="00E52515">
      <w:pPr>
        <w:pStyle w:val="libNormal"/>
        <w:rPr>
          <w:rtl/>
        </w:rPr>
      </w:pPr>
      <w:r w:rsidRPr="00E52515">
        <w:rPr>
          <w:rFonts w:hint="cs"/>
          <w:rtl/>
        </w:rPr>
        <w:t>وهذا الكتاب الماثل بين يدَي القارئ العزيز</w:t>
      </w:r>
      <w:r w:rsidR="00E90C58">
        <w:rPr>
          <w:rFonts w:hint="cs"/>
          <w:rtl/>
        </w:rPr>
        <w:t>،</w:t>
      </w:r>
      <w:r w:rsidRPr="00E52515">
        <w:rPr>
          <w:rFonts w:hint="cs"/>
          <w:rtl/>
        </w:rPr>
        <w:t xml:space="preserve"> وإنْ كان صغيراً في حجمه</w:t>
      </w:r>
      <w:r w:rsidR="00E90C58">
        <w:rPr>
          <w:rFonts w:hint="cs"/>
          <w:rtl/>
        </w:rPr>
        <w:t>،</w:t>
      </w:r>
      <w:r w:rsidRPr="00E52515">
        <w:rPr>
          <w:rFonts w:hint="cs"/>
          <w:rtl/>
        </w:rPr>
        <w:t xml:space="preserve"> إلاّ أنّه عظيم في محتواه</w:t>
      </w:r>
      <w:r w:rsidR="00E90C58">
        <w:rPr>
          <w:rFonts w:hint="cs"/>
          <w:rtl/>
        </w:rPr>
        <w:t>،</w:t>
      </w:r>
      <w:r w:rsidRPr="00E52515">
        <w:rPr>
          <w:rFonts w:hint="cs"/>
          <w:rtl/>
        </w:rPr>
        <w:t xml:space="preserve"> قد جمع بين دفّتيه على اختصاره زبدة ما يتعلّق بمشروعيّة المأتم وأسراره</w:t>
      </w:r>
      <w:r w:rsidR="00E90C58">
        <w:rPr>
          <w:rFonts w:hint="cs"/>
          <w:rtl/>
        </w:rPr>
        <w:t>،</w:t>
      </w:r>
      <w:r w:rsidRPr="00E52515">
        <w:rPr>
          <w:rFonts w:hint="cs"/>
          <w:rtl/>
        </w:rPr>
        <w:t xml:space="preserve"> وهو بقلم علَم الأعلام وسيّد السّادات</w:t>
      </w:r>
      <w:r w:rsidR="00D250D5">
        <w:rPr>
          <w:rFonts w:hint="cs"/>
          <w:rtl/>
        </w:rPr>
        <w:t xml:space="preserve"> - </w:t>
      </w:r>
      <w:r w:rsidRPr="00E52515">
        <w:rPr>
          <w:rFonts w:hint="cs"/>
          <w:rtl/>
        </w:rPr>
        <w:t xml:space="preserve">الذي اهتدى أكثر من اهتدى إلى مذهب أهل البيت </w:t>
      </w:r>
      <w:r w:rsidR="00E90C58" w:rsidRPr="00E90C58">
        <w:rPr>
          <w:rStyle w:val="libAlaemChar"/>
          <w:rFonts w:hint="cs"/>
          <w:rtl/>
        </w:rPr>
        <w:t>عليهم‌السلام</w:t>
      </w:r>
      <w:r w:rsidRPr="00E52515">
        <w:rPr>
          <w:rFonts w:hint="cs"/>
          <w:rtl/>
        </w:rPr>
        <w:t xml:space="preserve"> بسبب كتابه</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 المراجعات )</w:t>
      </w:r>
      <w:r w:rsidR="00D250D5">
        <w:rPr>
          <w:rFonts w:hint="cs"/>
          <w:rtl/>
        </w:rPr>
        <w:t xml:space="preserve"> - </w:t>
      </w:r>
      <w:r w:rsidRPr="00E52515">
        <w:rPr>
          <w:rFonts w:hint="cs"/>
          <w:rtl/>
        </w:rPr>
        <w:t>آية الله السيّد عبد الحسين شرف الدِّين الموسوي (رضوان الله عليه)</w:t>
      </w:r>
      <w:r w:rsidR="00E90C58">
        <w:rPr>
          <w:rFonts w:hint="cs"/>
          <w:rtl/>
        </w:rPr>
        <w:t>.</w:t>
      </w:r>
    </w:p>
    <w:p w:rsidR="00E52515" w:rsidRPr="00E52515" w:rsidRDefault="00E52515" w:rsidP="00E52515">
      <w:pPr>
        <w:pStyle w:val="libNormal"/>
        <w:rPr>
          <w:rtl/>
        </w:rPr>
      </w:pPr>
      <w:r w:rsidRPr="00E52515">
        <w:rPr>
          <w:rFonts w:hint="cs"/>
          <w:rtl/>
        </w:rPr>
        <w:t>وهذا الكتاب في الواقع هو مُقدّمة كتابه ( المجالس الفاخرة في مآتم العترة الطاهرة )</w:t>
      </w:r>
      <w:r w:rsidR="00E90C58">
        <w:rPr>
          <w:rFonts w:hint="cs"/>
          <w:rtl/>
        </w:rPr>
        <w:t>،</w:t>
      </w:r>
      <w:r w:rsidRPr="00E52515">
        <w:rPr>
          <w:rFonts w:hint="cs"/>
          <w:rtl/>
        </w:rPr>
        <w:t xml:space="preserve"> الذي أحرقته الأيدي الأثيمة</w:t>
      </w:r>
      <w:r w:rsidR="00E90C58">
        <w:rPr>
          <w:rFonts w:hint="cs"/>
          <w:rtl/>
        </w:rPr>
        <w:t>،</w:t>
      </w:r>
      <w:r w:rsidRPr="00E52515">
        <w:rPr>
          <w:rFonts w:hint="cs"/>
          <w:rtl/>
        </w:rPr>
        <w:t xml:space="preserve"> وما بقي منه سوى المُقدّمة التي قمنا بتحقيقها والتعليق عليها</w:t>
      </w:r>
      <w:r w:rsidR="00E90C58">
        <w:rPr>
          <w:rFonts w:hint="cs"/>
          <w:rtl/>
        </w:rPr>
        <w:t>،</w:t>
      </w:r>
      <w:r w:rsidRPr="00E52515">
        <w:rPr>
          <w:rFonts w:hint="cs"/>
          <w:rtl/>
        </w:rPr>
        <w:t xml:space="preserve"> وإخراجها بهذا الكتاب الذي سمّيناه </w:t>
      </w:r>
      <w:r w:rsidRPr="00E52515">
        <w:rPr>
          <w:rStyle w:val="libBold1Char"/>
          <w:rFonts w:hint="cs"/>
          <w:rtl/>
        </w:rPr>
        <w:t>( المأتم الحسيني مشروعيّتُهُ وأسرارُه )</w:t>
      </w:r>
      <w:r w:rsidR="00E90C58">
        <w:rPr>
          <w:rFonts w:hint="cs"/>
          <w:rtl/>
        </w:rPr>
        <w:t>؛</w:t>
      </w:r>
      <w:r w:rsidRPr="00E52515">
        <w:rPr>
          <w:rFonts w:hint="cs"/>
          <w:rtl/>
        </w:rPr>
        <w:t xml:space="preserve"> ليكون الكتاب الثاني من ( سلسلة الكتب الإهدائيّة ) المخصّصة لروّاد المركز من المشتركين والمساهمين في المسابقات الهادفة</w:t>
      </w:r>
      <w:r w:rsidR="00E90C58">
        <w:rPr>
          <w:rFonts w:hint="cs"/>
          <w:rtl/>
        </w:rPr>
        <w:t>؛</w:t>
      </w:r>
      <w:r w:rsidRPr="00E52515">
        <w:rPr>
          <w:rFonts w:hint="cs"/>
          <w:rtl/>
        </w:rPr>
        <w:t xml:space="preserve"> وذلك لإيجاد ثقافة علميّة عقائديّة لمجتمعاتنا المؤمنة</w:t>
      </w:r>
      <w:r w:rsidR="00E90C58">
        <w:rPr>
          <w:rFonts w:hint="cs"/>
          <w:rtl/>
        </w:rPr>
        <w:t>،</w:t>
      </w:r>
      <w:r w:rsidRPr="00E52515">
        <w:rPr>
          <w:rFonts w:hint="cs"/>
          <w:rtl/>
        </w:rPr>
        <w:t xml:space="preserve"> التي نأمل منها كلّ الخير في نشر مذهب أهل البيت </w:t>
      </w:r>
      <w:r w:rsidR="00E90C58" w:rsidRPr="00E90C58">
        <w:rPr>
          <w:rStyle w:val="libAlaemChar"/>
          <w:rFonts w:hint="cs"/>
          <w:rtl/>
        </w:rPr>
        <w:t>عليهم‌السلام</w:t>
      </w:r>
      <w:r w:rsidRPr="00E52515">
        <w:rPr>
          <w:rFonts w:hint="cs"/>
          <w:rtl/>
        </w:rPr>
        <w:t xml:space="preserve"> ودرء الشبهات عنه</w:t>
      </w:r>
      <w:r w:rsidR="00E90C58">
        <w:rPr>
          <w:rFonts w:hint="cs"/>
          <w:rtl/>
        </w:rPr>
        <w:t>.</w:t>
      </w:r>
    </w:p>
    <w:p w:rsidR="00E52515" w:rsidRDefault="00E52515" w:rsidP="00E52515">
      <w:pPr>
        <w:pStyle w:val="libCenterBold2"/>
        <w:rPr>
          <w:rtl/>
        </w:rPr>
      </w:pPr>
      <w:r w:rsidRPr="00E52515">
        <w:rPr>
          <w:rFonts w:hint="cs"/>
          <w:rtl/>
        </w:rPr>
        <w:t>مركز الأبحاث العقائديّة</w:t>
      </w:r>
    </w:p>
    <w:p w:rsidR="00E52515" w:rsidRPr="00E52515" w:rsidRDefault="00E52515" w:rsidP="00E52515">
      <w:pPr>
        <w:pStyle w:val="libCenterBold2"/>
        <w:rPr>
          <w:rtl/>
        </w:rPr>
      </w:pPr>
      <w:r w:rsidRPr="00E52515">
        <w:rPr>
          <w:rFonts w:hint="cs"/>
          <w:rtl/>
        </w:rPr>
        <w:t xml:space="preserve">فارس الحسّون </w:t>
      </w:r>
    </w:p>
    <w:p w:rsidR="00E52515" w:rsidRDefault="00E52515" w:rsidP="00E52515">
      <w:pPr>
        <w:pStyle w:val="libNormal"/>
      </w:pPr>
      <w:r>
        <w:rPr>
          <w:rFonts w:hint="cs"/>
          <w:rtl/>
        </w:rPr>
        <w:br w:type="page"/>
      </w:r>
    </w:p>
    <w:p w:rsidR="00E52515" w:rsidRPr="00817318" w:rsidRDefault="00E52515" w:rsidP="00817318">
      <w:pPr>
        <w:pStyle w:val="Heading2"/>
        <w:rPr>
          <w:rtl/>
        </w:rPr>
      </w:pPr>
      <w:bookmarkStart w:id="2" w:name="تمهيد_:"/>
      <w:bookmarkStart w:id="3" w:name="_Toc373177448"/>
      <w:bookmarkEnd w:id="2"/>
      <w:r w:rsidRPr="00817318">
        <w:rPr>
          <w:rFonts w:hint="cs"/>
          <w:rtl/>
        </w:rPr>
        <w:lastRenderedPageBreak/>
        <w:t>تمهيد:</w:t>
      </w:r>
      <w:bookmarkEnd w:id="3"/>
    </w:p>
    <w:p w:rsidR="00E52515" w:rsidRDefault="00E52515" w:rsidP="00E52515">
      <w:pPr>
        <w:pStyle w:val="libNormal"/>
        <w:rPr>
          <w:rtl/>
        </w:rPr>
      </w:pPr>
      <w:r w:rsidRPr="00E52515">
        <w:rPr>
          <w:rFonts w:hint="cs"/>
          <w:rtl/>
        </w:rPr>
        <w:t>الحمد لله على جميل بلائه وجليل عزائه</w:t>
      </w:r>
      <w:r w:rsidR="00E90C58">
        <w:rPr>
          <w:rFonts w:hint="cs"/>
          <w:rtl/>
        </w:rPr>
        <w:t>،</w:t>
      </w:r>
      <w:r w:rsidRPr="00E52515">
        <w:rPr>
          <w:rFonts w:hint="cs"/>
          <w:rtl/>
        </w:rPr>
        <w:t xml:space="preserve"> والصلاة والسّلام على اُسوة أنبيائه</w:t>
      </w:r>
      <w:r w:rsidR="00E90C58">
        <w:rPr>
          <w:rFonts w:hint="cs"/>
          <w:rtl/>
        </w:rPr>
        <w:t>،</w:t>
      </w:r>
      <w:r w:rsidRPr="00E52515">
        <w:rPr>
          <w:rFonts w:hint="cs"/>
          <w:rtl/>
        </w:rPr>
        <w:t xml:space="preserve"> وعلى الأئمّة المظلومين من أوصيائه</w:t>
      </w:r>
      <w:r w:rsidR="00E90C58">
        <w:rPr>
          <w:rFonts w:hint="cs"/>
          <w:rtl/>
        </w:rPr>
        <w:t>،</w:t>
      </w:r>
      <w:r w:rsidRPr="00E52515">
        <w:rPr>
          <w:rFonts w:hint="cs"/>
          <w:rtl/>
        </w:rPr>
        <w:t xml:space="preserve"> ورحمة الله وبركاته</w:t>
      </w:r>
      <w:r w:rsidR="00E90C58">
        <w:rPr>
          <w:rFonts w:hint="cs"/>
          <w:rtl/>
        </w:rPr>
        <w:t>.</w:t>
      </w:r>
    </w:p>
    <w:p w:rsidR="00E52515" w:rsidRDefault="00E52515" w:rsidP="00E52515">
      <w:pPr>
        <w:pStyle w:val="libNormal"/>
        <w:rPr>
          <w:rtl/>
        </w:rPr>
      </w:pPr>
      <w:r w:rsidRPr="00E52515">
        <w:rPr>
          <w:rStyle w:val="libBold1Char"/>
          <w:rFonts w:hint="cs"/>
          <w:rtl/>
        </w:rPr>
        <w:t xml:space="preserve">أمّا </w:t>
      </w:r>
      <w:r w:rsidRPr="00E52515">
        <w:rPr>
          <w:rFonts w:hint="cs"/>
          <w:rtl/>
        </w:rPr>
        <w:t>بعد</w:t>
      </w:r>
      <w:r w:rsidR="00E90C58">
        <w:rPr>
          <w:rFonts w:hint="cs"/>
          <w:rtl/>
        </w:rPr>
        <w:t>،</w:t>
      </w:r>
      <w:r w:rsidRPr="00E52515">
        <w:rPr>
          <w:rFonts w:hint="cs"/>
          <w:rtl/>
        </w:rPr>
        <w:t xml:space="preserve"> فهذا كتاب ( المجالس الفاخرة في مآتم العترة الطاهرة )</w:t>
      </w:r>
      <w:r w:rsidRPr="00E52515">
        <w:rPr>
          <w:rStyle w:val="libFootnotenumChar"/>
          <w:rFonts w:hint="cs"/>
          <w:rtl/>
        </w:rPr>
        <w:t>(1)</w:t>
      </w:r>
      <w:r>
        <w:rPr>
          <w:rFonts w:hint="cs"/>
          <w:rtl/>
        </w:rPr>
        <w:t xml:space="preserve"> وضعته تقرّباً إليهم في الدُّنيا</w:t>
      </w:r>
      <w:r w:rsidR="00E90C58">
        <w:rPr>
          <w:rFonts w:hint="cs"/>
          <w:rtl/>
        </w:rPr>
        <w:t>،</w:t>
      </w:r>
      <w:r>
        <w:rPr>
          <w:rFonts w:hint="cs"/>
          <w:rtl/>
        </w:rPr>
        <w:t xml:space="preserve"> وتوسّلاً بهم في الآخرة</w:t>
      </w:r>
      <w:r w:rsidR="00E90C58">
        <w:rPr>
          <w:rFonts w:hint="cs"/>
          <w:rtl/>
        </w:rPr>
        <w:t>،</w:t>
      </w:r>
      <w:r>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ألّفه في أربع مجلّدات ضخمة</w:t>
      </w:r>
      <w:r w:rsidR="00E90C58">
        <w:rPr>
          <w:rFonts w:hint="cs"/>
          <w:rtl/>
        </w:rPr>
        <w:t>،</w:t>
      </w:r>
      <w:r>
        <w:rPr>
          <w:rFonts w:hint="cs"/>
          <w:rtl/>
        </w:rPr>
        <w:t xml:space="preserve"> تضمّنت سيرة النّبيِّ </w:t>
      </w:r>
      <w:r w:rsidR="00E90C58" w:rsidRPr="00E90C58">
        <w:rPr>
          <w:rStyle w:val="libAlaemChar"/>
          <w:rFonts w:hint="cs"/>
          <w:rtl/>
        </w:rPr>
        <w:t>صلى‌الله‌عليه‌وآله</w:t>
      </w:r>
      <w:r>
        <w:rPr>
          <w:rFonts w:hint="cs"/>
          <w:rtl/>
        </w:rPr>
        <w:t xml:space="preserve"> وعترته </w:t>
      </w:r>
      <w:r w:rsidR="00E90C58" w:rsidRPr="00E90C58">
        <w:rPr>
          <w:rStyle w:val="libAlaemChar"/>
          <w:rFonts w:hint="cs"/>
          <w:rtl/>
        </w:rPr>
        <w:t>عليهم‌السلام</w:t>
      </w:r>
      <w:r w:rsidR="00E90C58">
        <w:rPr>
          <w:rFonts w:hint="cs"/>
          <w:rtl/>
        </w:rPr>
        <w:t>،</w:t>
      </w:r>
      <w:r>
        <w:rPr>
          <w:rFonts w:hint="cs"/>
          <w:rtl/>
        </w:rPr>
        <w:t xml:space="preserve"> وحياتهم وبعض خطبهم</w:t>
      </w:r>
      <w:r w:rsidR="00E90C58">
        <w:rPr>
          <w:rFonts w:hint="cs"/>
          <w:rtl/>
        </w:rPr>
        <w:t>.</w:t>
      </w:r>
    </w:p>
    <w:p w:rsidR="00E52515" w:rsidRDefault="00E52515" w:rsidP="00E52515">
      <w:pPr>
        <w:pStyle w:val="libFootnote0"/>
        <w:rPr>
          <w:rtl/>
        </w:rPr>
      </w:pPr>
      <w:r>
        <w:rPr>
          <w:rFonts w:hint="cs"/>
          <w:rtl/>
        </w:rPr>
        <w:t xml:space="preserve">وقال عنه المؤلّف </w:t>
      </w:r>
      <w:r w:rsidR="00E90C58" w:rsidRPr="00E90C58">
        <w:rPr>
          <w:rStyle w:val="libAlaemChar"/>
          <w:rFonts w:hint="cs"/>
          <w:rtl/>
        </w:rPr>
        <w:t>قدس‌سره</w:t>
      </w:r>
      <w:r w:rsidR="00E90C58">
        <w:rPr>
          <w:rFonts w:hint="cs"/>
          <w:rtl/>
        </w:rPr>
        <w:t>:</w:t>
      </w:r>
      <w:r>
        <w:rPr>
          <w:rFonts w:hint="cs"/>
          <w:rtl/>
        </w:rPr>
        <w:t xml:space="preserve"> كتاباً اجتماعيّاً سياسيّاً عمرانيّاً</w:t>
      </w:r>
      <w:r w:rsidR="00E90C58">
        <w:rPr>
          <w:rFonts w:hint="cs"/>
          <w:rtl/>
        </w:rPr>
        <w:t>،</w:t>
      </w:r>
      <w:r>
        <w:rPr>
          <w:rFonts w:hint="cs"/>
          <w:rtl/>
        </w:rPr>
        <w:t xml:space="preserve"> مِن أحسن ما كُتب في الإمامة والسّياسة</w:t>
      </w:r>
      <w:r w:rsidR="00E90C58">
        <w:rPr>
          <w:rFonts w:hint="cs"/>
          <w:rtl/>
        </w:rPr>
        <w:t>.</w:t>
      </w:r>
    </w:p>
    <w:p w:rsidR="00E52515" w:rsidRDefault="00E52515" w:rsidP="00E52515">
      <w:pPr>
        <w:pStyle w:val="libFootnote0"/>
        <w:rPr>
          <w:rtl/>
        </w:rPr>
      </w:pPr>
      <w:r>
        <w:rPr>
          <w:rFonts w:hint="cs"/>
          <w:rtl/>
        </w:rPr>
        <w:t xml:space="preserve">وكان </w:t>
      </w:r>
      <w:r w:rsidR="00E90C58" w:rsidRPr="00E90C58">
        <w:rPr>
          <w:rStyle w:val="libAlaemChar"/>
          <w:rFonts w:hint="cs"/>
          <w:rtl/>
        </w:rPr>
        <w:t>قدس‌سره</w:t>
      </w:r>
      <w:r>
        <w:rPr>
          <w:rFonts w:hint="cs"/>
          <w:rtl/>
        </w:rPr>
        <w:t xml:space="preserve"> قد كتب له مُقدّمة حول مشروعيّة أصل المأتم وأسراره</w:t>
      </w:r>
      <w:r w:rsidR="00E90C58">
        <w:rPr>
          <w:rFonts w:hint="cs"/>
          <w:rtl/>
        </w:rPr>
        <w:t>،</w:t>
      </w:r>
      <w:r>
        <w:rPr>
          <w:rFonts w:hint="cs"/>
          <w:rtl/>
        </w:rPr>
        <w:t xml:space="preserve"> طُبعت قبل طبع الكتاب</w:t>
      </w:r>
      <w:r w:rsidR="00E90C58">
        <w:rPr>
          <w:rFonts w:hint="cs"/>
          <w:rtl/>
        </w:rPr>
        <w:t>،</w:t>
      </w:r>
      <w:r>
        <w:rPr>
          <w:rFonts w:hint="cs"/>
          <w:rtl/>
        </w:rPr>
        <w:t xml:space="preserve"> وهذه المُقدّمة هي كتابنا الحاضر الذي سمّيناه ( المأتم الحسيني مشروعيّته وأسراره )</w:t>
      </w:r>
      <w:r w:rsidR="00E90C58">
        <w:rPr>
          <w:rFonts w:hint="cs"/>
          <w:rtl/>
        </w:rPr>
        <w:t>.</w:t>
      </w:r>
    </w:p>
    <w:p w:rsidR="00E52515" w:rsidRDefault="00E52515" w:rsidP="00E52515">
      <w:pPr>
        <w:pStyle w:val="libFootnote0"/>
        <w:rPr>
          <w:rtl/>
        </w:rPr>
      </w:pPr>
      <w:r>
        <w:rPr>
          <w:rFonts w:hint="cs"/>
          <w:rtl/>
        </w:rPr>
        <w:t>وأمّا أصل الكتاب</w:t>
      </w:r>
      <w:r w:rsidR="00E90C58">
        <w:rPr>
          <w:rFonts w:hint="cs"/>
          <w:rtl/>
        </w:rPr>
        <w:t>،</w:t>
      </w:r>
      <w:r>
        <w:rPr>
          <w:rFonts w:hint="cs"/>
          <w:rtl/>
        </w:rPr>
        <w:t xml:space="preserve"> فقد أعدّه المؤلّف للنشر</w:t>
      </w:r>
      <w:r w:rsidR="00E90C58">
        <w:rPr>
          <w:rFonts w:hint="cs"/>
          <w:rtl/>
        </w:rPr>
        <w:t>،</w:t>
      </w:r>
      <w:r>
        <w:rPr>
          <w:rFonts w:hint="cs"/>
          <w:rtl/>
        </w:rPr>
        <w:t xml:space="preserve"> ولكنّ شعلة الحرب العالميّة الاُولى حالت المؤلّف عن طبعه حتّى أصبح هذا الكتاب ومؤلّفاته الاُخرى</w:t>
      </w:r>
      <w:r w:rsidR="00D250D5">
        <w:rPr>
          <w:rFonts w:hint="cs"/>
          <w:rtl/>
        </w:rPr>
        <w:t xml:space="preserve"> - </w:t>
      </w:r>
      <w:r>
        <w:rPr>
          <w:rFonts w:hint="cs"/>
          <w:rtl/>
        </w:rPr>
        <w:t>ما يقرب من ثلاثين مُجلّداً مخطوطاً كلّها بقلمه الشريف</w:t>
      </w:r>
      <w:r w:rsidR="00D250D5">
        <w:rPr>
          <w:rFonts w:hint="cs"/>
          <w:rtl/>
        </w:rPr>
        <w:t xml:space="preserve"> - </w:t>
      </w:r>
      <w:r>
        <w:rPr>
          <w:rFonts w:hint="cs"/>
          <w:rtl/>
        </w:rPr>
        <w:t>طعمة حريق سلطة الاحتلال الفرنسي</w:t>
      </w:r>
      <w:r w:rsidR="00E90C58">
        <w:rPr>
          <w:rFonts w:hint="cs"/>
          <w:rtl/>
        </w:rPr>
        <w:t>؛</w:t>
      </w:r>
      <w:r>
        <w:rPr>
          <w:rFonts w:hint="cs"/>
          <w:rtl/>
        </w:rPr>
        <w:t xml:space="preserve"> حيث سلّطت النّار على داره في ( شحور )</w:t>
      </w:r>
      <w:r w:rsidR="00E90C58">
        <w:rPr>
          <w:rFonts w:hint="cs"/>
          <w:rtl/>
        </w:rPr>
        <w:t>،</w:t>
      </w:r>
      <w:r>
        <w:rPr>
          <w:rFonts w:hint="cs"/>
          <w:rtl/>
        </w:rPr>
        <w:t xml:space="preserve"> وبعده احتلّت داره الكبرى في ( صور ) واُبيحت للأيادي الأثيمة سلباً ونهباً</w:t>
      </w:r>
      <w:r w:rsidR="00E90C58">
        <w:rPr>
          <w:rFonts w:hint="cs"/>
          <w:rtl/>
        </w:rPr>
        <w:t>.</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سائلاً من الله سبحانه أنْ يكون خالصاً لوجهه الكريم</w:t>
      </w:r>
      <w:r w:rsidR="00E90C58">
        <w:rPr>
          <w:rFonts w:hint="cs"/>
          <w:rtl/>
        </w:rPr>
        <w:t>،</w:t>
      </w:r>
      <w:r w:rsidRPr="00E52515">
        <w:rPr>
          <w:rFonts w:hint="cs"/>
          <w:rtl/>
        </w:rPr>
        <w:t xml:space="preserve"> إنّه الرؤوف الرحيم</w:t>
      </w:r>
      <w:r w:rsidR="00E90C58">
        <w:rPr>
          <w:rFonts w:hint="cs"/>
          <w:rtl/>
        </w:rPr>
        <w:t>.</w:t>
      </w:r>
    </w:p>
    <w:p w:rsidR="00E52515" w:rsidRDefault="00E52515" w:rsidP="00E52515">
      <w:pPr>
        <w:pStyle w:val="libNormal"/>
      </w:pPr>
      <w:r>
        <w:rPr>
          <w:rFonts w:hint="cs"/>
          <w:rtl/>
        </w:rPr>
        <w:br w:type="page"/>
      </w:r>
    </w:p>
    <w:p w:rsidR="00E52515" w:rsidRPr="00817318" w:rsidRDefault="00E52515" w:rsidP="00817318">
      <w:pPr>
        <w:pStyle w:val="Heading2"/>
        <w:rPr>
          <w:rtl/>
        </w:rPr>
      </w:pPr>
      <w:bookmarkStart w:id="4" w:name="المُقدّمة_:"/>
      <w:bookmarkStart w:id="5" w:name="_Toc373177449"/>
      <w:bookmarkEnd w:id="4"/>
      <w:r w:rsidRPr="00817318">
        <w:rPr>
          <w:rFonts w:hint="cs"/>
          <w:rtl/>
        </w:rPr>
        <w:lastRenderedPageBreak/>
        <w:t>المُقدّمة:</w:t>
      </w:r>
      <w:bookmarkEnd w:id="5"/>
    </w:p>
    <w:p w:rsidR="00E52515" w:rsidRDefault="00E52515" w:rsidP="00E52515">
      <w:pPr>
        <w:pStyle w:val="libNormal"/>
        <w:rPr>
          <w:rtl/>
        </w:rPr>
      </w:pPr>
      <w:r w:rsidRPr="00E52515">
        <w:rPr>
          <w:rFonts w:hint="cs"/>
          <w:rtl/>
        </w:rPr>
        <w:t>الأصل العملي يقتضي إباحة</w:t>
      </w:r>
      <w:r w:rsidR="00E90C58">
        <w:rPr>
          <w:rFonts w:hint="cs"/>
          <w:rtl/>
        </w:rPr>
        <w:t>:</w:t>
      </w:r>
    </w:p>
    <w:p w:rsidR="00E52515" w:rsidRDefault="00E52515" w:rsidP="00E52515">
      <w:pPr>
        <w:pStyle w:val="libNormal"/>
        <w:rPr>
          <w:rtl/>
        </w:rPr>
      </w:pPr>
      <w:r w:rsidRPr="00E52515">
        <w:rPr>
          <w:rFonts w:hint="cs"/>
          <w:rtl/>
        </w:rPr>
        <w:t>1</w:t>
      </w:r>
      <w:r w:rsidR="00D250D5">
        <w:rPr>
          <w:rFonts w:hint="cs"/>
          <w:rtl/>
        </w:rPr>
        <w:t xml:space="preserve"> - </w:t>
      </w:r>
      <w:r w:rsidRPr="00E52515">
        <w:rPr>
          <w:rFonts w:hint="cs"/>
          <w:rtl/>
        </w:rPr>
        <w:t>البكاء على مطلق الموتى</w:t>
      </w:r>
      <w:r w:rsidR="00E90C58">
        <w:rPr>
          <w:rFonts w:hint="cs"/>
          <w:rtl/>
        </w:rPr>
        <w:t>.</w:t>
      </w:r>
    </w:p>
    <w:p w:rsidR="00E52515" w:rsidRDefault="00E52515" w:rsidP="00E52515">
      <w:pPr>
        <w:pStyle w:val="libNormal"/>
        <w:rPr>
          <w:rtl/>
        </w:rPr>
      </w:pPr>
      <w:r w:rsidRPr="00E52515">
        <w:rPr>
          <w:rFonts w:hint="cs"/>
          <w:rtl/>
        </w:rPr>
        <w:t>2</w:t>
      </w:r>
      <w:r w:rsidR="00D250D5">
        <w:rPr>
          <w:rFonts w:hint="cs"/>
          <w:rtl/>
        </w:rPr>
        <w:t xml:space="preserve"> - </w:t>
      </w:r>
      <w:r w:rsidRPr="00E52515">
        <w:rPr>
          <w:rFonts w:hint="cs"/>
          <w:rtl/>
        </w:rPr>
        <w:t>رثائهم بالقريض</w:t>
      </w:r>
      <w:r w:rsidR="00E90C58">
        <w:rPr>
          <w:rFonts w:hint="cs"/>
          <w:rtl/>
        </w:rPr>
        <w:t>.</w:t>
      </w:r>
    </w:p>
    <w:p w:rsidR="00E52515" w:rsidRDefault="00E52515" w:rsidP="00E52515">
      <w:pPr>
        <w:pStyle w:val="libNormal"/>
        <w:rPr>
          <w:rtl/>
        </w:rPr>
      </w:pPr>
      <w:r w:rsidRPr="00E52515">
        <w:rPr>
          <w:rFonts w:hint="cs"/>
          <w:rtl/>
        </w:rPr>
        <w:t>3</w:t>
      </w:r>
      <w:r w:rsidR="00D250D5">
        <w:rPr>
          <w:rFonts w:hint="cs"/>
          <w:rtl/>
        </w:rPr>
        <w:t xml:space="preserve"> - </w:t>
      </w:r>
      <w:r w:rsidRPr="00E52515">
        <w:rPr>
          <w:rFonts w:hint="cs"/>
          <w:rtl/>
        </w:rPr>
        <w:t>تلاوة مناقبهم ومصائبهم</w:t>
      </w:r>
      <w:r w:rsidR="00E90C58">
        <w:rPr>
          <w:rFonts w:hint="cs"/>
          <w:rtl/>
        </w:rPr>
        <w:t>.</w:t>
      </w:r>
    </w:p>
    <w:p w:rsidR="00E52515" w:rsidRDefault="00E52515" w:rsidP="00E52515">
      <w:pPr>
        <w:pStyle w:val="libNormal"/>
        <w:rPr>
          <w:rtl/>
        </w:rPr>
      </w:pPr>
      <w:r w:rsidRPr="00E52515">
        <w:rPr>
          <w:rFonts w:hint="cs"/>
          <w:rtl/>
        </w:rPr>
        <w:t>4</w:t>
      </w:r>
      <w:r w:rsidR="00D250D5">
        <w:rPr>
          <w:rFonts w:hint="cs"/>
          <w:rtl/>
        </w:rPr>
        <w:t xml:space="preserve"> - </w:t>
      </w:r>
      <w:r w:rsidRPr="00E52515">
        <w:rPr>
          <w:rFonts w:hint="cs"/>
          <w:rtl/>
        </w:rPr>
        <w:t>الجلوس حزناً عليهم</w:t>
      </w:r>
      <w:r w:rsidR="00E90C58">
        <w:rPr>
          <w:rFonts w:hint="cs"/>
          <w:rtl/>
        </w:rPr>
        <w:t>.</w:t>
      </w:r>
    </w:p>
    <w:p w:rsidR="00E52515" w:rsidRDefault="00E52515" w:rsidP="00E52515">
      <w:pPr>
        <w:pStyle w:val="libNormal"/>
        <w:rPr>
          <w:rtl/>
        </w:rPr>
      </w:pPr>
      <w:r w:rsidRPr="00E52515">
        <w:rPr>
          <w:rFonts w:hint="cs"/>
          <w:rtl/>
        </w:rPr>
        <w:t>5</w:t>
      </w:r>
      <w:r w:rsidR="00D250D5">
        <w:rPr>
          <w:rFonts w:hint="cs"/>
          <w:rtl/>
        </w:rPr>
        <w:t xml:space="preserve"> - </w:t>
      </w:r>
      <w:r w:rsidRPr="00E52515">
        <w:rPr>
          <w:rFonts w:hint="cs"/>
          <w:rtl/>
        </w:rPr>
        <w:t>الإنفاق عنهم في وجوه البرّ</w:t>
      </w:r>
      <w:r w:rsidR="00E90C58">
        <w:rPr>
          <w:rFonts w:hint="cs"/>
          <w:rtl/>
        </w:rPr>
        <w:t>.</w:t>
      </w:r>
    </w:p>
    <w:p w:rsidR="00E52515" w:rsidRPr="00E52515" w:rsidRDefault="00E52515" w:rsidP="00E52515">
      <w:pPr>
        <w:pStyle w:val="libNormal"/>
        <w:rPr>
          <w:rtl/>
        </w:rPr>
      </w:pPr>
      <w:r w:rsidRPr="00E52515">
        <w:rPr>
          <w:rFonts w:hint="cs"/>
          <w:rtl/>
        </w:rPr>
        <w:t>ولا دليل على خلاف هذا الأصل</w:t>
      </w:r>
      <w:r w:rsidR="00E90C58">
        <w:rPr>
          <w:rFonts w:hint="cs"/>
          <w:rtl/>
        </w:rPr>
        <w:t>،</w:t>
      </w:r>
      <w:r w:rsidRPr="00E52515">
        <w:rPr>
          <w:rFonts w:hint="cs"/>
          <w:rtl/>
        </w:rPr>
        <w:t xml:space="preserve"> بل السّيرة القطعيّة والأدلّة اللفظيّة حاكمان بمقتضاه</w:t>
      </w:r>
      <w:r w:rsidR="00E90C58">
        <w:rPr>
          <w:rFonts w:hint="cs"/>
          <w:rtl/>
        </w:rPr>
        <w:t>،</w:t>
      </w:r>
      <w:r w:rsidRPr="00E52515">
        <w:rPr>
          <w:rFonts w:hint="cs"/>
          <w:rtl/>
        </w:rPr>
        <w:t xml:space="preserve"> بل يُستفاد من بعضها استحباب هذه الاُمور إذا كان الميّت من أهل المزايا الفاضلة والآثار النافعة</w:t>
      </w:r>
      <w:r w:rsidR="00E90C58">
        <w:rPr>
          <w:rFonts w:hint="cs"/>
          <w:rtl/>
        </w:rPr>
        <w:t>،</w:t>
      </w:r>
      <w:r w:rsidRPr="00E52515">
        <w:rPr>
          <w:rFonts w:hint="cs"/>
          <w:rtl/>
        </w:rPr>
        <w:t xml:space="preserve"> وفقاً لقواعد المدنيّة وعملاً باُُصول العمران ; لأنّ تمييز المُصلحين يكون سبباً في تنشيط أمثالهم</w:t>
      </w:r>
      <w:r w:rsidR="00E90C58">
        <w:rPr>
          <w:rFonts w:hint="cs"/>
          <w:rtl/>
        </w:rPr>
        <w:t>،</w:t>
      </w:r>
      <w:r w:rsidRPr="00E52515">
        <w:rPr>
          <w:rFonts w:hint="cs"/>
          <w:rtl/>
        </w:rPr>
        <w:t xml:space="preserve"> وأداء حقوقهم يكون داعياً إلى كثرة الناسجين </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على منوالهم</w:t>
      </w:r>
      <w:r w:rsidR="00E90C58">
        <w:rPr>
          <w:rFonts w:hint="cs"/>
          <w:rtl/>
        </w:rPr>
        <w:t>،</w:t>
      </w:r>
      <w:r w:rsidRPr="00E52515">
        <w:rPr>
          <w:rFonts w:hint="cs"/>
          <w:rtl/>
        </w:rPr>
        <w:t xml:space="preserve"> وتلاوة أخبارهم ترشد العاملين إلى اقتفاء آثارهم</w:t>
      </w:r>
      <w:r w:rsidR="00E90C58">
        <w:rPr>
          <w:rFonts w:hint="cs"/>
          <w:rtl/>
        </w:rPr>
        <w:t>.</w:t>
      </w:r>
    </w:p>
    <w:p w:rsidR="00E52515" w:rsidRPr="00E52515" w:rsidRDefault="00E52515" w:rsidP="00E52515">
      <w:pPr>
        <w:pStyle w:val="libNormal"/>
        <w:rPr>
          <w:rtl/>
        </w:rPr>
      </w:pPr>
      <w:r w:rsidRPr="00E52515">
        <w:rPr>
          <w:rFonts w:hint="cs"/>
          <w:rtl/>
        </w:rPr>
        <w:t>وهنا مطالب</w:t>
      </w:r>
      <w:r w:rsidR="00E90C58">
        <w:rPr>
          <w:rFonts w:hint="cs"/>
          <w:rtl/>
        </w:rPr>
        <w:t>:</w:t>
      </w:r>
    </w:p>
    <w:p w:rsidR="00E52515" w:rsidRDefault="00E52515" w:rsidP="00E52515">
      <w:pPr>
        <w:pStyle w:val="libNormal"/>
      </w:pPr>
      <w:r>
        <w:rPr>
          <w:rFonts w:hint="cs"/>
          <w:rtl/>
        </w:rPr>
        <w:br w:type="page"/>
      </w:r>
    </w:p>
    <w:p w:rsidR="00E52515" w:rsidRPr="00817318" w:rsidRDefault="00E52515" w:rsidP="00817318">
      <w:pPr>
        <w:pStyle w:val="Heading2"/>
        <w:rPr>
          <w:rtl/>
        </w:rPr>
      </w:pPr>
      <w:bookmarkStart w:id="6" w:name="المطلب_الأوّل_:_في_البكاء"/>
      <w:bookmarkStart w:id="7" w:name="_Toc373177450"/>
      <w:bookmarkEnd w:id="6"/>
      <w:r w:rsidRPr="00817318">
        <w:rPr>
          <w:rFonts w:hint="cs"/>
          <w:rtl/>
        </w:rPr>
        <w:lastRenderedPageBreak/>
        <w:t>المطلب الأوّل</w:t>
      </w:r>
      <w:r w:rsidR="00E90C58">
        <w:rPr>
          <w:rFonts w:hint="cs"/>
          <w:rtl/>
        </w:rPr>
        <w:t>:</w:t>
      </w:r>
      <w:r w:rsidRPr="00817318">
        <w:rPr>
          <w:rFonts w:hint="cs"/>
          <w:rtl/>
        </w:rPr>
        <w:t xml:space="preserve"> في البكاء</w:t>
      </w:r>
      <w:bookmarkEnd w:id="7"/>
    </w:p>
    <w:p w:rsidR="00E52515" w:rsidRDefault="00E52515" w:rsidP="00E52515">
      <w:pPr>
        <w:pStyle w:val="libNormal"/>
        <w:rPr>
          <w:rtl/>
        </w:rPr>
      </w:pPr>
      <w:r w:rsidRPr="00E52515">
        <w:rPr>
          <w:rFonts w:hint="cs"/>
          <w:rtl/>
        </w:rPr>
        <w:t>ولنا على ما اخترناه فيه</w:t>
      </w:r>
      <w:r w:rsidR="00D250D5">
        <w:rPr>
          <w:rFonts w:hint="cs"/>
          <w:rtl/>
        </w:rPr>
        <w:t xml:space="preserve"> - </w:t>
      </w:r>
      <w:r w:rsidRPr="00E52515">
        <w:rPr>
          <w:rFonts w:hint="cs"/>
          <w:rtl/>
        </w:rPr>
        <w:t>مضافاً إلى السّيرة القطعيّة</w:t>
      </w:r>
      <w:r w:rsidR="00D250D5">
        <w:rPr>
          <w:rFonts w:hint="cs"/>
          <w:rtl/>
        </w:rPr>
        <w:t xml:space="preserve"> - </w:t>
      </w:r>
      <w:r w:rsidRPr="00E52515">
        <w:rPr>
          <w:rFonts w:hint="cs"/>
          <w:rtl/>
        </w:rPr>
        <w:t xml:space="preserve">فِعل النّبيِّ </w:t>
      </w:r>
      <w:r w:rsidR="00E90C58" w:rsidRPr="00E90C58">
        <w:rPr>
          <w:rStyle w:val="libAlaemChar"/>
          <w:rFonts w:hint="cs"/>
          <w:rtl/>
        </w:rPr>
        <w:t>صلى‌الله‌عليه‌وآله</w:t>
      </w:r>
      <w:r w:rsidRPr="00E52515">
        <w:rPr>
          <w:rFonts w:hint="cs"/>
          <w:rtl/>
        </w:rPr>
        <w:t xml:space="preserve"> وقوله وتقريره</w:t>
      </w:r>
      <w:r w:rsidR="00E90C58">
        <w:rPr>
          <w:rFonts w:hint="cs"/>
          <w:rtl/>
        </w:rPr>
        <w:t>:</w:t>
      </w:r>
    </w:p>
    <w:p w:rsidR="00E52515" w:rsidRDefault="00E52515" w:rsidP="00E52515">
      <w:pPr>
        <w:pStyle w:val="libNormal"/>
        <w:rPr>
          <w:rtl/>
        </w:rPr>
      </w:pPr>
      <w:r w:rsidRPr="00E52515">
        <w:rPr>
          <w:rStyle w:val="libBold1Char"/>
          <w:rFonts w:hint="cs"/>
          <w:rtl/>
        </w:rPr>
        <w:t>أمّا الأوّل</w:t>
      </w:r>
      <w:r w:rsidR="00E90C58">
        <w:rPr>
          <w:rFonts w:hint="cs"/>
          <w:rtl/>
        </w:rPr>
        <w:t>،</w:t>
      </w:r>
      <w:r w:rsidRPr="00E52515">
        <w:rPr>
          <w:rFonts w:hint="cs"/>
          <w:rtl/>
        </w:rPr>
        <w:t xml:space="preserve"> فإنّه متواتر عنه في موارد عديدة منها</w:t>
      </w:r>
      <w:r w:rsidR="00E90C58">
        <w:rPr>
          <w:rFonts w:hint="cs"/>
          <w:rtl/>
        </w:rPr>
        <w:t>:</w:t>
      </w:r>
      <w:r w:rsidRPr="00E52515">
        <w:rPr>
          <w:rFonts w:hint="cs"/>
          <w:rtl/>
        </w:rPr>
        <w:t xml:space="preserve"> يوم اُحد</w:t>
      </w:r>
      <w:r w:rsidR="00E90C58">
        <w:rPr>
          <w:rFonts w:hint="cs"/>
          <w:rtl/>
        </w:rPr>
        <w:t>،</w:t>
      </w:r>
      <w:r w:rsidRPr="00E52515">
        <w:rPr>
          <w:rFonts w:hint="cs"/>
          <w:rtl/>
        </w:rPr>
        <w:t xml:space="preserve"> إذ علم النّاس كافّة بكاءه يومئذٍ على عمّه أسد الله وأسد رسوله</w:t>
      </w:r>
      <w:r w:rsidR="00E90C58">
        <w:rPr>
          <w:rFonts w:hint="cs"/>
          <w:rtl/>
        </w:rPr>
        <w:t>،</w:t>
      </w:r>
      <w:r w:rsidRPr="00E52515">
        <w:rPr>
          <w:rFonts w:hint="cs"/>
          <w:rtl/>
        </w:rPr>
        <w:t xml:space="preserve"> حتّى قال ابن عبد البرّ في ترجمة حمزة من استيعابه</w:t>
      </w:r>
      <w:r w:rsidR="00E90C58">
        <w:rPr>
          <w:rFonts w:hint="cs"/>
          <w:rtl/>
        </w:rPr>
        <w:t>:</w:t>
      </w:r>
      <w:r w:rsidRPr="00E52515">
        <w:rPr>
          <w:rFonts w:hint="cs"/>
          <w:rtl/>
        </w:rPr>
        <w:t xml:space="preserve"> لمّا رأى النّبيُّ </w:t>
      </w:r>
      <w:r w:rsidR="00E90C58" w:rsidRPr="00E90C58">
        <w:rPr>
          <w:rStyle w:val="libAlaemChar"/>
          <w:rFonts w:hint="cs"/>
          <w:rtl/>
        </w:rPr>
        <w:t>صلى‌الله‌عليه‌وآله</w:t>
      </w:r>
      <w:r w:rsidRPr="00E52515">
        <w:rPr>
          <w:rFonts w:hint="cs"/>
          <w:rtl/>
        </w:rPr>
        <w:t xml:space="preserve"> حمزة قتيلاً بكى</w:t>
      </w:r>
      <w:r w:rsidR="00E90C58">
        <w:rPr>
          <w:rFonts w:hint="cs"/>
          <w:rtl/>
        </w:rPr>
        <w:t>،</w:t>
      </w:r>
      <w:r w:rsidRPr="00E52515">
        <w:rPr>
          <w:rFonts w:hint="cs"/>
          <w:rtl/>
        </w:rPr>
        <w:t xml:space="preserve"> فلمّا رأى ما مُثّل به شهق</w:t>
      </w:r>
      <w:r w:rsidR="00E90C58">
        <w:rPr>
          <w:rFonts w:hint="cs"/>
          <w:rtl/>
        </w:rPr>
        <w:t>.</w:t>
      </w:r>
    </w:p>
    <w:p w:rsidR="00E52515" w:rsidRDefault="00E52515" w:rsidP="00E52515">
      <w:pPr>
        <w:pStyle w:val="libNormal"/>
        <w:rPr>
          <w:rtl/>
        </w:rPr>
      </w:pPr>
      <w:r w:rsidRPr="00E52515">
        <w:rPr>
          <w:rFonts w:hint="cs"/>
          <w:rtl/>
        </w:rPr>
        <w:t>وذكر الواقدي</w:t>
      </w:r>
      <w:r w:rsidR="00E90C58">
        <w:rPr>
          <w:rFonts w:hint="cs"/>
          <w:rtl/>
        </w:rPr>
        <w:t>،</w:t>
      </w:r>
      <w:r w:rsidRPr="00E52515">
        <w:rPr>
          <w:rFonts w:hint="cs"/>
          <w:rtl/>
        </w:rPr>
        <w:t xml:space="preserve"> كما في أوائل الجزء الخامس عشر من شرح نهج البلاغة</w:t>
      </w:r>
      <w:r w:rsidRPr="00E52515">
        <w:rPr>
          <w:rStyle w:val="libFootnotenumChar"/>
          <w:rFonts w:hint="cs"/>
          <w:rtl/>
        </w:rPr>
        <w:t>(1)</w:t>
      </w:r>
      <w:r>
        <w:rPr>
          <w:rFonts w:hint="cs"/>
          <w:rtl/>
        </w:rPr>
        <w:t xml:space="preserve"> للعلاّمة المعتزلي</w:t>
      </w:r>
      <w:r w:rsidR="00E90C58">
        <w:rPr>
          <w:rFonts w:hint="cs"/>
          <w:rtl/>
        </w:rPr>
        <w:t>:</w:t>
      </w:r>
      <w:r>
        <w:rPr>
          <w:rFonts w:hint="cs"/>
          <w:rtl/>
        </w:rPr>
        <w:t xml:space="preserve"> أنّ النّبيَّ </w:t>
      </w:r>
      <w:r w:rsidR="00E90C58" w:rsidRPr="00E90C58">
        <w:rPr>
          <w:rStyle w:val="libAlaemChar"/>
          <w:rFonts w:hint="cs"/>
          <w:rtl/>
        </w:rPr>
        <w:t>صلى‌الله‌عليه‌وآله</w:t>
      </w:r>
      <w:r>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في أواخر صفحة 387 من المُجلّد الثالث</w:t>
      </w:r>
      <w:r w:rsidR="00D250D5">
        <w:rPr>
          <w:rFonts w:hint="cs"/>
          <w:rtl/>
        </w:rPr>
        <w:t xml:space="preserve"> - </w:t>
      </w:r>
      <w:r>
        <w:rPr>
          <w:rFonts w:hint="cs"/>
          <w:rtl/>
        </w:rPr>
        <w:t>طبعة مصر ( المؤلّف )</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كان يومئذٍ إذا بكت صفيّة يبكي</w:t>
      </w:r>
      <w:r w:rsidR="00E90C58">
        <w:rPr>
          <w:rFonts w:hint="cs"/>
          <w:rtl/>
        </w:rPr>
        <w:t>،</w:t>
      </w:r>
      <w:r w:rsidRPr="00E52515">
        <w:rPr>
          <w:rFonts w:hint="cs"/>
          <w:rtl/>
        </w:rPr>
        <w:t xml:space="preserve"> وإذا نشجت ينشج</w:t>
      </w:r>
      <w:r w:rsidRPr="00E52515">
        <w:rPr>
          <w:rStyle w:val="libFootnotenumChar"/>
          <w:rFonts w:hint="cs"/>
          <w:rtl/>
        </w:rPr>
        <w:t>(1)</w:t>
      </w:r>
      <w:r w:rsidR="00E90C58" w:rsidRPr="0029487C">
        <w:rPr>
          <w:rFonts w:hint="cs"/>
          <w:rtl/>
        </w:rPr>
        <w:t>.</w:t>
      </w:r>
      <w:r>
        <w:rPr>
          <w:rFonts w:hint="cs"/>
          <w:rtl/>
        </w:rPr>
        <w:t xml:space="preserve"> قال</w:t>
      </w:r>
      <w:r w:rsidR="00E90C58">
        <w:rPr>
          <w:rFonts w:hint="cs"/>
          <w:rtl/>
        </w:rPr>
        <w:t>:</w:t>
      </w:r>
      <w:r>
        <w:rPr>
          <w:rFonts w:hint="cs"/>
          <w:rtl/>
        </w:rPr>
        <w:t xml:space="preserve"> وجعلت فاطمة تبكي لمّا بكى رسول الله </w:t>
      </w:r>
      <w:r w:rsidR="00E90C58" w:rsidRPr="00E90C58">
        <w:rPr>
          <w:rStyle w:val="libAlaemChar"/>
          <w:rFonts w:hint="cs"/>
          <w:rtl/>
        </w:rPr>
        <w:t>صلى‌الله‌عليه‌وآله</w:t>
      </w:r>
      <w:r w:rsidRPr="00E52515">
        <w:rPr>
          <w:rStyle w:val="libFootnotenumChar"/>
          <w:rFonts w:hint="cs"/>
          <w:rtl/>
        </w:rPr>
        <w:t>(2)</w:t>
      </w:r>
      <w:r w:rsidR="00E90C58">
        <w:rPr>
          <w:rFonts w:hint="cs"/>
          <w:rtl/>
        </w:rPr>
        <w:t>.</w:t>
      </w:r>
    </w:p>
    <w:p w:rsidR="00E52515" w:rsidRDefault="00E52515" w:rsidP="00E52515">
      <w:pPr>
        <w:pStyle w:val="libNormal"/>
        <w:rPr>
          <w:rtl/>
        </w:rPr>
      </w:pPr>
      <w:r w:rsidRPr="00E52515">
        <w:rPr>
          <w:rStyle w:val="libBold1Char"/>
          <w:rFonts w:hint="cs"/>
          <w:rtl/>
        </w:rPr>
        <w:t>ومنها</w:t>
      </w:r>
      <w:r w:rsidR="00E90C58">
        <w:rPr>
          <w:rStyle w:val="libBold1Char"/>
          <w:rFonts w:hint="cs"/>
          <w:rtl/>
        </w:rPr>
        <w:t>:</w:t>
      </w:r>
      <w:r>
        <w:rPr>
          <w:rFonts w:hint="cs"/>
          <w:rtl/>
        </w:rPr>
        <w:t xml:space="preserve"> يوم نعى زيداً وذا الجناحين وابن رواحة</w:t>
      </w:r>
      <w:r w:rsidR="00E90C58">
        <w:rPr>
          <w:rFonts w:hint="cs"/>
          <w:rtl/>
        </w:rPr>
        <w:t>،</w:t>
      </w:r>
      <w:r>
        <w:rPr>
          <w:rFonts w:hint="cs"/>
          <w:rtl/>
        </w:rPr>
        <w:t xml:space="preserve"> فيما أخرجه البخاري في الصفحة الثالثة من أبواب الجنائز من صحيحه</w:t>
      </w:r>
      <w:r w:rsidR="00E90C58">
        <w:rPr>
          <w:rFonts w:hint="cs"/>
          <w:rtl/>
        </w:rPr>
        <w:t>،</w:t>
      </w:r>
      <w:r>
        <w:rPr>
          <w:rFonts w:hint="cs"/>
          <w:rtl/>
        </w:rPr>
        <w:t xml:space="preserve"> وذكر ابن عبد البرّ في ترجمة زيد من استيعابه</w:t>
      </w:r>
      <w:r w:rsidR="00E90C58">
        <w:rPr>
          <w:rFonts w:hint="cs"/>
          <w:rtl/>
        </w:rPr>
        <w:t>:</w:t>
      </w:r>
      <w:r>
        <w:rPr>
          <w:rFonts w:hint="cs"/>
          <w:rtl/>
        </w:rPr>
        <w:t xml:space="preserve"> أنّ النّبيَّ </w:t>
      </w:r>
      <w:r w:rsidR="00E90C58" w:rsidRPr="00E90C58">
        <w:rPr>
          <w:rStyle w:val="libAlaemChar"/>
          <w:rFonts w:hint="cs"/>
          <w:rtl/>
        </w:rPr>
        <w:t>صلى‌الله‌عليه‌وآله</w:t>
      </w:r>
      <w:r>
        <w:rPr>
          <w:rFonts w:hint="cs"/>
          <w:rtl/>
        </w:rPr>
        <w:t xml:space="preserve"> بكى على جعفر وزيد</w:t>
      </w:r>
      <w:r w:rsidR="00E90C58">
        <w:rPr>
          <w:rFonts w:hint="cs"/>
          <w:rtl/>
        </w:rPr>
        <w:t>،</w:t>
      </w:r>
      <w:r>
        <w:rPr>
          <w:rFonts w:hint="cs"/>
          <w:rtl/>
        </w:rPr>
        <w:t xml:space="preserve"> وقال</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أخَواي ومُؤنساي ومُحَدّثاي </w:t>
      </w:r>
      <w:r w:rsidR="0029487C">
        <w:rPr>
          <w:rStyle w:val="libBold2Char"/>
          <w:rFonts w:hint="cs"/>
          <w:rtl/>
        </w:rPr>
        <w:t>»</w:t>
      </w:r>
      <w:r w:rsidRPr="00E52515">
        <w:rPr>
          <w:rStyle w:val="libFootnotenumChar"/>
          <w:rFonts w:hint="cs"/>
          <w:rtl/>
        </w:rPr>
        <w:t>(3)</w:t>
      </w:r>
      <w:r w:rsidR="00E90C58">
        <w:rPr>
          <w:rFonts w:hint="cs"/>
          <w:rtl/>
        </w:rPr>
        <w:t>.</w:t>
      </w:r>
    </w:p>
    <w:p w:rsidR="00E52515" w:rsidRDefault="00E52515" w:rsidP="00E52515">
      <w:pPr>
        <w:pStyle w:val="libNormal"/>
        <w:rPr>
          <w:rtl/>
        </w:rPr>
      </w:pPr>
      <w:r w:rsidRPr="00E52515">
        <w:rPr>
          <w:rStyle w:val="libBold1Char"/>
          <w:rFonts w:hint="cs"/>
          <w:rtl/>
        </w:rPr>
        <w:t>ومنها</w:t>
      </w:r>
      <w:r w:rsidR="00E90C58">
        <w:rPr>
          <w:rStyle w:val="libBold1Char"/>
          <w:rFonts w:hint="cs"/>
          <w:rtl/>
        </w:rPr>
        <w:t>:</w:t>
      </w:r>
      <w:r>
        <w:rPr>
          <w:rFonts w:hint="cs"/>
          <w:rtl/>
        </w:rPr>
        <w:t xml:space="preserve"> يوم مات ولده إبراهيم</w:t>
      </w:r>
      <w:r w:rsidR="00E90C58">
        <w:rPr>
          <w:rFonts w:hint="cs"/>
          <w:rtl/>
        </w:rPr>
        <w:t>،</w:t>
      </w:r>
      <w:r>
        <w:rPr>
          <w:rFonts w:hint="cs"/>
          <w:rtl/>
        </w:rPr>
        <w:t xml:space="preserve"> إذ بكى عليه</w:t>
      </w:r>
      <w:r w:rsidR="00E90C58">
        <w:rPr>
          <w:rFonts w:hint="cs"/>
          <w:rtl/>
        </w:rPr>
        <w:t>،</w:t>
      </w:r>
      <w:r>
        <w:rPr>
          <w:rFonts w:hint="cs"/>
          <w:rtl/>
        </w:rPr>
        <w:t xml:space="preserve"> فقال له عبد الرحمن بن عوف</w:t>
      </w:r>
      <w:r w:rsidR="00E90C58">
        <w:rPr>
          <w:rFonts w:hint="cs"/>
          <w:rtl/>
        </w:rPr>
        <w:t>،</w:t>
      </w:r>
      <w:r>
        <w:rPr>
          <w:rFonts w:hint="cs"/>
          <w:rtl/>
        </w:rPr>
        <w:t xml:space="preserve"> كما في صفحة 148 من الجزء</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 xml:space="preserve">(1) قد اشتمل هذا الحديث على فعل النّبيِّ </w:t>
      </w:r>
      <w:r w:rsidR="00E90C58" w:rsidRPr="00E90C58">
        <w:rPr>
          <w:rStyle w:val="libAlaemChar"/>
          <w:rFonts w:hint="cs"/>
          <w:rtl/>
        </w:rPr>
        <w:t>صلى‌الله‌عليه‌وآله</w:t>
      </w:r>
      <w:r>
        <w:rPr>
          <w:rFonts w:hint="cs"/>
          <w:rtl/>
        </w:rPr>
        <w:t xml:space="preserve"> وتقريره</w:t>
      </w:r>
      <w:r w:rsidR="00E90C58">
        <w:rPr>
          <w:rFonts w:hint="cs"/>
          <w:rtl/>
        </w:rPr>
        <w:t>،</w:t>
      </w:r>
      <w:r>
        <w:rPr>
          <w:rFonts w:hint="cs"/>
          <w:rtl/>
        </w:rPr>
        <w:t xml:space="preserve"> فهو حجّة من جهتين</w:t>
      </w:r>
      <w:r w:rsidR="00E90C58">
        <w:rPr>
          <w:rFonts w:hint="cs"/>
          <w:rtl/>
        </w:rPr>
        <w:t>،</w:t>
      </w:r>
      <w:r>
        <w:rPr>
          <w:rFonts w:hint="cs"/>
          <w:rtl/>
        </w:rPr>
        <w:t xml:space="preserve"> على أنّ بكاء سيّدة النّساء </w:t>
      </w:r>
      <w:r w:rsidR="00E90C58" w:rsidRPr="00E90C58">
        <w:rPr>
          <w:rStyle w:val="libAlaemChar"/>
          <w:rFonts w:hint="cs"/>
          <w:rtl/>
        </w:rPr>
        <w:t>عليها‌السلام</w:t>
      </w:r>
      <w:r>
        <w:rPr>
          <w:rFonts w:hint="cs"/>
          <w:rtl/>
        </w:rPr>
        <w:t xml:space="preserve"> كافٍ كما لا يخفى</w:t>
      </w:r>
      <w:r w:rsidR="00E90C58">
        <w:rPr>
          <w:rFonts w:hint="cs"/>
          <w:rtl/>
        </w:rPr>
        <w:t>.</w:t>
      </w:r>
      <w:r>
        <w:rPr>
          <w:rFonts w:hint="cs"/>
          <w:rtl/>
        </w:rPr>
        <w:t xml:space="preserve"> ( المؤلّف )</w:t>
      </w:r>
      <w:r w:rsidR="00E90C58">
        <w:rPr>
          <w:rFonts w:hint="cs"/>
          <w:rtl/>
        </w:rPr>
        <w:t>.</w:t>
      </w:r>
    </w:p>
    <w:p w:rsidR="00E52515" w:rsidRDefault="00E52515" w:rsidP="00E52515">
      <w:pPr>
        <w:pStyle w:val="libFootnote0"/>
        <w:rPr>
          <w:rtl/>
        </w:rPr>
      </w:pPr>
      <w:r>
        <w:rPr>
          <w:rFonts w:hint="cs"/>
          <w:rtl/>
        </w:rPr>
        <w:t xml:space="preserve">(2) وراجع أيضاً في بكاء النّبيِّ </w:t>
      </w:r>
      <w:r w:rsidR="00E90C58" w:rsidRPr="00E90C58">
        <w:rPr>
          <w:rStyle w:val="libAlaemChar"/>
          <w:rFonts w:hint="cs"/>
          <w:rtl/>
        </w:rPr>
        <w:t>صلى‌الله‌عليه‌وآله</w:t>
      </w:r>
      <w:r>
        <w:rPr>
          <w:rFonts w:hint="cs"/>
          <w:rtl/>
        </w:rPr>
        <w:t xml:space="preserve"> على عمّه حمزة وتحريض النّساء على البكاء</w:t>
      </w:r>
      <w:r w:rsidR="00E90C58">
        <w:rPr>
          <w:rFonts w:hint="cs"/>
          <w:rtl/>
        </w:rPr>
        <w:t>:</w:t>
      </w:r>
      <w:r>
        <w:rPr>
          <w:rFonts w:hint="cs"/>
          <w:rtl/>
        </w:rPr>
        <w:t xml:space="preserve"> مسند أحمد 2 / 40</w:t>
      </w:r>
      <w:r w:rsidR="00E90C58">
        <w:rPr>
          <w:rFonts w:hint="cs"/>
          <w:rtl/>
        </w:rPr>
        <w:t>،</w:t>
      </w:r>
      <w:r>
        <w:rPr>
          <w:rFonts w:hint="cs"/>
          <w:rtl/>
        </w:rPr>
        <w:t xml:space="preserve"> الفصول المهمّة / 92</w:t>
      </w:r>
      <w:r w:rsidR="00E90C58">
        <w:rPr>
          <w:rFonts w:hint="cs"/>
          <w:rtl/>
        </w:rPr>
        <w:t>،</w:t>
      </w:r>
      <w:r>
        <w:rPr>
          <w:rFonts w:hint="cs"/>
          <w:rtl/>
        </w:rPr>
        <w:t xml:space="preserve"> شفاء الغرام 2/347</w:t>
      </w:r>
      <w:r w:rsidR="00E90C58">
        <w:rPr>
          <w:rFonts w:hint="cs"/>
          <w:rtl/>
        </w:rPr>
        <w:t>،</w:t>
      </w:r>
      <w:r>
        <w:rPr>
          <w:rFonts w:hint="cs"/>
          <w:rtl/>
        </w:rPr>
        <w:t xml:space="preserve"> ذخائر العقبى / 180</w:t>
      </w:r>
      <w:r w:rsidR="00E90C58">
        <w:rPr>
          <w:rFonts w:hint="cs"/>
          <w:rtl/>
        </w:rPr>
        <w:t>،</w:t>
      </w:r>
      <w:r>
        <w:rPr>
          <w:rFonts w:hint="cs"/>
          <w:rtl/>
        </w:rPr>
        <w:t xml:space="preserve"> السّيرة الحلبيّة 2 / 247</w:t>
      </w:r>
      <w:r w:rsidR="00E90C58">
        <w:rPr>
          <w:rFonts w:hint="cs"/>
          <w:rtl/>
        </w:rPr>
        <w:t>،</w:t>
      </w:r>
      <w:r>
        <w:rPr>
          <w:rFonts w:hint="cs"/>
          <w:rtl/>
        </w:rPr>
        <w:t xml:space="preserve"> الروض الاُنف 6 / 24</w:t>
      </w:r>
      <w:r w:rsidR="00E90C58">
        <w:rPr>
          <w:rFonts w:hint="cs"/>
          <w:rtl/>
        </w:rPr>
        <w:t>.</w:t>
      </w:r>
    </w:p>
    <w:p w:rsidR="00E52515" w:rsidRDefault="00E52515" w:rsidP="00E52515">
      <w:pPr>
        <w:pStyle w:val="libFootnote0"/>
        <w:rPr>
          <w:rtl/>
        </w:rPr>
      </w:pPr>
      <w:r>
        <w:rPr>
          <w:rFonts w:hint="cs"/>
          <w:rtl/>
        </w:rPr>
        <w:t>(3) وراجع أيضاً</w:t>
      </w:r>
      <w:r w:rsidR="00E90C58">
        <w:rPr>
          <w:rFonts w:hint="cs"/>
          <w:rtl/>
        </w:rPr>
        <w:t>:</w:t>
      </w:r>
      <w:r>
        <w:rPr>
          <w:rFonts w:hint="cs"/>
          <w:rtl/>
        </w:rPr>
        <w:t xml:space="preserve"> ذخائر العقبى / 218</w:t>
      </w:r>
      <w:r w:rsidR="00E90C58">
        <w:rPr>
          <w:rFonts w:hint="cs"/>
          <w:rtl/>
        </w:rPr>
        <w:t>،</w:t>
      </w:r>
      <w:r>
        <w:rPr>
          <w:rFonts w:hint="cs"/>
          <w:rtl/>
        </w:rPr>
        <w:t xml:space="preserve"> أنساب الأشراف / 43</w:t>
      </w:r>
      <w:r w:rsidR="00E90C58">
        <w:rPr>
          <w:rFonts w:hint="cs"/>
          <w:rtl/>
        </w:rPr>
        <w:t>،</w:t>
      </w:r>
      <w:r>
        <w:rPr>
          <w:rFonts w:hint="cs"/>
          <w:rtl/>
        </w:rPr>
        <w:t xml:space="preserve"> تاريخ اليعقوبي 2 / 66</w:t>
      </w:r>
      <w:r w:rsidR="00E90C58">
        <w:rPr>
          <w:rFonts w:hint="cs"/>
          <w:rtl/>
        </w:rPr>
        <w:t>،</w:t>
      </w:r>
      <w:r>
        <w:rPr>
          <w:rFonts w:hint="cs"/>
          <w:rtl/>
        </w:rPr>
        <w:t xml:space="preserve"> تذكرة الخواصّ / 172</w:t>
      </w:r>
      <w:r w:rsidR="00E90C58">
        <w:rPr>
          <w:rFonts w:hint="cs"/>
          <w:rtl/>
        </w:rPr>
        <w:t>،</w:t>
      </w:r>
      <w:r>
        <w:rPr>
          <w:rFonts w:hint="cs"/>
          <w:rtl/>
        </w:rPr>
        <w:t xml:space="preserve"> المعجم الكبير 2 / 105</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الأوّل من صحيح البخاري</w:t>
      </w:r>
      <w:r w:rsidR="00E90C58">
        <w:rPr>
          <w:rFonts w:hint="cs"/>
          <w:rtl/>
        </w:rPr>
        <w:t>:</w:t>
      </w:r>
      <w:r w:rsidRPr="00E52515">
        <w:rPr>
          <w:rFonts w:hint="cs"/>
          <w:rtl/>
        </w:rPr>
        <w:t xml:space="preserve"> وأنت يا رسول الله</w:t>
      </w:r>
      <w:r w:rsidR="00E90C58">
        <w:rPr>
          <w:rFonts w:hint="cs"/>
          <w:rtl/>
        </w:rPr>
        <w:t>!</w:t>
      </w:r>
      <w:r w:rsidRPr="00E52515">
        <w:rPr>
          <w:rFonts w:hint="cs"/>
          <w:rtl/>
        </w:rPr>
        <w:t xml:space="preserve"> 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يابنَ عَوف</w:t>
      </w:r>
      <w:r w:rsidR="00E90C58">
        <w:rPr>
          <w:rStyle w:val="libBold2Char"/>
          <w:rFonts w:hint="cs"/>
          <w:rtl/>
        </w:rPr>
        <w:t>،</w:t>
      </w:r>
      <w:r w:rsidRPr="00E52515">
        <w:rPr>
          <w:rStyle w:val="libBold2Char"/>
          <w:rFonts w:hint="cs"/>
          <w:rtl/>
        </w:rPr>
        <w:t xml:space="preserve"> إنّها رَحمَة </w:t>
      </w:r>
      <w:r w:rsidR="0029487C">
        <w:rPr>
          <w:rStyle w:val="libBold2Char"/>
          <w:rFonts w:hint="cs"/>
          <w:rtl/>
        </w:rPr>
        <w:t>»</w:t>
      </w:r>
      <w:r w:rsidRPr="00E52515">
        <w:rPr>
          <w:rStyle w:val="libFootnotenumChar"/>
          <w:rFonts w:hint="cs"/>
          <w:rtl/>
        </w:rPr>
        <w:t>(1)</w:t>
      </w:r>
      <w:r w:rsidR="00E90C58">
        <w:rPr>
          <w:rFonts w:hint="cs"/>
          <w:rtl/>
        </w:rPr>
        <w:t>.</w:t>
      </w:r>
      <w:r>
        <w:rPr>
          <w:rFonts w:hint="cs"/>
          <w:rtl/>
        </w:rPr>
        <w:t xml:space="preserve"> ثمّ أتبعها</w:t>
      </w:r>
      <w:r w:rsidR="00D250D5">
        <w:rPr>
          <w:rFonts w:hint="cs"/>
          <w:rtl/>
        </w:rPr>
        <w:t xml:space="preserve"> - </w:t>
      </w:r>
      <w:r>
        <w:rPr>
          <w:rFonts w:hint="cs"/>
          <w:rtl/>
        </w:rPr>
        <w:t>يعني عبرته</w:t>
      </w:r>
      <w:r w:rsidR="00D250D5">
        <w:rPr>
          <w:rFonts w:hint="cs"/>
          <w:rtl/>
        </w:rPr>
        <w:t xml:space="preserve"> - </w:t>
      </w:r>
      <w:r>
        <w:rPr>
          <w:rFonts w:hint="cs"/>
          <w:rtl/>
        </w:rPr>
        <w:t>باُخرى</w:t>
      </w:r>
      <w:r w:rsidR="00E90C58">
        <w:rPr>
          <w:rFonts w:hint="cs"/>
          <w:rtl/>
        </w:rPr>
        <w:t>،</w:t>
      </w:r>
      <w:r>
        <w:rPr>
          <w:rFonts w:hint="cs"/>
          <w:rtl/>
        </w:rPr>
        <w:t xml:space="preserve"> فقال</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إنّ العَينَ تدمعُ</w:t>
      </w:r>
      <w:r w:rsidR="00E90C58">
        <w:rPr>
          <w:rStyle w:val="libBold2Char"/>
          <w:rFonts w:hint="cs"/>
          <w:rtl/>
        </w:rPr>
        <w:t>،</w:t>
      </w:r>
      <w:r w:rsidRPr="00E52515">
        <w:rPr>
          <w:rStyle w:val="libBold2Char"/>
          <w:rFonts w:hint="cs"/>
          <w:rtl/>
        </w:rPr>
        <w:t xml:space="preserve"> والقلبَ يَحزنُ</w:t>
      </w:r>
      <w:r w:rsidR="00E90C58">
        <w:rPr>
          <w:rStyle w:val="libBold2Char"/>
          <w:rFonts w:hint="cs"/>
          <w:rtl/>
        </w:rPr>
        <w:t>،</w:t>
      </w:r>
      <w:r w:rsidRPr="00E52515">
        <w:rPr>
          <w:rStyle w:val="libBold2Char"/>
          <w:rFonts w:hint="cs"/>
          <w:rtl/>
        </w:rPr>
        <w:t xml:space="preserve"> ولا نَقولُ</w:t>
      </w:r>
      <w:r w:rsidRPr="00E52515">
        <w:rPr>
          <w:rStyle w:val="libFootnotenumChar"/>
          <w:rFonts w:hint="cs"/>
          <w:rtl/>
        </w:rPr>
        <w:t>(2)</w:t>
      </w:r>
      <w:r w:rsidRPr="00E52515">
        <w:rPr>
          <w:rStyle w:val="libBold2Char"/>
          <w:rFonts w:hint="cs"/>
          <w:rtl/>
        </w:rPr>
        <w:t xml:space="preserve"> إلاّ ما يُرضي ربنَّا</w:t>
      </w:r>
      <w:r w:rsidR="00E90C58">
        <w:rPr>
          <w:rStyle w:val="libBold2Char"/>
          <w:rFonts w:hint="cs"/>
          <w:rtl/>
        </w:rPr>
        <w:t>،</w:t>
      </w:r>
      <w:r w:rsidRPr="00E52515">
        <w:rPr>
          <w:rStyle w:val="libBold2Char"/>
          <w:rFonts w:hint="cs"/>
          <w:rtl/>
        </w:rPr>
        <w:t xml:space="preserve"> وإنّا بفراقِكَ يا إبراهيمُ لمَحزونون </w:t>
      </w:r>
      <w:r w:rsidR="0029487C">
        <w:rPr>
          <w:rStyle w:val="libBold2Char"/>
          <w:rFonts w:hint="cs"/>
          <w:rtl/>
        </w:rPr>
        <w:t>»</w:t>
      </w:r>
      <w:r w:rsidRPr="00E52515">
        <w:rPr>
          <w:rStyle w:val="libFootnotenumChar"/>
          <w:rFonts w:hint="cs"/>
          <w:rtl/>
        </w:rPr>
        <w:t>(3)</w:t>
      </w:r>
      <w:r w:rsidR="00E90C58">
        <w:rPr>
          <w:rFonts w:hint="cs"/>
          <w:rtl/>
        </w:rPr>
        <w:t>.</w:t>
      </w:r>
    </w:p>
    <w:p w:rsidR="00E52515" w:rsidRDefault="00E52515" w:rsidP="00E52515">
      <w:pPr>
        <w:pStyle w:val="libNormal"/>
        <w:rPr>
          <w:rtl/>
        </w:rPr>
      </w:pPr>
      <w:r w:rsidRPr="00E52515">
        <w:rPr>
          <w:rStyle w:val="libBold1Char"/>
          <w:rFonts w:hint="cs"/>
          <w:rtl/>
        </w:rPr>
        <w:t>ومنها</w:t>
      </w:r>
      <w:r w:rsidR="00E90C58">
        <w:rPr>
          <w:rStyle w:val="libBold1Char"/>
          <w:rFonts w:hint="cs"/>
          <w:rtl/>
        </w:rPr>
        <w:t>:</w:t>
      </w:r>
      <w:r>
        <w:rPr>
          <w:rFonts w:hint="cs"/>
          <w:rtl/>
        </w:rPr>
        <w:t xml:space="preserve"> يوم ماتت إحدى بناته </w:t>
      </w:r>
      <w:r w:rsidR="00E90C58" w:rsidRPr="00E90C58">
        <w:rPr>
          <w:rStyle w:val="libAlaemChar"/>
          <w:rFonts w:hint="cs"/>
          <w:rtl/>
        </w:rPr>
        <w:t>صلى‌الله‌عليه‌وآله</w:t>
      </w:r>
      <w:r w:rsidR="00E90C58">
        <w:rPr>
          <w:rFonts w:hint="cs"/>
          <w:rtl/>
        </w:rPr>
        <w:t>،</w:t>
      </w:r>
      <w:r>
        <w:rPr>
          <w:rFonts w:hint="cs"/>
          <w:rtl/>
        </w:rPr>
        <w:t xml:space="preserve"> إذ جلس على قبرها</w:t>
      </w:r>
      <w:r w:rsidR="00E90C58">
        <w:rPr>
          <w:rFonts w:hint="cs"/>
          <w:rtl/>
        </w:rPr>
        <w:t>،</w:t>
      </w:r>
      <w:r>
        <w:rPr>
          <w:rFonts w:hint="cs"/>
          <w:rtl/>
        </w:rPr>
        <w:t xml:space="preserve"> كما في صفحة 146 من الجزء الأوّل من صحيح البخاري</w:t>
      </w:r>
      <w:r w:rsidR="00E90C58">
        <w:rPr>
          <w:rFonts w:hint="cs"/>
          <w:rtl/>
        </w:rPr>
        <w:t>،</w:t>
      </w:r>
      <w:r>
        <w:rPr>
          <w:rFonts w:hint="cs"/>
          <w:rtl/>
        </w:rPr>
        <w:t xml:space="preserve"> وعيناه تدمعان</w:t>
      </w:r>
      <w:r w:rsidRPr="00E52515">
        <w:rPr>
          <w:rStyle w:val="libFootnotenumChar"/>
          <w:rFonts w:hint="cs"/>
          <w:rtl/>
        </w:rPr>
        <w:t>(4)</w:t>
      </w:r>
      <w:r w:rsidR="00E90C58">
        <w:rPr>
          <w:rFonts w:hint="cs"/>
          <w:rtl/>
        </w:rPr>
        <w:t>.</w:t>
      </w:r>
    </w:p>
    <w:p w:rsidR="00E52515" w:rsidRDefault="00E52515" w:rsidP="00E52515">
      <w:pPr>
        <w:pStyle w:val="libNormal"/>
        <w:rPr>
          <w:rtl/>
        </w:rPr>
      </w:pPr>
      <w:r w:rsidRPr="00E52515">
        <w:rPr>
          <w:rStyle w:val="libBold1Char"/>
          <w:rFonts w:hint="cs"/>
          <w:rtl/>
        </w:rPr>
        <w:t>ومنها</w:t>
      </w:r>
      <w:r w:rsidR="00E90C58">
        <w:rPr>
          <w:rStyle w:val="libBold1Char"/>
          <w:rFonts w:hint="cs"/>
          <w:rtl/>
        </w:rPr>
        <w:t>:</w:t>
      </w:r>
      <w:r w:rsidRPr="00E52515">
        <w:rPr>
          <w:rStyle w:val="libBold1Char"/>
          <w:rFonts w:hint="cs"/>
          <w:rtl/>
        </w:rPr>
        <w:t xml:space="preserve"> </w:t>
      </w:r>
      <w:r>
        <w:rPr>
          <w:rFonts w:hint="cs"/>
          <w:rtl/>
        </w:rPr>
        <w:t>يوم مات صبي لإحدى بناته</w:t>
      </w:r>
      <w:r w:rsidR="00E90C58">
        <w:rPr>
          <w:rFonts w:hint="cs"/>
          <w:rtl/>
        </w:rPr>
        <w:t>،</w:t>
      </w:r>
      <w:r>
        <w:rPr>
          <w:rFonts w:hint="cs"/>
          <w:rtl/>
        </w:rPr>
        <w:t xml:space="preserve"> إذ فاضت عيناه يومئذٍ</w:t>
      </w:r>
      <w:r w:rsidR="00E90C58">
        <w:rPr>
          <w:rFonts w:hint="cs"/>
          <w:rtl/>
        </w:rPr>
        <w:t>،</w:t>
      </w:r>
      <w:r>
        <w:rPr>
          <w:rFonts w:hint="cs"/>
          <w:rtl/>
        </w:rPr>
        <w:t xml:space="preserve"> كما في الصحيحين</w:t>
      </w:r>
      <w:r w:rsidRPr="00E52515">
        <w:rPr>
          <w:rStyle w:val="libFootnotenumChar"/>
          <w:rFonts w:hint="cs"/>
          <w:rtl/>
        </w:rPr>
        <w:t>(5)</w:t>
      </w:r>
      <w:r>
        <w:rPr>
          <w:rFonts w:hint="cs"/>
          <w:rtl/>
        </w:rPr>
        <w:t xml:space="preserve"> وغيرهما</w:t>
      </w:r>
      <w:r w:rsidR="00E90C58">
        <w:rPr>
          <w:rFonts w:hint="cs"/>
          <w:rtl/>
        </w:rPr>
        <w:t>،</w:t>
      </w:r>
      <w:r>
        <w:rPr>
          <w:rFonts w:hint="cs"/>
          <w:rtl/>
        </w:rPr>
        <w:t xml:space="preserve"> فقال له سعد</w:t>
      </w:r>
      <w:r w:rsidR="00E90C58">
        <w:rPr>
          <w:rFonts w:hint="cs"/>
          <w:rtl/>
        </w:rPr>
        <w:t>:</w:t>
      </w:r>
      <w:r>
        <w:rPr>
          <w:rFonts w:hint="cs"/>
          <w:rtl/>
        </w:rPr>
        <w:t xml:space="preserve"> ما هذا يا رسول الله</w:t>
      </w:r>
      <w:r w:rsidR="00E90C58">
        <w:rPr>
          <w:rFonts w:hint="cs"/>
          <w:rtl/>
        </w:rPr>
        <w:t>؟</w:t>
      </w:r>
      <w:r>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لا يخفى ما في تسميتها ( رحمة ) من الدلالة على حُسن البكاء في مثل المقام</w:t>
      </w:r>
      <w:r w:rsidR="00E90C58">
        <w:rPr>
          <w:rFonts w:hint="cs"/>
          <w:rtl/>
        </w:rPr>
        <w:t>.</w:t>
      </w:r>
      <w:r>
        <w:rPr>
          <w:rFonts w:hint="cs"/>
          <w:rtl/>
        </w:rPr>
        <w:t xml:space="preserve"> ( المؤلّف )</w:t>
      </w:r>
      <w:r w:rsidR="00E90C58">
        <w:rPr>
          <w:rFonts w:hint="cs"/>
          <w:rtl/>
        </w:rPr>
        <w:t>.</w:t>
      </w:r>
    </w:p>
    <w:p w:rsidR="00E52515" w:rsidRDefault="00E52515" w:rsidP="00E52515">
      <w:pPr>
        <w:pStyle w:val="libFootnote0"/>
        <w:rPr>
          <w:rtl/>
        </w:rPr>
      </w:pPr>
      <w:r>
        <w:rPr>
          <w:rFonts w:hint="cs"/>
          <w:rtl/>
        </w:rPr>
        <w:t>(2) أراد بهذا</w:t>
      </w:r>
      <w:r w:rsidR="00E90C58">
        <w:rPr>
          <w:rFonts w:hint="cs"/>
          <w:rtl/>
        </w:rPr>
        <w:t>:</w:t>
      </w:r>
      <w:r>
        <w:rPr>
          <w:rFonts w:hint="cs"/>
          <w:rtl/>
        </w:rPr>
        <w:t xml:space="preserve"> أنّ الملامة والإثم في المقام إنّما يكونان بالقول الذي يسخط الربّ عزّ وجل</w:t>
      </w:r>
      <w:r w:rsidR="00E90C58">
        <w:rPr>
          <w:rFonts w:hint="cs"/>
          <w:rtl/>
        </w:rPr>
        <w:t>،</w:t>
      </w:r>
      <w:r>
        <w:rPr>
          <w:rFonts w:hint="cs"/>
          <w:rtl/>
        </w:rPr>
        <w:t xml:space="preserve"> كالاعتراض عليه والسّخط لقضائه</w:t>
      </w:r>
      <w:r w:rsidR="00E90C58">
        <w:rPr>
          <w:rFonts w:hint="cs"/>
          <w:rtl/>
        </w:rPr>
        <w:t>،</w:t>
      </w:r>
      <w:r>
        <w:rPr>
          <w:rFonts w:hint="cs"/>
          <w:rtl/>
        </w:rPr>
        <w:t xml:space="preserve"> لا بمجرّد دمع العين وحزن القلب</w:t>
      </w:r>
      <w:r w:rsidR="00E90C58">
        <w:rPr>
          <w:rFonts w:hint="cs"/>
          <w:rtl/>
        </w:rPr>
        <w:t>.</w:t>
      </w:r>
      <w:r>
        <w:rPr>
          <w:rFonts w:hint="cs"/>
          <w:rtl/>
        </w:rPr>
        <w:t xml:space="preserve"> ( المؤلف )</w:t>
      </w:r>
      <w:r w:rsidR="00E90C58">
        <w:rPr>
          <w:rFonts w:hint="cs"/>
          <w:rtl/>
        </w:rPr>
        <w:t>.</w:t>
      </w:r>
    </w:p>
    <w:p w:rsidR="00E52515" w:rsidRDefault="00E52515" w:rsidP="00E52515">
      <w:pPr>
        <w:pStyle w:val="libFootnote0"/>
        <w:rPr>
          <w:rtl/>
        </w:rPr>
      </w:pPr>
      <w:r>
        <w:rPr>
          <w:rFonts w:hint="cs"/>
          <w:rtl/>
        </w:rPr>
        <w:t>(3) وراجع أيضاً</w:t>
      </w:r>
      <w:r w:rsidR="00E90C58">
        <w:rPr>
          <w:rFonts w:hint="cs"/>
          <w:rtl/>
        </w:rPr>
        <w:t>:</w:t>
      </w:r>
      <w:r>
        <w:rPr>
          <w:rFonts w:hint="cs"/>
          <w:rtl/>
        </w:rPr>
        <w:t xml:space="preserve"> ذخائر العقبى / 155</w:t>
      </w:r>
      <w:r w:rsidR="00E90C58">
        <w:rPr>
          <w:rFonts w:hint="cs"/>
          <w:rtl/>
        </w:rPr>
        <w:t>،</w:t>
      </w:r>
      <w:r>
        <w:rPr>
          <w:rFonts w:hint="cs"/>
          <w:rtl/>
        </w:rPr>
        <w:t xml:space="preserve"> سيرة ابن إسحاق / 270</w:t>
      </w:r>
      <w:r w:rsidR="00E90C58">
        <w:rPr>
          <w:rFonts w:hint="cs"/>
          <w:rtl/>
        </w:rPr>
        <w:t>،</w:t>
      </w:r>
      <w:r>
        <w:rPr>
          <w:rFonts w:hint="cs"/>
          <w:rtl/>
        </w:rPr>
        <w:t xml:space="preserve"> العقد الفريد 3/190</w:t>
      </w:r>
      <w:r w:rsidR="00E90C58">
        <w:rPr>
          <w:rFonts w:hint="cs"/>
          <w:rtl/>
        </w:rPr>
        <w:t>.</w:t>
      </w:r>
    </w:p>
    <w:p w:rsidR="00E52515" w:rsidRDefault="00E52515" w:rsidP="00E52515">
      <w:pPr>
        <w:pStyle w:val="libFootnote0"/>
        <w:rPr>
          <w:rtl/>
        </w:rPr>
      </w:pPr>
      <w:r>
        <w:rPr>
          <w:rFonts w:hint="cs"/>
          <w:rtl/>
        </w:rPr>
        <w:t>(4) وراجع أيضاً</w:t>
      </w:r>
      <w:r w:rsidR="00E90C58">
        <w:rPr>
          <w:rFonts w:hint="cs"/>
          <w:rtl/>
        </w:rPr>
        <w:t>:</w:t>
      </w:r>
      <w:r>
        <w:rPr>
          <w:rFonts w:hint="cs"/>
          <w:rtl/>
        </w:rPr>
        <w:t xml:space="preserve"> ذخائر العقبى / 166</w:t>
      </w:r>
      <w:r w:rsidR="00E90C58">
        <w:rPr>
          <w:rFonts w:hint="cs"/>
          <w:rtl/>
        </w:rPr>
        <w:t>،</w:t>
      </w:r>
      <w:r>
        <w:rPr>
          <w:rFonts w:hint="cs"/>
          <w:rtl/>
        </w:rPr>
        <w:t xml:space="preserve"> المُحلّى 5 / 145</w:t>
      </w:r>
      <w:r w:rsidR="00E90C58">
        <w:rPr>
          <w:rFonts w:hint="cs"/>
          <w:rtl/>
        </w:rPr>
        <w:t>.</w:t>
      </w:r>
      <w:r>
        <w:rPr>
          <w:rFonts w:hint="cs"/>
          <w:rtl/>
        </w:rPr>
        <w:t xml:space="preserve"> </w:t>
      </w:r>
    </w:p>
    <w:p w:rsidR="00E52515" w:rsidRDefault="00E52515" w:rsidP="00E52515">
      <w:pPr>
        <w:pStyle w:val="libFootnote0"/>
        <w:rPr>
          <w:rtl/>
        </w:rPr>
      </w:pPr>
      <w:r>
        <w:rPr>
          <w:rFonts w:hint="cs"/>
          <w:rtl/>
        </w:rPr>
        <w:t>(5) راجع</w:t>
      </w:r>
      <w:r w:rsidR="00E90C58">
        <w:rPr>
          <w:rFonts w:hint="cs"/>
          <w:rtl/>
        </w:rPr>
        <w:t>:</w:t>
      </w:r>
      <w:r>
        <w:rPr>
          <w:rFonts w:hint="cs"/>
          <w:rtl/>
        </w:rPr>
        <w:t xml:space="preserve"> صحيح البخاري 1 / 146</w:t>
      </w:r>
      <w:r w:rsidR="00E90C58">
        <w:rPr>
          <w:rFonts w:hint="cs"/>
          <w:rtl/>
        </w:rPr>
        <w:t>،</w:t>
      </w:r>
      <w:r>
        <w:rPr>
          <w:rFonts w:hint="cs"/>
          <w:rtl/>
        </w:rPr>
        <w:t xml:space="preserve"> وصحيح مسلم</w:t>
      </w:r>
      <w:r w:rsidR="00D250D5">
        <w:rPr>
          <w:rFonts w:hint="cs"/>
          <w:rtl/>
        </w:rPr>
        <w:t xml:space="preserve"> - </w:t>
      </w:r>
      <w:r>
        <w:rPr>
          <w:rFonts w:hint="cs"/>
          <w:rtl/>
        </w:rPr>
        <w:t>باب البكاء على الميّت</w:t>
      </w:r>
      <w:r w:rsidR="00E90C58">
        <w:rPr>
          <w:rFonts w:hint="cs"/>
          <w:rtl/>
        </w:rPr>
        <w:t>.</w:t>
      </w:r>
      <w:r>
        <w:rPr>
          <w:rFonts w:hint="cs"/>
          <w:rtl/>
        </w:rPr>
        <w:t xml:space="preserve"> ( المؤلّف )</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هذه رَحمَةٌ جَعلَها اللهُ فِي قلوبِ عبادِه</w:t>
      </w:r>
      <w:r w:rsidR="00E90C58">
        <w:rPr>
          <w:rStyle w:val="libBold2Char"/>
          <w:rFonts w:hint="cs"/>
          <w:rtl/>
        </w:rPr>
        <w:t>،</w:t>
      </w:r>
      <w:r w:rsidRPr="00E52515">
        <w:rPr>
          <w:rStyle w:val="libBold2Char"/>
          <w:rFonts w:hint="cs"/>
          <w:rtl/>
        </w:rPr>
        <w:t xml:space="preserve"> وإنَّما يرحَم اللهُ مِن عِبادِه الرُّحَماء </w:t>
      </w:r>
      <w:r w:rsidR="0029487C">
        <w:rPr>
          <w:rStyle w:val="libBold2Char"/>
          <w:rFonts w:hint="cs"/>
          <w:rtl/>
        </w:rPr>
        <w:t>»</w:t>
      </w:r>
      <w:r w:rsidRPr="00E52515">
        <w:rPr>
          <w:rStyle w:val="libFootnotenumChar"/>
          <w:rFonts w:hint="cs"/>
          <w:rtl/>
        </w:rPr>
        <w:t>(2)</w:t>
      </w:r>
      <w:r w:rsidR="00E90C58">
        <w:rPr>
          <w:rFonts w:hint="cs"/>
          <w:rtl/>
        </w:rPr>
        <w:t>.</w:t>
      </w:r>
    </w:p>
    <w:p w:rsidR="00E52515" w:rsidRDefault="00E52515" w:rsidP="00E52515">
      <w:pPr>
        <w:pStyle w:val="libNormal"/>
        <w:rPr>
          <w:rtl/>
        </w:rPr>
      </w:pPr>
      <w:r w:rsidRPr="00E52515">
        <w:rPr>
          <w:rStyle w:val="libBold1Char"/>
          <w:rFonts w:hint="cs"/>
          <w:rtl/>
        </w:rPr>
        <w:t>ومنها</w:t>
      </w:r>
      <w:r w:rsidR="00E90C58">
        <w:rPr>
          <w:rStyle w:val="libBold1Char"/>
          <w:rFonts w:hint="cs"/>
          <w:rtl/>
        </w:rPr>
        <w:t>:</w:t>
      </w:r>
      <w:r>
        <w:rPr>
          <w:rFonts w:hint="cs"/>
          <w:rtl/>
        </w:rPr>
        <w:t xml:space="preserve"> ما أخرجه البخاري ومسلم في الصحيحَين عن ابن عمر</w:t>
      </w:r>
      <w:r w:rsidR="00E90C58">
        <w:rPr>
          <w:rFonts w:hint="cs"/>
          <w:rtl/>
        </w:rPr>
        <w:t>،</w:t>
      </w:r>
      <w:r>
        <w:rPr>
          <w:rFonts w:hint="cs"/>
          <w:rtl/>
        </w:rPr>
        <w:t xml:space="preserve"> قال</w:t>
      </w:r>
      <w:r w:rsidR="00E90C58">
        <w:rPr>
          <w:rFonts w:hint="cs"/>
          <w:rtl/>
        </w:rPr>
        <w:t>:</w:t>
      </w:r>
      <w:r>
        <w:rPr>
          <w:rFonts w:hint="cs"/>
          <w:rtl/>
        </w:rPr>
        <w:t xml:space="preserve"> اشتكى سعد</w:t>
      </w:r>
      <w:r w:rsidR="00E90C58">
        <w:rPr>
          <w:rFonts w:hint="cs"/>
          <w:rtl/>
        </w:rPr>
        <w:t>،</w:t>
      </w:r>
      <w:r>
        <w:rPr>
          <w:rFonts w:hint="cs"/>
          <w:rtl/>
        </w:rPr>
        <w:t xml:space="preserve"> فعاده رسول الله </w:t>
      </w:r>
      <w:r w:rsidR="00E90C58" w:rsidRPr="00E90C58">
        <w:rPr>
          <w:rStyle w:val="libAlaemChar"/>
          <w:rFonts w:hint="cs"/>
          <w:rtl/>
        </w:rPr>
        <w:t>صلى‌الله‌عليه‌وآله</w:t>
      </w:r>
      <w:r>
        <w:rPr>
          <w:rFonts w:hint="cs"/>
          <w:rtl/>
        </w:rPr>
        <w:t xml:space="preserve"> مع جماعة من أصحابه</w:t>
      </w:r>
      <w:r w:rsidR="00E90C58">
        <w:rPr>
          <w:rFonts w:hint="cs"/>
          <w:rtl/>
        </w:rPr>
        <w:t>،</w:t>
      </w:r>
      <w:r>
        <w:rPr>
          <w:rFonts w:hint="cs"/>
          <w:rtl/>
        </w:rPr>
        <w:t xml:space="preserve"> فوجده في غشية</w:t>
      </w:r>
      <w:r w:rsidR="00E90C58">
        <w:rPr>
          <w:rFonts w:hint="cs"/>
          <w:rtl/>
        </w:rPr>
        <w:t>،</w:t>
      </w:r>
      <w:r>
        <w:rPr>
          <w:rFonts w:hint="cs"/>
          <w:rtl/>
        </w:rPr>
        <w:t xml:space="preserve"> فبكى</w:t>
      </w:r>
      <w:r w:rsidR="00E90C58">
        <w:rPr>
          <w:rFonts w:hint="cs"/>
          <w:rtl/>
        </w:rPr>
        <w:t>.</w:t>
      </w:r>
      <w:r>
        <w:rPr>
          <w:rFonts w:hint="cs"/>
          <w:rtl/>
        </w:rPr>
        <w:t xml:space="preserve"> قال</w:t>
      </w:r>
      <w:r w:rsidR="00E90C58">
        <w:rPr>
          <w:rFonts w:hint="cs"/>
          <w:rtl/>
        </w:rPr>
        <w:t>:</w:t>
      </w:r>
      <w:r>
        <w:rPr>
          <w:rFonts w:hint="cs"/>
          <w:rtl/>
        </w:rPr>
        <w:t xml:space="preserve"> فلمّا رأى القوم بكاءه بكوا</w:t>
      </w:r>
      <w:r w:rsidR="00E90C58">
        <w:rPr>
          <w:rFonts w:hint="cs"/>
          <w:rtl/>
        </w:rPr>
        <w:t>.</w:t>
      </w:r>
      <w:r>
        <w:rPr>
          <w:rFonts w:hint="cs"/>
          <w:rtl/>
        </w:rPr>
        <w:t xml:space="preserve"> الحديث</w:t>
      </w:r>
      <w:r w:rsidRPr="00E52515">
        <w:rPr>
          <w:rStyle w:val="libFootnotenumChar"/>
          <w:rFonts w:hint="cs"/>
          <w:rtl/>
        </w:rPr>
        <w:t>(3)</w:t>
      </w:r>
      <w:r w:rsidR="00E90C58">
        <w:rPr>
          <w:rFonts w:hint="cs"/>
          <w:rtl/>
        </w:rPr>
        <w:t>.</w:t>
      </w:r>
    </w:p>
    <w:p w:rsidR="00E52515" w:rsidRDefault="00E52515" w:rsidP="00E52515">
      <w:pPr>
        <w:pStyle w:val="libNormal"/>
        <w:rPr>
          <w:rtl/>
        </w:rPr>
      </w:pPr>
      <w:r>
        <w:rPr>
          <w:rFonts w:hint="cs"/>
          <w:rtl/>
        </w:rPr>
        <w:t>والأخبار في ذلك لا تُحصى ولا تُستقصى</w:t>
      </w:r>
      <w:r w:rsidRPr="00E52515">
        <w:rPr>
          <w:rStyle w:val="libFootnotenumChar"/>
          <w:rFonts w:hint="cs"/>
          <w:rtl/>
        </w:rPr>
        <w:t>(4)</w:t>
      </w:r>
      <w:r w:rsidR="00E90C58">
        <w:rPr>
          <w:rFonts w:hint="cs"/>
          <w:rtl/>
        </w:rPr>
        <w:t>.</w:t>
      </w:r>
    </w:p>
    <w:p w:rsidR="00E52515" w:rsidRP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دلالة قوله</w:t>
      </w:r>
      <w:r w:rsidR="00E90C58">
        <w:rPr>
          <w:rFonts w:hint="cs"/>
          <w:rtl/>
        </w:rPr>
        <w:t>:</w:t>
      </w:r>
      <w:r>
        <w:rPr>
          <w:rFonts w:hint="cs"/>
          <w:rtl/>
        </w:rPr>
        <w:t xml:space="preserve"> </w:t>
      </w:r>
      <w:r w:rsidR="0029487C">
        <w:rPr>
          <w:rStyle w:val="libFootnoteBoldChar"/>
          <w:rFonts w:hint="cs"/>
          <w:rtl/>
        </w:rPr>
        <w:t>«</w:t>
      </w:r>
      <w:r w:rsidRPr="00E52515">
        <w:rPr>
          <w:rStyle w:val="libFootnoteBoldChar"/>
          <w:rFonts w:hint="cs"/>
          <w:rtl/>
        </w:rPr>
        <w:t xml:space="preserve"> وإنّما يرحمُ اللهُ مِن عبادِه الرُّحماء </w:t>
      </w:r>
      <w:r w:rsidR="0029487C">
        <w:rPr>
          <w:rStyle w:val="libFootnoteBoldChar"/>
          <w:rFonts w:hint="cs"/>
          <w:rtl/>
        </w:rPr>
        <w:t>»</w:t>
      </w:r>
      <w:r>
        <w:rPr>
          <w:rFonts w:hint="cs"/>
          <w:rtl/>
        </w:rPr>
        <w:t xml:space="preserve"> على استحباب البكاء في غاية الوضوح كما لا يخفى</w:t>
      </w:r>
      <w:r w:rsidR="00E90C58">
        <w:rPr>
          <w:rFonts w:hint="cs"/>
          <w:rtl/>
        </w:rPr>
        <w:t>.</w:t>
      </w:r>
      <w:r>
        <w:rPr>
          <w:rFonts w:hint="cs"/>
          <w:rtl/>
        </w:rPr>
        <w:t xml:space="preserve"> ( المؤلّف )</w:t>
      </w:r>
      <w:r w:rsidR="00E90C58">
        <w:rPr>
          <w:rFonts w:hint="cs"/>
          <w:rtl/>
        </w:rPr>
        <w:t>.</w:t>
      </w:r>
    </w:p>
    <w:p w:rsidR="00E52515" w:rsidRDefault="00E52515" w:rsidP="00E52515">
      <w:pPr>
        <w:pStyle w:val="libFootnote0"/>
        <w:rPr>
          <w:rtl/>
        </w:rPr>
      </w:pPr>
      <w:r>
        <w:rPr>
          <w:rFonts w:hint="cs"/>
          <w:rtl/>
        </w:rPr>
        <w:t>(2) فراجعه في صحيح البخاري</w:t>
      </w:r>
      <w:r w:rsidR="00D250D5">
        <w:rPr>
          <w:rFonts w:hint="cs"/>
          <w:rtl/>
        </w:rPr>
        <w:t xml:space="preserve"> - </w:t>
      </w:r>
      <w:r>
        <w:rPr>
          <w:rFonts w:hint="cs"/>
          <w:rtl/>
        </w:rPr>
        <w:t>باب البكاء عند المريض</w:t>
      </w:r>
      <w:r w:rsidR="00E90C58">
        <w:rPr>
          <w:rFonts w:hint="cs"/>
          <w:rtl/>
        </w:rPr>
        <w:t>،</w:t>
      </w:r>
      <w:r>
        <w:rPr>
          <w:rFonts w:hint="cs"/>
          <w:rtl/>
        </w:rPr>
        <w:t xml:space="preserve"> وفي صحيح مسلم</w:t>
      </w:r>
      <w:r w:rsidR="00D250D5">
        <w:rPr>
          <w:rFonts w:hint="cs"/>
          <w:rtl/>
        </w:rPr>
        <w:t xml:space="preserve"> - </w:t>
      </w:r>
      <w:r>
        <w:rPr>
          <w:rFonts w:hint="cs"/>
          <w:rtl/>
        </w:rPr>
        <w:t>باب البكاء على الميّت</w:t>
      </w:r>
      <w:r w:rsidR="00E90C58">
        <w:rPr>
          <w:rFonts w:hint="cs"/>
          <w:rtl/>
        </w:rPr>
        <w:t>،</w:t>
      </w:r>
      <w:r>
        <w:rPr>
          <w:rFonts w:hint="cs"/>
          <w:rtl/>
        </w:rPr>
        <w:t xml:space="preserve"> ولا يخفى اشتماله على كلٍّ مِن فعل النّبيِّ </w:t>
      </w:r>
      <w:r w:rsidR="00E90C58" w:rsidRPr="00E90C58">
        <w:rPr>
          <w:rStyle w:val="libAlaemChar"/>
          <w:rFonts w:hint="cs"/>
          <w:rtl/>
        </w:rPr>
        <w:t>صلى‌الله‌عليه‌وآله</w:t>
      </w:r>
      <w:r>
        <w:rPr>
          <w:rFonts w:hint="cs"/>
          <w:rtl/>
        </w:rPr>
        <w:t xml:space="preserve"> وتقريره</w:t>
      </w:r>
      <w:r w:rsidR="00E90C58">
        <w:rPr>
          <w:rFonts w:hint="cs"/>
          <w:rtl/>
        </w:rPr>
        <w:t>،</w:t>
      </w:r>
      <w:r>
        <w:rPr>
          <w:rFonts w:hint="cs"/>
          <w:rtl/>
        </w:rPr>
        <w:t xml:space="preserve"> فهو حجّة من جهتين</w:t>
      </w:r>
      <w:r w:rsidR="00E90C58">
        <w:rPr>
          <w:rFonts w:hint="cs"/>
          <w:rtl/>
        </w:rPr>
        <w:t>.</w:t>
      </w:r>
      <w:r>
        <w:rPr>
          <w:rFonts w:hint="cs"/>
          <w:rtl/>
        </w:rPr>
        <w:t xml:space="preserve"> ( المؤلّف )</w:t>
      </w:r>
      <w:r w:rsidR="00E90C58">
        <w:rPr>
          <w:rFonts w:hint="cs"/>
          <w:rtl/>
        </w:rPr>
        <w:t>.</w:t>
      </w:r>
    </w:p>
    <w:p w:rsidR="00E52515" w:rsidRDefault="00E52515" w:rsidP="00E52515">
      <w:pPr>
        <w:pStyle w:val="libFootnote0"/>
        <w:rPr>
          <w:rtl/>
        </w:rPr>
      </w:pPr>
      <w:r>
        <w:rPr>
          <w:rFonts w:hint="cs"/>
          <w:rtl/>
        </w:rPr>
        <w:t xml:space="preserve">(3) كبكائه </w:t>
      </w:r>
      <w:r w:rsidR="00E90C58" w:rsidRPr="00E90C58">
        <w:rPr>
          <w:rStyle w:val="libAlaemChar"/>
          <w:rFonts w:hint="cs"/>
          <w:rtl/>
        </w:rPr>
        <w:t>صلى‌الله‌عليه‌وآله</w:t>
      </w:r>
      <w:r>
        <w:rPr>
          <w:rFonts w:hint="cs"/>
          <w:rtl/>
        </w:rPr>
        <w:t xml:space="preserve"> على عترته من بعده</w:t>
      </w:r>
      <w:r w:rsidR="00E90C58">
        <w:rPr>
          <w:rFonts w:hint="cs"/>
          <w:rtl/>
        </w:rPr>
        <w:t>،</w:t>
      </w:r>
      <w:r>
        <w:rPr>
          <w:rFonts w:hint="cs"/>
          <w:rtl/>
        </w:rPr>
        <w:t xml:space="preserve"> المُصنّف 8 / 697</w:t>
      </w:r>
      <w:r w:rsidR="00E90C58">
        <w:rPr>
          <w:rFonts w:hint="cs"/>
          <w:rtl/>
        </w:rPr>
        <w:t>،</w:t>
      </w:r>
      <w:r>
        <w:rPr>
          <w:rFonts w:hint="cs"/>
          <w:rtl/>
        </w:rPr>
        <w:t xml:space="preserve"> الفصول المهمّة / 155</w:t>
      </w:r>
      <w:r w:rsidR="00E90C58">
        <w:rPr>
          <w:rFonts w:hint="cs"/>
          <w:rtl/>
        </w:rPr>
        <w:t>.</w:t>
      </w:r>
    </w:p>
    <w:p w:rsidR="00E52515" w:rsidRDefault="00E52515" w:rsidP="00E52515">
      <w:pPr>
        <w:pStyle w:val="libFootnote0"/>
        <w:rPr>
          <w:rtl/>
        </w:rPr>
      </w:pPr>
      <w:r>
        <w:rPr>
          <w:rFonts w:hint="cs"/>
          <w:rtl/>
        </w:rPr>
        <w:t xml:space="preserve">وبكائه على عليِّ بن أبي طالب </w:t>
      </w:r>
      <w:r w:rsidR="00E90C58" w:rsidRPr="00E90C58">
        <w:rPr>
          <w:rStyle w:val="libAlaemChar"/>
          <w:rFonts w:hint="cs"/>
          <w:rtl/>
        </w:rPr>
        <w:t>عليه‌السلام</w:t>
      </w:r>
      <w:r>
        <w:rPr>
          <w:rFonts w:hint="cs"/>
          <w:rtl/>
        </w:rPr>
        <w:t xml:space="preserve"> لِما سيلقاه من بعده</w:t>
      </w:r>
      <w:r w:rsidR="00E90C58">
        <w:rPr>
          <w:rFonts w:hint="cs"/>
          <w:rtl/>
        </w:rPr>
        <w:t>،</w:t>
      </w:r>
      <w:r>
        <w:rPr>
          <w:rFonts w:hint="cs"/>
          <w:rtl/>
        </w:rPr>
        <w:t xml:space="preserve"> مناقب الخوارزمي / 24</w:t>
      </w:r>
      <w:r w:rsidR="00E90C58">
        <w:rPr>
          <w:rFonts w:hint="cs"/>
          <w:rtl/>
        </w:rPr>
        <w:t>،</w:t>
      </w:r>
      <w:r>
        <w:rPr>
          <w:rFonts w:hint="cs"/>
          <w:rtl/>
        </w:rPr>
        <w:t xml:space="preserve"> 26</w:t>
      </w:r>
      <w:r w:rsidR="00E90C58">
        <w:rPr>
          <w:rFonts w:hint="cs"/>
          <w:rtl/>
        </w:rPr>
        <w:t>،</w:t>
      </w:r>
      <w:r>
        <w:rPr>
          <w:rFonts w:hint="cs"/>
          <w:rtl/>
        </w:rPr>
        <w:t xml:space="preserve"> تذكرة الخواصّ / 45</w:t>
      </w:r>
      <w:r w:rsidR="00E90C58">
        <w:rPr>
          <w:rFonts w:hint="cs"/>
          <w:rtl/>
        </w:rPr>
        <w:t>.</w:t>
      </w:r>
    </w:p>
    <w:p w:rsidR="00E52515" w:rsidRDefault="00E52515" w:rsidP="00E52515">
      <w:pPr>
        <w:pStyle w:val="libFootnote0"/>
        <w:rPr>
          <w:rtl/>
        </w:rPr>
      </w:pPr>
      <w:r>
        <w:rPr>
          <w:rFonts w:hint="cs"/>
          <w:rtl/>
        </w:rPr>
        <w:t xml:space="preserve">وبكائه على الحسين </w:t>
      </w:r>
      <w:r w:rsidR="00E90C58" w:rsidRPr="00E90C58">
        <w:rPr>
          <w:rStyle w:val="libAlaemChar"/>
          <w:rFonts w:hint="cs"/>
          <w:rtl/>
        </w:rPr>
        <w:t>عليه‌السلام</w:t>
      </w:r>
      <w:r>
        <w:rPr>
          <w:rFonts w:hint="cs"/>
          <w:rtl/>
        </w:rPr>
        <w:t xml:space="preserve"> لمّا أخبره جبرئيل بما سيجري عليه</w:t>
      </w:r>
      <w:r w:rsidR="00E90C58">
        <w:rPr>
          <w:rFonts w:hint="cs"/>
          <w:rtl/>
        </w:rPr>
        <w:t>،</w:t>
      </w:r>
      <w:r>
        <w:rPr>
          <w:rFonts w:hint="cs"/>
          <w:rtl/>
        </w:rPr>
        <w:t xml:space="preserve"> كما سيأتي عن قريب</w:t>
      </w:r>
      <w:r w:rsidR="00E90C58">
        <w:rPr>
          <w:rFonts w:hint="cs"/>
          <w:rtl/>
        </w:rPr>
        <w:t>.</w:t>
      </w:r>
    </w:p>
    <w:p w:rsidR="00E52515" w:rsidRDefault="00E52515" w:rsidP="00E52515">
      <w:pPr>
        <w:pStyle w:val="libFootnote0"/>
        <w:rPr>
          <w:rtl/>
        </w:rPr>
      </w:pPr>
      <w:r>
        <w:rPr>
          <w:rFonts w:hint="cs"/>
          <w:rtl/>
        </w:rPr>
        <w:t>وبكائه على شهداء فخ لمّا أخبره جبرئيل بالواقعة</w:t>
      </w:r>
      <w:r w:rsidR="00E90C58">
        <w:rPr>
          <w:rFonts w:hint="cs"/>
          <w:rtl/>
        </w:rPr>
        <w:t>،</w:t>
      </w:r>
      <w:r>
        <w:rPr>
          <w:rFonts w:hint="cs"/>
          <w:rtl/>
        </w:rPr>
        <w:t xml:space="preserve"> مقاتل الطالبيِّين / 436</w:t>
      </w:r>
      <w:r w:rsidR="00E90C58">
        <w:rPr>
          <w:rFonts w:hint="cs"/>
          <w:rtl/>
        </w:rPr>
        <w:t>.</w:t>
      </w:r>
    </w:p>
    <w:p w:rsidR="00E52515" w:rsidRDefault="00E52515" w:rsidP="00E52515">
      <w:pPr>
        <w:pStyle w:val="libFootnote0"/>
        <w:rPr>
          <w:rtl/>
        </w:rPr>
      </w:pPr>
      <w:r>
        <w:rPr>
          <w:rFonts w:hint="cs"/>
          <w:rtl/>
        </w:rPr>
        <w:t>وبكائه على جدّه عبد المطّلب</w:t>
      </w:r>
      <w:r w:rsidR="00E90C58">
        <w:rPr>
          <w:rFonts w:hint="cs"/>
          <w:rtl/>
        </w:rPr>
        <w:t>،</w:t>
      </w:r>
      <w:r>
        <w:rPr>
          <w:rFonts w:hint="cs"/>
          <w:rtl/>
        </w:rPr>
        <w:t xml:space="preserve"> تذكرة الخواصّ / 7</w:t>
      </w:r>
      <w:r w:rsidR="00E90C58">
        <w:rPr>
          <w:rFonts w:hint="cs"/>
          <w:rtl/>
        </w:rPr>
        <w:t>.</w:t>
      </w:r>
    </w:p>
    <w:p w:rsidR="00E52515" w:rsidRDefault="00E52515" w:rsidP="00E52515">
      <w:pPr>
        <w:pStyle w:val="libFootnote0"/>
        <w:rPr>
          <w:rtl/>
        </w:rPr>
      </w:pPr>
      <w:r>
        <w:rPr>
          <w:rFonts w:hint="cs"/>
          <w:rtl/>
        </w:rPr>
        <w:t>وبكائه على أبي طالب</w:t>
      </w:r>
      <w:r w:rsidR="00E90C58">
        <w:rPr>
          <w:rFonts w:hint="cs"/>
          <w:rtl/>
        </w:rPr>
        <w:t>،</w:t>
      </w:r>
      <w:r>
        <w:rPr>
          <w:rFonts w:hint="cs"/>
          <w:rtl/>
        </w:rPr>
        <w:t xml:space="preserve"> الطبقات 1 / 105</w:t>
      </w:r>
      <w:r w:rsidR="00E90C58">
        <w:rPr>
          <w:rFonts w:hint="cs"/>
          <w:rtl/>
        </w:rPr>
        <w:t>،</w:t>
      </w:r>
      <w:r>
        <w:rPr>
          <w:rFonts w:hint="cs"/>
          <w:rtl/>
        </w:rPr>
        <w:t xml:space="preserve"> تذكرة الخواصّ / 8</w:t>
      </w:r>
      <w:r w:rsidR="00E90C58">
        <w:rPr>
          <w:rFonts w:hint="cs"/>
          <w:rtl/>
        </w:rPr>
        <w:t>،</w:t>
      </w:r>
      <w:r>
        <w:rPr>
          <w:rFonts w:hint="cs"/>
          <w:rtl/>
        </w:rPr>
        <w:t xml:space="preserve"> تاريخ اليعقوبي 2 / 35</w:t>
      </w:r>
      <w:r w:rsidR="00E90C58">
        <w:rPr>
          <w:rFonts w:hint="cs"/>
          <w:rtl/>
        </w:rPr>
        <w:t>.</w:t>
      </w:r>
    </w:p>
    <w:p w:rsidR="00E52515" w:rsidRDefault="00E52515" w:rsidP="00E52515">
      <w:pPr>
        <w:pStyle w:val="libFootnote0"/>
        <w:rPr>
          <w:rtl/>
        </w:rPr>
      </w:pPr>
      <w:r>
        <w:rPr>
          <w:rFonts w:hint="cs"/>
          <w:rtl/>
        </w:rPr>
        <w:t>وبكائه على فاطمة بنت أسد</w:t>
      </w:r>
      <w:r w:rsidR="00E90C58">
        <w:rPr>
          <w:rFonts w:hint="cs"/>
          <w:rtl/>
        </w:rPr>
        <w:t>،</w:t>
      </w:r>
      <w:r>
        <w:rPr>
          <w:rFonts w:hint="cs"/>
          <w:rtl/>
        </w:rPr>
        <w:t xml:space="preserve"> ذخائر العقبى / 56</w:t>
      </w:r>
      <w:r w:rsidR="00E90C58">
        <w:rPr>
          <w:rFonts w:hint="cs"/>
          <w:rtl/>
        </w:rPr>
        <w:t>،</w:t>
      </w:r>
      <w:r>
        <w:rPr>
          <w:rFonts w:hint="cs"/>
          <w:rtl/>
        </w:rPr>
        <w:t xml:space="preserve"> الفصول المهمّة / 13</w:t>
      </w:r>
      <w:r w:rsidR="00E90C58">
        <w:rPr>
          <w:rFonts w:hint="cs"/>
          <w:rtl/>
        </w:rPr>
        <w:t>،</w:t>
      </w:r>
      <w:r>
        <w:rPr>
          <w:rFonts w:hint="cs"/>
          <w:rtl/>
        </w:rPr>
        <w:t xml:space="preserve"> مناقب ابن المغازلي / 77</w:t>
      </w:r>
      <w:r w:rsidR="00E90C58">
        <w:rPr>
          <w:rFonts w:hint="cs"/>
          <w:rtl/>
        </w:rPr>
        <w:t>،</w:t>
      </w:r>
      <w:r>
        <w:rPr>
          <w:rFonts w:hint="cs"/>
          <w:rtl/>
        </w:rPr>
        <w:t xml:space="preserve"> تاريخ اليعقوبي 2 / 14</w:t>
      </w:r>
      <w:r w:rsidR="00E90C58">
        <w:rPr>
          <w:rFonts w:hint="cs"/>
          <w:rtl/>
        </w:rPr>
        <w:t>.</w:t>
      </w:r>
    </w:p>
    <w:p w:rsidR="00E52515" w:rsidRDefault="00E52515" w:rsidP="00E52515">
      <w:pPr>
        <w:pStyle w:val="libFootnote0"/>
        <w:rPr>
          <w:rtl/>
        </w:rPr>
      </w:pPr>
      <w:r>
        <w:rPr>
          <w:rFonts w:hint="cs"/>
          <w:rtl/>
        </w:rPr>
        <w:t>وبكائه على اُمّه عند قبرها</w:t>
      </w:r>
      <w:r w:rsidR="00E90C58">
        <w:rPr>
          <w:rFonts w:hint="cs"/>
          <w:rtl/>
        </w:rPr>
        <w:t>،</w:t>
      </w:r>
      <w:r>
        <w:rPr>
          <w:rFonts w:hint="cs"/>
          <w:rtl/>
        </w:rPr>
        <w:t xml:space="preserve"> المستدرك على الصحيحين 1/375</w:t>
      </w:r>
      <w:r w:rsidR="00E90C58">
        <w:rPr>
          <w:rFonts w:hint="cs"/>
          <w:rtl/>
        </w:rPr>
        <w:t>،</w:t>
      </w:r>
      <w:r>
        <w:rPr>
          <w:rFonts w:hint="cs"/>
          <w:rtl/>
        </w:rPr>
        <w:t xml:space="preserve"> تاريخ المدينة المنوّرة 1 / 118</w:t>
      </w:r>
      <w:r w:rsidR="00E90C58">
        <w:rPr>
          <w:rFonts w:hint="cs"/>
          <w:rtl/>
        </w:rPr>
        <w:t>،</w:t>
      </w:r>
      <w:r>
        <w:rPr>
          <w:rFonts w:hint="cs"/>
          <w:rtl/>
        </w:rPr>
        <w:t xml:space="preserve"> ذخائر العقبى / 258</w:t>
      </w:r>
      <w:r w:rsidR="00E90C58">
        <w:rPr>
          <w:rFonts w:hint="cs"/>
          <w:rtl/>
        </w:rPr>
        <w:t>،</w:t>
      </w:r>
      <w:r>
        <w:rPr>
          <w:rFonts w:hint="cs"/>
          <w:rtl/>
        </w:rPr>
        <w:t xml:space="preserve"> المُصنّف لابن أبي شيبة 3 / 224</w:t>
      </w:r>
      <w:r w:rsidR="00E90C58">
        <w:rPr>
          <w:rFonts w:hint="cs"/>
          <w:rtl/>
        </w:rPr>
        <w:t>.</w:t>
      </w:r>
    </w:p>
    <w:p w:rsidR="00E52515" w:rsidRDefault="00E52515" w:rsidP="00E52515">
      <w:pPr>
        <w:pStyle w:val="libFootnote0"/>
        <w:rPr>
          <w:rtl/>
        </w:rPr>
      </w:pPr>
      <w:r>
        <w:rPr>
          <w:rFonts w:hint="cs"/>
          <w:rtl/>
        </w:rPr>
        <w:t>وبكائه على عثمان بن مظعون</w:t>
      </w:r>
      <w:r w:rsidR="00E90C58">
        <w:rPr>
          <w:rFonts w:hint="cs"/>
          <w:rtl/>
        </w:rPr>
        <w:t>،</w:t>
      </w:r>
      <w:r>
        <w:rPr>
          <w:rFonts w:hint="cs"/>
          <w:rtl/>
        </w:rPr>
        <w:t xml:space="preserve"> المستدرك على الصحيحين 1/361</w:t>
      </w:r>
      <w:r w:rsidR="00E90C58">
        <w:rPr>
          <w:rFonts w:hint="cs"/>
          <w:rtl/>
        </w:rPr>
        <w:t>،</w:t>
      </w:r>
      <w:r>
        <w:rPr>
          <w:rFonts w:hint="cs"/>
          <w:rtl/>
        </w:rPr>
        <w:t xml:space="preserve"> سنن البيهقي 3 / 407</w:t>
      </w:r>
      <w:r w:rsidR="00E90C58">
        <w:rPr>
          <w:rFonts w:hint="cs"/>
          <w:rtl/>
        </w:rPr>
        <w:t>.</w:t>
      </w:r>
    </w:p>
    <w:p w:rsidR="00E52515" w:rsidRDefault="00E52515" w:rsidP="00E52515">
      <w:pPr>
        <w:pStyle w:val="libFootnote0"/>
        <w:rPr>
          <w:rtl/>
        </w:rPr>
      </w:pPr>
      <w:r>
        <w:rPr>
          <w:rFonts w:hint="cs"/>
          <w:rtl/>
        </w:rPr>
        <w:t>وبكائه على سعد بن ربيع</w:t>
      </w:r>
      <w:r w:rsidR="00E90C58">
        <w:rPr>
          <w:rFonts w:hint="cs"/>
          <w:rtl/>
        </w:rPr>
        <w:t>،</w:t>
      </w:r>
      <w:r>
        <w:rPr>
          <w:rFonts w:hint="cs"/>
          <w:rtl/>
        </w:rPr>
        <w:t xml:space="preserve"> المغازي 1 / 329</w:t>
      </w:r>
      <w:r w:rsidR="00E90C58">
        <w:rPr>
          <w:rFonts w:hint="cs"/>
          <w:rtl/>
        </w:rPr>
        <w:t>.</w:t>
      </w:r>
      <w:r>
        <w:rPr>
          <w:rFonts w:hint="cs"/>
          <w:rtl/>
        </w:rPr>
        <w:t xml:space="preserve"> </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وأمّا قوله وتقريره فمستفيضان</w:t>
      </w:r>
      <w:r w:rsidR="00E90C58">
        <w:rPr>
          <w:rFonts w:hint="cs"/>
          <w:rtl/>
        </w:rPr>
        <w:t>،</w:t>
      </w:r>
      <w:r w:rsidRPr="00E52515">
        <w:rPr>
          <w:rFonts w:hint="cs"/>
          <w:rtl/>
        </w:rPr>
        <w:t xml:space="preserve"> ومواردهما كثيرة</w:t>
      </w:r>
      <w:r w:rsidR="00E90C58">
        <w:rPr>
          <w:rFonts w:hint="cs"/>
          <w:rtl/>
        </w:rPr>
        <w:t>:</w:t>
      </w:r>
      <w:r w:rsidRPr="00E52515">
        <w:rPr>
          <w:rFonts w:hint="cs"/>
          <w:rtl/>
        </w:rPr>
        <w:t xml:space="preserve"> </w:t>
      </w:r>
    </w:p>
    <w:p w:rsidR="00E52515" w:rsidRDefault="00E52515" w:rsidP="00E52515">
      <w:pPr>
        <w:pStyle w:val="libNormal"/>
        <w:rPr>
          <w:rtl/>
        </w:rPr>
      </w:pPr>
      <w:r w:rsidRPr="00E52515">
        <w:rPr>
          <w:rStyle w:val="libBold1Char"/>
          <w:rFonts w:hint="cs"/>
          <w:rtl/>
        </w:rPr>
        <w:t>فمنها</w:t>
      </w:r>
      <w:r w:rsidR="00E90C58">
        <w:rPr>
          <w:rStyle w:val="libBold1Char"/>
          <w:rFonts w:hint="cs"/>
          <w:rtl/>
        </w:rPr>
        <w:t>:</w:t>
      </w:r>
      <w:r w:rsidRPr="00E52515">
        <w:rPr>
          <w:rFonts w:hint="cs"/>
          <w:rtl/>
        </w:rPr>
        <w:t xml:space="preserve"> ما ذكره ابن عبد البر في ترجمة جعفر من استيعابه</w:t>
      </w:r>
      <w:r w:rsidR="00E90C58">
        <w:rPr>
          <w:rFonts w:hint="cs"/>
          <w:rtl/>
        </w:rPr>
        <w:t>،</w:t>
      </w:r>
      <w:r w:rsidRPr="00E52515">
        <w:rPr>
          <w:rFonts w:hint="cs"/>
          <w:rtl/>
        </w:rPr>
        <w:t xml:space="preserve"> قال</w:t>
      </w:r>
      <w:r w:rsidR="00E90C58">
        <w:rPr>
          <w:rFonts w:hint="cs"/>
          <w:rtl/>
        </w:rPr>
        <w:t>:</w:t>
      </w:r>
      <w:r w:rsidRPr="00E52515">
        <w:rPr>
          <w:rFonts w:hint="cs"/>
          <w:rtl/>
        </w:rPr>
        <w:t xml:space="preserve"> لمّا جاء النّبيَّ </w:t>
      </w:r>
      <w:r w:rsidR="00E90C58" w:rsidRPr="00E90C58">
        <w:rPr>
          <w:rStyle w:val="libAlaemChar"/>
          <w:rFonts w:hint="cs"/>
          <w:rtl/>
        </w:rPr>
        <w:t>صلى‌الله‌عليه‌وآله</w:t>
      </w:r>
      <w:r w:rsidRPr="00E52515">
        <w:rPr>
          <w:rFonts w:hint="cs"/>
          <w:rtl/>
        </w:rPr>
        <w:t xml:space="preserve"> نعيُ جعفر</w:t>
      </w:r>
      <w:r w:rsidRPr="00E52515">
        <w:rPr>
          <w:rStyle w:val="libFootnotenumChar"/>
          <w:rFonts w:hint="cs"/>
          <w:rtl/>
        </w:rPr>
        <w:t>(1)</w:t>
      </w:r>
      <w:r w:rsidR="00E90C58">
        <w:rPr>
          <w:rFonts w:hint="cs"/>
          <w:rtl/>
        </w:rPr>
        <w:t>،</w:t>
      </w:r>
      <w:r>
        <w:rPr>
          <w:rFonts w:hint="cs"/>
          <w:rtl/>
        </w:rPr>
        <w:t xml:space="preserve"> أتى</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 xml:space="preserve">(1) هذا الحديث مشتمل على تقريره </w:t>
      </w:r>
      <w:r w:rsidR="00E90C58" w:rsidRPr="00E90C58">
        <w:rPr>
          <w:rStyle w:val="libAlaemChar"/>
          <w:rFonts w:hint="cs"/>
          <w:rtl/>
        </w:rPr>
        <w:t>صلى‌الله‌عليه‌وآله</w:t>
      </w:r>
      <w:r>
        <w:rPr>
          <w:rFonts w:hint="cs"/>
          <w:rtl/>
        </w:rPr>
        <w:t xml:space="preserve"> على البكاء وأمره به</w:t>
      </w:r>
      <w:r w:rsidR="00E90C58">
        <w:rPr>
          <w:rFonts w:hint="cs"/>
          <w:rtl/>
        </w:rPr>
        <w:t>،</w:t>
      </w:r>
      <w:r>
        <w:rPr>
          <w:rFonts w:hint="cs"/>
          <w:rtl/>
        </w:rPr>
        <w:t xml:space="preserve"> على أنّ مجرّد صدوره من سيّدة النّساء </w:t>
      </w:r>
      <w:r w:rsidR="00E90C58" w:rsidRPr="00E90C58">
        <w:rPr>
          <w:rStyle w:val="libAlaemChar"/>
          <w:rFonts w:hint="cs"/>
          <w:rtl/>
        </w:rPr>
        <w:t>عليها‌السلام</w:t>
      </w:r>
      <w:r>
        <w:rPr>
          <w:rFonts w:hint="cs"/>
          <w:rtl/>
        </w:rPr>
        <w:t xml:space="preserve"> حجّة كما لا يخفى</w:t>
      </w:r>
      <w:r w:rsidR="00E90C58">
        <w:rPr>
          <w:rFonts w:hint="cs"/>
          <w:rtl/>
        </w:rPr>
        <w:t>.</w:t>
      </w:r>
      <w:r>
        <w:rPr>
          <w:rFonts w:hint="cs"/>
          <w:rtl/>
        </w:rPr>
        <w:t xml:space="preserve"> ( المؤلف )</w:t>
      </w:r>
      <w:r w:rsidR="00E90C58">
        <w:rPr>
          <w:rFonts w:hint="cs"/>
          <w:rtl/>
        </w:rPr>
        <w:t>.</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امرأته أسماء بنت عميس فعزّاها</w:t>
      </w:r>
      <w:r w:rsidR="00E90C58">
        <w:rPr>
          <w:rFonts w:hint="cs"/>
          <w:rtl/>
        </w:rPr>
        <w:t>.</w:t>
      </w:r>
      <w:r w:rsidRPr="00E52515">
        <w:rPr>
          <w:rFonts w:hint="cs"/>
          <w:rtl/>
        </w:rPr>
        <w:t xml:space="preserve"> </w:t>
      </w:r>
    </w:p>
    <w:p w:rsidR="00E52515" w:rsidRDefault="00E52515" w:rsidP="00E52515">
      <w:pPr>
        <w:pStyle w:val="libNormal"/>
        <w:rPr>
          <w:rtl/>
        </w:rPr>
      </w:pPr>
      <w:r w:rsidRPr="00E52515">
        <w:rPr>
          <w:rFonts w:hint="cs"/>
          <w:rtl/>
        </w:rPr>
        <w:t>قال</w:t>
      </w:r>
      <w:r w:rsidR="00E90C58">
        <w:rPr>
          <w:rFonts w:hint="cs"/>
          <w:rtl/>
        </w:rPr>
        <w:t>:</w:t>
      </w:r>
      <w:r w:rsidRPr="00E52515">
        <w:rPr>
          <w:rFonts w:hint="cs"/>
          <w:rtl/>
        </w:rPr>
        <w:t xml:space="preserve"> ودخلت فاطمة </w:t>
      </w:r>
      <w:r w:rsidR="00E90C58" w:rsidRPr="00E90C58">
        <w:rPr>
          <w:rStyle w:val="libAlaemChar"/>
          <w:rFonts w:hint="cs"/>
          <w:rtl/>
        </w:rPr>
        <w:t>عليها‌السلام</w:t>
      </w:r>
      <w:r w:rsidRPr="00E52515">
        <w:rPr>
          <w:rFonts w:hint="cs"/>
          <w:rtl/>
        </w:rPr>
        <w:t xml:space="preserve"> وهي تبكي</w:t>
      </w:r>
      <w:r w:rsidR="00E90C58">
        <w:rPr>
          <w:rFonts w:hint="cs"/>
          <w:rtl/>
        </w:rPr>
        <w:t>،</w:t>
      </w:r>
      <w:r w:rsidRPr="00E52515">
        <w:rPr>
          <w:rFonts w:hint="cs"/>
          <w:rtl/>
        </w:rPr>
        <w:t xml:space="preserve"> وتقول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وا عَمّاه</w:t>
      </w:r>
      <w:r w:rsidR="00E90C58">
        <w:rPr>
          <w:rStyle w:val="libBold2Char"/>
          <w:rFonts w:hint="cs"/>
          <w:rtl/>
        </w:rPr>
        <w:t>!</w:t>
      </w:r>
      <w:r w:rsidRPr="00E52515">
        <w:rPr>
          <w:rStyle w:val="libBold2Char"/>
          <w:rFonts w:hint="cs"/>
          <w:rtl/>
        </w:rPr>
        <w:t xml:space="preserve"> </w:t>
      </w:r>
      <w:r w:rsidR="0029487C">
        <w:rPr>
          <w:rStyle w:val="libBold2Char"/>
          <w:rFonts w:hint="cs"/>
          <w:rtl/>
        </w:rPr>
        <w:t>»</w:t>
      </w:r>
      <w:r w:rsidR="00E90C58">
        <w:rPr>
          <w:rFonts w:hint="cs"/>
          <w:rtl/>
        </w:rPr>
        <w:t>.</w:t>
      </w:r>
      <w:r>
        <w:rPr>
          <w:rFonts w:hint="cs"/>
          <w:rtl/>
        </w:rPr>
        <w:t xml:space="preserve"> فقال رسول الله </w:t>
      </w:r>
      <w:r w:rsidR="00E90C58" w:rsidRPr="00E90C58">
        <w:rPr>
          <w:rStyle w:val="libAlaemChar"/>
          <w:rFonts w:hint="cs"/>
          <w:rtl/>
        </w:rPr>
        <w:t>صلى‌الله‌عليه‌وآله</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عَلى مِثلِ جعفر فلتبكِ</w:t>
      </w:r>
      <w:r w:rsidRPr="00E52515">
        <w:rPr>
          <w:rStyle w:val="libFootnotenumChar"/>
          <w:rFonts w:hint="cs"/>
          <w:rtl/>
        </w:rPr>
        <w:t>(1)</w:t>
      </w:r>
      <w:r>
        <w:rPr>
          <w:rFonts w:hint="cs"/>
          <w:rtl/>
        </w:rPr>
        <w:t xml:space="preserve"> </w:t>
      </w:r>
      <w:r w:rsidRPr="00E52515">
        <w:rPr>
          <w:rStyle w:val="libBold2Char"/>
          <w:rFonts w:hint="cs"/>
          <w:rtl/>
        </w:rPr>
        <w:t xml:space="preserve">البَواكِي </w:t>
      </w:r>
      <w:r w:rsidR="0029487C">
        <w:rPr>
          <w:rStyle w:val="libBold2Char"/>
          <w:rFonts w:hint="cs"/>
          <w:rtl/>
        </w:rPr>
        <w:t>»</w:t>
      </w:r>
      <w:r w:rsidRPr="00E52515">
        <w:rPr>
          <w:rStyle w:val="libFootnotenumChar"/>
          <w:rFonts w:hint="cs"/>
          <w:rtl/>
        </w:rPr>
        <w:t>(2)</w:t>
      </w:r>
      <w:r w:rsidR="00E90C58">
        <w:rPr>
          <w:rFonts w:hint="cs"/>
          <w:rtl/>
        </w:rPr>
        <w:t>.</w:t>
      </w:r>
    </w:p>
    <w:p w:rsidR="00E52515" w:rsidRDefault="00E52515" w:rsidP="00E52515">
      <w:pPr>
        <w:pStyle w:val="libNormal"/>
        <w:rPr>
          <w:rtl/>
        </w:rPr>
      </w:pPr>
      <w:r w:rsidRPr="00E52515">
        <w:rPr>
          <w:rStyle w:val="libBold1Char"/>
          <w:rFonts w:hint="cs"/>
          <w:rtl/>
        </w:rPr>
        <w:t>ومنها</w:t>
      </w:r>
      <w:r w:rsidR="00E90C58">
        <w:rPr>
          <w:rStyle w:val="libBold1Char"/>
          <w:rFonts w:hint="cs"/>
          <w:rtl/>
        </w:rPr>
        <w:t>:</w:t>
      </w:r>
      <w:r>
        <w:rPr>
          <w:rFonts w:hint="cs"/>
          <w:rtl/>
        </w:rPr>
        <w:t xml:space="preserve"> ما ذكره ابن جرير وابن الأثير وصاحب العقد الفريد وجميع أهل السّيَر</w:t>
      </w:r>
      <w:r w:rsidR="00E90C58">
        <w:rPr>
          <w:rFonts w:hint="cs"/>
          <w:rtl/>
        </w:rPr>
        <w:t>،</w:t>
      </w:r>
      <w:r>
        <w:rPr>
          <w:rFonts w:hint="cs"/>
          <w:rtl/>
        </w:rPr>
        <w:t xml:space="preserve"> وأخرجه الإمام أحمد بن حنبل من حديث ابن عمر في صفحة 40 من الجزء الثاني من مسنده</w:t>
      </w:r>
      <w:r w:rsidR="00E90C58">
        <w:rPr>
          <w:rFonts w:hint="cs"/>
          <w:rtl/>
        </w:rPr>
        <w:t>،</w:t>
      </w:r>
      <w:r>
        <w:rPr>
          <w:rFonts w:hint="cs"/>
          <w:rtl/>
        </w:rPr>
        <w:t xml:space="preserve"> قال</w:t>
      </w:r>
      <w:r w:rsidR="00E90C58">
        <w:rPr>
          <w:rFonts w:hint="cs"/>
          <w:rtl/>
        </w:rPr>
        <w:t>:</w:t>
      </w:r>
      <w:r>
        <w:rPr>
          <w:rFonts w:hint="cs"/>
          <w:rtl/>
        </w:rPr>
        <w:t xml:space="preserve"> رجع رسول الله </w:t>
      </w:r>
      <w:r w:rsidR="00E90C58" w:rsidRPr="00E90C58">
        <w:rPr>
          <w:rStyle w:val="libAlaemChar"/>
          <w:rFonts w:hint="cs"/>
          <w:rtl/>
        </w:rPr>
        <w:t>صلى‌الله‌عليه‌وآله</w:t>
      </w:r>
      <w:r>
        <w:rPr>
          <w:rFonts w:hint="cs"/>
          <w:rtl/>
        </w:rPr>
        <w:t xml:space="preserve"> من اُحد</w:t>
      </w:r>
      <w:r w:rsidR="00E90C58">
        <w:rPr>
          <w:rFonts w:hint="cs"/>
          <w:rtl/>
        </w:rPr>
        <w:t>،</w:t>
      </w:r>
      <w:r>
        <w:rPr>
          <w:rFonts w:hint="cs"/>
          <w:rtl/>
        </w:rPr>
        <w:t xml:space="preserve"> فجعلت نساء الأنصار يبكين على مَن قُتل من أزواجهنَّ</w:t>
      </w:r>
      <w:r w:rsidR="00E90C58">
        <w:rPr>
          <w:rFonts w:hint="cs"/>
          <w:rtl/>
        </w:rPr>
        <w:t>،</w:t>
      </w:r>
      <w:r>
        <w:rPr>
          <w:rFonts w:hint="cs"/>
          <w:rtl/>
        </w:rPr>
        <w:t xml:space="preserve"> فقال رسول الله </w:t>
      </w:r>
      <w:r w:rsidR="00E90C58" w:rsidRPr="00E90C58">
        <w:rPr>
          <w:rStyle w:val="libAlaemChar"/>
          <w:rFonts w:hint="cs"/>
          <w:rtl/>
        </w:rPr>
        <w:t>صلى‌الله‌عليه‌وآله</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ولكِنْ حَمزَةَ لا بَواكِيَ لَه </w:t>
      </w:r>
      <w:r w:rsidR="0029487C">
        <w:rPr>
          <w:rStyle w:val="libBold2Char"/>
          <w:rFonts w:hint="cs"/>
          <w:rtl/>
        </w:rPr>
        <w:t>»</w:t>
      </w:r>
      <w:r w:rsidR="00E90C58">
        <w:rPr>
          <w:rFonts w:hint="cs"/>
          <w:rtl/>
        </w:rPr>
        <w:t>.</w:t>
      </w:r>
      <w:r>
        <w:rPr>
          <w:rFonts w:hint="cs"/>
          <w:rtl/>
        </w:rPr>
        <w:t xml:space="preserve"> قال</w:t>
      </w:r>
      <w:r w:rsidR="00E90C58">
        <w:rPr>
          <w:rFonts w:hint="cs"/>
          <w:rtl/>
        </w:rPr>
        <w:t>:</w:t>
      </w:r>
      <w:r>
        <w:rPr>
          <w:rFonts w:hint="cs"/>
          <w:rtl/>
        </w:rPr>
        <w:t xml:space="preserve"> ثمّ نام فاستنبه وهُنَّ يبكين حمزة</w:t>
      </w:r>
      <w:r w:rsidR="00E90C58">
        <w:rPr>
          <w:rFonts w:hint="cs"/>
          <w:rtl/>
        </w:rPr>
        <w:t>،</w:t>
      </w:r>
      <w:r>
        <w:rPr>
          <w:rFonts w:hint="cs"/>
          <w:rtl/>
        </w:rPr>
        <w:t xml:space="preserve"> قال</w:t>
      </w:r>
      <w:r w:rsidR="00E90C58">
        <w:rPr>
          <w:rFonts w:hint="cs"/>
          <w:rtl/>
        </w:rPr>
        <w:t>:</w:t>
      </w:r>
      <w:r>
        <w:rPr>
          <w:rFonts w:hint="cs"/>
          <w:rtl/>
        </w:rPr>
        <w:t xml:space="preserve"> فهنّ اليوم إذا بكين يبدأن بحمزة</w:t>
      </w:r>
      <w:r w:rsidR="00E90C58">
        <w:rPr>
          <w:rFonts w:hint="cs"/>
          <w:rtl/>
        </w:rPr>
        <w:t>.</w:t>
      </w:r>
    </w:p>
    <w:p w:rsidR="00E52515" w:rsidRDefault="00E52515" w:rsidP="00E52515">
      <w:pPr>
        <w:pStyle w:val="libNormal"/>
        <w:rPr>
          <w:rtl/>
        </w:rPr>
      </w:pPr>
      <w:r>
        <w:rPr>
          <w:rFonts w:hint="cs"/>
          <w:rtl/>
        </w:rPr>
        <w:t>وفي ترجمة حمزة من الاستيعاب نقلاً عن الواقدي</w:t>
      </w:r>
      <w:r w:rsidR="00E90C58">
        <w:rPr>
          <w:rFonts w:hint="cs"/>
          <w:rtl/>
        </w:rPr>
        <w:t>،</w:t>
      </w:r>
      <w:r>
        <w:rPr>
          <w:rFonts w:hint="cs"/>
          <w:rtl/>
        </w:rPr>
        <w:t xml:space="preserve"> قال</w:t>
      </w:r>
      <w:r w:rsidR="00E90C58">
        <w:rPr>
          <w:rFonts w:hint="cs"/>
          <w:rtl/>
        </w:rPr>
        <w:t>:</w:t>
      </w:r>
      <w:r>
        <w:rPr>
          <w:rFonts w:hint="cs"/>
          <w:rtl/>
        </w:rPr>
        <w:t xml:space="preserve"> لم تبكِ امرأة من الأنصار على ميّت بعد قول رسول الله </w:t>
      </w:r>
      <w:r w:rsidR="00E90C58" w:rsidRPr="00E90C58">
        <w:rPr>
          <w:rStyle w:val="libAlaemChar"/>
          <w:rFonts w:hint="cs"/>
          <w:rtl/>
        </w:rPr>
        <w:t>صلى‌الله‌عليه‌وآله</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ولكِنْ حَمزَةَ لا بَواكِيَ لَه </w:t>
      </w:r>
      <w:r w:rsidR="0029487C">
        <w:rPr>
          <w:rStyle w:val="libBold2Char"/>
          <w:rFonts w:hint="cs"/>
          <w:rtl/>
        </w:rPr>
        <w:t>»</w:t>
      </w:r>
      <w:r w:rsidR="00E90C58">
        <w:rPr>
          <w:rFonts w:hint="cs"/>
          <w:rtl/>
        </w:rPr>
        <w:t>.</w:t>
      </w:r>
      <w:r>
        <w:rPr>
          <w:rFonts w:hint="cs"/>
          <w:rtl/>
        </w:rPr>
        <w:t xml:space="preserve"> إلى اليوم إلاّ بدأت بالبكاء على حمزة</w:t>
      </w:r>
      <w:r w:rsidRPr="00E52515">
        <w:rPr>
          <w:rStyle w:val="libFootnotenumChar"/>
          <w:rFonts w:hint="cs"/>
          <w:rtl/>
        </w:rPr>
        <w:t>(1)</w:t>
      </w:r>
      <w:r w:rsidR="00E90C58">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 xml:space="preserve">(1) هذا أمرٌ منه </w:t>
      </w:r>
      <w:r w:rsidR="00E90C58" w:rsidRPr="00E90C58">
        <w:rPr>
          <w:rStyle w:val="libAlaemChar"/>
          <w:rFonts w:hint="cs"/>
          <w:rtl/>
        </w:rPr>
        <w:t>صلى‌الله‌عليه‌وآله</w:t>
      </w:r>
      <w:r>
        <w:rPr>
          <w:rFonts w:hint="cs"/>
          <w:rtl/>
        </w:rPr>
        <w:t xml:space="preserve"> بالبكاء ندباً على أمثال جعفر من رجال الاُمّة</w:t>
      </w:r>
      <w:r w:rsidR="00E90C58">
        <w:rPr>
          <w:rFonts w:hint="cs"/>
          <w:rtl/>
        </w:rPr>
        <w:t>،</w:t>
      </w:r>
      <w:r>
        <w:rPr>
          <w:rFonts w:hint="cs"/>
          <w:rtl/>
        </w:rPr>
        <w:t xml:space="preserve"> وحسبك به حجّة على الاستحباب</w:t>
      </w:r>
      <w:r w:rsidR="00E90C58">
        <w:rPr>
          <w:rFonts w:hint="cs"/>
          <w:rtl/>
        </w:rPr>
        <w:t>.</w:t>
      </w:r>
      <w:r>
        <w:rPr>
          <w:rFonts w:hint="cs"/>
          <w:rtl/>
        </w:rPr>
        <w:t xml:space="preserve"> ( المؤلّف )</w:t>
      </w:r>
      <w:r w:rsidR="00E90C58">
        <w:rPr>
          <w:rFonts w:hint="cs"/>
          <w:rtl/>
        </w:rPr>
        <w:t>.</w:t>
      </w:r>
    </w:p>
    <w:p w:rsidR="00E52515" w:rsidRDefault="00E52515" w:rsidP="00E52515">
      <w:pPr>
        <w:pStyle w:val="libFootnote0"/>
        <w:rPr>
          <w:rtl/>
        </w:rPr>
      </w:pPr>
      <w:r>
        <w:rPr>
          <w:rFonts w:hint="cs"/>
          <w:rtl/>
        </w:rPr>
        <w:t>(2) وراجع أيضاً</w:t>
      </w:r>
      <w:r w:rsidR="00E90C58">
        <w:rPr>
          <w:rFonts w:hint="cs"/>
          <w:rtl/>
        </w:rPr>
        <w:t>:</w:t>
      </w:r>
      <w:r>
        <w:rPr>
          <w:rFonts w:hint="cs"/>
          <w:rtl/>
        </w:rPr>
        <w:t xml:space="preserve"> أنساب الأشراف / 43</w:t>
      </w:r>
      <w:r w:rsidR="00E90C58">
        <w:rPr>
          <w:rFonts w:hint="cs"/>
          <w:rtl/>
        </w:rPr>
        <w:t>،</w:t>
      </w:r>
      <w:r>
        <w:rPr>
          <w:rFonts w:hint="cs"/>
          <w:rtl/>
        </w:rPr>
        <w:t xml:space="preserve"> وتاريخ اليعقوبي 2 / 66</w:t>
      </w:r>
      <w:r w:rsidR="00E90C58">
        <w:rPr>
          <w:rFonts w:hint="cs"/>
          <w:rtl/>
        </w:rPr>
        <w:t>.</w:t>
      </w:r>
    </w:p>
    <w:p w:rsidR="00E52515" w:rsidRDefault="00E52515" w:rsidP="00E52515">
      <w:pPr>
        <w:pStyle w:val="libFootnote0"/>
        <w:rPr>
          <w:rtl/>
        </w:rPr>
      </w:pPr>
      <w:r>
        <w:rPr>
          <w:rFonts w:hint="cs"/>
          <w:rtl/>
        </w:rPr>
        <w:t>(3) وراجع أيضاً</w:t>
      </w:r>
      <w:r w:rsidR="00E90C58">
        <w:rPr>
          <w:rFonts w:hint="cs"/>
          <w:rtl/>
        </w:rPr>
        <w:t>:</w:t>
      </w:r>
      <w:r>
        <w:rPr>
          <w:rFonts w:hint="cs"/>
          <w:rtl/>
        </w:rPr>
        <w:t xml:space="preserve"> شفاء الغرام 2 / 347</w:t>
      </w:r>
      <w:r w:rsidR="00E90C58">
        <w:rPr>
          <w:rFonts w:hint="cs"/>
          <w:rtl/>
        </w:rPr>
        <w:t>،</w:t>
      </w:r>
      <w:r>
        <w:rPr>
          <w:rFonts w:hint="cs"/>
          <w:rtl/>
        </w:rPr>
        <w:t xml:space="preserve"> السّيرة النبويّة 3 / 105</w:t>
      </w:r>
      <w:r w:rsidR="00E90C58">
        <w:rPr>
          <w:rFonts w:hint="cs"/>
          <w:rtl/>
        </w:rPr>
        <w:t>،</w:t>
      </w:r>
      <w:r>
        <w:rPr>
          <w:rFonts w:hint="cs"/>
          <w:rtl/>
        </w:rPr>
        <w:t xml:space="preserve"> الروض الاُنف 6 / 24</w:t>
      </w:r>
      <w:r w:rsidR="00E90C58">
        <w:rPr>
          <w:rFonts w:hint="cs"/>
          <w:rtl/>
        </w:rPr>
        <w:t>،</w:t>
      </w:r>
      <w:r>
        <w:rPr>
          <w:rFonts w:hint="cs"/>
          <w:rtl/>
        </w:rPr>
        <w:t xml:space="preserve"> ذخائر العقبى / 183</w:t>
      </w:r>
      <w:r w:rsidR="00E90C58">
        <w:rPr>
          <w:rFonts w:hint="cs"/>
          <w:rtl/>
        </w:rPr>
        <w:t>،</w:t>
      </w:r>
      <w:r>
        <w:rPr>
          <w:rFonts w:hint="cs"/>
          <w:rtl/>
        </w:rPr>
        <w:t xml:space="preserve"> الفصول المهمّة / 92</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وحسبك تلك السّيرة في رجحان البكاء على مَن هو كحمزة</w:t>
      </w:r>
      <w:r w:rsidR="00E90C58">
        <w:rPr>
          <w:rFonts w:hint="cs"/>
          <w:rtl/>
        </w:rPr>
        <w:t>،</w:t>
      </w:r>
      <w:r w:rsidRPr="00E52515">
        <w:rPr>
          <w:rFonts w:hint="cs"/>
          <w:rtl/>
        </w:rPr>
        <w:t xml:space="preserve"> وإنْ بَعُد العهد بموته</w:t>
      </w:r>
      <w:r w:rsidR="00E90C58">
        <w:rPr>
          <w:rFonts w:hint="cs"/>
          <w:rtl/>
        </w:rPr>
        <w:t>.</w:t>
      </w:r>
    </w:p>
    <w:p w:rsidR="00E52515" w:rsidRDefault="00E52515" w:rsidP="00E52515">
      <w:pPr>
        <w:pStyle w:val="libNormal"/>
        <w:rPr>
          <w:rtl/>
        </w:rPr>
      </w:pPr>
      <w:r w:rsidRPr="00E52515">
        <w:rPr>
          <w:rFonts w:hint="cs"/>
          <w:rtl/>
        </w:rPr>
        <w:t xml:space="preserve">ولا تنسَ ما في قوله </w:t>
      </w:r>
      <w:r w:rsidR="00E90C58" w:rsidRPr="00E90C58">
        <w:rPr>
          <w:rStyle w:val="libAlaemChar"/>
          <w:rFonts w:hint="cs"/>
          <w:rtl/>
        </w:rPr>
        <w:t>صلى‌الله‌عليه‌وآله</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ولكِنْ حَمزَةَ لا بَواكِيَ لَه </w:t>
      </w:r>
      <w:r w:rsidR="0029487C">
        <w:rPr>
          <w:rStyle w:val="libBold2Char"/>
          <w:rFonts w:hint="cs"/>
          <w:rtl/>
        </w:rPr>
        <w:t>»</w:t>
      </w:r>
      <w:r w:rsidR="00E90C58">
        <w:rPr>
          <w:rFonts w:hint="cs"/>
          <w:rtl/>
        </w:rPr>
        <w:t>.</w:t>
      </w:r>
      <w:r>
        <w:rPr>
          <w:rFonts w:hint="cs"/>
          <w:rtl/>
        </w:rPr>
        <w:t xml:space="preserve"> من البعث على البكاء والملامة لهنّ على تركه</w:t>
      </w:r>
      <w:r w:rsidR="00E90C58">
        <w:rPr>
          <w:rFonts w:hint="cs"/>
          <w:rtl/>
        </w:rPr>
        <w:t>،</w:t>
      </w:r>
      <w:r>
        <w:rPr>
          <w:rFonts w:hint="cs"/>
          <w:rtl/>
        </w:rPr>
        <w:t xml:space="preserve"> وحسبك به وبقوله</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على مِثل جعفر فلتَبكِ البَواكِي </w:t>
      </w:r>
      <w:r w:rsidR="0029487C">
        <w:rPr>
          <w:rStyle w:val="libBold2Char"/>
          <w:rFonts w:hint="cs"/>
          <w:rtl/>
        </w:rPr>
        <w:t>»</w:t>
      </w:r>
      <w:r w:rsidR="00E90C58">
        <w:rPr>
          <w:rFonts w:hint="cs"/>
          <w:rtl/>
        </w:rPr>
        <w:t>.</w:t>
      </w:r>
      <w:r>
        <w:rPr>
          <w:rFonts w:hint="cs"/>
          <w:rtl/>
        </w:rPr>
        <w:t xml:space="preserve"> دليلاً على الاستحباب</w:t>
      </w:r>
      <w:r w:rsidR="00E90C58">
        <w:rPr>
          <w:rFonts w:hint="cs"/>
          <w:rtl/>
        </w:rPr>
        <w:t>.</w:t>
      </w:r>
    </w:p>
    <w:p w:rsidR="00E52515" w:rsidRDefault="00E52515" w:rsidP="00E52515">
      <w:pPr>
        <w:pStyle w:val="libNormal"/>
        <w:rPr>
          <w:rtl/>
        </w:rPr>
      </w:pPr>
      <w:r>
        <w:rPr>
          <w:rFonts w:hint="cs"/>
          <w:rtl/>
        </w:rPr>
        <w:t>وأخرج الإمام أحمد من حديث ابن عبّاس</w:t>
      </w:r>
      <w:r w:rsidR="00E90C58">
        <w:rPr>
          <w:rFonts w:hint="cs"/>
          <w:rtl/>
        </w:rPr>
        <w:t>،</w:t>
      </w:r>
      <w:r>
        <w:rPr>
          <w:rFonts w:hint="cs"/>
          <w:rtl/>
        </w:rPr>
        <w:t xml:space="preserve"> في صفحة 335 من الجزء الأوّل</w:t>
      </w:r>
      <w:r w:rsidR="00E90C58">
        <w:rPr>
          <w:rFonts w:hint="cs"/>
          <w:rtl/>
        </w:rPr>
        <w:t>،</w:t>
      </w:r>
      <w:r>
        <w:rPr>
          <w:rFonts w:hint="cs"/>
          <w:rtl/>
        </w:rPr>
        <w:t xml:space="preserve"> من مسنده من جملة حديث ذكر فيه موت رقيّة بنت رسول الله </w:t>
      </w:r>
      <w:r w:rsidR="00E90C58" w:rsidRPr="00E90C58">
        <w:rPr>
          <w:rStyle w:val="libAlaemChar"/>
          <w:rFonts w:hint="cs"/>
          <w:rtl/>
        </w:rPr>
        <w:t>صلى‌الله‌عليه‌وآله</w:t>
      </w:r>
      <w:r>
        <w:rPr>
          <w:rFonts w:hint="cs"/>
          <w:rtl/>
        </w:rPr>
        <w:t xml:space="preserve"> وبكاء النّساء عليها</w:t>
      </w:r>
      <w:r w:rsidR="00E90C58">
        <w:rPr>
          <w:rFonts w:hint="cs"/>
          <w:rtl/>
        </w:rPr>
        <w:t>،</w:t>
      </w:r>
      <w:r>
        <w:rPr>
          <w:rFonts w:hint="cs"/>
          <w:rtl/>
        </w:rPr>
        <w:t xml:space="preserve"> قال</w:t>
      </w:r>
      <w:r w:rsidR="00E90C58">
        <w:rPr>
          <w:rFonts w:hint="cs"/>
          <w:rtl/>
        </w:rPr>
        <w:t>:</w:t>
      </w:r>
      <w:r>
        <w:rPr>
          <w:rFonts w:hint="cs"/>
          <w:rtl/>
        </w:rPr>
        <w:t xml:space="preserve"> فجعل عمر يضربهنّ بسوطه</w:t>
      </w:r>
      <w:r w:rsidR="00E90C58">
        <w:rPr>
          <w:rFonts w:hint="cs"/>
          <w:rtl/>
        </w:rPr>
        <w:t>،</w:t>
      </w:r>
      <w:r>
        <w:rPr>
          <w:rFonts w:hint="cs"/>
          <w:rtl/>
        </w:rPr>
        <w:t xml:space="preserve"> فقال النّبيُّ </w:t>
      </w:r>
      <w:r w:rsidR="00E90C58" w:rsidRPr="00E90C58">
        <w:rPr>
          <w:rStyle w:val="libAlaemChar"/>
          <w:rFonts w:hint="cs"/>
          <w:rtl/>
        </w:rPr>
        <w:t>صلى‌الله‌عليه‌وآله</w:t>
      </w:r>
      <w:r w:rsidR="00E90C58">
        <w:rPr>
          <w:rFonts w:hint="cs"/>
          <w:rtl/>
        </w:rPr>
        <w:t>:</w:t>
      </w:r>
      <w:r w:rsidRPr="00E52515">
        <w:rPr>
          <w:rStyle w:val="libBold2Char"/>
          <w:rFonts w:hint="cs"/>
          <w:rtl/>
        </w:rPr>
        <w:t xml:space="preserve"> </w:t>
      </w:r>
      <w:r w:rsidR="0029487C">
        <w:rPr>
          <w:rStyle w:val="libBold2Char"/>
          <w:rFonts w:hint="cs"/>
          <w:rtl/>
        </w:rPr>
        <w:t>«</w:t>
      </w:r>
      <w:r w:rsidRPr="00E52515">
        <w:rPr>
          <w:rStyle w:val="libBold2Char"/>
          <w:rFonts w:hint="cs"/>
          <w:rtl/>
        </w:rPr>
        <w:t xml:space="preserve"> دَعهنَّ يبكينَ </w:t>
      </w:r>
      <w:r w:rsidR="0029487C">
        <w:rPr>
          <w:rStyle w:val="libBold2Char"/>
          <w:rFonts w:hint="cs"/>
          <w:rtl/>
        </w:rPr>
        <w:t>»</w:t>
      </w:r>
      <w:r w:rsidR="00E90C58">
        <w:rPr>
          <w:rFonts w:hint="cs"/>
          <w:rtl/>
        </w:rPr>
        <w:t>.</w:t>
      </w:r>
      <w:r>
        <w:rPr>
          <w:rFonts w:hint="cs"/>
          <w:rtl/>
        </w:rPr>
        <w:t xml:space="preserve"> ثمّ قال</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مَهما يكُنْ مِن القلبِ والعَينِ فمِن اللهِ والرَّحمة </w:t>
      </w:r>
      <w:r w:rsidR="0029487C">
        <w:rPr>
          <w:rStyle w:val="libBold2Char"/>
          <w:rFonts w:hint="cs"/>
          <w:rtl/>
        </w:rPr>
        <w:t>»</w:t>
      </w:r>
      <w:r w:rsidR="00E90C58">
        <w:rPr>
          <w:rStyle w:val="libBold2Char"/>
          <w:rFonts w:hint="cs"/>
          <w:rtl/>
        </w:rPr>
        <w:t>.</w:t>
      </w:r>
      <w:r>
        <w:rPr>
          <w:rFonts w:hint="cs"/>
          <w:rtl/>
        </w:rPr>
        <w:t xml:space="preserve"> وقعد على شفير القبر وفاطمة </w:t>
      </w:r>
      <w:r w:rsidR="00E90C58" w:rsidRPr="00E90C58">
        <w:rPr>
          <w:rStyle w:val="libAlaemChar"/>
          <w:rFonts w:hint="cs"/>
          <w:rtl/>
        </w:rPr>
        <w:t>عليها‌السلام</w:t>
      </w:r>
      <w:r>
        <w:rPr>
          <w:rFonts w:hint="cs"/>
          <w:rtl/>
        </w:rPr>
        <w:t xml:space="preserve"> إلى جنبه تبكي</w:t>
      </w:r>
      <w:r w:rsidR="00E90C58">
        <w:rPr>
          <w:rFonts w:hint="cs"/>
          <w:rtl/>
        </w:rPr>
        <w:t>،</w:t>
      </w:r>
      <w:r>
        <w:rPr>
          <w:rFonts w:hint="cs"/>
          <w:rtl/>
        </w:rPr>
        <w:t xml:space="preserve"> قال</w:t>
      </w:r>
      <w:r w:rsidR="00E90C58">
        <w:rPr>
          <w:rFonts w:hint="cs"/>
          <w:rtl/>
        </w:rPr>
        <w:t>:</w:t>
      </w:r>
      <w:r>
        <w:rPr>
          <w:rFonts w:hint="cs"/>
          <w:rtl/>
        </w:rPr>
        <w:t xml:space="preserve"> فجعل النّبيُّ </w:t>
      </w:r>
      <w:r w:rsidR="00E90C58" w:rsidRPr="00E90C58">
        <w:rPr>
          <w:rStyle w:val="libAlaemChar"/>
          <w:rFonts w:hint="cs"/>
          <w:rtl/>
        </w:rPr>
        <w:t>صلى‌الله‌عليه‌وآله</w:t>
      </w:r>
      <w:r>
        <w:rPr>
          <w:rFonts w:hint="cs"/>
          <w:rtl/>
        </w:rPr>
        <w:t xml:space="preserve"> يمسح عين فاطمة بثوبه رحمةً لها</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وأخرج أحمد أيضاً من حديث أبي هريرة</w:t>
      </w:r>
      <w:r w:rsidR="00E90C58">
        <w:rPr>
          <w:rFonts w:hint="cs"/>
          <w:rtl/>
        </w:rPr>
        <w:t>،</w:t>
      </w:r>
      <w:r w:rsidRPr="00E52515">
        <w:rPr>
          <w:rFonts w:hint="cs"/>
          <w:rtl/>
        </w:rPr>
        <w:t xml:space="preserve"> الجزء الثاني صفحة 333 من مسنده</w:t>
      </w:r>
      <w:r w:rsidR="00E90C58">
        <w:rPr>
          <w:rFonts w:hint="cs"/>
          <w:rtl/>
        </w:rPr>
        <w:t>،</w:t>
      </w:r>
      <w:r w:rsidRPr="00E52515">
        <w:rPr>
          <w:rFonts w:hint="cs"/>
          <w:rtl/>
        </w:rPr>
        <w:t xml:space="preserve"> حديثاً جاء فيه</w:t>
      </w:r>
      <w:r w:rsidR="00E90C58">
        <w:rPr>
          <w:rFonts w:hint="cs"/>
          <w:rtl/>
        </w:rPr>
        <w:t>:</w:t>
      </w:r>
      <w:r w:rsidRPr="00E52515">
        <w:rPr>
          <w:rFonts w:hint="cs"/>
          <w:rtl/>
        </w:rPr>
        <w:t xml:space="preserve"> إنّه مرّ على رسول الله </w:t>
      </w:r>
      <w:r w:rsidR="00E90C58" w:rsidRPr="00E90C58">
        <w:rPr>
          <w:rStyle w:val="libAlaemChar"/>
          <w:rFonts w:hint="cs"/>
          <w:rtl/>
        </w:rPr>
        <w:t>صلى‌الله‌عليه‌وآله</w:t>
      </w:r>
      <w:r w:rsidRPr="00E52515">
        <w:rPr>
          <w:rFonts w:hint="cs"/>
          <w:rtl/>
        </w:rPr>
        <w:t xml:space="preserve"> جنازة معها بواكي</w:t>
      </w:r>
      <w:r w:rsidR="00E90C58">
        <w:rPr>
          <w:rFonts w:hint="cs"/>
          <w:rtl/>
        </w:rPr>
        <w:t>،</w:t>
      </w:r>
      <w:r w:rsidRPr="00E52515">
        <w:rPr>
          <w:rFonts w:hint="cs"/>
          <w:rtl/>
        </w:rPr>
        <w:t xml:space="preserve"> فنهرهنّ عمر</w:t>
      </w:r>
      <w:r w:rsidR="00E90C58">
        <w:rPr>
          <w:rFonts w:hint="cs"/>
          <w:rtl/>
        </w:rPr>
        <w:t>،</w:t>
      </w:r>
      <w:r w:rsidRPr="00E52515">
        <w:rPr>
          <w:rFonts w:hint="cs"/>
          <w:rtl/>
        </w:rPr>
        <w:t xml:space="preserve"> فقال له رسول الله </w:t>
      </w:r>
      <w:r w:rsidR="00E90C58" w:rsidRPr="00E90C58">
        <w:rPr>
          <w:rStyle w:val="libAlaemChar"/>
          <w:rFonts w:hint="cs"/>
          <w:rtl/>
        </w:rPr>
        <w:t>صلى‌الله‌عليه‌وآله</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دَعهُنَّ</w:t>
      </w:r>
      <w:r w:rsidR="00E90C58">
        <w:rPr>
          <w:rStyle w:val="libBold2Char"/>
          <w:rFonts w:hint="cs"/>
          <w:rtl/>
        </w:rPr>
        <w:t>،</w:t>
      </w:r>
      <w:r w:rsidRPr="00E52515">
        <w:rPr>
          <w:rStyle w:val="libBold2Char"/>
          <w:rFonts w:hint="cs"/>
          <w:rtl/>
        </w:rPr>
        <w:t xml:space="preserve"> فإنّ النَّفسَ مُصابةٌ والعَينَ دامِعةٌ </w:t>
      </w:r>
      <w:r w:rsidR="0029487C">
        <w:rPr>
          <w:rStyle w:val="libBold2Char"/>
          <w:rFonts w:hint="cs"/>
          <w:rtl/>
        </w:rPr>
        <w:t>»</w:t>
      </w:r>
      <w:r w:rsidR="00E90C58">
        <w:rPr>
          <w:rFonts w:hint="cs"/>
          <w:rtl/>
        </w:rPr>
        <w:t>.</w:t>
      </w:r>
      <w:r>
        <w:rPr>
          <w:rFonts w:hint="cs"/>
          <w:rtl/>
        </w:rPr>
        <w:t xml:space="preserve"> إلى غير ذلك ممّا لا يسعنا استيفاؤه</w:t>
      </w:r>
      <w:r w:rsidR="00E90C58">
        <w:rPr>
          <w:rFonts w:hint="cs"/>
          <w:rtl/>
        </w:rPr>
        <w:t>.</w:t>
      </w:r>
    </w:p>
    <w:p w:rsidR="00E52515" w:rsidRDefault="00E52515" w:rsidP="00E52515">
      <w:pPr>
        <w:pStyle w:val="libNormal"/>
        <w:rPr>
          <w:rtl/>
        </w:rPr>
      </w:pPr>
      <w:r>
        <w:rPr>
          <w:rFonts w:hint="cs"/>
          <w:rtl/>
        </w:rPr>
        <w:t>وقد بكى يعقوب إذ غيّب الله ولده</w:t>
      </w:r>
      <w:r w:rsidR="00E90C58">
        <w:rPr>
          <w:rFonts w:hint="cs"/>
          <w:rtl/>
        </w:rPr>
        <w:t>:</w:t>
      </w:r>
      <w:r w:rsidRPr="00D250D5">
        <w:rPr>
          <w:rStyle w:val="libAlaemChar"/>
          <w:rFonts w:hint="cs"/>
          <w:rtl/>
        </w:rPr>
        <w:t>(</w:t>
      </w:r>
      <w:r w:rsidRPr="00E52515">
        <w:rPr>
          <w:rStyle w:val="libAieChar"/>
          <w:rFonts w:hint="cs"/>
          <w:rtl/>
        </w:rPr>
        <w:t xml:space="preserve"> وَقَالَ يَا أَسَفَى عَلَى يُوسُفَ وَابْيَضَّتْ عَيْنَاهُ مِنَ الْحُزَنِ فَهُوَ كَظِيمٌ </w:t>
      </w:r>
      <w:r w:rsidRPr="00D250D5">
        <w:rPr>
          <w:rStyle w:val="libAlaemChar"/>
          <w:rFonts w:hint="cs"/>
          <w:rtl/>
        </w:rPr>
        <w:t>)</w:t>
      </w:r>
      <w:r w:rsidRPr="00E52515">
        <w:rPr>
          <w:rStyle w:val="libFootnotenumChar"/>
          <w:rFonts w:hint="cs"/>
          <w:rtl/>
        </w:rPr>
        <w:t>(1)</w:t>
      </w:r>
      <w:r w:rsidR="00E90C58">
        <w:rPr>
          <w:rFonts w:hint="cs"/>
          <w:rtl/>
        </w:rPr>
        <w:t>.</w:t>
      </w:r>
      <w:r>
        <w:rPr>
          <w:rFonts w:hint="cs"/>
          <w:rtl/>
        </w:rPr>
        <w:t xml:space="preserve"> حتّى قيل</w:t>
      </w:r>
      <w:r w:rsidR="00D250D5">
        <w:rPr>
          <w:rFonts w:hint="cs"/>
          <w:rtl/>
        </w:rPr>
        <w:t xml:space="preserve"> - </w:t>
      </w:r>
      <w:r>
        <w:rPr>
          <w:rFonts w:hint="cs"/>
          <w:rtl/>
        </w:rPr>
        <w:t>كما في تفسير هذه الآية من الكشّاف</w:t>
      </w:r>
      <w:r w:rsidR="00D250D5">
        <w:rPr>
          <w:rFonts w:hint="cs"/>
          <w:rtl/>
        </w:rPr>
        <w:t xml:space="preserve"> -</w:t>
      </w:r>
      <w:r w:rsidR="00E90C58">
        <w:rPr>
          <w:rFonts w:hint="cs"/>
          <w:rtl/>
        </w:rPr>
        <w:t>:</w:t>
      </w:r>
      <w:r>
        <w:rPr>
          <w:rFonts w:hint="cs"/>
          <w:rtl/>
        </w:rPr>
        <w:t xml:space="preserve"> ما جفّت عيناه من وقت فراق يوسف إلى حين لقائه ثمانين عام</w:t>
      </w:r>
      <w:r w:rsidR="00E90C58">
        <w:rPr>
          <w:rFonts w:hint="cs"/>
          <w:rtl/>
        </w:rPr>
        <w:t>،</w:t>
      </w:r>
      <w:r>
        <w:rPr>
          <w:rFonts w:hint="cs"/>
          <w:rtl/>
        </w:rPr>
        <w:t xml:space="preserve"> وما على وجه الأرض أكرم على الله منه</w:t>
      </w:r>
      <w:r w:rsidR="00E90C58">
        <w:rPr>
          <w:rFonts w:hint="cs"/>
          <w:rtl/>
        </w:rPr>
        <w:t>.</w:t>
      </w:r>
    </w:p>
    <w:p w:rsidR="00E52515" w:rsidRDefault="00E52515" w:rsidP="00E52515">
      <w:pPr>
        <w:pStyle w:val="libNormal"/>
        <w:rPr>
          <w:rtl/>
        </w:rPr>
      </w:pPr>
      <w:r>
        <w:rPr>
          <w:rFonts w:hint="cs"/>
          <w:rtl/>
        </w:rPr>
        <w:t xml:space="preserve">وعن رسول الله </w:t>
      </w:r>
      <w:r w:rsidR="00E90C58" w:rsidRPr="00E90C58">
        <w:rPr>
          <w:rStyle w:val="libAlaemChar"/>
          <w:rFonts w:hint="cs"/>
          <w:rtl/>
        </w:rPr>
        <w:t>صلى‌الله‌عليه‌وآله</w:t>
      </w:r>
      <w:r w:rsidR="00D250D5">
        <w:rPr>
          <w:rFonts w:hint="cs"/>
          <w:rtl/>
        </w:rPr>
        <w:t xml:space="preserve"> - </w:t>
      </w:r>
      <w:r>
        <w:rPr>
          <w:rFonts w:hint="cs"/>
          <w:rtl/>
        </w:rPr>
        <w:t>كما في تفسير هذه الآية من الكشّاف أيضاً</w:t>
      </w:r>
      <w:r w:rsidR="00D250D5">
        <w:rPr>
          <w:rFonts w:hint="cs"/>
          <w:rtl/>
        </w:rPr>
        <w:t xml:space="preserve"> -</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أنَّهُ سُئلَ جبرئيل </w:t>
      </w:r>
      <w:r w:rsidR="00E90C58" w:rsidRPr="00E90C58">
        <w:rPr>
          <w:rStyle w:val="libAlaemChar"/>
          <w:rFonts w:hint="cs"/>
          <w:rtl/>
        </w:rPr>
        <w:t>عليه‌السلام</w:t>
      </w:r>
      <w:r w:rsidR="00E90C58">
        <w:rPr>
          <w:rStyle w:val="libBold2Char"/>
          <w:rFonts w:hint="cs"/>
          <w:rtl/>
        </w:rPr>
        <w:t>:</w:t>
      </w:r>
      <w:r w:rsidRPr="00E52515">
        <w:rPr>
          <w:rStyle w:val="libBold2Char"/>
          <w:rFonts w:hint="cs"/>
          <w:rtl/>
        </w:rPr>
        <w:t xml:space="preserve"> ما بلغ وَجدُ يعقوبَ على يُوسفَ</w:t>
      </w:r>
      <w:r w:rsidR="00E90C58">
        <w:rPr>
          <w:rStyle w:val="libBold2Char"/>
          <w:rFonts w:hint="cs"/>
          <w:rtl/>
        </w:rPr>
        <w:t>؟</w:t>
      </w:r>
      <w:r w:rsidRPr="00E52515">
        <w:rPr>
          <w:rStyle w:val="libBold2Char"/>
          <w:rFonts w:hint="cs"/>
          <w:rtl/>
        </w:rPr>
        <w:t xml:space="preserve"> قال</w:t>
      </w:r>
      <w:r w:rsidR="00E90C58">
        <w:rPr>
          <w:rStyle w:val="libBold2Char"/>
          <w:rFonts w:hint="cs"/>
          <w:rtl/>
        </w:rPr>
        <w:t>:</w:t>
      </w:r>
      <w:r w:rsidRPr="00E52515">
        <w:rPr>
          <w:rStyle w:val="libBold2Char"/>
          <w:rFonts w:hint="cs"/>
          <w:rtl/>
        </w:rPr>
        <w:t xml:space="preserve"> وَجْدُ سبعينَ ثكلَى</w:t>
      </w:r>
      <w:r w:rsidR="00E90C58">
        <w:rPr>
          <w:rStyle w:val="libBold2Char"/>
          <w:rFonts w:hint="cs"/>
          <w:rtl/>
        </w:rPr>
        <w:t>.</w:t>
      </w:r>
      <w:r w:rsidRPr="00E52515">
        <w:rPr>
          <w:rStyle w:val="libBold2Char"/>
          <w:rFonts w:hint="cs"/>
          <w:rtl/>
        </w:rPr>
        <w:t xml:space="preserve"> قال</w:t>
      </w:r>
      <w:r w:rsidR="00E90C58">
        <w:rPr>
          <w:rStyle w:val="libBold2Char"/>
          <w:rFonts w:hint="cs"/>
          <w:rtl/>
        </w:rPr>
        <w:t>:</w:t>
      </w:r>
      <w:r w:rsidRPr="00E52515">
        <w:rPr>
          <w:rStyle w:val="libBold2Char"/>
          <w:rFonts w:hint="cs"/>
          <w:rtl/>
        </w:rPr>
        <w:t xml:space="preserve"> فما كانَ لهُ مِنَ الأجرِ</w:t>
      </w:r>
      <w:r w:rsidR="00E90C58">
        <w:rPr>
          <w:rStyle w:val="libBold2Cha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سورة يوسف / 84</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Style w:val="libBold2Char"/>
          <w:rFonts w:hint="cs"/>
          <w:rtl/>
        </w:rPr>
        <w:lastRenderedPageBreak/>
        <w:t>قال</w:t>
      </w:r>
      <w:r w:rsidR="00E90C58">
        <w:rPr>
          <w:rStyle w:val="libBold2Char"/>
          <w:rFonts w:hint="cs"/>
          <w:rtl/>
        </w:rPr>
        <w:t>:</w:t>
      </w:r>
      <w:r w:rsidRPr="00E52515">
        <w:rPr>
          <w:rStyle w:val="libBold2Char"/>
          <w:rFonts w:hint="cs"/>
          <w:rtl/>
        </w:rPr>
        <w:t xml:space="preserve"> أجرُ مئةِ شهيدٍ</w:t>
      </w:r>
      <w:r w:rsidRPr="00E52515">
        <w:rPr>
          <w:rStyle w:val="libFootnotenumChar"/>
          <w:rFonts w:hint="cs"/>
          <w:rtl/>
        </w:rPr>
        <w:t>(1)</w:t>
      </w:r>
      <w:r w:rsidR="00E90C58">
        <w:rPr>
          <w:rStyle w:val="libBold2Char"/>
          <w:rFonts w:hint="cs"/>
          <w:rtl/>
        </w:rPr>
        <w:t>،</w:t>
      </w:r>
      <w:r w:rsidRPr="00E52515">
        <w:rPr>
          <w:rStyle w:val="libBold2Char"/>
          <w:rFonts w:hint="cs"/>
          <w:rtl/>
        </w:rPr>
        <w:t xml:space="preserve"> وما ساء ظنُّه باللهِ قَط </w:t>
      </w:r>
      <w:r w:rsidR="0029487C">
        <w:rPr>
          <w:rStyle w:val="libBold2Char"/>
          <w:rFonts w:hint="cs"/>
          <w:rtl/>
        </w:rPr>
        <w:t>»</w:t>
      </w:r>
      <w:r w:rsidR="00E90C58">
        <w:rPr>
          <w:rFonts w:hint="cs"/>
          <w:rtl/>
        </w:rPr>
        <w:t>.</w:t>
      </w:r>
    </w:p>
    <w:p w:rsidR="00E52515" w:rsidRDefault="00E52515" w:rsidP="00E52515">
      <w:pPr>
        <w:pStyle w:val="libNormal"/>
        <w:rPr>
          <w:rtl/>
        </w:rPr>
      </w:pPr>
      <w:r w:rsidRPr="00E52515">
        <w:rPr>
          <w:rStyle w:val="libBold1Char"/>
          <w:rFonts w:hint="cs"/>
          <w:rtl/>
        </w:rPr>
        <w:t>قلتُ</w:t>
      </w:r>
      <w:r w:rsidR="00E90C58">
        <w:rPr>
          <w:rStyle w:val="libBold1Char"/>
          <w:rFonts w:hint="cs"/>
          <w:rtl/>
        </w:rPr>
        <w:t>:</w:t>
      </w:r>
      <w:r>
        <w:rPr>
          <w:rFonts w:hint="cs"/>
          <w:rtl/>
        </w:rPr>
        <w:t xml:space="preserve"> أيّ عاقل يرغب عن مذهبنا في البكاء بعد ثبوته عن الأنبياء</w:t>
      </w:r>
      <w:r w:rsidR="00E90C58">
        <w:rPr>
          <w:rFonts w:hint="cs"/>
          <w:rtl/>
        </w:rPr>
        <w:t>:</w:t>
      </w:r>
      <w:r>
        <w:rPr>
          <w:rFonts w:hint="cs"/>
          <w:rtl/>
        </w:rPr>
        <w:t xml:space="preserve"> </w:t>
      </w:r>
      <w:r w:rsidRPr="00D250D5">
        <w:rPr>
          <w:rStyle w:val="libAlaemChar"/>
          <w:rFonts w:hint="cs"/>
          <w:rtl/>
        </w:rPr>
        <w:t>(</w:t>
      </w:r>
      <w:r w:rsidRPr="00E52515">
        <w:rPr>
          <w:rStyle w:val="libAieChar"/>
          <w:rFonts w:hint="cs"/>
          <w:rtl/>
        </w:rPr>
        <w:t xml:space="preserve"> وَمَنْ يَرْغَب عَنْ مِلَّةِ إبْرَاهِيمُ إلاَّ مَنْ سَفِهَ نَفْسَهُ </w:t>
      </w:r>
      <w:r w:rsidRPr="00D250D5">
        <w:rPr>
          <w:rStyle w:val="libAlaemChar"/>
          <w:rFonts w:hint="cs"/>
          <w:rtl/>
        </w:rPr>
        <w:t>)</w:t>
      </w:r>
      <w:r w:rsidRPr="00E52515">
        <w:rPr>
          <w:rStyle w:val="libFootnotenumChar"/>
          <w:rFonts w:hint="cs"/>
          <w:rtl/>
        </w:rPr>
        <w:t>(2)</w:t>
      </w:r>
      <w:r w:rsidR="00E90C58">
        <w:rPr>
          <w:rFonts w:hint="cs"/>
          <w:rtl/>
        </w:rPr>
        <w:t>.</w:t>
      </w:r>
    </w:p>
    <w:p w:rsidR="00E52515" w:rsidRDefault="00E52515" w:rsidP="00E52515">
      <w:pPr>
        <w:pStyle w:val="libNormal"/>
        <w:rPr>
          <w:rtl/>
        </w:rPr>
      </w:pPr>
      <w:r>
        <w:rPr>
          <w:rFonts w:hint="cs"/>
          <w:rtl/>
        </w:rPr>
        <w:t>وأمّا ما جاء في الصحيحين</w:t>
      </w:r>
      <w:r w:rsidR="00E90C58">
        <w:rPr>
          <w:rFonts w:hint="cs"/>
          <w:rtl/>
        </w:rPr>
        <w:t>:</w:t>
      </w:r>
      <w:r>
        <w:rPr>
          <w:rFonts w:hint="cs"/>
          <w:rtl/>
        </w:rPr>
        <w:t xml:space="preserve"> منْ أنّ الميّت يُعذّب لبكاء أهله عليه</w:t>
      </w:r>
      <w:r w:rsidR="00E90C58">
        <w:rPr>
          <w:rFonts w:hint="cs"/>
          <w:rtl/>
        </w:rPr>
        <w:t>.</w:t>
      </w:r>
      <w:r>
        <w:rPr>
          <w:rFonts w:hint="cs"/>
          <w:rtl/>
        </w:rPr>
        <w:t xml:space="preserve"> وفي رواية</w:t>
      </w:r>
      <w:r w:rsidR="00E90C58">
        <w:rPr>
          <w:rFonts w:hint="cs"/>
          <w:rtl/>
        </w:rPr>
        <w:t>:</w:t>
      </w:r>
      <w:r>
        <w:rPr>
          <w:rFonts w:hint="cs"/>
          <w:rtl/>
        </w:rPr>
        <w:t xml:space="preserve"> ببعض بكاء أهله عليه</w:t>
      </w:r>
      <w:r w:rsidR="00E90C58">
        <w:rPr>
          <w:rFonts w:hint="cs"/>
          <w:rtl/>
        </w:rPr>
        <w:t>.</w:t>
      </w:r>
      <w:r>
        <w:rPr>
          <w:rFonts w:hint="cs"/>
          <w:rtl/>
        </w:rPr>
        <w:t xml:space="preserve"> وفي رواية</w:t>
      </w:r>
      <w:r w:rsidR="00E90C58">
        <w:rPr>
          <w:rFonts w:hint="cs"/>
          <w:rtl/>
        </w:rPr>
        <w:t>:</w:t>
      </w:r>
      <w:r>
        <w:rPr>
          <w:rFonts w:hint="cs"/>
          <w:rtl/>
        </w:rPr>
        <w:t xml:space="preserve"> ببكاء الحيّ</w:t>
      </w:r>
      <w:r w:rsidR="00E90C58">
        <w:rPr>
          <w:rFonts w:hint="cs"/>
          <w:rtl/>
        </w:rPr>
        <w:t>.</w:t>
      </w:r>
      <w:r>
        <w:rPr>
          <w:rFonts w:hint="cs"/>
          <w:rtl/>
        </w:rPr>
        <w:t xml:space="preserve"> وفي رواية</w:t>
      </w:r>
      <w:r w:rsidR="00E90C58">
        <w:rPr>
          <w:rFonts w:hint="cs"/>
          <w:rtl/>
        </w:rPr>
        <w:t>:</w:t>
      </w:r>
      <w:r>
        <w:rPr>
          <w:rFonts w:hint="cs"/>
          <w:rtl/>
        </w:rPr>
        <w:t xml:space="preserve"> يُعذّب في قبره بما نيح عليه</w:t>
      </w:r>
      <w:r w:rsidR="00E90C58">
        <w:rPr>
          <w:rFonts w:hint="cs"/>
          <w:rtl/>
        </w:rPr>
        <w:t>.</w:t>
      </w:r>
      <w:r>
        <w:rPr>
          <w:rFonts w:hint="cs"/>
          <w:rtl/>
        </w:rPr>
        <w:t xml:space="preserve"> وفي رواية</w:t>
      </w:r>
      <w:r w:rsidR="00E90C58">
        <w:rPr>
          <w:rFonts w:hint="cs"/>
          <w:rtl/>
        </w:rPr>
        <w:t>:</w:t>
      </w:r>
      <w:r>
        <w:rPr>
          <w:rFonts w:hint="cs"/>
          <w:rtl/>
        </w:rPr>
        <w:t xml:space="preserve"> مَن يبكِ عليه يُعذّب</w:t>
      </w:r>
      <w:r w:rsidR="00E90C58">
        <w:rPr>
          <w:rFonts w:hint="cs"/>
          <w:rtl/>
        </w:rPr>
        <w:t>.</w:t>
      </w:r>
      <w:r>
        <w:rPr>
          <w:rFonts w:hint="cs"/>
          <w:rtl/>
        </w:rPr>
        <w:t xml:space="preserve"> فإنّه خطأ من الراوي بحكم العقل والنّقل</w:t>
      </w:r>
      <w:r w:rsidR="00E90C58">
        <w:rPr>
          <w:rFonts w:hint="cs"/>
          <w:rtl/>
        </w:rPr>
        <w:t>.</w:t>
      </w:r>
      <w:r>
        <w:rPr>
          <w:rFonts w:hint="cs"/>
          <w:rtl/>
        </w:rPr>
        <w:t xml:space="preserve"> </w:t>
      </w:r>
    </w:p>
    <w:p w:rsidR="00E52515" w:rsidRDefault="00E52515" w:rsidP="00E52515">
      <w:pPr>
        <w:pStyle w:val="libNormal"/>
        <w:rPr>
          <w:rtl/>
        </w:rPr>
      </w:pPr>
      <w:r w:rsidRPr="00E52515">
        <w:rPr>
          <w:rFonts w:hint="cs"/>
          <w:rtl/>
        </w:rPr>
        <w:t>قال الفاضل النّووي</w:t>
      </w:r>
      <w:r w:rsidRPr="00E52515">
        <w:rPr>
          <w:rStyle w:val="libFootnotenumChar"/>
          <w:rFonts w:hint="cs"/>
          <w:rtl/>
        </w:rPr>
        <w:t>(3)</w:t>
      </w:r>
      <w:r>
        <w:rPr>
          <w:rFonts w:hint="cs"/>
          <w:rtl/>
        </w:rPr>
        <w:t>: هذه الروايات كلُّها من رواية عمر بن الخطّاب وابنه عبد الله</w:t>
      </w:r>
      <w:r w:rsidR="00E90C58">
        <w:rPr>
          <w:rFonts w:hint="cs"/>
          <w:rtl/>
        </w:rPr>
        <w:t>.</w:t>
      </w:r>
      <w:r>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هذا كالصريح في استحباب البكاء</w:t>
      </w:r>
      <w:r w:rsidR="00E90C58">
        <w:rPr>
          <w:rFonts w:hint="cs"/>
          <w:rtl/>
        </w:rPr>
        <w:t>،</w:t>
      </w:r>
      <w:r>
        <w:rPr>
          <w:rFonts w:hint="cs"/>
          <w:rtl/>
        </w:rPr>
        <w:t xml:space="preserve"> إذ ليس المستحب إلاّ ما يترتب الثواب على فعله كما هو واضح</w:t>
      </w:r>
      <w:r w:rsidR="00E90C58">
        <w:rPr>
          <w:rFonts w:hint="cs"/>
          <w:rtl/>
        </w:rPr>
        <w:t>.</w:t>
      </w:r>
      <w:r>
        <w:rPr>
          <w:rFonts w:hint="cs"/>
          <w:rtl/>
        </w:rPr>
        <w:t xml:space="preserve"> ( المؤلّف )</w:t>
      </w:r>
      <w:r w:rsidR="00E90C58">
        <w:rPr>
          <w:rFonts w:hint="cs"/>
          <w:rtl/>
        </w:rPr>
        <w:t>.</w:t>
      </w:r>
    </w:p>
    <w:p w:rsidR="00E52515" w:rsidRDefault="00E52515" w:rsidP="00E52515">
      <w:pPr>
        <w:pStyle w:val="libFootnote0"/>
        <w:rPr>
          <w:rtl/>
        </w:rPr>
      </w:pPr>
      <w:r>
        <w:rPr>
          <w:rFonts w:hint="cs"/>
          <w:rtl/>
        </w:rPr>
        <w:t>(2) سورة البقرة / 130</w:t>
      </w:r>
      <w:r w:rsidR="00E90C58">
        <w:rPr>
          <w:rFonts w:hint="cs"/>
          <w:rtl/>
        </w:rPr>
        <w:t>.</w:t>
      </w:r>
    </w:p>
    <w:p w:rsidR="00E52515" w:rsidRDefault="00E52515" w:rsidP="00E52515">
      <w:pPr>
        <w:pStyle w:val="libFootnote0"/>
        <w:rPr>
          <w:rtl/>
        </w:rPr>
      </w:pPr>
      <w:r>
        <w:rPr>
          <w:rFonts w:hint="cs"/>
          <w:rtl/>
        </w:rPr>
        <w:t>(3) عند ذكر هذه الروايات في باب الميّت يُعذّب ببكاء أهله عليه</w:t>
      </w:r>
      <w:r w:rsidR="00E90C58">
        <w:rPr>
          <w:rFonts w:hint="cs"/>
          <w:rtl/>
        </w:rPr>
        <w:t>،</w:t>
      </w:r>
      <w:r>
        <w:rPr>
          <w:rFonts w:hint="cs"/>
          <w:rtl/>
        </w:rPr>
        <w:t xml:space="preserve"> من شرح صحيح مسلم</w:t>
      </w:r>
      <w:r w:rsidR="00E90C58">
        <w:rPr>
          <w:rFonts w:hint="cs"/>
          <w:rtl/>
        </w:rPr>
        <w:t>.</w:t>
      </w:r>
      <w:r>
        <w:rPr>
          <w:rFonts w:hint="cs"/>
          <w:rtl/>
        </w:rPr>
        <w:t xml:space="preserve"> ( المؤلّف )</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قال</w:t>
      </w:r>
      <w:r w:rsidR="00E90C58">
        <w:rPr>
          <w:rFonts w:hint="cs"/>
          <w:rtl/>
        </w:rPr>
        <w:t>:</w:t>
      </w:r>
      <w:r w:rsidRPr="00E52515">
        <w:rPr>
          <w:rFonts w:hint="cs"/>
          <w:rtl/>
        </w:rPr>
        <w:t xml:space="preserve"> وأنكرت عائشة عليهما</w:t>
      </w:r>
      <w:r w:rsidR="00E90C58">
        <w:rPr>
          <w:rFonts w:hint="cs"/>
          <w:rtl/>
        </w:rPr>
        <w:t>،</w:t>
      </w:r>
      <w:r w:rsidRPr="00E52515">
        <w:rPr>
          <w:rFonts w:hint="cs"/>
          <w:rtl/>
        </w:rPr>
        <w:t xml:space="preserve"> ونسبتهما إلى النّسيان والاشتباه</w:t>
      </w:r>
      <w:r w:rsidR="00E90C58">
        <w:rPr>
          <w:rFonts w:hint="cs"/>
          <w:rtl/>
        </w:rPr>
        <w:t>،</w:t>
      </w:r>
      <w:r w:rsidRPr="00E52515">
        <w:rPr>
          <w:rFonts w:hint="cs"/>
          <w:rtl/>
        </w:rPr>
        <w:t xml:space="preserve"> واحتجّت بقوله تعالى</w:t>
      </w:r>
      <w:r w:rsidR="00E90C58">
        <w:rPr>
          <w:rFonts w:hint="cs"/>
          <w:rtl/>
        </w:rPr>
        <w:t>:</w:t>
      </w:r>
      <w:r w:rsidRPr="00E52515">
        <w:rPr>
          <w:rFonts w:hint="cs"/>
          <w:rtl/>
        </w:rPr>
        <w:t xml:space="preserve"> </w:t>
      </w:r>
      <w:r w:rsidRPr="00D250D5">
        <w:rPr>
          <w:rStyle w:val="libAlaemChar"/>
          <w:rFonts w:hint="cs"/>
          <w:rtl/>
        </w:rPr>
        <w:t>(</w:t>
      </w:r>
      <w:r w:rsidRPr="00E52515">
        <w:rPr>
          <w:rStyle w:val="libAieChar"/>
          <w:rFonts w:hint="cs"/>
          <w:rtl/>
        </w:rPr>
        <w:t xml:space="preserve"> وَلا تَزِرُ وَازِرَةٌ وِزْرَ أُخْرَى </w:t>
      </w:r>
      <w:r w:rsidRPr="00D250D5">
        <w:rPr>
          <w:rStyle w:val="libAlaemChar"/>
          <w:rFonts w:hint="cs"/>
          <w:rtl/>
        </w:rPr>
        <w:t>)</w:t>
      </w:r>
      <w:r w:rsidRPr="00E52515">
        <w:rPr>
          <w:rStyle w:val="libFootnotenumChar"/>
          <w:rFonts w:hint="cs"/>
          <w:rtl/>
        </w:rPr>
        <w:t>(1)</w:t>
      </w:r>
      <w:r w:rsidR="00E90C58">
        <w:rPr>
          <w:rFonts w:hint="cs"/>
          <w:rtl/>
        </w:rPr>
        <w:t>.</w:t>
      </w:r>
    </w:p>
    <w:p w:rsidR="00E52515" w:rsidRDefault="00E52515" w:rsidP="00E52515">
      <w:pPr>
        <w:pStyle w:val="libNormal"/>
        <w:rPr>
          <w:rtl/>
        </w:rPr>
      </w:pPr>
      <w:r w:rsidRPr="00E52515">
        <w:rPr>
          <w:rStyle w:val="libBold1Char"/>
          <w:rFonts w:hint="cs"/>
          <w:rtl/>
        </w:rPr>
        <w:t>قلتُ</w:t>
      </w:r>
      <w:r w:rsidR="00E90C58">
        <w:rPr>
          <w:rStyle w:val="libBold1Char"/>
          <w:rFonts w:hint="cs"/>
          <w:rtl/>
        </w:rPr>
        <w:t>:</w:t>
      </w:r>
      <w:r>
        <w:rPr>
          <w:rFonts w:hint="cs"/>
          <w:rtl/>
        </w:rPr>
        <w:t xml:space="preserve"> وأنكر هذه الروايات أيضاً عبد الله بن عبّاس</w:t>
      </w:r>
      <w:r w:rsidR="00E90C58">
        <w:rPr>
          <w:rFonts w:hint="cs"/>
          <w:rtl/>
        </w:rPr>
        <w:t>،</w:t>
      </w:r>
      <w:r>
        <w:rPr>
          <w:rFonts w:hint="cs"/>
          <w:rtl/>
        </w:rPr>
        <w:t xml:space="preserve"> واحتجّ على خطأ راويه</w:t>
      </w:r>
      <w:r w:rsidR="00E90C58">
        <w:rPr>
          <w:rFonts w:hint="cs"/>
          <w:rtl/>
        </w:rPr>
        <w:t>،</w:t>
      </w:r>
      <w:r>
        <w:rPr>
          <w:rFonts w:hint="cs"/>
          <w:rtl/>
        </w:rPr>
        <w:t xml:space="preserve"> والتفصيل في الصحيحَين وشروحهما</w:t>
      </w:r>
      <w:r w:rsidR="00E90C58">
        <w:rPr>
          <w:rFonts w:hint="cs"/>
          <w:rtl/>
        </w:rPr>
        <w:t>.</w:t>
      </w:r>
    </w:p>
    <w:p w:rsidR="00E52515" w:rsidRDefault="00E52515" w:rsidP="00E52515">
      <w:pPr>
        <w:pStyle w:val="libNormal"/>
        <w:rPr>
          <w:rtl/>
        </w:rPr>
      </w:pPr>
      <w:r>
        <w:rPr>
          <w:rFonts w:hint="cs"/>
          <w:rtl/>
        </w:rPr>
        <w:t>وما زالت عائشة وعمر في هذه المسألة على طرفي نقيض</w:t>
      </w:r>
      <w:r w:rsidR="00E90C58">
        <w:rPr>
          <w:rFonts w:hint="cs"/>
          <w:rtl/>
        </w:rPr>
        <w:t>،</w:t>
      </w:r>
      <w:r>
        <w:rPr>
          <w:rFonts w:hint="cs"/>
          <w:rtl/>
        </w:rPr>
        <w:t xml:space="preserve"> حتّى أخرج الطبري</w:t>
      </w:r>
      <w:r w:rsidRPr="00E52515">
        <w:rPr>
          <w:rStyle w:val="libFootnotenumChar"/>
          <w:rFonts w:hint="cs"/>
          <w:rtl/>
        </w:rPr>
        <w:t>(2)</w:t>
      </w:r>
      <w:r>
        <w:rPr>
          <w:rFonts w:hint="cs"/>
          <w:rtl/>
        </w:rPr>
        <w:t xml:space="preserve"> في حوادث سنة 13 من تاريخه</w:t>
      </w:r>
      <w:r w:rsidR="00E90C58">
        <w:rPr>
          <w:rFonts w:hint="cs"/>
          <w:rtl/>
        </w:rPr>
        <w:t>،</w:t>
      </w:r>
      <w:r>
        <w:rPr>
          <w:rFonts w:hint="cs"/>
          <w:rtl/>
        </w:rPr>
        <w:t xml:space="preserve"> بالإسناد إلى سعيد بن المسيّب</w:t>
      </w:r>
      <w:r w:rsidR="00E90C58">
        <w:rPr>
          <w:rFonts w:hint="cs"/>
          <w:rtl/>
        </w:rPr>
        <w:t>،</w:t>
      </w:r>
      <w:r>
        <w:rPr>
          <w:rFonts w:hint="cs"/>
          <w:rtl/>
        </w:rPr>
        <w:t xml:space="preserve"> قال</w:t>
      </w:r>
      <w:r w:rsidR="00E90C58">
        <w:rPr>
          <w:rFonts w:hint="cs"/>
          <w:rtl/>
        </w:rPr>
        <w:t>:</w:t>
      </w:r>
      <w:r>
        <w:rPr>
          <w:rFonts w:hint="cs"/>
          <w:rtl/>
        </w:rPr>
        <w:t xml:space="preserve"> لمّا تُوفّي أبو بكر</w:t>
      </w:r>
      <w:r w:rsidR="00E90C58">
        <w:rPr>
          <w:rFonts w:hint="cs"/>
          <w:rtl/>
        </w:rPr>
        <w:t>،</w:t>
      </w:r>
      <w:r>
        <w:rPr>
          <w:rFonts w:hint="cs"/>
          <w:rtl/>
        </w:rPr>
        <w:t xml:space="preserve"> أقامت عليه عائشة النّوح</w:t>
      </w:r>
      <w:r w:rsidR="00E90C58">
        <w:rPr>
          <w:rFonts w:hint="cs"/>
          <w:rtl/>
        </w:rPr>
        <w:t>،</w:t>
      </w:r>
      <w:r>
        <w:rPr>
          <w:rFonts w:hint="cs"/>
          <w:rtl/>
        </w:rPr>
        <w:t xml:space="preserve"> فأقبل عمر بن الخطّاب حتّى قام ببابها فنهاهنّ عن البكاء على أبي بكر</w:t>
      </w:r>
      <w:r w:rsidR="00E90C58">
        <w:rPr>
          <w:rFonts w:hint="cs"/>
          <w:rtl/>
        </w:rPr>
        <w:t>،</w:t>
      </w:r>
      <w:r>
        <w:rPr>
          <w:rFonts w:hint="cs"/>
          <w:rtl/>
        </w:rPr>
        <w:t xml:space="preserve"> فأبين أنْ ينتهين</w:t>
      </w:r>
      <w:r w:rsidR="00E90C58">
        <w:rPr>
          <w:rFonts w:hint="cs"/>
          <w:rtl/>
        </w:rPr>
        <w:t>،</w:t>
      </w:r>
      <w:r>
        <w:rPr>
          <w:rFonts w:hint="cs"/>
          <w:rtl/>
        </w:rPr>
        <w:t xml:space="preserve"> فقال عمر لهشام بن الوليد</w:t>
      </w:r>
      <w:r w:rsidR="00E90C58">
        <w:rPr>
          <w:rFonts w:hint="cs"/>
          <w:rtl/>
        </w:rPr>
        <w:t>:</w:t>
      </w:r>
      <w:r>
        <w:rPr>
          <w:rFonts w:hint="cs"/>
          <w:rtl/>
        </w:rPr>
        <w:t xml:space="preserve"> ادخل فأخرج إليَّ ابنة أبي قُحافة</w:t>
      </w:r>
      <w:r w:rsidR="00E90C58">
        <w:rPr>
          <w:rFonts w:hint="cs"/>
          <w:rtl/>
        </w:rPr>
        <w:t>.</w:t>
      </w:r>
      <w:r>
        <w:rPr>
          <w:rFonts w:hint="cs"/>
          <w:rtl/>
        </w:rPr>
        <w:t xml:space="preserve"> فقالت عائشة لهشام</w:t>
      </w:r>
      <w:r w:rsidR="00D250D5">
        <w:rPr>
          <w:rFonts w:hint="cs"/>
          <w:rtl/>
        </w:rPr>
        <w:t xml:space="preserve"> - </w:t>
      </w:r>
      <w:r>
        <w:rPr>
          <w:rFonts w:hint="cs"/>
          <w:rtl/>
        </w:rPr>
        <w:t>حين سمعت ذلك من عمر</w:t>
      </w:r>
      <w:r w:rsidR="00E90C58">
        <w:rPr>
          <w:rFonts w:hint="cs"/>
          <w:rtl/>
        </w:rPr>
        <w:t>:</w:t>
      </w:r>
      <w:r>
        <w:rPr>
          <w:rFonts w:hint="cs"/>
          <w:rtl/>
        </w:rPr>
        <w:t xml:space="preserve"> إنّي أحرج عليك بيتي</w:t>
      </w:r>
      <w:r w:rsidR="00E90C58">
        <w:rPr>
          <w:rFonts w:hint="cs"/>
          <w:rtl/>
        </w:rPr>
        <w:t>.</w:t>
      </w:r>
      <w:r>
        <w:rPr>
          <w:rFonts w:hint="cs"/>
          <w:rtl/>
        </w:rPr>
        <w:t xml:space="preserve"> فقال عمر لهشام</w:t>
      </w:r>
      <w:r w:rsidR="00E90C58">
        <w:rPr>
          <w:rFonts w:hint="cs"/>
          <w:rtl/>
        </w:rPr>
        <w:t>:</w:t>
      </w:r>
      <w:r>
        <w:rPr>
          <w:rFonts w:hint="cs"/>
          <w:rtl/>
        </w:rPr>
        <w:t xml:space="preserve"> ادخل فقد أذنت لك</w:t>
      </w:r>
      <w:r w:rsidR="00E90C58">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سورة الأنعام / 164</w:t>
      </w:r>
      <w:r w:rsidR="00E90C58">
        <w:rPr>
          <w:rFonts w:hint="cs"/>
          <w:rtl/>
        </w:rPr>
        <w:t>.</w:t>
      </w:r>
    </w:p>
    <w:p w:rsidR="00E52515" w:rsidRDefault="00E52515" w:rsidP="00E52515">
      <w:pPr>
        <w:pStyle w:val="libFootnote0"/>
        <w:rPr>
          <w:rtl/>
        </w:rPr>
      </w:pPr>
      <w:r>
        <w:rPr>
          <w:rFonts w:hint="cs"/>
          <w:rtl/>
        </w:rPr>
        <w:t>(2) عند ذكر وفاة أبي بكر في الجزء الرابع من تاريخه</w:t>
      </w:r>
      <w:r w:rsidR="00E90C58">
        <w:rPr>
          <w:rFonts w:hint="cs"/>
          <w:rtl/>
        </w:rPr>
        <w:t>.</w:t>
      </w:r>
      <w:r>
        <w:rPr>
          <w:rFonts w:hint="cs"/>
          <w:rtl/>
        </w:rPr>
        <w:t xml:space="preserve"> ( المؤلّف )</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فدخل هشام وأخرج اُمَّ فروة اُخت أبي بكر إلى عمر</w:t>
      </w:r>
      <w:r w:rsidR="00E90C58">
        <w:rPr>
          <w:rFonts w:hint="cs"/>
          <w:rtl/>
        </w:rPr>
        <w:t>،</w:t>
      </w:r>
      <w:r w:rsidRPr="00E52515">
        <w:rPr>
          <w:rFonts w:hint="cs"/>
          <w:rtl/>
        </w:rPr>
        <w:t xml:space="preserve"> فعلاها بالدرّة فضربها ضربات</w:t>
      </w:r>
      <w:r w:rsidR="00E90C58">
        <w:rPr>
          <w:rFonts w:hint="cs"/>
          <w:rtl/>
        </w:rPr>
        <w:t>،</w:t>
      </w:r>
      <w:r w:rsidRPr="00E52515">
        <w:rPr>
          <w:rFonts w:hint="cs"/>
          <w:rtl/>
        </w:rPr>
        <w:t xml:space="preserve"> فتفرّق النّوح حين سمعوا ذلك</w:t>
      </w:r>
      <w:r w:rsidR="00E90C58">
        <w:rPr>
          <w:rFonts w:hint="cs"/>
          <w:rtl/>
        </w:rPr>
        <w:t>.</w:t>
      </w:r>
    </w:p>
    <w:p w:rsidR="00E52515" w:rsidRDefault="00E52515" w:rsidP="00E52515">
      <w:pPr>
        <w:pStyle w:val="libNormal"/>
        <w:rPr>
          <w:rtl/>
        </w:rPr>
      </w:pPr>
      <w:r w:rsidRPr="00E52515">
        <w:rPr>
          <w:rStyle w:val="libBold1Char"/>
          <w:rFonts w:hint="cs"/>
          <w:rtl/>
        </w:rPr>
        <w:t>قلتُ</w:t>
      </w:r>
      <w:r w:rsidR="00E90C58">
        <w:rPr>
          <w:rStyle w:val="libBold1Char"/>
          <w:rFonts w:hint="cs"/>
          <w:rtl/>
        </w:rPr>
        <w:t>:</w:t>
      </w:r>
      <w:r w:rsidRPr="00E52515">
        <w:rPr>
          <w:rFonts w:hint="cs"/>
          <w:rtl/>
        </w:rPr>
        <w:t xml:space="preserve"> كأنّه لم يعلم تقريرَ النّبيِّ نساء الأنصار على البكاء على موتاهنَّ</w:t>
      </w:r>
      <w:r w:rsidR="00E90C58">
        <w:rPr>
          <w:rFonts w:hint="cs"/>
          <w:rtl/>
        </w:rPr>
        <w:t>،</w:t>
      </w:r>
      <w:r w:rsidRPr="00E52515">
        <w:rPr>
          <w:rFonts w:hint="cs"/>
          <w:rtl/>
        </w:rPr>
        <w:t xml:space="preserve"> ولم يبلغه قوله </w:t>
      </w:r>
      <w:r w:rsidR="00E90C58" w:rsidRPr="00E90C58">
        <w:rPr>
          <w:rStyle w:val="libAlaemChar"/>
          <w:rFonts w:hint="cs"/>
          <w:rtl/>
        </w:rPr>
        <w:t>صلى‌الله‌عليه‌وآله</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ولكِنْ حَمزَةَ لا بَواكِيَ لَه </w:t>
      </w:r>
      <w:r w:rsidR="0029487C">
        <w:rPr>
          <w:rStyle w:val="libBold2Char"/>
          <w:rFonts w:hint="cs"/>
          <w:rtl/>
        </w:rPr>
        <w:t>»</w:t>
      </w:r>
      <w:r w:rsidR="00E90C58">
        <w:rPr>
          <w:rFonts w:hint="cs"/>
          <w:rtl/>
        </w:rPr>
        <w:t>.</w:t>
      </w:r>
      <w:r>
        <w:rPr>
          <w:rFonts w:hint="cs"/>
          <w:rtl/>
        </w:rPr>
        <w:t xml:space="preserve"> وقوله</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على مِثل جعفر فلتَبكِ البَواكِي </w:t>
      </w:r>
      <w:r w:rsidR="0029487C">
        <w:rPr>
          <w:rStyle w:val="libBold2Char"/>
          <w:rFonts w:hint="cs"/>
          <w:rtl/>
        </w:rPr>
        <w:t>»</w:t>
      </w:r>
      <w:r w:rsidR="00E90C58">
        <w:rPr>
          <w:rStyle w:val="libBold2Char"/>
          <w:rFonts w:hint="cs"/>
          <w:rtl/>
        </w:rPr>
        <w:t>.</w:t>
      </w:r>
      <w:r>
        <w:rPr>
          <w:rFonts w:hint="cs"/>
          <w:rtl/>
        </w:rPr>
        <w:t xml:space="preserve"> وقوله</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وإنّما يَرحم اللهُ مِن عِبادِه الرُّحماء </w:t>
      </w:r>
      <w:r w:rsidR="0029487C">
        <w:rPr>
          <w:rStyle w:val="libBold2Char"/>
          <w:rFonts w:hint="cs"/>
          <w:rtl/>
        </w:rPr>
        <w:t>»</w:t>
      </w:r>
      <w:r w:rsidR="00E90C58">
        <w:rPr>
          <w:rStyle w:val="libBold2Char"/>
          <w:rFonts w:hint="cs"/>
          <w:rtl/>
        </w:rPr>
        <w:t>.</w:t>
      </w:r>
    </w:p>
    <w:p w:rsidR="00E52515" w:rsidRDefault="00E52515" w:rsidP="00E52515">
      <w:pPr>
        <w:pStyle w:val="libNormal"/>
        <w:rPr>
          <w:rtl/>
        </w:rPr>
      </w:pPr>
      <w:r>
        <w:rPr>
          <w:rFonts w:hint="cs"/>
          <w:rtl/>
        </w:rPr>
        <w:t xml:space="preserve">ولعلّه نسي نهي النّبيِّ </w:t>
      </w:r>
      <w:r w:rsidR="00E90C58" w:rsidRPr="00E90C58">
        <w:rPr>
          <w:rStyle w:val="libAlaemChar"/>
          <w:rFonts w:hint="cs"/>
          <w:rtl/>
        </w:rPr>
        <w:t>صلى‌الله‌عليه‌وآله</w:t>
      </w:r>
      <w:r>
        <w:rPr>
          <w:rFonts w:hint="cs"/>
          <w:rtl/>
        </w:rPr>
        <w:t xml:space="preserve"> إيّاه عن ضرب البواكي يوم ماتت رقيّة بنت رسول الله </w:t>
      </w:r>
      <w:r w:rsidR="00E90C58" w:rsidRPr="00E90C58">
        <w:rPr>
          <w:rStyle w:val="libAlaemChar"/>
          <w:rFonts w:hint="cs"/>
          <w:rtl/>
        </w:rPr>
        <w:t>صلى‌الله‌عليه‌وآله</w:t>
      </w:r>
      <w:r w:rsidR="00E90C58">
        <w:rPr>
          <w:rFonts w:hint="cs"/>
          <w:rtl/>
        </w:rPr>
        <w:t>،</w:t>
      </w:r>
      <w:r>
        <w:rPr>
          <w:rFonts w:hint="cs"/>
          <w:rtl/>
        </w:rPr>
        <w:t xml:space="preserve"> ونسي نهيه إيّاه عن انتهارهنّ في مقام آخر مرّ عليك آنفاً</w:t>
      </w:r>
      <w:r w:rsidR="00E90C58">
        <w:rPr>
          <w:rFonts w:hint="cs"/>
          <w:rtl/>
        </w:rPr>
        <w:t>.</w:t>
      </w:r>
    </w:p>
    <w:p w:rsidR="00E52515" w:rsidRDefault="00E52515" w:rsidP="00E52515">
      <w:pPr>
        <w:pStyle w:val="libNormal"/>
        <w:rPr>
          <w:rtl/>
        </w:rPr>
      </w:pPr>
      <w:r>
        <w:rPr>
          <w:rFonts w:hint="cs"/>
          <w:rtl/>
        </w:rPr>
        <w:t>ثمّ إذا كان البكاء على الميّت حراماً</w:t>
      </w:r>
      <w:r w:rsidR="00E90C58">
        <w:rPr>
          <w:rFonts w:hint="cs"/>
          <w:rtl/>
        </w:rPr>
        <w:t>،</w:t>
      </w:r>
      <w:r>
        <w:rPr>
          <w:rFonts w:hint="cs"/>
          <w:rtl/>
        </w:rPr>
        <w:t xml:space="preserve"> فلماذا أباح لنساء بني مخزوم أنْ يبكين على خالد بن الوليد</w:t>
      </w:r>
      <w:r w:rsidRPr="00E52515">
        <w:rPr>
          <w:rStyle w:val="libFootnotenumChar"/>
          <w:rFonts w:hint="cs"/>
          <w:rtl/>
        </w:rPr>
        <w:t>(1)</w:t>
      </w:r>
      <w:r w:rsidR="00E90C58">
        <w:rPr>
          <w:rFonts w:hint="cs"/>
          <w:rtl/>
        </w:rPr>
        <w:t>؟</w:t>
      </w:r>
      <w:r>
        <w:rPr>
          <w:rFonts w:hint="cs"/>
          <w:rtl/>
        </w:rPr>
        <w:t xml:space="preserve"> حتّى ذكر</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وبكى هو على النّعمان بن مقرن واضعاً يده على رأسه</w:t>
      </w:r>
      <w:r w:rsidR="00E90C58">
        <w:rPr>
          <w:rFonts w:hint="cs"/>
          <w:rtl/>
        </w:rPr>
        <w:t>،</w:t>
      </w:r>
      <w:r>
        <w:rPr>
          <w:rFonts w:hint="cs"/>
          <w:rtl/>
        </w:rPr>
        <w:t xml:space="preserve"> كما نصّ عليه ابن عبد البرّ في ترجمة النّعمان من استيعابه</w:t>
      </w:r>
      <w:r w:rsidR="00E90C58">
        <w:rPr>
          <w:rFonts w:hint="cs"/>
          <w:rtl/>
        </w:rPr>
        <w:t>،</w:t>
      </w:r>
      <w:r>
        <w:rPr>
          <w:rFonts w:hint="cs"/>
          <w:rtl/>
        </w:rPr>
        <w:t xml:space="preserve"> وفي أوائل الجزء الثاني من العقد الفريد قال</w:t>
      </w:r>
      <w:r w:rsidR="00E90C58">
        <w:rPr>
          <w:rFonts w:hint="cs"/>
          <w:rtl/>
        </w:rPr>
        <w:t>:</w:t>
      </w:r>
      <w:r>
        <w:rPr>
          <w:rFonts w:hint="cs"/>
          <w:rtl/>
        </w:rPr>
        <w:t xml:space="preserve"> ولمّا نعي النّعمان بن مقرن إلى عمر بن الخطاب وضع يده على رأسه وصاح</w:t>
      </w:r>
      <w:r w:rsidR="00E90C58">
        <w:rPr>
          <w:rFonts w:hint="cs"/>
          <w:rtl/>
        </w:rPr>
        <w:t>:</w:t>
      </w:r>
      <w:r>
        <w:rPr>
          <w:rFonts w:hint="cs"/>
          <w:rtl/>
        </w:rPr>
        <w:t xml:space="preserve"> يا أسفاً على النّعمان</w:t>
      </w:r>
      <w:r w:rsidR="00E90C58">
        <w:rPr>
          <w:rFonts w:hint="cs"/>
          <w:rtl/>
        </w:rPr>
        <w:t>!...</w:t>
      </w:r>
      <w:r>
        <w:rPr>
          <w:rFonts w:hint="cs"/>
          <w:rtl/>
        </w:rPr>
        <w:t xml:space="preserve"> وبكائه على أخيه زيد معلوم بالتواتر</w:t>
      </w:r>
      <w:r w:rsidR="00E90C58">
        <w:rPr>
          <w:rFonts w:hint="cs"/>
          <w:rtl/>
        </w:rPr>
        <w:t>.</w:t>
      </w:r>
      <w:r>
        <w:rPr>
          <w:rFonts w:hint="cs"/>
          <w:rtl/>
        </w:rPr>
        <w:t xml:space="preserve"> ( المؤلّف )</w:t>
      </w:r>
      <w:r w:rsidR="00E90C58">
        <w:rPr>
          <w:rFonts w:hint="cs"/>
          <w:rtl/>
        </w:rPr>
        <w:t>.</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محمّد بن سلام</w:t>
      </w:r>
      <w:r w:rsidR="00E90C58">
        <w:rPr>
          <w:rFonts w:hint="cs"/>
          <w:rtl/>
        </w:rPr>
        <w:t>،</w:t>
      </w:r>
      <w:r w:rsidRPr="00E52515">
        <w:rPr>
          <w:rFonts w:hint="cs"/>
          <w:rtl/>
        </w:rPr>
        <w:t xml:space="preserve"> كما في ترجمة خالد من الاستيعاب</w:t>
      </w:r>
      <w:r w:rsidR="00E90C58">
        <w:rPr>
          <w:rFonts w:hint="cs"/>
          <w:rtl/>
        </w:rPr>
        <w:t>،</w:t>
      </w:r>
      <w:r w:rsidRPr="00E52515">
        <w:rPr>
          <w:rFonts w:hint="cs"/>
          <w:rtl/>
        </w:rPr>
        <w:t xml:space="preserve"> أنّه لَم تبقَ امرأة من بني المغيرة إلاّ وضعت لمّتها ( أي حلقت رأسها ) على قبر خالد</w:t>
      </w:r>
      <w:r w:rsidR="00E90C58">
        <w:rPr>
          <w:rFonts w:hint="cs"/>
          <w:rtl/>
        </w:rPr>
        <w:t>.</w:t>
      </w:r>
      <w:r w:rsidRPr="00E52515">
        <w:rPr>
          <w:rFonts w:hint="cs"/>
          <w:rtl/>
        </w:rPr>
        <w:t xml:space="preserve"> وهذا حرام بلا ارتياب</w:t>
      </w:r>
      <w:r w:rsidR="00E90C58">
        <w:rPr>
          <w:rFonts w:hint="cs"/>
          <w:rtl/>
        </w:rPr>
        <w:t>،</w:t>
      </w:r>
      <w:r w:rsidRPr="00E52515">
        <w:rPr>
          <w:rFonts w:hint="cs"/>
          <w:rtl/>
        </w:rPr>
        <w:t xml:space="preserve"> والله أعلم</w:t>
      </w:r>
      <w:r w:rsidR="00E90C58">
        <w:rPr>
          <w:rFonts w:hint="cs"/>
          <w:rtl/>
        </w:rPr>
        <w:t>.</w:t>
      </w:r>
    </w:p>
    <w:p w:rsidR="00E52515" w:rsidRDefault="00E52515" w:rsidP="00E52515">
      <w:pPr>
        <w:pStyle w:val="libNormal"/>
      </w:pPr>
      <w:r>
        <w:rPr>
          <w:rFonts w:hint="cs"/>
          <w:rtl/>
        </w:rPr>
        <w:br w:type="page"/>
      </w:r>
    </w:p>
    <w:p w:rsidR="00E52515" w:rsidRPr="00817318" w:rsidRDefault="00E52515" w:rsidP="00817318">
      <w:pPr>
        <w:pStyle w:val="Heading2"/>
        <w:rPr>
          <w:rtl/>
        </w:rPr>
      </w:pPr>
      <w:bookmarkStart w:id="8" w:name="المطلب_الثاني_:_في_رثاء_الميّت_بالقريض"/>
      <w:bookmarkStart w:id="9" w:name="_Toc373177451"/>
      <w:bookmarkEnd w:id="8"/>
      <w:r w:rsidRPr="00817318">
        <w:rPr>
          <w:rFonts w:hint="cs"/>
          <w:rtl/>
        </w:rPr>
        <w:lastRenderedPageBreak/>
        <w:t>المطلب الثاني</w:t>
      </w:r>
      <w:r w:rsidR="00E90C58">
        <w:rPr>
          <w:rFonts w:hint="cs"/>
          <w:rtl/>
        </w:rPr>
        <w:t>:</w:t>
      </w:r>
      <w:r w:rsidRPr="00817318">
        <w:rPr>
          <w:rFonts w:hint="cs"/>
          <w:rtl/>
        </w:rPr>
        <w:t xml:space="preserve"> في رثاء الميّت بالقريض</w:t>
      </w:r>
      <w:bookmarkEnd w:id="9"/>
    </w:p>
    <w:p w:rsidR="00E52515" w:rsidRDefault="00E52515" w:rsidP="00E52515">
      <w:pPr>
        <w:pStyle w:val="libNormal"/>
        <w:rPr>
          <w:rtl/>
        </w:rPr>
      </w:pPr>
      <w:r w:rsidRPr="00E52515">
        <w:rPr>
          <w:rFonts w:hint="cs"/>
          <w:rtl/>
        </w:rPr>
        <w:t>ويظهر من القسطلاني في شرح البخاري</w:t>
      </w:r>
      <w:r w:rsidRPr="00E52515">
        <w:rPr>
          <w:rStyle w:val="libFootnotenumChar"/>
          <w:rFonts w:hint="cs"/>
          <w:rtl/>
        </w:rPr>
        <w:t>(1)</w:t>
      </w:r>
      <w:r>
        <w:rPr>
          <w:rFonts w:hint="cs"/>
          <w:rtl/>
        </w:rPr>
        <w:t xml:space="preserve"> أنّ الجماعة يُفصِّلون القول فيه</w:t>
      </w:r>
      <w:r w:rsidR="00E90C58">
        <w:rPr>
          <w:rFonts w:hint="cs"/>
          <w:rtl/>
        </w:rPr>
        <w:t>:</w:t>
      </w:r>
      <w:r>
        <w:rPr>
          <w:rFonts w:hint="cs"/>
          <w:rtl/>
        </w:rPr>
        <w:t xml:space="preserve"> فيحُرّمون ما اشتمل منه على مدح الميّت وذكر محاسنه الباعث على تحريك الحزن وتهييج اللوعة</w:t>
      </w:r>
      <w:r w:rsidR="00E90C58">
        <w:rPr>
          <w:rFonts w:hint="cs"/>
          <w:rtl/>
        </w:rPr>
        <w:t>،</w:t>
      </w:r>
      <w:r>
        <w:rPr>
          <w:rFonts w:hint="cs"/>
          <w:rtl/>
        </w:rPr>
        <w:t xml:space="preserve"> ويبيحون ما عدا ذلك</w:t>
      </w:r>
      <w:r w:rsidR="00E90C58">
        <w:rPr>
          <w:rFonts w:hint="cs"/>
          <w:rtl/>
        </w:rPr>
        <w:t>.</w:t>
      </w:r>
    </w:p>
    <w:p w:rsidR="00E52515" w:rsidRDefault="00E52515" w:rsidP="00E52515">
      <w:pPr>
        <w:pStyle w:val="libNormal"/>
        <w:rPr>
          <w:rtl/>
        </w:rPr>
      </w:pPr>
      <w:r>
        <w:rPr>
          <w:rFonts w:hint="cs"/>
          <w:rtl/>
        </w:rPr>
        <w:t>والحقّ إباحته مطلقاً</w:t>
      </w:r>
      <w:r w:rsidR="00E90C58">
        <w:rPr>
          <w:rFonts w:hint="cs"/>
          <w:rtl/>
        </w:rPr>
        <w:t>؛</w:t>
      </w:r>
      <w:r>
        <w:rPr>
          <w:rFonts w:hint="cs"/>
          <w:rtl/>
        </w:rPr>
        <w:t xml:space="preserve"> إذ لا دليل هنا يعدل بنا عن مقتضى الأصل</w:t>
      </w:r>
      <w:r w:rsidR="00E90C58">
        <w:rPr>
          <w:rFonts w:hint="cs"/>
          <w:rtl/>
        </w:rPr>
        <w:t>،</w:t>
      </w:r>
      <w:r>
        <w:rPr>
          <w:rFonts w:hint="cs"/>
          <w:rtl/>
        </w:rPr>
        <w:t xml:space="preserve"> والنّواهي التي يزعمونها إنّما يُستفاد منها الكراهة في موارد مخصوصة</w:t>
      </w:r>
      <w:r w:rsidR="00E90C58">
        <w:rPr>
          <w:rFonts w:hint="cs"/>
          <w:rtl/>
        </w:rPr>
        <w:t>،</w:t>
      </w:r>
      <w:r>
        <w:rPr>
          <w:rFonts w:hint="cs"/>
          <w:rtl/>
        </w:rPr>
        <w:t xml:space="preserve"> على أنّها غير صحيحة بلا ارتياب</w:t>
      </w:r>
      <w:r w:rsidR="00E90C58">
        <w:rPr>
          <w:rFonts w:hint="cs"/>
          <w:rtl/>
        </w:rPr>
        <w:t>.</w:t>
      </w:r>
    </w:p>
    <w:p w:rsidR="00E52515" w:rsidRDefault="00E52515" w:rsidP="00E52515">
      <w:pPr>
        <w:pStyle w:val="libNormal"/>
        <w:rPr>
          <w:rtl/>
        </w:rPr>
      </w:pPr>
      <w:r>
        <w:rPr>
          <w:rFonts w:hint="cs"/>
          <w:rtl/>
        </w:rPr>
        <w:t xml:space="preserve">وقد رثى آدم </w:t>
      </w:r>
      <w:r w:rsidR="00E90C58" w:rsidRPr="00E90C58">
        <w:rPr>
          <w:rStyle w:val="libAlaemChar"/>
          <w:rFonts w:hint="cs"/>
          <w:rtl/>
        </w:rPr>
        <w:t>عليه‌السلام</w:t>
      </w:r>
      <w:r>
        <w:rPr>
          <w:rFonts w:hint="cs"/>
          <w:rtl/>
        </w:rPr>
        <w:t xml:space="preserve"> ولده هابيل</w:t>
      </w:r>
      <w:r w:rsidR="00E90C58">
        <w:rPr>
          <w:rFonts w:hint="cs"/>
          <w:rtl/>
        </w:rPr>
        <w:t>،</w:t>
      </w:r>
      <w:r>
        <w:rPr>
          <w:rFonts w:hint="cs"/>
          <w:rtl/>
        </w:rPr>
        <w:t xml:space="preserve"> واستمرّت على ذلك</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راجع</w:t>
      </w:r>
      <w:r w:rsidR="00E90C58">
        <w:rPr>
          <w:rFonts w:hint="cs"/>
          <w:rtl/>
        </w:rPr>
        <w:t>:</w:t>
      </w:r>
      <w:r>
        <w:rPr>
          <w:rFonts w:hint="cs"/>
          <w:rtl/>
        </w:rPr>
        <w:t xml:space="preserve"> إرشاد الساري للقسطلاني 3 / 298</w:t>
      </w:r>
      <w:r w:rsidR="00E90C58">
        <w:rPr>
          <w:rFonts w:hint="cs"/>
          <w:rtl/>
        </w:rPr>
        <w:t>،</w:t>
      </w:r>
      <w:r>
        <w:rPr>
          <w:rFonts w:hint="cs"/>
          <w:rtl/>
        </w:rPr>
        <w:t xml:space="preserve"> باب رثى النّبي </w:t>
      </w:r>
      <w:r w:rsidR="00E90C58" w:rsidRPr="00E90C58">
        <w:rPr>
          <w:rStyle w:val="libAlaemChar"/>
          <w:rFonts w:hint="cs"/>
          <w:rtl/>
        </w:rPr>
        <w:t>صلى‌الله‌عليه‌وآله</w:t>
      </w:r>
      <w:r>
        <w:rPr>
          <w:rFonts w:hint="cs"/>
          <w:rtl/>
        </w:rPr>
        <w:t xml:space="preserve"> سعد بن خولي</w:t>
      </w:r>
      <w:r w:rsidR="00E90C58">
        <w:rPr>
          <w:rFonts w:hint="cs"/>
          <w:rtl/>
        </w:rPr>
        <w:t>.</w:t>
      </w:r>
      <w:r>
        <w:rPr>
          <w:rFonts w:hint="cs"/>
          <w:rtl/>
        </w:rPr>
        <w:t xml:space="preserve"> ( المؤلّف )</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ذريّته إلى يومنا هذا بلا نكير</w:t>
      </w:r>
      <w:r w:rsidR="00E90C58">
        <w:rPr>
          <w:rFonts w:hint="cs"/>
          <w:rtl/>
        </w:rPr>
        <w:t>.</w:t>
      </w:r>
    </w:p>
    <w:p w:rsidR="00E52515" w:rsidRDefault="00E52515" w:rsidP="00E52515">
      <w:pPr>
        <w:pStyle w:val="libNormal"/>
        <w:rPr>
          <w:rtl/>
        </w:rPr>
      </w:pPr>
      <w:r w:rsidRPr="00E52515">
        <w:rPr>
          <w:rFonts w:hint="cs"/>
          <w:rtl/>
        </w:rPr>
        <w:t xml:space="preserve">وأبقى رسول الله </w:t>
      </w:r>
      <w:r w:rsidR="00E90C58" w:rsidRPr="00E90C58">
        <w:rPr>
          <w:rStyle w:val="libAlaemChar"/>
          <w:rFonts w:hint="cs"/>
          <w:rtl/>
        </w:rPr>
        <w:t>صلى‌الله‌عليه‌وآله</w:t>
      </w:r>
      <w:r w:rsidRPr="00E52515">
        <w:rPr>
          <w:rFonts w:hint="cs"/>
          <w:rtl/>
        </w:rPr>
        <w:t xml:space="preserve"> أصحابه عليه</w:t>
      </w:r>
      <w:r w:rsidR="00E90C58">
        <w:rPr>
          <w:rFonts w:hint="cs"/>
          <w:rtl/>
        </w:rPr>
        <w:t>،</w:t>
      </w:r>
      <w:r w:rsidRPr="00E52515">
        <w:rPr>
          <w:rFonts w:hint="cs"/>
          <w:rtl/>
        </w:rPr>
        <w:t xml:space="preserve"> مع إكثارهم من تهييج الحزن به</w:t>
      </w:r>
      <w:r w:rsidR="00E90C58">
        <w:rPr>
          <w:rFonts w:hint="cs"/>
          <w:rtl/>
        </w:rPr>
        <w:t>،</w:t>
      </w:r>
      <w:r w:rsidRPr="00E52515">
        <w:rPr>
          <w:rFonts w:hint="cs"/>
          <w:rtl/>
        </w:rPr>
        <w:t xml:space="preserve"> وتفننهم بمدائح الموتى فيه</w:t>
      </w:r>
      <w:r w:rsidR="00E90C58">
        <w:rPr>
          <w:rFonts w:hint="cs"/>
          <w:rtl/>
        </w:rPr>
        <w:t>،</w:t>
      </w:r>
      <w:r w:rsidRPr="00E52515">
        <w:rPr>
          <w:rFonts w:hint="cs"/>
          <w:rtl/>
        </w:rPr>
        <w:t xml:space="preserve"> وتلك مراثيهم منتشرة في كتب الأخبار</w:t>
      </w:r>
      <w:r w:rsidR="00E90C58">
        <w:rPr>
          <w:rFonts w:hint="cs"/>
          <w:rtl/>
        </w:rPr>
        <w:t>.</w:t>
      </w:r>
    </w:p>
    <w:p w:rsidR="00E52515" w:rsidRDefault="00E52515" w:rsidP="00E52515">
      <w:pPr>
        <w:pStyle w:val="libNormal"/>
        <w:rPr>
          <w:rtl/>
        </w:rPr>
      </w:pPr>
      <w:r w:rsidRPr="00E52515">
        <w:rPr>
          <w:rFonts w:hint="cs"/>
          <w:rtl/>
        </w:rPr>
        <w:t>فراجع من الاستيعاب إنْ أردت بعضها أحوال</w:t>
      </w:r>
      <w:r w:rsidR="00E90C58">
        <w:rPr>
          <w:rFonts w:hint="cs"/>
          <w:rtl/>
        </w:rPr>
        <w:t>:</w:t>
      </w:r>
      <w:r w:rsidRPr="00E52515">
        <w:rPr>
          <w:rFonts w:hint="cs"/>
          <w:rtl/>
        </w:rPr>
        <w:t xml:space="preserve"> سيّد الشهداء حمزة</w:t>
      </w:r>
      <w:r w:rsidR="00E90C58">
        <w:rPr>
          <w:rFonts w:hint="cs"/>
          <w:rtl/>
        </w:rPr>
        <w:t>،</w:t>
      </w:r>
      <w:r w:rsidRPr="00E52515">
        <w:rPr>
          <w:rFonts w:hint="cs"/>
          <w:rtl/>
        </w:rPr>
        <w:t xml:space="preserve"> وعثمان بن مظعون</w:t>
      </w:r>
      <w:r w:rsidR="00E90C58">
        <w:rPr>
          <w:rFonts w:hint="cs"/>
          <w:rtl/>
        </w:rPr>
        <w:t>،</w:t>
      </w:r>
      <w:r w:rsidRPr="00E52515">
        <w:rPr>
          <w:rFonts w:hint="cs"/>
          <w:rtl/>
        </w:rPr>
        <w:t xml:space="preserve"> وسعد بن معاذ</w:t>
      </w:r>
      <w:r w:rsidR="00E90C58">
        <w:rPr>
          <w:rFonts w:hint="cs"/>
          <w:rtl/>
        </w:rPr>
        <w:t>،</w:t>
      </w:r>
      <w:r w:rsidRPr="00E52515">
        <w:rPr>
          <w:rFonts w:hint="cs"/>
          <w:rtl/>
        </w:rPr>
        <w:t xml:space="preserve"> وشمّاس بن عثمان بن الشريد</w:t>
      </w:r>
      <w:r w:rsidR="00E90C58">
        <w:rPr>
          <w:rFonts w:hint="cs"/>
          <w:rtl/>
        </w:rPr>
        <w:t>،</w:t>
      </w:r>
      <w:r w:rsidRPr="00E52515">
        <w:rPr>
          <w:rFonts w:hint="cs"/>
          <w:rtl/>
        </w:rPr>
        <w:t xml:space="preserve"> والوليد بن الوليد بن المغيرة</w:t>
      </w:r>
      <w:r w:rsidR="00E90C58">
        <w:rPr>
          <w:rFonts w:hint="cs"/>
          <w:rtl/>
        </w:rPr>
        <w:t>،</w:t>
      </w:r>
      <w:r w:rsidRPr="00E52515">
        <w:rPr>
          <w:rFonts w:hint="cs"/>
          <w:rtl/>
        </w:rPr>
        <w:t xml:space="preserve"> وأبي خراش الهذلي</w:t>
      </w:r>
      <w:r w:rsidR="00E90C58">
        <w:rPr>
          <w:rFonts w:hint="cs"/>
          <w:rtl/>
        </w:rPr>
        <w:t>،</w:t>
      </w:r>
      <w:r w:rsidRPr="00E52515">
        <w:rPr>
          <w:rFonts w:hint="cs"/>
          <w:rtl/>
        </w:rPr>
        <w:t xml:space="preserve"> وأياس بن البكير الليثي</w:t>
      </w:r>
      <w:r w:rsidR="00E90C58">
        <w:rPr>
          <w:rFonts w:hint="cs"/>
          <w:rtl/>
        </w:rPr>
        <w:t>،</w:t>
      </w:r>
      <w:r w:rsidRPr="00E52515">
        <w:rPr>
          <w:rFonts w:hint="cs"/>
          <w:rtl/>
        </w:rPr>
        <w:t xml:space="preserve"> وعاتكة بنت زيد بن عمرو بن نفيل</w:t>
      </w:r>
      <w:r w:rsidR="00E90C58">
        <w:rPr>
          <w:rFonts w:hint="cs"/>
          <w:rtl/>
        </w:rPr>
        <w:t>،</w:t>
      </w:r>
      <w:r w:rsidRPr="00E52515">
        <w:rPr>
          <w:rFonts w:hint="cs"/>
          <w:rtl/>
        </w:rPr>
        <w:t xml:space="preserve"> وغيرهم</w:t>
      </w:r>
      <w:r w:rsidR="00E90C58">
        <w:rPr>
          <w:rFonts w:hint="cs"/>
          <w:rtl/>
        </w:rPr>
        <w:t>.</w:t>
      </w:r>
    </w:p>
    <w:p w:rsidR="00E52515" w:rsidRDefault="00E52515" w:rsidP="00E52515">
      <w:pPr>
        <w:pStyle w:val="libNormal"/>
        <w:rPr>
          <w:rtl/>
        </w:rPr>
      </w:pPr>
      <w:r w:rsidRPr="00E52515">
        <w:rPr>
          <w:rFonts w:hint="cs"/>
          <w:rtl/>
        </w:rPr>
        <w:t>ولاحظ من الاصابة أحوال</w:t>
      </w:r>
      <w:r w:rsidR="00E90C58">
        <w:rPr>
          <w:rFonts w:hint="cs"/>
          <w:rtl/>
        </w:rPr>
        <w:t>:</w:t>
      </w:r>
      <w:r w:rsidRPr="00E52515">
        <w:rPr>
          <w:rFonts w:hint="cs"/>
          <w:rtl/>
        </w:rPr>
        <w:t xml:space="preserve"> ذي الجناحين جعفر بن أبي طالب</w:t>
      </w:r>
      <w:r w:rsidR="00E90C58">
        <w:rPr>
          <w:rFonts w:hint="cs"/>
          <w:rtl/>
        </w:rPr>
        <w:t>،</w:t>
      </w:r>
      <w:r w:rsidRPr="00E52515">
        <w:rPr>
          <w:rFonts w:hint="cs"/>
          <w:rtl/>
        </w:rPr>
        <w:t xml:space="preserve"> وأبي زيد الطائي</w:t>
      </w:r>
      <w:r w:rsidR="00E90C58">
        <w:rPr>
          <w:rFonts w:hint="cs"/>
          <w:rtl/>
        </w:rPr>
        <w:t>،</w:t>
      </w:r>
      <w:r w:rsidRPr="00E52515">
        <w:rPr>
          <w:rFonts w:hint="cs"/>
          <w:rtl/>
        </w:rPr>
        <w:t xml:space="preserve"> وأبي سنان بن حريث المخزومي</w:t>
      </w:r>
      <w:r w:rsidR="00E90C58">
        <w:rPr>
          <w:rFonts w:hint="cs"/>
          <w:rtl/>
        </w:rPr>
        <w:t>،</w:t>
      </w:r>
      <w:r w:rsidRPr="00E52515">
        <w:rPr>
          <w:rFonts w:hint="cs"/>
          <w:rtl/>
        </w:rPr>
        <w:t xml:space="preserve"> والأشهب بن رميلة الدارمي</w:t>
      </w:r>
      <w:r w:rsidR="00E90C58">
        <w:rPr>
          <w:rFonts w:hint="cs"/>
          <w:rtl/>
        </w:rPr>
        <w:t>،</w:t>
      </w:r>
      <w:r w:rsidRPr="00E52515">
        <w:rPr>
          <w:rFonts w:hint="cs"/>
          <w:rtl/>
        </w:rPr>
        <w:t xml:space="preserve"> وزينب بنت العوام</w:t>
      </w:r>
      <w:r w:rsidR="00E90C58">
        <w:rPr>
          <w:rFonts w:hint="cs"/>
          <w:rtl/>
        </w:rPr>
        <w:t>،</w:t>
      </w:r>
      <w:r w:rsidRPr="00E52515">
        <w:rPr>
          <w:rFonts w:hint="cs"/>
          <w:rtl/>
        </w:rPr>
        <w:t xml:space="preserve"> وعبد الله بن عبد المدان الحارثي</w:t>
      </w:r>
      <w:r w:rsidR="00E90C58">
        <w:rPr>
          <w:rFonts w:hint="cs"/>
          <w:rtl/>
        </w:rPr>
        <w:t>،</w:t>
      </w:r>
      <w:r w:rsidRPr="00E52515">
        <w:rPr>
          <w:rFonts w:hint="cs"/>
          <w:rtl/>
        </w:rPr>
        <w:t xml:space="preserve"> وجماعة آخرين لا تحضرني أسماؤهم</w:t>
      </w:r>
      <w:r w:rsidR="00E90C58">
        <w:rPr>
          <w:rFonts w:hint="cs"/>
          <w:rtl/>
        </w:rPr>
        <w:t>.</w:t>
      </w:r>
    </w:p>
    <w:p w:rsidR="00E52515" w:rsidRDefault="00E52515" w:rsidP="00E52515">
      <w:pPr>
        <w:pStyle w:val="libNormal"/>
        <w:rPr>
          <w:rtl/>
        </w:rPr>
      </w:pPr>
      <w:r w:rsidRPr="00E52515">
        <w:rPr>
          <w:rFonts w:hint="cs"/>
          <w:rtl/>
        </w:rPr>
        <w:t>ودونك كتاب الدرة في التعازي والمراثي</w:t>
      </w:r>
      <w:r w:rsidR="00E90C58">
        <w:rPr>
          <w:rFonts w:hint="cs"/>
          <w:rtl/>
        </w:rPr>
        <w:t>،</w:t>
      </w:r>
      <w:r w:rsidRPr="00E52515">
        <w:rPr>
          <w:rFonts w:hint="cs"/>
          <w:rtl/>
        </w:rPr>
        <w:t xml:space="preserve"> وهو في أوَّل الجزء الثاني من العقد الفريد</w:t>
      </w:r>
      <w:r w:rsidR="00E90C58">
        <w:rPr>
          <w:rFonts w:hint="cs"/>
          <w:rtl/>
        </w:rPr>
        <w:t>،</w:t>
      </w:r>
      <w:r w:rsidRPr="00E52515">
        <w:rPr>
          <w:rFonts w:hint="cs"/>
          <w:rtl/>
        </w:rPr>
        <w:t xml:space="preserve"> تجد فيه من مراثي الصحابة ومن بعدهم شيئاً كثيراً</w:t>
      </w:r>
      <w:r w:rsidR="00E90C58">
        <w:rPr>
          <w:rFonts w:hint="cs"/>
          <w:rtl/>
        </w:rPr>
        <w:t>.</w:t>
      </w:r>
    </w:p>
    <w:p w:rsidR="00E52515" w:rsidRPr="00E52515" w:rsidRDefault="00E52515" w:rsidP="00E52515">
      <w:pPr>
        <w:pStyle w:val="libNormal"/>
        <w:rPr>
          <w:rtl/>
        </w:rPr>
      </w:pPr>
      <w:r w:rsidRPr="00E52515">
        <w:rPr>
          <w:rFonts w:hint="cs"/>
          <w:rtl/>
        </w:rPr>
        <w:t xml:space="preserve">وليس شيء ممّا أشرنا إليه إلاّ وقد اشتمل على ما يهيج </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الحزن</w:t>
      </w:r>
      <w:r w:rsidR="00E90C58">
        <w:rPr>
          <w:rFonts w:hint="cs"/>
          <w:rtl/>
        </w:rPr>
        <w:t>،</w:t>
      </w:r>
      <w:r w:rsidRPr="00E52515">
        <w:rPr>
          <w:rFonts w:hint="cs"/>
          <w:rtl/>
        </w:rPr>
        <w:t xml:space="preserve"> ويُجدّد اللوعة بمدح الميّت وذكر محاسنه</w:t>
      </w:r>
      <w:r w:rsidR="00E90C58">
        <w:rPr>
          <w:rFonts w:hint="cs"/>
          <w:rtl/>
        </w:rPr>
        <w:t>.</w:t>
      </w:r>
    </w:p>
    <w:p w:rsidR="00E52515" w:rsidRPr="00E52515" w:rsidRDefault="00E52515" w:rsidP="00E52515">
      <w:pPr>
        <w:pStyle w:val="libNormal"/>
        <w:rPr>
          <w:rtl/>
        </w:rPr>
      </w:pPr>
      <w:r w:rsidRPr="00E52515">
        <w:rPr>
          <w:rFonts w:hint="cs"/>
          <w:rtl/>
        </w:rPr>
        <w:t xml:space="preserve">ولمّا تُوفّي رسول الله </w:t>
      </w:r>
      <w:r w:rsidR="00E90C58" w:rsidRPr="00E90C58">
        <w:rPr>
          <w:rStyle w:val="libAlaemChar"/>
          <w:rFonts w:hint="cs"/>
          <w:rtl/>
        </w:rPr>
        <w:t>صلى‌الله‌عليه‌وآله</w:t>
      </w:r>
      <w:r w:rsidRPr="00E52515">
        <w:rPr>
          <w:rFonts w:hint="cs"/>
          <w:rtl/>
        </w:rPr>
        <w:t xml:space="preserve"> تنافست فضلاء الصحابة في رثائه</w:t>
      </w:r>
      <w:r w:rsidR="00E90C58">
        <w:rPr>
          <w:rFonts w:hint="cs"/>
          <w:rtl/>
        </w:rPr>
        <w:t>،</w:t>
      </w:r>
      <w:r w:rsidRPr="00E52515">
        <w:rPr>
          <w:rFonts w:hint="cs"/>
          <w:rtl/>
        </w:rPr>
        <w:t xml:space="preserve"> فرثته سيّدة نساء العالمين </w:t>
      </w:r>
      <w:r w:rsidR="00E90C58" w:rsidRPr="00E90C58">
        <w:rPr>
          <w:rStyle w:val="libAlaemChar"/>
          <w:rFonts w:hint="cs"/>
          <w:rtl/>
        </w:rPr>
        <w:t>عليها‌السلام</w:t>
      </w:r>
      <w:r w:rsidRPr="00E52515">
        <w:rPr>
          <w:rFonts w:hint="cs"/>
          <w:rtl/>
        </w:rPr>
        <w:t xml:space="preserve"> بأبيات تهيج الأحزان</w:t>
      </w:r>
      <w:r w:rsidR="00E90C58">
        <w:rPr>
          <w:rFonts w:hint="cs"/>
          <w:rtl/>
        </w:rPr>
        <w:t>.</w:t>
      </w:r>
      <w:r w:rsidRPr="00E52515">
        <w:rPr>
          <w:rFonts w:hint="cs"/>
          <w:rtl/>
        </w:rPr>
        <w:t xml:space="preserve"> </w:t>
      </w:r>
    </w:p>
    <w:p w:rsidR="00E52515" w:rsidRDefault="00E52515" w:rsidP="00E52515">
      <w:pPr>
        <w:pStyle w:val="libNormal"/>
        <w:rPr>
          <w:rtl/>
        </w:rPr>
      </w:pPr>
      <w:r w:rsidRPr="00E52515">
        <w:rPr>
          <w:rFonts w:hint="cs"/>
          <w:rtl/>
        </w:rPr>
        <w:t>ذكر القسطلاني</w:t>
      </w:r>
      <w:r w:rsidRPr="00E52515">
        <w:rPr>
          <w:rStyle w:val="libFootnotenumChar"/>
          <w:rFonts w:hint="cs"/>
          <w:rtl/>
        </w:rPr>
        <w:t>(1)</w:t>
      </w:r>
      <w:r>
        <w:rPr>
          <w:rFonts w:hint="cs"/>
          <w:rtl/>
        </w:rPr>
        <w:t xml:space="preserve"> في إرشاد السّاري بَيتين منها</w:t>
      </w:r>
      <w:r w:rsidR="00E90C58">
        <w:rPr>
          <w:rFonts w:hint="cs"/>
          <w:rtl/>
        </w:rPr>
        <w:t>،</w:t>
      </w:r>
      <w:r>
        <w:rPr>
          <w:rFonts w:hint="cs"/>
          <w:rtl/>
        </w:rPr>
        <w:t xml:space="preserve"> وهما قولها </w:t>
      </w:r>
      <w:r w:rsidR="00E90C58" w:rsidRPr="00E90C58">
        <w:rPr>
          <w:rStyle w:val="libAlaemChar"/>
          <w:rFonts w:hint="cs"/>
          <w:rtl/>
        </w:rPr>
        <w:t>عليها‌السلام</w:t>
      </w:r>
      <w:r w:rsidR="00E90C58">
        <w:rPr>
          <w:rFonts w:hint="cs"/>
          <w:rtl/>
        </w:rPr>
        <w:t>:</w:t>
      </w:r>
    </w:p>
    <w:tbl>
      <w:tblPr>
        <w:tblStyle w:val="TableGrid"/>
        <w:bidiVisual/>
        <w:tblW w:w="4562" w:type="pct"/>
        <w:tblInd w:w="384" w:type="dxa"/>
        <w:tblLook w:val="01E0"/>
      </w:tblPr>
      <w:tblGrid>
        <w:gridCol w:w="3343"/>
        <w:gridCol w:w="268"/>
        <w:gridCol w:w="3311"/>
      </w:tblGrid>
      <w:tr w:rsidR="00E90C58" w:rsidTr="00E90C58">
        <w:trPr>
          <w:trHeight w:val="350"/>
        </w:trPr>
        <w:tc>
          <w:tcPr>
            <w:tcW w:w="3343" w:type="dxa"/>
            <w:shd w:val="clear" w:color="auto" w:fill="auto"/>
          </w:tcPr>
          <w:p w:rsidR="00E90C58" w:rsidRDefault="00E90C58" w:rsidP="00E90C58">
            <w:pPr>
              <w:pStyle w:val="libPoem"/>
            </w:pPr>
            <w:r>
              <w:rPr>
                <w:rFonts w:hint="cs"/>
                <w:rtl/>
              </w:rPr>
              <w:t>ماذا</w:t>
            </w:r>
            <w:r w:rsidR="00D250D5">
              <w:rPr>
                <w:rFonts w:hint="cs"/>
                <w:rtl/>
              </w:rPr>
              <w:t xml:space="preserve"> </w:t>
            </w:r>
            <w:r>
              <w:rPr>
                <w:rFonts w:hint="cs"/>
                <w:rtl/>
              </w:rPr>
              <w:t>على</w:t>
            </w:r>
            <w:r w:rsidR="00D250D5">
              <w:rPr>
                <w:rFonts w:hint="cs"/>
                <w:rtl/>
              </w:rPr>
              <w:t xml:space="preserve"> </w:t>
            </w:r>
            <w:r>
              <w:rPr>
                <w:rFonts w:hint="cs"/>
                <w:rtl/>
              </w:rPr>
              <w:t>مَنْ</w:t>
            </w:r>
            <w:r w:rsidR="00D250D5">
              <w:rPr>
                <w:rFonts w:hint="cs"/>
                <w:rtl/>
              </w:rPr>
              <w:t xml:space="preserve"> </w:t>
            </w:r>
            <w:r>
              <w:rPr>
                <w:rFonts w:hint="cs"/>
                <w:rtl/>
              </w:rPr>
              <w:t>شَمَّ</w:t>
            </w:r>
            <w:r w:rsidR="00D250D5">
              <w:rPr>
                <w:rFonts w:hint="cs"/>
                <w:rtl/>
              </w:rPr>
              <w:t xml:space="preserve"> </w:t>
            </w:r>
            <w:r>
              <w:rPr>
                <w:rFonts w:hint="cs"/>
                <w:rtl/>
              </w:rPr>
              <w:t>تُربةَ</w:t>
            </w:r>
            <w:r w:rsidR="00D250D5">
              <w:rPr>
                <w:rFonts w:hint="cs"/>
                <w:rtl/>
              </w:rPr>
              <w:t xml:space="preserve"> </w:t>
            </w:r>
            <w:r>
              <w:rPr>
                <w:rFonts w:hint="cs"/>
                <w:rtl/>
              </w:rPr>
              <w:t>أحمدٍ</w:t>
            </w:r>
            <w:r w:rsidRPr="00725071">
              <w:rPr>
                <w:rStyle w:val="libPoemTiniChar0"/>
                <w:rtl/>
              </w:rPr>
              <w:br/>
              <w:t> </w:t>
            </w:r>
          </w:p>
        </w:tc>
        <w:tc>
          <w:tcPr>
            <w:tcW w:w="268" w:type="dxa"/>
            <w:shd w:val="clear" w:color="auto" w:fill="auto"/>
          </w:tcPr>
          <w:p w:rsidR="00E90C58" w:rsidRDefault="00E90C58" w:rsidP="00E90C58">
            <w:pPr>
              <w:pStyle w:val="libPoem"/>
              <w:rPr>
                <w:rtl/>
              </w:rPr>
            </w:pPr>
          </w:p>
        </w:tc>
        <w:tc>
          <w:tcPr>
            <w:tcW w:w="3311" w:type="dxa"/>
            <w:shd w:val="clear" w:color="auto" w:fill="auto"/>
          </w:tcPr>
          <w:p w:rsidR="00E90C58" w:rsidRDefault="00E90C58" w:rsidP="00E90C58">
            <w:pPr>
              <w:pStyle w:val="libPoem"/>
            </w:pPr>
            <w:r>
              <w:rPr>
                <w:rFonts w:hint="cs"/>
                <w:rtl/>
              </w:rPr>
              <w:t>أنْ</w:t>
            </w:r>
            <w:r w:rsidR="00D250D5">
              <w:rPr>
                <w:rFonts w:hint="cs"/>
                <w:rtl/>
              </w:rPr>
              <w:t xml:space="preserve"> </w:t>
            </w:r>
            <w:r>
              <w:rPr>
                <w:rFonts w:hint="cs"/>
                <w:rtl/>
              </w:rPr>
              <w:t>لا</w:t>
            </w:r>
            <w:r w:rsidR="00D250D5">
              <w:rPr>
                <w:rFonts w:hint="cs"/>
                <w:rtl/>
              </w:rPr>
              <w:t xml:space="preserve"> </w:t>
            </w:r>
            <w:r>
              <w:rPr>
                <w:rFonts w:hint="cs"/>
                <w:rtl/>
              </w:rPr>
              <w:t>يشمَّ</w:t>
            </w:r>
            <w:r w:rsidR="00D250D5">
              <w:rPr>
                <w:rFonts w:hint="cs"/>
                <w:rtl/>
              </w:rPr>
              <w:t xml:space="preserve"> </w:t>
            </w:r>
            <w:r>
              <w:rPr>
                <w:rFonts w:hint="cs"/>
                <w:rtl/>
              </w:rPr>
              <w:t>مَدى</w:t>
            </w:r>
            <w:r w:rsidR="00D250D5">
              <w:rPr>
                <w:rFonts w:hint="cs"/>
                <w:rtl/>
              </w:rPr>
              <w:t xml:space="preserve"> </w:t>
            </w:r>
            <w:r>
              <w:rPr>
                <w:rFonts w:hint="cs"/>
                <w:rtl/>
              </w:rPr>
              <w:t>الزَّمانِ</w:t>
            </w:r>
            <w:r w:rsidR="00D250D5">
              <w:rPr>
                <w:rFonts w:hint="cs"/>
                <w:rtl/>
              </w:rPr>
              <w:t xml:space="preserve"> </w:t>
            </w:r>
            <w:r>
              <w:rPr>
                <w:rFonts w:hint="cs"/>
                <w:rtl/>
              </w:rPr>
              <w:t>غواليَا</w:t>
            </w:r>
            <w:r w:rsidRPr="00725071">
              <w:rPr>
                <w:rStyle w:val="libPoemTiniChar0"/>
                <w:rtl/>
              </w:rPr>
              <w:br/>
              <w:t> </w:t>
            </w:r>
          </w:p>
        </w:tc>
      </w:tr>
      <w:tr w:rsidR="00E90C58" w:rsidTr="00E90C58">
        <w:tblPrEx>
          <w:tblLook w:val="04A0"/>
        </w:tblPrEx>
        <w:trPr>
          <w:trHeight w:val="350"/>
        </w:trPr>
        <w:tc>
          <w:tcPr>
            <w:tcW w:w="3343" w:type="dxa"/>
          </w:tcPr>
          <w:p w:rsidR="00E90C58" w:rsidRDefault="00E90C58" w:rsidP="00E90C58">
            <w:pPr>
              <w:pStyle w:val="libPoem"/>
            </w:pPr>
            <w:r>
              <w:rPr>
                <w:rFonts w:hint="cs"/>
                <w:rtl/>
              </w:rPr>
              <w:t>صُبّتْ</w:t>
            </w:r>
            <w:r w:rsidR="00D250D5">
              <w:rPr>
                <w:rFonts w:hint="cs"/>
                <w:rtl/>
              </w:rPr>
              <w:t xml:space="preserve"> </w:t>
            </w:r>
            <w:r>
              <w:rPr>
                <w:rFonts w:hint="cs"/>
                <w:rtl/>
              </w:rPr>
              <w:t>عليَّ</w:t>
            </w:r>
            <w:r w:rsidR="00D250D5">
              <w:rPr>
                <w:rFonts w:hint="cs"/>
                <w:rtl/>
              </w:rPr>
              <w:t xml:space="preserve"> </w:t>
            </w:r>
            <w:r>
              <w:rPr>
                <w:rFonts w:hint="cs"/>
                <w:rtl/>
              </w:rPr>
              <w:t>مصائبٌ</w:t>
            </w:r>
            <w:r w:rsidR="00D250D5">
              <w:rPr>
                <w:rFonts w:hint="cs"/>
                <w:rtl/>
              </w:rPr>
              <w:t xml:space="preserve"> </w:t>
            </w:r>
            <w:r>
              <w:rPr>
                <w:rFonts w:hint="cs"/>
                <w:rtl/>
              </w:rPr>
              <w:t>لو</w:t>
            </w:r>
            <w:r w:rsidR="00D250D5">
              <w:rPr>
                <w:rFonts w:hint="cs"/>
                <w:rtl/>
              </w:rPr>
              <w:t xml:space="preserve"> </w:t>
            </w:r>
            <w:r>
              <w:rPr>
                <w:rFonts w:hint="cs"/>
                <w:rtl/>
              </w:rPr>
              <w:t>أنّها</w:t>
            </w:r>
            <w:r w:rsidRPr="00725071">
              <w:rPr>
                <w:rStyle w:val="libPoemTiniChar0"/>
                <w:rtl/>
              </w:rPr>
              <w:br/>
              <w:t> </w:t>
            </w:r>
          </w:p>
        </w:tc>
        <w:tc>
          <w:tcPr>
            <w:tcW w:w="268" w:type="dxa"/>
          </w:tcPr>
          <w:p w:rsidR="00E90C58" w:rsidRDefault="00E90C58" w:rsidP="00E90C58">
            <w:pPr>
              <w:pStyle w:val="libPoem"/>
              <w:rPr>
                <w:rtl/>
              </w:rPr>
            </w:pPr>
          </w:p>
        </w:tc>
        <w:tc>
          <w:tcPr>
            <w:tcW w:w="3311" w:type="dxa"/>
          </w:tcPr>
          <w:p w:rsidR="00E90C58" w:rsidRDefault="00E90C58" w:rsidP="00E90C58">
            <w:pPr>
              <w:pStyle w:val="libPoem"/>
            </w:pPr>
            <w:r>
              <w:rPr>
                <w:rFonts w:hint="cs"/>
                <w:rtl/>
              </w:rPr>
              <w:t>صُبّتْ</w:t>
            </w:r>
            <w:r w:rsidR="00D250D5">
              <w:rPr>
                <w:rFonts w:hint="cs"/>
                <w:rtl/>
              </w:rPr>
              <w:t xml:space="preserve"> </w:t>
            </w:r>
            <w:r>
              <w:rPr>
                <w:rFonts w:hint="cs"/>
                <w:rtl/>
              </w:rPr>
              <w:t>على</w:t>
            </w:r>
            <w:r w:rsidR="00D250D5">
              <w:rPr>
                <w:rFonts w:hint="cs"/>
                <w:rtl/>
              </w:rPr>
              <w:t xml:space="preserve"> </w:t>
            </w:r>
            <w:r>
              <w:rPr>
                <w:rFonts w:hint="cs"/>
                <w:rtl/>
              </w:rPr>
              <w:t>الأيامِ</w:t>
            </w:r>
            <w:r w:rsidR="00D250D5">
              <w:rPr>
                <w:rFonts w:hint="cs"/>
                <w:rtl/>
              </w:rPr>
              <w:t xml:space="preserve"> </w:t>
            </w:r>
            <w:r>
              <w:rPr>
                <w:rFonts w:hint="cs"/>
                <w:rtl/>
              </w:rPr>
              <w:t>صرنَ</w:t>
            </w:r>
            <w:r w:rsidR="00D250D5">
              <w:rPr>
                <w:rFonts w:hint="cs"/>
                <w:rtl/>
              </w:rPr>
              <w:t xml:space="preserve"> </w:t>
            </w:r>
            <w:r>
              <w:rPr>
                <w:rFonts w:hint="cs"/>
                <w:rtl/>
              </w:rPr>
              <w:t>لياليَا</w:t>
            </w:r>
            <w:r w:rsidRPr="00725071">
              <w:rPr>
                <w:rStyle w:val="libPoemTiniChar0"/>
                <w:rtl/>
              </w:rPr>
              <w:br/>
              <w:t> </w:t>
            </w:r>
          </w:p>
        </w:tc>
      </w:tr>
    </w:tbl>
    <w:p w:rsidR="00E52515" w:rsidRPr="00E52515" w:rsidRDefault="00E52515" w:rsidP="00E52515">
      <w:pPr>
        <w:pStyle w:val="libNormal"/>
        <w:rPr>
          <w:rtl/>
        </w:rPr>
      </w:pPr>
      <w:r w:rsidRPr="00E52515">
        <w:rPr>
          <w:rFonts w:hint="cs"/>
          <w:rtl/>
        </w:rPr>
        <w:t>ورثته أيضاً بأبيات تثير لواعج الأشجان</w:t>
      </w:r>
      <w:r w:rsidR="00E90C58">
        <w:rPr>
          <w:rFonts w:hint="cs"/>
          <w:rtl/>
        </w:rPr>
        <w:t>،</w:t>
      </w:r>
      <w:r w:rsidRPr="00E52515">
        <w:rPr>
          <w:rFonts w:hint="cs"/>
          <w:rtl/>
        </w:rPr>
        <w:t xml:space="preserve"> ذكر ابن عبد ربّه المالكي بيتَين منها في أوائل الجزء الثاني من العقد الفريد</w:t>
      </w:r>
      <w:r w:rsidR="00E90C58">
        <w:rPr>
          <w:rFonts w:hint="cs"/>
          <w:rtl/>
        </w:rPr>
        <w:t>،</w:t>
      </w:r>
      <w:r w:rsidRPr="00E52515">
        <w:rPr>
          <w:rFonts w:hint="cs"/>
          <w:rtl/>
        </w:rPr>
        <w:t xml:space="preserve"> وهما</w:t>
      </w:r>
      <w:r w:rsidR="00E90C58">
        <w:rPr>
          <w:rFonts w:hint="cs"/>
          <w:rtl/>
        </w:rPr>
        <w:t>:</w:t>
      </w:r>
    </w:p>
    <w:tbl>
      <w:tblPr>
        <w:tblStyle w:val="TableGrid"/>
        <w:bidiVisual/>
        <w:tblW w:w="4562" w:type="pct"/>
        <w:tblInd w:w="384" w:type="dxa"/>
        <w:tblLook w:val="01E0"/>
      </w:tblPr>
      <w:tblGrid>
        <w:gridCol w:w="3343"/>
        <w:gridCol w:w="268"/>
        <w:gridCol w:w="3311"/>
      </w:tblGrid>
      <w:tr w:rsidR="00E90C58" w:rsidTr="00E90C58">
        <w:trPr>
          <w:trHeight w:val="350"/>
        </w:trPr>
        <w:tc>
          <w:tcPr>
            <w:tcW w:w="3343" w:type="dxa"/>
            <w:shd w:val="clear" w:color="auto" w:fill="auto"/>
          </w:tcPr>
          <w:p w:rsidR="00E90C58" w:rsidRDefault="00E90C58" w:rsidP="00E90C58">
            <w:pPr>
              <w:pStyle w:val="libPoem"/>
            </w:pPr>
            <w:r>
              <w:rPr>
                <w:rFonts w:hint="cs"/>
                <w:rtl/>
              </w:rPr>
              <w:t>إنّا</w:t>
            </w:r>
            <w:r w:rsidR="00D250D5">
              <w:rPr>
                <w:rFonts w:hint="cs"/>
                <w:rtl/>
              </w:rPr>
              <w:t xml:space="preserve"> </w:t>
            </w:r>
            <w:r>
              <w:rPr>
                <w:rFonts w:hint="cs"/>
                <w:rtl/>
              </w:rPr>
              <w:t>فقدناكَ</w:t>
            </w:r>
            <w:r w:rsidR="00D250D5">
              <w:rPr>
                <w:rFonts w:hint="cs"/>
                <w:rtl/>
              </w:rPr>
              <w:t xml:space="preserve"> </w:t>
            </w:r>
            <w:r>
              <w:rPr>
                <w:rFonts w:hint="cs"/>
                <w:rtl/>
              </w:rPr>
              <w:t>فقْدَ</w:t>
            </w:r>
            <w:r w:rsidR="00D250D5">
              <w:rPr>
                <w:rFonts w:hint="cs"/>
                <w:rtl/>
              </w:rPr>
              <w:t xml:space="preserve"> </w:t>
            </w:r>
            <w:r>
              <w:rPr>
                <w:rFonts w:hint="cs"/>
                <w:rtl/>
              </w:rPr>
              <w:t>الأرضِ</w:t>
            </w:r>
            <w:r w:rsidR="00D250D5">
              <w:rPr>
                <w:rFonts w:hint="cs"/>
                <w:rtl/>
              </w:rPr>
              <w:t xml:space="preserve"> </w:t>
            </w:r>
            <w:r>
              <w:rPr>
                <w:rFonts w:hint="cs"/>
                <w:rtl/>
              </w:rPr>
              <w:t>وابلها</w:t>
            </w:r>
            <w:r w:rsidRPr="00725071">
              <w:rPr>
                <w:rStyle w:val="libPoemTiniChar0"/>
                <w:rtl/>
              </w:rPr>
              <w:br/>
              <w:t> </w:t>
            </w:r>
          </w:p>
        </w:tc>
        <w:tc>
          <w:tcPr>
            <w:tcW w:w="268" w:type="dxa"/>
            <w:shd w:val="clear" w:color="auto" w:fill="auto"/>
          </w:tcPr>
          <w:p w:rsidR="00E90C58" w:rsidRDefault="00E90C58" w:rsidP="00E90C58">
            <w:pPr>
              <w:pStyle w:val="libPoem"/>
              <w:rPr>
                <w:rtl/>
              </w:rPr>
            </w:pPr>
          </w:p>
        </w:tc>
        <w:tc>
          <w:tcPr>
            <w:tcW w:w="3311" w:type="dxa"/>
            <w:shd w:val="clear" w:color="auto" w:fill="auto"/>
          </w:tcPr>
          <w:p w:rsidR="00E90C58" w:rsidRDefault="00E90C58" w:rsidP="00E90C58">
            <w:pPr>
              <w:pStyle w:val="libPoem"/>
            </w:pPr>
            <w:r>
              <w:rPr>
                <w:rFonts w:hint="cs"/>
                <w:rtl/>
              </w:rPr>
              <w:t>وغابَ</w:t>
            </w:r>
            <w:r w:rsidR="00D250D5">
              <w:rPr>
                <w:rFonts w:hint="cs"/>
                <w:rtl/>
              </w:rPr>
              <w:t xml:space="preserve"> </w:t>
            </w:r>
            <w:r>
              <w:rPr>
                <w:rFonts w:hint="cs"/>
                <w:rtl/>
              </w:rPr>
              <w:t>مُذْ</w:t>
            </w:r>
            <w:r w:rsidR="00D250D5">
              <w:rPr>
                <w:rFonts w:hint="cs"/>
                <w:rtl/>
              </w:rPr>
              <w:t xml:space="preserve"> </w:t>
            </w:r>
            <w:r>
              <w:rPr>
                <w:rFonts w:hint="cs"/>
                <w:rtl/>
              </w:rPr>
              <w:t>غبتَ</w:t>
            </w:r>
            <w:r w:rsidR="00D250D5">
              <w:rPr>
                <w:rFonts w:hint="cs"/>
                <w:rtl/>
              </w:rPr>
              <w:t xml:space="preserve"> </w:t>
            </w:r>
            <w:r>
              <w:rPr>
                <w:rFonts w:hint="cs"/>
                <w:rtl/>
              </w:rPr>
              <w:t>عنَّا</w:t>
            </w:r>
            <w:r w:rsidR="00D250D5">
              <w:rPr>
                <w:rFonts w:hint="cs"/>
                <w:rtl/>
              </w:rPr>
              <w:t xml:space="preserve"> </w:t>
            </w:r>
            <w:r>
              <w:rPr>
                <w:rFonts w:hint="cs"/>
                <w:rtl/>
              </w:rPr>
              <w:t>الوحيُ</w:t>
            </w:r>
            <w:r w:rsidR="00D250D5">
              <w:rPr>
                <w:rFonts w:hint="cs"/>
                <w:rtl/>
              </w:rPr>
              <w:t xml:space="preserve"> </w:t>
            </w:r>
            <w:r>
              <w:rPr>
                <w:rFonts w:hint="cs"/>
                <w:rtl/>
              </w:rPr>
              <w:t>والكُتبُ</w:t>
            </w:r>
            <w:r w:rsidRPr="00725071">
              <w:rPr>
                <w:rStyle w:val="libPoemTiniChar0"/>
                <w:rtl/>
              </w:rPr>
              <w:br/>
              <w:t> </w:t>
            </w:r>
          </w:p>
        </w:tc>
      </w:tr>
      <w:tr w:rsidR="00E90C58" w:rsidTr="00E90C58">
        <w:tblPrEx>
          <w:tblLook w:val="04A0"/>
        </w:tblPrEx>
        <w:trPr>
          <w:trHeight w:val="350"/>
        </w:trPr>
        <w:tc>
          <w:tcPr>
            <w:tcW w:w="3343" w:type="dxa"/>
          </w:tcPr>
          <w:p w:rsidR="00E90C58" w:rsidRDefault="00E90C58" w:rsidP="00E90C58">
            <w:pPr>
              <w:pStyle w:val="libPoem"/>
            </w:pPr>
            <w:r w:rsidRPr="00817318">
              <w:rPr>
                <w:rFonts w:hint="cs"/>
                <w:rtl/>
              </w:rPr>
              <w:t>فليتَ</w:t>
            </w:r>
            <w:r w:rsidR="00D250D5">
              <w:rPr>
                <w:rFonts w:hint="cs"/>
                <w:rtl/>
              </w:rPr>
              <w:t xml:space="preserve"> </w:t>
            </w:r>
            <w:r w:rsidRPr="00817318">
              <w:rPr>
                <w:rFonts w:hint="cs"/>
                <w:rtl/>
              </w:rPr>
              <w:t>قبلكَ</w:t>
            </w:r>
            <w:r w:rsidR="00D250D5">
              <w:rPr>
                <w:rFonts w:hint="cs"/>
                <w:rtl/>
              </w:rPr>
              <w:t xml:space="preserve"> </w:t>
            </w:r>
            <w:r w:rsidRPr="00817318">
              <w:rPr>
                <w:rFonts w:hint="cs"/>
                <w:rtl/>
              </w:rPr>
              <w:t>كان</w:t>
            </w:r>
            <w:r w:rsidR="00D250D5">
              <w:rPr>
                <w:rFonts w:hint="cs"/>
                <w:rtl/>
              </w:rPr>
              <w:t xml:space="preserve"> </w:t>
            </w:r>
            <w:r w:rsidRPr="00817318">
              <w:rPr>
                <w:rFonts w:hint="cs"/>
                <w:rtl/>
              </w:rPr>
              <w:t>الموتُ</w:t>
            </w:r>
            <w:r w:rsidR="00D250D5">
              <w:rPr>
                <w:rFonts w:hint="cs"/>
                <w:rtl/>
              </w:rPr>
              <w:t xml:space="preserve"> </w:t>
            </w:r>
            <w:r w:rsidRPr="00817318">
              <w:rPr>
                <w:rFonts w:hint="cs"/>
                <w:rtl/>
              </w:rPr>
              <w:t>صادَفَنا</w:t>
            </w:r>
            <w:r w:rsidRPr="00725071">
              <w:rPr>
                <w:rStyle w:val="libPoemTiniChar0"/>
                <w:rtl/>
              </w:rPr>
              <w:br/>
              <w:t> </w:t>
            </w:r>
          </w:p>
        </w:tc>
        <w:tc>
          <w:tcPr>
            <w:tcW w:w="268" w:type="dxa"/>
          </w:tcPr>
          <w:p w:rsidR="00E90C58" w:rsidRDefault="00E90C58" w:rsidP="00E90C58">
            <w:pPr>
              <w:pStyle w:val="libPoem"/>
              <w:rPr>
                <w:rtl/>
              </w:rPr>
            </w:pPr>
          </w:p>
        </w:tc>
        <w:tc>
          <w:tcPr>
            <w:tcW w:w="3311" w:type="dxa"/>
          </w:tcPr>
          <w:p w:rsidR="00E90C58" w:rsidRDefault="00E90C58" w:rsidP="00E90C58">
            <w:pPr>
              <w:pStyle w:val="libPoem"/>
            </w:pPr>
            <w:r w:rsidRPr="00817318">
              <w:rPr>
                <w:rFonts w:hint="cs"/>
                <w:rtl/>
              </w:rPr>
              <w:t>لـمّا</w:t>
            </w:r>
            <w:r w:rsidR="00D250D5">
              <w:rPr>
                <w:rFonts w:hint="cs"/>
                <w:rtl/>
              </w:rPr>
              <w:t xml:space="preserve"> </w:t>
            </w:r>
            <w:r w:rsidRPr="00817318">
              <w:rPr>
                <w:rFonts w:hint="cs"/>
                <w:rtl/>
              </w:rPr>
              <w:t>نُعيتَ</w:t>
            </w:r>
            <w:r w:rsidR="00D250D5">
              <w:rPr>
                <w:rFonts w:hint="cs"/>
                <w:rtl/>
              </w:rPr>
              <w:t xml:space="preserve"> </w:t>
            </w:r>
            <w:r w:rsidRPr="00817318">
              <w:rPr>
                <w:rFonts w:hint="cs"/>
                <w:rtl/>
              </w:rPr>
              <w:t>وحالتْ</w:t>
            </w:r>
            <w:r w:rsidR="00D250D5">
              <w:rPr>
                <w:rFonts w:hint="cs"/>
                <w:rtl/>
              </w:rPr>
              <w:t xml:space="preserve"> </w:t>
            </w:r>
            <w:r w:rsidRPr="00817318">
              <w:rPr>
                <w:rFonts w:hint="cs"/>
                <w:rtl/>
              </w:rPr>
              <w:t>دونكَ</w:t>
            </w:r>
            <w:r w:rsidR="00D250D5">
              <w:rPr>
                <w:rFonts w:hint="cs"/>
                <w:rtl/>
              </w:rPr>
              <w:t xml:space="preserve"> </w:t>
            </w:r>
            <w:r w:rsidRPr="00817318">
              <w:rPr>
                <w:rFonts w:hint="cs"/>
                <w:rtl/>
              </w:rPr>
              <w:t>الكُثبُ</w:t>
            </w:r>
            <w:r w:rsidRPr="00725071">
              <w:rPr>
                <w:rStyle w:val="libPoemTiniChar0"/>
                <w:rtl/>
              </w:rPr>
              <w:br/>
              <w:t> </w:t>
            </w:r>
          </w:p>
        </w:tc>
      </w:tr>
    </w:tbl>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إرشاد السّاري 3 / 218</w:t>
      </w:r>
      <w:r w:rsidR="00E90C58">
        <w:rPr>
          <w:rFonts w:hint="cs"/>
          <w:rtl/>
        </w:rPr>
        <w:t>،</w:t>
      </w:r>
      <w:r>
        <w:rPr>
          <w:rFonts w:hint="cs"/>
          <w:rtl/>
        </w:rPr>
        <w:t xml:space="preserve"> باب رثى النّبي </w:t>
      </w:r>
      <w:r w:rsidR="00E90C58" w:rsidRPr="00E90C58">
        <w:rPr>
          <w:rStyle w:val="libAlaemChar"/>
          <w:rFonts w:hint="cs"/>
          <w:rtl/>
        </w:rPr>
        <w:t>صلى‌الله‌عليه‌وآله</w:t>
      </w:r>
      <w:r>
        <w:rPr>
          <w:rFonts w:hint="cs"/>
          <w:rtl/>
        </w:rPr>
        <w:t xml:space="preserve"> سعد بن خولي</w:t>
      </w:r>
      <w:r w:rsidR="00E90C58">
        <w:rPr>
          <w:rFonts w:hint="cs"/>
          <w:rtl/>
        </w:rPr>
        <w:t>.</w:t>
      </w:r>
      <w:r>
        <w:rPr>
          <w:rFonts w:hint="cs"/>
          <w:rtl/>
        </w:rPr>
        <w:t xml:space="preserve"> ( المؤلّف )</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ورثته عمّته صفيّة بقصيدة يائيّة</w:t>
      </w:r>
      <w:r w:rsidR="00E90C58">
        <w:rPr>
          <w:rFonts w:hint="cs"/>
          <w:rtl/>
        </w:rPr>
        <w:t>،</w:t>
      </w:r>
      <w:r w:rsidRPr="00E52515">
        <w:rPr>
          <w:rFonts w:hint="cs"/>
          <w:rtl/>
        </w:rPr>
        <w:t xml:space="preserve"> ذكر ابن عبد البرّ في أحوال النّبيِّ </w:t>
      </w:r>
      <w:r w:rsidR="00E90C58" w:rsidRPr="00E90C58">
        <w:rPr>
          <w:rStyle w:val="libAlaemChar"/>
          <w:rFonts w:hint="cs"/>
          <w:rtl/>
        </w:rPr>
        <w:t>صلى‌الله‌عليه‌وآله</w:t>
      </w:r>
      <w:r w:rsidRPr="00E52515">
        <w:rPr>
          <w:rFonts w:hint="cs"/>
          <w:rtl/>
        </w:rPr>
        <w:t xml:space="preserve"> من استيعابه جملة منها</w:t>
      </w:r>
      <w:r w:rsidR="00E90C58">
        <w:rPr>
          <w:rFonts w:hint="cs"/>
          <w:rtl/>
        </w:rPr>
        <w:t>.</w:t>
      </w:r>
    </w:p>
    <w:p w:rsidR="00E52515" w:rsidRDefault="00E52515" w:rsidP="00E52515">
      <w:pPr>
        <w:pStyle w:val="libNormal"/>
        <w:rPr>
          <w:rtl/>
        </w:rPr>
      </w:pPr>
      <w:r w:rsidRPr="00E52515">
        <w:rPr>
          <w:rFonts w:hint="cs"/>
          <w:rtl/>
        </w:rPr>
        <w:t>ورثاه أبو سفيان بن الحارث بن عبد المُطّلب بقصيدة لاميّة</w:t>
      </w:r>
      <w:r w:rsidR="00E90C58">
        <w:rPr>
          <w:rFonts w:hint="cs"/>
          <w:rtl/>
        </w:rPr>
        <w:t>،</w:t>
      </w:r>
      <w:r w:rsidRPr="00E52515">
        <w:rPr>
          <w:rFonts w:hint="cs"/>
          <w:rtl/>
        </w:rPr>
        <w:t xml:space="preserve"> ذكر بعضها صاحبا الاستيعاب والإصابة في ترجمة أبي سفيان المذكور</w:t>
      </w:r>
      <w:r w:rsidR="00E90C58">
        <w:rPr>
          <w:rFonts w:hint="cs"/>
          <w:rtl/>
        </w:rPr>
        <w:t>.</w:t>
      </w:r>
    </w:p>
    <w:p w:rsidR="00E52515" w:rsidRDefault="00E52515" w:rsidP="00E52515">
      <w:pPr>
        <w:pStyle w:val="libNormal"/>
        <w:rPr>
          <w:rtl/>
        </w:rPr>
      </w:pPr>
      <w:r w:rsidRPr="00E52515">
        <w:rPr>
          <w:rFonts w:hint="cs"/>
          <w:rtl/>
        </w:rPr>
        <w:t>ورثاه أبو ذويب الهذّلي</w:t>
      </w:r>
      <w:r w:rsidR="00D250D5">
        <w:rPr>
          <w:rFonts w:hint="cs"/>
          <w:rtl/>
        </w:rPr>
        <w:t xml:space="preserve"> - </w:t>
      </w:r>
      <w:r w:rsidRPr="00E52515">
        <w:rPr>
          <w:rFonts w:hint="cs"/>
          <w:rtl/>
        </w:rPr>
        <w:t>كما يعلم من ترجمته في الاستيعاب والإصابة</w:t>
      </w:r>
      <w:r w:rsidR="00D250D5">
        <w:rPr>
          <w:rFonts w:hint="cs"/>
          <w:rtl/>
        </w:rPr>
        <w:t xml:space="preserve"> - </w:t>
      </w:r>
      <w:r w:rsidRPr="00E52515">
        <w:rPr>
          <w:rFonts w:hint="cs"/>
          <w:rtl/>
        </w:rPr>
        <w:t>بقصيدة حائيّة</w:t>
      </w:r>
      <w:r w:rsidR="00E90C58">
        <w:rPr>
          <w:rFonts w:hint="cs"/>
          <w:rtl/>
        </w:rPr>
        <w:t>،</w:t>
      </w:r>
      <w:r w:rsidRPr="00E52515">
        <w:rPr>
          <w:rFonts w:hint="cs"/>
          <w:rtl/>
        </w:rPr>
        <w:t xml:space="preserve"> ورثاه أبو الهيثم بن التيهان بقصيدة داليّة</w:t>
      </w:r>
      <w:r w:rsidR="00E90C58">
        <w:rPr>
          <w:rFonts w:hint="cs"/>
          <w:rtl/>
        </w:rPr>
        <w:t>،</w:t>
      </w:r>
      <w:r w:rsidRPr="00E52515">
        <w:rPr>
          <w:rFonts w:hint="cs"/>
          <w:rtl/>
        </w:rPr>
        <w:t xml:space="preserve"> أشار إليها ابن حجر في ترجمة أبي الهيثم من إصابته</w:t>
      </w:r>
      <w:r w:rsidR="00E90C58">
        <w:rPr>
          <w:rFonts w:hint="cs"/>
          <w:rtl/>
        </w:rPr>
        <w:t>،</w:t>
      </w:r>
      <w:r w:rsidRPr="00E52515">
        <w:rPr>
          <w:rFonts w:hint="cs"/>
          <w:rtl/>
        </w:rPr>
        <w:t xml:space="preserve"> ورثته اُمّ رعلة القشيريّة بقصيدة رائيّة</w:t>
      </w:r>
      <w:r w:rsidR="00E90C58">
        <w:rPr>
          <w:rFonts w:hint="cs"/>
          <w:rtl/>
        </w:rPr>
        <w:t>،</w:t>
      </w:r>
      <w:r w:rsidRPr="00E52515">
        <w:rPr>
          <w:rFonts w:hint="cs"/>
          <w:rtl/>
        </w:rPr>
        <w:t xml:space="preserve"> أشار إليها العسقلاني في ترجمة اُمّ رعلة من إصابته</w:t>
      </w:r>
      <w:r w:rsidR="00E90C58">
        <w:rPr>
          <w:rFonts w:hint="cs"/>
          <w:rtl/>
        </w:rPr>
        <w:t>،</w:t>
      </w:r>
      <w:r w:rsidRPr="00E52515">
        <w:rPr>
          <w:rFonts w:hint="cs"/>
          <w:rtl/>
        </w:rPr>
        <w:t xml:space="preserve"> ورثاه عامر بن الطفيل بن الحارث الأزدي بقصيدة جيميّة</w:t>
      </w:r>
      <w:r w:rsidR="00E90C58">
        <w:rPr>
          <w:rFonts w:hint="cs"/>
          <w:rtl/>
        </w:rPr>
        <w:t>،</w:t>
      </w:r>
      <w:r w:rsidRPr="00E52515">
        <w:rPr>
          <w:rFonts w:hint="cs"/>
          <w:rtl/>
        </w:rPr>
        <w:t xml:space="preserve"> أشار إليها بن حجر في ترجمة عامر من الإصابة</w:t>
      </w:r>
      <w:r w:rsidR="00E90C58">
        <w:rPr>
          <w:rFonts w:hint="cs"/>
          <w:rtl/>
        </w:rPr>
        <w:t>.</w:t>
      </w:r>
    </w:p>
    <w:p w:rsidR="00E52515" w:rsidRDefault="00E52515" w:rsidP="00E52515">
      <w:pPr>
        <w:pStyle w:val="libNormal"/>
        <w:rPr>
          <w:rtl/>
        </w:rPr>
      </w:pPr>
      <w:r w:rsidRPr="00E52515">
        <w:rPr>
          <w:rFonts w:hint="cs"/>
          <w:rtl/>
        </w:rPr>
        <w:t>ومَن استوعب الاستيعاب</w:t>
      </w:r>
      <w:r w:rsidR="00E90C58">
        <w:rPr>
          <w:rFonts w:hint="cs"/>
          <w:rtl/>
        </w:rPr>
        <w:t>،</w:t>
      </w:r>
      <w:r w:rsidRPr="00E52515">
        <w:rPr>
          <w:rFonts w:hint="cs"/>
          <w:rtl/>
        </w:rPr>
        <w:t xml:space="preserve"> وتصفّح الإصابة واُسد الغابة</w:t>
      </w:r>
      <w:r w:rsidR="00E90C58">
        <w:rPr>
          <w:rFonts w:hint="cs"/>
          <w:rtl/>
        </w:rPr>
        <w:t>،</w:t>
      </w:r>
      <w:r w:rsidRPr="00E52515">
        <w:rPr>
          <w:rFonts w:hint="cs"/>
          <w:rtl/>
        </w:rPr>
        <w:t xml:space="preserve"> ومارس كتب الأخبار</w:t>
      </w:r>
      <w:r w:rsidR="00E90C58">
        <w:rPr>
          <w:rFonts w:hint="cs"/>
          <w:rtl/>
        </w:rPr>
        <w:t>،</w:t>
      </w:r>
      <w:r w:rsidRPr="00E52515">
        <w:rPr>
          <w:rFonts w:hint="cs"/>
          <w:rtl/>
        </w:rPr>
        <w:t xml:space="preserve"> يجد من مراثيهم المشتملة على تهييج الحزن بذكر محاسن الموتى شيئاً يتجاوز حدّ الإحصاء</w:t>
      </w:r>
      <w:r w:rsidR="00E90C58">
        <w:rPr>
          <w:rFonts w:hint="cs"/>
          <w:rtl/>
        </w:rPr>
        <w:t>.</w:t>
      </w:r>
    </w:p>
    <w:p w:rsidR="00E52515" w:rsidRPr="00E52515" w:rsidRDefault="00E52515" w:rsidP="00E52515">
      <w:pPr>
        <w:pStyle w:val="libNormal"/>
        <w:rPr>
          <w:rtl/>
        </w:rPr>
      </w:pPr>
      <w:r w:rsidRPr="00E52515">
        <w:rPr>
          <w:rFonts w:hint="cs"/>
          <w:rtl/>
        </w:rPr>
        <w:t>وقد أكثرت الخنساء</w:t>
      </w:r>
      <w:r w:rsidR="00E90C58">
        <w:rPr>
          <w:rFonts w:hint="cs"/>
          <w:rtl/>
        </w:rPr>
        <w:t>،</w:t>
      </w:r>
      <w:r w:rsidRPr="00E52515">
        <w:rPr>
          <w:rFonts w:hint="cs"/>
          <w:rtl/>
        </w:rPr>
        <w:t xml:space="preserve"> وهي صحابيّة</w:t>
      </w:r>
      <w:r w:rsidR="00E90C58">
        <w:rPr>
          <w:rFonts w:hint="cs"/>
          <w:rtl/>
        </w:rPr>
        <w:t>،</w:t>
      </w:r>
      <w:r w:rsidRPr="00E52515">
        <w:rPr>
          <w:rFonts w:hint="cs"/>
          <w:rtl/>
        </w:rPr>
        <w:t xml:space="preserve"> من رثاء أخَويها </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صخر ومعاوية</w:t>
      </w:r>
      <w:r w:rsidR="00E90C58">
        <w:rPr>
          <w:rFonts w:hint="cs"/>
          <w:rtl/>
        </w:rPr>
        <w:t>،</w:t>
      </w:r>
      <w:r w:rsidRPr="00E52515">
        <w:rPr>
          <w:rFonts w:hint="cs"/>
          <w:rtl/>
        </w:rPr>
        <w:t xml:space="preserve"> وهما كافران</w:t>
      </w:r>
      <w:r w:rsidR="00E90C58">
        <w:rPr>
          <w:rFonts w:hint="cs"/>
          <w:rtl/>
        </w:rPr>
        <w:t>،</w:t>
      </w:r>
      <w:r w:rsidRPr="00E52515">
        <w:rPr>
          <w:rFonts w:hint="cs"/>
          <w:rtl/>
        </w:rPr>
        <w:t xml:space="preserve"> وأبدعت في مدائح صخر</w:t>
      </w:r>
      <w:r w:rsidR="00E90C58">
        <w:rPr>
          <w:rFonts w:hint="cs"/>
          <w:rtl/>
        </w:rPr>
        <w:t>،</w:t>
      </w:r>
      <w:r w:rsidRPr="00E52515">
        <w:rPr>
          <w:rFonts w:hint="cs"/>
          <w:rtl/>
        </w:rPr>
        <w:t xml:space="preserve"> وأهاجت عليه لواعج الحزن</w:t>
      </w:r>
      <w:r w:rsidR="00E90C58">
        <w:rPr>
          <w:rFonts w:hint="cs"/>
          <w:rtl/>
        </w:rPr>
        <w:t>،</w:t>
      </w:r>
      <w:r w:rsidRPr="00E52515">
        <w:rPr>
          <w:rFonts w:hint="cs"/>
          <w:rtl/>
        </w:rPr>
        <w:t xml:space="preserve"> فما أنكر عليها منكر</w:t>
      </w:r>
      <w:r w:rsidR="00E90C58">
        <w:rPr>
          <w:rFonts w:hint="cs"/>
          <w:rtl/>
        </w:rPr>
        <w:t>.</w:t>
      </w:r>
    </w:p>
    <w:p w:rsidR="00E52515" w:rsidRPr="00E52515" w:rsidRDefault="00E52515" w:rsidP="00E52515">
      <w:pPr>
        <w:pStyle w:val="libNormal"/>
        <w:rPr>
          <w:rtl/>
        </w:rPr>
      </w:pPr>
      <w:r w:rsidRPr="00E52515">
        <w:rPr>
          <w:rFonts w:hint="cs"/>
          <w:rtl/>
        </w:rPr>
        <w:t>وأكثر أيضاً متمّم بن نويرة من تهييج الحزن على أخيه مالك في مراثيه السّائرة</w:t>
      </w:r>
      <w:r w:rsidR="00E90C58">
        <w:rPr>
          <w:rFonts w:hint="cs"/>
          <w:rtl/>
        </w:rPr>
        <w:t>،</w:t>
      </w:r>
      <w:r w:rsidRPr="00E52515">
        <w:rPr>
          <w:rFonts w:hint="cs"/>
          <w:rtl/>
        </w:rPr>
        <w:t xml:space="preserve"> حتّى وقف مرّة في المسجد</w:t>
      </w:r>
      <w:r w:rsidR="00E90C58">
        <w:rPr>
          <w:rFonts w:hint="cs"/>
          <w:rtl/>
        </w:rPr>
        <w:t>،</w:t>
      </w:r>
      <w:r w:rsidRPr="00E52515">
        <w:rPr>
          <w:rFonts w:hint="cs"/>
          <w:rtl/>
        </w:rPr>
        <w:t xml:space="preserve"> وهو غاص بالصحابة</w:t>
      </w:r>
      <w:r w:rsidR="00E90C58">
        <w:rPr>
          <w:rFonts w:hint="cs"/>
          <w:rtl/>
        </w:rPr>
        <w:t>،</w:t>
      </w:r>
      <w:r w:rsidRPr="00E52515">
        <w:rPr>
          <w:rFonts w:hint="cs"/>
          <w:rtl/>
        </w:rPr>
        <w:t xml:space="preserve"> أمام أبي بكر بعد صلاة الصبح واتّكأ على سيّة قوسه</w:t>
      </w:r>
      <w:r w:rsidR="00E90C58">
        <w:rPr>
          <w:rFonts w:hint="cs"/>
          <w:rtl/>
        </w:rPr>
        <w:t>،</w:t>
      </w:r>
      <w:r w:rsidRPr="00E52515">
        <w:rPr>
          <w:rFonts w:hint="cs"/>
          <w:rtl/>
        </w:rPr>
        <w:t xml:space="preserve"> فأنشد</w:t>
      </w:r>
      <w:r w:rsidR="00E90C58">
        <w:rPr>
          <w:rFonts w:hint="cs"/>
          <w:rtl/>
        </w:rPr>
        <w:t>:</w:t>
      </w:r>
    </w:p>
    <w:tbl>
      <w:tblPr>
        <w:tblStyle w:val="TableGrid"/>
        <w:bidiVisual/>
        <w:tblW w:w="4562" w:type="pct"/>
        <w:tblInd w:w="384" w:type="dxa"/>
        <w:tblLook w:val="01E0"/>
      </w:tblPr>
      <w:tblGrid>
        <w:gridCol w:w="3354"/>
        <w:gridCol w:w="268"/>
        <w:gridCol w:w="3300"/>
      </w:tblGrid>
      <w:tr w:rsidR="00E90C58" w:rsidTr="00E90C58">
        <w:trPr>
          <w:trHeight w:val="350"/>
        </w:trPr>
        <w:tc>
          <w:tcPr>
            <w:tcW w:w="3920" w:type="dxa"/>
            <w:shd w:val="clear" w:color="auto" w:fill="auto"/>
          </w:tcPr>
          <w:p w:rsidR="00E90C58" w:rsidRDefault="00E90C58" w:rsidP="00E90C58">
            <w:pPr>
              <w:pStyle w:val="libPoem"/>
            </w:pPr>
            <w:r>
              <w:rPr>
                <w:rFonts w:hint="cs"/>
                <w:rtl/>
              </w:rPr>
              <w:t>نِعمَ القتيلُ إذا الرِّياحُ تناوَحَتْ</w:t>
            </w:r>
            <w:r w:rsidRPr="00725071">
              <w:rPr>
                <w:rStyle w:val="libPoemTiniChar0"/>
                <w:rtl/>
              </w:rPr>
              <w:br/>
              <w:t> </w:t>
            </w:r>
          </w:p>
        </w:tc>
        <w:tc>
          <w:tcPr>
            <w:tcW w:w="279" w:type="dxa"/>
            <w:shd w:val="clear" w:color="auto" w:fill="auto"/>
          </w:tcPr>
          <w:p w:rsidR="00E90C58" w:rsidRDefault="00E90C58" w:rsidP="00E90C58">
            <w:pPr>
              <w:pStyle w:val="libPoem"/>
              <w:rPr>
                <w:rtl/>
              </w:rPr>
            </w:pPr>
          </w:p>
        </w:tc>
        <w:tc>
          <w:tcPr>
            <w:tcW w:w="3881" w:type="dxa"/>
            <w:shd w:val="clear" w:color="auto" w:fill="auto"/>
          </w:tcPr>
          <w:p w:rsidR="00E90C58" w:rsidRDefault="00E90C58" w:rsidP="00E90C58">
            <w:pPr>
              <w:pStyle w:val="libPoem"/>
            </w:pPr>
            <w:r>
              <w:rPr>
                <w:rFonts w:hint="cs"/>
                <w:rtl/>
              </w:rPr>
              <w:t>خلفَ البُيوتِ قتلتَ يابنَ الأزورِ</w:t>
            </w:r>
            <w:r w:rsidRPr="00725071">
              <w:rPr>
                <w:rStyle w:val="libPoemTiniChar0"/>
                <w:rtl/>
              </w:rPr>
              <w:br/>
              <w:t> </w:t>
            </w:r>
          </w:p>
        </w:tc>
      </w:tr>
    </w:tbl>
    <w:p w:rsidR="00E52515" w:rsidRPr="00E52515" w:rsidRDefault="00E52515" w:rsidP="00E52515">
      <w:pPr>
        <w:pStyle w:val="libNormal"/>
        <w:rPr>
          <w:rtl/>
        </w:rPr>
      </w:pPr>
      <w:r w:rsidRPr="00E52515">
        <w:rPr>
          <w:rFonts w:hint="cs"/>
          <w:rtl/>
        </w:rPr>
        <w:t>ثمّ أومأ إلى أبي بكر</w:t>
      </w:r>
      <w:r w:rsidR="00E90C58">
        <w:rPr>
          <w:rFonts w:hint="cs"/>
          <w:rtl/>
        </w:rPr>
        <w:t>،</w:t>
      </w:r>
      <w:r w:rsidRPr="00E52515">
        <w:rPr>
          <w:rFonts w:hint="cs"/>
          <w:rtl/>
        </w:rPr>
        <w:t xml:space="preserve"> كما في ترجمة وثيمة بن موسى بن الفرات من وفيات ابن خلكان</w:t>
      </w:r>
      <w:r w:rsidR="00E90C58">
        <w:rPr>
          <w:rFonts w:hint="cs"/>
          <w:rtl/>
        </w:rPr>
        <w:t>،</w:t>
      </w:r>
      <w:r w:rsidRPr="00E52515">
        <w:rPr>
          <w:rFonts w:hint="cs"/>
          <w:rtl/>
        </w:rPr>
        <w:t xml:space="preserve"> فقال مخاطباً له</w:t>
      </w:r>
      <w:r w:rsidR="00E90C58">
        <w:rPr>
          <w:rFonts w:hint="cs"/>
          <w:rtl/>
        </w:rPr>
        <w:t>:</w:t>
      </w:r>
    </w:p>
    <w:tbl>
      <w:tblPr>
        <w:tblStyle w:val="TableGrid"/>
        <w:bidiVisual/>
        <w:tblW w:w="4562" w:type="pct"/>
        <w:tblInd w:w="384" w:type="dxa"/>
        <w:tblLook w:val="01E0"/>
      </w:tblPr>
      <w:tblGrid>
        <w:gridCol w:w="3349"/>
        <w:gridCol w:w="269"/>
        <w:gridCol w:w="3304"/>
      </w:tblGrid>
      <w:tr w:rsidR="00E90C58" w:rsidTr="00E90C58">
        <w:trPr>
          <w:trHeight w:val="350"/>
        </w:trPr>
        <w:tc>
          <w:tcPr>
            <w:tcW w:w="3920" w:type="dxa"/>
            <w:shd w:val="clear" w:color="auto" w:fill="auto"/>
          </w:tcPr>
          <w:p w:rsidR="00E90C58" w:rsidRDefault="00E90C58" w:rsidP="00E90C58">
            <w:pPr>
              <w:pStyle w:val="libPoem"/>
            </w:pPr>
            <w:r>
              <w:rPr>
                <w:rFonts w:hint="cs"/>
                <w:rtl/>
              </w:rPr>
              <w:t>أدعوتَهُ باللهِ ثُمَّ غدرتَهُ</w:t>
            </w:r>
            <w:r w:rsidRPr="00725071">
              <w:rPr>
                <w:rStyle w:val="libPoemTiniChar0"/>
                <w:rtl/>
              </w:rPr>
              <w:br/>
              <w:t> </w:t>
            </w:r>
          </w:p>
        </w:tc>
        <w:tc>
          <w:tcPr>
            <w:tcW w:w="279" w:type="dxa"/>
            <w:shd w:val="clear" w:color="auto" w:fill="auto"/>
          </w:tcPr>
          <w:p w:rsidR="00E90C58" w:rsidRDefault="00E90C58" w:rsidP="00E90C58">
            <w:pPr>
              <w:pStyle w:val="libPoem"/>
              <w:rPr>
                <w:rtl/>
              </w:rPr>
            </w:pPr>
          </w:p>
        </w:tc>
        <w:tc>
          <w:tcPr>
            <w:tcW w:w="3881" w:type="dxa"/>
            <w:shd w:val="clear" w:color="auto" w:fill="auto"/>
          </w:tcPr>
          <w:p w:rsidR="00E90C58" w:rsidRDefault="00E90C58" w:rsidP="00E90C58">
            <w:pPr>
              <w:pStyle w:val="libPoem"/>
            </w:pPr>
            <w:r>
              <w:rPr>
                <w:rFonts w:hint="cs"/>
                <w:rtl/>
              </w:rPr>
              <w:t>لَو هُوْ دعاكَ بذمَّةٍ لَمْ يغدرِ</w:t>
            </w:r>
            <w:r w:rsidRPr="00725071">
              <w:rPr>
                <w:rStyle w:val="libPoemTiniChar0"/>
                <w:rtl/>
              </w:rPr>
              <w:br/>
              <w:t> </w:t>
            </w:r>
          </w:p>
        </w:tc>
      </w:tr>
    </w:tbl>
    <w:p w:rsidR="00E52515" w:rsidRPr="00E52515" w:rsidRDefault="00E52515" w:rsidP="00E52515">
      <w:pPr>
        <w:pStyle w:val="libNormal"/>
        <w:rPr>
          <w:rtl/>
        </w:rPr>
      </w:pPr>
      <w:r w:rsidRPr="00E52515">
        <w:rPr>
          <w:rFonts w:hint="cs"/>
          <w:rtl/>
        </w:rPr>
        <w:t>فقال أبو بكر</w:t>
      </w:r>
      <w:r w:rsidR="00E90C58">
        <w:rPr>
          <w:rFonts w:hint="cs"/>
          <w:rtl/>
        </w:rPr>
        <w:t>:</w:t>
      </w:r>
      <w:r w:rsidRPr="00E52515">
        <w:rPr>
          <w:rFonts w:hint="cs"/>
          <w:rtl/>
        </w:rPr>
        <w:t xml:space="preserve"> والله</w:t>
      </w:r>
      <w:r w:rsidR="00E90C58">
        <w:rPr>
          <w:rFonts w:hint="cs"/>
          <w:rtl/>
        </w:rPr>
        <w:t>،</w:t>
      </w:r>
      <w:r w:rsidRPr="00E52515">
        <w:rPr>
          <w:rFonts w:hint="cs"/>
          <w:rtl/>
        </w:rPr>
        <w:t xml:space="preserve"> ما دعوته ولا غدرته</w:t>
      </w:r>
      <w:r w:rsidR="00E90C58">
        <w:rPr>
          <w:rFonts w:hint="cs"/>
          <w:rtl/>
        </w:rPr>
        <w:t>.</w:t>
      </w:r>
      <w:r w:rsidRPr="00E52515">
        <w:rPr>
          <w:rFonts w:hint="cs"/>
          <w:rtl/>
        </w:rPr>
        <w:t xml:space="preserve"> </w:t>
      </w:r>
    </w:p>
    <w:p w:rsidR="00E52515" w:rsidRPr="00E52515" w:rsidRDefault="00E52515" w:rsidP="00E52515">
      <w:pPr>
        <w:pStyle w:val="libNormal"/>
        <w:rPr>
          <w:rtl/>
        </w:rPr>
      </w:pPr>
      <w:r w:rsidRPr="00E52515">
        <w:rPr>
          <w:rFonts w:hint="cs"/>
          <w:rtl/>
        </w:rPr>
        <w:t>ثمّ قال</w:t>
      </w:r>
      <w:r w:rsidR="00E90C58">
        <w:rPr>
          <w:rFonts w:hint="cs"/>
          <w:rtl/>
        </w:rPr>
        <w:t>:</w:t>
      </w:r>
    </w:p>
    <w:tbl>
      <w:tblPr>
        <w:tblStyle w:val="TableGrid"/>
        <w:bidiVisual/>
        <w:tblW w:w="4562" w:type="pct"/>
        <w:tblInd w:w="384" w:type="dxa"/>
        <w:tblLook w:val="01E0"/>
      </w:tblPr>
      <w:tblGrid>
        <w:gridCol w:w="3343"/>
        <w:gridCol w:w="268"/>
        <w:gridCol w:w="3311"/>
      </w:tblGrid>
      <w:tr w:rsidR="00E90C58" w:rsidTr="00E90C58">
        <w:trPr>
          <w:trHeight w:val="350"/>
        </w:trPr>
        <w:tc>
          <w:tcPr>
            <w:tcW w:w="3343" w:type="dxa"/>
            <w:shd w:val="clear" w:color="auto" w:fill="auto"/>
          </w:tcPr>
          <w:p w:rsidR="00E90C58" w:rsidRDefault="00E90C58" w:rsidP="00E90C58">
            <w:pPr>
              <w:pStyle w:val="libPoem"/>
            </w:pPr>
            <w:r>
              <w:rPr>
                <w:rFonts w:hint="cs"/>
                <w:rtl/>
              </w:rPr>
              <w:t>ولَنِعمَ</w:t>
            </w:r>
            <w:r w:rsidR="00D250D5">
              <w:rPr>
                <w:rFonts w:hint="cs"/>
                <w:rtl/>
              </w:rPr>
              <w:t xml:space="preserve"> </w:t>
            </w:r>
            <w:r>
              <w:rPr>
                <w:rFonts w:hint="cs"/>
                <w:rtl/>
              </w:rPr>
              <w:t>حشوَ</w:t>
            </w:r>
            <w:r w:rsidR="00D250D5">
              <w:rPr>
                <w:rFonts w:hint="cs"/>
                <w:rtl/>
              </w:rPr>
              <w:t xml:space="preserve"> </w:t>
            </w:r>
            <w:r>
              <w:rPr>
                <w:rFonts w:hint="cs"/>
                <w:rtl/>
              </w:rPr>
              <w:t>الدّرعِ</w:t>
            </w:r>
            <w:r w:rsidR="00D250D5">
              <w:rPr>
                <w:rFonts w:hint="cs"/>
                <w:rtl/>
              </w:rPr>
              <w:t xml:space="preserve"> </w:t>
            </w:r>
            <w:r>
              <w:rPr>
                <w:rFonts w:hint="cs"/>
                <w:rtl/>
              </w:rPr>
              <w:t>كانَ</w:t>
            </w:r>
            <w:r w:rsidR="00D250D5">
              <w:rPr>
                <w:rFonts w:hint="cs"/>
                <w:rtl/>
              </w:rPr>
              <w:t xml:space="preserve"> </w:t>
            </w:r>
            <w:r>
              <w:rPr>
                <w:rFonts w:hint="cs"/>
                <w:rtl/>
              </w:rPr>
              <w:t>وحاسراً</w:t>
            </w:r>
            <w:r w:rsidRPr="00725071">
              <w:rPr>
                <w:rStyle w:val="libPoemTiniChar0"/>
                <w:rtl/>
              </w:rPr>
              <w:br/>
              <w:t> </w:t>
            </w:r>
          </w:p>
        </w:tc>
        <w:tc>
          <w:tcPr>
            <w:tcW w:w="268" w:type="dxa"/>
            <w:shd w:val="clear" w:color="auto" w:fill="auto"/>
          </w:tcPr>
          <w:p w:rsidR="00E90C58" w:rsidRDefault="00E90C58" w:rsidP="00E90C58">
            <w:pPr>
              <w:pStyle w:val="libPoem"/>
              <w:rPr>
                <w:rtl/>
              </w:rPr>
            </w:pPr>
          </w:p>
        </w:tc>
        <w:tc>
          <w:tcPr>
            <w:tcW w:w="3311" w:type="dxa"/>
            <w:shd w:val="clear" w:color="auto" w:fill="auto"/>
          </w:tcPr>
          <w:p w:rsidR="00E90C58" w:rsidRDefault="00E90C58" w:rsidP="00E90C58">
            <w:pPr>
              <w:pStyle w:val="libPoem"/>
            </w:pPr>
            <w:r>
              <w:rPr>
                <w:rFonts w:hint="cs"/>
                <w:rtl/>
              </w:rPr>
              <w:t>ولَنعمَ</w:t>
            </w:r>
            <w:r w:rsidR="00D250D5">
              <w:rPr>
                <w:rFonts w:hint="cs"/>
                <w:rtl/>
              </w:rPr>
              <w:t xml:space="preserve"> </w:t>
            </w:r>
            <w:r>
              <w:rPr>
                <w:rFonts w:hint="cs"/>
                <w:rtl/>
              </w:rPr>
              <w:t>مأوى</w:t>
            </w:r>
            <w:r w:rsidR="00D250D5">
              <w:rPr>
                <w:rFonts w:hint="cs"/>
                <w:rtl/>
              </w:rPr>
              <w:t xml:space="preserve"> </w:t>
            </w:r>
            <w:r>
              <w:rPr>
                <w:rFonts w:hint="cs"/>
                <w:rtl/>
              </w:rPr>
              <w:t>الطَّارقِ</w:t>
            </w:r>
            <w:r w:rsidR="00D250D5">
              <w:rPr>
                <w:rFonts w:hint="cs"/>
                <w:rtl/>
              </w:rPr>
              <w:t xml:space="preserve"> </w:t>
            </w:r>
            <w:r>
              <w:rPr>
                <w:rFonts w:hint="cs"/>
                <w:rtl/>
              </w:rPr>
              <w:t>المتنوِّرِ</w:t>
            </w:r>
            <w:r w:rsidRPr="00725071">
              <w:rPr>
                <w:rStyle w:val="libPoemTiniChar0"/>
                <w:rtl/>
              </w:rPr>
              <w:br/>
              <w:t> </w:t>
            </w:r>
          </w:p>
        </w:tc>
      </w:tr>
      <w:tr w:rsidR="00E90C58" w:rsidTr="00E90C58">
        <w:tblPrEx>
          <w:tblLook w:val="04A0"/>
        </w:tblPrEx>
        <w:trPr>
          <w:trHeight w:val="350"/>
        </w:trPr>
        <w:tc>
          <w:tcPr>
            <w:tcW w:w="3343" w:type="dxa"/>
          </w:tcPr>
          <w:p w:rsidR="00E90C58" w:rsidRDefault="00E90C58" w:rsidP="00E90C58">
            <w:pPr>
              <w:pStyle w:val="libPoem"/>
            </w:pPr>
            <w:r w:rsidRPr="00817318">
              <w:rPr>
                <w:rFonts w:hint="cs"/>
                <w:rtl/>
              </w:rPr>
              <w:t>لا</w:t>
            </w:r>
            <w:r w:rsidR="00D250D5">
              <w:rPr>
                <w:rFonts w:hint="cs"/>
                <w:rtl/>
              </w:rPr>
              <w:t xml:space="preserve"> </w:t>
            </w:r>
            <w:r w:rsidRPr="00817318">
              <w:rPr>
                <w:rFonts w:hint="cs"/>
                <w:rtl/>
              </w:rPr>
              <w:t>يُمسكُ</w:t>
            </w:r>
            <w:r w:rsidR="00D250D5">
              <w:rPr>
                <w:rFonts w:hint="cs"/>
                <w:rtl/>
              </w:rPr>
              <w:t xml:space="preserve"> </w:t>
            </w:r>
            <w:r w:rsidRPr="00817318">
              <w:rPr>
                <w:rFonts w:hint="cs"/>
                <w:rtl/>
              </w:rPr>
              <w:t>الفحشاءَ</w:t>
            </w:r>
            <w:r w:rsidR="00D250D5">
              <w:rPr>
                <w:rFonts w:hint="cs"/>
                <w:rtl/>
              </w:rPr>
              <w:t xml:space="preserve"> </w:t>
            </w:r>
            <w:r w:rsidRPr="00817318">
              <w:rPr>
                <w:rFonts w:hint="cs"/>
                <w:rtl/>
              </w:rPr>
              <w:t>تحتَ</w:t>
            </w:r>
            <w:r w:rsidR="00D250D5">
              <w:rPr>
                <w:rFonts w:hint="cs"/>
                <w:rtl/>
              </w:rPr>
              <w:t xml:space="preserve"> </w:t>
            </w:r>
            <w:r w:rsidRPr="00817318">
              <w:rPr>
                <w:rFonts w:hint="cs"/>
                <w:rtl/>
              </w:rPr>
              <w:t>ثيابِهِ</w:t>
            </w:r>
            <w:r w:rsidRPr="00725071">
              <w:rPr>
                <w:rStyle w:val="libPoemTiniChar0"/>
                <w:rtl/>
              </w:rPr>
              <w:br/>
              <w:t> </w:t>
            </w:r>
          </w:p>
        </w:tc>
        <w:tc>
          <w:tcPr>
            <w:tcW w:w="268" w:type="dxa"/>
          </w:tcPr>
          <w:p w:rsidR="00E90C58" w:rsidRDefault="00E90C58" w:rsidP="00E90C58">
            <w:pPr>
              <w:pStyle w:val="libPoem"/>
              <w:rPr>
                <w:rtl/>
              </w:rPr>
            </w:pPr>
          </w:p>
        </w:tc>
        <w:tc>
          <w:tcPr>
            <w:tcW w:w="3311" w:type="dxa"/>
          </w:tcPr>
          <w:p w:rsidR="00E90C58" w:rsidRDefault="00E90C58" w:rsidP="00E90C58">
            <w:pPr>
              <w:pStyle w:val="libPoem"/>
            </w:pPr>
            <w:r w:rsidRPr="00817318">
              <w:rPr>
                <w:rFonts w:hint="cs"/>
                <w:rtl/>
              </w:rPr>
              <w:t>حلوٌ</w:t>
            </w:r>
            <w:r w:rsidR="00D250D5">
              <w:rPr>
                <w:rFonts w:hint="cs"/>
                <w:rtl/>
              </w:rPr>
              <w:t xml:space="preserve"> </w:t>
            </w:r>
            <w:r w:rsidRPr="00817318">
              <w:rPr>
                <w:rFonts w:hint="cs"/>
                <w:rtl/>
              </w:rPr>
              <w:t>شمائلُهُ</w:t>
            </w:r>
            <w:r w:rsidR="00D250D5">
              <w:rPr>
                <w:rFonts w:hint="cs"/>
                <w:rtl/>
              </w:rPr>
              <w:t xml:space="preserve"> </w:t>
            </w:r>
            <w:r w:rsidRPr="00817318">
              <w:rPr>
                <w:rFonts w:hint="cs"/>
                <w:rtl/>
              </w:rPr>
              <w:t>عفيفُ</w:t>
            </w:r>
            <w:r w:rsidR="00D250D5">
              <w:rPr>
                <w:rFonts w:hint="cs"/>
                <w:rtl/>
              </w:rPr>
              <w:t xml:space="preserve"> </w:t>
            </w:r>
            <w:r w:rsidRPr="00817318">
              <w:rPr>
                <w:rFonts w:hint="cs"/>
                <w:rtl/>
              </w:rPr>
              <w:t>المئزَرِ</w:t>
            </w:r>
            <w:r w:rsidRPr="00725071">
              <w:rPr>
                <w:rStyle w:val="libPoemTiniChar0"/>
                <w:rtl/>
              </w:rPr>
              <w:br/>
              <w:t> </w:t>
            </w:r>
          </w:p>
        </w:tc>
      </w:tr>
    </w:tbl>
    <w:p w:rsidR="00E52515" w:rsidRPr="00E52515" w:rsidRDefault="00E52515" w:rsidP="00E52515">
      <w:pPr>
        <w:pStyle w:val="libNormal"/>
        <w:rPr>
          <w:rtl/>
        </w:rPr>
      </w:pPr>
      <w:r w:rsidRPr="00E52515">
        <w:rPr>
          <w:rFonts w:hint="cs"/>
          <w:rtl/>
        </w:rPr>
        <w:t>وبكى حتّى انحطّ عن سيّة قوسه</w:t>
      </w:r>
      <w:r w:rsidR="00E90C58">
        <w:rPr>
          <w:rFonts w:hint="cs"/>
          <w:rtl/>
        </w:rPr>
        <w:t>،</w:t>
      </w:r>
      <w:r w:rsidRPr="00E52515">
        <w:rPr>
          <w:rFonts w:hint="cs"/>
          <w:rtl/>
        </w:rPr>
        <w:t xml:space="preserve"> قالوا</w:t>
      </w:r>
      <w:r w:rsidR="00E90C58">
        <w:rPr>
          <w:rFonts w:hint="cs"/>
          <w:rtl/>
        </w:rPr>
        <w:t>:</w:t>
      </w:r>
      <w:r w:rsidRPr="00E52515">
        <w:rPr>
          <w:rFonts w:hint="cs"/>
          <w:rtl/>
        </w:rPr>
        <w:t xml:space="preserve"> فما زال يبكي حتّى دمعت عينه العوراء</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فما أنكر عليه في بكائه ولا في رثائه منكر</w:t>
      </w:r>
      <w:r w:rsidR="00E90C58">
        <w:rPr>
          <w:rFonts w:hint="cs"/>
          <w:rtl/>
        </w:rPr>
        <w:t>،</w:t>
      </w:r>
      <w:r w:rsidRPr="00E52515">
        <w:rPr>
          <w:rFonts w:hint="cs"/>
          <w:rtl/>
        </w:rPr>
        <w:t xml:space="preserve"> بل قال له عمر</w:t>
      </w:r>
      <w:r w:rsidR="00D250D5">
        <w:rPr>
          <w:rFonts w:hint="cs"/>
          <w:rtl/>
        </w:rPr>
        <w:t xml:space="preserve"> - </w:t>
      </w:r>
      <w:r w:rsidRPr="00E52515">
        <w:rPr>
          <w:rFonts w:hint="cs"/>
          <w:rtl/>
        </w:rPr>
        <w:t>كما في ترجمة وثيمة من الوفيات</w:t>
      </w:r>
      <w:r w:rsidR="00D250D5">
        <w:rPr>
          <w:rFonts w:hint="cs"/>
          <w:rtl/>
        </w:rPr>
        <w:t xml:space="preserve"> -</w:t>
      </w:r>
      <w:r w:rsidR="00E90C58">
        <w:rPr>
          <w:rFonts w:hint="cs"/>
          <w:rtl/>
        </w:rPr>
        <w:t>:</w:t>
      </w:r>
      <w:r w:rsidRPr="00E52515">
        <w:rPr>
          <w:rFonts w:hint="cs"/>
          <w:rtl/>
        </w:rPr>
        <w:t xml:space="preserve"> لَوددتُ أنّك رثيت زيداً أخي بمثل ما رثيت به مالكاً أخاك</w:t>
      </w:r>
      <w:r w:rsidR="00E90C58">
        <w:rPr>
          <w:rFonts w:hint="cs"/>
          <w:rtl/>
        </w:rPr>
        <w:t>.</w:t>
      </w:r>
      <w:r w:rsidRPr="00E52515">
        <w:rPr>
          <w:rFonts w:hint="cs"/>
          <w:rtl/>
        </w:rPr>
        <w:t xml:space="preserve"> فرثى مُتمّم بعدها زيد بن الخطاب فما أجاد</w:t>
      </w:r>
      <w:r w:rsidR="00E90C58">
        <w:rPr>
          <w:rFonts w:hint="cs"/>
          <w:rtl/>
        </w:rPr>
        <w:t>،</w:t>
      </w:r>
      <w:r w:rsidRPr="00E52515">
        <w:rPr>
          <w:rFonts w:hint="cs"/>
          <w:rtl/>
        </w:rPr>
        <w:t xml:space="preserve"> فقال له عمر</w:t>
      </w:r>
      <w:r w:rsidR="00E90C58">
        <w:rPr>
          <w:rFonts w:hint="cs"/>
          <w:rtl/>
        </w:rPr>
        <w:t>:</w:t>
      </w:r>
      <w:r w:rsidRPr="00E52515">
        <w:rPr>
          <w:rFonts w:hint="cs"/>
          <w:rtl/>
        </w:rPr>
        <w:t xml:space="preserve"> لِمَ لَمْ ترثي زيداً كما رثيت مالكاً</w:t>
      </w:r>
      <w:r w:rsidR="00E90C58">
        <w:rPr>
          <w:rFonts w:hint="cs"/>
          <w:rtl/>
        </w:rPr>
        <w:t>؟</w:t>
      </w:r>
      <w:r w:rsidRPr="00E52515">
        <w:rPr>
          <w:rFonts w:hint="cs"/>
          <w:rtl/>
        </w:rPr>
        <w:t xml:space="preserve"> فقال</w:t>
      </w:r>
      <w:r w:rsidR="00E90C58">
        <w:rPr>
          <w:rFonts w:hint="cs"/>
          <w:rtl/>
        </w:rPr>
        <w:t>:</w:t>
      </w:r>
      <w:r w:rsidRPr="00E52515">
        <w:rPr>
          <w:rFonts w:hint="cs"/>
          <w:rtl/>
        </w:rPr>
        <w:t xml:space="preserve"> إنّه والله</w:t>
      </w:r>
      <w:r w:rsidR="00E90C58">
        <w:rPr>
          <w:rFonts w:hint="cs"/>
          <w:rtl/>
        </w:rPr>
        <w:t>،</w:t>
      </w:r>
      <w:r w:rsidRPr="00E52515">
        <w:rPr>
          <w:rFonts w:hint="cs"/>
          <w:rtl/>
        </w:rPr>
        <w:t xml:space="preserve"> لَيُحرّكني لمالك ما لا يُحرّكني لزيد</w:t>
      </w:r>
      <w:r w:rsidR="00E90C58">
        <w:rPr>
          <w:rFonts w:hint="cs"/>
          <w:rtl/>
        </w:rPr>
        <w:t>.</w:t>
      </w:r>
    </w:p>
    <w:p w:rsidR="00E52515" w:rsidRPr="00E52515" w:rsidRDefault="00E52515" w:rsidP="00E52515">
      <w:pPr>
        <w:pStyle w:val="libNormal"/>
        <w:rPr>
          <w:rtl/>
        </w:rPr>
      </w:pPr>
      <w:r w:rsidRPr="00E52515">
        <w:rPr>
          <w:rFonts w:hint="cs"/>
          <w:rtl/>
        </w:rPr>
        <w:t>واستحسن الصحابة ومَن تأخّر عنهم مراثيه في مالك</w:t>
      </w:r>
      <w:r w:rsidR="00E90C58">
        <w:rPr>
          <w:rFonts w:hint="cs"/>
          <w:rtl/>
        </w:rPr>
        <w:t>،</w:t>
      </w:r>
      <w:r w:rsidRPr="00E52515">
        <w:rPr>
          <w:rFonts w:hint="cs"/>
          <w:rtl/>
        </w:rPr>
        <w:t xml:space="preserve"> وكانوا يتمثّلون بها</w:t>
      </w:r>
      <w:r w:rsidR="00E90C58">
        <w:rPr>
          <w:rFonts w:hint="cs"/>
          <w:rtl/>
        </w:rPr>
        <w:t>،</w:t>
      </w:r>
      <w:r w:rsidRPr="00E52515">
        <w:rPr>
          <w:rFonts w:hint="cs"/>
          <w:rtl/>
        </w:rPr>
        <w:t xml:space="preserve"> كما اتّفق ذلك من عائشة إذ وقفت على قبر أخيها عبد الرحمن</w:t>
      </w:r>
      <w:r w:rsidR="00E90C58">
        <w:rPr>
          <w:rFonts w:hint="cs"/>
          <w:rtl/>
        </w:rPr>
        <w:t>،</w:t>
      </w:r>
      <w:r w:rsidRPr="00E52515">
        <w:rPr>
          <w:rFonts w:hint="cs"/>
          <w:rtl/>
        </w:rPr>
        <w:t xml:space="preserve"> كما في ترجمته من الاستيعاب</w:t>
      </w:r>
      <w:r w:rsidR="00E90C58">
        <w:rPr>
          <w:rFonts w:hint="cs"/>
          <w:rtl/>
        </w:rPr>
        <w:t>،</w:t>
      </w:r>
      <w:r w:rsidRPr="00E52515">
        <w:rPr>
          <w:rFonts w:hint="cs"/>
          <w:rtl/>
        </w:rPr>
        <w:t xml:space="preserve"> فبكت عليه وتمثّلت</w:t>
      </w:r>
      <w:r w:rsidR="00E90C58">
        <w:rPr>
          <w:rFonts w:hint="cs"/>
          <w:rtl/>
        </w:rPr>
        <w:t>:</w:t>
      </w:r>
    </w:p>
    <w:tbl>
      <w:tblPr>
        <w:tblStyle w:val="TableGrid"/>
        <w:bidiVisual/>
        <w:tblW w:w="4562" w:type="pct"/>
        <w:tblInd w:w="384" w:type="dxa"/>
        <w:tblLook w:val="01E0"/>
      </w:tblPr>
      <w:tblGrid>
        <w:gridCol w:w="3343"/>
        <w:gridCol w:w="268"/>
        <w:gridCol w:w="3311"/>
      </w:tblGrid>
      <w:tr w:rsidR="00E90C58" w:rsidTr="00E90C58">
        <w:trPr>
          <w:trHeight w:val="350"/>
        </w:trPr>
        <w:tc>
          <w:tcPr>
            <w:tcW w:w="3343" w:type="dxa"/>
            <w:shd w:val="clear" w:color="auto" w:fill="auto"/>
          </w:tcPr>
          <w:p w:rsidR="00E90C58" w:rsidRDefault="00E90C58" w:rsidP="00E90C58">
            <w:pPr>
              <w:pStyle w:val="libPoem"/>
            </w:pPr>
            <w:r>
              <w:rPr>
                <w:rFonts w:hint="cs"/>
                <w:rtl/>
              </w:rPr>
              <w:t>وكُنّا</w:t>
            </w:r>
            <w:r w:rsidR="00D250D5">
              <w:rPr>
                <w:rFonts w:hint="cs"/>
                <w:rtl/>
              </w:rPr>
              <w:t xml:space="preserve"> </w:t>
            </w:r>
            <w:r>
              <w:rPr>
                <w:rFonts w:hint="cs"/>
                <w:rtl/>
              </w:rPr>
              <w:t>كَندمانَي</w:t>
            </w:r>
            <w:r w:rsidR="00D250D5">
              <w:rPr>
                <w:rFonts w:hint="cs"/>
                <w:rtl/>
              </w:rPr>
              <w:t xml:space="preserve"> </w:t>
            </w:r>
            <w:r>
              <w:rPr>
                <w:rFonts w:hint="cs"/>
                <w:rtl/>
              </w:rPr>
              <w:t>جذيمةَ</w:t>
            </w:r>
            <w:r w:rsidR="00D250D5">
              <w:rPr>
                <w:rFonts w:hint="cs"/>
                <w:rtl/>
              </w:rPr>
              <w:t xml:space="preserve"> </w:t>
            </w:r>
            <w:r>
              <w:rPr>
                <w:rFonts w:hint="cs"/>
                <w:rtl/>
              </w:rPr>
              <w:t>حقبةً</w:t>
            </w:r>
            <w:r w:rsidRPr="00725071">
              <w:rPr>
                <w:rStyle w:val="libPoemTiniChar0"/>
                <w:rtl/>
              </w:rPr>
              <w:br/>
              <w:t> </w:t>
            </w:r>
          </w:p>
        </w:tc>
        <w:tc>
          <w:tcPr>
            <w:tcW w:w="268" w:type="dxa"/>
            <w:shd w:val="clear" w:color="auto" w:fill="auto"/>
          </w:tcPr>
          <w:p w:rsidR="00E90C58" w:rsidRDefault="00E90C58" w:rsidP="00E90C58">
            <w:pPr>
              <w:pStyle w:val="libPoem"/>
              <w:rPr>
                <w:rtl/>
              </w:rPr>
            </w:pPr>
          </w:p>
        </w:tc>
        <w:tc>
          <w:tcPr>
            <w:tcW w:w="3311" w:type="dxa"/>
            <w:shd w:val="clear" w:color="auto" w:fill="auto"/>
          </w:tcPr>
          <w:p w:rsidR="00E90C58" w:rsidRDefault="00E90C58" w:rsidP="00E90C58">
            <w:pPr>
              <w:pStyle w:val="libPoem"/>
            </w:pPr>
            <w:r>
              <w:rPr>
                <w:rFonts w:hint="cs"/>
                <w:rtl/>
              </w:rPr>
              <w:t>من</w:t>
            </w:r>
            <w:r w:rsidR="00D250D5">
              <w:rPr>
                <w:rFonts w:hint="cs"/>
                <w:rtl/>
              </w:rPr>
              <w:t xml:space="preserve"> </w:t>
            </w:r>
            <w:r>
              <w:rPr>
                <w:rFonts w:hint="cs"/>
                <w:rtl/>
              </w:rPr>
              <w:t>الدَّهرِ</w:t>
            </w:r>
            <w:r w:rsidR="00D250D5">
              <w:rPr>
                <w:rFonts w:hint="cs"/>
                <w:rtl/>
              </w:rPr>
              <w:t xml:space="preserve"> </w:t>
            </w:r>
            <w:r>
              <w:rPr>
                <w:rFonts w:hint="cs"/>
                <w:rtl/>
              </w:rPr>
              <w:t>حتى</w:t>
            </w:r>
            <w:r w:rsidR="00D250D5">
              <w:rPr>
                <w:rFonts w:hint="cs"/>
                <w:rtl/>
              </w:rPr>
              <w:t xml:space="preserve"> </w:t>
            </w:r>
            <w:r>
              <w:rPr>
                <w:rFonts w:hint="cs"/>
                <w:rtl/>
              </w:rPr>
              <w:t>قيلَ</w:t>
            </w:r>
            <w:r w:rsidR="00D250D5">
              <w:rPr>
                <w:rFonts w:hint="cs"/>
                <w:rtl/>
              </w:rPr>
              <w:t xml:space="preserve"> </w:t>
            </w:r>
            <w:r>
              <w:rPr>
                <w:rFonts w:hint="cs"/>
                <w:rtl/>
              </w:rPr>
              <w:t>لَنْ</w:t>
            </w:r>
            <w:r w:rsidR="00D250D5">
              <w:rPr>
                <w:rFonts w:hint="cs"/>
                <w:rtl/>
              </w:rPr>
              <w:t xml:space="preserve"> </w:t>
            </w:r>
            <w:r>
              <w:rPr>
                <w:rFonts w:hint="cs"/>
                <w:rtl/>
              </w:rPr>
              <w:t>يَتصدَّعَا</w:t>
            </w:r>
            <w:r w:rsidRPr="00725071">
              <w:rPr>
                <w:rStyle w:val="libPoemTiniChar0"/>
                <w:rtl/>
              </w:rPr>
              <w:br/>
              <w:t> </w:t>
            </w:r>
          </w:p>
        </w:tc>
      </w:tr>
      <w:tr w:rsidR="00E90C58" w:rsidTr="00E90C58">
        <w:tblPrEx>
          <w:tblLook w:val="04A0"/>
        </w:tblPrEx>
        <w:trPr>
          <w:trHeight w:val="350"/>
        </w:trPr>
        <w:tc>
          <w:tcPr>
            <w:tcW w:w="3343" w:type="dxa"/>
          </w:tcPr>
          <w:p w:rsidR="00E90C58" w:rsidRDefault="00E90C58" w:rsidP="00E90C58">
            <w:pPr>
              <w:pStyle w:val="libPoem"/>
            </w:pPr>
            <w:r w:rsidRPr="00817318">
              <w:rPr>
                <w:rFonts w:hint="cs"/>
                <w:rtl/>
              </w:rPr>
              <w:t>فلمَّا</w:t>
            </w:r>
            <w:r w:rsidR="00D250D5">
              <w:rPr>
                <w:rFonts w:hint="cs"/>
                <w:rtl/>
              </w:rPr>
              <w:t xml:space="preserve"> </w:t>
            </w:r>
            <w:r w:rsidRPr="00817318">
              <w:rPr>
                <w:rFonts w:hint="cs"/>
                <w:rtl/>
              </w:rPr>
              <w:t>تَفَرّقنَا</w:t>
            </w:r>
            <w:r w:rsidR="00D250D5">
              <w:rPr>
                <w:rFonts w:hint="cs"/>
                <w:rtl/>
              </w:rPr>
              <w:t xml:space="preserve"> </w:t>
            </w:r>
            <w:r w:rsidRPr="00817318">
              <w:rPr>
                <w:rFonts w:hint="cs"/>
                <w:rtl/>
              </w:rPr>
              <w:t>كأنِّي</w:t>
            </w:r>
            <w:r w:rsidR="00D250D5">
              <w:rPr>
                <w:rFonts w:hint="cs"/>
                <w:rtl/>
              </w:rPr>
              <w:t xml:space="preserve"> </w:t>
            </w:r>
            <w:r w:rsidRPr="00817318">
              <w:rPr>
                <w:rFonts w:hint="cs"/>
                <w:rtl/>
              </w:rPr>
              <w:t>ومالكاً</w:t>
            </w:r>
            <w:r w:rsidRPr="00725071">
              <w:rPr>
                <w:rStyle w:val="libPoemTiniChar0"/>
                <w:rtl/>
              </w:rPr>
              <w:br/>
              <w:t> </w:t>
            </w:r>
          </w:p>
        </w:tc>
        <w:tc>
          <w:tcPr>
            <w:tcW w:w="268" w:type="dxa"/>
          </w:tcPr>
          <w:p w:rsidR="00E90C58" w:rsidRDefault="00E90C58" w:rsidP="00E90C58">
            <w:pPr>
              <w:pStyle w:val="libPoem"/>
              <w:rPr>
                <w:rtl/>
              </w:rPr>
            </w:pPr>
          </w:p>
        </w:tc>
        <w:tc>
          <w:tcPr>
            <w:tcW w:w="3311" w:type="dxa"/>
          </w:tcPr>
          <w:p w:rsidR="00E90C58" w:rsidRDefault="00E90C58" w:rsidP="00E90C58">
            <w:pPr>
              <w:pStyle w:val="libPoem"/>
            </w:pPr>
            <w:r w:rsidRPr="00817318">
              <w:rPr>
                <w:rFonts w:hint="cs"/>
                <w:rtl/>
              </w:rPr>
              <w:t>لطولِ</w:t>
            </w:r>
            <w:r w:rsidR="00D250D5">
              <w:rPr>
                <w:rFonts w:hint="cs"/>
                <w:rtl/>
              </w:rPr>
              <w:t xml:space="preserve"> </w:t>
            </w:r>
            <w:r w:rsidRPr="00817318">
              <w:rPr>
                <w:rFonts w:hint="cs"/>
                <w:rtl/>
              </w:rPr>
              <w:t>اجتماعٍ</w:t>
            </w:r>
            <w:r w:rsidR="00D250D5">
              <w:rPr>
                <w:rFonts w:hint="cs"/>
                <w:rtl/>
              </w:rPr>
              <w:t xml:space="preserve"> </w:t>
            </w:r>
            <w:r w:rsidRPr="00817318">
              <w:rPr>
                <w:rFonts w:hint="cs"/>
                <w:rtl/>
              </w:rPr>
              <w:t>لَمْ</w:t>
            </w:r>
            <w:r w:rsidR="00D250D5">
              <w:rPr>
                <w:rFonts w:hint="cs"/>
                <w:rtl/>
              </w:rPr>
              <w:t xml:space="preserve"> </w:t>
            </w:r>
            <w:r w:rsidRPr="00817318">
              <w:rPr>
                <w:rFonts w:hint="cs"/>
                <w:rtl/>
              </w:rPr>
              <w:t>نَبتْ</w:t>
            </w:r>
            <w:r w:rsidR="00D250D5">
              <w:rPr>
                <w:rFonts w:hint="cs"/>
                <w:rtl/>
              </w:rPr>
              <w:t xml:space="preserve"> </w:t>
            </w:r>
            <w:r w:rsidRPr="00817318">
              <w:rPr>
                <w:rFonts w:hint="cs"/>
                <w:rtl/>
              </w:rPr>
              <w:t>ليلةً</w:t>
            </w:r>
            <w:r w:rsidR="00D250D5">
              <w:rPr>
                <w:rFonts w:hint="cs"/>
                <w:rtl/>
              </w:rPr>
              <w:t xml:space="preserve"> </w:t>
            </w:r>
            <w:r w:rsidRPr="00817318">
              <w:rPr>
                <w:rFonts w:hint="cs"/>
                <w:rtl/>
              </w:rPr>
              <w:t>مَعَا</w:t>
            </w:r>
            <w:r w:rsidRPr="00725071">
              <w:rPr>
                <w:rStyle w:val="libPoemTiniChar0"/>
                <w:rtl/>
              </w:rPr>
              <w:br/>
              <w:t> </w:t>
            </w:r>
          </w:p>
        </w:tc>
      </w:tr>
    </w:tbl>
    <w:p w:rsidR="00E52515" w:rsidRPr="00E52515" w:rsidRDefault="00E52515" w:rsidP="00E52515">
      <w:pPr>
        <w:pStyle w:val="libNormal"/>
        <w:rPr>
          <w:rtl/>
        </w:rPr>
      </w:pPr>
      <w:r w:rsidRPr="00E52515">
        <w:rPr>
          <w:rFonts w:hint="cs"/>
          <w:rtl/>
        </w:rPr>
        <w:t>وما زال الرثاء فاشياً بين المسلمين وغيرهم في كلّ عصر ومصر لا يتناكرونه مطلقاً</w:t>
      </w:r>
      <w:r w:rsidR="00E90C58">
        <w:rPr>
          <w:rFonts w:hint="cs"/>
          <w:rtl/>
        </w:rPr>
        <w:t>.</w:t>
      </w:r>
    </w:p>
    <w:p w:rsidR="00E52515" w:rsidRDefault="00E52515" w:rsidP="00E52515">
      <w:pPr>
        <w:pStyle w:val="libNormal"/>
      </w:pPr>
      <w:r>
        <w:rPr>
          <w:rFonts w:hint="cs"/>
          <w:rtl/>
        </w:rPr>
        <w:br w:type="page"/>
      </w:r>
    </w:p>
    <w:p w:rsidR="00E52515" w:rsidRPr="00817318" w:rsidRDefault="00E52515" w:rsidP="0029487C">
      <w:pPr>
        <w:pStyle w:val="Heading2"/>
        <w:rPr>
          <w:rtl/>
        </w:rPr>
      </w:pPr>
      <w:bookmarkStart w:id="10" w:name="المطلب_الثالث_:"/>
      <w:bookmarkStart w:id="11" w:name="_Toc373177452"/>
      <w:bookmarkEnd w:id="10"/>
      <w:r w:rsidRPr="00817318">
        <w:rPr>
          <w:rFonts w:hint="cs"/>
          <w:rtl/>
        </w:rPr>
        <w:lastRenderedPageBreak/>
        <w:t>المطلب الثالث</w:t>
      </w:r>
      <w:r w:rsidR="00E90C58">
        <w:rPr>
          <w:rFonts w:hint="cs"/>
          <w:rtl/>
        </w:rPr>
        <w:t>:</w:t>
      </w:r>
      <w:r w:rsidR="0029487C">
        <w:rPr>
          <w:rFonts w:hint="cs"/>
          <w:rtl/>
        </w:rPr>
        <w:t xml:space="preserve"> </w:t>
      </w:r>
      <w:r w:rsidRPr="00817318">
        <w:rPr>
          <w:rFonts w:hint="cs"/>
          <w:rtl/>
        </w:rPr>
        <w:t>في تلاوة الأحاديث المشتملة على مناقب الميّت ومصائبه</w:t>
      </w:r>
      <w:bookmarkEnd w:id="11"/>
    </w:p>
    <w:p w:rsidR="00E52515" w:rsidRDefault="00E52515" w:rsidP="00E52515">
      <w:pPr>
        <w:pStyle w:val="libNormal"/>
        <w:rPr>
          <w:rtl/>
        </w:rPr>
      </w:pPr>
      <w:r w:rsidRPr="00E52515">
        <w:rPr>
          <w:rFonts w:hint="cs"/>
          <w:rtl/>
        </w:rPr>
        <w:t>كما كانت عليه سيرة السّلف</w:t>
      </w:r>
      <w:r w:rsidR="00E90C58">
        <w:rPr>
          <w:rFonts w:hint="cs"/>
          <w:rtl/>
        </w:rPr>
        <w:t>،</w:t>
      </w:r>
      <w:r w:rsidRPr="00E52515">
        <w:rPr>
          <w:rFonts w:hint="cs"/>
          <w:rtl/>
        </w:rPr>
        <w:t xml:space="preserve"> وفعلته عائشة إذ وقفت على قبر أبيها باكية</w:t>
      </w:r>
      <w:r w:rsidR="00E90C58">
        <w:rPr>
          <w:rFonts w:hint="cs"/>
          <w:rtl/>
        </w:rPr>
        <w:t>،</w:t>
      </w:r>
      <w:r w:rsidRPr="00E52515">
        <w:rPr>
          <w:rFonts w:hint="cs"/>
          <w:rtl/>
        </w:rPr>
        <w:t xml:space="preserve"> فقالت</w:t>
      </w:r>
      <w:r w:rsidR="00E90C58">
        <w:rPr>
          <w:rFonts w:hint="cs"/>
          <w:rtl/>
        </w:rPr>
        <w:t>:</w:t>
      </w:r>
      <w:r w:rsidRPr="00E52515">
        <w:rPr>
          <w:rFonts w:hint="cs"/>
          <w:rtl/>
        </w:rPr>
        <w:t xml:space="preserve"> كُنتَ للدُّنيا مُذلاً بإدبارك عنها</w:t>
      </w:r>
      <w:r w:rsidR="00E90C58">
        <w:rPr>
          <w:rFonts w:hint="cs"/>
          <w:rtl/>
        </w:rPr>
        <w:t>،</w:t>
      </w:r>
      <w:r w:rsidRPr="00E52515">
        <w:rPr>
          <w:rFonts w:hint="cs"/>
          <w:rtl/>
        </w:rPr>
        <w:t xml:space="preserve"> وكُنتَ للآخرة مُعزّاً بإقبالك عليها</w:t>
      </w:r>
      <w:r w:rsidR="00E90C58">
        <w:rPr>
          <w:rFonts w:hint="cs"/>
          <w:rtl/>
        </w:rPr>
        <w:t>،</w:t>
      </w:r>
      <w:r w:rsidRPr="00E52515">
        <w:rPr>
          <w:rFonts w:hint="cs"/>
          <w:rtl/>
        </w:rPr>
        <w:t xml:space="preserve"> وكان أجلّ الحوادث بعد رسول الله </w:t>
      </w:r>
      <w:r w:rsidR="00E90C58" w:rsidRPr="00E90C58">
        <w:rPr>
          <w:rStyle w:val="libAlaemChar"/>
          <w:rFonts w:hint="cs"/>
          <w:rtl/>
        </w:rPr>
        <w:t>صلى‌الله‌عليه‌وآله</w:t>
      </w:r>
      <w:r w:rsidRPr="00E52515">
        <w:rPr>
          <w:rFonts w:hint="cs"/>
          <w:rtl/>
        </w:rPr>
        <w:t xml:space="preserve"> رزؤك</w:t>
      </w:r>
      <w:r w:rsidR="00E90C58">
        <w:rPr>
          <w:rFonts w:hint="cs"/>
          <w:rtl/>
        </w:rPr>
        <w:t>،</w:t>
      </w:r>
      <w:r w:rsidRPr="00E52515">
        <w:rPr>
          <w:rFonts w:hint="cs"/>
          <w:rtl/>
        </w:rPr>
        <w:t xml:space="preserve"> وأعظم المصائب بعده فقدك</w:t>
      </w:r>
      <w:r w:rsidR="00E90C58">
        <w:rPr>
          <w:rFonts w:hint="cs"/>
          <w:rtl/>
        </w:rPr>
        <w:t>.</w:t>
      </w:r>
    </w:p>
    <w:p w:rsidR="00E52515" w:rsidRPr="00E52515" w:rsidRDefault="00E52515" w:rsidP="00E52515">
      <w:pPr>
        <w:pStyle w:val="libNormal"/>
        <w:rPr>
          <w:rtl/>
        </w:rPr>
      </w:pPr>
      <w:r w:rsidRPr="00E52515">
        <w:rPr>
          <w:rFonts w:hint="cs"/>
          <w:rtl/>
        </w:rPr>
        <w:t xml:space="preserve">وفعله محمّد بن الحنفيّة إذ وقف على قبر أخيه المجتبى </w:t>
      </w:r>
      <w:r w:rsidR="00E90C58" w:rsidRPr="00E90C58">
        <w:rPr>
          <w:rStyle w:val="libAlaemChar"/>
          <w:rFonts w:hint="cs"/>
          <w:rtl/>
        </w:rPr>
        <w:t>عليه‌السلام</w:t>
      </w:r>
      <w:r w:rsidR="00E90C58">
        <w:rPr>
          <w:rFonts w:hint="cs"/>
          <w:rtl/>
        </w:rPr>
        <w:t>،</w:t>
      </w:r>
      <w:r w:rsidRPr="00E52515">
        <w:rPr>
          <w:rFonts w:hint="cs"/>
          <w:rtl/>
        </w:rPr>
        <w:t xml:space="preserve"> فخنقته العبرة</w:t>
      </w:r>
      <w:r w:rsidR="00D250D5">
        <w:rPr>
          <w:rFonts w:hint="cs"/>
          <w:rtl/>
        </w:rPr>
        <w:t xml:space="preserve"> - </w:t>
      </w:r>
      <w:r w:rsidRPr="00E52515">
        <w:rPr>
          <w:rFonts w:hint="cs"/>
          <w:rtl/>
        </w:rPr>
        <w:t>كما في أوائل الجزء الثاني من العقد الفريد</w:t>
      </w:r>
      <w:r w:rsidR="00D250D5">
        <w:rPr>
          <w:rFonts w:hint="cs"/>
          <w:rtl/>
        </w:rPr>
        <w:t xml:space="preserve"> - </w:t>
      </w:r>
      <w:r w:rsidRPr="00E52515">
        <w:rPr>
          <w:rFonts w:hint="cs"/>
          <w:rtl/>
        </w:rPr>
        <w:t>ثمّ نطف فقال</w:t>
      </w:r>
      <w:r w:rsidR="00E90C58">
        <w:rPr>
          <w:rFonts w:hint="cs"/>
          <w:rtl/>
        </w:rPr>
        <w:t>:</w:t>
      </w:r>
      <w:r w:rsidRPr="00E52515">
        <w:rPr>
          <w:rFonts w:hint="cs"/>
          <w:rtl/>
        </w:rPr>
        <w:t xml:space="preserve"> يرحمك الله أبا محمّد</w:t>
      </w:r>
      <w:r w:rsidR="00E90C58">
        <w:rPr>
          <w:rFonts w:hint="cs"/>
          <w:rtl/>
        </w:rPr>
        <w:t>،</w:t>
      </w:r>
      <w:r w:rsidRPr="00E52515">
        <w:rPr>
          <w:rFonts w:hint="cs"/>
          <w:rtl/>
        </w:rPr>
        <w:t xml:space="preserve"> فإنْ عزّتْ حياتُكَ فقد هدّتْ وفاتُكَ</w:t>
      </w:r>
      <w:r w:rsidR="00E90C58">
        <w:rPr>
          <w:rFonts w:hint="cs"/>
          <w:rtl/>
        </w:rPr>
        <w:t>،</w:t>
      </w:r>
      <w:r w:rsidRPr="00E52515">
        <w:rPr>
          <w:rFonts w:hint="cs"/>
          <w:rtl/>
        </w:rPr>
        <w:t xml:space="preserve"> ولَنِعم الرّوح روح ضمّه بدنك</w:t>
      </w:r>
      <w:r w:rsidR="00E90C58">
        <w:rPr>
          <w:rFonts w:hint="cs"/>
          <w:rtl/>
        </w:rPr>
        <w:t>،</w:t>
      </w:r>
      <w:r w:rsidRPr="00E52515">
        <w:rPr>
          <w:rFonts w:hint="cs"/>
          <w:rtl/>
        </w:rPr>
        <w:t xml:space="preserve"> ولَنِعم البدن بدن ضمّه كفنك</w:t>
      </w:r>
      <w:r w:rsidR="00E90C58">
        <w:rPr>
          <w:rFonts w:hint="cs"/>
          <w:rtl/>
        </w:rPr>
        <w:t>،</w:t>
      </w:r>
      <w:r w:rsidRPr="00E52515">
        <w:rPr>
          <w:rFonts w:hint="cs"/>
          <w:rtl/>
        </w:rPr>
        <w:t xml:space="preserve"> وكيف لا تكون</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كذلك وأنت بقيّة ولد الأنبياء</w:t>
      </w:r>
      <w:r w:rsidR="00E90C58">
        <w:rPr>
          <w:rFonts w:hint="cs"/>
          <w:rtl/>
        </w:rPr>
        <w:t>،</w:t>
      </w:r>
      <w:r w:rsidRPr="00E52515">
        <w:rPr>
          <w:rFonts w:hint="cs"/>
          <w:rtl/>
        </w:rPr>
        <w:t xml:space="preserve"> وسليل الهدى</w:t>
      </w:r>
      <w:r w:rsidR="00E90C58">
        <w:rPr>
          <w:rFonts w:hint="cs"/>
          <w:rtl/>
        </w:rPr>
        <w:t>،</w:t>
      </w:r>
      <w:r w:rsidRPr="00E52515">
        <w:rPr>
          <w:rFonts w:hint="cs"/>
          <w:rtl/>
        </w:rPr>
        <w:t xml:space="preserve"> وخامس أصحاب الكساء</w:t>
      </w:r>
      <w:r w:rsidR="00E90C58">
        <w:rPr>
          <w:rFonts w:hint="cs"/>
          <w:rtl/>
        </w:rPr>
        <w:t>؛</w:t>
      </w:r>
      <w:r w:rsidRPr="00E52515">
        <w:rPr>
          <w:rFonts w:hint="cs"/>
          <w:rtl/>
        </w:rPr>
        <w:t xml:space="preserve"> غذّتك أكفّ الحقّ</w:t>
      </w:r>
      <w:r w:rsidR="00E90C58">
        <w:rPr>
          <w:rFonts w:hint="cs"/>
          <w:rtl/>
        </w:rPr>
        <w:t>،</w:t>
      </w:r>
      <w:r w:rsidRPr="00E52515">
        <w:rPr>
          <w:rFonts w:hint="cs"/>
          <w:rtl/>
        </w:rPr>
        <w:t xml:space="preserve"> وربيت في حجر الإسلام</w:t>
      </w:r>
      <w:r w:rsidR="00E90C58">
        <w:rPr>
          <w:rFonts w:hint="cs"/>
          <w:rtl/>
        </w:rPr>
        <w:t>،</w:t>
      </w:r>
      <w:r w:rsidRPr="00E52515">
        <w:rPr>
          <w:rFonts w:hint="cs"/>
          <w:rtl/>
        </w:rPr>
        <w:t xml:space="preserve"> فطبت حيّاً وطبت ميّتاً</w:t>
      </w:r>
      <w:r w:rsidR="00E90C58">
        <w:rPr>
          <w:rFonts w:hint="cs"/>
          <w:rtl/>
        </w:rPr>
        <w:t>،</w:t>
      </w:r>
      <w:r w:rsidRPr="00E52515">
        <w:rPr>
          <w:rFonts w:hint="cs"/>
          <w:rtl/>
        </w:rPr>
        <w:t xml:space="preserve"> وإنْ كانت أنفسنا غير طيّبة بفراقك</w:t>
      </w:r>
      <w:r w:rsidR="00E90C58">
        <w:rPr>
          <w:rFonts w:hint="cs"/>
          <w:rtl/>
        </w:rPr>
        <w:t>،</w:t>
      </w:r>
      <w:r w:rsidRPr="00E52515">
        <w:rPr>
          <w:rFonts w:hint="cs"/>
          <w:rtl/>
        </w:rPr>
        <w:t xml:space="preserve"> ولا شاكّة في الخيار لك</w:t>
      </w:r>
      <w:r w:rsidR="00E90C58">
        <w:rPr>
          <w:rFonts w:hint="cs"/>
          <w:rtl/>
        </w:rPr>
        <w:t>.</w:t>
      </w:r>
      <w:r w:rsidRPr="00E52515">
        <w:rPr>
          <w:rFonts w:hint="cs"/>
          <w:rtl/>
        </w:rPr>
        <w:t xml:space="preserve"> ثمّ بكى بكاءً شديداً</w:t>
      </w:r>
      <w:r w:rsidR="00E90C58">
        <w:rPr>
          <w:rFonts w:hint="cs"/>
          <w:rtl/>
        </w:rPr>
        <w:t>،</w:t>
      </w:r>
      <w:r w:rsidRPr="00E52515">
        <w:rPr>
          <w:rFonts w:hint="cs"/>
          <w:rtl/>
        </w:rPr>
        <w:t xml:space="preserve"> وبكى الحاضرون حتّى سمع نشيجهم</w:t>
      </w:r>
      <w:r w:rsidRPr="00E52515">
        <w:rPr>
          <w:rStyle w:val="libFootnotenumChar"/>
          <w:rFonts w:hint="cs"/>
          <w:rtl/>
        </w:rPr>
        <w:t>(1)</w:t>
      </w:r>
      <w:r w:rsidR="00E90C58">
        <w:rPr>
          <w:rFonts w:hint="cs"/>
          <w:rtl/>
        </w:rPr>
        <w:t>.</w:t>
      </w:r>
    </w:p>
    <w:p w:rsidR="00E52515" w:rsidRDefault="00E52515" w:rsidP="00E52515">
      <w:pPr>
        <w:pStyle w:val="libNormal"/>
        <w:rPr>
          <w:rtl/>
        </w:rPr>
      </w:pPr>
      <w:r>
        <w:rPr>
          <w:rFonts w:hint="cs"/>
          <w:rtl/>
        </w:rPr>
        <w:t xml:space="preserve">ووقف أمير المؤمنين </w:t>
      </w:r>
      <w:r w:rsidR="00E90C58" w:rsidRPr="00E90C58">
        <w:rPr>
          <w:rStyle w:val="libAlaemChar"/>
          <w:rFonts w:hint="cs"/>
          <w:rtl/>
        </w:rPr>
        <w:t>عليه‌السلام</w:t>
      </w:r>
      <w:r>
        <w:rPr>
          <w:rFonts w:hint="cs"/>
          <w:rtl/>
        </w:rPr>
        <w:t xml:space="preserve"> على قبر خباب بن الأرت في ظهر الكوفة</w:t>
      </w:r>
      <w:r w:rsidR="00E90C58">
        <w:rPr>
          <w:rFonts w:hint="cs"/>
          <w:rtl/>
        </w:rPr>
        <w:t>،</w:t>
      </w:r>
      <w:r>
        <w:rPr>
          <w:rFonts w:hint="cs"/>
          <w:rtl/>
        </w:rPr>
        <w:t xml:space="preserve"> وهو أوّل مَن دُفن هناك كما نصّ عليه ابن الأثير في آخر تتمّة صفين</w:t>
      </w:r>
      <w:r w:rsidR="00E90C58">
        <w:rPr>
          <w:rFonts w:hint="cs"/>
          <w:rtl/>
        </w:rPr>
        <w:t>،</w:t>
      </w:r>
      <w:r>
        <w:rPr>
          <w:rFonts w:hint="cs"/>
          <w:rtl/>
        </w:rPr>
        <w:t xml:space="preserve"> فقال</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رَحم اللهُ خباباً</w:t>
      </w:r>
      <w:r w:rsidR="00E90C58">
        <w:rPr>
          <w:rStyle w:val="libBold2Char"/>
          <w:rFonts w:hint="cs"/>
          <w:rtl/>
        </w:rPr>
        <w:t>،</w:t>
      </w:r>
      <w:r w:rsidRPr="00E52515">
        <w:rPr>
          <w:rStyle w:val="libBold2Char"/>
          <w:rFonts w:hint="cs"/>
          <w:rtl/>
        </w:rPr>
        <w:t xml:space="preserve"> لقد أسلَمَ راغِباً وجاهَد طائِعاً</w:t>
      </w:r>
      <w:r w:rsidR="00E90C58">
        <w:rPr>
          <w:rStyle w:val="libBold2Char"/>
          <w:rFonts w:hint="cs"/>
          <w:rtl/>
        </w:rPr>
        <w:t>،</w:t>
      </w:r>
      <w:r w:rsidRPr="00E52515">
        <w:rPr>
          <w:rStyle w:val="libBold2Char"/>
          <w:rFonts w:hint="cs"/>
          <w:rtl/>
        </w:rPr>
        <w:t xml:space="preserve"> وعاش مُجاهِداً</w:t>
      </w:r>
      <w:r w:rsidR="00E90C58">
        <w:rPr>
          <w:rStyle w:val="libBold2Char"/>
          <w:rFonts w:hint="cs"/>
          <w:rtl/>
        </w:rPr>
        <w:t>،</w:t>
      </w:r>
      <w:r w:rsidRPr="00E52515">
        <w:rPr>
          <w:rStyle w:val="libBold2Char"/>
          <w:rFonts w:hint="cs"/>
          <w:rtl/>
        </w:rPr>
        <w:t xml:space="preserve"> وابتلى في جِسمِهِ أحوالاً</w:t>
      </w:r>
      <w:r w:rsidR="00E90C58">
        <w:rPr>
          <w:rStyle w:val="libBold2Char"/>
          <w:rFonts w:hint="cs"/>
          <w:rtl/>
        </w:rPr>
        <w:t>،</w:t>
      </w:r>
      <w:r w:rsidRPr="00E52515">
        <w:rPr>
          <w:rStyle w:val="libBold2Char"/>
          <w:rFonts w:hint="cs"/>
          <w:rtl/>
        </w:rPr>
        <w:t xml:space="preserve"> ولَنْ يضيع اللهُ أجرَ مَنْ أحسنَ عملاً </w:t>
      </w:r>
      <w:r w:rsidR="0029487C">
        <w:rPr>
          <w:rStyle w:val="libBold2Char"/>
          <w:rFonts w:hint="cs"/>
          <w:rtl/>
        </w:rPr>
        <w:t>»</w:t>
      </w:r>
      <w:r w:rsidR="00E90C58">
        <w:rPr>
          <w:rStyle w:val="libBold2Char"/>
          <w:rFonts w:hint="cs"/>
          <w:rtl/>
        </w:rPr>
        <w:t>.</w:t>
      </w:r>
    </w:p>
    <w:p w:rsidR="00E52515" w:rsidRDefault="00E52515" w:rsidP="00E52515">
      <w:pPr>
        <w:pStyle w:val="libNormal"/>
        <w:rPr>
          <w:rtl/>
        </w:rPr>
      </w:pPr>
      <w:r>
        <w:rPr>
          <w:rFonts w:hint="cs"/>
          <w:rtl/>
        </w:rPr>
        <w:t xml:space="preserve">ولمّا تُوفّي أميرُ المؤمنين </w:t>
      </w:r>
      <w:r w:rsidR="00E90C58" w:rsidRPr="00E90C58">
        <w:rPr>
          <w:rStyle w:val="libAlaemChar"/>
          <w:rFonts w:hint="cs"/>
          <w:rtl/>
        </w:rPr>
        <w:t>عليه‌السلام</w:t>
      </w:r>
      <w:r w:rsidR="00E90C58">
        <w:rPr>
          <w:rFonts w:hint="cs"/>
          <w:rtl/>
        </w:rPr>
        <w:t>،</w:t>
      </w:r>
      <w:r>
        <w:rPr>
          <w:rFonts w:hint="cs"/>
          <w:rtl/>
        </w:rPr>
        <w:t xml:space="preserve"> قام الخلف من بعده أبو محمّد الحسن الزكي </w:t>
      </w:r>
      <w:r w:rsidR="00E90C58" w:rsidRPr="00E90C58">
        <w:rPr>
          <w:rStyle w:val="libAlaemChar"/>
          <w:rFonts w:hint="cs"/>
          <w:rtl/>
        </w:rPr>
        <w:t>عليه‌السلام</w:t>
      </w:r>
      <w:r>
        <w:rPr>
          <w:rFonts w:hint="cs"/>
          <w:rtl/>
        </w:rPr>
        <w:t xml:space="preserve"> خطيباً</w:t>
      </w:r>
      <w:r w:rsidR="00E90C58">
        <w:rPr>
          <w:rFonts w:hint="cs"/>
          <w:rtl/>
        </w:rPr>
        <w:t>،</w:t>
      </w:r>
      <w:r>
        <w:rPr>
          <w:rFonts w:hint="cs"/>
          <w:rtl/>
        </w:rPr>
        <w:t xml:space="preserve"> فقال</w:t>
      </w:r>
      <w:r w:rsidR="00E90C58">
        <w:rPr>
          <w:rFonts w:hint="cs"/>
          <w:rtl/>
        </w:rPr>
        <w:t>،</w:t>
      </w:r>
      <w:r>
        <w:rPr>
          <w:rFonts w:hint="cs"/>
          <w:rtl/>
        </w:rPr>
        <w:t xml:space="preserve"> كما في حوادث سنة ( 40 هـ ) من تاريخ ابن جرير وابن الأثير وغيرهما</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لَقد قَتلتُمْ اللَّيلَةَ رَجُلاً</w:t>
      </w:r>
      <w:r w:rsidR="00E90C58">
        <w:rPr>
          <w:rStyle w:val="libBold2Char"/>
          <w:rFonts w:hint="cs"/>
          <w:rtl/>
        </w:rPr>
        <w:t>،</w:t>
      </w:r>
      <w:r w:rsidRPr="00E52515">
        <w:rPr>
          <w:rStyle w:val="libBold2Char"/>
          <w:rFonts w:hint="cs"/>
          <w:rtl/>
        </w:rPr>
        <w:t xml:space="preserve"> والله</w:t>
      </w:r>
      <w:r w:rsidR="00E90C58">
        <w:rPr>
          <w:rStyle w:val="libBold2Char"/>
          <w:rFonts w:hint="cs"/>
          <w:rtl/>
        </w:rPr>
        <w:t>،</w:t>
      </w:r>
      <w:r w:rsidRPr="00E52515">
        <w:rPr>
          <w:rStyle w:val="libBold2Char"/>
          <w:rFonts w:hint="cs"/>
          <w:rtl/>
        </w:rPr>
        <w:t xml:space="preserve"> ما سَبقهُ أحَدٌ كانَ قَبلَه</w:t>
      </w:r>
      <w:r w:rsidR="00E90C58">
        <w:rPr>
          <w:rStyle w:val="libBold2Char"/>
          <w:rFonts w:hint="cs"/>
          <w:rtl/>
        </w:rPr>
        <w:t>،</w:t>
      </w:r>
      <w:r w:rsidRPr="00E52515">
        <w:rPr>
          <w:rStyle w:val="libBold2Char"/>
          <w:rFonts w:hint="cs"/>
          <w:rtl/>
        </w:rPr>
        <w:t xml:space="preserve"> ولا يُدركُهُ أحدٌ يكونُ بَعدهُ</w:t>
      </w:r>
      <w:r w:rsidR="00E90C58">
        <w:rPr>
          <w:rStyle w:val="libBold2Char"/>
          <w:rFonts w:hint="cs"/>
          <w:rtl/>
        </w:rPr>
        <w:t>،</w:t>
      </w:r>
      <w:r w:rsidRPr="00E52515">
        <w:rPr>
          <w:rStyle w:val="libBold2Char"/>
          <w:rFonts w:hint="cs"/>
          <w:rtl/>
        </w:rPr>
        <w:t xml:space="preserve"> </w:t>
      </w:r>
    </w:p>
    <w:p w:rsidR="00E52515" w:rsidRDefault="00D250D5" w:rsidP="00D250D5">
      <w:pPr>
        <w:pStyle w:val="libLine"/>
        <w:rPr>
          <w:rtl/>
        </w:rPr>
      </w:pPr>
      <w:r>
        <w:rPr>
          <w:rFonts w:hint="cs"/>
          <w:rtl/>
        </w:rPr>
        <w:t>____________________</w:t>
      </w:r>
    </w:p>
    <w:p w:rsidR="00E52515" w:rsidRPr="00E52515" w:rsidRDefault="00E90C58" w:rsidP="00E52515">
      <w:pPr>
        <w:pStyle w:val="libNormal"/>
      </w:pPr>
      <w:r>
        <w:rPr>
          <w:rFonts w:hint="cs"/>
          <w:rtl/>
        </w:rPr>
        <w:t>(1) العقد الفريد 2 / 8</w:t>
      </w:r>
      <w:r w:rsidR="00E52515" w:rsidRPr="00E52515">
        <w:rPr>
          <w:rFonts w:hint="cs"/>
          <w:rtl/>
        </w:rPr>
        <w:t xml:space="preserve"> و 3 / 197</w:t>
      </w:r>
      <w:r>
        <w:rPr>
          <w:rFonts w:hint="cs"/>
          <w:rtl/>
        </w:rPr>
        <w:t>،</w:t>
      </w:r>
      <w:r w:rsidR="00E52515" w:rsidRPr="00E52515">
        <w:rPr>
          <w:rFonts w:hint="cs"/>
          <w:rtl/>
        </w:rPr>
        <w:t xml:space="preserve"> تذكرة الخواصّ / 213</w:t>
      </w:r>
      <w:r>
        <w:rPr>
          <w:rFonts w:hint="cs"/>
          <w:rtl/>
        </w:rPr>
        <w:t>.</w:t>
      </w:r>
    </w:p>
    <w:p w:rsidR="00E52515" w:rsidRDefault="00E52515" w:rsidP="00E52515">
      <w:pPr>
        <w:pStyle w:val="libNormal"/>
        <w:rPr>
          <w:rtl/>
        </w:rPr>
      </w:pPr>
      <w:r>
        <w:rPr>
          <w:rFonts w:hint="cs"/>
          <w:rtl/>
        </w:rPr>
        <w:br w:type="page"/>
      </w:r>
    </w:p>
    <w:p w:rsidR="00E52515" w:rsidRDefault="00E52515" w:rsidP="00E52515">
      <w:pPr>
        <w:pStyle w:val="libNormal"/>
        <w:rPr>
          <w:rtl/>
        </w:rPr>
      </w:pPr>
      <w:r w:rsidRPr="00E52515">
        <w:rPr>
          <w:rStyle w:val="libBold2Char"/>
          <w:rFonts w:hint="cs"/>
          <w:rtl/>
        </w:rPr>
        <w:lastRenderedPageBreak/>
        <w:t xml:space="preserve">إنْ كانَ رسولُ اللهِ </w:t>
      </w:r>
      <w:r w:rsidR="00E90C58" w:rsidRPr="00E90C58">
        <w:rPr>
          <w:rStyle w:val="libAlaemChar"/>
          <w:rFonts w:hint="cs"/>
          <w:rtl/>
        </w:rPr>
        <w:t>صلى‌الله‌عليه‌وآله</w:t>
      </w:r>
      <w:r w:rsidRPr="00E52515">
        <w:rPr>
          <w:rStyle w:val="libBold2Char"/>
          <w:rFonts w:hint="cs"/>
          <w:rtl/>
        </w:rPr>
        <w:t xml:space="preserve"> ليبعَثَه في السّريّة وجبرئيلُ عَن يمينِهِ وميكائيلُ عَن يَسارِهِ</w:t>
      </w:r>
      <w:r w:rsidR="00E90C58">
        <w:rPr>
          <w:rStyle w:val="libBold2Char"/>
          <w:rFonts w:hint="cs"/>
          <w:rtl/>
        </w:rPr>
        <w:t>،</w:t>
      </w:r>
      <w:r w:rsidRPr="00E52515">
        <w:rPr>
          <w:rStyle w:val="libBold2Char"/>
          <w:rFonts w:hint="cs"/>
          <w:rtl/>
        </w:rPr>
        <w:t xml:space="preserve"> ما تَرَك صفراءَ ولا بَيضاءَ</w:t>
      </w:r>
      <w:r w:rsidR="00E90C58">
        <w:rPr>
          <w:rStyle w:val="libBold2Char"/>
          <w:rFonts w:hint="cs"/>
          <w:rtl/>
        </w:rPr>
        <w:t>...</w:t>
      </w:r>
      <w:r w:rsidRPr="00E52515">
        <w:rPr>
          <w:rStyle w:val="libBold2Char"/>
          <w:rFonts w:hint="cs"/>
          <w:rtl/>
        </w:rPr>
        <w:t xml:space="preserve"> </w:t>
      </w:r>
      <w:r w:rsidR="0029487C">
        <w:rPr>
          <w:rStyle w:val="libBold2Char"/>
          <w:rFonts w:hint="cs"/>
          <w:rtl/>
        </w:rPr>
        <w:t>»</w:t>
      </w:r>
      <w:r w:rsidR="00E90C58">
        <w:rPr>
          <w:rFonts w:hint="cs"/>
          <w:rtl/>
        </w:rPr>
        <w:t>.</w:t>
      </w:r>
    </w:p>
    <w:p w:rsidR="00E52515" w:rsidRDefault="00E52515" w:rsidP="00E52515">
      <w:pPr>
        <w:pStyle w:val="libNormal"/>
        <w:rPr>
          <w:rtl/>
        </w:rPr>
      </w:pPr>
      <w:r w:rsidRPr="00E52515">
        <w:rPr>
          <w:rFonts w:hint="cs"/>
          <w:rtl/>
        </w:rPr>
        <w:t xml:space="preserve">ووقف الإمام زين العابدين على قبر جدّه أمير المؤمنين </w:t>
      </w:r>
      <w:r w:rsidR="00E90C58" w:rsidRPr="00E90C58">
        <w:rPr>
          <w:rStyle w:val="libAlaemChar"/>
          <w:rFonts w:hint="cs"/>
          <w:rtl/>
        </w:rPr>
        <w:t>عليهما‌السلام</w:t>
      </w:r>
      <w:r w:rsidR="00E90C58">
        <w:rPr>
          <w:rFonts w:hint="cs"/>
          <w:rtl/>
        </w:rPr>
        <w:t>،</w:t>
      </w:r>
      <w:r w:rsidRPr="00E52515">
        <w:rPr>
          <w:rFonts w:hint="cs"/>
          <w:rtl/>
        </w:rPr>
        <w:t xml:space="preserve"> فقال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أشهدُ أنّكَ جاهدتَ في اللهِ حقَّ جِهادِه</w:t>
      </w:r>
      <w:r w:rsidR="00E90C58">
        <w:rPr>
          <w:rStyle w:val="libBold2Char"/>
          <w:rFonts w:hint="cs"/>
          <w:rtl/>
        </w:rPr>
        <w:t>،</w:t>
      </w:r>
      <w:r w:rsidRPr="00E52515">
        <w:rPr>
          <w:rStyle w:val="libBold2Char"/>
          <w:rFonts w:hint="cs"/>
          <w:rtl/>
        </w:rPr>
        <w:t xml:space="preserve"> وعملتَ بِكتابِه</w:t>
      </w:r>
      <w:r w:rsidR="00E90C58">
        <w:rPr>
          <w:rStyle w:val="libBold2Char"/>
          <w:rFonts w:hint="cs"/>
          <w:rtl/>
        </w:rPr>
        <w:t>،</w:t>
      </w:r>
      <w:r w:rsidRPr="00E52515">
        <w:rPr>
          <w:rStyle w:val="libBold2Char"/>
          <w:rFonts w:hint="cs"/>
          <w:rtl/>
        </w:rPr>
        <w:t xml:space="preserve"> واتّبعتَ سُننَ نبيِّهِ </w:t>
      </w:r>
      <w:r w:rsidR="00E90C58" w:rsidRPr="00E90C58">
        <w:rPr>
          <w:rStyle w:val="libAlaemChar"/>
          <w:rFonts w:hint="cs"/>
          <w:rtl/>
        </w:rPr>
        <w:t>صلى‌الله‌عليه‌وآله</w:t>
      </w:r>
      <w:r w:rsidRPr="00E52515">
        <w:rPr>
          <w:rStyle w:val="libBold2Char"/>
          <w:rFonts w:hint="cs"/>
          <w:rtl/>
        </w:rPr>
        <w:t xml:space="preserve"> حَتّى دَعاكَ اللهُ إلى جِوارِه</w:t>
      </w:r>
      <w:r w:rsidR="00E90C58">
        <w:rPr>
          <w:rStyle w:val="libBold2Char"/>
          <w:rFonts w:hint="cs"/>
          <w:rtl/>
        </w:rPr>
        <w:t>،</w:t>
      </w:r>
      <w:r w:rsidRPr="00E52515">
        <w:rPr>
          <w:rStyle w:val="libBold2Char"/>
          <w:rFonts w:hint="cs"/>
          <w:rtl/>
        </w:rPr>
        <w:t xml:space="preserve"> فقَبضَكَ إليهِ باختيارِه</w:t>
      </w:r>
      <w:r w:rsidR="00E90C58">
        <w:rPr>
          <w:rStyle w:val="libBold2Char"/>
          <w:rFonts w:hint="cs"/>
          <w:rtl/>
        </w:rPr>
        <w:t>،</w:t>
      </w:r>
      <w:r w:rsidRPr="00E52515">
        <w:rPr>
          <w:rStyle w:val="libBold2Char"/>
          <w:rFonts w:hint="cs"/>
          <w:rtl/>
        </w:rPr>
        <w:t xml:space="preserve"> لكَ كريمُ ثوابِهِ</w:t>
      </w:r>
      <w:r w:rsidR="00E90C58">
        <w:rPr>
          <w:rStyle w:val="libBold2Char"/>
          <w:rFonts w:hint="cs"/>
          <w:rtl/>
        </w:rPr>
        <w:t>،</w:t>
      </w:r>
      <w:r w:rsidRPr="00E52515">
        <w:rPr>
          <w:rStyle w:val="libBold2Char"/>
          <w:rFonts w:hint="cs"/>
          <w:rtl/>
        </w:rPr>
        <w:t xml:space="preserve"> وألزَمَ أعداءَكَ الحُجَّةَ مع ما لَكَ مِنْ الحُجَجِ البالِغةِ على جَميعِ خَلقِهِ </w:t>
      </w:r>
      <w:r w:rsidR="0029487C">
        <w:rPr>
          <w:rStyle w:val="libBold2Char"/>
          <w:rFonts w:hint="cs"/>
          <w:rtl/>
        </w:rPr>
        <w:t>»</w:t>
      </w:r>
      <w:r w:rsidR="00E90C58">
        <w:rPr>
          <w:rFonts w:hint="cs"/>
          <w:rtl/>
        </w:rPr>
        <w:t>.</w:t>
      </w:r>
    </w:p>
    <w:p w:rsidR="00E52515" w:rsidRDefault="00E52515" w:rsidP="00E52515">
      <w:pPr>
        <w:pStyle w:val="libNormal"/>
        <w:rPr>
          <w:rtl/>
        </w:rPr>
      </w:pPr>
      <w:r>
        <w:rPr>
          <w:rFonts w:hint="cs"/>
          <w:rtl/>
        </w:rPr>
        <w:t>وعن أنس بن مالك</w:t>
      </w:r>
      <w:r w:rsidR="00E90C58">
        <w:rPr>
          <w:rFonts w:hint="cs"/>
          <w:rtl/>
        </w:rPr>
        <w:t>،</w:t>
      </w:r>
      <w:r>
        <w:rPr>
          <w:rFonts w:hint="cs"/>
          <w:rtl/>
        </w:rPr>
        <w:t xml:space="preserve"> كما في العقد الفريد وغيره</w:t>
      </w:r>
      <w:r w:rsidR="00E90C58">
        <w:rPr>
          <w:rFonts w:hint="cs"/>
          <w:rtl/>
        </w:rPr>
        <w:t>،</w:t>
      </w:r>
      <w:r>
        <w:rPr>
          <w:rFonts w:hint="cs"/>
          <w:rtl/>
        </w:rPr>
        <w:t xml:space="preserve"> قال</w:t>
      </w:r>
      <w:r w:rsidR="00E90C58">
        <w:rPr>
          <w:rFonts w:hint="cs"/>
          <w:rtl/>
        </w:rPr>
        <w:t>:</w:t>
      </w:r>
      <w:r>
        <w:rPr>
          <w:rFonts w:hint="cs"/>
          <w:rtl/>
        </w:rPr>
        <w:t xml:space="preserve"> لمّا فرغنا من دفن رسول الله </w:t>
      </w:r>
      <w:r w:rsidR="00E90C58" w:rsidRPr="00E90C58">
        <w:rPr>
          <w:rStyle w:val="libAlaemChar"/>
          <w:rFonts w:hint="cs"/>
          <w:rtl/>
        </w:rPr>
        <w:t>صلى‌الله‌عليه‌وآله</w:t>
      </w:r>
      <w:r>
        <w:rPr>
          <w:rFonts w:hint="cs"/>
          <w:rtl/>
        </w:rPr>
        <w:t xml:space="preserve"> بكت فاطمة </w:t>
      </w:r>
      <w:r w:rsidR="00E90C58" w:rsidRPr="00E90C58">
        <w:rPr>
          <w:rStyle w:val="libAlaemChar"/>
          <w:rFonts w:hint="cs"/>
          <w:rtl/>
        </w:rPr>
        <w:t>عليها‌السلام</w:t>
      </w:r>
      <w:r>
        <w:rPr>
          <w:rFonts w:hint="cs"/>
          <w:rtl/>
        </w:rPr>
        <w:t xml:space="preserve"> ونادت</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يا أبتاه</w:t>
      </w:r>
      <w:r w:rsidR="00E90C58">
        <w:rPr>
          <w:rStyle w:val="libBold2Char"/>
          <w:rFonts w:hint="cs"/>
          <w:rtl/>
        </w:rPr>
        <w:t>!</w:t>
      </w:r>
      <w:r w:rsidRPr="00E52515">
        <w:rPr>
          <w:rStyle w:val="libBold2Char"/>
          <w:rFonts w:hint="cs"/>
          <w:rtl/>
        </w:rPr>
        <w:t xml:space="preserve"> أجابَ ربّاً دَعاه</w:t>
      </w:r>
      <w:r w:rsidR="00E90C58">
        <w:rPr>
          <w:rStyle w:val="libBold2Char"/>
          <w:rFonts w:hint="cs"/>
          <w:rtl/>
        </w:rPr>
        <w:t>،</w:t>
      </w:r>
      <w:r w:rsidRPr="00E52515">
        <w:rPr>
          <w:rStyle w:val="libBold2Char"/>
          <w:rFonts w:hint="cs"/>
          <w:rtl/>
        </w:rPr>
        <w:t xml:space="preserve"> يا أبتاه</w:t>
      </w:r>
      <w:r w:rsidR="00E90C58">
        <w:rPr>
          <w:rStyle w:val="libBold2Char"/>
          <w:rFonts w:hint="cs"/>
          <w:rtl/>
        </w:rPr>
        <w:t>!</w:t>
      </w:r>
      <w:r w:rsidRPr="00E52515">
        <w:rPr>
          <w:rStyle w:val="libBold2Char"/>
          <w:rFonts w:hint="cs"/>
          <w:rtl/>
        </w:rPr>
        <w:t xml:space="preserve"> مِنْ ربِّهُ ما أدناه</w:t>
      </w:r>
      <w:r w:rsidR="00E90C58">
        <w:rPr>
          <w:rStyle w:val="libBold2Char"/>
          <w:rFonts w:hint="cs"/>
          <w:rtl/>
        </w:rPr>
        <w:t>،</w:t>
      </w:r>
      <w:r w:rsidRPr="00E52515">
        <w:rPr>
          <w:rStyle w:val="libBold2Char"/>
          <w:rFonts w:hint="cs"/>
          <w:rtl/>
        </w:rPr>
        <w:t xml:space="preserve"> يا أبتاه</w:t>
      </w:r>
      <w:r w:rsidR="00E90C58">
        <w:rPr>
          <w:rStyle w:val="libBold2Char"/>
          <w:rFonts w:hint="cs"/>
          <w:rtl/>
        </w:rPr>
        <w:t>!</w:t>
      </w:r>
      <w:r w:rsidRPr="00E52515">
        <w:rPr>
          <w:rStyle w:val="libBold2Char"/>
          <w:rFonts w:hint="cs"/>
          <w:rtl/>
        </w:rPr>
        <w:t xml:space="preserve"> إلى جِبرَئيل نَنعاهُ</w:t>
      </w:r>
      <w:r w:rsidR="00E90C58">
        <w:rPr>
          <w:rStyle w:val="libBold2Char"/>
          <w:rFonts w:hint="cs"/>
          <w:rtl/>
        </w:rPr>
        <w:t>،</w:t>
      </w:r>
      <w:r w:rsidRPr="00E52515">
        <w:rPr>
          <w:rStyle w:val="libBold2Char"/>
          <w:rFonts w:hint="cs"/>
          <w:rtl/>
        </w:rPr>
        <w:t xml:space="preserve"> يا أبتاه</w:t>
      </w:r>
      <w:r w:rsidR="00E90C58">
        <w:rPr>
          <w:rStyle w:val="libBold2Char"/>
          <w:rFonts w:hint="cs"/>
          <w:rtl/>
        </w:rPr>
        <w:t>!</w:t>
      </w:r>
      <w:r w:rsidRPr="00E52515">
        <w:rPr>
          <w:rStyle w:val="libBold2Char"/>
          <w:rFonts w:hint="cs"/>
          <w:rtl/>
        </w:rPr>
        <w:t xml:space="preserve"> جَنّةُ الفِردَوسِ مأواه </w:t>
      </w:r>
      <w:r w:rsidR="0029487C">
        <w:rPr>
          <w:rStyle w:val="libBold2Char"/>
          <w:rFonts w:hint="cs"/>
          <w:rtl/>
        </w:rPr>
        <w:t>»</w:t>
      </w:r>
      <w:r w:rsidR="00E90C58">
        <w:rPr>
          <w:rStyle w:val="libBold2Char"/>
          <w:rFonts w:hint="cs"/>
          <w:rtl/>
        </w:rPr>
        <w:t>.</w:t>
      </w:r>
    </w:p>
    <w:p w:rsidR="00E52515" w:rsidRDefault="00E52515" w:rsidP="00E52515">
      <w:pPr>
        <w:pStyle w:val="libNormal"/>
        <w:rPr>
          <w:rtl/>
        </w:rPr>
      </w:pPr>
      <w:r>
        <w:rPr>
          <w:rFonts w:hint="cs"/>
          <w:rtl/>
        </w:rPr>
        <w:t>ولَو أردنا أنْ نستوفي ما كان من هذا القبيل</w:t>
      </w:r>
      <w:r w:rsidR="00E90C58">
        <w:rPr>
          <w:rFonts w:hint="cs"/>
          <w:rtl/>
        </w:rPr>
        <w:t>،</w:t>
      </w:r>
      <w:r>
        <w:rPr>
          <w:rFonts w:hint="cs"/>
          <w:rtl/>
        </w:rPr>
        <w:t xml:space="preserve"> لخرجنا عن الغرض المقصود</w:t>
      </w:r>
      <w:r w:rsidR="00E90C58">
        <w:rPr>
          <w:rFonts w:hint="cs"/>
          <w:rtl/>
        </w:rPr>
        <w:t>.</w:t>
      </w:r>
    </w:p>
    <w:p w:rsidR="00E52515" w:rsidRDefault="00E52515" w:rsidP="00E52515">
      <w:pPr>
        <w:pStyle w:val="libNormal"/>
        <w:rPr>
          <w:rtl/>
        </w:rPr>
      </w:pPr>
      <w:r w:rsidRPr="00E52515">
        <w:rPr>
          <w:rStyle w:val="libBold1Char"/>
          <w:rFonts w:hint="cs"/>
          <w:rtl/>
        </w:rPr>
        <w:t>وحاصله</w:t>
      </w:r>
      <w:r w:rsidR="00E90C58">
        <w:rPr>
          <w:rFonts w:hint="cs"/>
          <w:rtl/>
        </w:rPr>
        <w:t>:</w:t>
      </w:r>
      <w:r w:rsidRPr="00E52515">
        <w:rPr>
          <w:rFonts w:hint="cs"/>
          <w:rtl/>
        </w:rPr>
        <w:t xml:space="preserve"> أنّ تأبين الموتى من أهل الآثار النافعة</w:t>
      </w:r>
      <w:r w:rsidR="00E90C58">
        <w:rPr>
          <w:rFonts w:hint="cs"/>
          <w:rtl/>
        </w:rPr>
        <w:t>،</w:t>
      </w:r>
      <w:r w:rsidRPr="00E52515">
        <w:rPr>
          <w:rFonts w:hint="cs"/>
          <w:rtl/>
        </w:rPr>
        <w:t xml:space="preserve"> بنشر مناقبهم وذكر مصائبهم</w:t>
      </w:r>
      <w:r w:rsidR="00E90C58">
        <w:rPr>
          <w:rFonts w:hint="cs"/>
          <w:rtl/>
        </w:rPr>
        <w:t>،</w:t>
      </w:r>
      <w:r w:rsidRPr="00E52515">
        <w:rPr>
          <w:rFonts w:hint="cs"/>
          <w:rtl/>
        </w:rPr>
        <w:t xml:space="preserve"> ممّا حكم بحسنه العقل والنّقل</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واستمرّت عليه سيرة السّلف والخلف</w:t>
      </w:r>
      <w:r w:rsidR="00E90C58">
        <w:rPr>
          <w:rFonts w:hint="cs"/>
          <w:rtl/>
        </w:rPr>
        <w:t>،</w:t>
      </w:r>
      <w:r w:rsidRPr="00E52515">
        <w:rPr>
          <w:rFonts w:hint="cs"/>
          <w:rtl/>
        </w:rPr>
        <w:t xml:space="preserve"> وأوجبته قواعد المدنيّة</w:t>
      </w:r>
      <w:r w:rsidR="00E90C58">
        <w:rPr>
          <w:rFonts w:hint="cs"/>
          <w:rtl/>
        </w:rPr>
        <w:t>،</w:t>
      </w:r>
      <w:r w:rsidRPr="00E52515">
        <w:rPr>
          <w:rFonts w:hint="cs"/>
          <w:rtl/>
        </w:rPr>
        <w:t xml:space="preserve"> واقتضته اُصول الترقّي في المعارف</w:t>
      </w:r>
      <w:r w:rsidR="00E90C58">
        <w:rPr>
          <w:rFonts w:hint="cs"/>
          <w:rtl/>
        </w:rPr>
        <w:t>؛</w:t>
      </w:r>
      <w:r w:rsidRPr="00E52515">
        <w:rPr>
          <w:rFonts w:hint="cs"/>
          <w:rtl/>
        </w:rPr>
        <w:t xml:space="preserve"> إذ به تُحفظ الآثار النافعة</w:t>
      </w:r>
      <w:r w:rsidR="00E90C58">
        <w:rPr>
          <w:rFonts w:hint="cs"/>
          <w:rtl/>
        </w:rPr>
        <w:t>،</w:t>
      </w:r>
      <w:r w:rsidRPr="00E52515">
        <w:rPr>
          <w:rFonts w:hint="cs"/>
          <w:rtl/>
        </w:rPr>
        <w:t xml:space="preserve"> وبالتنافس فيه تعرج الخطباء إلى أوج البلاغة</w:t>
      </w:r>
      <w:r w:rsidR="00E90C58">
        <w:rPr>
          <w:rFonts w:hint="cs"/>
          <w:rtl/>
        </w:rPr>
        <w:t>.</w:t>
      </w:r>
    </w:p>
    <w:p w:rsidR="00E52515" w:rsidRPr="00E52515" w:rsidRDefault="00E52515" w:rsidP="00E52515">
      <w:pPr>
        <w:pStyle w:val="libNormal"/>
        <w:rPr>
          <w:rtl/>
        </w:rPr>
      </w:pPr>
      <w:r w:rsidRPr="00E52515">
        <w:rPr>
          <w:rFonts w:hint="cs"/>
          <w:rtl/>
        </w:rPr>
        <w:t>والقول بتحريمه يستلزم تحريم قراءة التاريخ وعلم الرجال</w:t>
      </w:r>
      <w:r w:rsidR="00E90C58">
        <w:rPr>
          <w:rFonts w:hint="cs"/>
          <w:rtl/>
        </w:rPr>
        <w:t>،</w:t>
      </w:r>
      <w:r w:rsidRPr="00E52515">
        <w:rPr>
          <w:rFonts w:hint="cs"/>
          <w:rtl/>
        </w:rPr>
        <w:t xml:space="preserve"> بل يستوجب المنع من تلاوة الكتاب والسنَّة</w:t>
      </w:r>
      <w:r w:rsidR="00E90C58">
        <w:rPr>
          <w:rFonts w:hint="cs"/>
          <w:rtl/>
        </w:rPr>
        <w:t>؛</w:t>
      </w:r>
      <w:r w:rsidRPr="00E52515">
        <w:rPr>
          <w:rFonts w:hint="cs"/>
          <w:rtl/>
        </w:rPr>
        <w:t xml:space="preserve"> لاشتمالهما على جملة من مناقب الأنبياء ومصائبهم</w:t>
      </w:r>
      <w:r w:rsidR="00E90C58">
        <w:rPr>
          <w:rFonts w:hint="cs"/>
          <w:rtl/>
        </w:rPr>
        <w:t>،</w:t>
      </w:r>
      <w:r w:rsidRPr="00E52515">
        <w:rPr>
          <w:rFonts w:hint="cs"/>
          <w:rtl/>
        </w:rPr>
        <w:t xml:space="preserve"> ومَن يرضى لنفسه هذا الحمق أو يختار لها هذا العمى</w:t>
      </w:r>
      <w:r w:rsidR="00E90C58">
        <w:rPr>
          <w:rFonts w:hint="cs"/>
          <w:rtl/>
        </w:rPr>
        <w:t>؟</w:t>
      </w:r>
      <w:r w:rsidRPr="00E52515">
        <w:rPr>
          <w:rFonts w:hint="cs"/>
          <w:rtl/>
        </w:rPr>
        <w:t>! نعوذ بالله من سفه الجاهلين</w:t>
      </w:r>
      <w:r w:rsidR="00E90C58">
        <w:rPr>
          <w:rFonts w:hint="cs"/>
          <w:rtl/>
        </w:rPr>
        <w:t>.</w:t>
      </w:r>
    </w:p>
    <w:p w:rsidR="00E52515" w:rsidRDefault="00E52515" w:rsidP="00E52515">
      <w:pPr>
        <w:pStyle w:val="libNormal"/>
      </w:pPr>
      <w:r>
        <w:rPr>
          <w:rFonts w:hint="cs"/>
          <w:rtl/>
        </w:rPr>
        <w:br w:type="page"/>
      </w:r>
    </w:p>
    <w:p w:rsidR="00E52515" w:rsidRDefault="00E52515" w:rsidP="0029487C">
      <w:pPr>
        <w:pStyle w:val="Heading2"/>
        <w:rPr>
          <w:rtl/>
        </w:rPr>
      </w:pPr>
      <w:bookmarkStart w:id="12" w:name="المطلب_الرابع_:"/>
      <w:bookmarkStart w:id="13" w:name="_Toc373177453"/>
      <w:bookmarkEnd w:id="12"/>
      <w:r>
        <w:rPr>
          <w:rFonts w:hint="cs"/>
          <w:rtl/>
        </w:rPr>
        <w:lastRenderedPageBreak/>
        <w:t>المطلب الرابع</w:t>
      </w:r>
      <w:r w:rsidR="00E90C58">
        <w:rPr>
          <w:rFonts w:hint="cs"/>
          <w:rtl/>
        </w:rPr>
        <w:t>:</w:t>
      </w:r>
      <w:r w:rsidR="0029487C">
        <w:rPr>
          <w:rFonts w:hint="cs"/>
          <w:rtl/>
        </w:rPr>
        <w:t xml:space="preserve"> </w:t>
      </w:r>
      <w:r>
        <w:rPr>
          <w:rFonts w:hint="cs"/>
          <w:rtl/>
        </w:rPr>
        <w:t>في الجلوس حُزناً على الموتى من أهل الحفائظ والأيادي المشكورة</w:t>
      </w:r>
      <w:bookmarkEnd w:id="13"/>
    </w:p>
    <w:p w:rsidR="00E52515" w:rsidRDefault="00E52515" w:rsidP="00E52515">
      <w:pPr>
        <w:pStyle w:val="libNormal"/>
        <w:rPr>
          <w:rtl/>
        </w:rPr>
      </w:pPr>
      <w:r w:rsidRPr="00E52515">
        <w:rPr>
          <w:rFonts w:hint="cs"/>
          <w:rtl/>
        </w:rPr>
        <w:t>وحسبك في رجحان ذلك</w:t>
      </w:r>
      <w:r w:rsidR="00E90C58">
        <w:rPr>
          <w:rFonts w:hint="cs"/>
          <w:rtl/>
        </w:rPr>
        <w:t>،</w:t>
      </w:r>
      <w:r w:rsidRPr="00E52515">
        <w:rPr>
          <w:rFonts w:hint="cs"/>
          <w:rtl/>
        </w:rPr>
        <w:t xml:space="preserve"> ما تواتر عن رسول الله </w:t>
      </w:r>
      <w:r w:rsidR="00E90C58" w:rsidRPr="00E90C58">
        <w:rPr>
          <w:rStyle w:val="libAlaemChar"/>
          <w:rFonts w:hint="cs"/>
          <w:rtl/>
        </w:rPr>
        <w:t>صلى‌الله‌عليه‌وآله</w:t>
      </w:r>
      <w:r w:rsidRPr="00E52515">
        <w:rPr>
          <w:rFonts w:hint="cs"/>
          <w:rtl/>
        </w:rPr>
        <w:t xml:space="preserve"> من الحزن الشديد على عمّه أبي طالب</w:t>
      </w:r>
      <w:r w:rsidR="00E90C58">
        <w:rPr>
          <w:rFonts w:hint="cs"/>
          <w:rtl/>
        </w:rPr>
        <w:t>،</w:t>
      </w:r>
      <w:r w:rsidRPr="00E52515">
        <w:rPr>
          <w:rFonts w:hint="cs"/>
          <w:rtl/>
        </w:rPr>
        <w:t xml:space="preserve"> وزوجته الصدِّيقة الكبرى اُمّ المؤمنين </w:t>
      </w:r>
      <w:r w:rsidR="00E90C58" w:rsidRPr="00E90C58">
        <w:rPr>
          <w:rStyle w:val="libAlaemChar"/>
          <w:rFonts w:hint="cs"/>
          <w:rtl/>
        </w:rPr>
        <w:t>عليهما‌السلام</w:t>
      </w:r>
      <w:r w:rsidR="00E90C58">
        <w:rPr>
          <w:rFonts w:hint="cs"/>
          <w:rtl/>
        </w:rPr>
        <w:t>،</w:t>
      </w:r>
      <w:r w:rsidRPr="00E52515">
        <w:rPr>
          <w:rFonts w:hint="cs"/>
          <w:rtl/>
        </w:rPr>
        <w:t xml:space="preserve"> وقد ماتا في عام واحد</w:t>
      </w:r>
      <w:r w:rsidR="00E90C58">
        <w:rPr>
          <w:rFonts w:hint="cs"/>
          <w:rtl/>
        </w:rPr>
        <w:t>،</w:t>
      </w:r>
      <w:r w:rsidRPr="00E52515">
        <w:rPr>
          <w:rFonts w:hint="cs"/>
          <w:rtl/>
        </w:rPr>
        <w:t xml:space="preserve"> فسُمّي</w:t>
      </w:r>
      <w:r w:rsidR="00E90C58">
        <w:rPr>
          <w:rFonts w:hint="cs"/>
          <w:rtl/>
        </w:rPr>
        <w:t>:</w:t>
      </w:r>
      <w:r w:rsidRPr="00E52515">
        <w:rPr>
          <w:rFonts w:hint="cs"/>
          <w:rtl/>
        </w:rPr>
        <w:t xml:space="preserve"> عام الحزن</w:t>
      </w:r>
      <w:r w:rsidR="00E90C58">
        <w:rPr>
          <w:rFonts w:hint="cs"/>
          <w:rtl/>
        </w:rPr>
        <w:t>،</w:t>
      </w:r>
      <w:r w:rsidRPr="00E52515">
        <w:rPr>
          <w:rFonts w:hint="cs"/>
          <w:rtl/>
        </w:rPr>
        <w:t xml:space="preserve"> وهذا معلوم بالضرورة من أخبار الماضين</w:t>
      </w:r>
      <w:r w:rsidR="00E90C58">
        <w:rPr>
          <w:rFonts w:hint="cs"/>
          <w:rtl/>
        </w:rPr>
        <w:t>.</w:t>
      </w:r>
    </w:p>
    <w:p w:rsidR="00E52515" w:rsidRPr="00E52515" w:rsidRDefault="00E52515" w:rsidP="00E52515">
      <w:pPr>
        <w:pStyle w:val="libNormal"/>
        <w:rPr>
          <w:rtl/>
        </w:rPr>
      </w:pPr>
      <w:r w:rsidRPr="00E52515">
        <w:rPr>
          <w:rFonts w:hint="cs"/>
          <w:rtl/>
        </w:rPr>
        <w:t>وأخرج البخاري في باب مَن جلس عند المصيبة يعرف فيه الحزن</w:t>
      </w:r>
      <w:r w:rsidR="00E90C58">
        <w:rPr>
          <w:rFonts w:hint="cs"/>
          <w:rtl/>
        </w:rPr>
        <w:t>،</w:t>
      </w:r>
      <w:r w:rsidRPr="00E52515">
        <w:rPr>
          <w:rFonts w:hint="cs"/>
          <w:rtl/>
        </w:rPr>
        <w:t xml:space="preserve"> من الجزء الأوّل من صحيحه</w:t>
      </w:r>
      <w:r w:rsidR="00E90C58">
        <w:rPr>
          <w:rFonts w:hint="cs"/>
          <w:rtl/>
        </w:rPr>
        <w:t>،</w:t>
      </w:r>
      <w:r w:rsidRPr="00E52515">
        <w:rPr>
          <w:rFonts w:hint="cs"/>
          <w:rtl/>
        </w:rPr>
        <w:t xml:space="preserve"> بالإسناد إلى عائشة</w:t>
      </w:r>
      <w:r w:rsidR="00E90C58">
        <w:rPr>
          <w:rFonts w:hint="cs"/>
          <w:rtl/>
        </w:rPr>
        <w:t>،</w:t>
      </w:r>
      <w:r w:rsidRPr="00E52515">
        <w:rPr>
          <w:rFonts w:hint="cs"/>
          <w:rtl/>
        </w:rPr>
        <w:t xml:space="preserve"> قالت</w:t>
      </w:r>
      <w:r w:rsidR="00E90C58">
        <w:rPr>
          <w:rFonts w:hint="cs"/>
          <w:rtl/>
        </w:rPr>
        <w:t>:</w:t>
      </w:r>
      <w:r w:rsidRPr="00E52515">
        <w:rPr>
          <w:rFonts w:hint="cs"/>
          <w:rtl/>
        </w:rPr>
        <w:t xml:space="preserve"> لمّا جاء النّبيَّ </w:t>
      </w:r>
      <w:r w:rsidR="00E90C58" w:rsidRPr="00E90C58">
        <w:rPr>
          <w:rStyle w:val="libAlaemChar"/>
          <w:rFonts w:hint="cs"/>
          <w:rtl/>
        </w:rPr>
        <w:t>صلى‌الله‌عليه‌وآله</w:t>
      </w:r>
      <w:r w:rsidRPr="00E52515">
        <w:rPr>
          <w:rFonts w:hint="cs"/>
          <w:rtl/>
        </w:rPr>
        <w:t xml:space="preserve"> قتْلُ ابن حارثة وجعفر وابن رواحة</w:t>
      </w:r>
      <w:r w:rsidR="00E90C58">
        <w:rPr>
          <w:rFonts w:hint="cs"/>
          <w:rtl/>
        </w:rPr>
        <w:t>،</w:t>
      </w:r>
      <w:r w:rsidRPr="00E52515">
        <w:rPr>
          <w:rFonts w:hint="cs"/>
          <w:rtl/>
        </w:rPr>
        <w:t xml:space="preserve"> جلس ( أي في المسجد</w:t>
      </w:r>
      <w:r w:rsidR="00E90C58">
        <w:rPr>
          <w:rFonts w:hint="cs"/>
          <w:rtl/>
        </w:rPr>
        <w:t>،</w:t>
      </w:r>
      <w:r w:rsidRPr="00E52515">
        <w:rPr>
          <w:rFonts w:hint="cs"/>
          <w:rtl/>
        </w:rPr>
        <w:t xml:space="preserve"> كما في رواية أبي داود ) يعرف فيه الحزن</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وأخرج البخاري في الباب المذكور أيضاً</w:t>
      </w:r>
      <w:r w:rsidR="00E90C58">
        <w:rPr>
          <w:rFonts w:hint="cs"/>
          <w:rtl/>
        </w:rPr>
        <w:t>،</w:t>
      </w:r>
      <w:r w:rsidRPr="00E52515">
        <w:rPr>
          <w:rFonts w:hint="cs"/>
          <w:rtl/>
        </w:rPr>
        <w:t xml:space="preserve"> عن أنس قال</w:t>
      </w:r>
      <w:r w:rsidR="00E90C58">
        <w:rPr>
          <w:rFonts w:hint="cs"/>
          <w:rtl/>
        </w:rPr>
        <w:t>:</w:t>
      </w:r>
      <w:r w:rsidRPr="00E52515">
        <w:rPr>
          <w:rFonts w:hint="cs"/>
          <w:rtl/>
        </w:rPr>
        <w:t xml:space="preserve"> قنت رسولُ الله </w:t>
      </w:r>
      <w:r w:rsidR="00E90C58" w:rsidRPr="00E90C58">
        <w:rPr>
          <w:rStyle w:val="libAlaemChar"/>
          <w:rFonts w:hint="cs"/>
          <w:rtl/>
        </w:rPr>
        <w:t>صلى‌الله‌عليه‌وآله</w:t>
      </w:r>
      <w:r w:rsidRPr="00E52515">
        <w:rPr>
          <w:rFonts w:hint="cs"/>
          <w:rtl/>
        </w:rPr>
        <w:t xml:space="preserve"> شهراً حين قُتل القرآء</w:t>
      </w:r>
      <w:r w:rsidR="00E90C58">
        <w:rPr>
          <w:rFonts w:hint="cs"/>
          <w:rtl/>
        </w:rPr>
        <w:t>،</w:t>
      </w:r>
      <w:r w:rsidRPr="00E52515">
        <w:rPr>
          <w:rFonts w:hint="cs"/>
          <w:rtl/>
        </w:rPr>
        <w:t xml:space="preserve"> فما رأيته حزن حزناً قط أشدّ منه</w:t>
      </w:r>
      <w:r w:rsidR="00E90C58">
        <w:rPr>
          <w:rFonts w:hint="cs"/>
          <w:rtl/>
        </w:rPr>
        <w:t>...</w:t>
      </w:r>
      <w:r w:rsidRPr="00E52515">
        <w:rPr>
          <w:rStyle w:val="libFootnotenumChar"/>
          <w:rFonts w:hint="cs"/>
          <w:rtl/>
        </w:rPr>
        <w:t>(1)</w:t>
      </w:r>
      <w:r w:rsidR="00E90C58">
        <w:rPr>
          <w:rFonts w:hint="cs"/>
          <w:rtl/>
        </w:rPr>
        <w:t>.</w:t>
      </w:r>
    </w:p>
    <w:p w:rsidR="00E52515" w:rsidRDefault="00E52515" w:rsidP="00E52515">
      <w:pPr>
        <w:pStyle w:val="libNormal"/>
        <w:rPr>
          <w:rtl/>
        </w:rPr>
      </w:pPr>
      <w:r>
        <w:rPr>
          <w:rFonts w:hint="cs"/>
          <w:rtl/>
        </w:rPr>
        <w:t>والأخبار في ذلك أكثر من أنْ تُحصى أو تُستقصى</w:t>
      </w:r>
      <w:r w:rsidR="00E90C58">
        <w:rPr>
          <w:rFonts w:hint="cs"/>
          <w:rtl/>
        </w:rPr>
        <w:t>.</w:t>
      </w:r>
    </w:p>
    <w:p w:rsidR="00E52515" w:rsidRDefault="00E52515" w:rsidP="00E52515">
      <w:pPr>
        <w:pStyle w:val="libNormal"/>
        <w:rPr>
          <w:rtl/>
        </w:rPr>
      </w:pPr>
      <w:r w:rsidRPr="00E52515">
        <w:rPr>
          <w:rStyle w:val="libBold1Char"/>
          <w:rFonts w:hint="cs"/>
          <w:rtl/>
        </w:rPr>
        <w:t>والقول</w:t>
      </w:r>
      <w:r w:rsidR="00E90C58">
        <w:rPr>
          <w:rStyle w:val="libBold1Char"/>
          <w:rFonts w:hint="cs"/>
          <w:rtl/>
        </w:rPr>
        <w:t>:</w:t>
      </w:r>
      <w:r>
        <w:rPr>
          <w:rFonts w:hint="cs"/>
          <w:rtl/>
        </w:rPr>
        <w:t xml:space="preserve"> بأنّه إنّما يحسن ترتيب آثار الحزن إذا لَم يتقادم العهد بالمصيبة</w:t>
      </w:r>
      <w:r w:rsidR="00E90C58">
        <w:rPr>
          <w:rFonts w:hint="cs"/>
          <w:rtl/>
        </w:rPr>
        <w:t>،</w:t>
      </w:r>
      <w:r>
        <w:rPr>
          <w:rFonts w:hint="cs"/>
          <w:rtl/>
        </w:rPr>
        <w:t xml:space="preserve"> مدفوعٌ</w:t>
      </w:r>
      <w:r w:rsidR="00E90C58">
        <w:rPr>
          <w:rFonts w:hint="cs"/>
          <w:rtl/>
        </w:rPr>
        <w:t>:</w:t>
      </w:r>
      <w:r>
        <w:rPr>
          <w:rFonts w:hint="cs"/>
          <w:rtl/>
        </w:rPr>
        <w:t xml:space="preserve"> بأنّ من الفجائع ما لا تخبو زفرتها ولا تخمد لوعتها</w:t>
      </w:r>
      <w:r w:rsidR="00E90C58">
        <w:rPr>
          <w:rFonts w:hint="cs"/>
          <w:rtl/>
        </w:rPr>
        <w:t>،</w:t>
      </w:r>
      <w:r>
        <w:rPr>
          <w:rFonts w:hint="cs"/>
          <w:rtl/>
        </w:rPr>
        <w:t xml:space="preserve"> فقرب العهد بها وبعده عنها سواء</w:t>
      </w:r>
      <w:r w:rsidR="00E90C58">
        <w:rPr>
          <w:rFonts w:hint="cs"/>
          <w:rtl/>
        </w:rPr>
        <w:t>.</w:t>
      </w:r>
    </w:p>
    <w:p w:rsidR="00E52515" w:rsidRDefault="00E52515" w:rsidP="00E52515">
      <w:pPr>
        <w:pStyle w:val="libNormal"/>
        <w:rPr>
          <w:rtl/>
        </w:rPr>
      </w:pPr>
      <w:r>
        <w:rPr>
          <w:rFonts w:hint="cs"/>
          <w:rtl/>
        </w:rPr>
        <w:t>نعم</w:t>
      </w:r>
      <w:r w:rsidR="00E90C58">
        <w:rPr>
          <w:rFonts w:hint="cs"/>
          <w:rtl/>
        </w:rPr>
        <w:t>،</w:t>
      </w:r>
      <w:r>
        <w:rPr>
          <w:rFonts w:hint="cs"/>
          <w:rtl/>
        </w:rPr>
        <w:t xml:space="preserve"> يتمّ قول هؤلاء اللائمين إذا تلاشى الحزن بمرور الأزمنة</w:t>
      </w:r>
      <w:r w:rsidR="00E90C58">
        <w:rPr>
          <w:rFonts w:hint="cs"/>
          <w:rtl/>
        </w:rPr>
        <w:t>،</w:t>
      </w:r>
      <w:r>
        <w:rPr>
          <w:rFonts w:hint="cs"/>
          <w:rtl/>
        </w:rPr>
        <w:t xml:space="preserve"> ولم يكُنْ دليلٌ ولا مصلحة يوجبان التعبّد بترتيب آثاره</w:t>
      </w:r>
      <w:r w:rsidR="00E90C58">
        <w:rPr>
          <w:rFonts w:hint="cs"/>
          <w:rtl/>
        </w:rPr>
        <w:t>.</w:t>
      </w:r>
    </w:p>
    <w:p w:rsidR="00E52515" w:rsidRDefault="00E52515" w:rsidP="00E52515">
      <w:pPr>
        <w:pStyle w:val="libNormal"/>
        <w:rPr>
          <w:rtl/>
        </w:rPr>
      </w:pPr>
      <w:r>
        <w:rPr>
          <w:rFonts w:hint="cs"/>
          <w:rtl/>
        </w:rPr>
        <w:t>وما أحسن قول القائل في هذا المقام</w:t>
      </w:r>
      <w:r w:rsidR="00E90C58">
        <w:rPr>
          <w:rFonts w:hint="cs"/>
          <w:rtl/>
        </w:rPr>
        <w:t>:</w:t>
      </w:r>
    </w:p>
    <w:tbl>
      <w:tblPr>
        <w:tblStyle w:val="TableGrid"/>
        <w:bidiVisual/>
        <w:tblW w:w="4562" w:type="pct"/>
        <w:tblInd w:w="384" w:type="dxa"/>
        <w:tblLook w:val="01E0"/>
      </w:tblPr>
      <w:tblGrid>
        <w:gridCol w:w="3343"/>
        <w:gridCol w:w="268"/>
        <w:gridCol w:w="3311"/>
      </w:tblGrid>
      <w:tr w:rsidR="00E90C58" w:rsidTr="00E90C58">
        <w:trPr>
          <w:trHeight w:val="350"/>
        </w:trPr>
        <w:tc>
          <w:tcPr>
            <w:tcW w:w="3343" w:type="dxa"/>
            <w:shd w:val="clear" w:color="auto" w:fill="auto"/>
          </w:tcPr>
          <w:p w:rsidR="00E90C58" w:rsidRDefault="00E90C58" w:rsidP="00E90C58">
            <w:pPr>
              <w:pStyle w:val="libPoem"/>
            </w:pPr>
            <w:r>
              <w:rPr>
                <w:rFonts w:hint="cs"/>
                <w:rtl/>
              </w:rPr>
              <w:t>خلّي</w:t>
            </w:r>
            <w:r w:rsidR="00D250D5">
              <w:rPr>
                <w:rFonts w:hint="cs"/>
                <w:rtl/>
              </w:rPr>
              <w:t xml:space="preserve"> </w:t>
            </w:r>
            <w:r>
              <w:rPr>
                <w:rFonts w:hint="cs"/>
                <w:rtl/>
              </w:rPr>
              <w:t>اُميمةُ</w:t>
            </w:r>
            <w:r w:rsidR="00D250D5">
              <w:rPr>
                <w:rFonts w:hint="cs"/>
                <w:rtl/>
              </w:rPr>
              <w:t xml:space="preserve"> </w:t>
            </w:r>
            <w:r>
              <w:rPr>
                <w:rFonts w:hint="cs"/>
                <w:rtl/>
              </w:rPr>
              <w:t>عَنْ</w:t>
            </w:r>
            <w:r w:rsidR="00D250D5">
              <w:rPr>
                <w:rFonts w:hint="cs"/>
                <w:rtl/>
              </w:rPr>
              <w:t xml:space="preserve"> </w:t>
            </w:r>
            <w:r>
              <w:rPr>
                <w:rFonts w:hint="cs"/>
                <w:rtl/>
              </w:rPr>
              <w:t>مَلا</w:t>
            </w:r>
            <w:r w:rsidRPr="00725071">
              <w:rPr>
                <w:rStyle w:val="libPoemTiniChar0"/>
                <w:rtl/>
              </w:rPr>
              <w:br/>
              <w:t> </w:t>
            </w:r>
          </w:p>
        </w:tc>
        <w:tc>
          <w:tcPr>
            <w:tcW w:w="268" w:type="dxa"/>
            <w:shd w:val="clear" w:color="auto" w:fill="auto"/>
          </w:tcPr>
          <w:p w:rsidR="00E90C58" w:rsidRDefault="00E90C58" w:rsidP="00E90C58">
            <w:pPr>
              <w:pStyle w:val="libPoem"/>
              <w:rPr>
                <w:rtl/>
              </w:rPr>
            </w:pPr>
          </w:p>
        </w:tc>
        <w:tc>
          <w:tcPr>
            <w:tcW w:w="3311" w:type="dxa"/>
            <w:shd w:val="clear" w:color="auto" w:fill="auto"/>
          </w:tcPr>
          <w:p w:rsidR="00E90C58" w:rsidRDefault="00E90C58" w:rsidP="00E90C58">
            <w:pPr>
              <w:pStyle w:val="libPoem"/>
            </w:pPr>
            <w:r>
              <w:rPr>
                <w:rFonts w:hint="cs"/>
                <w:rtl/>
              </w:rPr>
              <w:t>مِكِ</w:t>
            </w:r>
            <w:r w:rsidR="00D250D5">
              <w:rPr>
                <w:rFonts w:hint="cs"/>
                <w:rtl/>
              </w:rPr>
              <w:t xml:space="preserve"> </w:t>
            </w:r>
            <w:r>
              <w:rPr>
                <w:rFonts w:hint="cs"/>
                <w:rtl/>
              </w:rPr>
              <w:t>ما</w:t>
            </w:r>
            <w:r w:rsidR="00D250D5">
              <w:rPr>
                <w:rFonts w:hint="cs"/>
                <w:rtl/>
              </w:rPr>
              <w:t xml:space="preserve"> </w:t>
            </w:r>
            <w:r>
              <w:rPr>
                <w:rFonts w:hint="cs"/>
                <w:rtl/>
              </w:rPr>
              <w:t>المُعزّى</w:t>
            </w:r>
            <w:r w:rsidR="00D250D5">
              <w:rPr>
                <w:rFonts w:hint="cs"/>
                <w:rtl/>
              </w:rPr>
              <w:t xml:space="preserve"> </w:t>
            </w:r>
            <w:r>
              <w:rPr>
                <w:rFonts w:hint="cs"/>
                <w:rtl/>
              </w:rPr>
              <w:t>كالثَّكولِ</w:t>
            </w:r>
            <w:r w:rsidRPr="00725071">
              <w:rPr>
                <w:rStyle w:val="libPoemTiniChar0"/>
                <w:rtl/>
              </w:rPr>
              <w:br/>
              <w:t> </w:t>
            </w:r>
          </w:p>
        </w:tc>
      </w:tr>
      <w:tr w:rsidR="00E90C58" w:rsidTr="00E90C58">
        <w:tblPrEx>
          <w:tblLook w:val="04A0"/>
        </w:tblPrEx>
        <w:trPr>
          <w:trHeight w:val="350"/>
        </w:trPr>
        <w:tc>
          <w:tcPr>
            <w:tcW w:w="3343" w:type="dxa"/>
          </w:tcPr>
          <w:p w:rsidR="00E90C58" w:rsidRDefault="00E90C58" w:rsidP="00E90C58">
            <w:pPr>
              <w:pStyle w:val="libPoem"/>
            </w:pPr>
            <w:r>
              <w:rPr>
                <w:rFonts w:hint="cs"/>
                <w:rtl/>
              </w:rPr>
              <w:t>ما</w:t>
            </w:r>
            <w:r w:rsidR="00D250D5">
              <w:rPr>
                <w:rFonts w:hint="cs"/>
                <w:rtl/>
              </w:rPr>
              <w:t xml:space="preserve"> </w:t>
            </w:r>
            <w:r>
              <w:rPr>
                <w:rFonts w:hint="cs"/>
                <w:rtl/>
              </w:rPr>
              <w:t>الراقدُ</w:t>
            </w:r>
            <w:r w:rsidR="00D250D5">
              <w:rPr>
                <w:rFonts w:hint="cs"/>
                <w:rtl/>
              </w:rPr>
              <w:t xml:space="preserve"> </w:t>
            </w:r>
            <w:r>
              <w:rPr>
                <w:rFonts w:hint="cs"/>
                <w:rtl/>
              </w:rPr>
              <w:t>الوسنانُ</w:t>
            </w:r>
            <w:r w:rsidR="00D250D5">
              <w:rPr>
                <w:rFonts w:hint="cs"/>
                <w:rtl/>
              </w:rPr>
              <w:t xml:space="preserve"> </w:t>
            </w:r>
            <w:r>
              <w:rPr>
                <w:rFonts w:hint="cs"/>
                <w:rtl/>
              </w:rPr>
              <w:t>مِثْ</w:t>
            </w:r>
            <w:r w:rsidRPr="00725071">
              <w:rPr>
                <w:rStyle w:val="libPoemTiniChar0"/>
                <w:rtl/>
              </w:rPr>
              <w:br/>
              <w:t> </w:t>
            </w:r>
          </w:p>
        </w:tc>
        <w:tc>
          <w:tcPr>
            <w:tcW w:w="268" w:type="dxa"/>
          </w:tcPr>
          <w:p w:rsidR="00E90C58" w:rsidRDefault="00E90C58" w:rsidP="00E90C58">
            <w:pPr>
              <w:pStyle w:val="libPoem"/>
              <w:rPr>
                <w:rtl/>
              </w:rPr>
            </w:pPr>
          </w:p>
        </w:tc>
        <w:tc>
          <w:tcPr>
            <w:tcW w:w="3311" w:type="dxa"/>
          </w:tcPr>
          <w:p w:rsidR="00E90C58" w:rsidRDefault="00E90C58" w:rsidP="00E90C58">
            <w:pPr>
              <w:pStyle w:val="libPoem"/>
            </w:pPr>
            <w:r>
              <w:rPr>
                <w:rFonts w:hint="cs"/>
                <w:rtl/>
              </w:rPr>
              <w:t>لُ</w:t>
            </w:r>
            <w:r w:rsidR="00D250D5">
              <w:rPr>
                <w:rFonts w:hint="cs"/>
                <w:rtl/>
              </w:rPr>
              <w:t xml:space="preserve"> </w:t>
            </w:r>
            <w:r>
              <w:rPr>
                <w:rFonts w:hint="cs"/>
                <w:rtl/>
              </w:rPr>
              <w:t>مُعذَّبِ</w:t>
            </w:r>
            <w:r w:rsidR="00D250D5">
              <w:rPr>
                <w:rFonts w:hint="cs"/>
                <w:rtl/>
              </w:rPr>
              <w:t xml:space="preserve"> </w:t>
            </w:r>
            <w:r>
              <w:rPr>
                <w:rFonts w:hint="cs"/>
                <w:rtl/>
              </w:rPr>
              <w:t>القلبِ</w:t>
            </w:r>
            <w:r w:rsidR="00D250D5">
              <w:rPr>
                <w:rFonts w:hint="cs"/>
                <w:rtl/>
              </w:rPr>
              <w:t xml:space="preserve"> </w:t>
            </w:r>
            <w:r>
              <w:rPr>
                <w:rFonts w:hint="cs"/>
                <w:rtl/>
              </w:rPr>
              <w:t>العليلِ</w:t>
            </w:r>
            <w:r w:rsidRPr="00725071">
              <w:rPr>
                <w:rStyle w:val="libPoemTiniChar0"/>
                <w:rtl/>
              </w:rPr>
              <w:br/>
              <w:t> </w:t>
            </w:r>
          </w:p>
        </w:tc>
      </w:tr>
    </w:tbl>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وأخرجه مسلم أيضاً في باب التشديد في النّياحة من صحيحه</w:t>
      </w:r>
      <w:r w:rsidR="00E90C58">
        <w:rPr>
          <w:rFonts w:hint="cs"/>
          <w:rtl/>
        </w:rPr>
        <w:t>.</w:t>
      </w:r>
      <w:r>
        <w:rPr>
          <w:rFonts w:hint="cs"/>
          <w:rtl/>
        </w:rPr>
        <w:t xml:space="preserve"> ( المؤلّف )</w:t>
      </w:r>
      <w:r w:rsidR="00E90C58">
        <w:rPr>
          <w:rFonts w:hint="cs"/>
          <w:rtl/>
        </w:rPr>
        <w:t>.</w:t>
      </w:r>
    </w:p>
    <w:p w:rsidR="00E52515" w:rsidRDefault="00E52515" w:rsidP="00E52515">
      <w:pPr>
        <w:pStyle w:val="libNormal"/>
      </w:pPr>
      <w:r>
        <w:rPr>
          <w:rFonts w:hint="cs"/>
          <w:rtl/>
        </w:rPr>
        <w:br w:type="page"/>
      </w:r>
    </w:p>
    <w:tbl>
      <w:tblPr>
        <w:tblStyle w:val="TableGrid"/>
        <w:bidiVisual/>
        <w:tblW w:w="4562" w:type="pct"/>
        <w:tblInd w:w="384" w:type="dxa"/>
        <w:tblLook w:val="01E0"/>
      </w:tblPr>
      <w:tblGrid>
        <w:gridCol w:w="3343"/>
        <w:gridCol w:w="268"/>
        <w:gridCol w:w="3311"/>
      </w:tblGrid>
      <w:tr w:rsidR="00E90C58" w:rsidTr="00E90C58">
        <w:trPr>
          <w:trHeight w:val="350"/>
        </w:trPr>
        <w:tc>
          <w:tcPr>
            <w:tcW w:w="3343" w:type="dxa"/>
            <w:shd w:val="clear" w:color="auto" w:fill="auto"/>
          </w:tcPr>
          <w:p w:rsidR="00E90C58" w:rsidRDefault="00E90C58" w:rsidP="00E90C58">
            <w:pPr>
              <w:pStyle w:val="libPoem"/>
            </w:pPr>
            <w:r>
              <w:rPr>
                <w:rFonts w:hint="cs"/>
                <w:rtl/>
              </w:rPr>
              <w:lastRenderedPageBreak/>
              <w:t>سَهرانُ</w:t>
            </w:r>
            <w:r w:rsidR="00D250D5">
              <w:rPr>
                <w:rFonts w:hint="cs"/>
                <w:rtl/>
              </w:rPr>
              <w:t xml:space="preserve"> </w:t>
            </w:r>
            <w:r>
              <w:rPr>
                <w:rFonts w:hint="cs"/>
                <w:rtl/>
              </w:rPr>
              <w:t>مِنْ</w:t>
            </w:r>
            <w:r w:rsidR="00D250D5">
              <w:rPr>
                <w:rFonts w:hint="cs"/>
                <w:rtl/>
              </w:rPr>
              <w:t xml:space="preserve"> </w:t>
            </w:r>
            <w:r>
              <w:rPr>
                <w:rFonts w:hint="cs"/>
                <w:rtl/>
              </w:rPr>
              <w:t>ألمٍ</w:t>
            </w:r>
            <w:r w:rsidR="00D250D5">
              <w:rPr>
                <w:rFonts w:hint="cs"/>
                <w:rtl/>
              </w:rPr>
              <w:t xml:space="preserve"> </w:t>
            </w:r>
            <w:r>
              <w:rPr>
                <w:rFonts w:hint="cs"/>
                <w:rtl/>
              </w:rPr>
              <w:t>وها</w:t>
            </w:r>
            <w:r w:rsidRPr="00725071">
              <w:rPr>
                <w:rStyle w:val="libPoemTiniChar0"/>
                <w:rtl/>
              </w:rPr>
              <w:br/>
              <w:t> </w:t>
            </w:r>
          </w:p>
        </w:tc>
        <w:tc>
          <w:tcPr>
            <w:tcW w:w="268" w:type="dxa"/>
            <w:shd w:val="clear" w:color="auto" w:fill="auto"/>
          </w:tcPr>
          <w:p w:rsidR="00E90C58" w:rsidRDefault="00E90C58" w:rsidP="00E90C58">
            <w:pPr>
              <w:pStyle w:val="libPoem"/>
              <w:rPr>
                <w:rtl/>
              </w:rPr>
            </w:pPr>
          </w:p>
        </w:tc>
        <w:tc>
          <w:tcPr>
            <w:tcW w:w="3311" w:type="dxa"/>
            <w:shd w:val="clear" w:color="auto" w:fill="auto"/>
          </w:tcPr>
          <w:p w:rsidR="00E90C58" w:rsidRDefault="00E90C58" w:rsidP="00E90C58">
            <w:pPr>
              <w:pStyle w:val="libPoem"/>
            </w:pPr>
            <w:r>
              <w:rPr>
                <w:rFonts w:hint="cs"/>
                <w:rtl/>
              </w:rPr>
              <w:t>ذا</w:t>
            </w:r>
            <w:r w:rsidR="00D250D5">
              <w:rPr>
                <w:rFonts w:hint="cs"/>
                <w:rtl/>
              </w:rPr>
              <w:t xml:space="preserve"> </w:t>
            </w:r>
            <w:r>
              <w:rPr>
                <w:rFonts w:hint="cs"/>
                <w:rtl/>
              </w:rPr>
              <w:t>نائمُ</w:t>
            </w:r>
            <w:r w:rsidR="00D250D5">
              <w:rPr>
                <w:rFonts w:hint="cs"/>
                <w:rtl/>
              </w:rPr>
              <w:t xml:space="preserve"> </w:t>
            </w:r>
            <w:r>
              <w:rPr>
                <w:rFonts w:hint="cs"/>
                <w:rtl/>
              </w:rPr>
              <w:t>اللَّيلِ</w:t>
            </w:r>
            <w:r w:rsidR="00D250D5">
              <w:rPr>
                <w:rFonts w:hint="cs"/>
                <w:rtl/>
              </w:rPr>
              <w:t xml:space="preserve"> </w:t>
            </w:r>
            <w:r>
              <w:rPr>
                <w:rFonts w:hint="cs"/>
                <w:rtl/>
              </w:rPr>
              <w:t>الطَّويلِ</w:t>
            </w:r>
            <w:r w:rsidRPr="00725071">
              <w:rPr>
                <w:rStyle w:val="libPoemTiniChar0"/>
                <w:rtl/>
              </w:rPr>
              <w:br/>
              <w:t> </w:t>
            </w:r>
          </w:p>
        </w:tc>
      </w:tr>
      <w:tr w:rsidR="00E90C58" w:rsidTr="00E90C58">
        <w:tblPrEx>
          <w:tblLook w:val="04A0"/>
        </w:tblPrEx>
        <w:trPr>
          <w:trHeight w:val="350"/>
        </w:trPr>
        <w:tc>
          <w:tcPr>
            <w:tcW w:w="3343" w:type="dxa"/>
          </w:tcPr>
          <w:p w:rsidR="00E90C58" w:rsidRDefault="00E90C58" w:rsidP="00E90C58">
            <w:pPr>
              <w:pStyle w:val="libPoem"/>
            </w:pPr>
            <w:r>
              <w:rPr>
                <w:rFonts w:hint="cs"/>
                <w:rtl/>
              </w:rPr>
              <w:t>ذوقِي</w:t>
            </w:r>
            <w:r w:rsidR="00D250D5">
              <w:rPr>
                <w:rFonts w:hint="cs"/>
                <w:rtl/>
              </w:rPr>
              <w:t xml:space="preserve"> </w:t>
            </w:r>
            <w:r>
              <w:rPr>
                <w:rFonts w:hint="cs"/>
                <w:rtl/>
              </w:rPr>
              <w:t>اُميمةُ</w:t>
            </w:r>
            <w:r w:rsidR="00D250D5">
              <w:rPr>
                <w:rFonts w:hint="cs"/>
                <w:rtl/>
              </w:rPr>
              <w:t xml:space="preserve"> </w:t>
            </w:r>
            <w:r>
              <w:rPr>
                <w:rFonts w:hint="cs"/>
                <w:rtl/>
              </w:rPr>
              <w:t>ما</w:t>
            </w:r>
            <w:r w:rsidR="00D250D5">
              <w:rPr>
                <w:rFonts w:hint="cs"/>
                <w:rtl/>
              </w:rPr>
              <w:t xml:space="preserve"> </w:t>
            </w:r>
            <w:r>
              <w:rPr>
                <w:rFonts w:hint="cs"/>
                <w:rtl/>
              </w:rPr>
              <w:t>أذوْ</w:t>
            </w:r>
            <w:r w:rsidRPr="00725071">
              <w:rPr>
                <w:rStyle w:val="libPoemTiniChar0"/>
                <w:rtl/>
              </w:rPr>
              <w:br/>
              <w:t> </w:t>
            </w:r>
          </w:p>
        </w:tc>
        <w:tc>
          <w:tcPr>
            <w:tcW w:w="268" w:type="dxa"/>
          </w:tcPr>
          <w:p w:rsidR="00E90C58" w:rsidRDefault="00E90C58" w:rsidP="00E90C58">
            <w:pPr>
              <w:pStyle w:val="libPoem"/>
              <w:rPr>
                <w:rtl/>
              </w:rPr>
            </w:pPr>
          </w:p>
        </w:tc>
        <w:tc>
          <w:tcPr>
            <w:tcW w:w="3311" w:type="dxa"/>
          </w:tcPr>
          <w:p w:rsidR="00E90C58" w:rsidRDefault="00E90C58" w:rsidP="00E90C58">
            <w:pPr>
              <w:pStyle w:val="libPoem"/>
            </w:pPr>
            <w:r>
              <w:rPr>
                <w:rFonts w:hint="cs"/>
                <w:rtl/>
              </w:rPr>
              <w:t>قُ</w:t>
            </w:r>
            <w:r w:rsidR="00D250D5">
              <w:rPr>
                <w:rFonts w:hint="cs"/>
                <w:rtl/>
              </w:rPr>
              <w:t xml:space="preserve"> </w:t>
            </w:r>
            <w:r>
              <w:rPr>
                <w:rFonts w:hint="cs"/>
                <w:rtl/>
              </w:rPr>
              <w:t>وبعدهُ</w:t>
            </w:r>
            <w:r w:rsidR="00D250D5">
              <w:rPr>
                <w:rFonts w:hint="cs"/>
                <w:rtl/>
              </w:rPr>
              <w:t xml:space="preserve"> </w:t>
            </w:r>
            <w:r>
              <w:rPr>
                <w:rFonts w:hint="cs"/>
                <w:rtl/>
              </w:rPr>
              <w:t>ما</w:t>
            </w:r>
            <w:r w:rsidR="00D250D5">
              <w:rPr>
                <w:rFonts w:hint="cs"/>
                <w:rtl/>
              </w:rPr>
              <w:t xml:space="preserve"> </w:t>
            </w:r>
            <w:r>
              <w:rPr>
                <w:rFonts w:hint="cs"/>
                <w:rtl/>
              </w:rPr>
              <w:t>شئتِ</w:t>
            </w:r>
            <w:r w:rsidR="00D250D5">
              <w:rPr>
                <w:rFonts w:hint="cs"/>
                <w:rtl/>
              </w:rPr>
              <w:t xml:space="preserve"> </w:t>
            </w:r>
            <w:r>
              <w:rPr>
                <w:rFonts w:hint="cs"/>
                <w:rtl/>
              </w:rPr>
              <w:t>قولِي</w:t>
            </w:r>
            <w:r w:rsidRPr="00725071">
              <w:rPr>
                <w:rStyle w:val="libPoemTiniChar0"/>
                <w:rtl/>
              </w:rPr>
              <w:br/>
              <w:t> </w:t>
            </w:r>
          </w:p>
        </w:tc>
      </w:tr>
    </w:tbl>
    <w:p w:rsidR="00E52515" w:rsidRDefault="00E52515" w:rsidP="00E52515">
      <w:pPr>
        <w:pStyle w:val="libNormal"/>
        <w:rPr>
          <w:rtl/>
        </w:rPr>
      </w:pPr>
      <w:r w:rsidRPr="00E52515">
        <w:rPr>
          <w:rFonts w:hint="cs"/>
          <w:rtl/>
        </w:rPr>
        <w:t xml:space="preserve">على أنّ في ترتيب آثار الحزن بما أصاب رسول الله </w:t>
      </w:r>
      <w:r w:rsidR="00E90C58" w:rsidRPr="00E90C58">
        <w:rPr>
          <w:rStyle w:val="libAlaemChar"/>
          <w:rFonts w:hint="cs"/>
          <w:rtl/>
        </w:rPr>
        <w:t>صلى‌الله‌عليه‌وآله</w:t>
      </w:r>
      <w:r w:rsidRPr="00E52515">
        <w:rPr>
          <w:rFonts w:hint="cs"/>
          <w:rtl/>
        </w:rPr>
        <w:t xml:space="preserve"> من تلك الفجائع</w:t>
      </w:r>
      <w:r w:rsidR="00E90C58">
        <w:rPr>
          <w:rFonts w:hint="cs"/>
          <w:rtl/>
        </w:rPr>
        <w:t>،</w:t>
      </w:r>
      <w:r w:rsidRPr="00E52515">
        <w:rPr>
          <w:rFonts w:hint="cs"/>
          <w:rtl/>
        </w:rPr>
        <w:t xml:space="preserve"> وحلّ بساحته من هاتيك القوارع</w:t>
      </w:r>
      <w:r w:rsidR="00E90C58">
        <w:rPr>
          <w:rFonts w:hint="cs"/>
          <w:rtl/>
        </w:rPr>
        <w:t>،</w:t>
      </w:r>
      <w:r w:rsidRPr="00E52515">
        <w:rPr>
          <w:rFonts w:hint="cs"/>
          <w:rtl/>
        </w:rPr>
        <w:t xml:space="preserve"> حكماً توجب التعبّد بترتيب آثار الحزن بسببها على كلّ حال</w:t>
      </w:r>
      <w:r w:rsidR="00E90C58">
        <w:rPr>
          <w:rFonts w:hint="cs"/>
          <w:rtl/>
        </w:rPr>
        <w:t>،</w:t>
      </w:r>
      <w:r w:rsidRPr="00E52515">
        <w:rPr>
          <w:rFonts w:hint="cs"/>
          <w:rtl/>
        </w:rPr>
        <w:t xml:space="preserve"> والأدلّة على ترتيب تلك الآثار في جميع الأعصار متوفّرة</w:t>
      </w:r>
      <w:r w:rsidR="00E90C58">
        <w:rPr>
          <w:rFonts w:hint="cs"/>
          <w:rtl/>
        </w:rPr>
        <w:t>،</w:t>
      </w:r>
      <w:r w:rsidRPr="00E52515">
        <w:rPr>
          <w:rFonts w:hint="cs"/>
          <w:rtl/>
        </w:rPr>
        <w:t xml:space="preserve"> وستسمع اليسير منها إنْ شاء الله تعالى</w:t>
      </w:r>
      <w:r w:rsidR="00E90C58">
        <w:rPr>
          <w:rFonts w:hint="cs"/>
          <w:rtl/>
        </w:rPr>
        <w:t>.</w:t>
      </w:r>
    </w:p>
    <w:p w:rsidR="00E52515" w:rsidRDefault="00E52515" w:rsidP="00E52515">
      <w:pPr>
        <w:pStyle w:val="libNormal"/>
        <w:rPr>
          <w:rtl/>
        </w:rPr>
      </w:pPr>
      <w:r w:rsidRPr="00E52515">
        <w:rPr>
          <w:rFonts w:hint="cs"/>
          <w:rtl/>
        </w:rPr>
        <w:t>وقد علمت سيرة أهل المدينة الطيّبة</w:t>
      </w:r>
      <w:r w:rsidR="00E90C58">
        <w:rPr>
          <w:rFonts w:hint="cs"/>
          <w:rtl/>
        </w:rPr>
        <w:t>،</w:t>
      </w:r>
      <w:r w:rsidRPr="00E52515">
        <w:rPr>
          <w:rFonts w:hint="cs"/>
          <w:rtl/>
        </w:rPr>
        <w:t xml:space="preserve"> واستمرارها على ندب حمزة وبكائه مع بعد العهد بمصيبته</w:t>
      </w:r>
      <w:r w:rsidR="00E90C58">
        <w:rPr>
          <w:rFonts w:hint="cs"/>
          <w:rtl/>
        </w:rPr>
        <w:t>،</w:t>
      </w:r>
      <w:r w:rsidRPr="00E52515">
        <w:rPr>
          <w:rFonts w:hint="cs"/>
          <w:rtl/>
        </w:rPr>
        <w:t xml:space="preserve"> فلم ينكر عليهم في ذلك أحد</w:t>
      </w:r>
      <w:r w:rsidR="00E90C58">
        <w:rPr>
          <w:rFonts w:hint="cs"/>
          <w:rtl/>
        </w:rPr>
        <w:t>،</w:t>
      </w:r>
      <w:r w:rsidRPr="00E52515">
        <w:rPr>
          <w:rFonts w:hint="cs"/>
          <w:rtl/>
        </w:rPr>
        <w:t xml:space="preserve"> حتّى بلغني أنّهم لا يزالوا إلى الآن إذا ناحوا على ميّت بدوا بالنّياحة عليه</w:t>
      </w:r>
      <w:r w:rsidR="00E90C58">
        <w:rPr>
          <w:rFonts w:hint="cs"/>
          <w:rtl/>
        </w:rPr>
        <w:t>،</w:t>
      </w:r>
      <w:r w:rsidRPr="00E52515">
        <w:rPr>
          <w:rFonts w:hint="cs"/>
          <w:rtl/>
        </w:rPr>
        <w:t xml:space="preserve"> وما ذاك إلاّ مواساة لرسول الله </w:t>
      </w:r>
      <w:r w:rsidR="00E90C58" w:rsidRPr="00E90C58">
        <w:rPr>
          <w:rStyle w:val="libAlaemChar"/>
          <w:rFonts w:hint="cs"/>
          <w:rtl/>
        </w:rPr>
        <w:t>صلى‌الله‌عليه‌وآله</w:t>
      </w:r>
      <w:r w:rsidRPr="00E52515">
        <w:rPr>
          <w:rFonts w:hint="cs"/>
          <w:rtl/>
        </w:rPr>
        <w:t xml:space="preserve"> بمصيبته في عمّه</w:t>
      </w:r>
      <w:r w:rsidR="00E90C58">
        <w:rPr>
          <w:rFonts w:hint="cs"/>
          <w:rtl/>
        </w:rPr>
        <w:t>،</w:t>
      </w:r>
      <w:r w:rsidRPr="00E52515">
        <w:rPr>
          <w:rFonts w:hint="cs"/>
          <w:rtl/>
        </w:rPr>
        <w:t xml:space="preserve"> وأداء لحقّ تلك الكلمة التي قالها في البعث على البكاء عليه</w:t>
      </w:r>
      <w:r w:rsidR="00E90C58">
        <w:rPr>
          <w:rFonts w:hint="cs"/>
          <w:rtl/>
        </w:rPr>
        <w:t>،</w:t>
      </w:r>
      <w:r w:rsidRPr="00E52515">
        <w:rPr>
          <w:rFonts w:hint="cs"/>
          <w:rtl/>
        </w:rPr>
        <w:t xml:space="preserve"> وهي قوله</w:t>
      </w:r>
      <w:r w:rsidR="00E90C58">
        <w:rPr>
          <w:rFonts w:hint="cs"/>
          <w:rtl/>
        </w:rPr>
        <w:t>:</w:t>
      </w:r>
      <w:r w:rsidRPr="00E52515">
        <w:rPr>
          <w:rStyle w:val="libBold2Char"/>
          <w:rFonts w:hint="cs"/>
          <w:rtl/>
        </w:rPr>
        <w:t xml:space="preserve"> </w:t>
      </w:r>
      <w:r w:rsidR="0029487C">
        <w:rPr>
          <w:rStyle w:val="libBold2Char"/>
          <w:rFonts w:hint="cs"/>
          <w:rtl/>
        </w:rPr>
        <w:t>«</w:t>
      </w:r>
      <w:r w:rsidRPr="00E52515">
        <w:rPr>
          <w:rStyle w:val="libBold2Char"/>
          <w:rFonts w:hint="cs"/>
          <w:rtl/>
        </w:rPr>
        <w:t xml:space="preserve"> ولكِنْ حَمزةَ لا بَواكِي لَه </w:t>
      </w:r>
      <w:r w:rsidR="0029487C">
        <w:rPr>
          <w:rStyle w:val="libBold2Char"/>
          <w:rFonts w:hint="cs"/>
          <w:rtl/>
        </w:rPr>
        <w:t>»</w:t>
      </w:r>
      <w:r w:rsidR="00E90C58">
        <w:rPr>
          <w:rFonts w:hint="cs"/>
          <w:rtl/>
        </w:rPr>
        <w:t>.</w:t>
      </w:r>
    </w:p>
    <w:p w:rsidR="00E52515" w:rsidRDefault="00E52515" w:rsidP="00E52515">
      <w:pPr>
        <w:pStyle w:val="libNormal"/>
        <w:rPr>
          <w:rtl/>
        </w:rPr>
      </w:pPr>
      <w:r>
        <w:rPr>
          <w:rFonts w:hint="cs"/>
          <w:rtl/>
        </w:rPr>
        <w:t xml:space="preserve">وكان الأولى لهم ولسائر المسلمين مواساته في الحزن على أهل بيته </w:t>
      </w:r>
      <w:r w:rsidR="00E90C58" w:rsidRPr="00E90C58">
        <w:rPr>
          <w:rStyle w:val="libAlaemChar"/>
          <w:rFonts w:hint="cs"/>
          <w:rtl/>
        </w:rPr>
        <w:t>عليهم‌السلام</w:t>
      </w:r>
      <w:r w:rsidR="00E90C58">
        <w:rPr>
          <w:rFonts w:hint="cs"/>
          <w:rtl/>
        </w:rPr>
        <w:t>،</w:t>
      </w:r>
      <w:r>
        <w:rPr>
          <w:rFonts w:hint="cs"/>
          <w:rtl/>
        </w:rPr>
        <w:t xml:space="preserve"> والاقتداء به في البكاء عليهم</w:t>
      </w:r>
      <w:r w:rsidR="00E90C58">
        <w:rPr>
          <w:rFonts w:hint="cs"/>
          <w:rtl/>
        </w:rPr>
        <w:t>،</w:t>
      </w:r>
      <w:r>
        <w:rPr>
          <w:rFonts w:hint="cs"/>
          <w:rtl/>
        </w:rPr>
        <w:t xml:space="preserve"> وقد لام بعضُ أهل البيت </w:t>
      </w:r>
      <w:r w:rsidR="00E90C58" w:rsidRPr="00E90C58">
        <w:rPr>
          <w:rStyle w:val="libAlaemChar"/>
          <w:rFonts w:hint="cs"/>
          <w:rtl/>
        </w:rPr>
        <w:t>عليهم‌السلام</w:t>
      </w:r>
      <w:r>
        <w:rPr>
          <w:rFonts w:hint="cs"/>
          <w:rtl/>
        </w:rPr>
        <w:t xml:space="preserve"> مَنْ لم يواسِهم في ذلك</w:t>
      </w:r>
      <w:r w:rsidR="00E90C58">
        <w:rPr>
          <w:rFonts w:hint="cs"/>
          <w:rtl/>
        </w:rPr>
        <w:t>،</w:t>
      </w:r>
      <w:r>
        <w:rPr>
          <w:rFonts w:hint="cs"/>
          <w:rtl/>
        </w:rPr>
        <w:t xml:space="preserve"> فقال </w:t>
      </w:r>
      <w:r w:rsidR="00E90C58" w:rsidRPr="00E90C58">
        <w:rPr>
          <w:rStyle w:val="libAlaemChar"/>
          <w:rFonts w:hint="cs"/>
          <w:rtl/>
        </w:rPr>
        <w:t>عليه‌السلام</w:t>
      </w:r>
      <w:r w:rsidR="00E90C58">
        <w:rPr>
          <w:rFonts w:hint="cs"/>
          <w:rtl/>
        </w:rPr>
        <w:t>:</w:t>
      </w:r>
      <w:r w:rsidRPr="00E52515">
        <w:rPr>
          <w:rStyle w:val="libBold2Char"/>
          <w:rFonts w:hint="cs"/>
          <w:rtl/>
        </w:rPr>
        <w:t xml:space="preserve"> </w:t>
      </w:r>
      <w:r w:rsidR="0029487C">
        <w:rPr>
          <w:rStyle w:val="libBold2Char"/>
          <w:rFonts w:hint="cs"/>
          <w:rtl/>
        </w:rPr>
        <w:t>«</w:t>
      </w:r>
      <w:r w:rsidRPr="00E52515">
        <w:rPr>
          <w:rStyle w:val="libBold2Char"/>
          <w:rFonts w:hint="cs"/>
          <w:rtl/>
        </w:rPr>
        <w:t xml:space="preserve"> يا للهِ </w:t>
      </w:r>
    </w:p>
    <w:p w:rsidR="00E52515" w:rsidRDefault="00E52515" w:rsidP="00E52515">
      <w:pPr>
        <w:pStyle w:val="libNormal"/>
      </w:pPr>
      <w:r>
        <w:rPr>
          <w:rFonts w:hint="cs"/>
          <w:rtl/>
        </w:rPr>
        <w:br w:type="page"/>
      </w:r>
    </w:p>
    <w:p w:rsidR="00E52515" w:rsidRDefault="00E52515" w:rsidP="00E52515">
      <w:pPr>
        <w:pStyle w:val="libNormal"/>
        <w:rPr>
          <w:rtl/>
        </w:rPr>
      </w:pPr>
      <w:r w:rsidRPr="00E52515">
        <w:rPr>
          <w:rStyle w:val="libBold2Char"/>
          <w:rFonts w:hint="cs"/>
          <w:rtl/>
        </w:rPr>
        <w:lastRenderedPageBreak/>
        <w:t>لِقلبٍ لا يَنصدعُ لِتذكارِ تلكَ الاُمورِ</w:t>
      </w:r>
      <w:r w:rsidR="00E90C58">
        <w:rPr>
          <w:rStyle w:val="libBold2Char"/>
          <w:rFonts w:hint="cs"/>
          <w:rtl/>
        </w:rPr>
        <w:t>!</w:t>
      </w:r>
      <w:r w:rsidRPr="00E52515">
        <w:rPr>
          <w:rStyle w:val="libBold2Char"/>
          <w:rFonts w:hint="cs"/>
          <w:rtl/>
        </w:rPr>
        <w:t xml:space="preserve"> ويا عَجباً مِن غَفلةِ أهلِ الدّهور</w:t>
      </w:r>
      <w:r w:rsidR="00E90C58">
        <w:rPr>
          <w:rStyle w:val="libBold2Char"/>
          <w:rFonts w:hint="cs"/>
          <w:rtl/>
        </w:rPr>
        <w:t>!</w:t>
      </w:r>
      <w:r w:rsidRPr="00E52515">
        <w:rPr>
          <w:rStyle w:val="libBold2Char"/>
          <w:rFonts w:hint="cs"/>
          <w:rtl/>
        </w:rPr>
        <w:t xml:space="preserve"> وما عذرُ أهلِ الإسلامِ والإيمانِ في إضاعةِ أقسامِ الأحزانِ</w:t>
      </w:r>
      <w:r w:rsidR="00E90C58">
        <w:rPr>
          <w:rStyle w:val="libBold2Char"/>
          <w:rFonts w:hint="cs"/>
          <w:rtl/>
        </w:rPr>
        <w:t>؟</w:t>
      </w:r>
      <w:r w:rsidRPr="00E52515">
        <w:rPr>
          <w:rStyle w:val="libBold2Char"/>
          <w:rFonts w:hint="cs"/>
          <w:rtl/>
        </w:rPr>
        <w:t xml:space="preserve">! ألم يعلموا أنّ محمّداً </w:t>
      </w:r>
      <w:r w:rsidR="00E90C58" w:rsidRPr="00E90C58">
        <w:rPr>
          <w:rStyle w:val="libAlaemChar"/>
          <w:rFonts w:hint="cs"/>
          <w:rtl/>
        </w:rPr>
        <w:t>صلى‌الله‌عليه‌وآله</w:t>
      </w:r>
      <w:r w:rsidRPr="00E52515">
        <w:rPr>
          <w:rStyle w:val="libBold2Char"/>
          <w:rFonts w:hint="cs"/>
          <w:rtl/>
        </w:rPr>
        <w:t xml:space="preserve"> موتورٌ وجيعٌ</w:t>
      </w:r>
      <w:r w:rsidR="00E90C58">
        <w:rPr>
          <w:rStyle w:val="libBold2Char"/>
          <w:rFonts w:hint="cs"/>
          <w:rtl/>
        </w:rPr>
        <w:t>،</w:t>
      </w:r>
      <w:r w:rsidRPr="00E52515">
        <w:rPr>
          <w:rStyle w:val="libBold2Char"/>
          <w:rFonts w:hint="cs"/>
          <w:rtl/>
        </w:rPr>
        <w:t xml:space="preserve"> وحَبيبَهُ مقهورٌ صريعٌ</w:t>
      </w:r>
      <w:r w:rsidR="00E90C58">
        <w:rPr>
          <w:rStyle w:val="libBold2Char"/>
          <w:rFonts w:hint="cs"/>
          <w:rtl/>
        </w:rPr>
        <w:t>؟</w:t>
      </w:r>
      <w:r w:rsidRPr="00E52515">
        <w:rPr>
          <w:rStyle w:val="libBold2Char"/>
          <w:rFonts w:hint="cs"/>
          <w:rtl/>
        </w:rPr>
        <w:t>!</w:t>
      </w:r>
      <w:r w:rsidR="00E90C58">
        <w:rPr>
          <w:rStyle w:val="libBold2Char"/>
          <w:rFonts w:hint="cs"/>
          <w:rtl/>
        </w:rPr>
        <w:t>...</w:t>
      </w:r>
      <w:r w:rsidRPr="00E52515">
        <w:rPr>
          <w:rStyle w:val="libBold2Char"/>
          <w:rFonts w:hint="cs"/>
          <w:rtl/>
        </w:rPr>
        <w:t xml:space="preserve"> </w:t>
      </w:r>
      <w:r w:rsidR="0029487C">
        <w:rPr>
          <w:rStyle w:val="libBold2Char"/>
          <w:rFonts w:hint="cs"/>
          <w:rtl/>
        </w:rPr>
        <w:t>»</w:t>
      </w:r>
      <w:r w:rsidR="00E90C58">
        <w:rPr>
          <w:rFonts w:hint="cs"/>
          <w:rtl/>
        </w:rPr>
        <w:t>.</w:t>
      </w:r>
      <w:r w:rsidRPr="00E52515">
        <w:rPr>
          <w:rFonts w:hint="cs"/>
          <w:rtl/>
        </w:rPr>
        <w:t xml:space="preserve"> وقال </w:t>
      </w:r>
      <w:r w:rsidR="00E90C58" w:rsidRPr="00E90C58">
        <w:rPr>
          <w:rStyle w:val="libAlaemChar"/>
          <w:rFonts w:hint="cs"/>
          <w:rtl/>
        </w:rPr>
        <w:t>عليه‌السلام</w:t>
      </w:r>
      <w:r w:rsidR="00E90C58">
        <w:rPr>
          <w:rFonts w:hint="cs"/>
          <w:rtl/>
        </w:rPr>
        <w:t>:</w:t>
      </w:r>
      <w:r w:rsidRPr="00E52515">
        <w:rPr>
          <w:rFonts w:hint="cs"/>
          <w:rtl/>
        </w:rPr>
        <w:t xml:space="preserve"> </w:t>
      </w:r>
      <w:r w:rsidR="0029487C">
        <w:rPr>
          <w:rStyle w:val="libBold2Char"/>
          <w:rFonts w:hint="cs"/>
          <w:rtl/>
        </w:rPr>
        <w:t>«</w:t>
      </w:r>
      <w:r w:rsidR="00E90C58">
        <w:rPr>
          <w:rStyle w:val="libBold2Char"/>
          <w:rFonts w:hint="cs"/>
          <w:rtl/>
        </w:rPr>
        <w:t>...</w:t>
      </w:r>
      <w:r w:rsidRPr="00E52515">
        <w:rPr>
          <w:rStyle w:val="libBold2Char"/>
          <w:rFonts w:hint="cs"/>
          <w:rtl/>
        </w:rPr>
        <w:t xml:space="preserve"> وقَد أصبَحَ لَحمُهُ </w:t>
      </w:r>
      <w:r w:rsidR="00E90C58" w:rsidRPr="00E90C58">
        <w:rPr>
          <w:rStyle w:val="libAlaemChar"/>
          <w:rFonts w:hint="cs"/>
          <w:rtl/>
        </w:rPr>
        <w:t>صلى‌الله‌عليه‌وآله</w:t>
      </w:r>
      <w:r w:rsidRPr="00E52515">
        <w:rPr>
          <w:rStyle w:val="libBold2Char"/>
          <w:rFonts w:hint="cs"/>
          <w:rtl/>
        </w:rPr>
        <w:t xml:space="preserve"> مُجرّداً على الرّمالِ</w:t>
      </w:r>
      <w:r w:rsidR="00E90C58">
        <w:rPr>
          <w:rStyle w:val="libBold2Char"/>
          <w:rFonts w:hint="cs"/>
          <w:rtl/>
        </w:rPr>
        <w:t>،</w:t>
      </w:r>
      <w:r w:rsidRPr="00E52515">
        <w:rPr>
          <w:rStyle w:val="libBold2Char"/>
          <w:rFonts w:hint="cs"/>
          <w:rtl/>
        </w:rPr>
        <w:t xml:space="preserve"> ودَمُهُ الشّريفُ مَسفوكاً بِسيوفِ أهلِ الضّلالِ</w:t>
      </w:r>
      <w:r w:rsidR="00E90C58">
        <w:rPr>
          <w:rStyle w:val="libBold2Char"/>
          <w:rFonts w:hint="cs"/>
          <w:rtl/>
        </w:rPr>
        <w:t>،</w:t>
      </w:r>
      <w:r w:rsidRPr="00E52515">
        <w:rPr>
          <w:rStyle w:val="libBold2Char"/>
          <w:rFonts w:hint="cs"/>
          <w:rtl/>
        </w:rPr>
        <w:t xml:space="preserve"> فيا لَيتَ لِفاطمةَ وأبيها عيناً تنظرُ إلى بناتِها وبنيِها</w:t>
      </w:r>
      <w:r w:rsidR="00E90C58">
        <w:rPr>
          <w:rStyle w:val="libBold2Char"/>
          <w:rFonts w:hint="cs"/>
          <w:rtl/>
        </w:rPr>
        <w:t>،</w:t>
      </w:r>
      <w:r w:rsidRPr="00E52515">
        <w:rPr>
          <w:rStyle w:val="libBold2Char"/>
          <w:rFonts w:hint="cs"/>
          <w:rtl/>
        </w:rPr>
        <w:t xml:space="preserve"> وهُمْ ما بَينَ مَسلوبٍ وجَريحٍ</w:t>
      </w:r>
      <w:r w:rsidR="00E90C58">
        <w:rPr>
          <w:rStyle w:val="libBold2Char"/>
          <w:rFonts w:hint="cs"/>
          <w:rtl/>
        </w:rPr>
        <w:t>،</w:t>
      </w:r>
      <w:r w:rsidRPr="00E52515">
        <w:rPr>
          <w:rStyle w:val="libBold2Char"/>
          <w:rFonts w:hint="cs"/>
          <w:rtl/>
        </w:rPr>
        <w:t xml:space="preserve"> ومَسحوبٍ وذَبيحٍ</w:t>
      </w:r>
      <w:r w:rsidR="00E90C58">
        <w:rPr>
          <w:rStyle w:val="libBold2Char"/>
          <w:rFonts w:hint="cs"/>
          <w:rtl/>
        </w:rPr>
        <w:t>...</w:t>
      </w:r>
      <w:r w:rsidRPr="00E52515">
        <w:rPr>
          <w:rStyle w:val="libBold2Char"/>
          <w:rFonts w:hint="cs"/>
          <w:rtl/>
        </w:rPr>
        <w:t xml:space="preserve"> </w:t>
      </w:r>
      <w:r w:rsidR="0029487C">
        <w:rPr>
          <w:rStyle w:val="libBold2Char"/>
          <w:rFonts w:hint="cs"/>
          <w:rtl/>
        </w:rPr>
        <w:t>»</w:t>
      </w:r>
      <w:r w:rsidR="00E90C58">
        <w:rPr>
          <w:rFonts w:hint="cs"/>
          <w:rtl/>
        </w:rPr>
        <w:t>.</w:t>
      </w:r>
      <w:r>
        <w:rPr>
          <w:rFonts w:hint="cs"/>
          <w:rtl/>
        </w:rPr>
        <w:t xml:space="preserve"> إلى آخر كلامه </w:t>
      </w:r>
      <w:r w:rsidR="00E90C58" w:rsidRPr="00E90C58">
        <w:rPr>
          <w:rStyle w:val="libAlaemChar"/>
          <w:rFonts w:hint="cs"/>
          <w:rtl/>
        </w:rPr>
        <w:t>عليه‌السلام</w:t>
      </w:r>
      <w:r w:rsidR="00E90C58">
        <w:rPr>
          <w:rFonts w:hint="cs"/>
          <w:rtl/>
        </w:rPr>
        <w:t>.</w:t>
      </w:r>
    </w:p>
    <w:p w:rsidR="00E52515" w:rsidRDefault="00E52515" w:rsidP="00E52515">
      <w:pPr>
        <w:pStyle w:val="libNormal"/>
        <w:rPr>
          <w:rtl/>
        </w:rPr>
      </w:pPr>
      <w:r>
        <w:rPr>
          <w:rFonts w:hint="cs"/>
          <w:rtl/>
        </w:rPr>
        <w:t xml:space="preserve">ومَن وقف على كلام أئمّة أهل البيت </w:t>
      </w:r>
      <w:r w:rsidR="00E90C58" w:rsidRPr="00E90C58">
        <w:rPr>
          <w:rStyle w:val="libAlaemChar"/>
          <w:rFonts w:hint="cs"/>
          <w:rtl/>
        </w:rPr>
        <w:t>عليهم‌السلام</w:t>
      </w:r>
      <w:r>
        <w:rPr>
          <w:rFonts w:hint="cs"/>
          <w:rtl/>
        </w:rPr>
        <w:t xml:space="preserve"> في هذا الشأن</w:t>
      </w:r>
      <w:r w:rsidR="00E90C58">
        <w:rPr>
          <w:rFonts w:hint="cs"/>
          <w:rtl/>
        </w:rPr>
        <w:t>،</w:t>
      </w:r>
      <w:r>
        <w:rPr>
          <w:rFonts w:hint="cs"/>
          <w:rtl/>
        </w:rPr>
        <w:t xml:space="preserve"> لا يتوقّف في ترتيب آثار الحزن عليهم مدى الدوران</w:t>
      </w:r>
      <w:r w:rsidR="00E90C58">
        <w:rPr>
          <w:rFonts w:hint="cs"/>
          <w:rtl/>
        </w:rPr>
        <w:t>،</w:t>
      </w:r>
      <w:r>
        <w:rPr>
          <w:rFonts w:hint="cs"/>
          <w:rtl/>
        </w:rPr>
        <w:t xml:space="preserve"> لكنّا منينا بقوم لا ينصفون</w:t>
      </w:r>
      <w:r w:rsidR="00E90C58">
        <w:rPr>
          <w:rFonts w:hint="cs"/>
          <w:rtl/>
        </w:rPr>
        <w:t>،</w:t>
      </w:r>
      <w:r>
        <w:rPr>
          <w:rFonts w:hint="cs"/>
          <w:rtl/>
        </w:rPr>
        <w:t xml:space="preserve"> فإنّا لله وإنّا إليه راجعون</w:t>
      </w:r>
      <w:r w:rsidR="00E90C58">
        <w:rPr>
          <w:rFonts w:hint="cs"/>
          <w:rtl/>
        </w:rPr>
        <w:t>.</w:t>
      </w:r>
    </w:p>
    <w:p w:rsidR="00E52515" w:rsidRDefault="00E52515" w:rsidP="00E52515">
      <w:pPr>
        <w:pStyle w:val="libNormal"/>
      </w:pPr>
      <w:r>
        <w:rPr>
          <w:rFonts w:hint="cs"/>
          <w:rtl/>
        </w:rPr>
        <w:br w:type="page"/>
      </w:r>
    </w:p>
    <w:p w:rsidR="00E52515" w:rsidRDefault="00E52515" w:rsidP="0029487C">
      <w:pPr>
        <w:pStyle w:val="Heading2"/>
        <w:rPr>
          <w:rtl/>
        </w:rPr>
      </w:pPr>
      <w:bookmarkStart w:id="14" w:name="المطلب_الخامس_:"/>
      <w:bookmarkStart w:id="15" w:name="_Toc373177454"/>
      <w:bookmarkEnd w:id="14"/>
      <w:r>
        <w:rPr>
          <w:rFonts w:hint="cs"/>
          <w:rtl/>
        </w:rPr>
        <w:lastRenderedPageBreak/>
        <w:t>المطلب الخامس</w:t>
      </w:r>
      <w:r w:rsidR="00E90C58">
        <w:rPr>
          <w:rFonts w:hint="cs"/>
          <w:rtl/>
        </w:rPr>
        <w:t>:</w:t>
      </w:r>
      <w:r>
        <w:rPr>
          <w:rFonts w:hint="cs"/>
          <w:rtl/>
        </w:rPr>
        <w:t xml:space="preserve"> في الإنفاق على الميّت في وجوه البرّ والإحسان</w:t>
      </w:r>
      <w:bookmarkEnd w:id="15"/>
    </w:p>
    <w:p w:rsidR="00E52515" w:rsidRDefault="00E52515" w:rsidP="00E52515">
      <w:pPr>
        <w:pStyle w:val="libNormal"/>
        <w:rPr>
          <w:rtl/>
        </w:rPr>
      </w:pPr>
      <w:r w:rsidRPr="00E52515">
        <w:rPr>
          <w:rFonts w:hint="cs"/>
          <w:rtl/>
        </w:rPr>
        <w:t>ويكفي في استحبابه عمومُ ما دلّ على استحباب مطلق المبرّات والخيرات</w:t>
      </w:r>
      <w:r w:rsidR="00E90C58">
        <w:rPr>
          <w:rFonts w:hint="cs"/>
          <w:rtl/>
        </w:rPr>
        <w:t>،</w:t>
      </w:r>
      <w:r w:rsidRPr="00E52515">
        <w:rPr>
          <w:rFonts w:hint="cs"/>
          <w:rtl/>
        </w:rPr>
        <w:t xml:space="preserve"> على أنّ فعل النّبيِّ </w:t>
      </w:r>
      <w:r w:rsidR="00E90C58" w:rsidRPr="00E90C58">
        <w:rPr>
          <w:rStyle w:val="libAlaemChar"/>
          <w:rFonts w:hint="cs"/>
          <w:rtl/>
        </w:rPr>
        <w:t>صلى‌الله‌عليه‌وآله</w:t>
      </w:r>
      <w:r w:rsidRPr="00E52515">
        <w:rPr>
          <w:rFonts w:hint="cs"/>
          <w:rtl/>
        </w:rPr>
        <w:t xml:space="preserve"> وقوله دالاّن على الاستحباب في خصوص المقام</w:t>
      </w:r>
      <w:r w:rsidR="00E90C58">
        <w:rPr>
          <w:rFonts w:hint="cs"/>
          <w:rtl/>
        </w:rPr>
        <w:t>،</w:t>
      </w:r>
      <w:r w:rsidRPr="00E52515">
        <w:rPr>
          <w:rFonts w:hint="cs"/>
          <w:rtl/>
        </w:rPr>
        <w:t xml:space="preserve"> وحسبك من فعله</w:t>
      </w:r>
      <w:r w:rsidR="00E90C58">
        <w:rPr>
          <w:rFonts w:hint="cs"/>
          <w:rtl/>
        </w:rPr>
        <w:t>:</w:t>
      </w:r>
      <w:r w:rsidRPr="00E52515">
        <w:rPr>
          <w:rFonts w:hint="cs"/>
          <w:rtl/>
        </w:rPr>
        <w:t xml:space="preserve"> ما أخرجه البخاري ومسلم في صحيحَيهما</w:t>
      </w:r>
      <w:r w:rsidRPr="00E52515">
        <w:rPr>
          <w:rStyle w:val="libFootnotenumChar"/>
          <w:rFonts w:hint="cs"/>
          <w:rtl/>
        </w:rPr>
        <w:t>(1)</w:t>
      </w:r>
      <w:r w:rsidRPr="00E52515">
        <w:rPr>
          <w:rFonts w:hint="cs"/>
          <w:rtl/>
        </w:rPr>
        <w:t xml:space="preserve"> بطرق متعدّدة عن عائشة</w:t>
      </w:r>
      <w:r w:rsidR="00E90C58">
        <w:rPr>
          <w:rFonts w:hint="cs"/>
          <w:rtl/>
        </w:rPr>
        <w:t>:</w:t>
      </w:r>
      <w:r w:rsidRPr="00E52515">
        <w:rPr>
          <w:rFonts w:hint="cs"/>
          <w:rtl/>
        </w:rPr>
        <w:t xml:space="preserve"> ما غِرتُ على أحد من نساء النّبيِّ </w:t>
      </w:r>
      <w:r w:rsidR="00E90C58" w:rsidRPr="00E90C58">
        <w:rPr>
          <w:rStyle w:val="libAlaemChar"/>
          <w:rFonts w:hint="cs"/>
          <w:rtl/>
        </w:rPr>
        <w:t>صلى‌الله‌عليه‌وآله</w:t>
      </w:r>
      <w:r w:rsidRPr="00E52515">
        <w:rPr>
          <w:rFonts w:hint="cs"/>
          <w:rtl/>
        </w:rPr>
        <w:t xml:space="preserve"> ما غِرتُ على خديجة</w:t>
      </w:r>
      <w:r w:rsidR="00E90C58">
        <w:rPr>
          <w:rFonts w:hint="cs"/>
          <w:rtl/>
        </w:rPr>
        <w:t>،</w:t>
      </w:r>
      <w:r w:rsidRPr="00E52515">
        <w:rPr>
          <w:rFonts w:hint="cs"/>
          <w:rtl/>
        </w:rPr>
        <w:t xml:space="preserve"> وما رأيتها</w:t>
      </w:r>
      <w:r w:rsidR="00E90C58">
        <w:rPr>
          <w:rFonts w:hint="cs"/>
          <w:rtl/>
        </w:rPr>
        <w:t>،</w:t>
      </w:r>
      <w:r w:rsidRPr="00E52515">
        <w:rPr>
          <w:rFonts w:hint="cs"/>
          <w:rtl/>
        </w:rPr>
        <w:t xml:space="preserve"> ولكنْ كان النَّبيُّ </w:t>
      </w:r>
      <w:r w:rsidR="00E90C58" w:rsidRPr="00E90C58">
        <w:rPr>
          <w:rStyle w:val="libAlaemChar"/>
          <w:rFonts w:hint="cs"/>
          <w:rtl/>
        </w:rPr>
        <w:t>صلى‌الله‌عليه‌وآله</w:t>
      </w:r>
      <w:r w:rsidRPr="00E52515">
        <w:rPr>
          <w:rFonts w:hint="cs"/>
          <w:rtl/>
        </w:rPr>
        <w:t xml:space="preserve"> يكثر ذكرها</w:t>
      </w:r>
      <w:r w:rsidR="00E90C58">
        <w:rPr>
          <w:rFonts w:hint="cs"/>
          <w:rtl/>
        </w:rPr>
        <w:t>،</w:t>
      </w:r>
      <w:r w:rsidRPr="00E52515">
        <w:rPr>
          <w:rFonts w:hint="cs"/>
          <w:rtl/>
        </w:rPr>
        <w:t xml:space="preserve"> وربما ذبح الشاة ثم يُقطّعها أعضاءً ثمّ يبعثها في صدائق خديجة</w:t>
      </w:r>
      <w:r w:rsidR="00E90C58">
        <w:rPr>
          <w:rFonts w:hint="cs"/>
          <w:rtl/>
        </w:rPr>
        <w:t>،</w:t>
      </w:r>
      <w:r w:rsidRPr="00E52515">
        <w:rPr>
          <w:rFonts w:hint="cs"/>
          <w:rtl/>
        </w:rPr>
        <w:t xml:space="preserve"> فربما قلتُ له</w:t>
      </w:r>
      <w:r w:rsidR="00E90C58">
        <w:rPr>
          <w:rFonts w:hint="cs"/>
          <w:rtl/>
        </w:rPr>
        <w:t>:</w:t>
      </w:r>
      <w:r w:rsidRPr="00E52515">
        <w:rPr>
          <w:rFonts w:hint="cs"/>
          <w:rtl/>
        </w:rPr>
        <w:t xml:space="preserve"> كأنْ لَم يكن في الدُّنيا إلاّ خديجة</w:t>
      </w:r>
      <w:r w:rsidR="00E90C58">
        <w:rPr>
          <w:rFonts w:hint="cs"/>
          <w:rtl/>
        </w:rPr>
        <w:t>!</w:t>
      </w:r>
      <w:r w:rsidRPr="00E52515">
        <w:rPr>
          <w:rFonts w:hint="cs"/>
          <w:rtl/>
        </w:rPr>
        <w:t xml:space="preserve"> فيقول </w:t>
      </w:r>
      <w:r w:rsidR="00E90C58" w:rsidRPr="00E90C58">
        <w:rPr>
          <w:rStyle w:val="libAlaemChar"/>
          <w:rFonts w:hint="cs"/>
          <w:rtl/>
        </w:rPr>
        <w:t>صلى‌الله‌عليه‌وآله</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إنّما كانَتْ وكانَ لي مِنها ولدٌ </w:t>
      </w:r>
      <w:r w:rsidR="0029487C">
        <w:rPr>
          <w:rStyle w:val="libBold2Char"/>
          <w:rFonts w:hint="cs"/>
          <w:rtl/>
        </w:rPr>
        <w:t>»</w:t>
      </w:r>
      <w:r w:rsidR="00E90C58">
        <w:rPr>
          <w:rFonts w:hint="cs"/>
          <w:rtl/>
        </w:rPr>
        <w:t>.</w:t>
      </w:r>
    </w:p>
    <w:p w:rsidR="00E52515" w:rsidRPr="00E52515" w:rsidRDefault="00E52515" w:rsidP="00E52515">
      <w:pPr>
        <w:pStyle w:val="libNormal"/>
        <w:rPr>
          <w:rtl/>
        </w:rPr>
      </w:pPr>
      <w:r w:rsidRPr="00E52515">
        <w:rPr>
          <w:rStyle w:val="libBold1Char"/>
          <w:rFonts w:hint="cs"/>
          <w:rtl/>
        </w:rPr>
        <w:t>قلتُ</w:t>
      </w:r>
      <w:r w:rsidR="00E90C58">
        <w:rPr>
          <w:rStyle w:val="libBold1Char"/>
          <w:rFonts w:hint="cs"/>
          <w:rtl/>
        </w:rPr>
        <w:t>:</w:t>
      </w:r>
      <w:r w:rsidRPr="00E52515">
        <w:rPr>
          <w:rFonts w:hint="cs"/>
          <w:rtl/>
        </w:rPr>
        <w:t xml:space="preserve"> وهذا يدلّ على استحباب صلة أصدقاء الميّت</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فراجع من صحيح البخاري</w:t>
      </w:r>
      <w:r w:rsidR="00E90C58">
        <w:rPr>
          <w:rFonts w:hint="cs"/>
          <w:rtl/>
        </w:rPr>
        <w:t>،</w:t>
      </w:r>
      <w:r>
        <w:rPr>
          <w:rFonts w:hint="cs"/>
          <w:rtl/>
        </w:rPr>
        <w:t xml:space="preserve"> باب تزويج النّبيِّ </w:t>
      </w:r>
      <w:r w:rsidR="00E90C58" w:rsidRPr="00E90C58">
        <w:rPr>
          <w:rStyle w:val="libAlaemChar"/>
          <w:rFonts w:hint="cs"/>
          <w:rtl/>
        </w:rPr>
        <w:t>صلى‌الله‌عليه‌وآله</w:t>
      </w:r>
      <w:r>
        <w:rPr>
          <w:rFonts w:hint="cs"/>
          <w:rtl/>
        </w:rPr>
        <w:t xml:space="preserve"> خديجة وفضلها</w:t>
      </w:r>
      <w:r w:rsidR="00E90C58">
        <w:rPr>
          <w:rFonts w:hint="cs"/>
          <w:rtl/>
        </w:rPr>
        <w:t>،</w:t>
      </w:r>
      <w:r>
        <w:rPr>
          <w:rFonts w:hint="cs"/>
          <w:rtl/>
        </w:rPr>
        <w:t xml:space="preserve"> ومن صحيح مسلم</w:t>
      </w:r>
      <w:r w:rsidR="00E90C58">
        <w:rPr>
          <w:rFonts w:hint="cs"/>
          <w:rtl/>
        </w:rPr>
        <w:t>،</w:t>
      </w:r>
      <w:r>
        <w:rPr>
          <w:rFonts w:hint="cs"/>
          <w:rtl/>
        </w:rPr>
        <w:t xml:space="preserve"> باب فضائل خديجة اُمّ المؤمنين </w:t>
      </w:r>
      <w:r w:rsidR="00E90C58" w:rsidRPr="00E90C58">
        <w:rPr>
          <w:rStyle w:val="libAlaemChar"/>
          <w:rFonts w:hint="cs"/>
          <w:rtl/>
        </w:rPr>
        <w:t>عليها‌السلام</w:t>
      </w:r>
      <w:r w:rsidR="00E90C58">
        <w:rPr>
          <w:rFonts w:hint="cs"/>
          <w:rtl/>
        </w:rPr>
        <w:t>.</w:t>
      </w:r>
      <w:r>
        <w:rPr>
          <w:rFonts w:hint="cs"/>
          <w:rtl/>
        </w:rPr>
        <w:t xml:space="preserve"> ( المؤلّف )</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وأوليائه في الله عزّ وجل بالخصوص</w:t>
      </w:r>
      <w:r w:rsidR="00E90C58">
        <w:rPr>
          <w:rFonts w:hint="cs"/>
          <w:rtl/>
        </w:rPr>
        <w:t>.</w:t>
      </w:r>
    </w:p>
    <w:p w:rsidR="00E52515" w:rsidRPr="00E52515" w:rsidRDefault="00E52515" w:rsidP="00E52515">
      <w:pPr>
        <w:pStyle w:val="libNormal"/>
        <w:rPr>
          <w:rtl/>
        </w:rPr>
      </w:pPr>
      <w:r w:rsidRPr="00E52515">
        <w:rPr>
          <w:rFonts w:hint="cs"/>
          <w:rtl/>
        </w:rPr>
        <w:t xml:space="preserve">ويكفيك من قوله </w:t>
      </w:r>
      <w:r w:rsidR="00E90C58" w:rsidRPr="00E90C58">
        <w:rPr>
          <w:rStyle w:val="libAlaemChar"/>
          <w:rFonts w:hint="cs"/>
          <w:rtl/>
        </w:rPr>
        <w:t>صلى‌الله‌عليه‌وآله</w:t>
      </w:r>
      <w:r w:rsidRPr="00E52515">
        <w:rPr>
          <w:rFonts w:hint="cs"/>
          <w:rtl/>
        </w:rPr>
        <w:t xml:space="preserve"> ما أخرجه مسلم في باب وصول ثواب الصدقة عن الميّت إليه</w:t>
      </w:r>
      <w:r w:rsidR="00E90C58">
        <w:rPr>
          <w:rFonts w:hint="cs"/>
          <w:rtl/>
        </w:rPr>
        <w:t>،</w:t>
      </w:r>
      <w:r w:rsidRPr="00E52515">
        <w:rPr>
          <w:rFonts w:hint="cs"/>
          <w:rtl/>
        </w:rPr>
        <w:t xml:space="preserve"> من كتاب الزكاة</w:t>
      </w:r>
      <w:r w:rsidR="00E90C58">
        <w:rPr>
          <w:rFonts w:hint="cs"/>
          <w:rtl/>
        </w:rPr>
        <w:t>،</w:t>
      </w:r>
      <w:r w:rsidRPr="00E52515">
        <w:rPr>
          <w:rFonts w:hint="cs"/>
          <w:rtl/>
        </w:rPr>
        <w:t xml:space="preserve"> في الجزء الأوّل من صحيحه بطرق متعدّدة</w:t>
      </w:r>
      <w:r w:rsidR="00E90C58">
        <w:rPr>
          <w:rFonts w:hint="cs"/>
          <w:rtl/>
        </w:rPr>
        <w:t>،</w:t>
      </w:r>
      <w:r w:rsidRPr="00E52515">
        <w:rPr>
          <w:rFonts w:hint="cs"/>
          <w:rtl/>
        </w:rPr>
        <w:t xml:space="preserve"> عن عائشة</w:t>
      </w:r>
      <w:r w:rsidR="00E90C58">
        <w:rPr>
          <w:rFonts w:hint="cs"/>
          <w:rtl/>
        </w:rPr>
        <w:t>:</w:t>
      </w:r>
      <w:r w:rsidRPr="00E52515">
        <w:rPr>
          <w:rFonts w:hint="cs"/>
          <w:rtl/>
        </w:rPr>
        <w:t xml:space="preserve"> أنّ رجلاً أتى النّبيَّ </w:t>
      </w:r>
      <w:r w:rsidR="00E90C58" w:rsidRPr="00E90C58">
        <w:rPr>
          <w:rStyle w:val="libAlaemChar"/>
          <w:rFonts w:hint="cs"/>
          <w:rtl/>
        </w:rPr>
        <w:t>صلى‌الله‌عليه‌وآله</w:t>
      </w:r>
      <w:r w:rsidR="00E90C58">
        <w:rPr>
          <w:rFonts w:hint="cs"/>
          <w:rtl/>
        </w:rPr>
        <w:t>،</w:t>
      </w:r>
      <w:r w:rsidRPr="00E52515">
        <w:rPr>
          <w:rFonts w:hint="cs"/>
          <w:rtl/>
        </w:rPr>
        <w:t xml:space="preserve"> فقال</w:t>
      </w:r>
      <w:r w:rsidR="00E90C58">
        <w:rPr>
          <w:rFonts w:hint="cs"/>
          <w:rtl/>
        </w:rPr>
        <w:t>:</w:t>
      </w:r>
      <w:r w:rsidRPr="00E52515">
        <w:rPr>
          <w:rFonts w:hint="cs"/>
          <w:rtl/>
        </w:rPr>
        <w:t xml:space="preserve"> يا رسول الله</w:t>
      </w:r>
      <w:r w:rsidR="00E90C58">
        <w:rPr>
          <w:rFonts w:hint="cs"/>
          <w:rtl/>
        </w:rPr>
        <w:t>،</w:t>
      </w:r>
      <w:r w:rsidRPr="00E52515">
        <w:rPr>
          <w:rFonts w:hint="cs"/>
          <w:rtl/>
        </w:rPr>
        <w:t xml:space="preserve"> إنّ اُمّي افتلتت</w:t>
      </w:r>
      <w:r w:rsidRPr="00E52515">
        <w:rPr>
          <w:rStyle w:val="libFootnotenumChar"/>
          <w:rFonts w:hint="cs"/>
          <w:rtl/>
        </w:rPr>
        <w:t>(1)</w:t>
      </w:r>
      <w:r w:rsidRPr="00E52515">
        <w:rPr>
          <w:rFonts w:hint="cs"/>
          <w:rtl/>
        </w:rPr>
        <w:t xml:space="preserve"> نفسها ولَم توصِ</w:t>
      </w:r>
      <w:r w:rsidR="00E90C58">
        <w:rPr>
          <w:rFonts w:hint="cs"/>
          <w:rtl/>
        </w:rPr>
        <w:t>،</w:t>
      </w:r>
      <w:r w:rsidRPr="00E52515">
        <w:rPr>
          <w:rFonts w:hint="cs"/>
          <w:rtl/>
        </w:rPr>
        <w:t xml:space="preserve"> أفلها أجر إنْ تصدّقتُ عنها</w:t>
      </w:r>
      <w:r w:rsidR="00E90C58">
        <w:rPr>
          <w:rFonts w:hint="cs"/>
          <w:rtl/>
        </w:rPr>
        <w:t>؟</w:t>
      </w:r>
      <w:r w:rsidRPr="00E52515">
        <w:rPr>
          <w:rFonts w:hint="cs"/>
          <w:rtl/>
        </w:rPr>
        <w:t xml:space="preserve"> قال </w:t>
      </w:r>
      <w:r w:rsidR="00E90C58" w:rsidRPr="00E90C58">
        <w:rPr>
          <w:rStyle w:val="libAlaemChar"/>
          <w:rFonts w:hint="cs"/>
          <w:rtl/>
        </w:rPr>
        <w:t>صلى‌الله‌عليه‌وآله</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نعَمْ </w:t>
      </w:r>
      <w:r w:rsidR="0029487C">
        <w:rPr>
          <w:rStyle w:val="libBold2Char"/>
          <w:rFonts w:hint="cs"/>
          <w:rtl/>
        </w:rPr>
        <w:t>»</w:t>
      </w:r>
      <w:r w:rsidR="00E90C58">
        <w:rPr>
          <w:rFonts w:hint="cs"/>
          <w:rtl/>
        </w:rPr>
        <w:t>.</w:t>
      </w:r>
    </w:p>
    <w:p w:rsidR="00E52515" w:rsidRDefault="00E52515" w:rsidP="00E52515">
      <w:pPr>
        <w:pStyle w:val="libNormal"/>
        <w:rPr>
          <w:rtl/>
        </w:rPr>
      </w:pPr>
      <w:r w:rsidRPr="00E52515">
        <w:rPr>
          <w:rStyle w:val="libBold1Char"/>
          <w:rFonts w:hint="cs"/>
          <w:rtl/>
        </w:rPr>
        <w:t>ومثله</w:t>
      </w:r>
      <w:r w:rsidR="00E90C58">
        <w:rPr>
          <w:rStyle w:val="libBold1Char"/>
          <w:rFonts w:hint="cs"/>
          <w:rtl/>
        </w:rPr>
        <w:t>:</w:t>
      </w:r>
      <w:r w:rsidRPr="00E52515">
        <w:rPr>
          <w:rFonts w:hint="cs"/>
          <w:rtl/>
        </w:rPr>
        <w:t xml:space="preserve"> ما أخرجه أحمد من حديث عبد الله بن عبّاس</w:t>
      </w:r>
      <w:r w:rsidR="00E90C58">
        <w:rPr>
          <w:rFonts w:hint="cs"/>
          <w:rtl/>
        </w:rPr>
        <w:t>،</w:t>
      </w:r>
      <w:r w:rsidRPr="00E52515">
        <w:rPr>
          <w:rFonts w:hint="cs"/>
          <w:rtl/>
        </w:rPr>
        <w:t xml:space="preserve"> في ص333 من الجزء الأوّل من مسنده</w:t>
      </w:r>
      <w:r w:rsidR="00E90C58">
        <w:rPr>
          <w:rFonts w:hint="cs"/>
          <w:rtl/>
        </w:rPr>
        <w:t>،</w:t>
      </w:r>
      <w:r w:rsidRPr="00E52515">
        <w:rPr>
          <w:rFonts w:hint="cs"/>
          <w:rtl/>
        </w:rPr>
        <w:t xml:space="preserve"> من أنّ سعد بن عبادة قال</w:t>
      </w:r>
      <w:r w:rsidR="00E90C58">
        <w:rPr>
          <w:rFonts w:hint="cs"/>
          <w:rtl/>
        </w:rPr>
        <w:t>:</w:t>
      </w:r>
      <w:r w:rsidRPr="00E52515">
        <w:rPr>
          <w:rFonts w:hint="cs"/>
          <w:rtl/>
        </w:rPr>
        <w:t xml:space="preserve"> إنّ ابن بكر أخا بني ساعدة تُوفّيت اُمّه وهو غائب عنها</w:t>
      </w:r>
      <w:r w:rsidR="00E90C58">
        <w:rPr>
          <w:rFonts w:hint="cs"/>
          <w:rtl/>
        </w:rPr>
        <w:t>،</w:t>
      </w:r>
      <w:r w:rsidRPr="00E52515">
        <w:rPr>
          <w:rFonts w:hint="cs"/>
          <w:rtl/>
        </w:rPr>
        <w:t xml:space="preserve"> فقال</w:t>
      </w:r>
      <w:r w:rsidR="00E90C58">
        <w:rPr>
          <w:rFonts w:hint="cs"/>
          <w:rtl/>
        </w:rPr>
        <w:t>:</w:t>
      </w:r>
      <w:r w:rsidRPr="00E52515">
        <w:rPr>
          <w:rFonts w:hint="cs"/>
          <w:rtl/>
        </w:rPr>
        <w:t xml:space="preserve"> يا رسول الله</w:t>
      </w:r>
      <w:r w:rsidR="00E90C58">
        <w:rPr>
          <w:rFonts w:hint="cs"/>
          <w:rtl/>
        </w:rPr>
        <w:t>،</w:t>
      </w:r>
      <w:r w:rsidRPr="00E52515">
        <w:rPr>
          <w:rFonts w:hint="cs"/>
          <w:rtl/>
        </w:rPr>
        <w:t xml:space="preserve"> إنّ اُمّي تُوفّيتْ وأنا غائب عنها</w:t>
      </w:r>
      <w:r w:rsidR="00E90C58">
        <w:rPr>
          <w:rFonts w:hint="cs"/>
          <w:rtl/>
        </w:rPr>
        <w:t>،</w:t>
      </w:r>
      <w:r w:rsidRPr="00E52515">
        <w:rPr>
          <w:rFonts w:hint="cs"/>
          <w:rtl/>
        </w:rPr>
        <w:t xml:space="preserve"> فهل ينفعها إن تصدقتُ بشيء عنها</w:t>
      </w:r>
      <w:r w:rsidR="00E90C58">
        <w:rPr>
          <w:rFonts w:hint="cs"/>
          <w:rtl/>
        </w:rPr>
        <w:t>؟</w:t>
      </w:r>
      <w:r w:rsidRPr="00E52515">
        <w:rPr>
          <w:rFonts w:hint="cs"/>
          <w:rtl/>
        </w:rPr>
        <w:t xml:space="preserve"> 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نعَمْ </w:t>
      </w:r>
      <w:r w:rsidR="0029487C">
        <w:rPr>
          <w:rStyle w:val="libBold2Char"/>
          <w:rFonts w:hint="cs"/>
          <w:rtl/>
        </w:rPr>
        <w:t>»</w:t>
      </w:r>
      <w:r w:rsidR="00E90C58">
        <w:rPr>
          <w:rFonts w:hint="cs"/>
          <w:rtl/>
        </w:rPr>
        <w:t>.</w:t>
      </w:r>
      <w:r>
        <w:rPr>
          <w:rFonts w:hint="cs"/>
          <w:rtl/>
        </w:rPr>
        <w:t xml:space="preserve"> قال</w:t>
      </w:r>
      <w:r w:rsidR="00E90C58">
        <w:rPr>
          <w:rFonts w:hint="cs"/>
          <w:rtl/>
        </w:rPr>
        <w:t>:</w:t>
      </w:r>
      <w:r>
        <w:rPr>
          <w:rFonts w:hint="cs"/>
          <w:rtl/>
        </w:rPr>
        <w:t xml:space="preserve"> فإنّي اُشهدك أنّ حائطَ المخرف صدقة عليها</w:t>
      </w:r>
      <w:r w:rsidR="00E90C58">
        <w:rPr>
          <w:rFonts w:hint="cs"/>
          <w:rtl/>
        </w:rPr>
        <w:t>.</w:t>
      </w:r>
    </w:p>
    <w:p w:rsidR="00E52515" w:rsidRDefault="00E52515" w:rsidP="00E52515">
      <w:pPr>
        <w:pStyle w:val="libNormal"/>
        <w:rPr>
          <w:rtl/>
        </w:rPr>
      </w:pPr>
      <w:r>
        <w:rPr>
          <w:rFonts w:hint="cs"/>
          <w:rtl/>
        </w:rPr>
        <w:t>والأخبار في ذلك متضافرة</w:t>
      </w:r>
      <w:r w:rsidR="00E90C58">
        <w:rPr>
          <w:rFonts w:hint="cs"/>
          <w:rtl/>
        </w:rPr>
        <w:t>،</w:t>
      </w:r>
      <w:r>
        <w:rPr>
          <w:rFonts w:hint="cs"/>
          <w:rtl/>
        </w:rPr>
        <w:t xml:space="preserve"> ولا سيّما من طريق العترة الطاهرة </w:t>
      </w:r>
      <w:r w:rsidR="00E90C58" w:rsidRPr="00E90C58">
        <w:rPr>
          <w:rStyle w:val="libAlaemChar"/>
          <w:rFonts w:hint="cs"/>
          <w:rtl/>
        </w:rPr>
        <w:t>عليهم‌السلام</w:t>
      </w:r>
      <w:r w:rsidRPr="00E52515">
        <w:rPr>
          <w:rStyle w:val="libFootnotenumChar"/>
          <w:rFonts w:hint="cs"/>
          <w:rtl/>
        </w:rPr>
        <w:t>(2)</w:t>
      </w:r>
      <w:r w:rsidR="00E90C58">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أي</w:t>
      </w:r>
      <w:r w:rsidR="00E90C58">
        <w:rPr>
          <w:rFonts w:hint="cs"/>
          <w:rtl/>
        </w:rPr>
        <w:t>:</w:t>
      </w:r>
      <w:r>
        <w:rPr>
          <w:rFonts w:hint="cs"/>
          <w:rtl/>
        </w:rPr>
        <w:t xml:space="preserve"> ماتت فجأة وأخذت نفسها فلتة</w:t>
      </w:r>
      <w:r w:rsidR="00E90C58">
        <w:rPr>
          <w:rFonts w:hint="cs"/>
          <w:rtl/>
        </w:rPr>
        <w:t>.</w:t>
      </w:r>
      <w:r>
        <w:rPr>
          <w:rFonts w:hint="cs"/>
          <w:rtl/>
        </w:rPr>
        <w:t xml:space="preserve"> </w:t>
      </w:r>
      <w:r w:rsidRPr="00817318">
        <w:rPr>
          <w:rStyle w:val="libFootnoteBoldChar"/>
          <w:rFonts w:hint="cs"/>
          <w:rtl/>
        </w:rPr>
        <w:t>(موقع معهد الإمامَين الحسَنين)</w:t>
      </w:r>
    </w:p>
    <w:p w:rsidR="00E52515" w:rsidRDefault="00E52515" w:rsidP="00E52515">
      <w:pPr>
        <w:pStyle w:val="libFootnote0"/>
        <w:rPr>
          <w:rtl/>
        </w:rPr>
      </w:pPr>
      <w:r>
        <w:rPr>
          <w:rFonts w:hint="cs"/>
          <w:rtl/>
        </w:rPr>
        <w:t xml:space="preserve">(2) وربما كان المُنكِر علينا فيما نفعله من المبرّات عن الحسين </w:t>
      </w:r>
      <w:r w:rsidR="00E90C58" w:rsidRPr="00E90C58">
        <w:rPr>
          <w:rStyle w:val="libAlaemChar"/>
          <w:rFonts w:hint="cs"/>
          <w:rtl/>
        </w:rPr>
        <w:t>عليه‌السلام</w:t>
      </w:r>
      <w:r w:rsidR="00E90C58">
        <w:rPr>
          <w:rFonts w:hint="cs"/>
          <w:rtl/>
        </w:rPr>
        <w:t>،</w:t>
      </w:r>
      <w:r>
        <w:rPr>
          <w:rFonts w:hint="cs"/>
          <w:rtl/>
        </w:rPr>
        <w:t xml:space="preserve"> لا يقنع بأقوال النّبيِّ </w:t>
      </w:r>
      <w:r w:rsidR="00E90C58" w:rsidRPr="00E90C58">
        <w:rPr>
          <w:rStyle w:val="libAlaemChar"/>
          <w:rFonts w:hint="cs"/>
          <w:rtl/>
        </w:rPr>
        <w:t>صلى‌الله‌عليه‌وآله</w:t>
      </w:r>
      <w:r>
        <w:rPr>
          <w:rFonts w:hint="cs"/>
          <w:rtl/>
        </w:rPr>
        <w:t xml:space="preserve"> ولا بأفعاله</w:t>
      </w:r>
      <w:r w:rsidR="00E90C58">
        <w:rPr>
          <w:rFonts w:hint="cs"/>
          <w:rtl/>
        </w:rPr>
        <w:t>،</w:t>
      </w:r>
      <w:r>
        <w:rPr>
          <w:rFonts w:hint="cs"/>
          <w:rtl/>
        </w:rPr>
        <w:t xml:space="preserve"> وإنّما تقنعه أقوالُ سلفه وأفعالهم</w:t>
      </w:r>
      <w:r w:rsidR="00E90C58">
        <w:rPr>
          <w:rFonts w:hint="cs"/>
          <w:rtl/>
        </w:rPr>
        <w:t>،</w:t>
      </w:r>
      <w:r>
        <w:rPr>
          <w:rFonts w:hint="cs"/>
          <w:rtl/>
        </w:rPr>
        <w:t xml:space="preserve"> وحينئذٍ نحتجّ عليه بما فعله الوليد بن عقبة بن أبي معيط الاُموي</w:t>
      </w:r>
      <w:r w:rsidR="00E90C58">
        <w:rPr>
          <w:rFonts w:hint="cs"/>
          <w:rtl/>
        </w:rPr>
        <w:t>،</w:t>
      </w:r>
      <w:r>
        <w:rPr>
          <w:rFonts w:hint="cs"/>
          <w:rtl/>
        </w:rPr>
        <w:t xml:space="preserve"> إذ مات لبيد بن ربيعة العامري الشاعر</w:t>
      </w:r>
      <w:r w:rsidR="00E90C58">
        <w:rPr>
          <w:rFonts w:hint="cs"/>
          <w:rtl/>
        </w:rPr>
        <w:t>،</w:t>
      </w:r>
      <w:r>
        <w:rPr>
          <w:rFonts w:hint="cs"/>
          <w:rtl/>
        </w:rPr>
        <w:t xml:space="preserve"> فبعث الوليد إلى منزله عشرين جزوراً</w:t>
      </w:r>
      <w:r w:rsidR="00E90C58">
        <w:rPr>
          <w:rFonts w:hint="cs"/>
          <w:rtl/>
        </w:rPr>
        <w:t>،</w:t>
      </w:r>
      <w:r>
        <w:rPr>
          <w:rFonts w:hint="cs"/>
          <w:rtl/>
        </w:rPr>
        <w:t xml:space="preserve"> فنُحرت عنه</w:t>
      </w:r>
      <w:r w:rsidR="00E90C58">
        <w:rPr>
          <w:rFonts w:hint="cs"/>
          <w:rtl/>
        </w:rPr>
        <w:t>،</w:t>
      </w:r>
      <w:r>
        <w:rPr>
          <w:rFonts w:hint="cs"/>
          <w:rtl/>
        </w:rPr>
        <w:t xml:space="preserve"> كما نصّ عليه ابن عبد البر في ترجمة لبيد من الاستيعاب ( المؤلّف )</w:t>
      </w:r>
      <w:r w:rsidR="00E90C58">
        <w:rPr>
          <w:rFonts w:hint="cs"/>
          <w:rtl/>
        </w:rPr>
        <w:t>.</w:t>
      </w:r>
    </w:p>
    <w:p w:rsidR="00E52515" w:rsidRDefault="00E52515" w:rsidP="00E52515">
      <w:pPr>
        <w:pStyle w:val="libNormal"/>
      </w:pPr>
      <w:r>
        <w:rPr>
          <w:rFonts w:hint="cs"/>
          <w:rtl/>
        </w:rPr>
        <w:br w:type="page"/>
      </w:r>
    </w:p>
    <w:p w:rsidR="00E52515" w:rsidRDefault="00E52515" w:rsidP="00E52515">
      <w:pPr>
        <w:pStyle w:val="Heading2"/>
        <w:rPr>
          <w:rtl/>
        </w:rPr>
      </w:pPr>
      <w:bookmarkStart w:id="16" w:name="فصلٌ_:_مآتمنا_المختصّة_بسيّد_الشهداء_(ع)"/>
      <w:bookmarkStart w:id="17" w:name="_Toc373177455"/>
      <w:bookmarkEnd w:id="16"/>
      <w:r>
        <w:rPr>
          <w:rFonts w:hint="cs"/>
          <w:rtl/>
        </w:rPr>
        <w:lastRenderedPageBreak/>
        <w:t>فصلٌ</w:t>
      </w:r>
      <w:r w:rsidR="00E90C58">
        <w:rPr>
          <w:rFonts w:hint="cs"/>
          <w:rtl/>
        </w:rPr>
        <w:t>:</w:t>
      </w:r>
      <w:r>
        <w:rPr>
          <w:rFonts w:hint="cs"/>
          <w:rtl/>
        </w:rPr>
        <w:t xml:space="preserve"> مآتمنا المختصّة بسيّد الشهداء </w:t>
      </w:r>
      <w:r w:rsidR="00E90C58" w:rsidRPr="0029487C">
        <w:rPr>
          <w:rStyle w:val="libAlaemHeading2Char"/>
          <w:rFonts w:hint="cs"/>
          <w:rtl/>
        </w:rPr>
        <w:t>عليه‌السلام</w:t>
      </w:r>
      <w:bookmarkEnd w:id="17"/>
      <w:r>
        <w:rPr>
          <w:rFonts w:hint="cs"/>
          <w:rtl/>
        </w:rPr>
        <w:t xml:space="preserve"> </w:t>
      </w:r>
    </w:p>
    <w:p w:rsidR="00E52515" w:rsidRDefault="00E52515" w:rsidP="00E52515">
      <w:pPr>
        <w:pStyle w:val="libNormal"/>
        <w:rPr>
          <w:rtl/>
        </w:rPr>
      </w:pPr>
      <w:r w:rsidRPr="00E52515">
        <w:rPr>
          <w:rFonts w:hint="cs"/>
          <w:rtl/>
        </w:rPr>
        <w:t>كلّ مَن وقف على ما سلف من هذه المُقدّمة</w:t>
      </w:r>
      <w:r w:rsidR="00E90C58">
        <w:rPr>
          <w:rFonts w:hint="cs"/>
          <w:rtl/>
        </w:rPr>
        <w:t>،</w:t>
      </w:r>
      <w:r w:rsidRPr="00E52515">
        <w:rPr>
          <w:rFonts w:hint="cs"/>
          <w:rtl/>
        </w:rPr>
        <w:t xml:space="preserve"> يعلم أنّه لا وجه للإنكار علينا في مآتمنا المختصّة بسيّد الشهداء </w:t>
      </w:r>
      <w:r w:rsidR="00E90C58" w:rsidRPr="00E90C58">
        <w:rPr>
          <w:rStyle w:val="libAlaemChar"/>
          <w:rFonts w:hint="cs"/>
          <w:rtl/>
        </w:rPr>
        <w:t>عليه‌السلام</w:t>
      </w:r>
      <w:r w:rsidR="00E90C58">
        <w:rPr>
          <w:rFonts w:hint="cs"/>
          <w:rtl/>
        </w:rPr>
        <w:t>؛</w:t>
      </w:r>
      <w:r w:rsidRPr="00E52515">
        <w:rPr>
          <w:rFonts w:hint="cs"/>
          <w:rtl/>
        </w:rPr>
        <w:t xml:space="preserve"> ضرورة أنّه لا تشتمل إلاّ على تلك المطالب الخمسة</w:t>
      </w:r>
      <w:r w:rsidR="00E90C58">
        <w:rPr>
          <w:rFonts w:hint="cs"/>
          <w:rtl/>
        </w:rPr>
        <w:t>،</w:t>
      </w:r>
      <w:r w:rsidRPr="00E52515">
        <w:rPr>
          <w:rFonts w:hint="cs"/>
          <w:rtl/>
        </w:rPr>
        <w:t xml:space="preserve"> وقد عرفت إباحتها بالنّسبة إلى مطلق الموتى من كافّة المؤمنين</w:t>
      </w:r>
      <w:r w:rsidR="00E90C58">
        <w:rPr>
          <w:rFonts w:hint="cs"/>
          <w:rtl/>
        </w:rPr>
        <w:t>.</w:t>
      </w:r>
    </w:p>
    <w:p w:rsidR="00E52515" w:rsidRPr="00E52515" w:rsidRDefault="00E52515" w:rsidP="00E52515">
      <w:pPr>
        <w:pStyle w:val="libNormal"/>
        <w:rPr>
          <w:rtl/>
        </w:rPr>
      </w:pPr>
      <w:r w:rsidRPr="00E52515">
        <w:rPr>
          <w:rFonts w:hint="cs"/>
          <w:rtl/>
        </w:rPr>
        <w:t xml:space="preserve">وما أدري كيف يستنكرون مآتم انعقدت لمواساة </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 xml:space="preserve">النّبيِّ </w:t>
      </w:r>
      <w:r w:rsidR="00E90C58" w:rsidRPr="00E90C58">
        <w:rPr>
          <w:rStyle w:val="libAlaemChar"/>
          <w:rFonts w:hint="cs"/>
          <w:rtl/>
        </w:rPr>
        <w:t>صلى‌الله‌عليه‌وآله</w:t>
      </w:r>
      <w:r w:rsidR="00E90C58">
        <w:rPr>
          <w:rFonts w:hint="cs"/>
          <w:rtl/>
        </w:rPr>
        <w:t>،</w:t>
      </w:r>
      <w:r w:rsidRPr="00E52515">
        <w:rPr>
          <w:rFonts w:hint="cs"/>
          <w:rtl/>
        </w:rPr>
        <w:t xml:space="preserve"> واُسّست على الحزن لحزنه</w:t>
      </w:r>
      <w:r w:rsidR="00E90C58">
        <w:rPr>
          <w:rFonts w:hint="cs"/>
          <w:rtl/>
        </w:rPr>
        <w:t>؟</w:t>
      </w:r>
      <w:r w:rsidRPr="00E52515">
        <w:rPr>
          <w:rFonts w:hint="cs"/>
          <w:rtl/>
        </w:rPr>
        <w:t>! أيبكي</w:t>
      </w:r>
      <w:r w:rsidR="00D250D5">
        <w:rPr>
          <w:rFonts w:hint="cs"/>
          <w:rtl/>
        </w:rPr>
        <w:t xml:space="preserve"> - </w:t>
      </w:r>
      <w:r w:rsidRPr="00E52515">
        <w:rPr>
          <w:rFonts w:hint="cs"/>
          <w:rtl/>
        </w:rPr>
        <w:t>بأبي هو واُمّي</w:t>
      </w:r>
      <w:r w:rsidR="00D250D5">
        <w:rPr>
          <w:rFonts w:hint="cs"/>
          <w:rtl/>
        </w:rPr>
        <w:t xml:space="preserve"> - </w:t>
      </w:r>
      <w:r w:rsidRPr="00E52515">
        <w:rPr>
          <w:rFonts w:hint="cs"/>
          <w:rtl/>
        </w:rPr>
        <w:t>قبل الفاجعة</w:t>
      </w:r>
      <w:r w:rsidR="00E90C58">
        <w:rPr>
          <w:rFonts w:hint="cs"/>
          <w:rtl/>
        </w:rPr>
        <w:t>،</w:t>
      </w:r>
      <w:r w:rsidRPr="00E52515">
        <w:rPr>
          <w:rFonts w:hint="cs"/>
          <w:rtl/>
        </w:rPr>
        <w:t xml:space="preserve"> ونحن لا نبكي بعدها</w:t>
      </w:r>
      <w:r w:rsidR="00E90C58">
        <w:rPr>
          <w:rFonts w:hint="cs"/>
          <w:rtl/>
        </w:rPr>
        <w:t>؟</w:t>
      </w:r>
      <w:r w:rsidRPr="00E52515">
        <w:rPr>
          <w:rFonts w:hint="cs"/>
          <w:rtl/>
        </w:rPr>
        <w:t>! ما هذا شأن المتأسّي بنبيّه والمقتصّ لأثره</w:t>
      </w:r>
      <w:r w:rsidR="00E90C58">
        <w:rPr>
          <w:rFonts w:hint="cs"/>
          <w:rtl/>
        </w:rPr>
        <w:t>،</w:t>
      </w:r>
      <w:r w:rsidRPr="00E52515">
        <w:rPr>
          <w:rFonts w:hint="cs"/>
          <w:rtl/>
        </w:rPr>
        <w:t xml:space="preserve"> إنّ هذا إلاّ خروج عن قواعد المتأسّين</w:t>
      </w:r>
      <w:r w:rsidR="00E90C58">
        <w:rPr>
          <w:rFonts w:hint="cs"/>
          <w:rtl/>
        </w:rPr>
        <w:t>،</w:t>
      </w:r>
      <w:r w:rsidRPr="00E52515">
        <w:rPr>
          <w:rFonts w:hint="cs"/>
          <w:rtl/>
        </w:rPr>
        <w:t xml:space="preserve"> بل عدول عن سنن النّبيِّين</w:t>
      </w:r>
      <w:r w:rsidR="00E90C58">
        <w:rPr>
          <w:rFonts w:hint="cs"/>
          <w:rtl/>
        </w:rPr>
        <w:t>.</w:t>
      </w:r>
    </w:p>
    <w:p w:rsidR="00E52515" w:rsidRDefault="00E52515" w:rsidP="00E52515">
      <w:pPr>
        <w:pStyle w:val="Heading2"/>
        <w:rPr>
          <w:rtl/>
        </w:rPr>
      </w:pPr>
      <w:bookmarkStart w:id="18" w:name="بكاء_النَّبيِّ_(صلّى_الله_عليه_وآله)_على"/>
      <w:bookmarkStart w:id="19" w:name="_Toc373177456"/>
      <w:bookmarkEnd w:id="18"/>
      <w:r>
        <w:rPr>
          <w:rFonts w:hint="cs"/>
          <w:rtl/>
        </w:rPr>
        <w:t xml:space="preserve">بكاء النَّبيِّ </w:t>
      </w:r>
      <w:r w:rsidR="00E90C58" w:rsidRPr="0029487C">
        <w:rPr>
          <w:rStyle w:val="libAlaemHeading2Char"/>
          <w:rFonts w:hint="cs"/>
          <w:rtl/>
        </w:rPr>
        <w:t>صلى‌الله‌عليه‌وآله</w:t>
      </w:r>
      <w:r>
        <w:rPr>
          <w:rFonts w:hint="cs"/>
          <w:rtl/>
        </w:rPr>
        <w:t xml:space="preserve"> على الحسين </w:t>
      </w:r>
      <w:r w:rsidR="00E90C58" w:rsidRPr="0029487C">
        <w:rPr>
          <w:rStyle w:val="libAlaemHeading2Char"/>
          <w:rFonts w:hint="cs"/>
          <w:rtl/>
        </w:rPr>
        <w:t>عليه‌السلام</w:t>
      </w:r>
      <w:r>
        <w:rPr>
          <w:rFonts w:hint="cs"/>
          <w:rtl/>
        </w:rPr>
        <w:t xml:space="preserve"> في مصادر العامّة</w:t>
      </w:r>
      <w:r w:rsidR="00E90C58">
        <w:rPr>
          <w:rFonts w:hint="cs"/>
          <w:rtl/>
        </w:rPr>
        <w:t>:</w:t>
      </w:r>
      <w:bookmarkEnd w:id="19"/>
    </w:p>
    <w:p w:rsidR="00E52515" w:rsidRDefault="00E52515" w:rsidP="00E52515">
      <w:pPr>
        <w:pStyle w:val="libNormal"/>
        <w:rPr>
          <w:rtl/>
        </w:rPr>
      </w:pPr>
      <w:r w:rsidRPr="00E52515">
        <w:rPr>
          <w:rFonts w:hint="cs"/>
          <w:rtl/>
        </w:rPr>
        <w:t xml:space="preserve">ألم يروِ الإمام أحمد بن حنبل من حديث عليٍّ </w:t>
      </w:r>
      <w:r w:rsidR="00E90C58" w:rsidRPr="00E90C58">
        <w:rPr>
          <w:rStyle w:val="libAlaemChar"/>
          <w:rFonts w:hint="cs"/>
          <w:rtl/>
        </w:rPr>
        <w:t>عليه‌السلام</w:t>
      </w:r>
      <w:r w:rsidRPr="00E52515">
        <w:rPr>
          <w:rFonts w:hint="cs"/>
          <w:rtl/>
        </w:rPr>
        <w:t xml:space="preserve"> في مسنده 1 / 85</w:t>
      </w:r>
      <w:r w:rsidR="00E90C58">
        <w:rPr>
          <w:rFonts w:hint="cs"/>
          <w:rtl/>
        </w:rPr>
        <w:t>،</w:t>
      </w:r>
      <w:r w:rsidRPr="00E52515">
        <w:rPr>
          <w:rFonts w:hint="cs"/>
          <w:rtl/>
        </w:rPr>
        <w:t xml:space="preserve"> بالإسناد إلى عبد الله بن نجا عن أبيه</w:t>
      </w:r>
      <w:r w:rsidR="00E90C58">
        <w:rPr>
          <w:rFonts w:hint="cs"/>
          <w:rtl/>
        </w:rPr>
        <w:t>:</w:t>
      </w:r>
      <w:r w:rsidRPr="00E52515">
        <w:rPr>
          <w:rFonts w:hint="cs"/>
          <w:rtl/>
        </w:rPr>
        <w:t xml:space="preserve"> أنّه سار مع عليٍّ </w:t>
      </w:r>
      <w:r w:rsidR="00E90C58" w:rsidRPr="00E90C58">
        <w:rPr>
          <w:rStyle w:val="libAlaemChar"/>
          <w:rFonts w:hint="cs"/>
          <w:rtl/>
        </w:rPr>
        <w:t>عليه‌السلام</w:t>
      </w:r>
      <w:r w:rsidR="00E90C58">
        <w:rPr>
          <w:rFonts w:hint="cs"/>
          <w:rtl/>
        </w:rPr>
        <w:t>،</w:t>
      </w:r>
      <w:r w:rsidRPr="00E52515">
        <w:rPr>
          <w:rFonts w:hint="cs"/>
          <w:rtl/>
        </w:rPr>
        <w:t xml:space="preserve"> فلمّا حاذى نينوى</w:t>
      </w:r>
      <w:r w:rsidR="00E90C58">
        <w:rPr>
          <w:rFonts w:hint="cs"/>
          <w:rtl/>
        </w:rPr>
        <w:t>،</w:t>
      </w:r>
      <w:r w:rsidRPr="00E52515">
        <w:rPr>
          <w:rFonts w:hint="cs"/>
          <w:rtl/>
        </w:rPr>
        <w:t xml:space="preserve"> وهو منطلق إلى صفين</w:t>
      </w:r>
      <w:r w:rsidR="00E90C58">
        <w:rPr>
          <w:rFonts w:hint="cs"/>
          <w:rtl/>
        </w:rPr>
        <w:t>،</w:t>
      </w:r>
      <w:r w:rsidRPr="00E52515">
        <w:rPr>
          <w:rFonts w:hint="cs"/>
          <w:rtl/>
        </w:rPr>
        <w:t xml:space="preserve"> نادى</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صَبراً أبا عبدِ اللهِ</w:t>
      </w:r>
      <w:r w:rsidR="00E90C58">
        <w:rPr>
          <w:rStyle w:val="libBold2Char"/>
          <w:rFonts w:hint="cs"/>
          <w:rtl/>
        </w:rPr>
        <w:t>،</w:t>
      </w:r>
      <w:r w:rsidRPr="00E52515">
        <w:rPr>
          <w:rStyle w:val="libBold2Char"/>
          <w:rFonts w:hint="cs"/>
          <w:rtl/>
        </w:rPr>
        <w:t xml:space="preserve"> صبراً أبا عبدِ اللهِ بِشطِّ الفُرات </w:t>
      </w:r>
      <w:r w:rsidR="0029487C">
        <w:rPr>
          <w:rStyle w:val="libBold2Char"/>
          <w:rFonts w:hint="cs"/>
          <w:rtl/>
        </w:rPr>
        <w:t>»</w:t>
      </w:r>
      <w:r w:rsidR="00E90C58">
        <w:rPr>
          <w:rFonts w:hint="cs"/>
          <w:rtl/>
        </w:rPr>
        <w:t>.</w:t>
      </w:r>
      <w:r w:rsidRPr="00E52515">
        <w:rPr>
          <w:rFonts w:hint="cs"/>
          <w:rtl/>
        </w:rPr>
        <w:t xml:space="preserve"> قال</w:t>
      </w:r>
      <w:r w:rsidR="00E90C58">
        <w:rPr>
          <w:rFonts w:hint="cs"/>
          <w:rtl/>
        </w:rPr>
        <w:t>:</w:t>
      </w:r>
      <w:r w:rsidRPr="00E52515">
        <w:rPr>
          <w:rFonts w:hint="cs"/>
          <w:rtl/>
        </w:rPr>
        <w:t xml:space="preserve"> قلتُ</w:t>
      </w:r>
      <w:r w:rsidR="00E90C58">
        <w:rPr>
          <w:rFonts w:hint="cs"/>
          <w:rtl/>
        </w:rPr>
        <w:t>:</w:t>
      </w:r>
      <w:r w:rsidRPr="00E52515">
        <w:rPr>
          <w:rFonts w:hint="cs"/>
          <w:rtl/>
        </w:rPr>
        <w:t xml:space="preserve"> وما ذاك</w:t>
      </w:r>
      <w:r w:rsidR="00E90C58">
        <w:rPr>
          <w:rFonts w:hint="cs"/>
          <w:rtl/>
        </w:rPr>
        <w:t>؟</w:t>
      </w:r>
      <w:r w:rsidRPr="00E52515">
        <w:rPr>
          <w:rFonts w:hint="cs"/>
          <w:rtl/>
        </w:rPr>
        <w:t xml:space="preserve"> قال </w:t>
      </w:r>
      <w:r w:rsidR="00E90C58" w:rsidRPr="00E90C58">
        <w:rPr>
          <w:rStyle w:val="libAlaemChar"/>
          <w:rFonts w:hint="cs"/>
          <w:rtl/>
        </w:rPr>
        <w:t>عليه‌السلام</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دَخلتُ على رسولِ اللهِ </w:t>
      </w:r>
      <w:r w:rsidR="00E90C58" w:rsidRPr="00E90C58">
        <w:rPr>
          <w:rStyle w:val="libAlaemChar"/>
          <w:rFonts w:hint="cs"/>
          <w:rtl/>
        </w:rPr>
        <w:t>صلى‌الله‌عليه‌وآله</w:t>
      </w:r>
      <w:r w:rsidRPr="00E52515">
        <w:rPr>
          <w:rStyle w:val="libBold2Char"/>
          <w:rFonts w:hint="cs"/>
          <w:rtl/>
        </w:rPr>
        <w:t xml:space="preserve"> ذاتَ يومٍ وعيناهُ تفيضان</w:t>
      </w:r>
      <w:r w:rsidR="00E90C58">
        <w:rPr>
          <w:rStyle w:val="libBold2Char"/>
          <w:rFonts w:hint="cs"/>
          <w:rtl/>
        </w:rPr>
        <w:t>،</w:t>
      </w:r>
      <w:r w:rsidRPr="00E52515">
        <w:rPr>
          <w:rStyle w:val="libBold2Char"/>
          <w:rFonts w:hint="cs"/>
          <w:rtl/>
        </w:rPr>
        <w:t xml:space="preserve"> قلتُ</w:t>
      </w:r>
      <w:r w:rsidR="00E90C58">
        <w:rPr>
          <w:rStyle w:val="libBold2Char"/>
          <w:rFonts w:hint="cs"/>
          <w:rtl/>
        </w:rPr>
        <w:t>:</w:t>
      </w:r>
      <w:r w:rsidRPr="00E52515">
        <w:rPr>
          <w:rStyle w:val="libBold2Char"/>
          <w:rFonts w:hint="cs"/>
          <w:rtl/>
        </w:rPr>
        <w:t xml:space="preserve"> يا نبيَّ اللهِ</w:t>
      </w:r>
      <w:r w:rsidR="00E90C58">
        <w:rPr>
          <w:rStyle w:val="libBold2Char"/>
          <w:rFonts w:hint="cs"/>
          <w:rtl/>
        </w:rPr>
        <w:t>،</w:t>
      </w:r>
      <w:r w:rsidRPr="00E52515">
        <w:rPr>
          <w:rStyle w:val="libBold2Char"/>
          <w:rFonts w:hint="cs"/>
          <w:rtl/>
        </w:rPr>
        <w:t xml:space="preserve"> ما شأنُ عينَيكَ تفيضان</w:t>
      </w:r>
      <w:r w:rsidR="00E90C58">
        <w:rPr>
          <w:rStyle w:val="libBold2Char"/>
          <w:rFonts w:hint="cs"/>
          <w:rtl/>
        </w:rPr>
        <w:t>؟</w:t>
      </w:r>
      <w:r w:rsidRPr="00E52515">
        <w:rPr>
          <w:rStyle w:val="libBold2Char"/>
          <w:rFonts w:hint="cs"/>
          <w:rtl/>
        </w:rPr>
        <w:t xml:space="preserve"> قال</w:t>
      </w:r>
      <w:r w:rsidR="00E90C58">
        <w:rPr>
          <w:rStyle w:val="libBold2Char"/>
          <w:rFonts w:hint="cs"/>
          <w:rtl/>
        </w:rPr>
        <w:t>:</w:t>
      </w:r>
      <w:r w:rsidRPr="00E52515">
        <w:rPr>
          <w:rStyle w:val="libBold2Char"/>
          <w:rFonts w:hint="cs"/>
          <w:rtl/>
        </w:rPr>
        <w:t xml:space="preserve"> قامَ من عندِي جبرئيلُ قبلُ</w:t>
      </w:r>
      <w:r w:rsidR="00E90C58">
        <w:rPr>
          <w:rStyle w:val="libBold2Char"/>
          <w:rFonts w:hint="cs"/>
          <w:rtl/>
        </w:rPr>
        <w:t>،</w:t>
      </w:r>
      <w:r w:rsidRPr="00E52515">
        <w:rPr>
          <w:rStyle w:val="libBold2Char"/>
          <w:rFonts w:hint="cs"/>
          <w:rtl/>
        </w:rPr>
        <w:t xml:space="preserve"> فحدّثني أنّ ولدِي الحُسينَ يُقتل بشطِّ الفُراتِ</w:t>
      </w:r>
      <w:r w:rsidR="00E90C58">
        <w:rPr>
          <w:rStyle w:val="libBold2Char"/>
          <w:rFonts w:hint="cs"/>
          <w:rtl/>
        </w:rPr>
        <w:t>.</w:t>
      </w:r>
      <w:r w:rsidRPr="00E52515">
        <w:rPr>
          <w:rStyle w:val="libBold2Char"/>
          <w:rFonts w:hint="cs"/>
          <w:rtl/>
        </w:rPr>
        <w:t xml:space="preserve"> قال</w:t>
      </w:r>
      <w:r w:rsidR="00E90C58">
        <w:rPr>
          <w:rStyle w:val="libBold2Char"/>
          <w:rFonts w:hint="cs"/>
          <w:rtl/>
        </w:rPr>
        <w:t>:</w:t>
      </w:r>
      <w:r w:rsidRPr="00E52515">
        <w:rPr>
          <w:rStyle w:val="libBold2Char"/>
          <w:rFonts w:hint="cs"/>
          <w:rtl/>
        </w:rPr>
        <w:t xml:space="preserve"> فقال</w:t>
      </w:r>
      <w:r w:rsidR="00E90C58">
        <w:rPr>
          <w:rStyle w:val="libBold2Char"/>
          <w:rFonts w:hint="cs"/>
          <w:rtl/>
        </w:rPr>
        <w:t>:</w:t>
      </w:r>
      <w:r w:rsidRPr="00E52515">
        <w:rPr>
          <w:rStyle w:val="libBold2Char"/>
          <w:rFonts w:hint="cs"/>
          <w:rtl/>
        </w:rPr>
        <w:t xml:space="preserve"> هل لك إلى أنْ أشمّكَ مِنْ تُربتِهِ</w:t>
      </w:r>
      <w:r w:rsidR="00E90C58">
        <w:rPr>
          <w:rStyle w:val="libBold2Char"/>
          <w:rFonts w:hint="cs"/>
          <w:rtl/>
        </w:rPr>
        <w:t>؟</w:t>
      </w:r>
      <w:r w:rsidRPr="00E52515">
        <w:rPr>
          <w:rStyle w:val="libBold2Char"/>
          <w:rFonts w:hint="cs"/>
          <w:rtl/>
        </w:rPr>
        <w:t xml:space="preserve"> قال</w:t>
      </w:r>
      <w:r w:rsidR="00E90C58">
        <w:rPr>
          <w:rStyle w:val="libBold2Char"/>
          <w:rFonts w:hint="cs"/>
          <w:rtl/>
        </w:rPr>
        <w:t>:</w:t>
      </w:r>
      <w:r w:rsidRPr="00E52515">
        <w:rPr>
          <w:rStyle w:val="libBold2Char"/>
          <w:rFonts w:hint="cs"/>
          <w:rtl/>
        </w:rPr>
        <w:t xml:space="preserve"> قلتُ</w:t>
      </w:r>
      <w:r w:rsidR="00E90C58">
        <w:rPr>
          <w:rStyle w:val="libBold2Char"/>
          <w:rFonts w:hint="cs"/>
          <w:rtl/>
        </w:rPr>
        <w:t>:</w:t>
      </w:r>
      <w:r w:rsidRPr="00E52515">
        <w:rPr>
          <w:rStyle w:val="libBold2Char"/>
          <w:rFonts w:hint="cs"/>
          <w:rtl/>
        </w:rPr>
        <w:t xml:space="preserve"> نعمْ</w:t>
      </w:r>
      <w:r w:rsidR="00E90C58">
        <w:rPr>
          <w:rStyle w:val="libBold2Char"/>
          <w:rFonts w:hint="cs"/>
          <w:rtl/>
        </w:rPr>
        <w:t>.</w:t>
      </w:r>
      <w:r w:rsidRPr="00E52515">
        <w:rPr>
          <w:rStyle w:val="libBold2Char"/>
          <w:rFonts w:hint="cs"/>
          <w:rtl/>
        </w:rPr>
        <w:t xml:space="preserve"> فمدَّ يدَهُ فقَبضَ قبضةً مِن تُرابٍ </w:t>
      </w:r>
    </w:p>
    <w:p w:rsidR="00E52515" w:rsidRDefault="00E52515" w:rsidP="00E52515">
      <w:pPr>
        <w:pStyle w:val="libNormal"/>
      </w:pPr>
      <w:r>
        <w:rPr>
          <w:rFonts w:hint="cs"/>
          <w:rtl/>
        </w:rPr>
        <w:br w:type="page"/>
      </w:r>
    </w:p>
    <w:p w:rsidR="00E52515" w:rsidRPr="00E52515" w:rsidRDefault="00E52515" w:rsidP="00E52515">
      <w:pPr>
        <w:pStyle w:val="libNormal"/>
        <w:rPr>
          <w:rStyle w:val="libFootnotenumChar"/>
          <w:rtl/>
        </w:rPr>
      </w:pPr>
      <w:r w:rsidRPr="00E52515">
        <w:rPr>
          <w:rStyle w:val="libBold2Char"/>
          <w:rFonts w:hint="cs"/>
          <w:rtl/>
        </w:rPr>
        <w:lastRenderedPageBreak/>
        <w:t>فأعطانيهِ</w:t>
      </w:r>
      <w:r w:rsidR="00E90C58">
        <w:rPr>
          <w:rStyle w:val="libBold2Char"/>
          <w:rFonts w:hint="cs"/>
          <w:rtl/>
        </w:rPr>
        <w:t>،</w:t>
      </w:r>
      <w:r w:rsidRPr="00E52515">
        <w:rPr>
          <w:rStyle w:val="libBold2Char"/>
          <w:rFonts w:hint="cs"/>
          <w:rtl/>
        </w:rPr>
        <w:t xml:space="preserve"> فلَمْ أملك عَينَيَّ إنْ فاضتا </w:t>
      </w:r>
      <w:r w:rsidR="0029487C">
        <w:rPr>
          <w:rStyle w:val="libBold2Char"/>
          <w:rFonts w:hint="cs"/>
          <w:rtl/>
        </w:rPr>
        <w:t>»</w:t>
      </w:r>
      <w:r w:rsidRPr="00E52515">
        <w:rPr>
          <w:rStyle w:val="libFootnotenumChar"/>
          <w:rFonts w:hint="cs"/>
          <w:rtl/>
        </w:rPr>
        <w:t>(1)</w:t>
      </w:r>
      <w:r w:rsidR="00E90C58">
        <w:rPr>
          <w:rFonts w:hint="cs"/>
          <w:rtl/>
        </w:rPr>
        <w:t>.</w:t>
      </w:r>
    </w:p>
    <w:p w:rsidR="00E52515" w:rsidRDefault="00E52515" w:rsidP="00E52515">
      <w:pPr>
        <w:pStyle w:val="libNormal"/>
        <w:rPr>
          <w:rtl/>
        </w:rPr>
      </w:pPr>
      <w:r w:rsidRPr="00E52515">
        <w:rPr>
          <w:rFonts w:hint="cs"/>
          <w:rtl/>
        </w:rPr>
        <w:t>وأخرج ابن سعد</w:t>
      </w:r>
      <w:r w:rsidR="00E90C58">
        <w:rPr>
          <w:rFonts w:hint="cs"/>
          <w:rtl/>
        </w:rPr>
        <w:t>،</w:t>
      </w:r>
      <w:r w:rsidRPr="00E52515">
        <w:rPr>
          <w:rFonts w:hint="cs"/>
          <w:rtl/>
        </w:rPr>
        <w:t xml:space="preserve"> كما في الفصل الثالث من الباب الحادي عشر من الصواعق المحرقة لابن حجر</w:t>
      </w:r>
      <w:r w:rsidRPr="00E52515">
        <w:rPr>
          <w:rStyle w:val="libFootnotenumChar"/>
          <w:rFonts w:hint="cs"/>
          <w:rtl/>
        </w:rPr>
        <w:t>(2)</w:t>
      </w:r>
      <w:r w:rsidR="00E90C58">
        <w:rPr>
          <w:rFonts w:hint="cs"/>
          <w:rtl/>
        </w:rPr>
        <w:t>،</w:t>
      </w:r>
      <w:r w:rsidRPr="00E52515">
        <w:rPr>
          <w:rFonts w:hint="cs"/>
          <w:rtl/>
        </w:rPr>
        <w:t xml:space="preserve"> عن الشعبي</w:t>
      </w:r>
      <w:r w:rsidR="00E90C58">
        <w:rPr>
          <w:rFonts w:hint="cs"/>
          <w:rtl/>
        </w:rPr>
        <w:t>،</w:t>
      </w:r>
      <w:r w:rsidRPr="00E52515">
        <w:rPr>
          <w:rFonts w:hint="cs"/>
          <w:rtl/>
        </w:rPr>
        <w:t xml:space="preserve"> قال</w:t>
      </w:r>
      <w:r w:rsidR="00E90C58">
        <w:rPr>
          <w:rFonts w:hint="cs"/>
          <w:rtl/>
        </w:rPr>
        <w:t>:</w:t>
      </w:r>
      <w:r w:rsidRPr="00E52515">
        <w:rPr>
          <w:rFonts w:hint="cs"/>
          <w:rtl/>
        </w:rPr>
        <w:t xml:space="preserve"> مرّ عليٌّ </w:t>
      </w:r>
      <w:r w:rsidR="00E90C58" w:rsidRPr="00E90C58">
        <w:rPr>
          <w:rStyle w:val="libAlaemChar"/>
          <w:rFonts w:hint="cs"/>
          <w:rtl/>
        </w:rPr>
        <w:t>رضي‌الله‌عنه</w:t>
      </w:r>
      <w:r w:rsidRPr="00E52515">
        <w:rPr>
          <w:rFonts w:hint="cs"/>
          <w:rtl/>
        </w:rPr>
        <w:t xml:space="preserve"> بكربلاء عند مسيره إلى صفين</w:t>
      </w:r>
      <w:r w:rsidR="00E90C58">
        <w:rPr>
          <w:rFonts w:hint="cs"/>
          <w:rtl/>
        </w:rPr>
        <w:t>،</w:t>
      </w:r>
      <w:r w:rsidRPr="00E52515">
        <w:rPr>
          <w:rFonts w:hint="cs"/>
          <w:rtl/>
        </w:rPr>
        <w:t xml:space="preserve"> وحاذى نينوى</w:t>
      </w:r>
      <w:r w:rsidR="00E90C58">
        <w:rPr>
          <w:rFonts w:hint="cs"/>
          <w:rtl/>
        </w:rPr>
        <w:t>،</w:t>
      </w:r>
      <w:r w:rsidRPr="00E52515">
        <w:rPr>
          <w:rFonts w:hint="cs"/>
          <w:rtl/>
        </w:rPr>
        <w:t xml:space="preserve"> فوقف وسأل عن اسم الأرض</w:t>
      </w:r>
      <w:r w:rsidR="00E90C58">
        <w:rPr>
          <w:rFonts w:hint="cs"/>
          <w:rtl/>
        </w:rPr>
        <w:t>،</w:t>
      </w:r>
      <w:r w:rsidRPr="00E52515">
        <w:rPr>
          <w:rFonts w:hint="cs"/>
          <w:rtl/>
        </w:rPr>
        <w:t xml:space="preserve"> فقيل</w:t>
      </w:r>
      <w:r w:rsidR="00E90C58">
        <w:rPr>
          <w:rFonts w:hint="cs"/>
          <w:rtl/>
        </w:rPr>
        <w:t>:</w:t>
      </w:r>
      <w:r w:rsidRPr="00E52515">
        <w:rPr>
          <w:rFonts w:hint="cs"/>
          <w:rtl/>
        </w:rPr>
        <w:t xml:space="preserve"> كربلاء</w:t>
      </w:r>
      <w:r w:rsidR="00E90C58">
        <w:rPr>
          <w:rFonts w:hint="cs"/>
          <w:rtl/>
        </w:rPr>
        <w:t>.</w:t>
      </w:r>
      <w:r w:rsidRPr="00E52515">
        <w:rPr>
          <w:rFonts w:hint="cs"/>
          <w:rtl/>
        </w:rPr>
        <w:t xml:space="preserve"> فبكى حتّى بلّ الأرض من دموعه</w:t>
      </w:r>
      <w:r w:rsidR="00E90C58">
        <w:rPr>
          <w:rFonts w:hint="cs"/>
          <w:rtl/>
        </w:rPr>
        <w:t>،</w:t>
      </w:r>
      <w:r w:rsidRPr="00E52515">
        <w:rPr>
          <w:rFonts w:hint="cs"/>
          <w:rtl/>
        </w:rPr>
        <w:t xml:space="preserve"> ثمّ 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دَخلتُ على رسولِ اللهِ </w:t>
      </w:r>
      <w:r w:rsidR="00E90C58" w:rsidRPr="00E90C58">
        <w:rPr>
          <w:rStyle w:val="libAlaemChar"/>
          <w:rFonts w:hint="cs"/>
          <w:rtl/>
        </w:rPr>
        <w:t>صلى‌الله‌عليه‌وآله</w:t>
      </w:r>
      <w:r w:rsidRPr="00E52515">
        <w:rPr>
          <w:rStyle w:val="libBold2Char"/>
          <w:rFonts w:hint="cs"/>
          <w:rtl/>
        </w:rPr>
        <w:t xml:space="preserve"> وهو يبكِي</w:t>
      </w:r>
      <w:r w:rsidR="00E90C58">
        <w:rPr>
          <w:rStyle w:val="libBold2Char"/>
          <w:rFonts w:hint="cs"/>
          <w:rtl/>
        </w:rPr>
        <w:t>،</w:t>
      </w:r>
      <w:r w:rsidRPr="00E52515">
        <w:rPr>
          <w:rStyle w:val="libBold2Char"/>
          <w:rFonts w:hint="cs"/>
          <w:rtl/>
        </w:rPr>
        <w:t xml:space="preserve"> فقلتُ</w:t>
      </w:r>
      <w:r w:rsidR="00E90C58">
        <w:rPr>
          <w:rStyle w:val="libBold2Char"/>
          <w:rFonts w:hint="cs"/>
          <w:rtl/>
        </w:rPr>
        <w:t>:</w:t>
      </w:r>
      <w:r w:rsidRPr="00E52515">
        <w:rPr>
          <w:rStyle w:val="libBold2Char"/>
          <w:rFonts w:hint="cs"/>
          <w:rtl/>
        </w:rPr>
        <w:t xml:space="preserve"> ما يُبكيك</w:t>
      </w:r>
      <w:r w:rsidR="00D250D5">
        <w:rPr>
          <w:rStyle w:val="libBold2Char"/>
          <w:rFonts w:hint="cs"/>
          <w:rtl/>
        </w:rPr>
        <w:t xml:space="preserve"> - </w:t>
      </w:r>
      <w:r w:rsidRPr="00E52515">
        <w:rPr>
          <w:rStyle w:val="libBold2Char"/>
          <w:rFonts w:hint="cs"/>
          <w:rtl/>
        </w:rPr>
        <w:t>بأبي أنت واُمّي</w:t>
      </w:r>
      <w:r w:rsidR="00D250D5">
        <w:rPr>
          <w:rStyle w:val="libBold2Char"/>
          <w:rFonts w:hint="cs"/>
          <w:rtl/>
        </w:rPr>
        <w:t xml:space="preserve"> -</w:t>
      </w:r>
      <w:r w:rsidR="00E90C58">
        <w:rPr>
          <w:rStyle w:val="libBold2Char"/>
          <w:rFonts w:hint="cs"/>
          <w:rtl/>
        </w:rPr>
        <w:t>؟</w:t>
      </w:r>
      <w:r w:rsidRPr="00E52515">
        <w:rPr>
          <w:rStyle w:val="libBold2Char"/>
          <w:rFonts w:hint="cs"/>
          <w:rtl/>
        </w:rPr>
        <w:t xml:space="preserve"> قال</w:t>
      </w:r>
      <w:r w:rsidR="00E90C58">
        <w:rPr>
          <w:rStyle w:val="libBold2Char"/>
          <w:rFonts w:hint="cs"/>
          <w:rtl/>
        </w:rPr>
        <w:t>:</w:t>
      </w:r>
      <w:r w:rsidRPr="00E52515">
        <w:rPr>
          <w:rStyle w:val="libBold2Char"/>
          <w:rFonts w:hint="cs"/>
          <w:rtl/>
        </w:rPr>
        <w:t xml:space="preserve"> كانَ عندي جِبرائيلُ آنفاً</w:t>
      </w:r>
      <w:r w:rsidR="00E90C58">
        <w:rPr>
          <w:rStyle w:val="libBold2Char"/>
          <w:rFonts w:hint="cs"/>
          <w:rtl/>
        </w:rPr>
        <w:t>،</w:t>
      </w:r>
      <w:r w:rsidRPr="00E52515">
        <w:rPr>
          <w:rStyle w:val="libBold2Char"/>
          <w:rFonts w:hint="cs"/>
          <w:rtl/>
        </w:rPr>
        <w:t xml:space="preserve"> وأخبرني أنّ ولديَ الحسينَ يُقتلُ بشاطئِ الفُراتِ</w:t>
      </w:r>
      <w:r w:rsidR="00E90C58">
        <w:rPr>
          <w:rStyle w:val="libBold2Char"/>
          <w:rFonts w:hint="cs"/>
          <w:rtl/>
        </w:rPr>
        <w:t>،</w:t>
      </w:r>
      <w:r w:rsidRPr="00E52515">
        <w:rPr>
          <w:rStyle w:val="libBold2Char"/>
          <w:rFonts w:hint="cs"/>
          <w:rtl/>
        </w:rPr>
        <w:t xml:space="preserve"> بمَوضعٍ يُقال لَهُ كربَلاء </w:t>
      </w:r>
      <w:r w:rsidR="0029487C">
        <w:rPr>
          <w:rStyle w:val="libBold2Char"/>
          <w:rFonts w:hint="cs"/>
          <w:rtl/>
        </w:rPr>
        <w:t>»</w:t>
      </w:r>
      <w:r w:rsidRPr="00E52515">
        <w:rPr>
          <w:rStyle w:val="libFootnotenumChar"/>
          <w:rFonts w:hint="cs"/>
          <w:rtl/>
        </w:rPr>
        <w:t>(3)</w:t>
      </w:r>
      <w:r w:rsidR="00E90C58">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الصواعق المحرقة 2 / 566</w:t>
      </w:r>
      <w:r w:rsidR="00E90C58">
        <w:rPr>
          <w:rFonts w:hint="cs"/>
          <w:rtl/>
        </w:rPr>
        <w:t>،</w:t>
      </w:r>
      <w:r>
        <w:rPr>
          <w:rFonts w:hint="cs"/>
          <w:rtl/>
        </w:rPr>
        <w:t xml:space="preserve"> وراجع أيضاً</w:t>
      </w:r>
      <w:r w:rsidR="00E90C58">
        <w:rPr>
          <w:rFonts w:hint="cs"/>
          <w:rtl/>
        </w:rPr>
        <w:t>:</w:t>
      </w:r>
      <w:r>
        <w:rPr>
          <w:rFonts w:hint="cs"/>
          <w:rtl/>
        </w:rPr>
        <w:t xml:space="preserve"> مسند أبي يعلى / 363</w:t>
      </w:r>
      <w:r w:rsidR="00E90C58">
        <w:rPr>
          <w:rFonts w:hint="cs"/>
          <w:rtl/>
        </w:rPr>
        <w:t>،</w:t>
      </w:r>
      <w:r>
        <w:rPr>
          <w:rFonts w:hint="cs"/>
          <w:rtl/>
        </w:rPr>
        <w:t xml:space="preserve"> مسند البزّار / 884</w:t>
      </w:r>
      <w:r w:rsidR="00E90C58">
        <w:rPr>
          <w:rFonts w:hint="cs"/>
          <w:rtl/>
        </w:rPr>
        <w:t>،</w:t>
      </w:r>
      <w:r>
        <w:rPr>
          <w:rFonts w:hint="cs"/>
          <w:rtl/>
        </w:rPr>
        <w:t xml:space="preserve"> والذخائر للمُحب الطبري / 148</w:t>
      </w:r>
      <w:r w:rsidR="00E90C58">
        <w:rPr>
          <w:rFonts w:hint="cs"/>
          <w:rtl/>
        </w:rPr>
        <w:t>،</w:t>
      </w:r>
      <w:r>
        <w:rPr>
          <w:rFonts w:hint="cs"/>
          <w:rtl/>
        </w:rPr>
        <w:t xml:space="preserve"> المعجم الكبير / 2811</w:t>
      </w:r>
      <w:r w:rsidR="00E90C58">
        <w:rPr>
          <w:rFonts w:hint="cs"/>
          <w:rtl/>
        </w:rPr>
        <w:t>،</w:t>
      </w:r>
      <w:r>
        <w:rPr>
          <w:rFonts w:hint="cs"/>
          <w:rtl/>
        </w:rPr>
        <w:t xml:space="preserve"> مجمع الزوائد 9 / 187</w:t>
      </w:r>
      <w:r w:rsidR="00E90C58">
        <w:rPr>
          <w:rFonts w:hint="cs"/>
          <w:rtl/>
        </w:rPr>
        <w:t>،</w:t>
      </w:r>
      <w:r>
        <w:rPr>
          <w:rFonts w:hint="cs"/>
          <w:rtl/>
        </w:rPr>
        <w:t xml:space="preserve"> وقال</w:t>
      </w:r>
      <w:r w:rsidR="00E90C58">
        <w:rPr>
          <w:rFonts w:hint="cs"/>
          <w:rtl/>
        </w:rPr>
        <w:t>:</w:t>
      </w:r>
      <w:r>
        <w:rPr>
          <w:rFonts w:hint="cs"/>
          <w:rtl/>
        </w:rPr>
        <w:t xml:space="preserve"> رجالُه ثقات</w:t>
      </w:r>
      <w:r w:rsidR="00E90C58">
        <w:rPr>
          <w:rFonts w:hint="cs"/>
          <w:rtl/>
        </w:rPr>
        <w:t>.</w:t>
      </w:r>
      <w:r>
        <w:rPr>
          <w:rFonts w:hint="cs"/>
          <w:rtl/>
        </w:rPr>
        <w:t xml:space="preserve"> سِيَر أعلام النُّبلاء 3 / 288</w:t>
      </w:r>
      <w:r w:rsidR="00E90C58">
        <w:rPr>
          <w:rFonts w:hint="cs"/>
          <w:rtl/>
        </w:rPr>
        <w:t>.</w:t>
      </w:r>
    </w:p>
    <w:p w:rsidR="00E52515" w:rsidRDefault="00E52515" w:rsidP="00E52515">
      <w:pPr>
        <w:pStyle w:val="libFootnote0"/>
        <w:rPr>
          <w:rtl/>
        </w:rPr>
      </w:pPr>
      <w:r>
        <w:rPr>
          <w:rFonts w:hint="cs"/>
          <w:rtl/>
        </w:rPr>
        <w:t>(2) كلّ ما ننقله في هذا المقام عن الصواعق</w:t>
      </w:r>
      <w:r w:rsidR="00E90C58">
        <w:rPr>
          <w:rFonts w:hint="cs"/>
          <w:rtl/>
        </w:rPr>
        <w:t>،</w:t>
      </w:r>
      <w:r>
        <w:rPr>
          <w:rFonts w:hint="cs"/>
          <w:rtl/>
        </w:rPr>
        <w:t xml:space="preserve"> من هذا الحديث وغيره</w:t>
      </w:r>
      <w:r w:rsidR="00E90C58">
        <w:rPr>
          <w:rFonts w:hint="cs"/>
          <w:rtl/>
        </w:rPr>
        <w:t>،</w:t>
      </w:r>
      <w:r>
        <w:rPr>
          <w:rFonts w:hint="cs"/>
          <w:rtl/>
        </w:rPr>
        <w:t xml:space="preserve"> موجود في أثناء كلامه في الحديث الثلاثين من الأحاديث التي أوردها في ذلك الفصل</w:t>
      </w:r>
      <w:r w:rsidR="00E90C58">
        <w:rPr>
          <w:rFonts w:hint="cs"/>
          <w:rtl/>
        </w:rPr>
        <w:t>،</w:t>
      </w:r>
      <w:r>
        <w:rPr>
          <w:rFonts w:hint="cs"/>
          <w:rtl/>
        </w:rPr>
        <w:t xml:space="preserve"> فراجع</w:t>
      </w:r>
      <w:r w:rsidR="00E90C58">
        <w:rPr>
          <w:rFonts w:hint="cs"/>
          <w:rtl/>
        </w:rPr>
        <w:t>.</w:t>
      </w:r>
      <w:r>
        <w:rPr>
          <w:rFonts w:hint="cs"/>
          <w:rtl/>
        </w:rPr>
        <w:t xml:space="preserve"> ( المؤلّف )</w:t>
      </w:r>
      <w:r w:rsidR="00E90C58">
        <w:rPr>
          <w:rFonts w:hint="cs"/>
          <w:rtl/>
        </w:rPr>
        <w:t>.</w:t>
      </w:r>
    </w:p>
    <w:p w:rsidR="00E52515" w:rsidRDefault="00E52515" w:rsidP="00E52515">
      <w:pPr>
        <w:pStyle w:val="libFootnote0"/>
        <w:rPr>
          <w:rtl/>
        </w:rPr>
      </w:pPr>
      <w:r>
        <w:rPr>
          <w:rFonts w:hint="cs"/>
          <w:rtl/>
        </w:rPr>
        <w:t>(3) الصواعق المحرقة 2 / 566</w:t>
      </w:r>
      <w:r w:rsidR="00E90C58">
        <w:rPr>
          <w:rFonts w:hint="cs"/>
          <w:rtl/>
        </w:rPr>
        <w:t>،</w:t>
      </w:r>
      <w:r>
        <w:rPr>
          <w:rFonts w:hint="cs"/>
          <w:rtl/>
        </w:rPr>
        <w:t xml:space="preserve"> وراجع أيضاً</w:t>
      </w:r>
      <w:r w:rsidR="00E90C58">
        <w:rPr>
          <w:rFonts w:hint="cs"/>
          <w:rtl/>
        </w:rPr>
        <w:t>:</w:t>
      </w:r>
      <w:r>
        <w:rPr>
          <w:rFonts w:hint="cs"/>
          <w:rtl/>
        </w:rPr>
        <w:t xml:space="preserve"> المعجم الكبير للطبراني / 2811</w:t>
      </w:r>
      <w:r w:rsidR="00E90C58">
        <w:rPr>
          <w:rFonts w:hint="cs"/>
          <w:rtl/>
        </w:rPr>
        <w:t>،</w:t>
      </w:r>
      <w:r>
        <w:rPr>
          <w:rFonts w:hint="cs"/>
          <w:rtl/>
        </w:rPr>
        <w:t xml:space="preserve"> مجمع الزوائد 9 / 187</w:t>
      </w:r>
      <w:r w:rsidR="00E90C58">
        <w:rPr>
          <w:rFonts w:hint="cs"/>
          <w:rtl/>
        </w:rPr>
        <w:t>،</w:t>
      </w:r>
      <w:r>
        <w:rPr>
          <w:rFonts w:hint="cs"/>
          <w:rtl/>
        </w:rPr>
        <w:t xml:space="preserve"> وقال</w:t>
      </w:r>
      <w:r w:rsidR="00E90C58">
        <w:rPr>
          <w:rFonts w:hint="cs"/>
          <w:rtl/>
        </w:rPr>
        <w:t>:</w:t>
      </w:r>
      <w:r>
        <w:rPr>
          <w:rFonts w:hint="cs"/>
          <w:rtl/>
        </w:rPr>
        <w:t xml:space="preserve"> رجالُه ثقات</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وأخرج الملاّ</w:t>
      </w:r>
      <w:r w:rsidR="00E90C58">
        <w:rPr>
          <w:rFonts w:hint="cs"/>
          <w:rtl/>
        </w:rPr>
        <w:t>،</w:t>
      </w:r>
      <w:r w:rsidRPr="00E52515">
        <w:rPr>
          <w:rFonts w:hint="cs"/>
          <w:rtl/>
        </w:rPr>
        <w:t xml:space="preserve"> كما في الصواعق</w:t>
      </w:r>
      <w:r w:rsidRPr="00E52515">
        <w:rPr>
          <w:rStyle w:val="libFootnotenumChar"/>
          <w:rFonts w:hint="cs"/>
          <w:rtl/>
        </w:rPr>
        <w:t>(1)</w:t>
      </w:r>
      <w:r w:rsidRPr="00E52515">
        <w:rPr>
          <w:rFonts w:hint="cs"/>
          <w:rtl/>
        </w:rPr>
        <w:t xml:space="preserve"> أيضاً</w:t>
      </w:r>
      <w:r w:rsidR="00E90C58">
        <w:rPr>
          <w:rFonts w:hint="cs"/>
          <w:rtl/>
        </w:rPr>
        <w:t>:</w:t>
      </w:r>
      <w:r w:rsidRPr="00E52515">
        <w:rPr>
          <w:rFonts w:hint="cs"/>
          <w:rtl/>
        </w:rPr>
        <w:t xml:space="preserve"> أنّ عليّاً مرّ بموضع قبر الحسين </w:t>
      </w:r>
      <w:r w:rsidR="00E90C58" w:rsidRPr="00E90C58">
        <w:rPr>
          <w:rStyle w:val="libAlaemChar"/>
          <w:rFonts w:hint="cs"/>
          <w:rtl/>
        </w:rPr>
        <w:t>عليهما‌السلام</w:t>
      </w:r>
      <w:r w:rsidR="00E90C58">
        <w:rPr>
          <w:rFonts w:hint="cs"/>
          <w:rtl/>
        </w:rPr>
        <w:t>،</w:t>
      </w:r>
      <w:r w:rsidRPr="00E52515">
        <w:rPr>
          <w:rFonts w:hint="cs"/>
          <w:rtl/>
        </w:rPr>
        <w:t xml:space="preserve"> فقال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ها هُنا مناخُ ركابِهمْ</w:t>
      </w:r>
      <w:r w:rsidR="00E90C58">
        <w:rPr>
          <w:rStyle w:val="libBold2Char"/>
          <w:rFonts w:hint="cs"/>
          <w:rtl/>
        </w:rPr>
        <w:t>،</w:t>
      </w:r>
      <w:r w:rsidRPr="00E52515">
        <w:rPr>
          <w:rStyle w:val="libBold2Char"/>
          <w:rFonts w:hint="cs"/>
          <w:rtl/>
        </w:rPr>
        <w:t xml:space="preserve"> وها هُنا موضِعُ رحالِهمْ</w:t>
      </w:r>
      <w:r w:rsidR="00E90C58">
        <w:rPr>
          <w:rStyle w:val="libBold2Char"/>
          <w:rFonts w:hint="cs"/>
          <w:rtl/>
        </w:rPr>
        <w:t>،</w:t>
      </w:r>
      <w:r w:rsidRPr="00E52515">
        <w:rPr>
          <w:rStyle w:val="libBold2Char"/>
          <w:rFonts w:hint="cs"/>
          <w:rtl/>
        </w:rPr>
        <w:t xml:space="preserve"> وها هُنا مِهراق دِمائِهمْ</w:t>
      </w:r>
      <w:r w:rsidR="00E90C58">
        <w:rPr>
          <w:rStyle w:val="libBold2Char"/>
          <w:rFonts w:hint="cs"/>
          <w:rtl/>
        </w:rPr>
        <w:t>؛</w:t>
      </w:r>
      <w:r w:rsidRPr="00E52515">
        <w:rPr>
          <w:rStyle w:val="libBold2Char"/>
          <w:rFonts w:hint="cs"/>
          <w:rtl/>
        </w:rPr>
        <w:t xml:space="preserve"> فتيةٌ مِن آلِ مُحمّدٍ يُقتلون بهذهِ العرصة</w:t>
      </w:r>
      <w:r w:rsidR="00E90C58">
        <w:rPr>
          <w:rStyle w:val="libBold2Char"/>
          <w:rFonts w:hint="cs"/>
          <w:rtl/>
        </w:rPr>
        <w:t>،</w:t>
      </w:r>
      <w:r w:rsidRPr="00E52515">
        <w:rPr>
          <w:rStyle w:val="libBold2Char"/>
          <w:rFonts w:hint="cs"/>
          <w:rtl/>
        </w:rPr>
        <w:t xml:space="preserve"> تبكِي عليهم السّماءُ والأرضُ </w:t>
      </w:r>
      <w:r w:rsidR="0029487C">
        <w:rPr>
          <w:rStyle w:val="libBold2Char"/>
          <w:rFonts w:hint="cs"/>
          <w:rtl/>
        </w:rPr>
        <w:t>»</w:t>
      </w:r>
      <w:r w:rsidRPr="00E52515">
        <w:rPr>
          <w:rStyle w:val="libFootnotenumChar"/>
          <w:rFonts w:hint="cs"/>
          <w:rtl/>
        </w:rPr>
        <w:t>(2)</w:t>
      </w:r>
      <w:r w:rsidR="00E90C58">
        <w:rPr>
          <w:rFonts w:hint="cs"/>
          <w:rtl/>
        </w:rPr>
        <w:t>.</w:t>
      </w:r>
    </w:p>
    <w:p w:rsidR="00E52515" w:rsidRDefault="00E52515" w:rsidP="00E52515">
      <w:pPr>
        <w:pStyle w:val="libNormal"/>
        <w:rPr>
          <w:rtl/>
        </w:rPr>
      </w:pPr>
      <w:r>
        <w:rPr>
          <w:rFonts w:hint="cs"/>
          <w:rtl/>
        </w:rPr>
        <w:t>ومن حديث اُمّ سلمة</w:t>
      </w:r>
      <w:r w:rsidR="00E90C58">
        <w:rPr>
          <w:rFonts w:hint="cs"/>
          <w:rtl/>
        </w:rPr>
        <w:t>،</w:t>
      </w:r>
      <w:r>
        <w:rPr>
          <w:rFonts w:hint="cs"/>
          <w:rtl/>
        </w:rPr>
        <w:t xml:space="preserve"> كما نصّ عليه ابن عبد ربّه المالكي</w:t>
      </w:r>
      <w:r w:rsidRPr="00E52515">
        <w:rPr>
          <w:rStyle w:val="libFootnotenumChar"/>
          <w:rFonts w:hint="cs"/>
          <w:rtl/>
        </w:rPr>
        <w:t>(3)</w:t>
      </w:r>
      <w:r w:rsidR="00E90C58" w:rsidRPr="0029487C">
        <w:rPr>
          <w:rFonts w:hint="cs"/>
          <w:rtl/>
        </w:rPr>
        <w:t>،</w:t>
      </w:r>
      <w:r w:rsidRPr="00E52515">
        <w:rPr>
          <w:rFonts w:hint="cs"/>
          <w:rtl/>
        </w:rPr>
        <w:t xml:space="preserve"> حيث ذكر مقتل الحسين </w:t>
      </w:r>
      <w:r w:rsidR="00E90C58" w:rsidRPr="00E90C58">
        <w:rPr>
          <w:rStyle w:val="libAlaemChar"/>
          <w:rFonts w:hint="cs"/>
          <w:rtl/>
        </w:rPr>
        <w:t>عليه‌السلام</w:t>
      </w:r>
      <w:r w:rsidRPr="00E52515">
        <w:rPr>
          <w:rFonts w:hint="cs"/>
          <w:rtl/>
        </w:rPr>
        <w:t xml:space="preserve"> في الجزء الثاني من العقد الفريد</w:t>
      </w:r>
      <w:r w:rsidR="00E90C58">
        <w:rPr>
          <w:rFonts w:hint="cs"/>
          <w:rtl/>
        </w:rPr>
        <w:t>،</w:t>
      </w:r>
      <w:r w:rsidRPr="00E52515">
        <w:rPr>
          <w:rFonts w:hint="cs"/>
          <w:rtl/>
        </w:rPr>
        <w:t xml:space="preserve"> قالت</w:t>
      </w:r>
      <w:r w:rsidR="00E90C58">
        <w:rPr>
          <w:rFonts w:hint="cs"/>
          <w:rtl/>
        </w:rPr>
        <w:t>:</w:t>
      </w:r>
      <w:r w:rsidRPr="00E52515">
        <w:rPr>
          <w:rFonts w:hint="cs"/>
          <w:rtl/>
        </w:rPr>
        <w:t xml:space="preserve"> كان عندي النّبيُّ </w:t>
      </w:r>
      <w:r w:rsidR="00E90C58" w:rsidRPr="00E90C58">
        <w:rPr>
          <w:rStyle w:val="libAlaemChar"/>
          <w:rFonts w:hint="cs"/>
          <w:rtl/>
        </w:rPr>
        <w:t>صلى‌الله‌عليه‌وآله</w:t>
      </w:r>
      <w:r w:rsidR="00E90C58">
        <w:rPr>
          <w:rFonts w:hint="cs"/>
          <w:rtl/>
        </w:rPr>
        <w:t>،</w:t>
      </w:r>
      <w:r w:rsidRPr="00E52515">
        <w:rPr>
          <w:rFonts w:hint="cs"/>
          <w:rtl/>
        </w:rPr>
        <w:t xml:space="preserve"> ومعي الحسين </w:t>
      </w:r>
      <w:r w:rsidR="00E90C58" w:rsidRPr="00E90C58">
        <w:rPr>
          <w:rStyle w:val="libAlaemChar"/>
          <w:rFonts w:hint="cs"/>
          <w:rtl/>
        </w:rPr>
        <w:t>عليه‌السلام</w:t>
      </w:r>
      <w:r w:rsidR="00E90C58">
        <w:rPr>
          <w:rFonts w:hint="cs"/>
          <w:rtl/>
        </w:rPr>
        <w:t>،</w:t>
      </w:r>
      <w:r w:rsidRPr="00E52515">
        <w:rPr>
          <w:rFonts w:hint="cs"/>
          <w:rtl/>
        </w:rPr>
        <w:t xml:space="preserve"> فدنا من النّبيِّ </w:t>
      </w:r>
      <w:r w:rsidR="00E90C58" w:rsidRPr="00E90C58">
        <w:rPr>
          <w:rStyle w:val="libAlaemChar"/>
          <w:rFonts w:hint="cs"/>
          <w:rtl/>
        </w:rPr>
        <w:t>صلى‌الله‌عليه‌وآله</w:t>
      </w:r>
      <w:r w:rsidR="00E90C58">
        <w:rPr>
          <w:rFonts w:hint="cs"/>
          <w:rtl/>
        </w:rPr>
        <w:t>،</w:t>
      </w:r>
      <w:r w:rsidRPr="00E52515">
        <w:rPr>
          <w:rFonts w:hint="cs"/>
          <w:rtl/>
        </w:rPr>
        <w:t xml:space="preserve"> فأخذته فبكى فتركته</w:t>
      </w:r>
      <w:r w:rsidR="00E90C58">
        <w:rPr>
          <w:rFonts w:hint="cs"/>
          <w:rtl/>
        </w:rPr>
        <w:t>،</w:t>
      </w:r>
      <w:r w:rsidRPr="00E52515">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الصواعق المحرقة 2 / 566</w:t>
      </w:r>
      <w:r w:rsidR="00E90C58">
        <w:rPr>
          <w:rFonts w:hint="cs"/>
          <w:rtl/>
        </w:rPr>
        <w:t>.</w:t>
      </w:r>
    </w:p>
    <w:p w:rsidR="00E52515" w:rsidRDefault="00E52515" w:rsidP="00E52515">
      <w:pPr>
        <w:pStyle w:val="libFootnote0"/>
        <w:rPr>
          <w:rtl/>
        </w:rPr>
      </w:pPr>
      <w:r>
        <w:rPr>
          <w:rFonts w:hint="cs"/>
          <w:rtl/>
        </w:rPr>
        <w:t>(2) وهذا الحديث رواه أصحابنا بكيفيّة مشجية عن الباقر (عليه الصلاة والسّلام)</w:t>
      </w:r>
      <w:r w:rsidR="00E90C58">
        <w:rPr>
          <w:rFonts w:hint="cs"/>
          <w:rtl/>
        </w:rPr>
        <w:t>،</w:t>
      </w:r>
      <w:r>
        <w:rPr>
          <w:rFonts w:hint="cs"/>
          <w:rtl/>
        </w:rPr>
        <w:t xml:space="preserve"> ورووه عن هرثمة وعن ابن عبّاس</w:t>
      </w:r>
      <w:r w:rsidR="00E90C58">
        <w:rPr>
          <w:rFonts w:hint="cs"/>
          <w:rtl/>
        </w:rPr>
        <w:t>،</w:t>
      </w:r>
      <w:r>
        <w:rPr>
          <w:rFonts w:hint="cs"/>
          <w:rtl/>
        </w:rPr>
        <w:t xml:space="preserve"> وإنْ أردت الوقوف عليه فدونك الخصائص الحسينيّة / 108</w:t>
      </w:r>
      <w:r w:rsidR="00D250D5">
        <w:rPr>
          <w:rFonts w:hint="cs"/>
          <w:rtl/>
        </w:rPr>
        <w:t xml:space="preserve"> - </w:t>
      </w:r>
      <w:r>
        <w:rPr>
          <w:rFonts w:hint="cs"/>
          <w:rtl/>
        </w:rPr>
        <w:t>112 ( المؤلّف )</w:t>
      </w:r>
      <w:r w:rsidR="00E90C58">
        <w:rPr>
          <w:rFonts w:hint="cs"/>
          <w:rtl/>
        </w:rPr>
        <w:t>.</w:t>
      </w:r>
    </w:p>
    <w:p w:rsidR="00E52515" w:rsidRDefault="00E52515" w:rsidP="00E52515">
      <w:pPr>
        <w:pStyle w:val="libFootnote0"/>
        <w:rPr>
          <w:rtl/>
        </w:rPr>
      </w:pPr>
      <w:r>
        <w:rPr>
          <w:rFonts w:hint="cs"/>
          <w:rtl/>
        </w:rPr>
        <w:t>(3) في سطر 15 من ص243 من جزئه الثاني</w:t>
      </w:r>
      <w:r w:rsidR="00E90C58">
        <w:rPr>
          <w:rFonts w:hint="cs"/>
          <w:rtl/>
        </w:rPr>
        <w:t>،</w:t>
      </w:r>
      <w:r>
        <w:rPr>
          <w:rFonts w:hint="cs"/>
          <w:rtl/>
        </w:rPr>
        <w:t xml:space="preserve"> المطبوع سنة 1305 هـ</w:t>
      </w:r>
      <w:r w:rsidR="00E90C58">
        <w:rPr>
          <w:rFonts w:hint="cs"/>
          <w:rtl/>
        </w:rPr>
        <w:t>،</w:t>
      </w:r>
      <w:r>
        <w:rPr>
          <w:rFonts w:hint="cs"/>
          <w:rtl/>
        </w:rPr>
        <w:t xml:space="preserve"> وفي هامشه زهر الآداب</w:t>
      </w:r>
      <w:r w:rsidR="00E90C58">
        <w:rPr>
          <w:rFonts w:hint="cs"/>
          <w:rtl/>
        </w:rPr>
        <w:t>.</w:t>
      </w:r>
      <w:r>
        <w:rPr>
          <w:rFonts w:hint="cs"/>
          <w:rtl/>
        </w:rPr>
        <w:t xml:space="preserve"> ( المؤلّف )</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 xml:space="preserve">فدنا منه </w:t>
      </w:r>
      <w:r w:rsidR="00E90C58" w:rsidRPr="00E90C58">
        <w:rPr>
          <w:rStyle w:val="libAlaemChar"/>
          <w:rFonts w:hint="cs"/>
          <w:rtl/>
        </w:rPr>
        <w:t>صلى‌الله‌عليه‌وآله</w:t>
      </w:r>
      <w:r w:rsidR="00E90C58">
        <w:rPr>
          <w:rFonts w:hint="cs"/>
          <w:rtl/>
        </w:rPr>
        <w:t>،</w:t>
      </w:r>
      <w:r w:rsidRPr="00E52515">
        <w:rPr>
          <w:rFonts w:hint="cs"/>
          <w:rtl/>
        </w:rPr>
        <w:t xml:space="preserve"> فأخذته فبكى فتركته</w:t>
      </w:r>
      <w:r w:rsidR="00E90C58">
        <w:rPr>
          <w:rFonts w:hint="cs"/>
          <w:rtl/>
        </w:rPr>
        <w:t>،</w:t>
      </w:r>
      <w:r w:rsidRPr="00E52515">
        <w:rPr>
          <w:rFonts w:hint="cs"/>
          <w:rtl/>
        </w:rPr>
        <w:t xml:space="preserve"> فقال له جبرئيل</w:t>
      </w:r>
      <w:r w:rsidR="00E90C58">
        <w:rPr>
          <w:rFonts w:hint="cs"/>
          <w:rtl/>
        </w:rPr>
        <w:t>:</w:t>
      </w:r>
      <w:r w:rsidRPr="00E52515">
        <w:rPr>
          <w:rFonts w:hint="cs"/>
          <w:rtl/>
        </w:rPr>
        <w:t xml:space="preserve"> أتحبّهُ يا محمّد</w:t>
      </w:r>
      <w:r w:rsidR="00E90C58">
        <w:rPr>
          <w:rFonts w:hint="cs"/>
          <w:rtl/>
        </w:rPr>
        <w:t>؟</w:t>
      </w:r>
      <w:r w:rsidRPr="00E52515">
        <w:rPr>
          <w:rFonts w:hint="cs"/>
          <w:rtl/>
        </w:rPr>
        <w:t xml:space="preserve"> 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نَعَم </w:t>
      </w:r>
      <w:r w:rsidR="0029487C">
        <w:rPr>
          <w:rStyle w:val="libBold2Char"/>
          <w:rFonts w:hint="cs"/>
          <w:rtl/>
        </w:rPr>
        <w:t>»</w:t>
      </w:r>
      <w:r w:rsidR="00E90C58">
        <w:rPr>
          <w:rFonts w:hint="cs"/>
          <w:rtl/>
        </w:rPr>
        <w:t>.</w:t>
      </w:r>
      <w:r w:rsidRPr="00E52515">
        <w:rPr>
          <w:rFonts w:hint="cs"/>
          <w:rtl/>
        </w:rPr>
        <w:t xml:space="preserve"> قال</w:t>
      </w:r>
      <w:r w:rsidR="00E90C58">
        <w:rPr>
          <w:rFonts w:hint="cs"/>
          <w:rtl/>
        </w:rPr>
        <w:t>:</w:t>
      </w:r>
      <w:r w:rsidRPr="00E52515">
        <w:rPr>
          <w:rFonts w:hint="cs"/>
          <w:rtl/>
        </w:rPr>
        <w:t xml:space="preserve"> أما إنّ اُمّتك ستقتله</w:t>
      </w:r>
      <w:r w:rsidR="00E90C58">
        <w:rPr>
          <w:rFonts w:hint="cs"/>
          <w:rtl/>
        </w:rPr>
        <w:t>،</w:t>
      </w:r>
      <w:r w:rsidRPr="00E52515">
        <w:rPr>
          <w:rFonts w:hint="cs"/>
          <w:rtl/>
        </w:rPr>
        <w:t xml:space="preserve"> وإنْ شئتَ أريتك الأرض التي يُقتل بها</w:t>
      </w:r>
      <w:r w:rsidR="00E90C58">
        <w:rPr>
          <w:rFonts w:hint="cs"/>
          <w:rtl/>
        </w:rPr>
        <w:t>.</w:t>
      </w:r>
      <w:r w:rsidRPr="00E52515">
        <w:rPr>
          <w:rFonts w:hint="cs"/>
          <w:rtl/>
        </w:rPr>
        <w:t xml:space="preserve"> فبكى النّبيُّ </w:t>
      </w:r>
      <w:r w:rsidR="00E90C58" w:rsidRPr="00E90C58">
        <w:rPr>
          <w:rStyle w:val="libAlaemChar"/>
          <w:rFonts w:hint="cs"/>
          <w:rtl/>
        </w:rPr>
        <w:t>صلى‌الله‌عليه‌وآله</w:t>
      </w:r>
      <w:r w:rsidRPr="00E52515">
        <w:rPr>
          <w:rStyle w:val="libFootnotenumChar"/>
          <w:rFonts w:hint="cs"/>
          <w:rtl/>
        </w:rPr>
        <w:t>(1)</w:t>
      </w:r>
      <w:r w:rsidR="00E90C58">
        <w:rPr>
          <w:rFonts w:hint="cs"/>
          <w:rtl/>
        </w:rPr>
        <w:t>.</w:t>
      </w:r>
    </w:p>
    <w:p w:rsidR="00E52515" w:rsidRDefault="00E52515" w:rsidP="00E52515">
      <w:pPr>
        <w:pStyle w:val="libNormal"/>
        <w:rPr>
          <w:rtl/>
        </w:rPr>
      </w:pPr>
      <w:r>
        <w:rPr>
          <w:rFonts w:hint="cs"/>
          <w:rtl/>
        </w:rPr>
        <w:t>وروى الماوردي الشافعي</w:t>
      </w:r>
      <w:r w:rsidR="00D250D5">
        <w:rPr>
          <w:rFonts w:hint="cs"/>
          <w:rtl/>
        </w:rPr>
        <w:t xml:space="preserve"> - </w:t>
      </w:r>
      <w:r>
        <w:rPr>
          <w:rFonts w:hint="cs"/>
          <w:rtl/>
        </w:rPr>
        <w:t xml:space="preserve">في باب إنذار النّبيِّ </w:t>
      </w:r>
      <w:r w:rsidR="00E90C58" w:rsidRPr="00E90C58">
        <w:rPr>
          <w:rStyle w:val="libAlaemChar"/>
          <w:rFonts w:hint="cs"/>
          <w:rtl/>
        </w:rPr>
        <w:t>صلى‌الله‌عليه‌وآله</w:t>
      </w:r>
      <w:r>
        <w:rPr>
          <w:rFonts w:hint="cs"/>
          <w:rtl/>
        </w:rPr>
        <w:t xml:space="preserve"> بما سيحدث بعده</w:t>
      </w:r>
      <w:r w:rsidRPr="00E52515">
        <w:rPr>
          <w:rStyle w:val="libFootnotenumChar"/>
          <w:rFonts w:hint="cs"/>
          <w:rtl/>
        </w:rPr>
        <w:t>(2)</w:t>
      </w:r>
      <w:r w:rsidR="00E90C58">
        <w:rPr>
          <w:rFonts w:hint="cs"/>
          <w:rtl/>
        </w:rPr>
        <w:t>،</w:t>
      </w:r>
      <w:r w:rsidRPr="00E52515">
        <w:rPr>
          <w:rFonts w:hint="cs"/>
          <w:rtl/>
        </w:rPr>
        <w:t xml:space="preserve"> من كتابه أعلام النبوّة</w:t>
      </w:r>
      <w:r w:rsidR="00D250D5">
        <w:rPr>
          <w:rFonts w:hint="cs"/>
          <w:rtl/>
        </w:rPr>
        <w:t xml:space="preserve"> - </w:t>
      </w:r>
      <w:r w:rsidRPr="00E52515">
        <w:rPr>
          <w:rFonts w:hint="cs"/>
          <w:rtl/>
        </w:rPr>
        <w:t>عن عروة</w:t>
      </w:r>
      <w:r w:rsidR="00E90C58">
        <w:rPr>
          <w:rFonts w:hint="cs"/>
          <w:rtl/>
        </w:rPr>
        <w:t>،</w:t>
      </w:r>
      <w:r w:rsidRPr="00E52515">
        <w:rPr>
          <w:rFonts w:hint="cs"/>
          <w:rtl/>
        </w:rPr>
        <w:t xml:space="preserve"> عن عائشة</w:t>
      </w:r>
      <w:r w:rsidR="00E90C58">
        <w:rPr>
          <w:rFonts w:hint="cs"/>
          <w:rtl/>
        </w:rPr>
        <w:t>،</w:t>
      </w:r>
      <w:r w:rsidRPr="00E52515">
        <w:rPr>
          <w:rFonts w:hint="cs"/>
          <w:rtl/>
        </w:rPr>
        <w:t xml:space="preserve"> قالت</w:t>
      </w:r>
      <w:r w:rsidR="00E90C58">
        <w:rPr>
          <w:rFonts w:hint="cs"/>
          <w:rtl/>
        </w:rPr>
        <w:t>:</w:t>
      </w:r>
      <w:r w:rsidRPr="00E52515">
        <w:rPr>
          <w:rFonts w:hint="cs"/>
          <w:rtl/>
        </w:rPr>
        <w:t xml:space="preserve"> دخل الحسينُ بن عليٍّ على رسول الله </w:t>
      </w:r>
      <w:r w:rsidR="00E90C58" w:rsidRPr="00E90C58">
        <w:rPr>
          <w:rStyle w:val="libAlaemChar"/>
          <w:rFonts w:hint="cs"/>
          <w:rtl/>
        </w:rPr>
        <w:t>صلى‌الله‌عليه‌وآله</w:t>
      </w:r>
      <w:r w:rsidRPr="00E52515">
        <w:rPr>
          <w:rFonts w:hint="cs"/>
          <w:rtl/>
        </w:rPr>
        <w:t xml:space="preserve"> وهو يوحى إليه</w:t>
      </w:r>
      <w:r w:rsidR="00E90C58">
        <w:rPr>
          <w:rFonts w:hint="cs"/>
          <w:rtl/>
        </w:rPr>
        <w:t>،</w:t>
      </w:r>
      <w:r w:rsidRPr="00E52515">
        <w:rPr>
          <w:rFonts w:hint="cs"/>
          <w:rtl/>
        </w:rPr>
        <w:t xml:space="preserve"> فقال جبرائيل</w:t>
      </w:r>
      <w:r w:rsidR="00E90C58">
        <w:rPr>
          <w:rFonts w:hint="cs"/>
          <w:rtl/>
        </w:rPr>
        <w:t>:</w:t>
      </w:r>
      <w:r w:rsidRPr="00E52515">
        <w:rPr>
          <w:rFonts w:hint="cs"/>
          <w:rtl/>
        </w:rPr>
        <w:t xml:space="preserve"> إنّ اُمّتك ستفتتن بعدك وتقتل ابنك هذا من بعدك</w:t>
      </w:r>
      <w:r w:rsidR="00E90C58">
        <w:rPr>
          <w:rFonts w:hint="cs"/>
          <w:rtl/>
        </w:rPr>
        <w:t>.</w:t>
      </w:r>
      <w:r w:rsidRPr="00E52515">
        <w:rPr>
          <w:rFonts w:hint="cs"/>
          <w:rtl/>
        </w:rPr>
        <w:t xml:space="preserve"> ومدّ يده فأتاه بتربة بيضاء</w:t>
      </w:r>
      <w:r w:rsidR="00E90C58">
        <w:rPr>
          <w:rFonts w:hint="cs"/>
          <w:rtl/>
        </w:rPr>
        <w:t>،</w:t>
      </w:r>
      <w:r w:rsidRPr="00E52515">
        <w:rPr>
          <w:rFonts w:hint="cs"/>
          <w:rtl/>
        </w:rPr>
        <w:t xml:space="preserve"> وقال</w:t>
      </w:r>
      <w:r w:rsidR="00E90C58">
        <w:rPr>
          <w:rFonts w:hint="cs"/>
          <w:rtl/>
        </w:rPr>
        <w:t>:</w:t>
      </w:r>
      <w:r w:rsidRPr="00E52515">
        <w:rPr>
          <w:rFonts w:hint="cs"/>
          <w:rtl/>
        </w:rPr>
        <w:t xml:space="preserve"> في هذه يُقتل ابنك</w:t>
      </w:r>
      <w:r w:rsidR="00E90C58">
        <w:rPr>
          <w:rFonts w:hint="cs"/>
          <w:rtl/>
        </w:rPr>
        <w:t>،</w:t>
      </w:r>
      <w:r w:rsidRPr="00E52515">
        <w:rPr>
          <w:rFonts w:hint="cs"/>
          <w:rtl/>
        </w:rPr>
        <w:t xml:space="preserve"> اسمها الطفِّ</w:t>
      </w:r>
      <w:r w:rsidR="00E90C58">
        <w:rPr>
          <w:rFonts w:hint="cs"/>
          <w:rtl/>
        </w:rPr>
        <w:t>.</w:t>
      </w:r>
      <w:r w:rsidRPr="00E52515">
        <w:rPr>
          <w:rFonts w:hint="cs"/>
          <w:rtl/>
        </w:rPr>
        <w:t xml:space="preserve"> قال</w:t>
      </w:r>
      <w:r w:rsidR="00E90C58">
        <w:rPr>
          <w:rFonts w:hint="cs"/>
          <w:rtl/>
        </w:rPr>
        <w:t>:</w:t>
      </w:r>
      <w:r w:rsidRPr="00E52515">
        <w:rPr>
          <w:rFonts w:hint="cs"/>
          <w:rtl/>
        </w:rPr>
        <w:t xml:space="preserve"> فلمّا ذهب جبرائيل</w:t>
      </w:r>
      <w:r w:rsidR="00E90C58">
        <w:rPr>
          <w:rFonts w:hint="cs"/>
          <w:rtl/>
        </w:rPr>
        <w:t>،</w:t>
      </w:r>
      <w:r w:rsidRPr="00E52515">
        <w:rPr>
          <w:rFonts w:hint="cs"/>
          <w:rtl/>
        </w:rPr>
        <w:t xml:space="preserve"> خرج رسول الله </w:t>
      </w:r>
      <w:r w:rsidR="00E90C58" w:rsidRPr="00E90C58">
        <w:rPr>
          <w:rStyle w:val="libAlaemChar"/>
          <w:rFonts w:hint="cs"/>
          <w:rtl/>
        </w:rPr>
        <w:t>صلى‌الله‌عليه‌وآله</w:t>
      </w:r>
      <w:r w:rsidRPr="00E52515">
        <w:rPr>
          <w:rFonts w:hint="cs"/>
          <w:rtl/>
        </w:rPr>
        <w:t xml:space="preserve"> إلى أصحابه والتربة بيده</w:t>
      </w:r>
      <w:r w:rsidR="00E90C58">
        <w:rPr>
          <w:rFonts w:hint="cs"/>
          <w:rtl/>
        </w:rPr>
        <w:t>،</w:t>
      </w:r>
      <w:r w:rsidRPr="00E52515">
        <w:rPr>
          <w:rFonts w:hint="cs"/>
          <w:rtl/>
        </w:rPr>
        <w:t xml:space="preserve"> وفيهم</w:t>
      </w:r>
      <w:r w:rsidR="00E90C58">
        <w:rPr>
          <w:rFonts w:hint="cs"/>
          <w:rtl/>
        </w:rPr>
        <w:t>:</w:t>
      </w:r>
      <w:r w:rsidRPr="00E52515">
        <w:rPr>
          <w:rFonts w:hint="cs"/>
          <w:rtl/>
        </w:rPr>
        <w:t xml:space="preserve"> أبو بكر وعمر</w:t>
      </w:r>
      <w:r w:rsidR="00E90C58">
        <w:rPr>
          <w:rFonts w:hint="cs"/>
          <w:rtl/>
        </w:rPr>
        <w:t>،</w:t>
      </w:r>
      <w:r w:rsidRPr="00E52515">
        <w:rPr>
          <w:rFonts w:hint="cs"/>
          <w:rtl/>
        </w:rPr>
        <w:t xml:space="preserve"> وعليٌّ </w:t>
      </w:r>
      <w:r w:rsidR="00E90C58" w:rsidRPr="00E90C58">
        <w:rPr>
          <w:rStyle w:val="libAlaemChar"/>
          <w:rFonts w:hint="cs"/>
          <w:rtl/>
        </w:rPr>
        <w:t>عليه‌السلام</w:t>
      </w:r>
      <w:r w:rsidRPr="00E52515">
        <w:rPr>
          <w:rFonts w:hint="cs"/>
          <w:rtl/>
        </w:rPr>
        <w:t xml:space="preserve"> وحذيفة</w:t>
      </w:r>
      <w:r w:rsidR="00E90C58">
        <w:rPr>
          <w:rFonts w:hint="cs"/>
          <w:rtl/>
        </w:rPr>
        <w:t>،</w:t>
      </w:r>
      <w:r w:rsidRPr="00E52515">
        <w:rPr>
          <w:rFonts w:hint="cs"/>
          <w:rtl/>
        </w:rPr>
        <w:t xml:space="preserve"> وعثمان وأبو ذر</w:t>
      </w:r>
      <w:r w:rsidR="00E90C58">
        <w:rPr>
          <w:rFonts w:hint="cs"/>
          <w:rtl/>
        </w:rPr>
        <w:t>،</w:t>
      </w:r>
      <w:r w:rsidRPr="00E52515">
        <w:rPr>
          <w:rFonts w:hint="cs"/>
          <w:rtl/>
        </w:rPr>
        <w:t xml:space="preserve"> وهو يبكي</w:t>
      </w:r>
      <w:r w:rsidR="00E90C58">
        <w:rPr>
          <w:rFonts w:hint="cs"/>
          <w:rtl/>
        </w:rPr>
        <w:t>،</w:t>
      </w:r>
      <w:r w:rsidRPr="00E52515">
        <w:rPr>
          <w:rFonts w:hint="cs"/>
          <w:rtl/>
        </w:rPr>
        <w:t xml:space="preserve"> فقالوا</w:t>
      </w:r>
      <w:r w:rsidR="00E90C58">
        <w:rPr>
          <w:rFonts w:hint="cs"/>
          <w:rtl/>
        </w:rPr>
        <w:t>:</w:t>
      </w:r>
      <w:r w:rsidRPr="00E52515">
        <w:rPr>
          <w:rFonts w:hint="cs"/>
          <w:rtl/>
        </w:rPr>
        <w:t xml:space="preserve"> ما يُبكيك يا رسول الله</w:t>
      </w:r>
      <w:r w:rsidR="00E90C58">
        <w:rPr>
          <w:rFonts w:hint="cs"/>
          <w:rtl/>
        </w:rPr>
        <w:t>؟</w:t>
      </w:r>
      <w:r w:rsidRPr="00E52515">
        <w:rPr>
          <w:rFonts w:hint="cs"/>
          <w:rtl/>
        </w:rPr>
        <w:t xml:space="preserve"> فقال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أخبَرني جِبرائيلُ</w:t>
      </w:r>
      <w:r w:rsidR="00E90C58">
        <w:rPr>
          <w:rStyle w:val="libBold2Char"/>
          <w:rFonts w:hint="cs"/>
          <w:rtl/>
        </w:rPr>
        <w:t>:</w:t>
      </w:r>
      <w:r w:rsidRPr="00E52515">
        <w:rPr>
          <w:rStyle w:val="libBold2Char"/>
          <w:rFonts w:hint="cs"/>
          <w:rtl/>
        </w:rPr>
        <w:t xml:space="preserve"> أنّ ابني الحسَينَ يُقتل بَعدي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وأخرج البغوي في معجمه</w:t>
      </w:r>
      <w:r w:rsidR="00E90C58">
        <w:rPr>
          <w:rFonts w:hint="cs"/>
          <w:rtl/>
        </w:rPr>
        <w:t>،</w:t>
      </w:r>
      <w:r>
        <w:rPr>
          <w:rFonts w:hint="cs"/>
          <w:rtl/>
        </w:rPr>
        <w:t xml:space="preserve"> وأبو حاتم في صحيحه من حديث أنس</w:t>
      </w:r>
      <w:r w:rsidR="00E90C58">
        <w:rPr>
          <w:rFonts w:hint="cs"/>
          <w:rtl/>
        </w:rPr>
        <w:t>،</w:t>
      </w:r>
      <w:r>
        <w:rPr>
          <w:rFonts w:hint="cs"/>
          <w:rtl/>
        </w:rPr>
        <w:t xml:space="preserve"> كما في الصواعق</w:t>
      </w:r>
      <w:r w:rsidR="00E90C58">
        <w:rPr>
          <w:rFonts w:hint="cs"/>
          <w:rtl/>
        </w:rPr>
        <w:t>،</w:t>
      </w:r>
      <w:r>
        <w:rPr>
          <w:rFonts w:hint="cs"/>
          <w:rtl/>
        </w:rPr>
        <w:t xml:space="preserve"> نحوه</w:t>
      </w:r>
      <w:r w:rsidR="00E90C58">
        <w:rPr>
          <w:rFonts w:hint="cs"/>
          <w:rtl/>
        </w:rPr>
        <w:t>.</w:t>
      </w:r>
      <w:r>
        <w:rPr>
          <w:rFonts w:hint="cs"/>
          <w:rtl/>
        </w:rPr>
        <w:t xml:space="preserve"> ( المؤلّف )</w:t>
      </w:r>
      <w:r w:rsidR="00E90C58">
        <w:rPr>
          <w:rFonts w:hint="cs"/>
          <w:rtl/>
        </w:rPr>
        <w:t>.</w:t>
      </w:r>
      <w:r>
        <w:rPr>
          <w:rFonts w:hint="cs"/>
          <w:rtl/>
        </w:rPr>
        <w:t xml:space="preserve"> راجع</w:t>
      </w:r>
      <w:r w:rsidR="00E90C58">
        <w:rPr>
          <w:rFonts w:hint="cs"/>
          <w:rtl/>
        </w:rPr>
        <w:t>:</w:t>
      </w:r>
      <w:r>
        <w:rPr>
          <w:rFonts w:hint="cs"/>
          <w:rtl/>
        </w:rPr>
        <w:t xml:space="preserve"> الصواعق المحرقة 2 / 564</w:t>
      </w:r>
      <w:r w:rsidR="00D250D5">
        <w:rPr>
          <w:rFonts w:hint="cs"/>
          <w:rtl/>
        </w:rPr>
        <w:t xml:space="preserve"> - </w:t>
      </w:r>
      <w:r>
        <w:rPr>
          <w:rFonts w:hint="cs"/>
          <w:rtl/>
        </w:rPr>
        <w:t>565</w:t>
      </w:r>
      <w:r w:rsidR="00E90C58">
        <w:rPr>
          <w:rFonts w:hint="cs"/>
          <w:rtl/>
        </w:rPr>
        <w:t>.</w:t>
      </w:r>
    </w:p>
    <w:p w:rsidR="00E52515" w:rsidRDefault="00E52515" w:rsidP="00E52515">
      <w:pPr>
        <w:pStyle w:val="libFootnote0"/>
        <w:rPr>
          <w:rtl/>
        </w:rPr>
      </w:pPr>
      <w:r>
        <w:rPr>
          <w:rFonts w:hint="cs"/>
          <w:rtl/>
        </w:rPr>
        <w:t>(2) وهو الباب الثاني عشر في ص23 من ذلك الكتاب</w:t>
      </w:r>
      <w:r w:rsidR="00E90C58">
        <w:rPr>
          <w:rFonts w:hint="cs"/>
          <w:rtl/>
        </w:rPr>
        <w:t>.</w:t>
      </w:r>
      <w:r>
        <w:rPr>
          <w:rFonts w:hint="cs"/>
          <w:rtl/>
        </w:rPr>
        <w:t xml:space="preserve"> ( المؤلّف )</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Style w:val="libBold2Char"/>
          <w:rFonts w:hint="cs"/>
          <w:rtl/>
        </w:rPr>
        <w:lastRenderedPageBreak/>
        <w:t>بأرضِ الطَّفِّ</w:t>
      </w:r>
      <w:r w:rsidR="00E90C58">
        <w:rPr>
          <w:rStyle w:val="libBold2Char"/>
          <w:rFonts w:hint="cs"/>
          <w:rtl/>
        </w:rPr>
        <w:t>،</w:t>
      </w:r>
      <w:r w:rsidRPr="00E52515">
        <w:rPr>
          <w:rStyle w:val="libBold2Char"/>
          <w:rFonts w:hint="cs"/>
          <w:rtl/>
        </w:rPr>
        <w:t xml:space="preserve"> وجاءني بِهذهِ التُّربةِ</w:t>
      </w:r>
      <w:r w:rsidR="00E90C58">
        <w:rPr>
          <w:rStyle w:val="libBold2Char"/>
          <w:rFonts w:hint="cs"/>
          <w:rtl/>
        </w:rPr>
        <w:t>،</w:t>
      </w:r>
      <w:r w:rsidRPr="00E52515">
        <w:rPr>
          <w:rStyle w:val="libBold2Char"/>
          <w:rFonts w:hint="cs"/>
          <w:rtl/>
        </w:rPr>
        <w:t xml:space="preserve"> فأخبَرَنِي أنّ فيها مَضجَعهُ </w:t>
      </w:r>
      <w:r w:rsidR="0029487C">
        <w:rPr>
          <w:rStyle w:val="libBold2Char"/>
          <w:rFonts w:hint="cs"/>
          <w:rtl/>
        </w:rPr>
        <w:t>»</w:t>
      </w:r>
      <w:r w:rsidR="00E90C58">
        <w:rPr>
          <w:rFonts w:hint="cs"/>
          <w:rtl/>
        </w:rPr>
        <w:t>.</w:t>
      </w:r>
    </w:p>
    <w:p w:rsidR="00E52515" w:rsidRDefault="00E52515" w:rsidP="00E52515">
      <w:pPr>
        <w:pStyle w:val="libNormal"/>
        <w:rPr>
          <w:rtl/>
        </w:rPr>
      </w:pPr>
      <w:r w:rsidRPr="00E52515">
        <w:rPr>
          <w:rFonts w:hint="cs"/>
          <w:rtl/>
        </w:rPr>
        <w:t>وأخرج الترمذي</w:t>
      </w:r>
      <w:r w:rsidR="00E90C58">
        <w:rPr>
          <w:rFonts w:hint="cs"/>
          <w:rtl/>
        </w:rPr>
        <w:t>،</w:t>
      </w:r>
      <w:r w:rsidRPr="00E52515">
        <w:rPr>
          <w:rFonts w:hint="cs"/>
          <w:rtl/>
        </w:rPr>
        <w:t xml:space="preserve"> كما في الصواعق وغيرها</w:t>
      </w:r>
      <w:r w:rsidR="00E90C58">
        <w:rPr>
          <w:rFonts w:hint="cs"/>
          <w:rtl/>
        </w:rPr>
        <w:t>:</w:t>
      </w:r>
      <w:r w:rsidRPr="00E52515">
        <w:rPr>
          <w:rFonts w:hint="cs"/>
          <w:rtl/>
        </w:rPr>
        <w:t xml:space="preserve"> أنّ اُمّ سلمة رأت النّبيَّ </w:t>
      </w:r>
      <w:r w:rsidR="00E90C58" w:rsidRPr="00E90C58">
        <w:rPr>
          <w:rStyle w:val="libAlaemChar"/>
          <w:rFonts w:hint="cs"/>
          <w:rtl/>
        </w:rPr>
        <w:t>صلى‌الله‌عليه‌وآله</w:t>
      </w:r>
      <w:r w:rsidR="00E90C58">
        <w:rPr>
          <w:rFonts w:hint="cs"/>
          <w:rtl/>
        </w:rPr>
        <w:t>،</w:t>
      </w:r>
      <w:r w:rsidRPr="00E52515">
        <w:rPr>
          <w:rFonts w:hint="cs"/>
          <w:rtl/>
        </w:rPr>
        <w:t xml:space="preserve"> فيما يراه النائم</w:t>
      </w:r>
      <w:r w:rsidR="00E90C58">
        <w:rPr>
          <w:rFonts w:hint="cs"/>
          <w:rtl/>
        </w:rPr>
        <w:t>،</w:t>
      </w:r>
      <w:r w:rsidRPr="00E52515">
        <w:rPr>
          <w:rFonts w:hint="cs"/>
          <w:rtl/>
        </w:rPr>
        <w:t xml:space="preserve"> باكياً وبرأسه ولحيته التراب</w:t>
      </w:r>
      <w:r w:rsidR="00E90C58">
        <w:rPr>
          <w:rFonts w:hint="cs"/>
          <w:rtl/>
        </w:rPr>
        <w:t>،</w:t>
      </w:r>
      <w:r w:rsidRPr="00E52515">
        <w:rPr>
          <w:rFonts w:hint="cs"/>
          <w:rtl/>
        </w:rPr>
        <w:t xml:space="preserve"> فسألته</w:t>
      </w:r>
      <w:r w:rsidR="00E90C58">
        <w:rPr>
          <w:rFonts w:hint="cs"/>
          <w:rtl/>
        </w:rPr>
        <w:t>،</w:t>
      </w:r>
      <w:r w:rsidRPr="00E52515">
        <w:rPr>
          <w:rFonts w:hint="cs"/>
          <w:rtl/>
        </w:rPr>
        <w:t xml:space="preserve"> فقال </w:t>
      </w:r>
      <w:r w:rsidR="00E90C58" w:rsidRPr="00E90C58">
        <w:rPr>
          <w:rStyle w:val="libAlaemChar"/>
          <w:rFonts w:hint="cs"/>
          <w:rtl/>
        </w:rPr>
        <w:t>صلى‌الله‌عليه‌وآله</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قُتلَ الحُسينُ آنفاً </w:t>
      </w:r>
      <w:r w:rsidR="0029487C">
        <w:rPr>
          <w:rStyle w:val="libBold2Char"/>
          <w:rFonts w:hint="cs"/>
          <w:rtl/>
        </w:rPr>
        <w:t>»</w:t>
      </w:r>
      <w:r w:rsidRPr="00E52515">
        <w:rPr>
          <w:rStyle w:val="libFootnotenumChar"/>
          <w:rFonts w:hint="cs"/>
          <w:rtl/>
        </w:rPr>
        <w:t>(1)</w:t>
      </w:r>
      <w:r w:rsidR="00E90C58">
        <w:rPr>
          <w:rFonts w:hint="cs"/>
          <w:rtl/>
        </w:rPr>
        <w:t>.</w:t>
      </w:r>
    </w:p>
    <w:p w:rsidR="00E52515" w:rsidRDefault="00E52515" w:rsidP="00E52515">
      <w:pPr>
        <w:pStyle w:val="libNormal"/>
        <w:rPr>
          <w:rtl/>
        </w:rPr>
      </w:pPr>
      <w:r>
        <w:rPr>
          <w:rFonts w:hint="cs"/>
          <w:rtl/>
        </w:rPr>
        <w:t>قال في الصواعق</w:t>
      </w:r>
      <w:r w:rsidR="00E90C58">
        <w:rPr>
          <w:rFonts w:hint="cs"/>
          <w:rtl/>
        </w:rPr>
        <w:t>:</w:t>
      </w:r>
      <w:r>
        <w:rPr>
          <w:rFonts w:hint="cs"/>
          <w:rtl/>
        </w:rPr>
        <w:t xml:space="preserve"> وكذلك رآه ابن عبّاس نصف النّهار أشعثاً أغبراً</w:t>
      </w:r>
      <w:r w:rsidR="00E90C58">
        <w:rPr>
          <w:rFonts w:hint="cs"/>
          <w:rtl/>
        </w:rPr>
        <w:t>،</w:t>
      </w:r>
      <w:r>
        <w:rPr>
          <w:rFonts w:hint="cs"/>
          <w:rtl/>
        </w:rPr>
        <w:t xml:space="preserve"> بيده قارورة فيها دم يلتقطه</w:t>
      </w:r>
      <w:r w:rsidR="00E90C58">
        <w:rPr>
          <w:rFonts w:hint="cs"/>
          <w:rtl/>
        </w:rPr>
        <w:t>،</w:t>
      </w:r>
      <w:r>
        <w:rPr>
          <w:rFonts w:hint="cs"/>
          <w:rtl/>
        </w:rPr>
        <w:t xml:space="preserve"> فسأله</w:t>
      </w:r>
      <w:r w:rsidR="00E90C58">
        <w:rPr>
          <w:rFonts w:hint="cs"/>
          <w:rtl/>
        </w:rPr>
        <w:t>،</w:t>
      </w:r>
      <w:r>
        <w:rPr>
          <w:rFonts w:hint="cs"/>
          <w:rtl/>
        </w:rPr>
        <w:t xml:space="preserve"> فقال </w:t>
      </w:r>
      <w:r w:rsidR="00E90C58" w:rsidRPr="00E90C58">
        <w:rPr>
          <w:rStyle w:val="libAlaemChar"/>
          <w:rFonts w:hint="cs"/>
          <w:rtl/>
        </w:rPr>
        <w:t>صلى‌الله‌عليه‌وآله</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دَمُ الحُسينِ وأصحابِهِ</w:t>
      </w:r>
      <w:r w:rsidR="00E90C58">
        <w:rPr>
          <w:rStyle w:val="libBold2Char"/>
          <w:rFonts w:hint="cs"/>
          <w:rtl/>
        </w:rPr>
        <w:t>،</w:t>
      </w:r>
      <w:r w:rsidRPr="00E52515">
        <w:rPr>
          <w:rStyle w:val="libBold2Char"/>
          <w:rFonts w:hint="cs"/>
          <w:rtl/>
        </w:rPr>
        <w:t xml:space="preserve"> لَم أزَلْ أتتبّعه مُنذُ اليومِ </w:t>
      </w:r>
      <w:r w:rsidR="0029487C">
        <w:rPr>
          <w:rStyle w:val="libBold2Char"/>
          <w:rFonts w:hint="cs"/>
          <w:rtl/>
        </w:rPr>
        <w:t>»</w:t>
      </w:r>
      <w:r w:rsidRPr="00E52515">
        <w:rPr>
          <w:rStyle w:val="libFootnotenumChar"/>
          <w:rFonts w:hint="cs"/>
          <w:rtl/>
        </w:rPr>
        <w:t>(2)</w:t>
      </w:r>
      <w:r w:rsidR="00E90C58">
        <w:rPr>
          <w:rFonts w:hint="cs"/>
          <w:rtl/>
        </w:rPr>
        <w:t>.</w:t>
      </w:r>
      <w:r w:rsidRPr="00E52515">
        <w:rPr>
          <w:rFonts w:hint="cs"/>
          <w:rtl/>
        </w:rPr>
        <w:t xml:space="preserve"> قال</w:t>
      </w:r>
      <w:r w:rsidR="00E90C58">
        <w:rPr>
          <w:rFonts w:hint="cs"/>
          <w:rtl/>
        </w:rPr>
        <w:t>:</w:t>
      </w:r>
      <w:r w:rsidRPr="00E52515">
        <w:rPr>
          <w:rFonts w:hint="cs"/>
          <w:rtl/>
        </w:rPr>
        <w:t xml:space="preserve"> فنظروا فوجدوه قد قُتل في ذلك اليوم</w:t>
      </w:r>
      <w:r w:rsidRPr="00E52515">
        <w:rPr>
          <w:rStyle w:val="libFootnotenumChar"/>
          <w:rFonts w:hint="cs"/>
          <w:rtl/>
        </w:rPr>
        <w:t>(3)(4)</w:t>
      </w:r>
      <w:r w:rsidR="00E90C58">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سنن الترمذي / 3774</w:t>
      </w:r>
      <w:r w:rsidR="00E90C58">
        <w:rPr>
          <w:rFonts w:hint="cs"/>
          <w:rtl/>
        </w:rPr>
        <w:t>،</w:t>
      </w:r>
      <w:r>
        <w:rPr>
          <w:rFonts w:hint="cs"/>
          <w:rtl/>
        </w:rPr>
        <w:t xml:space="preserve"> الصواعق المحرقة 2 / 567</w:t>
      </w:r>
      <w:r w:rsidR="00E90C58">
        <w:rPr>
          <w:rFonts w:hint="cs"/>
          <w:rtl/>
        </w:rPr>
        <w:t>،</w:t>
      </w:r>
      <w:r>
        <w:rPr>
          <w:rFonts w:hint="cs"/>
          <w:rtl/>
        </w:rPr>
        <w:t xml:space="preserve"> ذخائر العقبى / 148</w:t>
      </w:r>
      <w:r w:rsidR="00E90C58">
        <w:rPr>
          <w:rFonts w:hint="cs"/>
          <w:rtl/>
        </w:rPr>
        <w:t>.</w:t>
      </w:r>
    </w:p>
    <w:p w:rsidR="00E52515" w:rsidRDefault="00E52515" w:rsidP="00E52515">
      <w:pPr>
        <w:pStyle w:val="libFootnote0"/>
        <w:rPr>
          <w:rtl/>
        </w:rPr>
      </w:pPr>
      <w:r>
        <w:rPr>
          <w:rFonts w:hint="cs"/>
          <w:rtl/>
        </w:rPr>
        <w:t>(2) وأخرجه من حديث ابن عبّاس أحمد بن حنبل في المسند 1 / 283</w:t>
      </w:r>
      <w:r w:rsidR="00E90C58">
        <w:rPr>
          <w:rFonts w:hint="cs"/>
          <w:rtl/>
        </w:rPr>
        <w:t>،</w:t>
      </w:r>
      <w:r>
        <w:rPr>
          <w:rFonts w:hint="cs"/>
          <w:rtl/>
        </w:rPr>
        <w:t xml:space="preserve"> وابن عبد البر والعسقلاني في ترجمة الحسين </w:t>
      </w:r>
      <w:r w:rsidR="00E90C58" w:rsidRPr="00E90C58">
        <w:rPr>
          <w:rStyle w:val="libAlaemChar"/>
          <w:rFonts w:hint="cs"/>
          <w:rtl/>
        </w:rPr>
        <w:t>عليه‌السلام</w:t>
      </w:r>
      <w:r>
        <w:rPr>
          <w:rFonts w:hint="cs"/>
          <w:rtl/>
        </w:rPr>
        <w:t xml:space="preserve"> من الاستيعاب والإصابة</w:t>
      </w:r>
      <w:r w:rsidR="00E90C58">
        <w:rPr>
          <w:rFonts w:hint="cs"/>
          <w:rtl/>
        </w:rPr>
        <w:t>،</w:t>
      </w:r>
      <w:r>
        <w:rPr>
          <w:rFonts w:hint="cs"/>
          <w:rtl/>
        </w:rPr>
        <w:t xml:space="preserve"> وخلق كثير</w:t>
      </w:r>
      <w:r w:rsidR="00E90C58">
        <w:rPr>
          <w:rFonts w:hint="cs"/>
          <w:rtl/>
        </w:rPr>
        <w:t>.</w:t>
      </w:r>
      <w:r>
        <w:rPr>
          <w:rFonts w:hint="cs"/>
          <w:rtl/>
        </w:rPr>
        <w:t xml:space="preserve"> ( المؤلّف )</w:t>
      </w:r>
      <w:r w:rsidR="00E90C58">
        <w:rPr>
          <w:rFonts w:hint="cs"/>
          <w:rtl/>
        </w:rPr>
        <w:t>.</w:t>
      </w:r>
    </w:p>
    <w:p w:rsidR="00E52515" w:rsidRDefault="00E52515" w:rsidP="00E52515">
      <w:pPr>
        <w:pStyle w:val="libFootnote0"/>
        <w:rPr>
          <w:rtl/>
        </w:rPr>
      </w:pPr>
      <w:r>
        <w:rPr>
          <w:rFonts w:hint="cs"/>
          <w:rtl/>
        </w:rPr>
        <w:t>(3) وراجع أيضاً</w:t>
      </w:r>
      <w:r w:rsidR="00E90C58">
        <w:rPr>
          <w:rFonts w:hint="cs"/>
          <w:rtl/>
        </w:rPr>
        <w:t>:</w:t>
      </w:r>
      <w:r>
        <w:rPr>
          <w:rFonts w:hint="cs"/>
          <w:rtl/>
        </w:rPr>
        <w:t xml:space="preserve"> الصواعق المحرقة 2 / 567</w:t>
      </w:r>
      <w:r w:rsidR="00E90C58">
        <w:rPr>
          <w:rFonts w:hint="cs"/>
          <w:rtl/>
        </w:rPr>
        <w:t>،</w:t>
      </w:r>
      <w:r>
        <w:rPr>
          <w:rFonts w:hint="cs"/>
          <w:rtl/>
        </w:rPr>
        <w:t xml:space="preserve"> المعجم الكبير / 2822</w:t>
      </w:r>
      <w:r w:rsidR="00E90C58">
        <w:rPr>
          <w:rFonts w:hint="cs"/>
          <w:rtl/>
        </w:rPr>
        <w:t>،</w:t>
      </w:r>
      <w:r>
        <w:rPr>
          <w:rFonts w:hint="cs"/>
          <w:rtl/>
        </w:rPr>
        <w:t xml:space="preserve"> مختصر تاريخ ابن عساكر 7 / 152</w:t>
      </w:r>
      <w:r w:rsidR="00E90C58">
        <w:rPr>
          <w:rFonts w:hint="cs"/>
          <w:rtl/>
        </w:rPr>
        <w:t>،</w:t>
      </w:r>
      <w:r>
        <w:rPr>
          <w:rFonts w:hint="cs"/>
          <w:rtl/>
        </w:rPr>
        <w:t xml:space="preserve"> سِيَر أعلام النبلاء 3 / 315</w:t>
      </w:r>
      <w:r w:rsidR="00E90C58">
        <w:rPr>
          <w:rFonts w:hint="cs"/>
          <w:rtl/>
        </w:rPr>
        <w:t>،</w:t>
      </w:r>
      <w:r>
        <w:rPr>
          <w:rFonts w:hint="cs"/>
          <w:rtl/>
        </w:rPr>
        <w:t xml:space="preserve"> البداية والنّهاية 8 / 200</w:t>
      </w:r>
      <w:r w:rsidR="00E90C58">
        <w:rPr>
          <w:rFonts w:hint="cs"/>
          <w:rtl/>
        </w:rPr>
        <w:t>،</w:t>
      </w:r>
      <w:r>
        <w:rPr>
          <w:rFonts w:hint="cs"/>
          <w:rtl/>
        </w:rPr>
        <w:t xml:space="preserve"> ذخائر العقبى / 148</w:t>
      </w:r>
      <w:r w:rsidR="00E90C58">
        <w:rPr>
          <w:rFonts w:hint="cs"/>
          <w:rtl/>
        </w:rPr>
        <w:t>.</w:t>
      </w:r>
    </w:p>
    <w:p w:rsidR="00E52515" w:rsidRDefault="00E52515" w:rsidP="00E52515">
      <w:pPr>
        <w:pStyle w:val="libFootnote0"/>
        <w:rPr>
          <w:rtl/>
        </w:rPr>
      </w:pPr>
      <w:r>
        <w:rPr>
          <w:rFonts w:hint="cs"/>
          <w:rtl/>
        </w:rPr>
        <w:t xml:space="preserve">(4) وللمزيد حول بكاء النّبيِّ </w:t>
      </w:r>
      <w:r w:rsidR="00E90C58" w:rsidRPr="00E90C58">
        <w:rPr>
          <w:rStyle w:val="libAlaemChar"/>
          <w:rFonts w:hint="cs"/>
          <w:rtl/>
        </w:rPr>
        <w:t>صلى‌الله‌عليه‌وآله</w:t>
      </w:r>
      <w:r>
        <w:rPr>
          <w:rFonts w:hint="cs"/>
          <w:rtl/>
        </w:rPr>
        <w:t xml:space="preserve"> على الحسين </w:t>
      </w:r>
      <w:r w:rsidR="00E90C58" w:rsidRPr="00E90C58">
        <w:rPr>
          <w:rStyle w:val="libAlaemChar"/>
          <w:rFonts w:hint="cs"/>
          <w:rtl/>
        </w:rPr>
        <w:t>عليه‌السلام</w:t>
      </w:r>
      <w:r>
        <w:rPr>
          <w:rFonts w:hint="cs"/>
          <w:rtl/>
        </w:rPr>
        <w:t xml:space="preserve"> في مصادر أهل السُنّة راجع</w:t>
      </w:r>
      <w:r w:rsidR="00E90C58">
        <w:rPr>
          <w:rFonts w:hint="cs"/>
          <w:rtl/>
        </w:rPr>
        <w:t>:</w:t>
      </w:r>
      <w:r>
        <w:rPr>
          <w:rFonts w:hint="cs"/>
          <w:rtl/>
        </w:rPr>
        <w:t xml:space="preserve"> مستدرك الحاكم 3 / 176 و 4 / 398</w:t>
      </w:r>
      <w:r w:rsidR="00E90C58">
        <w:rPr>
          <w:rFonts w:hint="cs"/>
          <w:rtl/>
        </w:rPr>
        <w:t>،</w:t>
      </w:r>
      <w:r>
        <w:rPr>
          <w:rFonts w:hint="cs"/>
          <w:rtl/>
        </w:rPr>
        <w:t xml:space="preserve"> تاريخ الخميس 1 / 300</w:t>
      </w:r>
      <w:r w:rsidR="00E90C58">
        <w:rPr>
          <w:rFonts w:hint="cs"/>
          <w:rtl/>
        </w:rPr>
        <w:t>،</w:t>
      </w:r>
      <w:r>
        <w:rPr>
          <w:rFonts w:hint="cs"/>
          <w:rtl/>
        </w:rPr>
        <w:t xml:space="preserve"> 418</w:t>
      </w:r>
      <w:r w:rsidR="00E90C58">
        <w:rPr>
          <w:rFonts w:hint="cs"/>
          <w:rtl/>
        </w:rPr>
        <w:t>،</w:t>
      </w:r>
      <w:r>
        <w:rPr>
          <w:rFonts w:hint="cs"/>
          <w:rtl/>
        </w:rPr>
        <w:t xml:space="preserve"> الأمالي للشجري / 165</w:t>
      </w:r>
      <w:r w:rsidR="00E90C58">
        <w:rPr>
          <w:rFonts w:hint="cs"/>
          <w:rtl/>
        </w:rPr>
        <w:t>،</w:t>
      </w:r>
      <w:r>
        <w:rPr>
          <w:rFonts w:hint="cs"/>
          <w:rtl/>
        </w:rPr>
        <w:t xml:space="preserve"> كنز العمال 13 / 111 و 6 / 223</w:t>
      </w:r>
      <w:r w:rsidR="00E90C58">
        <w:rPr>
          <w:rFonts w:hint="cs"/>
          <w:rtl/>
        </w:rPr>
        <w:t>،</w:t>
      </w:r>
      <w:r>
        <w:rPr>
          <w:rFonts w:hint="cs"/>
          <w:rtl/>
        </w:rPr>
        <w:t xml:space="preserve"> مقتل الحسين </w:t>
      </w:r>
      <w:r w:rsidR="00E90C58" w:rsidRPr="00E90C58">
        <w:rPr>
          <w:rStyle w:val="libAlaemChar"/>
          <w:rFonts w:hint="cs"/>
          <w:rtl/>
        </w:rPr>
        <w:t>عليه‌السلام</w:t>
      </w:r>
      <w:r>
        <w:rPr>
          <w:rFonts w:hint="cs"/>
          <w:rtl/>
        </w:rPr>
        <w:t xml:space="preserve"> 1 / 158</w:t>
      </w:r>
      <w:r w:rsidR="00E90C58">
        <w:rPr>
          <w:rFonts w:hint="cs"/>
          <w:rtl/>
        </w:rPr>
        <w:t>،</w:t>
      </w:r>
      <w:r>
        <w:rPr>
          <w:rFonts w:hint="cs"/>
          <w:rtl/>
        </w:rPr>
        <w:t xml:space="preserve"> 159</w:t>
      </w:r>
      <w:r w:rsidR="00E90C58">
        <w:rPr>
          <w:rFonts w:hint="cs"/>
          <w:rtl/>
        </w:rPr>
        <w:t>،</w:t>
      </w:r>
      <w:r>
        <w:rPr>
          <w:rFonts w:hint="cs"/>
          <w:rtl/>
        </w:rPr>
        <w:t xml:space="preserve"> 163</w:t>
      </w:r>
      <w:r w:rsidR="00E90C58">
        <w:rPr>
          <w:rFonts w:hint="cs"/>
          <w:rtl/>
        </w:rPr>
        <w:t>،</w:t>
      </w:r>
      <w:r>
        <w:rPr>
          <w:rFonts w:hint="cs"/>
          <w:rtl/>
        </w:rPr>
        <w:t xml:space="preserve"> وسيلة المآل / 183</w:t>
      </w:r>
      <w:r w:rsidR="00E90C58">
        <w:rPr>
          <w:rFonts w:hint="cs"/>
          <w:rtl/>
        </w:rPr>
        <w:t>،</w:t>
      </w:r>
      <w:r>
        <w:rPr>
          <w:rFonts w:hint="cs"/>
          <w:rtl/>
        </w:rPr>
        <w:t xml:space="preserve"> الفصول المهمّة / 154</w:t>
      </w:r>
      <w:r w:rsidR="00E90C58">
        <w:rPr>
          <w:rFonts w:hint="cs"/>
          <w:rtl/>
        </w:rPr>
        <w:t>،</w:t>
      </w:r>
      <w:r>
        <w:rPr>
          <w:rFonts w:hint="cs"/>
          <w:rtl/>
        </w:rPr>
        <w:t xml:space="preserve"> ينابيع المودّة / 318 و 320</w:t>
      </w:r>
      <w:r w:rsidR="00E90C58">
        <w:rPr>
          <w:rFonts w:hint="cs"/>
          <w:rtl/>
        </w:rPr>
        <w:t>،</w:t>
      </w:r>
      <w:r>
        <w:rPr>
          <w:rFonts w:hint="cs"/>
          <w:rtl/>
        </w:rPr>
        <w:t xml:space="preserve"> الفتح الكبير 1 / 55</w:t>
      </w:r>
      <w:r w:rsidR="00E90C58">
        <w:rPr>
          <w:rFonts w:hint="cs"/>
          <w:rtl/>
        </w:rPr>
        <w:t>،</w:t>
      </w:r>
      <w:r>
        <w:rPr>
          <w:rFonts w:hint="cs"/>
          <w:rtl/>
        </w:rPr>
        <w:t xml:space="preserve"> روض الأزهر / 104</w:t>
      </w:r>
      <w:r w:rsidR="00E90C58">
        <w:rPr>
          <w:rFonts w:hint="cs"/>
          <w:rtl/>
        </w:rPr>
        <w:t>،</w:t>
      </w:r>
      <w:r>
        <w:rPr>
          <w:rFonts w:hint="cs"/>
          <w:rtl/>
        </w:rPr>
        <w:t xml:space="preserve"> الكواكب الدرّيّة 1 / 56</w:t>
      </w:r>
      <w:r w:rsidR="00E90C58">
        <w:rPr>
          <w:rFonts w:hint="cs"/>
          <w:rtl/>
        </w:rPr>
        <w:t>،</w:t>
      </w:r>
      <w:r>
        <w:rPr>
          <w:rFonts w:hint="cs"/>
          <w:rtl/>
        </w:rPr>
        <w:t xml:space="preserve"> الخصائص الكبرى 2 / 126</w:t>
      </w:r>
      <w:r w:rsidR="00E90C58">
        <w:rPr>
          <w:rFonts w:hint="cs"/>
          <w:rtl/>
        </w:rPr>
        <w:t>،</w:t>
      </w:r>
      <w:r>
        <w:rPr>
          <w:rFonts w:hint="cs"/>
          <w:rtl/>
        </w:rPr>
        <w:t xml:space="preserve"> تاريخ الخلفاء / 10</w:t>
      </w:r>
      <w:r w:rsidR="00E90C58">
        <w:rPr>
          <w:rFonts w:hint="cs"/>
          <w:rtl/>
        </w:rPr>
        <w:t>،</w:t>
      </w:r>
      <w:r>
        <w:rPr>
          <w:rFonts w:hint="cs"/>
          <w:rtl/>
        </w:rPr>
        <w:t xml:space="preserve"> التاج الجامع 3 / 318</w:t>
      </w:r>
      <w:r w:rsidR="00E90C58">
        <w:rPr>
          <w:rFonts w:hint="cs"/>
          <w:rtl/>
        </w:rPr>
        <w:t>،</w:t>
      </w:r>
      <w:r>
        <w:rPr>
          <w:rFonts w:hint="cs"/>
          <w:rtl/>
        </w:rPr>
        <w:t xml:space="preserve"> الكامل في التاريخ 3 / 303</w:t>
      </w:r>
      <w:r w:rsidR="00E90C58">
        <w:rPr>
          <w:rFonts w:hint="cs"/>
          <w:rtl/>
        </w:rPr>
        <w:t>،</w:t>
      </w:r>
      <w:r>
        <w:rPr>
          <w:rFonts w:hint="cs"/>
          <w:rtl/>
        </w:rPr>
        <w:t xml:space="preserve"> ذخائر المواريث 4 / 300</w:t>
      </w:r>
      <w:r w:rsidR="00E90C58">
        <w:rPr>
          <w:rFonts w:hint="cs"/>
          <w:rtl/>
        </w:rPr>
        <w:t>،</w:t>
      </w:r>
      <w:r>
        <w:rPr>
          <w:rFonts w:hint="cs"/>
          <w:rtl/>
        </w:rPr>
        <w:t xml:space="preserve"> تاريخ الإسلام 2 / 350</w:t>
      </w:r>
      <w:r w:rsidR="00E90C58">
        <w:rPr>
          <w:rFonts w:hint="cs"/>
          <w:rtl/>
        </w:rPr>
        <w:t>،</w:t>
      </w:r>
      <w:r>
        <w:rPr>
          <w:rFonts w:hint="cs"/>
          <w:rtl/>
        </w:rPr>
        <w:t xml:space="preserve"> كفاية الطالب / 286</w:t>
      </w:r>
      <w:r w:rsidR="00E90C58">
        <w:rPr>
          <w:rFonts w:hint="cs"/>
          <w:rtl/>
        </w:rPr>
        <w:t>،</w:t>
      </w:r>
      <w:r>
        <w:rPr>
          <w:rFonts w:hint="cs"/>
          <w:rtl/>
        </w:rPr>
        <w:t xml:space="preserve"> مصابيح السنَّة / 207</w:t>
      </w:r>
      <w:r w:rsidR="00E90C58">
        <w:rPr>
          <w:rFonts w:hint="cs"/>
          <w:rtl/>
        </w:rPr>
        <w:t>،</w:t>
      </w:r>
      <w:r>
        <w:rPr>
          <w:rFonts w:hint="cs"/>
          <w:rtl/>
        </w:rPr>
        <w:t xml:space="preserve"> تاريخ الرقّة / 75</w:t>
      </w:r>
      <w:r w:rsidR="00E90C58">
        <w:rPr>
          <w:rFonts w:hint="cs"/>
          <w:rtl/>
        </w:rPr>
        <w:t>،</w:t>
      </w:r>
      <w:r>
        <w:rPr>
          <w:rFonts w:hint="cs"/>
          <w:rtl/>
        </w:rPr>
        <w:t xml:space="preserve"> نظم درر السّمطين / 215</w:t>
      </w:r>
      <w:r w:rsidR="00E90C58">
        <w:rPr>
          <w:rFonts w:hint="cs"/>
          <w:rtl/>
        </w:rPr>
        <w:t>،</w:t>
      </w:r>
      <w:r>
        <w:rPr>
          <w:rFonts w:hint="cs"/>
          <w:rtl/>
        </w:rPr>
        <w:t xml:space="preserve"> الغُنية لطالبي طريق الحقِّ 2 / 56</w:t>
      </w:r>
      <w:r w:rsidR="00E90C58">
        <w:rPr>
          <w:rFonts w:hint="cs"/>
          <w:rtl/>
        </w:rPr>
        <w:t>،</w:t>
      </w:r>
      <w:r>
        <w:rPr>
          <w:rFonts w:hint="cs"/>
          <w:rtl/>
        </w:rPr>
        <w:t xml:space="preserve"> لسان العرب 11 / 349</w:t>
      </w:r>
      <w:r w:rsidR="00E90C58">
        <w:rPr>
          <w:rFonts w:hint="cs"/>
          <w:rtl/>
        </w:rPr>
        <w:t>،</w:t>
      </w:r>
      <w:r>
        <w:rPr>
          <w:rFonts w:hint="cs"/>
          <w:rtl/>
        </w:rPr>
        <w:t xml:space="preserve"> النّهاية 2 / 212</w:t>
      </w:r>
      <w:r w:rsidR="00E90C58">
        <w:rPr>
          <w:rFonts w:hint="cs"/>
          <w:rtl/>
        </w:rPr>
        <w:t>.</w:t>
      </w:r>
    </w:p>
    <w:p w:rsidR="00E52515" w:rsidRDefault="00E52515" w:rsidP="00E52515">
      <w:pPr>
        <w:pStyle w:val="libFootnote0"/>
        <w:rPr>
          <w:rtl/>
        </w:rPr>
      </w:pPr>
      <w:r>
        <w:rPr>
          <w:rFonts w:hint="cs"/>
          <w:rtl/>
        </w:rPr>
        <w:t>وراجع أيضاً</w:t>
      </w:r>
      <w:r w:rsidR="00E90C58">
        <w:rPr>
          <w:rFonts w:hint="cs"/>
          <w:rtl/>
        </w:rPr>
        <w:t>:</w:t>
      </w:r>
      <w:r>
        <w:rPr>
          <w:rFonts w:hint="cs"/>
          <w:rtl/>
        </w:rPr>
        <w:t xml:space="preserve"> كتاب سيرتنا وسنّتنا للعلاّمة الأميني</w:t>
      </w:r>
      <w:r w:rsidR="00E90C58">
        <w:rPr>
          <w:rFonts w:hint="cs"/>
          <w:rtl/>
        </w:rPr>
        <w:t>،</w:t>
      </w:r>
      <w:r>
        <w:rPr>
          <w:rFonts w:hint="cs"/>
          <w:rtl/>
        </w:rPr>
        <w:t xml:space="preserve"> وكتاب أنباء السّماء برزيّة كربلاء للمحقّق الطباطبائي</w:t>
      </w:r>
      <w:r w:rsidR="00E90C58">
        <w:rPr>
          <w:rFonts w:hint="cs"/>
          <w:rtl/>
        </w:rPr>
        <w:t>،</w:t>
      </w:r>
      <w:r>
        <w:rPr>
          <w:rFonts w:hint="cs"/>
          <w:rtl/>
        </w:rPr>
        <w:t xml:space="preserve"> وكتاب إحقاق الحق</w:t>
      </w:r>
      <w:r w:rsidR="00D250D5">
        <w:rPr>
          <w:rFonts w:hint="cs"/>
          <w:rtl/>
        </w:rPr>
        <w:t xml:space="preserve"> - </w:t>
      </w:r>
      <w:r>
        <w:rPr>
          <w:rFonts w:hint="cs"/>
          <w:rtl/>
        </w:rPr>
        <w:t>المجلّد الحادي عشر</w:t>
      </w:r>
      <w:r w:rsidR="00E90C58">
        <w:rPr>
          <w:rFonts w:hint="cs"/>
          <w:rtl/>
        </w:rPr>
        <w:t>.</w:t>
      </w:r>
    </w:p>
    <w:p w:rsidR="00E52515" w:rsidRDefault="00E52515" w:rsidP="00E52515">
      <w:pPr>
        <w:pStyle w:val="libNormal"/>
      </w:pPr>
      <w:r>
        <w:rPr>
          <w:rFonts w:hint="cs"/>
          <w:rtl/>
        </w:rPr>
        <w:br w:type="page"/>
      </w:r>
    </w:p>
    <w:p w:rsidR="00E52515" w:rsidRDefault="00E52515" w:rsidP="00E52515">
      <w:pPr>
        <w:pStyle w:val="Heading2"/>
        <w:rPr>
          <w:rtl/>
        </w:rPr>
      </w:pPr>
      <w:bookmarkStart w:id="20" w:name="بكاء_النّبيِّ_(صلّى_الله_عليه_وآله)_على_"/>
      <w:bookmarkStart w:id="21" w:name="_Toc373177457"/>
      <w:bookmarkEnd w:id="20"/>
      <w:r>
        <w:rPr>
          <w:rFonts w:hint="cs"/>
          <w:rtl/>
        </w:rPr>
        <w:lastRenderedPageBreak/>
        <w:t xml:space="preserve">بكاء النّبيِّ </w:t>
      </w:r>
      <w:r w:rsidR="00E90C58" w:rsidRPr="0029487C">
        <w:rPr>
          <w:rStyle w:val="libAlaemHeading2Char"/>
          <w:rFonts w:hint="cs"/>
          <w:rtl/>
        </w:rPr>
        <w:t>صلى‌الله‌عليه‌وآله</w:t>
      </w:r>
      <w:r>
        <w:rPr>
          <w:rFonts w:hint="cs"/>
          <w:rtl/>
        </w:rPr>
        <w:t xml:space="preserve"> على الحسين </w:t>
      </w:r>
      <w:r w:rsidR="00E90C58" w:rsidRPr="0029487C">
        <w:rPr>
          <w:rStyle w:val="libAlaemHeading2Char"/>
          <w:rFonts w:hint="cs"/>
          <w:rtl/>
        </w:rPr>
        <w:t>عليه‌السلام</w:t>
      </w:r>
      <w:r>
        <w:rPr>
          <w:rFonts w:hint="cs"/>
          <w:rtl/>
        </w:rPr>
        <w:t xml:space="preserve"> في مصادر الشيعة</w:t>
      </w:r>
      <w:r w:rsidR="00E90C58">
        <w:rPr>
          <w:rFonts w:hint="cs"/>
          <w:rtl/>
        </w:rPr>
        <w:t>:</w:t>
      </w:r>
      <w:bookmarkEnd w:id="21"/>
    </w:p>
    <w:p w:rsidR="00E52515" w:rsidRPr="00E52515" w:rsidRDefault="00E52515" w:rsidP="00E52515">
      <w:pPr>
        <w:pStyle w:val="libNormal"/>
        <w:rPr>
          <w:rtl/>
        </w:rPr>
      </w:pPr>
      <w:r w:rsidRPr="00E52515">
        <w:rPr>
          <w:rFonts w:hint="cs"/>
          <w:rtl/>
        </w:rPr>
        <w:t>وأمّا صحاحنا</w:t>
      </w:r>
      <w:r w:rsidR="00E90C58">
        <w:rPr>
          <w:rFonts w:hint="cs"/>
          <w:rtl/>
        </w:rPr>
        <w:t>،</w:t>
      </w:r>
      <w:r w:rsidRPr="00E52515">
        <w:rPr>
          <w:rFonts w:hint="cs"/>
          <w:rtl/>
        </w:rPr>
        <w:t xml:space="preserve"> فإنّها متواترة في بكائه </w:t>
      </w:r>
      <w:r w:rsidR="00E90C58" w:rsidRPr="00E90C58">
        <w:rPr>
          <w:rStyle w:val="libAlaemChar"/>
          <w:rFonts w:hint="cs"/>
          <w:rtl/>
        </w:rPr>
        <w:t>صلى‌الله‌عليه‌وآله</w:t>
      </w:r>
      <w:r w:rsidRPr="00E52515">
        <w:rPr>
          <w:rFonts w:hint="cs"/>
          <w:rtl/>
        </w:rPr>
        <w:t xml:space="preserve"> على الحسين </w:t>
      </w:r>
      <w:r w:rsidR="00E90C58" w:rsidRPr="00E90C58">
        <w:rPr>
          <w:rStyle w:val="libAlaemChar"/>
          <w:rFonts w:hint="cs"/>
          <w:rtl/>
        </w:rPr>
        <w:t>عليه‌السلام</w:t>
      </w:r>
      <w:r w:rsidRPr="00E52515">
        <w:rPr>
          <w:rFonts w:hint="cs"/>
          <w:rtl/>
        </w:rPr>
        <w:t xml:space="preserve"> في مقامات عديدة</w:t>
      </w:r>
      <w:r w:rsidR="00E90C58">
        <w:rPr>
          <w:rFonts w:hint="cs"/>
          <w:rtl/>
        </w:rPr>
        <w:t>:</w:t>
      </w:r>
      <w:r w:rsidRPr="00E52515">
        <w:rPr>
          <w:rFonts w:hint="cs"/>
          <w:rtl/>
        </w:rPr>
        <w:t xml:space="preserve"> يوم ولادته وقبله</w:t>
      </w:r>
      <w:r w:rsidR="00E90C58">
        <w:rPr>
          <w:rFonts w:hint="cs"/>
          <w:rtl/>
        </w:rPr>
        <w:t>،</w:t>
      </w:r>
      <w:r w:rsidRPr="00E52515">
        <w:rPr>
          <w:rFonts w:hint="cs"/>
          <w:rtl/>
        </w:rPr>
        <w:t xml:space="preserve"> ويوم السّابع من مولده</w:t>
      </w:r>
      <w:r w:rsidR="00E90C58">
        <w:rPr>
          <w:rFonts w:hint="cs"/>
          <w:rtl/>
        </w:rPr>
        <w:t>،</w:t>
      </w:r>
      <w:r w:rsidRPr="00E52515">
        <w:rPr>
          <w:rFonts w:hint="cs"/>
          <w:rtl/>
        </w:rPr>
        <w:t xml:space="preserve"> وبعده في بيت فاطمة</w:t>
      </w:r>
      <w:r w:rsidR="00E90C58">
        <w:rPr>
          <w:rFonts w:hint="cs"/>
          <w:rtl/>
        </w:rPr>
        <w:t>،</w:t>
      </w:r>
      <w:r w:rsidRPr="00E52515">
        <w:rPr>
          <w:rFonts w:hint="cs"/>
          <w:rtl/>
        </w:rPr>
        <w:t xml:space="preserve"> وفي حجرته</w:t>
      </w:r>
      <w:r w:rsidR="00E90C58">
        <w:rPr>
          <w:rFonts w:hint="cs"/>
          <w:rtl/>
        </w:rPr>
        <w:t>،</w:t>
      </w:r>
      <w:r w:rsidRPr="00E52515">
        <w:rPr>
          <w:rFonts w:hint="cs"/>
          <w:rtl/>
        </w:rPr>
        <w:t xml:space="preserve"> </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وعلى منبره</w:t>
      </w:r>
      <w:r w:rsidR="00E90C58">
        <w:rPr>
          <w:rFonts w:hint="cs"/>
          <w:rtl/>
        </w:rPr>
        <w:t>،</w:t>
      </w:r>
      <w:r w:rsidRPr="00E52515">
        <w:rPr>
          <w:rFonts w:hint="cs"/>
          <w:rtl/>
        </w:rPr>
        <w:t xml:space="preserve"> وفي بعض أسفاره</w:t>
      </w:r>
      <w:r w:rsidR="00E90C58">
        <w:rPr>
          <w:rFonts w:hint="cs"/>
          <w:rtl/>
        </w:rPr>
        <w:t>.</w:t>
      </w:r>
    </w:p>
    <w:p w:rsidR="00E52515" w:rsidRDefault="00E52515" w:rsidP="00E52515">
      <w:pPr>
        <w:pStyle w:val="libNormal"/>
        <w:rPr>
          <w:rtl/>
        </w:rPr>
      </w:pPr>
      <w:r w:rsidRPr="00E52515">
        <w:rPr>
          <w:rFonts w:hint="cs"/>
          <w:rtl/>
        </w:rPr>
        <w:t>تارة يبكيه وحده</w:t>
      </w:r>
      <w:r w:rsidR="00E90C58">
        <w:rPr>
          <w:rFonts w:hint="cs"/>
          <w:rtl/>
        </w:rPr>
        <w:t>،</w:t>
      </w:r>
      <w:r w:rsidRPr="00E52515">
        <w:rPr>
          <w:rFonts w:hint="cs"/>
          <w:rtl/>
        </w:rPr>
        <w:t xml:space="preserve"> يُقبّله في نحره ويبكي</w:t>
      </w:r>
      <w:r w:rsidR="00E90C58">
        <w:rPr>
          <w:rFonts w:hint="cs"/>
          <w:rtl/>
        </w:rPr>
        <w:t>،</w:t>
      </w:r>
      <w:r w:rsidRPr="00E52515">
        <w:rPr>
          <w:rFonts w:hint="cs"/>
          <w:rtl/>
        </w:rPr>
        <w:t xml:space="preserve"> ويُقبّله في شفتَيه ويبكي</w:t>
      </w:r>
      <w:r w:rsidR="00E90C58">
        <w:rPr>
          <w:rFonts w:hint="cs"/>
          <w:rtl/>
        </w:rPr>
        <w:t>،</w:t>
      </w:r>
      <w:r w:rsidRPr="00E52515">
        <w:rPr>
          <w:rFonts w:hint="cs"/>
          <w:rtl/>
        </w:rPr>
        <w:t xml:space="preserve"> وإذا رآه فَرِحاً يبكي</w:t>
      </w:r>
      <w:r w:rsidR="00E90C58">
        <w:rPr>
          <w:rFonts w:hint="cs"/>
          <w:rtl/>
        </w:rPr>
        <w:t>،</w:t>
      </w:r>
      <w:r w:rsidRPr="00E52515">
        <w:rPr>
          <w:rFonts w:hint="cs"/>
          <w:rtl/>
        </w:rPr>
        <w:t xml:space="preserve"> وإذا رآه حَزِناً يبكي</w:t>
      </w:r>
      <w:r w:rsidR="00E90C58">
        <w:rPr>
          <w:rFonts w:hint="cs"/>
          <w:rtl/>
        </w:rPr>
        <w:t>؛</w:t>
      </w:r>
      <w:r w:rsidRPr="00E52515">
        <w:rPr>
          <w:rFonts w:hint="cs"/>
          <w:rtl/>
        </w:rPr>
        <w:t xml:space="preserve"> بل صحّ أنّه قد بكاه</w:t>
      </w:r>
      <w:r w:rsidR="00E90C58">
        <w:rPr>
          <w:rFonts w:hint="cs"/>
          <w:rtl/>
        </w:rPr>
        <w:t>:</w:t>
      </w:r>
      <w:r w:rsidRPr="00E52515">
        <w:rPr>
          <w:rFonts w:hint="cs"/>
          <w:rtl/>
        </w:rPr>
        <w:t xml:space="preserve"> آدم ونوح</w:t>
      </w:r>
      <w:r w:rsidR="00E90C58">
        <w:rPr>
          <w:rFonts w:hint="cs"/>
          <w:rtl/>
        </w:rPr>
        <w:t>،</w:t>
      </w:r>
      <w:r w:rsidRPr="00E52515">
        <w:rPr>
          <w:rFonts w:hint="cs"/>
          <w:rtl/>
        </w:rPr>
        <w:t xml:space="preserve"> وإبراهيم وإسماعيل</w:t>
      </w:r>
      <w:r w:rsidR="00E90C58">
        <w:rPr>
          <w:rFonts w:hint="cs"/>
          <w:rtl/>
        </w:rPr>
        <w:t>،</w:t>
      </w:r>
      <w:r w:rsidRPr="00E52515">
        <w:rPr>
          <w:rFonts w:hint="cs"/>
          <w:rtl/>
        </w:rPr>
        <w:t xml:space="preserve"> وموسى وعيسى</w:t>
      </w:r>
      <w:r w:rsidR="00E90C58">
        <w:rPr>
          <w:rFonts w:hint="cs"/>
          <w:rtl/>
        </w:rPr>
        <w:t>،</w:t>
      </w:r>
      <w:r w:rsidRPr="00E52515">
        <w:rPr>
          <w:rFonts w:hint="cs"/>
          <w:rtl/>
        </w:rPr>
        <w:t xml:space="preserve"> وزكريّا ويحيى</w:t>
      </w:r>
      <w:r w:rsidR="00E90C58">
        <w:rPr>
          <w:rFonts w:hint="cs"/>
          <w:rtl/>
        </w:rPr>
        <w:t>،</w:t>
      </w:r>
      <w:r w:rsidRPr="00E52515">
        <w:rPr>
          <w:rFonts w:hint="cs"/>
          <w:rtl/>
        </w:rPr>
        <w:t xml:space="preserve"> والخضر وسليمان </w:t>
      </w:r>
      <w:r w:rsidR="00E90C58" w:rsidRPr="00E90C58">
        <w:rPr>
          <w:rStyle w:val="libAlaemChar"/>
          <w:rFonts w:hint="cs"/>
          <w:rtl/>
        </w:rPr>
        <w:t>عليهم‌السلام</w:t>
      </w:r>
      <w:r w:rsidR="00E90C58">
        <w:rPr>
          <w:rFonts w:hint="cs"/>
          <w:rtl/>
        </w:rPr>
        <w:t>.</w:t>
      </w:r>
      <w:r w:rsidRPr="00E52515">
        <w:rPr>
          <w:rFonts w:hint="cs"/>
          <w:rtl/>
        </w:rPr>
        <w:t xml:space="preserve"> وتفصيل ذلك كلّه موكول إلى مظانّه من كتب الحديث</w:t>
      </w:r>
      <w:r w:rsidRPr="00E52515">
        <w:rPr>
          <w:rStyle w:val="libFootnotenumChar"/>
          <w:rFonts w:hint="cs"/>
          <w:rtl/>
        </w:rPr>
        <w:t>(1)</w:t>
      </w:r>
      <w:r w:rsidR="00E90C58">
        <w:rPr>
          <w:rFonts w:hint="cs"/>
          <w:rtl/>
        </w:rPr>
        <w:t>.</w:t>
      </w:r>
    </w:p>
    <w:p w:rsidR="00E52515" w:rsidRDefault="00E52515" w:rsidP="00E52515">
      <w:pPr>
        <w:pStyle w:val="Heading2"/>
        <w:rPr>
          <w:rtl/>
        </w:rPr>
      </w:pPr>
      <w:bookmarkStart w:id="22" w:name="إقامة_الأئمّة_(عليهم_السّلام)_المأتم_على"/>
      <w:bookmarkStart w:id="23" w:name="_Toc373177458"/>
      <w:bookmarkEnd w:id="22"/>
      <w:r>
        <w:rPr>
          <w:rFonts w:hint="cs"/>
          <w:rtl/>
        </w:rPr>
        <w:t xml:space="preserve">إقامة الأئمّة </w:t>
      </w:r>
      <w:r w:rsidR="00E90C58" w:rsidRPr="0029487C">
        <w:rPr>
          <w:rStyle w:val="libAlaemHeading2Char"/>
          <w:rFonts w:hint="cs"/>
          <w:rtl/>
        </w:rPr>
        <w:t>عليهم‌السلام</w:t>
      </w:r>
      <w:r>
        <w:rPr>
          <w:rFonts w:hint="cs"/>
          <w:rtl/>
        </w:rPr>
        <w:t xml:space="preserve"> المأتم على الحسين </w:t>
      </w:r>
      <w:r w:rsidR="00E90C58" w:rsidRPr="0029487C">
        <w:rPr>
          <w:rStyle w:val="libAlaemHeading2Char"/>
          <w:rFonts w:hint="cs"/>
          <w:rtl/>
        </w:rPr>
        <w:t>عليه‌السلام</w:t>
      </w:r>
      <w:r>
        <w:rPr>
          <w:rFonts w:hint="cs"/>
          <w:rtl/>
        </w:rPr>
        <w:t xml:space="preserve"> وحث أولياؤهم على ذلك</w:t>
      </w:r>
      <w:bookmarkEnd w:id="23"/>
    </w:p>
    <w:p w:rsidR="00E52515" w:rsidRPr="00E52515" w:rsidRDefault="00E52515" w:rsidP="00E52515">
      <w:pPr>
        <w:pStyle w:val="libNormal"/>
        <w:rPr>
          <w:rtl/>
        </w:rPr>
      </w:pPr>
      <w:r w:rsidRPr="00E52515">
        <w:rPr>
          <w:rFonts w:hint="cs"/>
          <w:rtl/>
        </w:rPr>
        <w:t xml:space="preserve">وأمّا أئمّة العترة الطاهرة </w:t>
      </w:r>
      <w:r w:rsidR="00E90C58" w:rsidRPr="00E90C58">
        <w:rPr>
          <w:rStyle w:val="libAlaemChar"/>
          <w:rFonts w:hint="cs"/>
          <w:rtl/>
        </w:rPr>
        <w:t>عليهم‌السلام</w:t>
      </w:r>
      <w:r w:rsidRPr="00E52515">
        <w:rPr>
          <w:rFonts w:hint="cs"/>
          <w:rtl/>
        </w:rPr>
        <w:t xml:space="preserve"> الذين هم كسفينة نوح</w:t>
      </w:r>
      <w:r w:rsidR="00E90C58">
        <w:rPr>
          <w:rFonts w:hint="cs"/>
          <w:rtl/>
        </w:rPr>
        <w:t>،</w:t>
      </w:r>
      <w:r w:rsidRPr="00E52515">
        <w:rPr>
          <w:rFonts w:hint="cs"/>
          <w:rtl/>
        </w:rPr>
        <w:t xml:space="preserve"> وباب حطّة</w:t>
      </w:r>
      <w:r w:rsidR="00E90C58">
        <w:rPr>
          <w:rFonts w:hint="cs"/>
          <w:rtl/>
        </w:rPr>
        <w:t>،</w:t>
      </w:r>
      <w:r w:rsidRPr="00E52515">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فراجع</w:t>
      </w:r>
      <w:r w:rsidR="00E90C58">
        <w:rPr>
          <w:rFonts w:hint="cs"/>
          <w:rtl/>
        </w:rPr>
        <w:t>:</w:t>
      </w:r>
      <w:r>
        <w:rPr>
          <w:rFonts w:hint="cs"/>
          <w:rtl/>
        </w:rPr>
        <w:t xml:space="preserve"> الخصائص الحسينيّة / 105</w:t>
      </w:r>
      <w:r w:rsidR="00D250D5">
        <w:rPr>
          <w:rFonts w:hint="cs"/>
          <w:rtl/>
        </w:rPr>
        <w:t xml:space="preserve"> - </w:t>
      </w:r>
      <w:r>
        <w:rPr>
          <w:rFonts w:hint="cs"/>
          <w:rtl/>
        </w:rPr>
        <w:t>232</w:t>
      </w:r>
      <w:r w:rsidR="00E90C58">
        <w:rPr>
          <w:rFonts w:hint="cs"/>
          <w:rtl/>
        </w:rPr>
        <w:t>،</w:t>
      </w:r>
      <w:r>
        <w:rPr>
          <w:rFonts w:hint="cs"/>
          <w:rtl/>
        </w:rPr>
        <w:t xml:space="preserve"> وإنْ شئتَ فراجع</w:t>
      </w:r>
      <w:r w:rsidR="00E90C58">
        <w:rPr>
          <w:rFonts w:hint="cs"/>
          <w:rtl/>
        </w:rPr>
        <w:t>:</w:t>
      </w:r>
      <w:r>
        <w:rPr>
          <w:rFonts w:hint="cs"/>
          <w:rtl/>
        </w:rPr>
        <w:t xml:space="preserve"> جلاء العيون</w:t>
      </w:r>
      <w:r w:rsidR="00E90C58">
        <w:rPr>
          <w:rFonts w:hint="cs"/>
          <w:rtl/>
        </w:rPr>
        <w:t>،</w:t>
      </w:r>
      <w:r>
        <w:rPr>
          <w:rFonts w:hint="cs"/>
          <w:rtl/>
        </w:rPr>
        <w:t xml:space="preserve"> أو البحار</w:t>
      </w:r>
      <w:r w:rsidR="00E90C58">
        <w:rPr>
          <w:rFonts w:hint="cs"/>
          <w:rtl/>
        </w:rPr>
        <w:t>،</w:t>
      </w:r>
      <w:r>
        <w:rPr>
          <w:rFonts w:hint="cs"/>
          <w:rtl/>
        </w:rPr>
        <w:t xml:space="preserve"> أو غيرهما</w:t>
      </w:r>
      <w:r w:rsidR="00E90C58">
        <w:rPr>
          <w:rFonts w:hint="cs"/>
          <w:rtl/>
        </w:rPr>
        <w:t>.</w:t>
      </w:r>
      <w:r>
        <w:rPr>
          <w:rFonts w:hint="cs"/>
          <w:rtl/>
        </w:rPr>
        <w:t xml:space="preserve"> ( المؤلّف )</w:t>
      </w:r>
      <w:r w:rsidR="00E90C58">
        <w:rPr>
          <w:rFonts w:hint="cs"/>
          <w:rtl/>
        </w:rPr>
        <w:t>.</w:t>
      </w:r>
    </w:p>
    <w:p w:rsidR="00E52515" w:rsidRDefault="00E52515" w:rsidP="00E52515">
      <w:pPr>
        <w:pStyle w:val="libFootnote0"/>
        <w:rPr>
          <w:rtl/>
        </w:rPr>
      </w:pPr>
      <w:r>
        <w:rPr>
          <w:rFonts w:hint="cs"/>
          <w:rtl/>
        </w:rPr>
        <w:t>وراجع</w:t>
      </w:r>
      <w:r w:rsidR="00E90C58">
        <w:rPr>
          <w:rFonts w:hint="cs"/>
          <w:rtl/>
        </w:rPr>
        <w:t>:</w:t>
      </w:r>
      <w:r>
        <w:rPr>
          <w:rFonts w:hint="cs"/>
          <w:rtl/>
        </w:rPr>
        <w:t xml:space="preserve"> أمالي الصدوق</w:t>
      </w:r>
      <w:r w:rsidR="00D250D5">
        <w:rPr>
          <w:rFonts w:hint="cs"/>
          <w:rtl/>
        </w:rPr>
        <w:t xml:space="preserve"> - </w:t>
      </w:r>
      <w:r>
        <w:rPr>
          <w:rFonts w:hint="cs"/>
          <w:rtl/>
        </w:rPr>
        <w:t>المجلس 92</w:t>
      </w:r>
      <w:r w:rsidR="00E90C58">
        <w:rPr>
          <w:rFonts w:hint="cs"/>
          <w:rtl/>
        </w:rPr>
        <w:t>،</w:t>
      </w:r>
      <w:r>
        <w:rPr>
          <w:rFonts w:hint="cs"/>
          <w:rtl/>
        </w:rPr>
        <w:t xml:space="preserve"> كامل الزيارات / 67</w:t>
      </w:r>
      <w:r w:rsidR="00D250D5">
        <w:rPr>
          <w:rFonts w:hint="cs"/>
          <w:rtl/>
        </w:rPr>
        <w:t xml:space="preserve"> - </w:t>
      </w:r>
      <w:r>
        <w:rPr>
          <w:rFonts w:hint="cs"/>
          <w:rtl/>
        </w:rPr>
        <w:t>68</w:t>
      </w:r>
      <w:r w:rsidR="00E90C58">
        <w:rPr>
          <w:rFonts w:hint="cs"/>
          <w:rtl/>
        </w:rPr>
        <w:t>،</w:t>
      </w:r>
      <w:r>
        <w:rPr>
          <w:rFonts w:hint="cs"/>
          <w:rtl/>
        </w:rPr>
        <w:t xml:space="preserve"> 83</w:t>
      </w:r>
      <w:r w:rsidR="00D250D5">
        <w:rPr>
          <w:rFonts w:hint="cs"/>
          <w:rtl/>
        </w:rPr>
        <w:t xml:space="preserve"> - </w:t>
      </w:r>
      <w:r>
        <w:rPr>
          <w:rFonts w:hint="cs"/>
          <w:rtl/>
        </w:rPr>
        <w:t>84</w:t>
      </w:r>
      <w:r w:rsidR="00E90C58">
        <w:rPr>
          <w:rFonts w:hint="cs"/>
          <w:rtl/>
        </w:rPr>
        <w:t>،</w:t>
      </w:r>
      <w:r>
        <w:rPr>
          <w:rFonts w:hint="cs"/>
          <w:rtl/>
        </w:rPr>
        <w:t xml:space="preserve"> 92</w:t>
      </w:r>
      <w:r w:rsidR="00E90C58">
        <w:rPr>
          <w:rFonts w:hint="cs"/>
          <w:rtl/>
        </w:rPr>
        <w:t>،</w:t>
      </w:r>
      <w:r>
        <w:rPr>
          <w:rFonts w:hint="cs"/>
          <w:rtl/>
        </w:rPr>
        <w:t xml:space="preserve"> 115</w:t>
      </w:r>
      <w:r w:rsidR="00E90C58">
        <w:rPr>
          <w:rFonts w:hint="cs"/>
          <w:rtl/>
        </w:rPr>
        <w:t>،</w:t>
      </w:r>
      <w:r>
        <w:rPr>
          <w:rFonts w:hint="cs"/>
          <w:rtl/>
        </w:rPr>
        <w:t xml:space="preserve"> 192</w:t>
      </w:r>
      <w:r w:rsidR="00E90C58">
        <w:rPr>
          <w:rFonts w:hint="cs"/>
          <w:rtl/>
        </w:rPr>
        <w:t>،</w:t>
      </w:r>
      <w:r>
        <w:rPr>
          <w:rFonts w:hint="cs"/>
          <w:rtl/>
        </w:rPr>
        <w:t xml:space="preserve"> علل الشرائع 1 / 154</w:t>
      </w:r>
      <w:r w:rsidR="00E90C58">
        <w:rPr>
          <w:rFonts w:hint="cs"/>
          <w:rtl/>
        </w:rPr>
        <w:t>،</w:t>
      </w:r>
      <w:r>
        <w:rPr>
          <w:rFonts w:hint="cs"/>
          <w:rtl/>
        </w:rPr>
        <w:t xml:space="preserve"> الكافي 1 / 283</w:t>
      </w:r>
      <w:r w:rsidR="00E90C58">
        <w:rPr>
          <w:rFonts w:hint="cs"/>
          <w:rtl/>
        </w:rPr>
        <w:t>،</w:t>
      </w:r>
      <w:r>
        <w:rPr>
          <w:rFonts w:hint="cs"/>
          <w:rtl/>
        </w:rPr>
        <w:t xml:space="preserve"> 534</w:t>
      </w:r>
      <w:r w:rsidR="00E90C58">
        <w:rPr>
          <w:rFonts w:hint="cs"/>
          <w:rtl/>
        </w:rPr>
        <w:t>،</w:t>
      </w:r>
      <w:r>
        <w:rPr>
          <w:rFonts w:hint="cs"/>
          <w:rtl/>
        </w:rPr>
        <w:t xml:space="preserve"> مناقب آل أبي طالب 4 / 55</w:t>
      </w:r>
      <w:r w:rsidR="00E90C58">
        <w:rPr>
          <w:rFonts w:hint="cs"/>
          <w:rtl/>
        </w:rPr>
        <w:t>،</w:t>
      </w:r>
      <w:r>
        <w:rPr>
          <w:rFonts w:hint="cs"/>
          <w:rtl/>
        </w:rPr>
        <w:t xml:space="preserve"> المحتضر / 146</w:t>
      </w:r>
      <w:r w:rsidR="00D250D5">
        <w:rPr>
          <w:rFonts w:hint="cs"/>
          <w:rtl/>
        </w:rPr>
        <w:t xml:space="preserve"> - </w:t>
      </w:r>
      <w:r>
        <w:rPr>
          <w:rFonts w:hint="cs"/>
          <w:rtl/>
        </w:rPr>
        <w:t>147</w:t>
      </w:r>
      <w:r w:rsidR="00E90C58">
        <w:rPr>
          <w:rFonts w:hint="cs"/>
          <w:rtl/>
        </w:rPr>
        <w:t>،</w:t>
      </w:r>
      <w:r>
        <w:rPr>
          <w:rFonts w:hint="cs"/>
          <w:rtl/>
        </w:rPr>
        <w:t xml:space="preserve"> بحار الأنوار 45 / 220</w:t>
      </w:r>
      <w:r w:rsidR="00D250D5">
        <w:rPr>
          <w:rFonts w:hint="cs"/>
          <w:rtl/>
        </w:rPr>
        <w:t xml:space="preserve"> - </w:t>
      </w:r>
      <w:r>
        <w:rPr>
          <w:rFonts w:hint="cs"/>
          <w:rtl/>
        </w:rPr>
        <w:t>229</w:t>
      </w:r>
      <w:r w:rsidR="00E90C58">
        <w:rPr>
          <w:rFonts w:hint="cs"/>
          <w:rtl/>
        </w:rPr>
        <w:t>،</w:t>
      </w:r>
      <w:r>
        <w:rPr>
          <w:rFonts w:hint="cs"/>
          <w:rtl/>
        </w:rPr>
        <w:t xml:space="preserve"> الباب 41</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وأمان أهل الأرض</w:t>
      </w:r>
      <w:r w:rsidR="00E90C58">
        <w:rPr>
          <w:rFonts w:hint="cs"/>
          <w:rtl/>
        </w:rPr>
        <w:t>،</w:t>
      </w:r>
      <w:r w:rsidRPr="00E52515">
        <w:rPr>
          <w:rFonts w:hint="cs"/>
          <w:rtl/>
        </w:rPr>
        <w:t xml:space="preserve"> وأحد الثقلين اللذين لا يضلّ مَن تمسّك بهما ولا يهتدي إلى الله من صدّ عنهما</w:t>
      </w:r>
      <w:r w:rsidR="00E90C58">
        <w:rPr>
          <w:rFonts w:hint="cs"/>
          <w:rtl/>
        </w:rPr>
        <w:t>،</w:t>
      </w:r>
      <w:r w:rsidRPr="00E52515">
        <w:rPr>
          <w:rFonts w:hint="cs"/>
          <w:rtl/>
        </w:rPr>
        <w:t xml:space="preserve"> فقد استمرّت سيرتهم على النّدب والعويل</w:t>
      </w:r>
      <w:r w:rsidR="00E90C58">
        <w:rPr>
          <w:rFonts w:hint="cs"/>
          <w:rtl/>
        </w:rPr>
        <w:t>،</w:t>
      </w:r>
      <w:r w:rsidRPr="00E52515">
        <w:rPr>
          <w:rFonts w:hint="cs"/>
          <w:rtl/>
        </w:rPr>
        <w:t xml:space="preserve"> وأمروا أولياءهم بإقامة مآتم الحزن</w:t>
      </w:r>
      <w:r w:rsidR="00E90C58">
        <w:rPr>
          <w:rFonts w:hint="cs"/>
          <w:rtl/>
        </w:rPr>
        <w:t>،</w:t>
      </w:r>
      <w:r w:rsidRPr="00E52515">
        <w:rPr>
          <w:rFonts w:hint="cs"/>
          <w:rtl/>
        </w:rPr>
        <w:t xml:space="preserve"> جيلاً بعد جيل</w:t>
      </w:r>
      <w:r w:rsidR="00E90C58">
        <w:rPr>
          <w:rFonts w:hint="cs"/>
          <w:rtl/>
        </w:rPr>
        <w:t>.</w:t>
      </w:r>
    </w:p>
    <w:p w:rsidR="00E52515" w:rsidRDefault="00E52515" w:rsidP="00E52515">
      <w:pPr>
        <w:pStyle w:val="libNormal"/>
        <w:rPr>
          <w:rtl/>
        </w:rPr>
      </w:pPr>
      <w:r w:rsidRPr="00E52515">
        <w:rPr>
          <w:rFonts w:hint="cs"/>
          <w:rtl/>
        </w:rPr>
        <w:t xml:space="preserve">فعن الصادق </w:t>
      </w:r>
      <w:r w:rsidR="00E90C58" w:rsidRPr="00E90C58">
        <w:rPr>
          <w:rStyle w:val="libAlaemChar"/>
          <w:rFonts w:hint="cs"/>
          <w:rtl/>
        </w:rPr>
        <w:t>عليه‌السلام</w:t>
      </w:r>
      <w:r w:rsidR="00E90C58">
        <w:rPr>
          <w:rFonts w:hint="cs"/>
          <w:rtl/>
        </w:rPr>
        <w:t>،</w:t>
      </w:r>
      <w:r w:rsidRPr="00E52515">
        <w:rPr>
          <w:rFonts w:hint="cs"/>
          <w:rtl/>
        </w:rPr>
        <w:t xml:space="preserve"> فيما رواه ابن قولويه في الكامل، وابن شهر آشوب في المناقب وغيرهما</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إنَّ عليَّ بنَ الحسين </w:t>
      </w:r>
      <w:r w:rsidR="00E90C58" w:rsidRPr="00E90C58">
        <w:rPr>
          <w:rStyle w:val="libAlaemChar"/>
          <w:rFonts w:hint="cs"/>
          <w:rtl/>
        </w:rPr>
        <w:t>عليهما‌السلام</w:t>
      </w:r>
      <w:r w:rsidRPr="00E52515">
        <w:rPr>
          <w:rStyle w:val="libBold2Char"/>
          <w:rFonts w:hint="cs"/>
          <w:rtl/>
        </w:rPr>
        <w:t xml:space="preserve"> بكى على أبيهِ مُدّةَ حياتِهِ، وما وُضِعَ بَينَ يدَيهِ طعامٌ إلاّ بكى</w:t>
      </w:r>
      <w:r w:rsidR="00E90C58">
        <w:rPr>
          <w:rStyle w:val="libBold2Char"/>
          <w:rFonts w:hint="cs"/>
          <w:rtl/>
        </w:rPr>
        <w:t>،</w:t>
      </w:r>
      <w:r w:rsidRPr="00E52515">
        <w:rPr>
          <w:rStyle w:val="libBold2Char"/>
          <w:rFonts w:hint="cs"/>
          <w:rtl/>
        </w:rPr>
        <w:t xml:space="preserve"> ولا اُتِيَ بشرابٍ إلاّ بكى حتّى قال له أحدُ مواليه: جُعلتُ فِداك يابن رسولِ الله، إنّي أخافُ أنْ تكون مِنَ الهالكين </w:t>
      </w:r>
      <w:r w:rsidR="0029487C">
        <w:rPr>
          <w:rStyle w:val="libBold2Char"/>
          <w:rFonts w:hint="cs"/>
          <w:rtl/>
        </w:rPr>
        <w:t>»</w:t>
      </w:r>
      <w:r w:rsidRPr="00E52515">
        <w:rPr>
          <w:rFonts w:hint="cs"/>
          <w:rtl/>
        </w:rPr>
        <w:t xml:space="preserve">. قال </w:t>
      </w:r>
      <w:r w:rsidR="00E90C58" w:rsidRPr="00E90C58">
        <w:rPr>
          <w:rStyle w:val="libAlaemChar"/>
          <w:rFonts w:hint="cs"/>
          <w:rtl/>
        </w:rPr>
        <w:t>عليه‌السلام</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إنّما أشكو بثِّي وحُزني إلى الله</w:t>
      </w:r>
      <w:r w:rsidR="00E90C58">
        <w:rPr>
          <w:rStyle w:val="libBold2Char"/>
          <w:rFonts w:hint="cs"/>
          <w:rtl/>
        </w:rPr>
        <w:t>،</w:t>
      </w:r>
      <w:r w:rsidRPr="00E52515">
        <w:rPr>
          <w:rStyle w:val="libBold2Char"/>
          <w:rFonts w:hint="cs"/>
          <w:rtl/>
        </w:rPr>
        <w:t xml:space="preserve"> وأعلمُ مِن اللهِ ما لا تَعلمونَ </w:t>
      </w:r>
      <w:r w:rsidR="0029487C">
        <w:rPr>
          <w:rStyle w:val="libBold2Char"/>
          <w:rFonts w:hint="cs"/>
          <w:rtl/>
        </w:rPr>
        <w:t>»</w:t>
      </w:r>
      <w:r w:rsidR="00E90C58">
        <w:rPr>
          <w:rFonts w:hint="cs"/>
          <w:rtl/>
        </w:rPr>
        <w:t>.</w:t>
      </w:r>
    </w:p>
    <w:p w:rsidR="00E52515" w:rsidRDefault="00E52515" w:rsidP="00E52515">
      <w:pPr>
        <w:pStyle w:val="libNormal"/>
        <w:rPr>
          <w:rtl/>
        </w:rPr>
      </w:pPr>
      <w:r>
        <w:rPr>
          <w:rFonts w:hint="cs"/>
          <w:rtl/>
        </w:rPr>
        <w:t>وروى ابن قولويه وابن شهر آشوب أيضاً وغيرهما</w:t>
      </w:r>
      <w:r w:rsidR="00E90C58">
        <w:rPr>
          <w:rFonts w:hint="cs"/>
          <w:rtl/>
        </w:rPr>
        <w:t>:</w:t>
      </w:r>
      <w:r>
        <w:rPr>
          <w:rFonts w:hint="cs"/>
          <w:rtl/>
        </w:rPr>
        <w:t xml:space="preserve"> أنّه لمّا كثر بكاؤه</w:t>
      </w:r>
      <w:r w:rsidR="00E90C58">
        <w:rPr>
          <w:rFonts w:hint="cs"/>
          <w:rtl/>
        </w:rPr>
        <w:t>،</w:t>
      </w:r>
      <w:r>
        <w:rPr>
          <w:rFonts w:hint="cs"/>
          <w:rtl/>
        </w:rPr>
        <w:t xml:space="preserve"> قال له مولاه</w:t>
      </w:r>
      <w:r w:rsidR="00E90C58">
        <w:rPr>
          <w:rFonts w:hint="cs"/>
          <w:rtl/>
        </w:rPr>
        <w:t>:</w:t>
      </w:r>
      <w:r>
        <w:rPr>
          <w:rFonts w:hint="cs"/>
          <w:rtl/>
        </w:rPr>
        <w:t xml:space="preserve"> أما آنَ لحُزنك أنْ ينقضي</w:t>
      </w:r>
      <w:r w:rsidR="00E90C58">
        <w:rPr>
          <w:rFonts w:hint="cs"/>
          <w:rtl/>
        </w:rPr>
        <w:t>؟</w:t>
      </w:r>
      <w:r>
        <w:rPr>
          <w:rFonts w:hint="cs"/>
          <w:rtl/>
        </w:rPr>
        <w:t xml:space="preserve"> فقال</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وَيحَك</w:t>
      </w:r>
      <w:r w:rsidR="00E90C58">
        <w:rPr>
          <w:rStyle w:val="libBold2Char"/>
          <w:rFonts w:hint="cs"/>
          <w:rtl/>
        </w:rPr>
        <w:t>!</w:t>
      </w:r>
      <w:r w:rsidRPr="00E52515">
        <w:rPr>
          <w:rStyle w:val="libBold2Char"/>
          <w:rFonts w:hint="cs"/>
          <w:rtl/>
        </w:rPr>
        <w:t xml:space="preserve"> إنّ يعقوبَ </w:t>
      </w:r>
      <w:r w:rsidR="00E90C58" w:rsidRPr="00E90C58">
        <w:rPr>
          <w:rStyle w:val="libAlaemChar"/>
          <w:rFonts w:hint="cs"/>
          <w:rtl/>
        </w:rPr>
        <w:t>عليه‌السلام</w:t>
      </w:r>
      <w:r w:rsidRPr="00E52515">
        <w:rPr>
          <w:rStyle w:val="libBold2Char"/>
          <w:rFonts w:hint="cs"/>
          <w:rtl/>
        </w:rPr>
        <w:t xml:space="preserve"> كانَ لَه اثنا عَشرَ وَلداً</w:t>
      </w:r>
      <w:r w:rsidR="00E90C58">
        <w:rPr>
          <w:rStyle w:val="libBold2Char"/>
          <w:rFonts w:hint="cs"/>
          <w:rtl/>
        </w:rPr>
        <w:t>،</w:t>
      </w:r>
      <w:r w:rsidRPr="00E52515">
        <w:rPr>
          <w:rStyle w:val="libBold2Char"/>
          <w:rFonts w:hint="cs"/>
          <w:rtl/>
        </w:rPr>
        <w:t xml:space="preserve"> فَغيّبَ اللهُ واحداً مِنهُمْ فابيضّتْ عَيناهُ مِنْ كثرةِ بُكائِهِ عليهِ</w:t>
      </w:r>
      <w:r w:rsidR="00E90C58">
        <w:rPr>
          <w:rStyle w:val="libBold2Char"/>
          <w:rFonts w:hint="cs"/>
          <w:rtl/>
        </w:rPr>
        <w:t>،</w:t>
      </w:r>
      <w:r w:rsidRPr="00E52515">
        <w:rPr>
          <w:rStyle w:val="libBold2Char"/>
          <w:rFonts w:hint="cs"/>
          <w:rtl/>
        </w:rPr>
        <w:t xml:space="preserve"> واحدَودَب ظهرُه مِن الغَمِّ</w:t>
      </w:r>
      <w:r w:rsidR="00E90C58">
        <w:rPr>
          <w:rStyle w:val="libBold2Char"/>
          <w:rFonts w:hint="cs"/>
          <w:rtl/>
        </w:rPr>
        <w:t>،</w:t>
      </w:r>
      <w:r w:rsidRPr="00E52515">
        <w:rPr>
          <w:rStyle w:val="libBold2Char"/>
          <w:rFonts w:hint="cs"/>
          <w:rtl/>
        </w:rPr>
        <w:t xml:space="preserve"> وابنُه حَيٌّ في الدُّنيا</w:t>
      </w:r>
      <w:r w:rsidR="00E90C58">
        <w:rPr>
          <w:rStyle w:val="libBold2Char"/>
          <w:rFonts w:hint="cs"/>
          <w:rtl/>
        </w:rPr>
        <w:t>،</w:t>
      </w:r>
      <w:r w:rsidRPr="00E52515">
        <w:rPr>
          <w:rStyle w:val="libBold2Char"/>
          <w:rFonts w:hint="cs"/>
          <w:rtl/>
        </w:rPr>
        <w:t xml:space="preserve"> وأنا نَظرتُ</w:t>
      </w:r>
      <w:r w:rsidRPr="00E52515">
        <w:rPr>
          <w:rFonts w:hint="cs"/>
          <w:rtl/>
        </w:rPr>
        <w:t xml:space="preserve"> </w:t>
      </w:r>
      <w:r w:rsidRPr="00E52515">
        <w:rPr>
          <w:rStyle w:val="libBold2Char"/>
          <w:rFonts w:hint="cs"/>
          <w:rtl/>
        </w:rPr>
        <w:t>إلى أبي وأخي</w:t>
      </w:r>
      <w:r w:rsidR="00E90C58">
        <w:rPr>
          <w:rStyle w:val="libBold2Char"/>
          <w:rFonts w:hint="cs"/>
          <w:rtl/>
        </w:rPr>
        <w:t>،</w:t>
      </w:r>
      <w:r w:rsidRPr="00E52515">
        <w:rPr>
          <w:rStyle w:val="libBold2Char"/>
          <w:rFonts w:hint="cs"/>
          <w:rtl/>
        </w:rPr>
        <w:t xml:space="preserve"> وعمومَتي وسبعةَ عشرَ مِن أهلِ بَيتي </w:t>
      </w:r>
    </w:p>
    <w:p w:rsidR="00E52515" w:rsidRDefault="00E52515" w:rsidP="00E52515">
      <w:pPr>
        <w:pStyle w:val="libNormal"/>
      </w:pPr>
      <w:r>
        <w:rPr>
          <w:rFonts w:hint="cs"/>
          <w:rtl/>
        </w:rPr>
        <w:br w:type="page"/>
      </w:r>
    </w:p>
    <w:p w:rsidR="00E52515" w:rsidRDefault="00E52515" w:rsidP="00E52515">
      <w:pPr>
        <w:pStyle w:val="libNormal"/>
        <w:rPr>
          <w:rtl/>
        </w:rPr>
      </w:pPr>
      <w:r w:rsidRPr="00E52515">
        <w:rPr>
          <w:rStyle w:val="libBold2Char"/>
          <w:rFonts w:hint="cs"/>
          <w:rtl/>
        </w:rPr>
        <w:lastRenderedPageBreak/>
        <w:t>مقتولين حَولي</w:t>
      </w:r>
      <w:r w:rsidR="00E90C58">
        <w:rPr>
          <w:rStyle w:val="libBold2Char"/>
          <w:rFonts w:hint="cs"/>
          <w:rtl/>
        </w:rPr>
        <w:t>،</w:t>
      </w:r>
      <w:r w:rsidRPr="00E52515">
        <w:rPr>
          <w:rStyle w:val="libBold2Char"/>
          <w:rFonts w:hint="cs"/>
          <w:rtl/>
        </w:rPr>
        <w:t xml:space="preserve"> فَكيف ينقَضي حُزني</w:t>
      </w:r>
      <w:r w:rsidR="00E90C58">
        <w:rPr>
          <w:rStyle w:val="libBold2Char"/>
          <w:rFonts w:hint="cs"/>
          <w:rtl/>
        </w:rPr>
        <w:t>؟</w:t>
      </w:r>
      <w:r w:rsidRPr="00E52515">
        <w:rPr>
          <w:rStyle w:val="libBold2Char"/>
          <w:rFonts w:hint="cs"/>
          <w:rtl/>
        </w:rPr>
        <w:t xml:space="preserve">! </w:t>
      </w:r>
      <w:r w:rsidR="0029487C">
        <w:rPr>
          <w:rStyle w:val="libBold2Char"/>
          <w:rFonts w:hint="cs"/>
          <w:rtl/>
        </w:rPr>
        <w:t>»</w:t>
      </w:r>
      <w:r w:rsidR="00E90C58">
        <w:rPr>
          <w:rFonts w:hint="cs"/>
          <w:rtl/>
        </w:rPr>
        <w:t>.</w:t>
      </w:r>
    </w:p>
    <w:p w:rsidR="00E52515" w:rsidRDefault="00E52515" w:rsidP="00E52515">
      <w:pPr>
        <w:pStyle w:val="libNormal"/>
        <w:rPr>
          <w:rtl/>
        </w:rPr>
      </w:pPr>
      <w:r w:rsidRPr="00E52515">
        <w:rPr>
          <w:rFonts w:hint="cs"/>
          <w:rtl/>
        </w:rPr>
        <w:t xml:space="preserve">وعن الباقر </w:t>
      </w:r>
      <w:r w:rsidR="00E90C58" w:rsidRPr="00E90C58">
        <w:rPr>
          <w:rStyle w:val="libAlaemChar"/>
          <w:rFonts w:hint="cs"/>
          <w:rtl/>
        </w:rPr>
        <w:t>عليه‌السلام</w:t>
      </w:r>
      <w:r w:rsidRPr="00E52515">
        <w:rPr>
          <w:rStyle w:val="libFootnotenumChar"/>
          <w:rFonts w:hint="cs"/>
          <w:rtl/>
        </w:rPr>
        <w:t>(1)</w:t>
      </w:r>
      <w:r w:rsidRPr="00E52515">
        <w:rPr>
          <w:rFonts w:hint="cs"/>
          <w:rtl/>
        </w:rPr>
        <w:t xml:space="preserve"> 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كانَ أبي عليُّ بنُ الحسينِ (صَلواتُ اللهِ عليهِ) يقول</w:t>
      </w:r>
      <w:r w:rsidR="00E90C58">
        <w:rPr>
          <w:rStyle w:val="libBold2Char"/>
          <w:rFonts w:hint="cs"/>
          <w:rtl/>
        </w:rPr>
        <w:t>:</w:t>
      </w:r>
      <w:r w:rsidRPr="00E52515">
        <w:rPr>
          <w:rStyle w:val="libBold2Char"/>
          <w:rFonts w:hint="cs"/>
          <w:rtl/>
        </w:rPr>
        <w:t xml:space="preserve"> أيّما مُؤمنٍ دَمعتْ عَيناه لِقتلِ الحسين بن عليٍّ </w:t>
      </w:r>
      <w:r w:rsidR="00E90C58" w:rsidRPr="00E90C58">
        <w:rPr>
          <w:rStyle w:val="libAlaemChar"/>
          <w:rFonts w:hint="cs"/>
          <w:rtl/>
        </w:rPr>
        <w:t>عليه‌السلام</w:t>
      </w:r>
      <w:r w:rsidRPr="00E52515">
        <w:rPr>
          <w:rStyle w:val="libBold2Char"/>
          <w:rFonts w:hint="cs"/>
          <w:rtl/>
        </w:rPr>
        <w:t xml:space="preserve"> دَمعةً حتّى تسيلُ على خَدّه</w:t>
      </w:r>
      <w:r w:rsidR="00E90C58">
        <w:rPr>
          <w:rStyle w:val="libBold2Char"/>
          <w:rFonts w:hint="cs"/>
          <w:rtl/>
        </w:rPr>
        <w:t>،</w:t>
      </w:r>
      <w:r w:rsidRPr="00E52515">
        <w:rPr>
          <w:rStyle w:val="libBold2Char"/>
          <w:rFonts w:hint="cs"/>
          <w:rtl/>
        </w:rPr>
        <w:t xml:space="preserve"> بوّأه اللهُ تعالى في الجنّةِ غُرفاً يسكنها أحقاباً</w:t>
      </w:r>
      <w:r w:rsidR="00E90C58">
        <w:rPr>
          <w:rStyle w:val="libBold2Char"/>
          <w:rFonts w:hint="cs"/>
          <w:rtl/>
        </w:rPr>
        <w:t>.</w:t>
      </w:r>
      <w:r w:rsidRPr="00E52515">
        <w:rPr>
          <w:rStyle w:val="libBold2Char"/>
          <w:rFonts w:hint="cs"/>
          <w:rtl/>
        </w:rPr>
        <w:t xml:space="preserve"> </w:t>
      </w:r>
    </w:p>
    <w:p w:rsidR="00E52515" w:rsidRDefault="00E52515" w:rsidP="00E52515">
      <w:pPr>
        <w:pStyle w:val="libNormal"/>
        <w:rPr>
          <w:rtl/>
        </w:rPr>
      </w:pPr>
      <w:r w:rsidRPr="00E52515">
        <w:rPr>
          <w:rStyle w:val="libBold2Char"/>
          <w:rFonts w:hint="cs"/>
          <w:rtl/>
        </w:rPr>
        <w:t>وأيّما مُؤمنٍ دَمعتْ عَيناه حتّى تَسيلَ على خدِّه فينا</w:t>
      </w:r>
      <w:r w:rsidR="00E90C58">
        <w:rPr>
          <w:rStyle w:val="libBold2Char"/>
          <w:rFonts w:hint="cs"/>
          <w:rtl/>
        </w:rPr>
        <w:t>،</w:t>
      </w:r>
      <w:r w:rsidRPr="00E52515">
        <w:rPr>
          <w:rStyle w:val="libBold2Char"/>
          <w:rFonts w:hint="cs"/>
          <w:rtl/>
        </w:rPr>
        <w:t xml:space="preserve"> لأذىً مَسّنا مِن عدوِّنا في الدُّنيا</w:t>
      </w:r>
      <w:r w:rsidR="00E90C58">
        <w:rPr>
          <w:rStyle w:val="libBold2Char"/>
          <w:rFonts w:hint="cs"/>
          <w:rtl/>
        </w:rPr>
        <w:t>،</w:t>
      </w:r>
      <w:r w:rsidRPr="00E52515">
        <w:rPr>
          <w:rStyle w:val="libBold2Char"/>
          <w:rFonts w:hint="cs"/>
          <w:rtl/>
        </w:rPr>
        <w:t xml:space="preserve"> بوّأه الله في الجنَّة مبوّأ صِدقٍ</w:t>
      </w:r>
      <w:r w:rsidR="00E90C58">
        <w:rPr>
          <w:rStyle w:val="libBold2Char"/>
          <w:rFonts w:hint="cs"/>
          <w:rtl/>
        </w:rPr>
        <w:t>،</w:t>
      </w:r>
      <w:r w:rsidRPr="00E52515">
        <w:rPr>
          <w:rStyle w:val="libBold2Char"/>
          <w:rFonts w:hint="cs"/>
          <w:rtl/>
        </w:rPr>
        <w:t xml:space="preserve"> وأيّما مُؤمنٍ مَسّهُ أذىً فينا فدمعت عيناه حتّى تسيلَ على خدِّه صرفَ اللهُ عن وجههِ الأذى</w:t>
      </w:r>
      <w:r w:rsidR="00E90C58">
        <w:rPr>
          <w:rStyle w:val="libBold2Char"/>
          <w:rFonts w:hint="cs"/>
          <w:rtl/>
        </w:rPr>
        <w:t>،</w:t>
      </w:r>
      <w:r w:rsidRPr="00E52515">
        <w:rPr>
          <w:rStyle w:val="libBold2Char"/>
          <w:rFonts w:hint="cs"/>
          <w:rtl/>
        </w:rPr>
        <w:t xml:space="preserve"> وآمنَهُ يومَ القيامةِ مِن سخطهِ والنّارِ </w:t>
      </w:r>
      <w:r w:rsidR="0029487C">
        <w:rPr>
          <w:rStyle w:val="libBold2Char"/>
          <w:rFonts w:hint="cs"/>
          <w:rtl/>
        </w:rPr>
        <w:t>»</w:t>
      </w:r>
      <w:r w:rsidRPr="00E52515">
        <w:rPr>
          <w:rStyle w:val="libFootnotenumChar"/>
          <w:rFonts w:hint="cs"/>
          <w:rtl/>
        </w:rPr>
        <w:t>(2)</w:t>
      </w:r>
      <w:r w:rsidR="00E90C58">
        <w:rPr>
          <w:rFonts w:hint="cs"/>
          <w:rtl/>
        </w:rPr>
        <w:t>.</w:t>
      </w:r>
    </w:p>
    <w:p w:rsidR="00E52515" w:rsidRDefault="00E52515" w:rsidP="00E52515">
      <w:pPr>
        <w:pStyle w:val="libNormal"/>
        <w:rPr>
          <w:rtl/>
        </w:rPr>
      </w:pPr>
      <w:r w:rsidRPr="00E52515">
        <w:rPr>
          <w:rFonts w:hint="cs"/>
          <w:rtl/>
        </w:rPr>
        <w:t xml:space="preserve">وقال الرضا </w:t>
      </w:r>
      <w:r w:rsidR="00E90C58" w:rsidRPr="00E90C58">
        <w:rPr>
          <w:rStyle w:val="libAlaemChar"/>
          <w:rFonts w:hint="cs"/>
          <w:rtl/>
        </w:rPr>
        <w:t>عليه‌السلام</w:t>
      </w:r>
      <w:r w:rsidRPr="00E52515">
        <w:rPr>
          <w:rStyle w:val="libFootnotenumChar"/>
          <w:rFonts w:hint="cs"/>
          <w:rtl/>
        </w:rPr>
        <w:t>(3)</w:t>
      </w:r>
      <w:r w:rsidR="00E90C58" w:rsidRPr="0029487C">
        <w:rPr>
          <w:rFonts w:hint="cs"/>
          <w:rtl/>
        </w:rPr>
        <w:t>،</w:t>
      </w:r>
      <w:r w:rsidRPr="00E52515">
        <w:rPr>
          <w:rFonts w:hint="cs"/>
          <w:rtl/>
        </w:rPr>
        <w:t xml:space="preserve"> وهو الثامن من أئمّة الهدى (صلوات الله وسلامه عليهم)</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إنّ المُحرّمَ شهرٌ كان أهلُ الجاهليّة يُحرّمونَ فيه القتالَ</w:t>
      </w:r>
      <w:r w:rsidR="00E90C58">
        <w:rPr>
          <w:rStyle w:val="libBold2Char"/>
          <w:rFonts w:hint="cs"/>
          <w:rtl/>
        </w:rPr>
        <w:t>،</w:t>
      </w:r>
      <w:r w:rsidRPr="00E52515">
        <w:rPr>
          <w:rStyle w:val="libBold2Char"/>
          <w:rFonts w:hint="cs"/>
          <w:rtl/>
        </w:rPr>
        <w:t xml:space="preserve"> فاستُحلَّتْ فيه دِماؤنَا</w:t>
      </w:r>
      <w:r w:rsidR="00E90C58">
        <w:rPr>
          <w:rStyle w:val="libBold2Char"/>
          <w:rFonts w:hint="cs"/>
          <w:rtl/>
        </w:rPr>
        <w:t>،</w:t>
      </w:r>
      <w:r w:rsidRPr="00E52515">
        <w:rPr>
          <w:rStyle w:val="libBold2Char"/>
          <w:rFonts w:hint="cs"/>
          <w:rtl/>
        </w:rPr>
        <w:t xml:space="preserve"> وهُتكتْ فيه حُرمتُنَا</w:t>
      </w:r>
      <w:r w:rsidR="00E90C58">
        <w:rPr>
          <w:rStyle w:val="libBold2Char"/>
          <w:rFonts w:hint="cs"/>
          <w:rtl/>
        </w:rPr>
        <w:t>،</w:t>
      </w:r>
      <w:r w:rsidRPr="00E52515">
        <w:rPr>
          <w:rStyle w:val="libBold2Cha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فيما أخرجه جماعة</w:t>
      </w:r>
      <w:r w:rsidR="00E90C58">
        <w:rPr>
          <w:rFonts w:hint="cs"/>
          <w:rtl/>
        </w:rPr>
        <w:t>،</w:t>
      </w:r>
      <w:r>
        <w:rPr>
          <w:rFonts w:hint="cs"/>
          <w:rtl/>
        </w:rPr>
        <w:t xml:space="preserve"> منهم</w:t>
      </w:r>
      <w:r w:rsidR="00E90C58">
        <w:rPr>
          <w:rFonts w:hint="cs"/>
          <w:rtl/>
        </w:rPr>
        <w:t>:</w:t>
      </w:r>
      <w:r>
        <w:rPr>
          <w:rFonts w:hint="cs"/>
          <w:rtl/>
        </w:rPr>
        <w:t xml:space="preserve"> ابن قولويه في كامله</w:t>
      </w:r>
      <w:r w:rsidR="00E90C58">
        <w:rPr>
          <w:rFonts w:hint="cs"/>
          <w:rtl/>
        </w:rPr>
        <w:t>.</w:t>
      </w:r>
      <w:r>
        <w:rPr>
          <w:rFonts w:hint="cs"/>
          <w:rtl/>
        </w:rPr>
        <w:t xml:space="preserve"> ( المؤلّف )</w:t>
      </w:r>
      <w:r w:rsidR="00E90C58">
        <w:rPr>
          <w:rFonts w:hint="cs"/>
          <w:rtl/>
        </w:rPr>
        <w:t>.</w:t>
      </w:r>
    </w:p>
    <w:p w:rsidR="00E52515" w:rsidRDefault="00E52515" w:rsidP="00E52515">
      <w:pPr>
        <w:pStyle w:val="libFootnote0"/>
        <w:rPr>
          <w:rtl/>
        </w:rPr>
      </w:pPr>
      <w:r>
        <w:rPr>
          <w:rFonts w:hint="cs"/>
          <w:rtl/>
        </w:rPr>
        <w:t>(2) كامل الزيارات / 100</w:t>
      </w:r>
      <w:r w:rsidR="00E90C58">
        <w:rPr>
          <w:rFonts w:hint="cs"/>
          <w:rtl/>
        </w:rPr>
        <w:t>.</w:t>
      </w:r>
      <w:r>
        <w:rPr>
          <w:rFonts w:hint="cs"/>
          <w:rtl/>
        </w:rPr>
        <w:t xml:space="preserve"> وراجع</w:t>
      </w:r>
      <w:r w:rsidR="00E90C58">
        <w:rPr>
          <w:rFonts w:hint="cs"/>
          <w:rtl/>
        </w:rPr>
        <w:t>:</w:t>
      </w:r>
      <w:r>
        <w:rPr>
          <w:rFonts w:hint="cs"/>
          <w:rtl/>
        </w:rPr>
        <w:t xml:space="preserve"> تفسير القمّي / 616</w:t>
      </w:r>
      <w:r w:rsidR="00E90C58">
        <w:rPr>
          <w:rFonts w:hint="cs"/>
          <w:rtl/>
        </w:rPr>
        <w:t>،</w:t>
      </w:r>
      <w:r>
        <w:rPr>
          <w:rFonts w:hint="cs"/>
          <w:rtl/>
        </w:rPr>
        <w:t xml:space="preserve"> ثواب الأعمال / 47</w:t>
      </w:r>
      <w:r w:rsidR="00E90C58">
        <w:rPr>
          <w:rFonts w:hint="cs"/>
          <w:rtl/>
        </w:rPr>
        <w:t>،</w:t>
      </w:r>
      <w:r>
        <w:rPr>
          <w:rFonts w:hint="cs"/>
          <w:rtl/>
        </w:rPr>
        <w:t xml:space="preserve"> بحار الأنوار 44 / 281</w:t>
      </w:r>
      <w:r w:rsidR="00E90C58">
        <w:rPr>
          <w:rFonts w:hint="cs"/>
          <w:rtl/>
        </w:rPr>
        <w:t>.</w:t>
      </w:r>
    </w:p>
    <w:p w:rsidR="00E52515" w:rsidRDefault="00E52515" w:rsidP="00E52515">
      <w:pPr>
        <w:pStyle w:val="libFootnote0"/>
        <w:rPr>
          <w:rtl/>
        </w:rPr>
      </w:pPr>
      <w:r>
        <w:rPr>
          <w:rFonts w:hint="cs"/>
          <w:rtl/>
        </w:rPr>
        <w:t>(3) فيما أخرجه الصدوق في أماليه وغير واحد من أصحابنا</w:t>
      </w:r>
      <w:r w:rsidR="00E90C58">
        <w:rPr>
          <w:rFonts w:hint="cs"/>
          <w:rtl/>
        </w:rPr>
        <w:t>.</w:t>
      </w:r>
      <w:r>
        <w:rPr>
          <w:rFonts w:hint="cs"/>
          <w:rtl/>
        </w:rPr>
        <w:t xml:space="preserve"> ( المؤلّف )</w:t>
      </w:r>
      <w:r w:rsidR="00E90C58">
        <w:rPr>
          <w:rFonts w:hint="cs"/>
          <w:rtl/>
        </w:rPr>
        <w:t>.</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Style w:val="libBold2Char"/>
          <w:rFonts w:hint="cs"/>
          <w:rtl/>
        </w:rPr>
        <w:lastRenderedPageBreak/>
        <w:t>وسُبيتْ فيه ذرارينَا ونساؤنَا</w:t>
      </w:r>
      <w:r w:rsidR="00E90C58">
        <w:rPr>
          <w:rStyle w:val="libBold2Char"/>
          <w:rFonts w:hint="cs"/>
          <w:rtl/>
        </w:rPr>
        <w:t>،</w:t>
      </w:r>
      <w:r w:rsidRPr="00E52515">
        <w:rPr>
          <w:rStyle w:val="libBold2Char"/>
          <w:rFonts w:hint="cs"/>
          <w:rtl/>
        </w:rPr>
        <w:t xml:space="preserve"> واُضرِمتْ فيه النّارُ في مَضارِبنَا</w:t>
      </w:r>
      <w:r w:rsidR="00E90C58">
        <w:rPr>
          <w:rStyle w:val="libBold2Char"/>
          <w:rFonts w:hint="cs"/>
          <w:rtl/>
        </w:rPr>
        <w:t>،</w:t>
      </w:r>
      <w:r w:rsidRPr="00E52515">
        <w:rPr>
          <w:rStyle w:val="libBold2Char"/>
          <w:rFonts w:hint="cs"/>
          <w:rtl/>
        </w:rPr>
        <w:t xml:space="preserve"> وانتُهبَ ما فيها مِن ثقلِنا</w:t>
      </w:r>
      <w:r w:rsidRPr="00E52515">
        <w:rPr>
          <w:rStyle w:val="libFootnotenumChar"/>
          <w:rFonts w:hint="cs"/>
          <w:rtl/>
        </w:rPr>
        <w:t>(1)</w:t>
      </w:r>
      <w:r w:rsidR="00E90C58">
        <w:rPr>
          <w:rStyle w:val="libBold2Char"/>
          <w:rFonts w:hint="cs"/>
          <w:rtl/>
        </w:rPr>
        <w:t>،</w:t>
      </w:r>
      <w:r w:rsidRPr="00E52515">
        <w:rPr>
          <w:rStyle w:val="libBold2Char"/>
          <w:rFonts w:hint="cs"/>
          <w:rtl/>
        </w:rPr>
        <w:t xml:space="preserve"> ولَمْ ترعَ لرسول الله </w:t>
      </w:r>
      <w:r w:rsidR="00E90C58" w:rsidRPr="00E90C58">
        <w:rPr>
          <w:rStyle w:val="libAlaemChar"/>
          <w:rFonts w:hint="cs"/>
          <w:rtl/>
        </w:rPr>
        <w:t>صلى‌الله‌عليه‌وآله</w:t>
      </w:r>
      <w:r w:rsidRPr="00E52515">
        <w:rPr>
          <w:rStyle w:val="libBold2Char"/>
          <w:rFonts w:hint="cs"/>
          <w:rtl/>
        </w:rPr>
        <w:t xml:space="preserve"> حُرمةٌ في أمرِنا</w:t>
      </w:r>
      <w:r w:rsidR="00E90C58">
        <w:rPr>
          <w:rStyle w:val="libBold2Char"/>
          <w:rFonts w:hint="cs"/>
          <w:rtl/>
        </w:rPr>
        <w:t>.</w:t>
      </w:r>
      <w:r w:rsidRPr="00E52515">
        <w:rPr>
          <w:rStyle w:val="libBold2Char"/>
          <w:rFonts w:hint="cs"/>
          <w:rtl/>
        </w:rPr>
        <w:t xml:space="preserve"> </w:t>
      </w:r>
    </w:p>
    <w:p w:rsidR="00E52515" w:rsidRDefault="00E52515" w:rsidP="00E52515">
      <w:pPr>
        <w:pStyle w:val="libNormal"/>
        <w:rPr>
          <w:rtl/>
        </w:rPr>
      </w:pPr>
      <w:r w:rsidRPr="00E52515">
        <w:rPr>
          <w:rStyle w:val="libBold2Char"/>
          <w:rFonts w:hint="cs"/>
          <w:rtl/>
        </w:rPr>
        <w:t>إنّ يومَ الحُسينِ أقرحَ جفونَنا</w:t>
      </w:r>
      <w:r w:rsidR="00E90C58">
        <w:rPr>
          <w:rStyle w:val="libBold2Char"/>
          <w:rFonts w:hint="cs"/>
          <w:rtl/>
        </w:rPr>
        <w:t>،</w:t>
      </w:r>
      <w:r w:rsidRPr="00E52515">
        <w:rPr>
          <w:rStyle w:val="libBold2Char"/>
          <w:rFonts w:hint="cs"/>
          <w:rtl/>
        </w:rPr>
        <w:t xml:space="preserve"> وأسبلَ دموعَنا</w:t>
      </w:r>
      <w:r w:rsidR="00E90C58">
        <w:rPr>
          <w:rStyle w:val="libBold2Char"/>
          <w:rFonts w:hint="cs"/>
          <w:rtl/>
        </w:rPr>
        <w:t>،</w:t>
      </w:r>
      <w:r w:rsidRPr="00E52515">
        <w:rPr>
          <w:rStyle w:val="libBold2Char"/>
          <w:rFonts w:hint="cs"/>
          <w:rtl/>
        </w:rPr>
        <w:t xml:space="preserve"> وأذلّ عزيزَنا</w:t>
      </w:r>
      <w:r w:rsidR="00E90C58">
        <w:rPr>
          <w:rStyle w:val="libBold2Char"/>
          <w:rFonts w:hint="cs"/>
          <w:rtl/>
        </w:rPr>
        <w:t>....</w:t>
      </w:r>
      <w:r w:rsidRPr="00E52515">
        <w:rPr>
          <w:rStyle w:val="libBold2Char"/>
          <w:rFonts w:hint="cs"/>
          <w:rtl/>
        </w:rPr>
        <w:t xml:space="preserve"> فَعلى مثلِ الحسينِ فليبكِ الباكون</w:t>
      </w:r>
      <w:r w:rsidR="00E90C58">
        <w:rPr>
          <w:rStyle w:val="libBold2Char"/>
          <w:rFonts w:hint="cs"/>
          <w:rtl/>
        </w:rPr>
        <w:t>؛</w:t>
      </w:r>
      <w:r w:rsidRPr="00E52515">
        <w:rPr>
          <w:rStyle w:val="libBold2Char"/>
          <w:rFonts w:hint="cs"/>
          <w:rtl/>
        </w:rPr>
        <w:t xml:space="preserve"> فإنّ البكاءَ عليه يحطّ الذنوبَ العِظام </w:t>
      </w:r>
      <w:r w:rsidR="0029487C">
        <w:rPr>
          <w:rStyle w:val="libBold2Char"/>
          <w:rFonts w:hint="cs"/>
          <w:rtl/>
        </w:rPr>
        <w:t>»</w:t>
      </w:r>
      <w:r w:rsidR="00E90C58">
        <w:rPr>
          <w:rStyle w:val="libBold2Char"/>
          <w:rFonts w:hint="cs"/>
          <w:rtl/>
        </w:rPr>
        <w:t>.</w:t>
      </w:r>
      <w:r w:rsidRPr="00E52515">
        <w:rPr>
          <w:rFonts w:hint="cs"/>
          <w:rtl/>
        </w:rPr>
        <w:t xml:space="preserve"> ثمّ قال </w:t>
      </w:r>
      <w:r w:rsidR="00E90C58" w:rsidRPr="00E90C58">
        <w:rPr>
          <w:rStyle w:val="libAlaemChar"/>
          <w:rFonts w:hint="cs"/>
          <w:rtl/>
        </w:rPr>
        <w:t>عليه‌السلام</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كانَ أبي إذا دخلَ شهرُ المُحرّمِ</w:t>
      </w:r>
      <w:r w:rsidR="00E90C58">
        <w:rPr>
          <w:rStyle w:val="libBold2Char"/>
          <w:rFonts w:hint="cs"/>
          <w:rtl/>
        </w:rPr>
        <w:t>،</w:t>
      </w:r>
      <w:r w:rsidRPr="00E52515">
        <w:rPr>
          <w:rStyle w:val="libBold2Char"/>
          <w:rFonts w:hint="cs"/>
          <w:rtl/>
        </w:rPr>
        <w:t xml:space="preserve"> لا يُرى ضاحِكاً</w:t>
      </w:r>
      <w:r w:rsidR="00E90C58">
        <w:rPr>
          <w:rStyle w:val="libBold2Char"/>
          <w:rFonts w:hint="cs"/>
          <w:rtl/>
        </w:rPr>
        <w:t>،</w:t>
      </w:r>
      <w:r w:rsidRPr="00E52515">
        <w:rPr>
          <w:rStyle w:val="libBold2Char"/>
          <w:rFonts w:hint="cs"/>
          <w:rtl/>
        </w:rPr>
        <w:t xml:space="preserve"> وكانت الكآبةُ تغلبُ عليه حتّى يمضي منه عشرةُ أيّام</w:t>
      </w:r>
      <w:r w:rsidR="00E90C58">
        <w:rPr>
          <w:rStyle w:val="libBold2Char"/>
          <w:rFonts w:hint="cs"/>
          <w:rtl/>
        </w:rPr>
        <w:t>،</w:t>
      </w:r>
      <w:r w:rsidRPr="00E52515">
        <w:rPr>
          <w:rStyle w:val="libBold2Char"/>
          <w:rFonts w:hint="cs"/>
          <w:rtl/>
        </w:rPr>
        <w:t xml:space="preserve"> فإذا كانَ يوم العاشرِ كانَ ذلك اليوم يومَ مصيبتِهِ وحُزنِهِ وبُكائِهِ </w:t>
      </w:r>
      <w:r w:rsidR="0029487C">
        <w:rPr>
          <w:rStyle w:val="libBold2Char"/>
          <w:rFonts w:hint="cs"/>
          <w:rtl/>
        </w:rPr>
        <w:t>»</w:t>
      </w:r>
      <w:r w:rsidRPr="00E52515">
        <w:rPr>
          <w:rStyle w:val="libFootnotenumChar"/>
          <w:rFonts w:hint="cs"/>
          <w:rtl/>
        </w:rPr>
        <w:t>(2)</w:t>
      </w:r>
      <w:r w:rsidR="00E90C58">
        <w:rPr>
          <w:rFonts w:hint="cs"/>
          <w:rtl/>
        </w:rPr>
        <w:t>.</w:t>
      </w:r>
      <w:r w:rsidRPr="00E52515">
        <w:rPr>
          <w:rFonts w:hint="cs"/>
          <w:rtl/>
        </w:rPr>
        <w:t xml:space="preserve"> وقال </w:t>
      </w:r>
      <w:r w:rsidR="00E90C58" w:rsidRPr="00E90C58">
        <w:rPr>
          <w:rStyle w:val="libAlaemChar"/>
          <w:rFonts w:hint="cs"/>
          <w:rtl/>
        </w:rPr>
        <w:t>عليه‌السلام</w:t>
      </w:r>
      <w:r w:rsidRPr="00E52515">
        <w:rPr>
          <w:rStyle w:val="libFootnotenumChar"/>
          <w:rFonts w:hint="cs"/>
          <w:rtl/>
        </w:rPr>
        <w:t>(3)</w:t>
      </w:r>
      <w:r w:rsidR="00E90C58" w:rsidRPr="0029487C">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مَنْ تذكَّرَ مُصابَنا وبكى لِما ارتُكِبَ منّا</w:t>
      </w:r>
      <w:r w:rsidR="00E90C58">
        <w:rPr>
          <w:rStyle w:val="libBold2Char"/>
          <w:rFonts w:hint="cs"/>
          <w:rtl/>
        </w:rPr>
        <w:t>،</w:t>
      </w:r>
      <w:r w:rsidRPr="00E52515">
        <w:rPr>
          <w:rStyle w:val="libBold2Char"/>
          <w:rFonts w:hint="cs"/>
          <w:rtl/>
        </w:rPr>
        <w:t xml:space="preserve"> كانَ معنا في درجتِنَا يومَ القيامةِ</w:t>
      </w:r>
      <w:r w:rsidR="00E90C58">
        <w:rPr>
          <w:rStyle w:val="libBold2Char"/>
          <w:rFonts w:hint="cs"/>
          <w:rtl/>
        </w:rPr>
        <w:t>،</w:t>
      </w:r>
      <w:r w:rsidRPr="00E52515">
        <w:rPr>
          <w:rStyle w:val="libBold2Char"/>
          <w:rFonts w:hint="cs"/>
          <w:rtl/>
        </w:rPr>
        <w:t xml:space="preserve"> ومَن ذكَر مُصابَنَا فَبكى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الثقل</w:t>
      </w:r>
      <w:r w:rsidR="00E90C58">
        <w:rPr>
          <w:rFonts w:hint="cs"/>
          <w:rtl/>
        </w:rPr>
        <w:t>:</w:t>
      </w:r>
      <w:r>
        <w:rPr>
          <w:rFonts w:hint="cs"/>
          <w:rtl/>
        </w:rPr>
        <w:t xml:space="preserve"> وزان سبب متاع المسافر</w:t>
      </w:r>
      <w:r w:rsidR="00E90C58">
        <w:rPr>
          <w:rFonts w:hint="cs"/>
          <w:rtl/>
        </w:rPr>
        <w:t>،</w:t>
      </w:r>
      <w:r>
        <w:rPr>
          <w:rFonts w:hint="cs"/>
          <w:rtl/>
        </w:rPr>
        <w:t xml:space="preserve"> وكلّ شيء نفيس مصون</w:t>
      </w:r>
      <w:r w:rsidR="00E90C58">
        <w:rPr>
          <w:rFonts w:hint="cs"/>
          <w:rtl/>
        </w:rPr>
        <w:t>.</w:t>
      </w:r>
      <w:r>
        <w:rPr>
          <w:rFonts w:hint="cs"/>
          <w:rtl/>
        </w:rPr>
        <w:t xml:space="preserve"> ( المؤلّف )</w:t>
      </w:r>
      <w:r w:rsidR="00E90C58">
        <w:rPr>
          <w:rFonts w:hint="cs"/>
          <w:rtl/>
        </w:rPr>
        <w:t>.</w:t>
      </w:r>
    </w:p>
    <w:p w:rsidR="00E52515" w:rsidRDefault="00E52515" w:rsidP="00E52515">
      <w:pPr>
        <w:pStyle w:val="libFootnote0"/>
        <w:rPr>
          <w:rtl/>
        </w:rPr>
      </w:pPr>
      <w:r>
        <w:rPr>
          <w:rFonts w:hint="cs"/>
          <w:rtl/>
        </w:rPr>
        <w:t>(2) أمالي الصدوق</w:t>
      </w:r>
      <w:r w:rsidR="00D250D5">
        <w:rPr>
          <w:rFonts w:hint="cs"/>
          <w:rtl/>
        </w:rPr>
        <w:t xml:space="preserve"> - </w:t>
      </w:r>
      <w:r>
        <w:rPr>
          <w:rFonts w:hint="cs"/>
          <w:rtl/>
        </w:rPr>
        <w:t>المجلس السابع والعشرون</w:t>
      </w:r>
      <w:r w:rsidR="00D250D5">
        <w:rPr>
          <w:rFonts w:hint="cs"/>
          <w:rtl/>
        </w:rPr>
        <w:t xml:space="preserve"> - </w:t>
      </w:r>
      <w:r>
        <w:rPr>
          <w:rFonts w:hint="cs"/>
          <w:rtl/>
        </w:rPr>
        <w:t>الرقم الثاني</w:t>
      </w:r>
      <w:r w:rsidR="00E90C58">
        <w:rPr>
          <w:rFonts w:hint="cs"/>
          <w:rtl/>
        </w:rPr>
        <w:t>،</w:t>
      </w:r>
      <w:r>
        <w:rPr>
          <w:rFonts w:hint="cs"/>
          <w:rtl/>
        </w:rPr>
        <w:t xml:space="preserve"> وراجع</w:t>
      </w:r>
      <w:r w:rsidR="00E90C58">
        <w:rPr>
          <w:rFonts w:hint="cs"/>
          <w:rtl/>
        </w:rPr>
        <w:t>:</w:t>
      </w:r>
      <w:r>
        <w:rPr>
          <w:rFonts w:hint="cs"/>
          <w:rtl/>
        </w:rPr>
        <w:t xml:space="preserve"> بحار الأنوار 44 / 283</w:t>
      </w:r>
      <w:r w:rsidR="00E90C58">
        <w:rPr>
          <w:rFonts w:hint="cs"/>
          <w:rtl/>
        </w:rPr>
        <w:t>.</w:t>
      </w:r>
    </w:p>
    <w:p w:rsidR="00E52515" w:rsidRDefault="00E52515" w:rsidP="00E52515">
      <w:pPr>
        <w:pStyle w:val="libFootnote0"/>
        <w:rPr>
          <w:rtl/>
        </w:rPr>
      </w:pPr>
      <w:r>
        <w:rPr>
          <w:rFonts w:hint="cs"/>
          <w:rtl/>
        </w:rPr>
        <w:t>(3) فيما أخرجه الصدوق في أماليه</w:t>
      </w:r>
      <w:r w:rsidR="00E90C58">
        <w:rPr>
          <w:rFonts w:hint="cs"/>
          <w:rtl/>
        </w:rPr>
        <w:t>.</w:t>
      </w:r>
      <w:r>
        <w:rPr>
          <w:rFonts w:hint="cs"/>
          <w:rtl/>
        </w:rPr>
        <w:t xml:space="preserve"> ( المؤلّف )</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Style w:val="libBold2Char"/>
          <w:rFonts w:hint="cs"/>
          <w:rtl/>
        </w:rPr>
        <w:lastRenderedPageBreak/>
        <w:t>وأبكى</w:t>
      </w:r>
      <w:r w:rsidR="00E90C58">
        <w:rPr>
          <w:rStyle w:val="libBold2Char"/>
          <w:rFonts w:hint="cs"/>
          <w:rtl/>
        </w:rPr>
        <w:t>،</w:t>
      </w:r>
      <w:r w:rsidRPr="00E52515">
        <w:rPr>
          <w:rStyle w:val="libBold2Char"/>
          <w:rFonts w:hint="cs"/>
          <w:rtl/>
        </w:rPr>
        <w:t xml:space="preserve"> لَم تبكِ عينُهُ يومَ تبكي العيونُ</w:t>
      </w:r>
      <w:r w:rsidR="00E90C58">
        <w:rPr>
          <w:rStyle w:val="libBold2Char"/>
          <w:rFonts w:hint="cs"/>
          <w:rtl/>
        </w:rPr>
        <w:t>،</w:t>
      </w:r>
      <w:r w:rsidRPr="00E52515">
        <w:rPr>
          <w:rStyle w:val="libBold2Char"/>
          <w:rFonts w:hint="cs"/>
          <w:rtl/>
        </w:rPr>
        <w:t xml:space="preserve"> ومَنْ جَلَس مَجلِساً يُحيَى فيهِ أمرُنا</w:t>
      </w:r>
      <w:r w:rsidR="00E90C58">
        <w:rPr>
          <w:rStyle w:val="libBold2Char"/>
          <w:rFonts w:hint="cs"/>
          <w:rtl/>
        </w:rPr>
        <w:t>،</w:t>
      </w:r>
      <w:r w:rsidRPr="00E52515">
        <w:rPr>
          <w:rStyle w:val="libBold2Char"/>
          <w:rFonts w:hint="cs"/>
          <w:rtl/>
        </w:rPr>
        <w:t xml:space="preserve"> لَم يمُتْ قلبُهُ يومَ تموتُ القلوبُ </w:t>
      </w:r>
      <w:r w:rsidR="0029487C">
        <w:rPr>
          <w:rStyle w:val="libBold2Char"/>
          <w:rFonts w:hint="cs"/>
          <w:rtl/>
        </w:rPr>
        <w:t>»</w:t>
      </w:r>
      <w:r w:rsidRPr="00E52515">
        <w:rPr>
          <w:rStyle w:val="libFootnotenumChar"/>
          <w:rFonts w:hint="cs"/>
          <w:rtl/>
        </w:rPr>
        <w:t>(1)</w:t>
      </w:r>
      <w:r w:rsidR="00E90C58" w:rsidRPr="0029487C">
        <w:rPr>
          <w:rFonts w:hint="cs"/>
          <w:rtl/>
        </w:rPr>
        <w:t>.</w:t>
      </w:r>
    </w:p>
    <w:p w:rsidR="00E52515" w:rsidRDefault="00E52515" w:rsidP="00E52515">
      <w:pPr>
        <w:pStyle w:val="libNormal"/>
        <w:rPr>
          <w:rtl/>
        </w:rPr>
      </w:pPr>
      <w:r w:rsidRPr="00E52515">
        <w:rPr>
          <w:rFonts w:hint="cs"/>
          <w:rtl/>
        </w:rPr>
        <w:t>وعن الريّان بن شبيب</w:t>
      </w:r>
      <w:r w:rsidR="00E90C58">
        <w:rPr>
          <w:rFonts w:hint="cs"/>
          <w:rtl/>
        </w:rPr>
        <w:t>،</w:t>
      </w:r>
      <w:r w:rsidRPr="00E52515">
        <w:rPr>
          <w:rFonts w:hint="cs"/>
          <w:rtl/>
        </w:rPr>
        <w:t xml:space="preserve"> فيما أخرجه الشيخ الصدوق في العيون</w:t>
      </w:r>
      <w:r w:rsidR="00E90C58">
        <w:rPr>
          <w:rFonts w:hint="cs"/>
          <w:rtl/>
        </w:rPr>
        <w:t>،</w:t>
      </w:r>
      <w:r w:rsidRPr="00E52515">
        <w:rPr>
          <w:rFonts w:hint="cs"/>
          <w:rtl/>
        </w:rPr>
        <w:t xml:space="preserve"> قال</w:t>
      </w:r>
      <w:r w:rsidR="00E90C58">
        <w:rPr>
          <w:rFonts w:hint="cs"/>
          <w:rtl/>
        </w:rPr>
        <w:t>:</w:t>
      </w:r>
      <w:r w:rsidRPr="00E52515">
        <w:rPr>
          <w:rFonts w:hint="cs"/>
          <w:rtl/>
        </w:rPr>
        <w:t xml:space="preserve"> دخلتُ على الرِّضا </w:t>
      </w:r>
      <w:r w:rsidR="00E90C58" w:rsidRPr="00E90C58">
        <w:rPr>
          <w:rStyle w:val="libAlaemChar"/>
          <w:rFonts w:hint="cs"/>
          <w:rtl/>
        </w:rPr>
        <w:t>عليه‌السلام</w:t>
      </w:r>
      <w:r w:rsidRPr="00E52515">
        <w:rPr>
          <w:rFonts w:hint="cs"/>
          <w:rtl/>
        </w:rPr>
        <w:t xml:space="preserve"> في أوّل يوم من المُحرّم</w:t>
      </w:r>
      <w:r w:rsidR="00E90C58">
        <w:rPr>
          <w:rFonts w:hint="cs"/>
          <w:rtl/>
        </w:rPr>
        <w:t>،</w:t>
      </w:r>
      <w:r w:rsidRPr="00E52515">
        <w:rPr>
          <w:rFonts w:hint="cs"/>
          <w:rtl/>
        </w:rPr>
        <w:t xml:space="preserve"> فقال لي</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يابنَ شَبيب</w:t>
      </w:r>
      <w:r w:rsidR="00E90C58">
        <w:rPr>
          <w:rStyle w:val="libBold2Char"/>
          <w:rFonts w:hint="cs"/>
          <w:rtl/>
        </w:rPr>
        <w:t>،</w:t>
      </w:r>
      <w:r w:rsidRPr="00E52515">
        <w:rPr>
          <w:rStyle w:val="libBold2Char"/>
          <w:rFonts w:hint="cs"/>
          <w:rtl/>
        </w:rPr>
        <w:t xml:space="preserve"> إنّ المُحرّمَ هو الشّهرُ الذي كانَ أهلُ الجاهليّةِ فيما مَضى يُحرّمون فيهِ الظُّلمَ والقِتالَ لِحُرمَتِهِ</w:t>
      </w:r>
      <w:r w:rsidR="00E90C58">
        <w:rPr>
          <w:rStyle w:val="libBold2Char"/>
          <w:rFonts w:hint="cs"/>
          <w:rtl/>
        </w:rPr>
        <w:t>،</w:t>
      </w:r>
      <w:r w:rsidRPr="00E52515">
        <w:rPr>
          <w:rStyle w:val="libBold2Char"/>
          <w:rFonts w:hint="cs"/>
          <w:rtl/>
        </w:rPr>
        <w:t xml:space="preserve"> فَما عرفتْ هذه الاُمّةُ حُرمةَ شهرِها</w:t>
      </w:r>
      <w:r w:rsidR="00E90C58">
        <w:rPr>
          <w:rStyle w:val="libBold2Char"/>
          <w:rFonts w:hint="cs"/>
          <w:rtl/>
        </w:rPr>
        <w:t>،</w:t>
      </w:r>
      <w:r w:rsidRPr="00E52515">
        <w:rPr>
          <w:rStyle w:val="libBold2Char"/>
          <w:rFonts w:hint="cs"/>
          <w:rtl/>
        </w:rPr>
        <w:t xml:space="preserve"> ولا حُرمَةَ نبيِّها </w:t>
      </w:r>
      <w:r w:rsidR="00E90C58" w:rsidRPr="00E90C58">
        <w:rPr>
          <w:rStyle w:val="libAlaemChar"/>
          <w:rFonts w:hint="cs"/>
          <w:rtl/>
        </w:rPr>
        <w:t>صلى‌الله‌عليه‌وآله</w:t>
      </w:r>
      <w:r w:rsidRPr="00E52515">
        <w:rPr>
          <w:rStyle w:val="libBold2Char"/>
          <w:rFonts w:hint="cs"/>
          <w:rtl/>
        </w:rPr>
        <w:t xml:space="preserve"> ; إذ قَتلوا في هذا الشَّهرِ ذُرِّيَّتهُ</w:t>
      </w:r>
      <w:r w:rsidR="00E90C58">
        <w:rPr>
          <w:rStyle w:val="libBold2Char"/>
          <w:rFonts w:hint="cs"/>
          <w:rtl/>
        </w:rPr>
        <w:t>،</w:t>
      </w:r>
      <w:r w:rsidRPr="00E52515">
        <w:rPr>
          <w:rStyle w:val="libBold2Char"/>
          <w:rFonts w:hint="cs"/>
          <w:rtl/>
        </w:rPr>
        <w:t xml:space="preserve"> وسَبَوا نساءَه</w:t>
      </w:r>
      <w:r w:rsidR="00E90C58">
        <w:rPr>
          <w:rStyle w:val="libBold2Char"/>
          <w:rFonts w:hint="cs"/>
          <w:rtl/>
        </w:rPr>
        <w:t>،</w:t>
      </w:r>
      <w:r w:rsidRPr="00E52515">
        <w:rPr>
          <w:rStyle w:val="libBold2Char"/>
          <w:rFonts w:hint="cs"/>
          <w:rtl/>
        </w:rPr>
        <w:t xml:space="preserve"> وانتهبُوا ثِقلَهُ</w:t>
      </w:r>
      <w:r w:rsidR="00E90C58">
        <w:rPr>
          <w:rStyle w:val="libBold2Char"/>
          <w:rFonts w:hint="cs"/>
          <w:rtl/>
        </w:rPr>
        <w:t>...</w:t>
      </w:r>
      <w:r w:rsidRPr="00E52515">
        <w:rPr>
          <w:rStyle w:val="libBold2Char"/>
          <w:rFonts w:hint="cs"/>
          <w:rtl/>
        </w:rPr>
        <w:t xml:space="preserve"> يابنَ شَبيب</w:t>
      </w:r>
      <w:r w:rsidR="00E90C58">
        <w:rPr>
          <w:rStyle w:val="libBold2Char"/>
          <w:rFonts w:hint="cs"/>
          <w:rtl/>
        </w:rPr>
        <w:t>،</w:t>
      </w:r>
      <w:r w:rsidRPr="00E52515">
        <w:rPr>
          <w:rStyle w:val="libBold2Char"/>
          <w:rFonts w:hint="cs"/>
          <w:rtl/>
        </w:rPr>
        <w:t xml:space="preserve"> إنْ كُنتَ باكِياً لِشيءٍ فابكِ لِلحسينِ </w:t>
      </w:r>
      <w:r w:rsidR="00E90C58" w:rsidRPr="00E90C58">
        <w:rPr>
          <w:rStyle w:val="libAlaemChar"/>
          <w:rFonts w:hint="cs"/>
          <w:rtl/>
        </w:rPr>
        <w:t>عليه‌السلام</w:t>
      </w:r>
      <w:r w:rsidR="00E90C58">
        <w:rPr>
          <w:rStyle w:val="libBold2Char"/>
          <w:rFonts w:hint="cs"/>
          <w:rtl/>
        </w:rPr>
        <w:t>؛</w:t>
      </w:r>
      <w:r w:rsidRPr="00E52515">
        <w:rPr>
          <w:rStyle w:val="libBold2Char"/>
          <w:rFonts w:hint="cs"/>
          <w:rtl/>
        </w:rPr>
        <w:t xml:space="preserve"> فإنّه ذُبِحَ كما يُذبَحُ الكَبشُ</w:t>
      </w:r>
      <w:r w:rsidRPr="00E52515">
        <w:rPr>
          <w:rStyle w:val="libFootnotenumChar"/>
          <w:rFonts w:hint="cs"/>
          <w:rtl/>
        </w:rPr>
        <w:t>(2)</w:t>
      </w:r>
      <w:r w:rsidR="00E90C58">
        <w:rPr>
          <w:rFonts w:hint="cs"/>
          <w:rtl/>
        </w:rPr>
        <w:t>،</w:t>
      </w:r>
      <w:r w:rsidRPr="00E52515">
        <w:rPr>
          <w:rStyle w:val="libBold2Char"/>
          <w:rFonts w:hint="cs"/>
          <w:rtl/>
        </w:rPr>
        <w:t xml:space="preserve"> وقُتِل معه مِن أهلِ بيتهِ</w:t>
      </w:r>
      <w:r w:rsidRPr="00E52515">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أمالي الصدوق</w:t>
      </w:r>
      <w:r w:rsidR="00D250D5">
        <w:rPr>
          <w:rFonts w:hint="cs"/>
          <w:rtl/>
        </w:rPr>
        <w:t xml:space="preserve"> - </w:t>
      </w:r>
      <w:r>
        <w:rPr>
          <w:rFonts w:hint="cs"/>
          <w:rtl/>
        </w:rPr>
        <w:t>المجلس السّابع عشر</w:t>
      </w:r>
      <w:r w:rsidR="00D250D5">
        <w:rPr>
          <w:rFonts w:hint="cs"/>
          <w:rtl/>
        </w:rPr>
        <w:t xml:space="preserve"> - </w:t>
      </w:r>
      <w:r>
        <w:rPr>
          <w:rFonts w:hint="cs"/>
          <w:rtl/>
        </w:rPr>
        <w:t>الرقم الرابع</w:t>
      </w:r>
      <w:r w:rsidR="00E90C58">
        <w:rPr>
          <w:rFonts w:hint="cs"/>
          <w:rtl/>
        </w:rPr>
        <w:t>،</w:t>
      </w:r>
      <w:r>
        <w:rPr>
          <w:rFonts w:hint="cs"/>
          <w:rtl/>
        </w:rPr>
        <w:t xml:space="preserve"> وراجع</w:t>
      </w:r>
      <w:r w:rsidR="00E90C58">
        <w:rPr>
          <w:rFonts w:hint="cs"/>
          <w:rtl/>
        </w:rPr>
        <w:t>:</w:t>
      </w:r>
      <w:r>
        <w:rPr>
          <w:rFonts w:hint="cs"/>
          <w:rtl/>
        </w:rPr>
        <w:t xml:space="preserve"> عيون أخبار الرضا </w:t>
      </w:r>
      <w:r w:rsidR="00E90C58" w:rsidRPr="00E90C58">
        <w:rPr>
          <w:rStyle w:val="libAlaemChar"/>
          <w:rFonts w:hint="cs"/>
          <w:rtl/>
        </w:rPr>
        <w:t>عليه‌السلام</w:t>
      </w:r>
      <w:r>
        <w:rPr>
          <w:rFonts w:hint="cs"/>
          <w:rtl/>
        </w:rPr>
        <w:t xml:space="preserve"> 1 / 294</w:t>
      </w:r>
      <w:r w:rsidR="00E90C58">
        <w:rPr>
          <w:rFonts w:hint="cs"/>
          <w:rtl/>
        </w:rPr>
        <w:t>،</w:t>
      </w:r>
      <w:r>
        <w:rPr>
          <w:rFonts w:hint="cs"/>
          <w:rtl/>
        </w:rPr>
        <w:t xml:space="preserve"> بحار الأنوار 44 / 278</w:t>
      </w:r>
      <w:r w:rsidR="00E90C58">
        <w:rPr>
          <w:rFonts w:hint="cs"/>
          <w:rtl/>
        </w:rPr>
        <w:t>.</w:t>
      </w:r>
    </w:p>
    <w:p w:rsidR="00E52515" w:rsidRDefault="00E52515" w:rsidP="00E52515">
      <w:pPr>
        <w:pStyle w:val="libFootnote0"/>
        <w:rPr>
          <w:rtl/>
        </w:rPr>
      </w:pPr>
      <w:r>
        <w:rPr>
          <w:rFonts w:hint="cs"/>
          <w:rtl/>
        </w:rPr>
        <w:t>(2) إنّ التعبير كهذا ممّا يدلّك على غاية همجيّة القوم</w:t>
      </w:r>
      <w:r w:rsidR="00E90C58">
        <w:rPr>
          <w:rFonts w:hint="cs"/>
          <w:rtl/>
        </w:rPr>
        <w:t>،</w:t>
      </w:r>
      <w:r>
        <w:rPr>
          <w:rFonts w:hint="cs"/>
          <w:rtl/>
        </w:rPr>
        <w:t xml:space="preserve"> وشقائهم وبُعدهم عن العطف الإنساني</w:t>
      </w:r>
      <w:r w:rsidR="00E90C58">
        <w:rPr>
          <w:rFonts w:hint="cs"/>
          <w:rtl/>
        </w:rPr>
        <w:t>،</w:t>
      </w:r>
      <w:r>
        <w:rPr>
          <w:rFonts w:hint="cs"/>
          <w:rtl/>
        </w:rPr>
        <w:t xml:space="preserve"> بالإضافة على قتلهم ريحانة الرسول الأعظم </w:t>
      </w:r>
      <w:r w:rsidR="00E90C58" w:rsidRPr="00E90C58">
        <w:rPr>
          <w:rStyle w:val="libAlaemChar"/>
          <w:rFonts w:hint="cs"/>
          <w:rtl/>
        </w:rPr>
        <w:t>صلى‌الله‌عليه‌وآله</w:t>
      </w:r>
      <w:r w:rsidR="00E90C58">
        <w:rPr>
          <w:rFonts w:hint="cs"/>
          <w:rtl/>
        </w:rPr>
        <w:t>،</w:t>
      </w:r>
      <w:r>
        <w:rPr>
          <w:rFonts w:hint="cs"/>
          <w:rtl/>
        </w:rPr>
        <w:t xml:space="preserve"> وهتكهم حرمته في سبطه ( روحي فداه )</w:t>
      </w:r>
      <w:r w:rsidR="00E90C58">
        <w:rPr>
          <w:rFonts w:hint="cs"/>
          <w:rtl/>
        </w:rPr>
        <w:t>.</w:t>
      </w:r>
      <w:r>
        <w:rPr>
          <w:rFonts w:hint="cs"/>
          <w:rtl/>
        </w:rPr>
        <w:t xml:space="preserve"> </w:t>
      </w:r>
    </w:p>
    <w:p w:rsidR="00E52515" w:rsidRDefault="00E52515" w:rsidP="00E52515">
      <w:pPr>
        <w:pStyle w:val="libFootnote0"/>
        <w:rPr>
          <w:rtl/>
        </w:rPr>
      </w:pPr>
      <w:r>
        <w:rPr>
          <w:rFonts w:hint="cs"/>
          <w:rtl/>
        </w:rPr>
        <w:t>وقد أجمل الإمام (عليه أفضل الصلاة والسّلام) لمّا أدى عن الفاجعة وأهمّيّتها بهذا الكلام القصير</w:t>
      </w:r>
      <w:r w:rsidR="00E90C58">
        <w:rPr>
          <w:rFonts w:hint="cs"/>
          <w:rtl/>
        </w:rPr>
        <w:t>،</w:t>
      </w:r>
      <w:r>
        <w:rPr>
          <w:rFonts w:hint="cs"/>
          <w:rtl/>
        </w:rPr>
        <w:t xml:space="preserve"> وأشار به إلى معنى جسيم يُدركه الباحث المُتعمّق بعد التحليل والاختبار</w:t>
      </w:r>
      <w:r w:rsidR="00E90C58">
        <w:rPr>
          <w:rFonts w:hint="cs"/>
          <w:rtl/>
        </w:rPr>
        <w:t>،</w:t>
      </w:r>
      <w:r>
        <w:rPr>
          <w:rFonts w:hint="cs"/>
          <w:rtl/>
        </w:rPr>
        <w:t xml:space="preserve"> ويندهش المجموع البشري لمثل هذه الرزيّة</w:t>
      </w:r>
      <w:r w:rsidR="00E90C58">
        <w:rPr>
          <w:rFonts w:hint="cs"/>
          <w:rtl/>
        </w:rPr>
        <w:t>،</w:t>
      </w:r>
      <w:r>
        <w:rPr>
          <w:rFonts w:hint="cs"/>
          <w:rtl/>
        </w:rPr>
        <w:t xml:space="preserve"> عندما علم أنّه لَم يوجد بين تلك الجموع المحتشدة في كربلاء مَن يردعهم عن موقفهم البغيض</w:t>
      </w:r>
      <w:r w:rsidR="00E90C58">
        <w:rPr>
          <w:rFonts w:hint="cs"/>
          <w:rtl/>
        </w:rPr>
        <w:t>،</w:t>
      </w:r>
      <w:r>
        <w:rPr>
          <w:rFonts w:hint="cs"/>
          <w:rtl/>
        </w:rPr>
        <w:t xml:space="preserve"> ولا أقل من تسائل بعضهم</w:t>
      </w:r>
      <w:r w:rsidR="00E90C58">
        <w:rPr>
          <w:rFonts w:hint="cs"/>
          <w:rtl/>
        </w:rPr>
        <w:t>:</w:t>
      </w:r>
      <w:r>
        <w:rPr>
          <w:rFonts w:hint="cs"/>
          <w:rtl/>
        </w:rPr>
        <w:t xml:space="preserve"> لماذا نُقاتل الحسين</w:t>
      </w:r>
      <w:r w:rsidR="00E90C58">
        <w:rPr>
          <w:rFonts w:hint="cs"/>
          <w:rtl/>
        </w:rPr>
        <w:t>؟</w:t>
      </w:r>
      <w:r>
        <w:rPr>
          <w:rFonts w:hint="cs"/>
          <w:rtl/>
        </w:rPr>
        <w:t xml:space="preserve"> وبأيّ عمل استحقّ ذلك منّا</w:t>
      </w:r>
      <w:r w:rsidR="00E90C58">
        <w:rPr>
          <w:rFonts w:hint="cs"/>
          <w:rtl/>
        </w:rPr>
        <w:t>؟</w:t>
      </w:r>
      <w:r>
        <w:rPr>
          <w:rFonts w:hint="cs"/>
          <w:rtl/>
        </w:rPr>
        <w:t xml:space="preserve"> أو هل كان دمُ الحسين </w:t>
      </w:r>
      <w:r w:rsidR="00E90C58" w:rsidRPr="00E90C58">
        <w:rPr>
          <w:rStyle w:val="libAlaemChar"/>
          <w:rFonts w:hint="cs"/>
          <w:rtl/>
        </w:rPr>
        <w:t>عليه‌السلام</w:t>
      </w:r>
      <w:r>
        <w:rPr>
          <w:rFonts w:hint="cs"/>
          <w:rtl/>
        </w:rPr>
        <w:t xml:space="preserve"> مُباحاً إلى حدّ إباحة دم الكبش</w:t>
      </w:r>
      <w:r w:rsidR="00E90C58">
        <w:rPr>
          <w:rFonts w:hint="cs"/>
          <w:rtl/>
        </w:rPr>
        <w:t>،</w:t>
      </w:r>
      <w:r>
        <w:rPr>
          <w:rFonts w:hint="cs"/>
          <w:rtl/>
        </w:rPr>
        <w:t xml:space="preserve"> ويُذبح</w:t>
      </w:r>
      <w:r w:rsidR="00D250D5">
        <w:rPr>
          <w:rFonts w:hint="cs"/>
          <w:rtl/>
        </w:rPr>
        <w:t xml:space="preserve"> - </w:t>
      </w:r>
      <w:r>
        <w:rPr>
          <w:rFonts w:hint="cs"/>
          <w:rtl/>
        </w:rPr>
        <w:t>بأبي هو واُمّي</w:t>
      </w:r>
      <w:r w:rsidR="00E90C58">
        <w:rPr>
          <w:rFonts w:hint="cs"/>
          <w:rtl/>
        </w:rPr>
        <w:t>!</w:t>
      </w:r>
      <w:r w:rsidR="00D250D5">
        <w:rPr>
          <w:rFonts w:hint="cs"/>
          <w:rtl/>
        </w:rPr>
        <w:t xml:space="preserve"> - </w:t>
      </w:r>
      <w:r>
        <w:rPr>
          <w:rFonts w:hint="cs"/>
          <w:rtl/>
        </w:rPr>
        <w:t>بلا ملامةٍ لآثم</w:t>
      </w:r>
      <w:r w:rsidR="00E90C58">
        <w:rPr>
          <w:rFonts w:hint="cs"/>
          <w:rtl/>
        </w:rPr>
        <w:t>،</w:t>
      </w:r>
      <w:r>
        <w:rPr>
          <w:rFonts w:hint="cs"/>
          <w:rtl/>
        </w:rPr>
        <w:t xml:space="preserve"> ومِنْ دون خشية محاسب</w:t>
      </w:r>
      <w:r w:rsidR="00E90C58">
        <w:rPr>
          <w:rFonts w:hint="cs"/>
          <w:rtl/>
        </w:rPr>
        <w:t>؟</w:t>
      </w:r>
      <w:r>
        <w:rPr>
          <w:rFonts w:hint="cs"/>
          <w:rtl/>
        </w:rPr>
        <w:t>! ( المؤلّف )</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Style w:val="libBold2Char"/>
          <w:rFonts w:hint="cs"/>
          <w:rtl/>
        </w:rPr>
        <w:lastRenderedPageBreak/>
        <w:t>ثمانيةَ عشرَ رجلاً</w:t>
      </w:r>
      <w:r w:rsidR="00E90C58">
        <w:rPr>
          <w:rStyle w:val="libBold2Char"/>
          <w:rFonts w:hint="cs"/>
          <w:rtl/>
        </w:rPr>
        <w:t>،</w:t>
      </w:r>
      <w:r w:rsidRPr="00E52515">
        <w:rPr>
          <w:rStyle w:val="libBold2Char"/>
          <w:rFonts w:hint="cs"/>
          <w:rtl/>
        </w:rPr>
        <w:t xml:space="preserve"> ما لَهُمْ في الأرضِ مِنْ شَبيهٍ</w:t>
      </w:r>
      <w:r w:rsidR="00E90C58">
        <w:rPr>
          <w:rStyle w:val="libBold2Char"/>
          <w:rFonts w:hint="cs"/>
          <w:rtl/>
        </w:rPr>
        <w:t>،</w:t>
      </w:r>
      <w:r w:rsidRPr="00E52515">
        <w:rPr>
          <w:rStyle w:val="libBold2Char"/>
          <w:rFonts w:hint="cs"/>
          <w:rtl/>
        </w:rPr>
        <w:t xml:space="preserve"> ولَقد بَكتْ السّماواتُ السَّبع لِقتلِه</w:t>
      </w:r>
      <w:r w:rsidR="00E90C58">
        <w:rPr>
          <w:rStyle w:val="libBold2Char"/>
          <w:rFonts w:hint="cs"/>
          <w:rtl/>
        </w:rPr>
        <w:t>...</w:t>
      </w:r>
      <w:r w:rsidRPr="00E52515">
        <w:rPr>
          <w:rStyle w:val="libBold2Char"/>
          <w:rFonts w:hint="cs"/>
          <w:rtl/>
        </w:rPr>
        <w:t xml:space="preserve"> </w:t>
      </w:r>
      <w:r w:rsidR="0029487C">
        <w:rPr>
          <w:rStyle w:val="libBold2Char"/>
          <w:rFonts w:hint="cs"/>
          <w:rtl/>
        </w:rPr>
        <w:t>»</w:t>
      </w:r>
      <w:r w:rsidR="00E90C58">
        <w:rPr>
          <w:rFonts w:hint="cs"/>
          <w:rtl/>
        </w:rPr>
        <w:t>.</w:t>
      </w:r>
    </w:p>
    <w:p w:rsidR="00E52515" w:rsidRDefault="00E52515" w:rsidP="00E52515">
      <w:pPr>
        <w:pStyle w:val="libNormal"/>
        <w:rPr>
          <w:rtl/>
        </w:rPr>
      </w:pPr>
      <w:r w:rsidRPr="00E52515">
        <w:rPr>
          <w:rFonts w:hint="cs"/>
          <w:rtl/>
        </w:rPr>
        <w:t>إلى أنْ 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يابنَ شَبيب</w:t>
      </w:r>
      <w:r w:rsidR="00E90C58">
        <w:rPr>
          <w:rStyle w:val="libBold2Char"/>
          <w:rFonts w:hint="cs"/>
          <w:rtl/>
        </w:rPr>
        <w:t>،</w:t>
      </w:r>
      <w:r w:rsidRPr="00E52515">
        <w:rPr>
          <w:rStyle w:val="libBold2Char"/>
          <w:rFonts w:hint="cs"/>
          <w:rtl/>
        </w:rPr>
        <w:t xml:space="preserve"> إنْ سَرّكَ أنْ تكونَ معنا في الدَّرجاتِ العُلا من الجنانِ</w:t>
      </w:r>
      <w:r w:rsidR="00E90C58">
        <w:rPr>
          <w:rStyle w:val="libBold2Char"/>
          <w:rFonts w:hint="cs"/>
          <w:rtl/>
        </w:rPr>
        <w:t>،</w:t>
      </w:r>
      <w:r w:rsidRPr="00E52515">
        <w:rPr>
          <w:rStyle w:val="libBold2Char"/>
          <w:rFonts w:hint="cs"/>
          <w:rtl/>
        </w:rPr>
        <w:t xml:space="preserve"> فاحزَنْ لِحُزنِنا وافرَحْ لِفَرحِنا</w:t>
      </w:r>
      <w:r w:rsidR="00E90C58">
        <w:rPr>
          <w:rStyle w:val="libBold2Char"/>
          <w:rFonts w:hint="cs"/>
          <w:rtl/>
        </w:rPr>
        <w:t>،</w:t>
      </w:r>
      <w:r w:rsidRPr="00E52515">
        <w:rPr>
          <w:rStyle w:val="libBold2Char"/>
          <w:rFonts w:hint="cs"/>
          <w:rtl/>
        </w:rPr>
        <w:t xml:space="preserve"> وعليكَ بولايَتِنا</w:t>
      </w:r>
      <w:r w:rsidR="00E90C58">
        <w:rPr>
          <w:rStyle w:val="libBold2Char"/>
          <w:rFonts w:hint="cs"/>
          <w:rtl/>
        </w:rPr>
        <w:t>...</w:t>
      </w:r>
      <w:r w:rsidRPr="00E52515">
        <w:rPr>
          <w:rStyle w:val="libBold2Char"/>
          <w:rFonts w:hint="cs"/>
          <w:rtl/>
        </w:rPr>
        <w:t xml:space="preserve"> </w:t>
      </w:r>
      <w:r w:rsidR="0029487C">
        <w:rPr>
          <w:rStyle w:val="libBold2Char"/>
          <w:rFonts w:hint="cs"/>
          <w:rtl/>
        </w:rPr>
        <w:t>»</w:t>
      </w:r>
      <w:r w:rsidRPr="00E52515">
        <w:rPr>
          <w:rStyle w:val="libFootnotenumChar"/>
          <w:rFonts w:hint="cs"/>
          <w:rtl/>
        </w:rPr>
        <w:t>(1)</w:t>
      </w:r>
      <w:r w:rsidR="00E90C58">
        <w:rPr>
          <w:rFonts w:hint="cs"/>
          <w:rtl/>
        </w:rPr>
        <w:t>.</w:t>
      </w:r>
    </w:p>
    <w:p w:rsidR="00E52515" w:rsidRDefault="00E52515" w:rsidP="00E52515">
      <w:pPr>
        <w:pStyle w:val="libNormal"/>
        <w:rPr>
          <w:rtl/>
        </w:rPr>
      </w:pPr>
      <w:r>
        <w:rPr>
          <w:rFonts w:hint="cs"/>
          <w:rtl/>
        </w:rPr>
        <w:t xml:space="preserve">وقال </w:t>
      </w:r>
      <w:r w:rsidR="00E90C58" w:rsidRPr="00E90C58">
        <w:rPr>
          <w:rStyle w:val="libAlaemChar"/>
          <w:rFonts w:hint="cs"/>
          <w:rtl/>
        </w:rPr>
        <w:t>عليه‌السلام</w:t>
      </w:r>
      <w:r w:rsidR="00E90C58">
        <w:rPr>
          <w:rFonts w:hint="cs"/>
          <w:rtl/>
        </w:rPr>
        <w:t>،</w:t>
      </w:r>
      <w:r>
        <w:rPr>
          <w:rFonts w:hint="cs"/>
          <w:rtl/>
        </w:rPr>
        <w:t xml:space="preserve"> فيما أخرجه الصدوق في أماليه</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مَن تَركَ السَّعيَ في حوائِجِهِ يومَ عاشوراء قضَى اللهُ لهُ حوائجَ الدُّنيا والآخِرةِ</w:t>
      </w:r>
      <w:r w:rsidR="00E90C58">
        <w:rPr>
          <w:rStyle w:val="libBold2Char"/>
          <w:rFonts w:hint="cs"/>
          <w:rtl/>
        </w:rPr>
        <w:t>،</w:t>
      </w:r>
      <w:r w:rsidRPr="00E52515">
        <w:rPr>
          <w:rStyle w:val="libBold2Char"/>
          <w:rFonts w:hint="cs"/>
          <w:rtl/>
        </w:rPr>
        <w:t xml:space="preserve"> ومَن كانَ يومُ عاشوراء يومَ مُصيبَتِهِ وحُزنِهِ وبُكائِهِ</w:t>
      </w:r>
      <w:r w:rsidR="00E90C58">
        <w:rPr>
          <w:rStyle w:val="libBold2Cha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 xml:space="preserve">(1) عيون أخبار الرضا </w:t>
      </w:r>
      <w:r w:rsidR="00E90C58" w:rsidRPr="00E90C58">
        <w:rPr>
          <w:rStyle w:val="libAlaemChar"/>
          <w:rFonts w:hint="cs"/>
          <w:rtl/>
        </w:rPr>
        <w:t>عليه‌السلام</w:t>
      </w:r>
      <w:r>
        <w:rPr>
          <w:rFonts w:hint="cs"/>
          <w:rtl/>
        </w:rPr>
        <w:t xml:space="preserve"> 1 / 299</w:t>
      </w:r>
      <w:r w:rsidR="00E90C58">
        <w:rPr>
          <w:rFonts w:hint="cs"/>
          <w:rtl/>
        </w:rPr>
        <w:t>،</w:t>
      </w:r>
      <w:r>
        <w:rPr>
          <w:rFonts w:hint="cs"/>
          <w:rtl/>
        </w:rPr>
        <w:t xml:space="preserve"> وراجع</w:t>
      </w:r>
      <w:r w:rsidR="00E90C58">
        <w:rPr>
          <w:rFonts w:hint="cs"/>
          <w:rtl/>
        </w:rPr>
        <w:t>:</w:t>
      </w:r>
      <w:r>
        <w:rPr>
          <w:rFonts w:hint="cs"/>
          <w:rtl/>
        </w:rPr>
        <w:t xml:space="preserve"> أمالي الصدوق</w:t>
      </w:r>
      <w:r w:rsidR="00D250D5">
        <w:rPr>
          <w:rFonts w:hint="cs"/>
          <w:rtl/>
        </w:rPr>
        <w:t xml:space="preserve"> - </w:t>
      </w:r>
      <w:r>
        <w:rPr>
          <w:rFonts w:hint="cs"/>
          <w:rtl/>
        </w:rPr>
        <w:t>المجلس 27</w:t>
      </w:r>
      <w:r w:rsidR="00E90C58">
        <w:rPr>
          <w:rFonts w:hint="cs"/>
          <w:rtl/>
        </w:rPr>
        <w:t>،</w:t>
      </w:r>
      <w:r>
        <w:rPr>
          <w:rFonts w:hint="cs"/>
          <w:rtl/>
        </w:rPr>
        <w:t xml:space="preserve"> بحار الأنوار 44 / 285</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Style w:val="libBold2Char"/>
          <w:rFonts w:hint="cs"/>
          <w:rtl/>
        </w:rPr>
        <w:lastRenderedPageBreak/>
        <w:t>جعلَ اللهُ عزّ وجل يومَ القيامةِ يومَ فَرحِهِ وسرورِهِ وقرّت بنا في الجنانِ عينُه</w:t>
      </w:r>
      <w:r w:rsidR="00E90C58">
        <w:rPr>
          <w:rStyle w:val="libBold2Char"/>
          <w:rFonts w:hint="cs"/>
          <w:rtl/>
        </w:rPr>
        <w:t>...</w:t>
      </w:r>
      <w:r w:rsidRPr="00E52515">
        <w:rPr>
          <w:rStyle w:val="libBold2Char"/>
          <w:rFonts w:hint="cs"/>
          <w:rtl/>
        </w:rPr>
        <w:t xml:space="preserve"> </w:t>
      </w:r>
      <w:r w:rsidR="0029487C">
        <w:rPr>
          <w:rStyle w:val="libBold2Char"/>
          <w:rFonts w:hint="cs"/>
          <w:rtl/>
        </w:rPr>
        <w:t>»</w:t>
      </w:r>
      <w:r w:rsidRPr="00E52515">
        <w:rPr>
          <w:rStyle w:val="libFootnotenumChar"/>
          <w:rFonts w:hint="cs"/>
          <w:rtl/>
        </w:rPr>
        <w:t>(1)</w:t>
      </w:r>
      <w:r w:rsidR="00E90C58">
        <w:rPr>
          <w:rFonts w:hint="cs"/>
          <w:rtl/>
        </w:rPr>
        <w:t>.</w:t>
      </w:r>
    </w:p>
    <w:p w:rsidR="00E52515" w:rsidRDefault="00E52515" w:rsidP="00E52515">
      <w:pPr>
        <w:pStyle w:val="libNormal"/>
        <w:rPr>
          <w:rtl/>
        </w:rPr>
      </w:pPr>
      <w:r w:rsidRPr="00E52515">
        <w:rPr>
          <w:rFonts w:hint="cs"/>
          <w:rtl/>
        </w:rPr>
        <w:t>وبكى (صلوات الله عليه) إذ أنشده دعبل بن عليٍّ الخُزاعي قصيدته التائيّة السائرة</w:t>
      </w:r>
      <w:r w:rsidR="00E90C58">
        <w:rPr>
          <w:rFonts w:hint="cs"/>
          <w:rtl/>
        </w:rPr>
        <w:t>،</w:t>
      </w:r>
      <w:r w:rsidRPr="00E52515">
        <w:rPr>
          <w:rFonts w:hint="cs"/>
          <w:rtl/>
        </w:rPr>
        <w:t xml:space="preserve"> التي اُغمي عليه في أثنائها مرّتين</w:t>
      </w:r>
      <w:r w:rsidR="00E90C58">
        <w:rPr>
          <w:rFonts w:hint="cs"/>
          <w:rtl/>
        </w:rPr>
        <w:t>،</w:t>
      </w:r>
      <w:r w:rsidRPr="00E52515">
        <w:rPr>
          <w:rFonts w:hint="cs"/>
          <w:rtl/>
        </w:rPr>
        <w:t xml:space="preserve"> كما نصّ عليه الفاضل العبّاسي في ترجمة دعبل من معاهد التنصيص</w:t>
      </w:r>
      <w:r w:rsidR="00E90C58">
        <w:rPr>
          <w:rFonts w:hint="cs"/>
          <w:rtl/>
        </w:rPr>
        <w:t>،</w:t>
      </w:r>
      <w:r w:rsidRPr="00E52515">
        <w:rPr>
          <w:rFonts w:hint="cs"/>
          <w:rtl/>
        </w:rPr>
        <w:t xml:space="preserve"> وغيره من أهل الأخبار</w:t>
      </w:r>
      <w:r w:rsidR="00E90C58">
        <w:rPr>
          <w:rFonts w:hint="cs"/>
          <w:rtl/>
        </w:rPr>
        <w:t>.</w:t>
      </w:r>
    </w:p>
    <w:p w:rsidR="00E52515" w:rsidRDefault="00E52515" w:rsidP="00E52515">
      <w:pPr>
        <w:pStyle w:val="libNormal"/>
        <w:rPr>
          <w:rtl/>
        </w:rPr>
      </w:pPr>
      <w:r w:rsidRPr="00E52515">
        <w:rPr>
          <w:rFonts w:hint="cs"/>
          <w:rtl/>
        </w:rPr>
        <w:t>وفي البحار وغيره</w:t>
      </w:r>
      <w:r w:rsidR="00E90C58">
        <w:rPr>
          <w:rFonts w:hint="cs"/>
          <w:rtl/>
        </w:rPr>
        <w:t>:</w:t>
      </w:r>
      <w:r w:rsidRPr="00E52515">
        <w:rPr>
          <w:rFonts w:hint="cs"/>
          <w:rtl/>
        </w:rPr>
        <w:t xml:space="preserve"> أنّه </w:t>
      </w:r>
      <w:r w:rsidR="00E90C58" w:rsidRPr="00E90C58">
        <w:rPr>
          <w:rStyle w:val="libAlaemChar"/>
          <w:rFonts w:hint="cs"/>
          <w:rtl/>
        </w:rPr>
        <w:t>عليه‌السلام</w:t>
      </w:r>
      <w:r w:rsidRPr="00E52515">
        <w:rPr>
          <w:rFonts w:hint="cs"/>
          <w:rtl/>
        </w:rPr>
        <w:t xml:space="preserve"> أمر</w:t>
      </w:r>
      <w:r w:rsidR="00D250D5">
        <w:rPr>
          <w:rFonts w:hint="cs"/>
          <w:rtl/>
        </w:rPr>
        <w:t xml:space="preserve"> - </w:t>
      </w:r>
      <w:r w:rsidRPr="00E52515">
        <w:rPr>
          <w:rFonts w:hint="cs"/>
          <w:rtl/>
        </w:rPr>
        <w:t>قبل إنشادها</w:t>
      </w:r>
      <w:r w:rsidR="00D250D5">
        <w:rPr>
          <w:rFonts w:hint="cs"/>
          <w:rtl/>
        </w:rPr>
        <w:t xml:space="preserve"> - </w:t>
      </w:r>
      <w:r w:rsidRPr="00E52515">
        <w:rPr>
          <w:rFonts w:hint="cs"/>
          <w:rtl/>
        </w:rPr>
        <w:t>بسترٍ فضُرب دون عقائله</w:t>
      </w:r>
      <w:r w:rsidR="00E90C58">
        <w:rPr>
          <w:rFonts w:hint="cs"/>
          <w:rtl/>
        </w:rPr>
        <w:t>،</w:t>
      </w:r>
      <w:r w:rsidRPr="00E52515">
        <w:rPr>
          <w:rFonts w:hint="cs"/>
          <w:rtl/>
        </w:rPr>
        <w:t xml:space="preserve"> فجلسنَ خلفه يسمعن الرثاء ويبكينَ على جدّهن سيد الشهداء </w:t>
      </w:r>
      <w:r w:rsidR="00E90C58" w:rsidRPr="00E90C58">
        <w:rPr>
          <w:rStyle w:val="libAlaemChar"/>
          <w:rFonts w:hint="cs"/>
          <w:rtl/>
        </w:rPr>
        <w:t>عليه‌السلام</w:t>
      </w:r>
      <w:r w:rsidR="00E90C58">
        <w:rPr>
          <w:rFonts w:hint="cs"/>
          <w:rtl/>
        </w:rPr>
        <w:t>،</w:t>
      </w:r>
      <w:r w:rsidRPr="00E52515">
        <w:rPr>
          <w:rFonts w:hint="cs"/>
          <w:rtl/>
        </w:rPr>
        <w:t xml:space="preserve"> وأنّه قال يومئذ</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يا دِعبلُ</w:t>
      </w:r>
      <w:r w:rsidR="00E90C58">
        <w:rPr>
          <w:rStyle w:val="libBold2Char"/>
          <w:rFonts w:hint="cs"/>
          <w:rtl/>
        </w:rPr>
        <w:t>،</w:t>
      </w:r>
      <w:r w:rsidRPr="00E52515">
        <w:rPr>
          <w:rStyle w:val="libBold2Char"/>
          <w:rFonts w:hint="cs"/>
          <w:rtl/>
        </w:rPr>
        <w:t xml:space="preserve"> مَن بَكى أو أبكَى على مُصابِنا ولَو واحداً كانَ أجرُهُ على اللهِ</w:t>
      </w:r>
      <w:r w:rsidR="00E90C58">
        <w:rPr>
          <w:rStyle w:val="libBold2Char"/>
          <w:rFonts w:hint="cs"/>
          <w:rtl/>
        </w:rPr>
        <w:t>.</w:t>
      </w:r>
      <w:r w:rsidRPr="00E52515">
        <w:rPr>
          <w:rStyle w:val="libBold2Char"/>
          <w:rFonts w:hint="cs"/>
          <w:rtl/>
        </w:rPr>
        <w:t xml:space="preserve"> يا دعبلُ</w:t>
      </w:r>
      <w:r w:rsidR="00E90C58">
        <w:rPr>
          <w:rStyle w:val="libBold2Char"/>
          <w:rFonts w:hint="cs"/>
          <w:rtl/>
        </w:rPr>
        <w:t>،</w:t>
      </w:r>
      <w:r w:rsidRPr="00E52515">
        <w:rPr>
          <w:rStyle w:val="libBold2Char"/>
          <w:rFonts w:hint="cs"/>
          <w:rtl/>
        </w:rPr>
        <w:t xml:space="preserve"> مَنْ ذرفتْ عَيناهُ على مُصابِنا حشرَه اللهُ مَعنا </w:t>
      </w:r>
      <w:r w:rsidR="0029487C">
        <w:rPr>
          <w:rStyle w:val="libBold2Char"/>
          <w:rFonts w:hint="cs"/>
          <w:rtl/>
        </w:rPr>
        <w:t>»</w:t>
      </w:r>
      <w:r w:rsidR="00E90C58">
        <w:rPr>
          <w:rStyle w:val="libBold2Char"/>
          <w:rFonts w:hint="cs"/>
          <w:rtl/>
        </w:rPr>
        <w:t>.</w:t>
      </w:r>
    </w:p>
    <w:p w:rsidR="00E52515" w:rsidRDefault="00E52515" w:rsidP="00E52515">
      <w:pPr>
        <w:pStyle w:val="libNormal"/>
        <w:rPr>
          <w:rtl/>
        </w:rPr>
      </w:pPr>
      <w:r>
        <w:rPr>
          <w:rFonts w:hint="cs"/>
          <w:rtl/>
        </w:rPr>
        <w:t>وحدّث محمّد بن سهل</w:t>
      </w:r>
      <w:r w:rsidR="00E90C58">
        <w:rPr>
          <w:rFonts w:hint="cs"/>
          <w:rtl/>
        </w:rPr>
        <w:t>،</w:t>
      </w:r>
      <w:r>
        <w:rPr>
          <w:rFonts w:hint="cs"/>
          <w:rtl/>
        </w:rPr>
        <w:t xml:space="preserve"> كما في ترجمة الكميت من معاهد التنصيص</w:t>
      </w:r>
      <w:r w:rsidR="00E90C58">
        <w:rPr>
          <w:rFonts w:hint="cs"/>
          <w:rtl/>
        </w:rPr>
        <w:t>،</w:t>
      </w:r>
      <w:r>
        <w:rPr>
          <w:rFonts w:hint="cs"/>
          <w:rtl/>
        </w:rPr>
        <w:t xml:space="preserve"> قال</w:t>
      </w:r>
      <w:r w:rsidR="00E90C58">
        <w:rPr>
          <w:rFonts w:hint="cs"/>
          <w:rtl/>
        </w:rPr>
        <w:t>:</w:t>
      </w:r>
      <w:r>
        <w:rPr>
          <w:rFonts w:hint="cs"/>
          <w:rtl/>
        </w:rPr>
        <w:t xml:space="preserve"> دخلت مع الكميت على أبي عبد الله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أمالي الصدوق</w:t>
      </w:r>
      <w:r w:rsidR="00D250D5">
        <w:rPr>
          <w:rFonts w:hint="cs"/>
          <w:rtl/>
        </w:rPr>
        <w:t xml:space="preserve"> - </w:t>
      </w:r>
      <w:r>
        <w:rPr>
          <w:rFonts w:hint="cs"/>
          <w:rtl/>
        </w:rPr>
        <w:t>المجلس السّابع والعشرون</w:t>
      </w:r>
      <w:r w:rsidR="00D250D5">
        <w:rPr>
          <w:rFonts w:hint="cs"/>
          <w:rtl/>
        </w:rPr>
        <w:t xml:space="preserve"> - </w:t>
      </w:r>
      <w:r>
        <w:rPr>
          <w:rFonts w:hint="cs"/>
          <w:rtl/>
        </w:rPr>
        <w:t>الرقم الرابع</w:t>
      </w:r>
      <w:r w:rsidR="00E90C58">
        <w:rPr>
          <w:rFonts w:hint="cs"/>
          <w:rtl/>
        </w:rPr>
        <w:t>،</w:t>
      </w:r>
      <w:r>
        <w:rPr>
          <w:rFonts w:hint="cs"/>
          <w:rtl/>
        </w:rPr>
        <w:t xml:space="preserve"> وراجع</w:t>
      </w:r>
      <w:r w:rsidR="00E90C58">
        <w:rPr>
          <w:rFonts w:hint="cs"/>
          <w:rtl/>
        </w:rPr>
        <w:t>:</w:t>
      </w:r>
      <w:r>
        <w:rPr>
          <w:rFonts w:hint="cs"/>
          <w:rtl/>
        </w:rPr>
        <w:t xml:space="preserve"> بحار الأنوار 44 / 284</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 xml:space="preserve">جعفر بن محمّد الصّادق </w:t>
      </w:r>
      <w:r w:rsidR="00E90C58" w:rsidRPr="00E90C58">
        <w:rPr>
          <w:rStyle w:val="libAlaemChar"/>
          <w:rFonts w:hint="cs"/>
          <w:rtl/>
        </w:rPr>
        <w:t>عليه‌السلام</w:t>
      </w:r>
      <w:r w:rsidRPr="00E52515">
        <w:rPr>
          <w:rFonts w:hint="cs"/>
          <w:rtl/>
        </w:rPr>
        <w:t xml:space="preserve"> في أيّام التشريق</w:t>
      </w:r>
      <w:r w:rsidR="00E90C58">
        <w:rPr>
          <w:rFonts w:hint="cs"/>
          <w:rtl/>
        </w:rPr>
        <w:t>،</w:t>
      </w:r>
      <w:r w:rsidRPr="00E52515">
        <w:rPr>
          <w:rFonts w:hint="cs"/>
          <w:rtl/>
        </w:rPr>
        <w:t xml:space="preserve"> فقال له</w:t>
      </w:r>
      <w:r w:rsidR="00E90C58">
        <w:rPr>
          <w:rFonts w:hint="cs"/>
          <w:rtl/>
        </w:rPr>
        <w:t>:</w:t>
      </w:r>
      <w:r w:rsidRPr="00E52515">
        <w:rPr>
          <w:rFonts w:hint="cs"/>
          <w:rtl/>
        </w:rPr>
        <w:t xml:space="preserve"> جُعلت فداك</w:t>
      </w:r>
      <w:r w:rsidR="00E90C58">
        <w:rPr>
          <w:rFonts w:hint="cs"/>
          <w:rtl/>
        </w:rPr>
        <w:t>!</w:t>
      </w:r>
      <w:r w:rsidRPr="00E52515">
        <w:rPr>
          <w:rFonts w:hint="cs"/>
          <w:rtl/>
        </w:rPr>
        <w:t xml:space="preserve"> ألا أنشدك</w:t>
      </w:r>
      <w:r w:rsidR="00E90C58">
        <w:rPr>
          <w:rFonts w:hint="cs"/>
          <w:rtl/>
        </w:rPr>
        <w:t>؟</w:t>
      </w:r>
      <w:r w:rsidRPr="00E52515">
        <w:rPr>
          <w:rFonts w:hint="cs"/>
          <w:rtl/>
        </w:rPr>
        <w:t xml:space="preserve"> 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إنّها أيّامٌ عِظام </w:t>
      </w:r>
      <w:r w:rsidR="0029487C">
        <w:rPr>
          <w:rStyle w:val="libBold2Char"/>
          <w:rFonts w:hint="cs"/>
          <w:rtl/>
        </w:rPr>
        <w:t>»</w:t>
      </w:r>
      <w:r w:rsidR="00E90C58">
        <w:rPr>
          <w:rFonts w:hint="cs"/>
          <w:rtl/>
        </w:rPr>
        <w:t>.</w:t>
      </w:r>
      <w:r w:rsidRPr="00E52515">
        <w:rPr>
          <w:rFonts w:hint="cs"/>
          <w:rtl/>
        </w:rPr>
        <w:t xml:space="preserve"> قال</w:t>
      </w:r>
      <w:r w:rsidR="00E90C58">
        <w:rPr>
          <w:rFonts w:hint="cs"/>
          <w:rtl/>
        </w:rPr>
        <w:t>:</w:t>
      </w:r>
      <w:r w:rsidRPr="00E52515">
        <w:rPr>
          <w:rFonts w:hint="cs"/>
          <w:rtl/>
        </w:rPr>
        <w:t xml:space="preserve"> إنّها فيكم</w:t>
      </w:r>
      <w:r w:rsidR="00E90C58">
        <w:rPr>
          <w:rFonts w:hint="cs"/>
          <w:rtl/>
        </w:rPr>
        <w:t>.</w:t>
      </w:r>
      <w:r w:rsidRPr="00E52515">
        <w:rPr>
          <w:rFonts w:hint="cs"/>
          <w:rtl/>
        </w:rPr>
        <w:t xml:space="preserve"> قال </w:t>
      </w:r>
      <w:r w:rsidR="00E90C58" w:rsidRPr="00E90C58">
        <w:rPr>
          <w:rStyle w:val="libAlaemChar"/>
          <w:rFonts w:hint="cs"/>
          <w:rtl/>
        </w:rPr>
        <w:t>عليه‌السلام</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هاتْ </w:t>
      </w:r>
      <w:r w:rsidR="0029487C">
        <w:rPr>
          <w:rStyle w:val="libBold2Char"/>
          <w:rFonts w:hint="cs"/>
          <w:rtl/>
        </w:rPr>
        <w:t>»</w:t>
      </w:r>
      <w:r w:rsidR="00E90C58">
        <w:rPr>
          <w:rFonts w:hint="cs"/>
          <w:rtl/>
        </w:rPr>
        <w:t>.</w:t>
      </w:r>
      <w:r w:rsidRPr="00E52515">
        <w:rPr>
          <w:rFonts w:hint="cs"/>
          <w:rtl/>
        </w:rPr>
        <w:t xml:space="preserve"> وبعث أبو عبد الله إلى بعض أهله فقرب</w:t>
      </w:r>
      <w:r w:rsidR="00E90C58">
        <w:rPr>
          <w:rFonts w:hint="cs"/>
          <w:rtl/>
        </w:rPr>
        <w:t>،</w:t>
      </w:r>
      <w:r w:rsidRPr="00E52515">
        <w:rPr>
          <w:rFonts w:hint="cs"/>
          <w:rtl/>
        </w:rPr>
        <w:t xml:space="preserve"> فأنشده</w:t>
      </w:r>
      <w:r w:rsidR="00E90C58">
        <w:rPr>
          <w:rFonts w:hint="cs"/>
          <w:rtl/>
        </w:rPr>
        <w:t>،</w:t>
      </w:r>
      <w:r w:rsidRPr="00E52515">
        <w:rPr>
          <w:rFonts w:hint="cs"/>
          <w:rtl/>
        </w:rPr>
        <w:t xml:space="preserve"> في رثاء الحسين </w:t>
      </w:r>
      <w:r w:rsidR="00E90C58" w:rsidRPr="00E90C58">
        <w:rPr>
          <w:rStyle w:val="libAlaemChar"/>
          <w:rFonts w:hint="cs"/>
          <w:rtl/>
        </w:rPr>
        <w:t>عليه‌السلام</w:t>
      </w:r>
      <w:r w:rsidR="00E90C58">
        <w:rPr>
          <w:rFonts w:hint="cs"/>
          <w:rtl/>
        </w:rPr>
        <w:t>،</w:t>
      </w:r>
      <w:r w:rsidRPr="00E52515">
        <w:rPr>
          <w:rFonts w:hint="cs"/>
          <w:rtl/>
        </w:rPr>
        <w:t xml:space="preserve"> فكثر البكاء حتّى أتى على هذا البيت</w:t>
      </w:r>
      <w:r w:rsidR="00E90C58">
        <w:rPr>
          <w:rFonts w:hint="cs"/>
          <w:rtl/>
        </w:rPr>
        <w:t>:</w:t>
      </w:r>
    </w:p>
    <w:tbl>
      <w:tblPr>
        <w:tblStyle w:val="TableGrid"/>
        <w:bidiVisual/>
        <w:tblW w:w="4562" w:type="pct"/>
        <w:tblInd w:w="384" w:type="dxa"/>
        <w:tblLook w:val="01E0"/>
      </w:tblPr>
      <w:tblGrid>
        <w:gridCol w:w="3344"/>
        <w:gridCol w:w="269"/>
        <w:gridCol w:w="3309"/>
      </w:tblGrid>
      <w:tr w:rsidR="00E90C58" w:rsidTr="00E90C58">
        <w:trPr>
          <w:trHeight w:val="350"/>
        </w:trPr>
        <w:tc>
          <w:tcPr>
            <w:tcW w:w="3920" w:type="dxa"/>
            <w:shd w:val="clear" w:color="auto" w:fill="auto"/>
          </w:tcPr>
          <w:p w:rsidR="00E90C58" w:rsidRDefault="00E90C58" w:rsidP="00E90C58">
            <w:pPr>
              <w:pStyle w:val="libPoem"/>
            </w:pPr>
            <w:r>
              <w:rPr>
                <w:rFonts w:hint="cs"/>
                <w:rtl/>
              </w:rPr>
              <w:t>يُصيبُ به الرَّامُونَ عَنْ قَوسِ غَيرِهِمْ</w:t>
            </w:r>
            <w:r w:rsidRPr="00725071">
              <w:rPr>
                <w:rStyle w:val="libPoemTiniChar0"/>
                <w:rtl/>
              </w:rPr>
              <w:br/>
              <w:t> </w:t>
            </w:r>
          </w:p>
        </w:tc>
        <w:tc>
          <w:tcPr>
            <w:tcW w:w="279" w:type="dxa"/>
            <w:shd w:val="clear" w:color="auto" w:fill="auto"/>
          </w:tcPr>
          <w:p w:rsidR="00E90C58" w:rsidRDefault="00E90C58" w:rsidP="00E90C58">
            <w:pPr>
              <w:pStyle w:val="libPoem"/>
              <w:rPr>
                <w:rtl/>
              </w:rPr>
            </w:pPr>
          </w:p>
        </w:tc>
        <w:tc>
          <w:tcPr>
            <w:tcW w:w="3881" w:type="dxa"/>
            <w:shd w:val="clear" w:color="auto" w:fill="auto"/>
          </w:tcPr>
          <w:p w:rsidR="00E90C58" w:rsidRDefault="00E90C58" w:rsidP="00E90C58">
            <w:pPr>
              <w:pStyle w:val="libPoem"/>
            </w:pPr>
            <w:r>
              <w:rPr>
                <w:rFonts w:hint="cs"/>
                <w:rtl/>
              </w:rPr>
              <w:t>فَيَا آخِراً أسدَّى له الغَيَّ أوَّلُ</w:t>
            </w:r>
            <w:r w:rsidRPr="00725071">
              <w:rPr>
                <w:rStyle w:val="libPoemTiniChar0"/>
                <w:rtl/>
              </w:rPr>
              <w:br/>
              <w:t> </w:t>
            </w:r>
          </w:p>
        </w:tc>
      </w:tr>
    </w:tbl>
    <w:p w:rsidR="00E52515" w:rsidRDefault="00E52515" w:rsidP="00E52515">
      <w:pPr>
        <w:pStyle w:val="libNormal"/>
        <w:rPr>
          <w:rtl/>
        </w:rPr>
      </w:pPr>
      <w:r w:rsidRPr="00E52515">
        <w:rPr>
          <w:rFonts w:hint="cs"/>
          <w:rtl/>
        </w:rPr>
        <w:t>قال</w:t>
      </w:r>
      <w:r w:rsidR="00E90C58">
        <w:rPr>
          <w:rFonts w:hint="cs"/>
          <w:rtl/>
        </w:rPr>
        <w:t>:</w:t>
      </w:r>
      <w:r w:rsidRPr="00E52515">
        <w:rPr>
          <w:rFonts w:hint="cs"/>
          <w:rtl/>
        </w:rPr>
        <w:t xml:space="preserve"> فرفع أبو عبد الله </w:t>
      </w:r>
      <w:r w:rsidR="00E90C58" w:rsidRPr="00E90C58">
        <w:rPr>
          <w:rStyle w:val="libAlaemChar"/>
          <w:rFonts w:hint="cs"/>
          <w:rtl/>
        </w:rPr>
        <w:t>عليه‌السلام</w:t>
      </w:r>
      <w:r w:rsidRPr="00E52515">
        <w:rPr>
          <w:rFonts w:hint="cs"/>
          <w:rtl/>
        </w:rPr>
        <w:t xml:space="preserve"> يدَيهِ</w:t>
      </w:r>
      <w:r w:rsidR="00E90C58">
        <w:rPr>
          <w:rFonts w:hint="cs"/>
          <w:rtl/>
        </w:rPr>
        <w:t>،</w:t>
      </w:r>
      <w:r w:rsidRPr="00E52515">
        <w:rPr>
          <w:rFonts w:hint="cs"/>
          <w:rtl/>
        </w:rPr>
        <w:t xml:space="preserve"> فقال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اللهمّ</w:t>
      </w:r>
      <w:r w:rsidR="00E90C58">
        <w:rPr>
          <w:rStyle w:val="libBold2Char"/>
          <w:rFonts w:hint="cs"/>
          <w:rtl/>
        </w:rPr>
        <w:t>،</w:t>
      </w:r>
      <w:r w:rsidRPr="00E52515">
        <w:rPr>
          <w:rStyle w:val="libBold2Char"/>
          <w:rFonts w:hint="cs"/>
          <w:rtl/>
        </w:rPr>
        <w:t xml:space="preserve"> اغفِرْ للكُميتْ ما قدَّمَ وما أخّرَ</w:t>
      </w:r>
      <w:r w:rsidR="00E90C58">
        <w:rPr>
          <w:rStyle w:val="libBold2Char"/>
          <w:rFonts w:hint="cs"/>
          <w:rtl/>
        </w:rPr>
        <w:t>،</w:t>
      </w:r>
      <w:r w:rsidRPr="00E52515">
        <w:rPr>
          <w:rStyle w:val="libBold2Char"/>
          <w:rFonts w:hint="cs"/>
          <w:rtl/>
        </w:rPr>
        <w:t xml:space="preserve"> وما أسرَّ وما أعلنَ حتّى يَرضَى </w:t>
      </w:r>
      <w:r w:rsidR="0029487C">
        <w:rPr>
          <w:rStyle w:val="libBold2Char"/>
          <w:rFonts w:hint="cs"/>
          <w:rtl/>
        </w:rPr>
        <w:t>»</w:t>
      </w:r>
      <w:r w:rsidRPr="00E52515">
        <w:rPr>
          <w:rStyle w:val="libFootnotenumChar"/>
          <w:rFonts w:hint="cs"/>
          <w:rtl/>
        </w:rPr>
        <w:t>(1)</w:t>
      </w:r>
      <w:r w:rsidR="00E90C58">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بخٍ بخٍ</w:t>
      </w:r>
      <w:r w:rsidR="00E90C58">
        <w:rPr>
          <w:rFonts w:hint="cs"/>
          <w:rtl/>
        </w:rPr>
        <w:t>،</w:t>
      </w:r>
      <w:r>
        <w:rPr>
          <w:rFonts w:hint="cs"/>
          <w:rtl/>
        </w:rPr>
        <w:t xml:space="preserve"> هنيئاً لمَن نال من أئمّة الهُدى </w:t>
      </w:r>
      <w:r w:rsidR="00E90C58" w:rsidRPr="00E90C58">
        <w:rPr>
          <w:rStyle w:val="libAlaemChar"/>
          <w:rFonts w:hint="cs"/>
          <w:rtl/>
        </w:rPr>
        <w:t>عليهم‌السلام</w:t>
      </w:r>
      <w:r>
        <w:rPr>
          <w:rFonts w:hint="cs"/>
          <w:rtl/>
        </w:rPr>
        <w:t xml:space="preserve"> بعضَ ذلك</w:t>
      </w:r>
      <w:r w:rsidR="00E90C58">
        <w:rPr>
          <w:rFonts w:hint="cs"/>
          <w:rtl/>
        </w:rPr>
        <w:t>،</w:t>
      </w:r>
      <w:r>
        <w:rPr>
          <w:rFonts w:hint="cs"/>
          <w:rtl/>
        </w:rPr>
        <w:t xml:space="preserve"> وأنت تعلم أنّه </w:t>
      </w:r>
      <w:r w:rsidR="00E90C58" w:rsidRPr="00E90C58">
        <w:rPr>
          <w:rStyle w:val="libAlaemChar"/>
          <w:rFonts w:hint="cs"/>
          <w:rtl/>
        </w:rPr>
        <w:t>عليه‌السلام</w:t>
      </w:r>
      <w:r>
        <w:rPr>
          <w:rFonts w:hint="cs"/>
          <w:rtl/>
        </w:rPr>
        <w:t xml:space="preserve"> لَم يبتهل بالدُّعاء للكميت هذا الابتهال إلاّ لِما دلّ عليه بيته هذا من معرفته بحقيقة الحال</w:t>
      </w:r>
      <w:r w:rsidR="00E90C58">
        <w:rPr>
          <w:rFonts w:hint="cs"/>
          <w:rtl/>
        </w:rPr>
        <w:t>.</w:t>
      </w:r>
    </w:p>
    <w:p w:rsidR="00E52515" w:rsidRDefault="00E52515" w:rsidP="00E52515">
      <w:pPr>
        <w:pStyle w:val="libFootnote0"/>
        <w:rPr>
          <w:rtl/>
        </w:rPr>
      </w:pPr>
      <w:r>
        <w:rPr>
          <w:rFonts w:hint="cs"/>
          <w:rtl/>
        </w:rPr>
        <w:t>وقد أكثر الشعراء من نظم هذا المعنى</w:t>
      </w:r>
      <w:r w:rsidR="00E90C58">
        <w:rPr>
          <w:rFonts w:hint="cs"/>
          <w:rtl/>
        </w:rPr>
        <w:t>،</w:t>
      </w:r>
      <w:r>
        <w:rPr>
          <w:rFonts w:hint="cs"/>
          <w:rtl/>
        </w:rPr>
        <w:t xml:space="preserve"> فنظمه المهيار في قصيدته اللاميّة</w:t>
      </w:r>
      <w:r w:rsidR="00E90C58">
        <w:rPr>
          <w:rFonts w:hint="cs"/>
          <w:rtl/>
        </w:rPr>
        <w:t>،</w:t>
      </w:r>
      <w:r>
        <w:rPr>
          <w:rFonts w:hint="cs"/>
          <w:rtl/>
        </w:rPr>
        <w:t xml:space="preserve"> وقبل ذلك نظمه الشريف الرضي</w:t>
      </w:r>
      <w:r w:rsidR="00E90C58">
        <w:rPr>
          <w:rFonts w:hint="cs"/>
          <w:rtl/>
        </w:rPr>
        <w:t>،</w:t>
      </w:r>
      <w:r>
        <w:rPr>
          <w:rFonts w:hint="cs"/>
          <w:rtl/>
        </w:rPr>
        <w:t xml:space="preserve"> فقال</w:t>
      </w:r>
      <w:r w:rsidR="00E90C58">
        <w:rPr>
          <w:rFonts w:hint="cs"/>
          <w:rtl/>
        </w:rPr>
        <w:t>:</w:t>
      </w:r>
    </w:p>
    <w:tbl>
      <w:tblPr>
        <w:tblStyle w:val="TableGrid"/>
        <w:bidiVisual/>
        <w:tblW w:w="4562" w:type="pct"/>
        <w:tblInd w:w="384" w:type="dxa"/>
        <w:tblLook w:val="01E0"/>
      </w:tblPr>
      <w:tblGrid>
        <w:gridCol w:w="3347"/>
        <w:gridCol w:w="268"/>
        <w:gridCol w:w="3307"/>
      </w:tblGrid>
      <w:tr w:rsidR="00E90C58" w:rsidTr="00E90C58">
        <w:trPr>
          <w:trHeight w:val="350"/>
        </w:trPr>
        <w:tc>
          <w:tcPr>
            <w:tcW w:w="3920" w:type="dxa"/>
            <w:shd w:val="clear" w:color="auto" w:fill="auto"/>
          </w:tcPr>
          <w:p w:rsidR="00E90C58" w:rsidRDefault="00E90C58" w:rsidP="00E90C58">
            <w:pPr>
              <w:pStyle w:val="libPoem"/>
            </w:pPr>
            <w:r>
              <w:rPr>
                <w:rFonts w:hint="cs"/>
                <w:rtl/>
              </w:rPr>
              <w:t>بَنى لَهُمُ الماضونَ آساسَ هَذِهِ</w:t>
            </w:r>
            <w:r w:rsidRPr="00725071">
              <w:rPr>
                <w:rStyle w:val="libPoemTiniChar0"/>
                <w:rtl/>
              </w:rPr>
              <w:br/>
              <w:t> </w:t>
            </w:r>
          </w:p>
        </w:tc>
        <w:tc>
          <w:tcPr>
            <w:tcW w:w="279" w:type="dxa"/>
            <w:shd w:val="clear" w:color="auto" w:fill="auto"/>
          </w:tcPr>
          <w:p w:rsidR="00E90C58" w:rsidRDefault="00E90C58" w:rsidP="00E90C58">
            <w:pPr>
              <w:pStyle w:val="libPoem"/>
              <w:rPr>
                <w:rtl/>
              </w:rPr>
            </w:pPr>
          </w:p>
        </w:tc>
        <w:tc>
          <w:tcPr>
            <w:tcW w:w="3881" w:type="dxa"/>
            <w:shd w:val="clear" w:color="auto" w:fill="auto"/>
          </w:tcPr>
          <w:p w:rsidR="00E90C58" w:rsidRDefault="00E90C58" w:rsidP="00E90C58">
            <w:pPr>
              <w:pStyle w:val="libPoem"/>
            </w:pPr>
            <w:r>
              <w:rPr>
                <w:rFonts w:hint="cs"/>
                <w:rtl/>
              </w:rPr>
              <w:t>فَعَلّوا عَلى آساسِ تِلكَ القَواعِدِ</w:t>
            </w:r>
            <w:r w:rsidRPr="00725071">
              <w:rPr>
                <w:rStyle w:val="libPoemTiniChar0"/>
                <w:rtl/>
              </w:rPr>
              <w:br/>
              <w:t> </w:t>
            </w:r>
          </w:p>
        </w:tc>
      </w:tr>
    </w:tbl>
    <w:p w:rsidR="00E52515" w:rsidRDefault="00E52515" w:rsidP="00E52515">
      <w:pPr>
        <w:pStyle w:val="libFootnote0"/>
        <w:rPr>
          <w:rtl/>
        </w:rPr>
      </w:pPr>
      <w:r>
        <w:rPr>
          <w:rFonts w:hint="cs"/>
          <w:rtl/>
        </w:rPr>
        <w:t>إلى آخر ما قال</w:t>
      </w:r>
      <w:r w:rsidR="00E90C58">
        <w:rPr>
          <w:rFonts w:hint="cs"/>
          <w:rtl/>
        </w:rPr>
        <w:t>.</w:t>
      </w:r>
    </w:p>
    <w:p w:rsidR="00E52515" w:rsidRDefault="00E52515" w:rsidP="00E52515">
      <w:pPr>
        <w:pStyle w:val="libFootnote0"/>
        <w:rPr>
          <w:rtl/>
        </w:rPr>
      </w:pPr>
      <w:r>
        <w:rPr>
          <w:rFonts w:hint="cs"/>
          <w:rtl/>
        </w:rPr>
        <w:t xml:space="preserve">وكأنّ سيدة نساء عصرها زينب </w:t>
      </w:r>
      <w:r w:rsidR="00E90C58" w:rsidRPr="00E90C58">
        <w:rPr>
          <w:rStyle w:val="libAlaemChar"/>
          <w:rFonts w:hint="cs"/>
          <w:rtl/>
        </w:rPr>
        <w:t>عليها‌السلام</w:t>
      </w:r>
      <w:r>
        <w:rPr>
          <w:rFonts w:hint="cs"/>
          <w:rtl/>
        </w:rPr>
        <w:t xml:space="preserve"> أشارت إلى هذا المعنى بقولها مخاطبة ليزيد</w:t>
      </w:r>
      <w:r w:rsidR="00E90C58">
        <w:rPr>
          <w:rFonts w:hint="cs"/>
          <w:rtl/>
        </w:rPr>
        <w:t>:</w:t>
      </w:r>
      <w:r>
        <w:rPr>
          <w:rFonts w:hint="cs"/>
          <w:rtl/>
        </w:rPr>
        <w:t xml:space="preserve"> وسيعلمُ مَنْ سوّل لك</w:t>
      </w:r>
      <w:r w:rsidR="00E90C58">
        <w:rPr>
          <w:rFonts w:hint="cs"/>
          <w:rtl/>
        </w:rPr>
        <w:t>،</w:t>
      </w:r>
      <w:r>
        <w:rPr>
          <w:rFonts w:hint="cs"/>
          <w:rtl/>
        </w:rPr>
        <w:t xml:space="preserve"> ومكّنكَ من رقابِ المُسلمين</w:t>
      </w:r>
      <w:r w:rsidR="00E90C58">
        <w:rPr>
          <w:rFonts w:hint="cs"/>
          <w:rtl/>
        </w:rPr>
        <w:t>.</w:t>
      </w:r>
    </w:p>
    <w:p w:rsidR="00E52515" w:rsidRDefault="00E52515" w:rsidP="00E52515">
      <w:pPr>
        <w:pStyle w:val="libFootnote0"/>
        <w:rPr>
          <w:rtl/>
        </w:rPr>
      </w:pPr>
      <w:r>
        <w:rPr>
          <w:rFonts w:hint="cs"/>
          <w:rtl/>
        </w:rPr>
        <w:t xml:space="preserve">بل أشار إليه معاوية إذ كتبَ إليه محمّد بن أبي بكر يلومه في تمرّده على أمير المؤمنين </w:t>
      </w:r>
      <w:r w:rsidR="00E90C58" w:rsidRPr="00E90C58">
        <w:rPr>
          <w:rStyle w:val="libAlaemChar"/>
          <w:rFonts w:hint="cs"/>
          <w:rtl/>
        </w:rPr>
        <w:t>عليه‌السلام</w:t>
      </w:r>
      <w:r w:rsidR="00E90C58">
        <w:rPr>
          <w:rFonts w:hint="cs"/>
          <w:rtl/>
        </w:rPr>
        <w:t>،</w:t>
      </w:r>
      <w:r>
        <w:rPr>
          <w:rFonts w:hint="cs"/>
          <w:rtl/>
        </w:rPr>
        <w:t xml:space="preserve"> ويذكر له فضله وسابقته</w:t>
      </w:r>
      <w:r w:rsidR="00E90C58">
        <w:rPr>
          <w:rFonts w:hint="cs"/>
          <w:rtl/>
        </w:rPr>
        <w:t>،</w:t>
      </w:r>
      <w:r>
        <w:rPr>
          <w:rFonts w:hint="cs"/>
          <w:rtl/>
        </w:rPr>
        <w:t xml:space="preserve"> فكتب له معاوية في الجواب ما يتضمّن الإشارة إلى المعنى الذي نظمه الكميت</w:t>
      </w:r>
      <w:r w:rsidR="00E90C58">
        <w:rPr>
          <w:rFonts w:hint="cs"/>
          <w:rtl/>
        </w:rPr>
        <w:t>،</w:t>
      </w:r>
      <w:r>
        <w:rPr>
          <w:rFonts w:hint="cs"/>
          <w:rtl/>
        </w:rPr>
        <w:t xml:space="preserve"> فراجع ذلك الجواب في كتاب</w:t>
      </w:r>
      <w:r w:rsidR="00E90C58">
        <w:rPr>
          <w:rFonts w:hint="cs"/>
          <w:rtl/>
        </w:rPr>
        <w:t>:</w:t>
      </w:r>
      <w:r>
        <w:rPr>
          <w:rFonts w:hint="cs"/>
          <w:rtl/>
        </w:rPr>
        <w:t xml:space="preserve"> وقعة صفين لنصر بن مزاحم</w:t>
      </w:r>
      <w:r w:rsidR="00E90C58">
        <w:rPr>
          <w:rFonts w:hint="cs"/>
          <w:rtl/>
        </w:rPr>
        <w:t>،</w:t>
      </w:r>
      <w:r>
        <w:rPr>
          <w:rFonts w:hint="cs"/>
          <w:rtl/>
        </w:rPr>
        <w:t xml:space="preserve"> أو شرح نهج البلاغة لابن أبي الحديد</w:t>
      </w:r>
      <w:r w:rsidR="00E90C58">
        <w:rPr>
          <w:rFonts w:hint="cs"/>
          <w:rtl/>
        </w:rPr>
        <w:t>،</w:t>
      </w:r>
      <w:r>
        <w:rPr>
          <w:rFonts w:hint="cs"/>
          <w:rtl/>
        </w:rPr>
        <w:t xml:space="preserve"> أو مروج الذهب للمسعودي</w:t>
      </w:r>
      <w:r w:rsidR="00E90C58">
        <w:rPr>
          <w:rFonts w:hint="cs"/>
          <w:rtl/>
        </w:rPr>
        <w:t>.</w:t>
      </w:r>
    </w:p>
    <w:p w:rsidR="00E52515" w:rsidRDefault="00E52515" w:rsidP="00E52515">
      <w:pPr>
        <w:pStyle w:val="libFootnote0"/>
        <w:rPr>
          <w:rtl/>
        </w:rPr>
      </w:pPr>
      <w:r>
        <w:rPr>
          <w:rFonts w:hint="cs"/>
          <w:rtl/>
        </w:rPr>
        <w:t>وقد اعترف بذلك المعنى يزيد بن معاوية</w:t>
      </w:r>
      <w:r w:rsidR="00E90C58">
        <w:rPr>
          <w:rFonts w:hint="cs"/>
          <w:rtl/>
        </w:rPr>
        <w:t>،</w:t>
      </w:r>
      <w:r>
        <w:rPr>
          <w:rFonts w:hint="cs"/>
          <w:rtl/>
        </w:rPr>
        <w:t xml:space="preserve"> إذ كتب إليه ابن عمر يلومه على قتل الحسين </w:t>
      </w:r>
      <w:r w:rsidR="00E90C58" w:rsidRPr="00E90C58">
        <w:rPr>
          <w:rStyle w:val="libAlaemChar"/>
          <w:rFonts w:hint="cs"/>
          <w:rtl/>
        </w:rPr>
        <w:t>عليه‌السلام</w:t>
      </w:r>
      <w:r w:rsidR="00E90C58">
        <w:rPr>
          <w:rFonts w:hint="cs"/>
          <w:rtl/>
        </w:rPr>
        <w:t>،</w:t>
      </w:r>
      <w:r>
        <w:rPr>
          <w:rFonts w:hint="cs"/>
          <w:rtl/>
        </w:rPr>
        <w:t xml:space="preserve"> فأجابه</w:t>
      </w:r>
      <w:r w:rsidR="00E90C58">
        <w:rPr>
          <w:rFonts w:hint="cs"/>
          <w:rtl/>
        </w:rPr>
        <w:t>:</w:t>
      </w:r>
      <w:r>
        <w:rPr>
          <w:rFonts w:hint="cs"/>
          <w:rtl/>
        </w:rPr>
        <w:t xml:space="preserve"> أمّا بعد</w:t>
      </w:r>
      <w:r w:rsidR="00E90C58">
        <w:rPr>
          <w:rFonts w:hint="cs"/>
          <w:rtl/>
        </w:rPr>
        <w:t>،</w:t>
      </w:r>
      <w:r>
        <w:rPr>
          <w:rFonts w:hint="cs"/>
          <w:rtl/>
        </w:rPr>
        <w:t xml:space="preserve"> فإنّا أقبلنا على فُرش مُمهّدة ونمارق مُنضّدة</w:t>
      </w:r>
      <w:r w:rsidR="00E90C58">
        <w:rPr>
          <w:rFonts w:hint="cs"/>
          <w:rtl/>
        </w:rPr>
        <w:t>...</w:t>
      </w:r>
      <w:r>
        <w:rPr>
          <w:rFonts w:hint="cs"/>
          <w:rtl/>
        </w:rPr>
        <w:t xml:space="preserve"> إلى آخر الكتاب</w:t>
      </w:r>
      <w:r w:rsidR="00E90C58">
        <w:rPr>
          <w:rFonts w:hint="cs"/>
          <w:rtl/>
        </w:rPr>
        <w:t>.</w:t>
      </w:r>
      <w:r>
        <w:rPr>
          <w:rFonts w:hint="cs"/>
          <w:rtl/>
        </w:rPr>
        <w:t xml:space="preserve"> </w:t>
      </w:r>
    </w:p>
    <w:p w:rsidR="00E52515" w:rsidRDefault="00E52515" w:rsidP="00E52515">
      <w:pPr>
        <w:pStyle w:val="libFootnote0"/>
        <w:rPr>
          <w:rtl/>
        </w:rPr>
      </w:pPr>
      <w:r>
        <w:rPr>
          <w:rFonts w:hint="cs"/>
          <w:rtl/>
        </w:rPr>
        <w:t>وقد نقله البلاذري وغيره من أهل السير والأخبار</w:t>
      </w:r>
      <w:r w:rsidR="00E90C58">
        <w:rPr>
          <w:rFonts w:hint="cs"/>
          <w:rtl/>
        </w:rPr>
        <w:t>،</w:t>
      </w:r>
      <w:r>
        <w:rPr>
          <w:rFonts w:hint="cs"/>
          <w:rtl/>
        </w:rPr>
        <w:t xml:space="preserve"> وفي كتابنا ( سبيل المؤمنين ) من هذا شيء كثير</w:t>
      </w:r>
      <w:r w:rsidR="00E90C58">
        <w:rPr>
          <w:rFonts w:hint="cs"/>
          <w:rtl/>
        </w:rPr>
        <w:t>،</w:t>
      </w:r>
      <w:r>
        <w:rPr>
          <w:rFonts w:hint="cs"/>
          <w:rtl/>
        </w:rPr>
        <w:t xml:space="preserve"> فحقيق بالباحثين أنْ يقفوا عليه</w:t>
      </w:r>
      <w:r w:rsidR="00E90C58">
        <w:rPr>
          <w:rFonts w:hint="cs"/>
          <w:rtl/>
        </w:rPr>
        <w:t>.</w:t>
      </w:r>
      <w:r>
        <w:rPr>
          <w:rFonts w:hint="cs"/>
          <w:rtl/>
        </w:rPr>
        <w:t xml:space="preserve"> ( المؤلّف )</w:t>
      </w:r>
      <w:r w:rsidR="00E90C58">
        <w:rPr>
          <w:rFonts w:hint="cs"/>
          <w:rtl/>
        </w:rPr>
        <w:t>.</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وفي كامل الزيارات بالإسناد إلى عبد الله بن غالب</w:t>
      </w:r>
      <w:r w:rsidR="00E90C58">
        <w:rPr>
          <w:rFonts w:hint="cs"/>
          <w:rtl/>
        </w:rPr>
        <w:t>،</w:t>
      </w:r>
      <w:r w:rsidRPr="00E52515">
        <w:rPr>
          <w:rFonts w:hint="cs"/>
          <w:rtl/>
        </w:rPr>
        <w:t xml:space="preserve"> قال</w:t>
      </w:r>
      <w:r w:rsidR="00E90C58">
        <w:rPr>
          <w:rFonts w:hint="cs"/>
          <w:rtl/>
        </w:rPr>
        <w:t>:</w:t>
      </w:r>
      <w:r w:rsidRPr="00E52515">
        <w:rPr>
          <w:rFonts w:hint="cs"/>
          <w:rtl/>
        </w:rPr>
        <w:t xml:space="preserve"> دخلتُ على أبي عبد الله </w:t>
      </w:r>
      <w:r w:rsidR="00E90C58" w:rsidRPr="00E90C58">
        <w:rPr>
          <w:rStyle w:val="libAlaemChar"/>
          <w:rFonts w:hint="cs"/>
          <w:rtl/>
        </w:rPr>
        <w:t>عليه‌السلام</w:t>
      </w:r>
      <w:r w:rsidRPr="00E52515">
        <w:rPr>
          <w:rFonts w:hint="cs"/>
          <w:rtl/>
        </w:rPr>
        <w:t xml:space="preserve"> فأنشدتُه مرثيّة للحسين </w:t>
      </w:r>
      <w:r w:rsidR="00E90C58" w:rsidRPr="00E90C58">
        <w:rPr>
          <w:rStyle w:val="libAlaemChar"/>
          <w:rFonts w:hint="cs"/>
          <w:rtl/>
        </w:rPr>
        <w:t>عليه‌السلام</w:t>
      </w:r>
      <w:r w:rsidR="00E90C58">
        <w:rPr>
          <w:rFonts w:hint="cs"/>
          <w:rtl/>
        </w:rPr>
        <w:t>،</w:t>
      </w:r>
      <w:r w:rsidRPr="00E52515">
        <w:rPr>
          <w:rFonts w:hint="cs"/>
          <w:rtl/>
        </w:rPr>
        <w:t xml:space="preserve"> فلمّا انتهيتُ إلى قولي</w:t>
      </w:r>
      <w:r w:rsidR="00E90C58">
        <w:rPr>
          <w:rFonts w:hint="cs"/>
          <w:rtl/>
        </w:rPr>
        <w:t>:</w:t>
      </w:r>
    </w:p>
    <w:tbl>
      <w:tblPr>
        <w:tblStyle w:val="TableGrid"/>
        <w:bidiVisual/>
        <w:tblW w:w="4562" w:type="pct"/>
        <w:tblInd w:w="384" w:type="dxa"/>
        <w:tblLook w:val="01E0"/>
      </w:tblPr>
      <w:tblGrid>
        <w:gridCol w:w="3342"/>
        <w:gridCol w:w="269"/>
        <w:gridCol w:w="3311"/>
      </w:tblGrid>
      <w:tr w:rsidR="00D250D5" w:rsidTr="007F05E6">
        <w:trPr>
          <w:trHeight w:val="350"/>
        </w:trPr>
        <w:tc>
          <w:tcPr>
            <w:tcW w:w="3920" w:type="dxa"/>
            <w:shd w:val="clear" w:color="auto" w:fill="auto"/>
          </w:tcPr>
          <w:p w:rsidR="00D250D5" w:rsidRDefault="00D250D5" w:rsidP="007F05E6">
            <w:pPr>
              <w:pStyle w:val="libPoem"/>
            </w:pPr>
            <w:r>
              <w:rPr>
                <w:rFonts w:hint="cs"/>
                <w:rtl/>
              </w:rPr>
              <w:t>لبليّة تسقو حُسيناً</w:t>
            </w:r>
            <w:r w:rsidRPr="00725071">
              <w:rPr>
                <w:rStyle w:val="libPoemTiniChar0"/>
                <w:rtl/>
              </w:rPr>
              <w:br/>
              <w:t> </w:t>
            </w:r>
          </w:p>
        </w:tc>
        <w:tc>
          <w:tcPr>
            <w:tcW w:w="279" w:type="dxa"/>
            <w:shd w:val="clear" w:color="auto" w:fill="auto"/>
          </w:tcPr>
          <w:p w:rsidR="00D250D5" w:rsidRDefault="00D250D5" w:rsidP="007F05E6">
            <w:pPr>
              <w:pStyle w:val="libPoem"/>
              <w:rPr>
                <w:rtl/>
              </w:rPr>
            </w:pPr>
          </w:p>
        </w:tc>
        <w:tc>
          <w:tcPr>
            <w:tcW w:w="3881" w:type="dxa"/>
            <w:shd w:val="clear" w:color="auto" w:fill="auto"/>
          </w:tcPr>
          <w:p w:rsidR="00D250D5" w:rsidRDefault="00D250D5" w:rsidP="007F05E6">
            <w:pPr>
              <w:pStyle w:val="libPoem"/>
            </w:pPr>
            <w:r>
              <w:rPr>
                <w:rFonts w:hint="cs"/>
                <w:rtl/>
              </w:rPr>
              <w:t>بمسقاةِ الثَّرى غير التُّرابِ</w:t>
            </w:r>
            <w:r w:rsidRPr="00725071">
              <w:rPr>
                <w:rStyle w:val="libPoemTiniChar0"/>
                <w:rtl/>
              </w:rPr>
              <w:br/>
              <w:t> </w:t>
            </w:r>
          </w:p>
        </w:tc>
      </w:tr>
    </w:tbl>
    <w:p w:rsidR="00E52515" w:rsidRDefault="00E52515" w:rsidP="00E52515">
      <w:pPr>
        <w:pStyle w:val="libNormal"/>
        <w:rPr>
          <w:rtl/>
        </w:rPr>
      </w:pPr>
      <w:r w:rsidRPr="00E52515">
        <w:rPr>
          <w:rFonts w:hint="cs"/>
          <w:rtl/>
        </w:rPr>
        <w:t>صاحت باكية من وراء الستر</w:t>
      </w:r>
      <w:r w:rsidR="00E90C58">
        <w:rPr>
          <w:rFonts w:hint="cs"/>
          <w:rtl/>
        </w:rPr>
        <w:t>:</w:t>
      </w:r>
      <w:r w:rsidRPr="00E52515">
        <w:rPr>
          <w:rFonts w:hint="cs"/>
          <w:rtl/>
        </w:rPr>
        <w:t xml:space="preserve"> يا أبتاه</w:t>
      </w:r>
      <w:r w:rsidR="00E90C58" w:rsidRPr="00D250D5">
        <w:rPr>
          <w:rFonts w:hint="cs"/>
          <w:rtl/>
        </w:rPr>
        <w:t>!</w:t>
      </w:r>
      <w:r w:rsidRPr="00E52515">
        <w:rPr>
          <w:rStyle w:val="libFootnotenumChar"/>
          <w:rFonts w:hint="cs"/>
          <w:rtl/>
        </w:rPr>
        <w:t>(1)</w:t>
      </w:r>
      <w:r w:rsidR="00E90C58">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كامل الزيارات / 105</w:t>
      </w:r>
      <w:r w:rsidR="00E90C58">
        <w:rPr>
          <w:rFonts w:hint="cs"/>
          <w:rtl/>
        </w:rPr>
        <w:t>،</w:t>
      </w:r>
      <w:r>
        <w:rPr>
          <w:rFonts w:hint="cs"/>
          <w:rtl/>
        </w:rPr>
        <w:t xml:space="preserve"> وراجع</w:t>
      </w:r>
      <w:r w:rsidR="00E90C58">
        <w:rPr>
          <w:rFonts w:hint="cs"/>
          <w:rtl/>
        </w:rPr>
        <w:t>:</w:t>
      </w:r>
      <w:r>
        <w:rPr>
          <w:rFonts w:hint="cs"/>
          <w:rtl/>
        </w:rPr>
        <w:t xml:space="preserve"> بحار الأنوار 44 / 286</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وروى الصدوق في الأمالي وثواب الأعمال</w:t>
      </w:r>
      <w:r w:rsidR="00E90C58">
        <w:rPr>
          <w:rFonts w:hint="cs"/>
          <w:rtl/>
        </w:rPr>
        <w:t>،</w:t>
      </w:r>
      <w:r w:rsidRPr="00E52515">
        <w:rPr>
          <w:rFonts w:hint="cs"/>
          <w:rtl/>
        </w:rPr>
        <w:t xml:space="preserve"> وابن قولَويه</w:t>
      </w:r>
      <w:r w:rsidR="00E90C58">
        <w:rPr>
          <w:rFonts w:hint="cs"/>
          <w:rtl/>
        </w:rPr>
        <w:t>،</w:t>
      </w:r>
      <w:r w:rsidRPr="00E52515">
        <w:rPr>
          <w:rFonts w:hint="cs"/>
          <w:rtl/>
        </w:rPr>
        <w:t xml:space="preserve"> بأسانيد معتبرة عن أبي عمارة</w:t>
      </w:r>
      <w:r w:rsidR="00E90C58">
        <w:rPr>
          <w:rFonts w:hint="cs"/>
          <w:rtl/>
        </w:rPr>
        <w:t>،</w:t>
      </w:r>
      <w:r w:rsidRPr="00E52515">
        <w:rPr>
          <w:rFonts w:hint="cs"/>
          <w:rtl/>
        </w:rPr>
        <w:t xml:space="preserve"> قال</w:t>
      </w:r>
      <w:r w:rsidR="00E90C58">
        <w:rPr>
          <w:rFonts w:hint="cs"/>
          <w:rtl/>
        </w:rPr>
        <w:t>:</w:t>
      </w:r>
      <w:r w:rsidRPr="00E52515">
        <w:rPr>
          <w:rFonts w:hint="cs"/>
          <w:rtl/>
        </w:rPr>
        <w:t xml:space="preserve"> قال لي أبو عبد الله </w:t>
      </w:r>
      <w:r w:rsidR="00E90C58" w:rsidRPr="00E90C58">
        <w:rPr>
          <w:rStyle w:val="libAlaemChar"/>
          <w:rFonts w:hint="cs"/>
          <w:rtl/>
        </w:rPr>
        <w:t>عليه‌السلام</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يا أبا عُمارة</w:t>
      </w:r>
      <w:r w:rsidR="00E90C58">
        <w:rPr>
          <w:rStyle w:val="libBold2Char"/>
          <w:rFonts w:hint="cs"/>
          <w:rtl/>
        </w:rPr>
        <w:t>،</w:t>
      </w:r>
      <w:r w:rsidRPr="00E52515">
        <w:rPr>
          <w:rStyle w:val="libBold2Char"/>
          <w:rFonts w:hint="cs"/>
          <w:rtl/>
        </w:rPr>
        <w:t xml:space="preserve"> أنشِدْني في الحسين </w:t>
      </w:r>
      <w:r w:rsidR="00E90C58" w:rsidRPr="00E90C58">
        <w:rPr>
          <w:rStyle w:val="libAlaemChar"/>
          <w:rFonts w:hint="cs"/>
          <w:rtl/>
        </w:rPr>
        <w:t>عليه‌السلام</w:t>
      </w:r>
      <w:r w:rsidRPr="00E52515">
        <w:rPr>
          <w:rStyle w:val="libBold2Char"/>
          <w:rFonts w:hint="cs"/>
          <w:rtl/>
        </w:rPr>
        <w:t xml:space="preserve"> </w:t>
      </w:r>
      <w:r w:rsidR="0029487C">
        <w:rPr>
          <w:rStyle w:val="libBold2Char"/>
          <w:rFonts w:hint="cs"/>
          <w:rtl/>
        </w:rPr>
        <w:t>»</w:t>
      </w:r>
      <w:r w:rsidR="00E90C58">
        <w:rPr>
          <w:rFonts w:hint="cs"/>
          <w:rtl/>
        </w:rPr>
        <w:t>.</w:t>
      </w:r>
      <w:r w:rsidRPr="00E52515">
        <w:rPr>
          <w:rFonts w:hint="cs"/>
          <w:rtl/>
        </w:rPr>
        <w:t xml:space="preserve"> فأنشدته فبكى</w:t>
      </w:r>
      <w:r w:rsidR="00E90C58">
        <w:rPr>
          <w:rFonts w:hint="cs"/>
          <w:rtl/>
        </w:rPr>
        <w:t>،</w:t>
      </w:r>
      <w:r w:rsidRPr="00E52515">
        <w:rPr>
          <w:rFonts w:hint="cs"/>
          <w:rtl/>
        </w:rPr>
        <w:t xml:space="preserve"> ثمّ أنشدته فبكى</w:t>
      </w:r>
      <w:r w:rsidR="00E90C58">
        <w:rPr>
          <w:rFonts w:hint="cs"/>
          <w:rtl/>
        </w:rPr>
        <w:t>.</w:t>
      </w:r>
      <w:r w:rsidRPr="00E52515">
        <w:rPr>
          <w:rFonts w:hint="cs"/>
          <w:rtl/>
        </w:rPr>
        <w:t xml:space="preserve"> قال</w:t>
      </w:r>
      <w:r w:rsidR="00E90C58">
        <w:rPr>
          <w:rFonts w:hint="cs"/>
          <w:rtl/>
        </w:rPr>
        <w:t>:</w:t>
      </w:r>
      <w:r w:rsidRPr="00E52515">
        <w:rPr>
          <w:rFonts w:hint="cs"/>
          <w:rtl/>
        </w:rPr>
        <w:t xml:space="preserve"> فو الله</w:t>
      </w:r>
      <w:r w:rsidR="00E90C58">
        <w:rPr>
          <w:rFonts w:hint="cs"/>
          <w:rtl/>
        </w:rPr>
        <w:t>.</w:t>
      </w:r>
      <w:r w:rsidRPr="00E52515">
        <w:rPr>
          <w:rFonts w:hint="cs"/>
          <w:rtl/>
        </w:rPr>
        <w:t xml:space="preserve"> ما زِلتُ أنشده وهو يبكي حتّى سمعت البكاء من الدار</w:t>
      </w:r>
      <w:r w:rsidR="00E90C58">
        <w:rPr>
          <w:rFonts w:hint="cs"/>
          <w:rtl/>
        </w:rPr>
        <w:t>.</w:t>
      </w:r>
      <w:r w:rsidRPr="00E52515">
        <w:rPr>
          <w:rFonts w:hint="cs"/>
          <w:rtl/>
        </w:rPr>
        <w:t xml:space="preserve"> قال</w:t>
      </w:r>
      <w:r w:rsidR="00E90C58">
        <w:rPr>
          <w:rFonts w:hint="cs"/>
          <w:rtl/>
        </w:rPr>
        <w:t>:</w:t>
      </w:r>
      <w:r w:rsidRPr="00E52515">
        <w:rPr>
          <w:rFonts w:hint="cs"/>
          <w:rtl/>
        </w:rPr>
        <w:t xml:space="preserve"> فقال لي</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يا أبا عُمارة</w:t>
      </w:r>
      <w:r w:rsidR="00E90C58">
        <w:rPr>
          <w:rStyle w:val="libBold2Char"/>
          <w:rFonts w:hint="cs"/>
          <w:rtl/>
        </w:rPr>
        <w:t>،</w:t>
      </w:r>
      <w:r w:rsidRPr="00E52515">
        <w:rPr>
          <w:rStyle w:val="libBold2Char"/>
          <w:rFonts w:hint="cs"/>
          <w:rtl/>
        </w:rPr>
        <w:t xml:space="preserve"> مَن أنشدَ في الحسينِ بن عليٍّ </w:t>
      </w:r>
      <w:r w:rsidR="00E90C58" w:rsidRPr="00E90C58">
        <w:rPr>
          <w:rStyle w:val="libAlaemChar"/>
          <w:rFonts w:hint="cs"/>
          <w:rtl/>
        </w:rPr>
        <w:t>عليهما‌السلام</w:t>
      </w:r>
      <w:r w:rsidRPr="00E52515">
        <w:rPr>
          <w:rStyle w:val="libBold2Char"/>
          <w:rFonts w:hint="cs"/>
          <w:rtl/>
        </w:rPr>
        <w:t xml:space="preserve"> فأبكى خمسينَ فلَهُ الجنّة</w:t>
      </w:r>
      <w:r w:rsidR="00E90C58">
        <w:rPr>
          <w:rStyle w:val="libBold2Char"/>
          <w:rFonts w:hint="cs"/>
          <w:rtl/>
        </w:rPr>
        <w:t>،</w:t>
      </w:r>
      <w:r w:rsidRPr="00E52515">
        <w:rPr>
          <w:rStyle w:val="libBold2Char"/>
          <w:rFonts w:hint="cs"/>
          <w:rtl/>
        </w:rPr>
        <w:t xml:space="preserve"> ومَن أنشدَ في الحسينِ فأبكى ثلاثينَ فلَه الجنّة</w:t>
      </w:r>
      <w:r w:rsidR="00E90C58">
        <w:rPr>
          <w:rStyle w:val="libBold2Char"/>
          <w:rFonts w:hint="cs"/>
          <w:rtl/>
        </w:rPr>
        <w:t>،</w:t>
      </w:r>
      <w:r w:rsidRPr="00E52515">
        <w:rPr>
          <w:rStyle w:val="libBold2Char"/>
          <w:rFonts w:hint="cs"/>
          <w:rtl/>
        </w:rPr>
        <w:t xml:space="preserve"> ومَن أنشدَ في الحسينِ فأبكى عشرينَ فله الجنّة</w:t>
      </w:r>
      <w:r w:rsidR="00E90C58">
        <w:rPr>
          <w:rStyle w:val="libBold2Char"/>
          <w:rFonts w:hint="cs"/>
          <w:rtl/>
        </w:rPr>
        <w:t>،</w:t>
      </w:r>
      <w:r w:rsidRPr="00E52515">
        <w:rPr>
          <w:rStyle w:val="libBold2Char"/>
          <w:rFonts w:hint="cs"/>
          <w:rtl/>
        </w:rPr>
        <w:t xml:space="preserve"> ومَن أنشدَ في الحسينِ فأبكى عشرةً فله الجنّة</w:t>
      </w:r>
      <w:r w:rsidR="00E90C58">
        <w:rPr>
          <w:rStyle w:val="libBold2Char"/>
          <w:rFonts w:hint="cs"/>
          <w:rtl/>
        </w:rPr>
        <w:t>،</w:t>
      </w:r>
      <w:r w:rsidRPr="00E52515">
        <w:rPr>
          <w:rStyle w:val="libBold2Char"/>
          <w:rFonts w:hint="cs"/>
          <w:rtl/>
        </w:rPr>
        <w:t xml:space="preserve"> ومَن أنشدَ في الحسينِ فأبكى واحداً فله الجنّة</w:t>
      </w:r>
      <w:r w:rsidR="00E90C58">
        <w:rPr>
          <w:rStyle w:val="libBold2Char"/>
          <w:rFonts w:hint="cs"/>
          <w:rtl/>
        </w:rPr>
        <w:t>،</w:t>
      </w:r>
      <w:r w:rsidRPr="00E52515">
        <w:rPr>
          <w:rStyle w:val="libBold2Char"/>
          <w:rFonts w:hint="cs"/>
          <w:rtl/>
        </w:rPr>
        <w:t xml:space="preserve"> ومَن أنشدَ في الحسينِ فبكى فَلَهُ الجنّة</w:t>
      </w:r>
      <w:r w:rsidR="00E90C58">
        <w:rPr>
          <w:rStyle w:val="libBold2Char"/>
          <w:rFonts w:hint="cs"/>
          <w:rtl/>
        </w:rPr>
        <w:t>،</w:t>
      </w:r>
      <w:r w:rsidRPr="00E52515">
        <w:rPr>
          <w:rStyle w:val="libBold2Char"/>
          <w:rFonts w:hint="cs"/>
          <w:rtl/>
        </w:rPr>
        <w:t xml:space="preserve"> ومَن أنشدَ في الحسينِ فتباكى فلَه الجنّة </w:t>
      </w:r>
      <w:r w:rsidR="0029487C">
        <w:rPr>
          <w:rStyle w:val="libBold2Char"/>
          <w:rFonts w:hint="cs"/>
          <w:rtl/>
        </w:rPr>
        <w:t>»</w:t>
      </w:r>
      <w:r w:rsidRPr="00E52515">
        <w:rPr>
          <w:rStyle w:val="libFootnotenumChar"/>
          <w:rFonts w:hint="cs"/>
          <w:rtl/>
        </w:rPr>
        <w:t>(1)</w:t>
      </w:r>
      <w:r w:rsidR="00E90C58">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أمالي الصدوق</w:t>
      </w:r>
      <w:r w:rsidR="00D250D5">
        <w:rPr>
          <w:rFonts w:hint="cs"/>
          <w:rtl/>
        </w:rPr>
        <w:t xml:space="preserve"> - </w:t>
      </w:r>
      <w:r>
        <w:rPr>
          <w:rFonts w:hint="cs"/>
          <w:rtl/>
        </w:rPr>
        <w:t>المجلس 29</w:t>
      </w:r>
      <w:r w:rsidR="00D250D5">
        <w:rPr>
          <w:rFonts w:hint="cs"/>
          <w:rtl/>
        </w:rPr>
        <w:t xml:space="preserve"> - </w:t>
      </w:r>
      <w:r>
        <w:rPr>
          <w:rFonts w:hint="cs"/>
          <w:rtl/>
        </w:rPr>
        <w:t>الرقم 6</w:t>
      </w:r>
      <w:r w:rsidR="00E90C58">
        <w:rPr>
          <w:rFonts w:hint="cs"/>
          <w:rtl/>
        </w:rPr>
        <w:t>،</w:t>
      </w:r>
      <w:r>
        <w:rPr>
          <w:rFonts w:hint="cs"/>
          <w:rtl/>
        </w:rPr>
        <w:t xml:space="preserve"> ثواب الأعمال / 47</w:t>
      </w:r>
      <w:r w:rsidR="00E90C58">
        <w:rPr>
          <w:rFonts w:hint="cs"/>
          <w:rtl/>
        </w:rPr>
        <w:t>،</w:t>
      </w:r>
      <w:r>
        <w:rPr>
          <w:rFonts w:hint="cs"/>
          <w:rtl/>
        </w:rPr>
        <w:t xml:space="preserve"> كامل الزيارات / 105</w:t>
      </w:r>
      <w:r w:rsidR="00E90C58">
        <w:rPr>
          <w:rFonts w:hint="cs"/>
          <w:rtl/>
        </w:rPr>
        <w:t>.</w:t>
      </w:r>
    </w:p>
    <w:p w:rsidR="00E52515" w:rsidRDefault="00E52515" w:rsidP="00E52515">
      <w:pPr>
        <w:pStyle w:val="libFootnote0"/>
        <w:rPr>
          <w:rtl/>
        </w:rPr>
      </w:pPr>
      <w:r>
        <w:rPr>
          <w:rFonts w:hint="cs"/>
          <w:rtl/>
        </w:rPr>
        <w:t>وراجع</w:t>
      </w:r>
      <w:r w:rsidR="00E90C58">
        <w:rPr>
          <w:rFonts w:hint="cs"/>
          <w:rtl/>
        </w:rPr>
        <w:t>:</w:t>
      </w:r>
      <w:r>
        <w:rPr>
          <w:rFonts w:hint="cs"/>
          <w:rtl/>
        </w:rPr>
        <w:t xml:space="preserve"> بحار الأنوار 44 / 282</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وروى الصدوق في ثواب الأعمال بالإسناد إلى هارون المكفوف</w:t>
      </w:r>
      <w:r w:rsidR="00E90C58">
        <w:rPr>
          <w:rFonts w:hint="cs"/>
          <w:rtl/>
        </w:rPr>
        <w:t>،</w:t>
      </w:r>
      <w:r w:rsidRPr="00E52515">
        <w:rPr>
          <w:rFonts w:hint="cs"/>
          <w:rtl/>
        </w:rPr>
        <w:t xml:space="preserve"> قال</w:t>
      </w:r>
      <w:r w:rsidR="00E90C58">
        <w:rPr>
          <w:rFonts w:hint="cs"/>
          <w:rtl/>
        </w:rPr>
        <w:t>:</w:t>
      </w:r>
      <w:r w:rsidRPr="00E52515">
        <w:rPr>
          <w:rFonts w:hint="cs"/>
          <w:rtl/>
        </w:rPr>
        <w:t xml:space="preserve"> دخلتُ على أبي عبد الله الصادق </w:t>
      </w:r>
      <w:r w:rsidR="00E90C58" w:rsidRPr="00E90C58">
        <w:rPr>
          <w:rStyle w:val="libAlaemChar"/>
          <w:rFonts w:hint="cs"/>
          <w:rtl/>
        </w:rPr>
        <w:t>عليه‌السلام</w:t>
      </w:r>
      <w:r w:rsidR="00E90C58">
        <w:rPr>
          <w:rFonts w:hint="cs"/>
          <w:rtl/>
        </w:rPr>
        <w:t>،</w:t>
      </w:r>
      <w:r w:rsidRPr="00E52515">
        <w:rPr>
          <w:rFonts w:hint="cs"/>
          <w:rtl/>
        </w:rPr>
        <w:t xml:space="preserve"> فقال لي</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يا أبا هارونَ</w:t>
      </w:r>
      <w:r w:rsidR="00E90C58">
        <w:rPr>
          <w:rStyle w:val="libBold2Char"/>
          <w:rFonts w:hint="cs"/>
          <w:rtl/>
        </w:rPr>
        <w:t>،</w:t>
      </w:r>
      <w:r w:rsidRPr="00E52515">
        <w:rPr>
          <w:rStyle w:val="libBold2Char"/>
          <w:rFonts w:hint="cs"/>
          <w:rtl/>
        </w:rPr>
        <w:t xml:space="preserve"> أنشِدْني في الحسين </w:t>
      </w:r>
      <w:r w:rsidR="00E90C58" w:rsidRPr="00E90C58">
        <w:rPr>
          <w:rStyle w:val="libAlaemChar"/>
          <w:rFonts w:hint="cs"/>
          <w:rtl/>
        </w:rPr>
        <w:t>عليه‌السلام</w:t>
      </w:r>
      <w:r w:rsidRPr="00E52515">
        <w:rPr>
          <w:rStyle w:val="libBold2Char"/>
          <w:rFonts w:hint="cs"/>
          <w:rtl/>
        </w:rPr>
        <w:t xml:space="preserve"> </w:t>
      </w:r>
      <w:r w:rsidR="0029487C">
        <w:rPr>
          <w:rStyle w:val="libBold2Char"/>
          <w:rFonts w:hint="cs"/>
          <w:rtl/>
        </w:rPr>
        <w:t>»</w:t>
      </w:r>
      <w:r w:rsidR="00E90C58">
        <w:rPr>
          <w:rFonts w:hint="cs"/>
          <w:rtl/>
        </w:rPr>
        <w:t>.</w:t>
      </w:r>
      <w:r w:rsidRPr="00E52515">
        <w:rPr>
          <w:rFonts w:hint="cs"/>
          <w:rtl/>
        </w:rPr>
        <w:t xml:space="preserve"> فأنشدته</w:t>
      </w:r>
      <w:r w:rsidR="00E90C58">
        <w:rPr>
          <w:rFonts w:hint="cs"/>
          <w:rtl/>
        </w:rPr>
        <w:t>،</w:t>
      </w:r>
      <w:r w:rsidRPr="00E52515">
        <w:rPr>
          <w:rFonts w:hint="cs"/>
          <w:rtl/>
        </w:rPr>
        <w:t xml:space="preserve"> فقال لي</w:t>
      </w:r>
      <w:r w:rsidR="00E90C58">
        <w:rPr>
          <w:rFonts w:hint="cs"/>
          <w:rtl/>
        </w:rPr>
        <w:t>:</w:t>
      </w:r>
      <w:r w:rsidRPr="00E52515">
        <w:rPr>
          <w:rStyle w:val="libBold2Char"/>
          <w:rFonts w:hint="cs"/>
          <w:rtl/>
        </w:rPr>
        <w:t xml:space="preserve"> </w:t>
      </w:r>
      <w:r w:rsidR="0029487C">
        <w:rPr>
          <w:rStyle w:val="libBold2Char"/>
          <w:rFonts w:hint="cs"/>
          <w:rtl/>
        </w:rPr>
        <w:t>«</w:t>
      </w:r>
      <w:r w:rsidRPr="00E52515">
        <w:rPr>
          <w:rStyle w:val="libBold2Char"/>
          <w:rFonts w:hint="cs"/>
          <w:rtl/>
        </w:rPr>
        <w:t xml:space="preserve"> أنشِدْني كما تُنشدونَ </w:t>
      </w:r>
      <w:r w:rsidR="0029487C">
        <w:rPr>
          <w:rStyle w:val="libBold2Char"/>
          <w:rFonts w:hint="cs"/>
          <w:rtl/>
        </w:rPr>
        <w:t>»</w:t>
      </w:r>
      <w:r w:rsidR="00D250D5">
        <w:rPr>
          <w:rFonts w:hint="cs"/>
          <w:rtl/>
        </w:rPr>
        <w:t xml:space="preserve"> - </w:t>
      </w:r>
      <w:r w:rsidRPr="00E52515">
        <w:rPr>
          <w:rFonts w:hint="cs"/>
          <w:rtl/>
        </w:rPr>
        <w:t>يعني بالرقّة</w:t>
      </w:r>
      <w:r w:rsidR="00D250D5">
        <w:rPr>
          <w:rFonts w:hint="cs"/>
          <w:rtl/>
        </w:rPr>
        <w:t xml:space="preserve"> -</w:t>
      </w:r>
      <w:r w:rsidR="00E90C58">
        <w:rPr>
          <w:rFonts w:hint="cs"/>
          <w:rtl/>
        </w:rPr>
        <w:t>.</w:t>
      </w:r>
      <w:r w:rsidRPr="00E52515">
        <w:rPr>
          <w:rFonts w:hint="cs"/>
          <w:rtl/>
        </w:rPr>
        <w:t xml:space="preserve"> قال</w:t>
      </w:r>
      <w:r w:rsidR="00E90C58">
        <w:rPr>
          <w:rFonts w:hint="cs"/>
          <w:rtl/>
        </w:rPr>
        <w:t>:</w:t>
      </w:r>
      <w:r w:rsidRPr="00E52515">
        <w:rPr>
          <w:rFonts w:hint="cs"/>
          <w:rtl/>
        </w:rPr>
        <w:t xml:space="preserve"> فأنشدته</w:t>
      </w:r>
      <w:r w:rsidR="00E90C58">
        <w:rPr>
          <w:rFonts w:hint="cs"/>
          <w:rtl/>
        </w:rPr>
        <w:t>:</w:t>
      </w:r>
    </w:p>
    <w:tbl>
      <w:tblPr>
        <w:tblStyle w:val="TableGrid"/>
        <w:bidiVisual/>
        <w:tblW w:w="4562" w:type="pct"/>
        <w:tblInd w:w="384" w:type="dxa"/>
        <w:tblLook w:val="01E0"/>
      </w:tblPr>
      <w:tblGrid>
        <w:gridCol w:w="3331"/>
        <w:gridCol w:w="269"/>
        <w:gridCol w:w="3322"/>
      </w:tblGrid>
      <w:tr w:rsidR="00D250D5" w:rsidTr="007F05E6">
        <w:trPr>
          <w:trHeight w:val="350"/>
        </w:trPr>
        <w:tc>
          <w:tcPr>
            <w:tcW w:w="3920" w:type="dxa"/>
            <w:shd w:val="clear" w:color="auto" w:fill="auto"/>
          </w:tcPr>
          <w:p w:rsidR="00D250D5" w:rsidRDefault="00D250D5" w:rsidP="007F05E6">
            <w:pPr>
              <w:pStyle w:val="libPoem"/>
            </w:pPr>
            <w:r>
              <w:rPr>
                <w:rFonts w:hint="cs"/>
                <w:rtl/>
              </w:rPr>
              <w:t>اُمرُرْ على جَدثِ الحُسيـْ</w:t>
            </w:r>
            <w:r w:rsidRPr="00725071">
              <w:rPr>
                <w:rStyle w:val="libPoemTiniChar0"/>
                <w:rtl/>
              </w:rPr>
              <w:br/>
              <w:t> </w:t>
            </w:r>
          </w:p>
        </w:tc>
        <w:tc>
          <w:tcPr>
            <w:tcW w:w="279" w:type="dxa"/>
            <w:shd w:val="clear" w:color="auto" w:fill="auto"/>
          </w:tcPr>
          <w:p w:rsidR="00D250D5" w:rsidRDefault="00D250D5" w:rsidP="007F05E6">
            <w:pPr>
              <w:pStyle w:val="libPoem"/>
              <w:rPr>
                <w:rtl/>
              </w:rPr>
            </w:pPr>
          </w:p>
        </w:tc>
        <w:tc>
          <w:tcPr>
            <w:tcW w:w="3881" w:type="dxa"/>
            <w:shd w:val="clear" w:color="auto" w:fill="auto"/>
          </w:tcPr>
          <w:p w:rsidR="00D250D5" w:rsidRDefault="00D250D5" w:rsidP="007F05E6">
            <w:pPr>
              <w:pStyle w:val="libPoem"/>
            </w:pPr>
            <w:r>
              <w:rPr>
                <w:rFonts w:hint="cs"/>
                <w:rtl/>
              </w:rPr>
              <w:t>ـنِ فقُلْ لأعظُمِهِ الزَّكيّهْ</w:t>
            </w:r>
            <w:r w:rsidRPr="00725071">
              <w:rPr>
                <w:rStyle w:val="libPoemTiniChar0"/>
                <w:rtl/>
              </w:rPr>
              <w:br/>
              <w:t> </w:t>
            </w:r>
          </w:p>
        </w:tc>
      </w:tr>
    </w:tbl>
    <w:p w:rsidR="00E52515" w:rsidRDefault="00E52515" w:rsidP="00E52515">
      <w:pPr>
        <w:pStyle w:val="libNormal"/>
        <w:rPr>
          <w:rtl/>
        </w:rPr>
      </w:pPr>
      <w:r w:rsidRPr="00E52515">
        <w:rPr>
          <w:rFonts w:hint="cs"/>
          <w:rtl/>
        </w:rPr>
        <w:t>قال</w:t>
      </w:r>
      <w:r w:rsidR="00E90C58">
        <w:rPr>
          <w:rFonts w:hint="cs"/>
          <w:rtl/>
        </w:rPr>
        <w:t>:</w:t>
      </w:r>
      <w:r w:rsidRPr="00E52515">
        <w:rPr>
          <w:rFonts w:hint="cs"/>
          <w:rtl/>
        </w:rPr>
        <w:t xml:space="preserve"> فبكى</w:t>
      </w:r>
      <w:r w:rsidR="00E90C58">
        <w:rPr>
          <w:rFonts w:hint="cs"/>
          <w:rtl/>
        </w:rPr>
        <w:t>،</w:t>
      </w:r>
      <w:r w:rsidRPr="00E52515">
        <w:rPr>
          <w:rFonts w:hint="cs"/>
          <w:rtl/>
        </w:rPr>
        <w:t xml:space="preserve"> ثمّ 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زدني </w:t>
      </w:r>
      <w:r w:rsidR="0029487C">
        <w:rPr>
          <w:rStyle w:val="libBold2Char"/>
          <w:rFonts w:hint="cs"/>
          <w:rtl/>
        </w:rPr>
        <w:t>»</w:t>
      </w:r>
      <w:r w:rsidR="00E90C58">
        <w:rPr>
          <w:rFonts w:hint="cs"/>
          <w:rtl/>
        </w:rPr>
        <w:t>.</w:t>
      </w:r>
      <w:r w:rsidRPr="00E52515">
        <w:rPr>
          <w:rFonts w:hint="cs"/>
          <w:rtl/>
        </w:rPr>
        <w:t xml:space="preserve"> فأنشدته القصيدة الاُخرى</w:t>
      </w:r>
      <w:r w:rsidR="00E90C58">
        <w:rPr>
          <w:rFonts w:hint="cs"/>
          <w:rtl/>
        </w:rPr>
        <w:t>.</w:t>
      </w:r>
      <w:r w:rsidRPr="00E52515">
        <w:rPr>
          <w:rFonts w:hint="cs"/>
          <w:rtl/>
        </w:rPr>
        <w:t xml:space="preserve"> قال</w:t>
      </w:r>
      <w:r w:rsidR="00E90C58">
        <w:rPr>
          <w:rFonts w:hint="cs"/>
          <w:rtl/>
        </w:rPr>
        <w:t>:</w:t>
      </w:r>
      <w:r w:rsidRPr="00E52515">
        <w:rPr>
          <w:rFonts w:hint="cs"/>
          <w:rtl/>
        </w:rPr>
        <w:t xml:space="preserve"> فبكى</w:t>
      </w:r>
      <w:r w:rsidR="00E90C58">
        <w:rPr>
          <w:rFonts w:hint="cs"/>
          <w:rtl/>
        </w:rPr>
        <w:t>،</w:t>
      </w:r>
      <w:r w:rsidRPr="00E52515">
        <w:rPr>
          <w:rFonts w:hint="cs"/>
          <w:rtl/>
        </w:rPr>
        <w:t xml:space="preserve"> وسمعتُ البكاء من خلف السّتر</w:t>
      </w:r>
      <w:r w:rsidR="00E90C58">
        <w:rPr>
          <w:rFonts w:hint="cs"/>
          <w:rtl/>
        </w:rPr>
        <w:t>.</w:t>
      </w:r>
      <w:r w:rsidRPr="00E52515">
        <w:rPr>
          <w:rFonts w:hint="cs"/>
          <w:rtl/>
        </w:rPr>
        <w:t xml:space="preserve"> قال</w:t>
      </w:r>
      <w:r w:rsidR="00E90C58">
        <w:rPr>
          <w:rFonts w:hint="cs"/>
          <w:rtl/>
        </w:rPr>
        <w:t>:</w:t>
      </w:r>
      <w:r w:rsidRPr="00E52515">
        <w:rPr>
          <w:rFonts w:hint="cs"/>
          <w:rtl/>
        </w:rPr>
        <w:t xml:space="preserve"> فلمّا فرغت</w:t>
      </w:r>
      <w:r w:rsidR="00E90C58">
        <w:rPr>
          <w:rFonts w:hint="cs"/>
          <w:rtl/>
        </w:rPr>
        <w:t>،</w:t>
      </w:r>
      <w:r w:rsidRPr="00E52515">
        <w:rPr>
          <w:rFonts w:hint="cs"/>
          <w:rtl/>
        </w:rPr>
        <w:t xml:space="preserve"> 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يا أبا هارونَ</w:t>
      </w:r>
      <w:r w:rsidR="00E90C58">
        <w:rPr>
          <w:rStyle w:val="libBold2Char"/>
          <w:rFonts w:hint="cs"/>
          <w:rtl/>
        </w:rPr>
        <w:t>،</w:t>
      </w:r>
      <w:r w:rsidRPr="00E52515">
        <w:rPr>
          <w:rStyle w:val="libBold2Char"/>
          <w:rFonts w:hint="cs"/>
          <w:rtl/>
        </w:rPr>
        <w:t xml:space="preserve"> مَن أنشدَ في الحُسينِ فبكَى وأبكَى عشرةً كُتبتْ لهُمْ الجنّة</w:t>
      </w:r>
      <w:r w:rsidR="00E90C58">
        <w:rPr>
          <w:rStyle w:val="libBold2Char"/>
          <w:rFonts w:hint="cs"/>
          <w:rtl/>
        </w:rPr>
        <w:t>...</w:t>
      </w:r>
      <w:r w:rsidRPr="00E52515">
        <w:rPr>
          <w:rStyle w:val="libBold2Char"/>
          <w:rFonts w:hint="cs"/>
          <w:rtl/>
        </w:rPr>
        <w:t xml:space="preserve"> </w:t>
      </w:r>
      <w:r w:rsidRPr="00E52515">
        <w:rPr>
          <w:rFonts w:hint="cs"/>
          <w:rtl/>
        </w:rPr>
        <w:t>إلى أنْ قال</w:t>
      </w:r>
      <w:r w:rsidR="00E90C58">
        <w:rPr>
          <w:rFonts w:hint="cs"/>
          <w:rtl/>
        </w:rPr>
        <w:t>:</w:t>
      </w:r>
      <w:r w:rsidRPr="00E52515">
        <w:rPr>
          <w:rFonts w:hint="cs"/>
          <w:rtl/>
        </w:rPr>
        <w:t xml:space="preserve"> </w:t>
      </w:r>
      <w:r w:rsidRPr="00E52515">
        <w:rPr>
          <w:rStyle w:val="libBold2Char"/>
          <w:rFonts w:hint="cs"/>
          <w:rtl/>
        </w:rPr>
        <w:t>ومَن ذُكر الحسينُ عندَه فخرجَ مِنْ عَينَيهِ مِنَ الدَّمعِ مقدارُ جناحِ ذبابةٍ</w:t>
      </w:r>
      <w:r w:rsidR="00E90C58">
        <w:rPr>
          <w:rStyle w:val="libBold2Char"/>
          <w:rFonts w:hint="cs"/>
          <w:rtl/>
        </w:rPr>
        <w:t>،</w:t>
      </w:r>
      <w:r w:rsidRPr="00E52515">
        <w:rPr>
          <w:rStyle w:val="libBold2Char"/>
          <w:rFonts w:hint="cs"/>
          <w:rtl/>
        </w:rPr>
        <w:t xml:space="preserve"> كانَ ثوابُهُ على اللهِ عزّ وجل</w:t>
      </w:r>
      <w:r w:rsidR="00E90C58">
        <w:rPr>
          <w:rStyle w:val="libBold2Char"/>
          <w:rFonts w:hint="cs"/>
          <w:rtl/>
        </w:rPr>
        <w:t>،</w:t>
      </w:r>
      <w:r w:rsidRPr="00E52515">
        <w:rPr>
          <w:rFonts w:hint="cs"/>
          <w:rtl/>
        </w:rPr>
        <w:t xml:space="preserve"> </w:t>
      </w:r>
      <w:r w:rsidRPr="00E52515">
        <w:rPr>
          <w:rStyle w:val="libBold2Char"/>
          <w:rFonts w:hint="cs"/>
          <w:rtl/>
        </w:rPr>
        <w:t xml:space="preserve">ولم يرضَ له بدونِ الجنّةِ </w:t>
      </w:r>
      <w:r w:rsidR="0029487C">
        <w:rPr>
          <w:rStyle w:val="libBold2Char"/>
          <w:rFonts w:hint="cs"/>
          <w:rtl/>
        </w:rPr>
        <w:t>»</w:t>
      </w:r>
      <w:r w:rsidRPr="00E52515">
        <w:rPr>
          <w:rStyle w:val="libFootnotenumChar"/>
          <w:rFonts w:hint="cs"/>
          <w:rtl/>
        </w:rPr>
        <w:t>(1)</w:t>
      </w:r>
      <w:r w:rsidR="00E90C58">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ثواب الأعمال / 47</w:t>
      </w:r>
      <w:r w:rsidR="00E90C58">
        <w:rPr>
          <w:rFonts w:hint="cs"/>
          <w:rtl/>
        </w:rPr>
        <w:t>،</w:t>
      </w:r>
      <w:r>
        <w:rPr>
          <w:rFonts w:hint="cs"/>
          <w:rtl/>
        </w:rPr>
        <w:t xml:space="preserve"> وراجع</w:t>
      </w:r>
      <w:r w:rsidR="00E90C58">
        <w:rPr>
          <w:rFonts w:hint="cs"/>
          <w:rtl/>
        </w:rPr>
        <w:t>:</w:t>
      </w:r>
      <w:r>
        <w:rPr>
          <w:rFonts w:hint="cs"/>
          <w:rtl/>
        </w:rPr>
        <w:t xml:space="preserve"> كامل الزيارات / 100</w:t>
      </w:r>
      <w:r w:rsidR="00E90C58">
        <w:rPr>
          <w:rFonts w:hint="cs"/>
          <w:rtl/>
        </w:rPr>
        <w:t>،</w:t>
      </w:r>
      <w:r>
        <w:rPr>
          <w:rFonts w:hint="cs"/>
          <w:rtl/>
        </w:rPr>
        <w:t xml:space="preserve"> 104</w:t>
      </w:r>
      <w:r w:rsidR="00E90C58">
        <w:rPr>
          <w:rFonts w:hint="cs"/>
          <w:rtl/>
        </w:rPr>
        <w:t>،</w:t>
      </w:r>
      <w:r>
        <w:rPr>
          <w:rFonts w:hint="cs"/>
          <w:rtl/>
        </w:rPr>
        <w:t xml:space="preserve"> بحار الأنوار 44 / 288</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وروى الكشِّي بسند معتبر عن زيد الشحّام</w:t>
      </w:r>
      <w:r w:rsidR="00E90C58">
        <w:rPr>
          <w:rFonts w:hint="cs"/>
          <w:rtl/>
        </w:rPr>
        <w:t>،</w:t>
      </w:r>
      <w:r w:rsidRPr="00E52515">
        <w:rPr>
          <w:rFonts w:hint="cs"/>
          <w:rtl/>
        </w:rPr>
        <w:t xml:space="preserve"> قال</w:t>
      </w:r>
      <w:r w:rsidR="00E90C58">
        <w:rPr>
          <w:rFonts w:hint="cs"/>
          <w:rtl/>
        </w:rPr>
        <w:t>:</w:t>
      </w:r>
      <w:r w:rsidRPr="00E52515">
        <w:rPr>
          <w:rFonts w:hint="cs"/>
          <w:rtl/>
        </w:rPr>
        <w:t xml:space="preserve"> كنّا عند أبي عبد الله </w:t>
      </w:r>
      <w:r w:rsidR="00E90C58" w:rsidRPr="00E90C58">
        <w:rPr>
          <w:rStyle w:val="libAlaemChar"/>
          <w:rFonts w:hint="cs"/>
          <w:rtl/>
        </w:rPr>
        <w:t>عليه‌السلام</w:t>
      </w:r>
      <w:r w:rsidR="00E90C58">
        <w:rPr>
          <w:rFonts w:hint="cs"/>
          <w:rtl/>
        </w:rPr>
        <w:t>،</w:t>
      </w:r>
      <w:r w:rsidRPr="00E52515">
        <w:rPr>
          <w:rFonts w:hint="cs"/>
          <w:rtl/>
        </w:rPr>
        <w:t xml:space="preserve"> فدخل عليه جعفر بن عثمان</w:t>
      </w:r>
      <w:r w:rsidR="00E90C58">
        <w:rPr>
          <w:rFonts w:hint="cs"/>
          <w:rtl/>
        </w:rPr>
        <w:t>،</w:t>
      </w:r>
      <w:r w:rsidRPr="00E52515">
        <w:rPr>
          <w:rFonts w:hint="cs"/>
          <w:rtl/>
        </w:rPr>
        <w:t xml:space="preserve"> فقرّبه وأدناه</w:t>
      </w:r>
      <w:r w:rsidR="00E90C58">
        <w:rPr>
          <w:rFonts w:hint="cs"/>
          <w:rtl/>
        </w:rPr>
        <w:t>،</w:t>
      </w:r>
      <w:r w:rsidRPr="00E52515">
        <w:rPr>
          <w:rFonts w:hint="cs"/>
          <w:rtl/>
        </w:rPr>
        <w:t xml:space="preserve"> ثمّ 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يا جعفر </w:t>
      </w:r>
      <w:r w:rsidR="0029487C">
        <w:rPr>
          <w:rStyle w:val="libBold2Char"/>
          <w:rFonts w:hint="cs"/>
          <w:rtl/>
        </w:rPr>
        <w:t>»</w:t>
      </w:r>
      <w:r w:rsidR="00E90C58">
        <w:rPr>
          <w:rFonts w:hint="cs"/>
          <w:rtl/>
        </w:rPr>
        <w:t>.</w:t>
      </w:r>
      <w:r w:rsidRPr="00E52515">
        <w:rPr>
          <w:rFonts w:hint="cs"/>
          <w:rtl/>
        </w:rPr>
        <w:t xml:space="preserve"> قال</w:t>
      </w:r>
      <w:r w:rsidR="00E90C58">
        <w:rPr>
          <w:rFonts w:hint="cs"/>
          <w:rtl/>
        </w:rPr>
        <w:t>:</w:t>
      </w:r>
      <w:r w:rsidRPr="00E52515">
        <w:rPr>
          <w:rFonts w:hint="cs"/>
          <w:rtl/>
        </w:rPr>
        <w:t xml:space="preserve"> لبّيك</w:t>
      </w:r>
      <w:r w:rsidR="00E90C58">
        <w:rPr>
          <w:rFonts w:hint="cs"/>
          <w:rtl/>
        </w:rPr>
        <w:t>،</w:t>
      </w:r>
      <w:r w:rsidRPr="00E52515">
        <w:rPr>
          <w:rFonts w:hint="cs"/>
          <w:rtl/>
        </w:rPr>
        <w:t xml:space="preserve"> جعلني الله فداك</w:t>
      </w:r>
      <w:r w:rsidR="00E90C58">
        <w:rPr>
          <w:rFonts w:hint="cs"/>
          <w:rtl/>
        </w:rPr>
        <w:t>.</w:t>
      </w:r>
      <w:r w:rsidRPr="00E52515">
        <w:rPr>
          <w:rFonts w:hint="cs"/>
          <w:rtl/>
        </w:rPr>
        <w:t xml:space="preserve"> قال: </w:t>
      </w:r>
      <w:r w:rsidR="0029487C">
        <w:rPr>
          <w:rStyle w:val="libBold2Char"/>
          <w:rFonts w:hint="cs"/>
          <w:rtl/>
        </w:rPr>
        <w:t>«</w:t>
      </w:r>
      <w:r w:rsidRPr="00E52515">
        <w:rPr>
          <w:rStyle w:val="libBold2Char"/>
          <w:rFonts w:hint="cs"/>
          <w:rtl/>
        </w:rPr>
        <w:t xml:space="preserve"> بلَغنِي أنّكَ تقولُ الشّعرَ في الحُسينِ </w:t>
      </w:r>
      <w:r w:rsidR="00E90C58" w:rsidRPr="00E90C58">
        <w:rPr>
          <w:rStyle w:val="libAlaemChar"/>
          <w:rFonts w:hint="cs"/>
          <w:rtl/>
        </w:rPr>
        <w:t>عليه‌السلام</w:t>
      </w:r>
      <w:r w:rsidRPr="00E52515">
        <w:rPr>
          <w:rStyle w:val="libBold2Char"/>
          <w:rFonts w:hint="cs"/>
          <w:rtl/>
        </w:rPr>
        <w:t xml:space="preserve"> وتُجيدُ </w:t>
      </w:r>
      <w:r w:rsidR="0029487C">
        <w:rPr>
          <w:rStyle w:val="libBold2Char"/>
          <w:rFonts w:hint="cs"/>
          <w:rtl/>
        </w:rPr>
        <w:t>»</w:t>
      </w:r>
      <w:r w:rsidR="00E90C58">
        <w:rPr>
          <w:rFonts w:hint="cs"/>
          <w:rtl/>
        </w:rPr>
        <w:t>.</w:t>
      </w:r>
      <w:r w:rsidRPr="00E52515">
        <w:rPr>
          <w:rFonts w:hint="cs"/>
          <w:rtl/>
        </w:rPr>
        <w:t xml:space="preserve"> فقال له</w:t>
      </w:r>
      <w:r w:rsidR="00E90C58">
        <w:rPr>
          <w:rFonts w:hint="cs"/>
          <w:rtl/>
        </w:rPr>
        <w:t>:</w:t>
      </w:r>
      <w:r w:rsidRPr="00E52515">
        <w:rPr>
          <w:rFonts w:hint="cs"/>
          <w:rtl/>
        </w:rPr>
        <w:t xml:space="preserve"> نعم</w:t>
      </w:r>
      <w:r w:rsidR="00E90C58">
        <w:rPr>
          <w:rFonts w:hint="cs"/>
          <w:rtl/>
        </w:rPr>
        <w:t>،</w:t>
      </w:r>
      <w:r w:rsidRPr="00E52515">
        <w:rPr>
          <w:rFonts w:hint="cs"/>
          <w:rtl/>
        </w:rPr>
        <w:t xml:space="preserve"> جعلني الله فداك</w:t>
      </w:r>
      <w:r w:rsidR="00E90C58">
        <w:rPr>
          <w:rFonts w:hint="cs"/>
          <w:rtl/>
        </w:rPr>
        <w:t>.</w:t>
      </w:r>
      <w:r w:rsidRPr="00E52515">
        <w:rPr>
          <w:rFonts w:hint="cs"/>
          <w:rtl/>
        </w:rPr>
        <w:t xml:space="preserve"> 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قُلْ </w:t>
      </w:r>
      <w:r w:rsidR="0029487C">
        <w:rPr>
          <w:rStyle w:val="libBold2Char"/>
          <w:rFonts w:hint="cs"/>
          <w:rtl/>
        </w:rPr>
        <w:t>»</w:t>
      </w:r>
      <w:r w:rsidR="00E90C58">
        <w:rPr>
          <w:rFonts w:hint="cs"/>
          <w:rtl/>
        </w:rPr>
        <w:t>.</w:t>
      </w:r>
      <w:r w:rsidRPr="00E52515">
        <w:rPr>
          <w:rFonts w:hint="cs"/>
          <w:rtl/>
        </w:rPr>
        <w:t xml:space="preserve"> فأنشدته</w:t>
      </w:r>
      <w:r w:rsidR="00E90C58">
        <w:rPr>
          <w:rFonts w:hint="cs"/>
          <w:rtl/>
        </w:rPr>
        <w:t>،</w:t>
      </w:r>
      <w:r w:rsidRPr="00E52515">
        <w:rPr>
          <w:rFonts w:hint="cs"/>
          <w:rtl/>
        </w:rPr>
        <w:t xml:space="preserve"> فبكى ومَن حوله حتّى صارت الدموع على وجهه ولحيته</w:t>
      </w:r>
      <w:r w:rsidR="00E90C58">
        <w:rPr>
          <w:rFonts w:hint="cs"/>
          <w:rtl/>
        </w:rPr>
        <w:t>،</w:t>
      </w:r>
      <w:r w:rsidRPr="00E52515">
        <w:rPr>
          <w:rFonts w:hint="cs"/>
          <w:rtl/>
        </w:rPr>
        <w:t xml:space="preserve"> ثمّ 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يا جعفرُ</w:t>
      </w:r>
      <w:r w:rsidR="00E90C58">
        <w:rPr>
          <w:rStyle w:val="libBold2Char"/>
          <w:rFonts w:hint="cs"/>
          <w:rtl/>
        </w:rPr>
        <w:t>،</w:t>
      </w:r>
      <w:r w:rsidRPr="00E52515">
        <w:rPr>
          <w:rStyle w:val="libBold2Char"/>
          <w:rFonts w:hint="cs"/>
          <w:rtl/>
        </w:rPr>
        <w:t xml:space="preserve"> واللهِ</w:t>
      </w:r>
      <w:r w:rsidR="00E90C58">
        <w:rPr>
          <w:rStyle w:val="libBold2Char"/>
          <w:rFonts w:hint="cs"/>
          <w:rtl/>
        </w:rPr>
        <w:t>،</w:t>
      </w:r>
      <w:r w:rsidRPr="00E52515">
        <w:rPr>
          <w:rStyle w:val="libBold2Char"/>
          <w:rFonts w:hint="cs"/>
          <w:rtl/>
        </w:rPr>
        <w:t xml:space="preserve"> لقد شهَدتْ الملائكةُ المُقرَّبونَ ها هُنا يسمعون قولَك في الحسينِ </w:t>
      </w:r>
      <w:r w:rsidR="00E90C58" w:rsidRPr="00E90C58">
        <w:rPr>
          <w:rStyle w:val="libAlaemChar"/>
          <w:rFonts w:hint="cs"/>
          <w:rtl/>
        </w:rPr>
        <w:t>عليه‌السلام</w:t>
      </w:r>
      <w:r w:rsidR="00E90C58">
        <w:rPr>
          <w:rStyle w:val="libBold2Char"/>
          <w:rFonts w:hint="cs"/>
          <w:rtl/>
        </w:rPr>
        <w:t>،</w:t>
      </w:r>
      <w:r w:rsidRPr="00E52515">
        <w:rPr>
          <w:rStyle w:val="libBold2Char"/>
          <w:rFonts w:hint="cs"/>
          <w:rtl/>
        </w:rPr>
        <w:t xml:space="preserve"> ولقد بكَوا كَما بَكينا وأكثر</w:t>
      </w:r>
      <w:r w:rsidR="00E90C58">
        <w:rPr>
          <w:rFonts w:hint="cs"/>
          <w:rtl/>
        </w:rPr>
        <w:t>...</w:t>
      </w:r>
      <w:r w:rsidRPr="00E52515">
        <w:rPr>
          <w:rFonts w:hint="cs"/>
          <w:rtl/>
        </w:rPr>
        <w:t xml:space="preserve"> إلى أنْ قال</w:t>
      </w:r>
      <w:r w:rsidR="00E90C58">
        <w:rPr>
          <w:rFonts w:hint="cs"/>
          <w:rtl/>
        </w:rPr>
        <w:t>:</w:t>
      </w:r>
      <w:r w:rsidRPr="00E52515">
        <w:rPr>
          <w:rStyle w:val="libBold2Char"/>
          <w:rFonts w:hint="cs"/>
          <w:rtl/>
        </w:rPr>
        <w:t xml:space="preserve"> ما مِن أحدٍ قالَ في الحُسينِ شعراً فبكَى وأبكَى بهِ إلاّ أوجب اللهُ لَه الجنّةَ</w:t>
      </w:r>
      <w:r w:rsidR="00E90C58">
        <w:rPr>
          <w:rStyle w:val="libBold2Char"/>
          <w:rFonts w:hint="cs"/>
          <w:rtl/>
        </w:rPr>
        <w:t>،</w:t>
      </w:r>
      <w:r w:rsidRPr="00E52515">
        <w:rPr>
          <w:rStyle w:val="libBold2Char"/>
          <w:rFonts w:hint="cs"/>
          <w:rtl/>
        </w:rPr>
        <w:t xml:space="preserve"> وغَفَرَ لَهُ </w:t>
      </w:r>
      <w:r w:rsidR="0029487C">
        <w:rPr>
          <w:rStyle w:val="libBold2Char"/>
          <w:rFonts w:hint="cs"/>
          <w:rtl/>
        </w:rPr>
        <w:t>»</w:t>
      </w:r>
      <w:r w:rsidRPr="00E52515">
        <w:rPr>
          <w:rStyle w:val="libFootnotenumChar"/>
          <w:rFonts w:hint="cs"/>
          <w:rtl/>
        </w:rPr>
        <w:t>(1)</w:t>
      </w:r>
      <w:r w:rsidR="00E90C58">
        <w:rPr>
          <w:rFonts w:hint="cs"/>
          <w:rtl/>
        </w:rPr>
        <w:t>.</w:t>
      </w:r>
    </w:p>
    <w:p w:rsidR="00E52515" w:rsidRDefault="00E52515" w:rsidP="00E52515">
      <w:pPr>
        <w:pStyle w:val="libNormal"/>
        <w:rPr>
          <w:rtl/>
        </w:rPr>
      </w:pPr>
      <w:r>
        <w:rPr>
          <w:rFonts w:hint="cs"/>
          <w:rtl/>
        </w:rPr>
        <w:t xml:space="preserve">وروى ابن قولويه في الكامل بسند معتبر حديثاً عن الصادق </w:t>
      </w:r>
      <w:r w:rsidR="00E90C58" w:rsidRPr="00E90C58">
        <w:rPr>
          <w:rStyle w:val="libAlaemChar"/>
          <w:rFonts w:hint="cs"/>
          <w:rtl/>
        </w:rPr>
        <w:t>عليه‌السلام</w:t>
      </w:r>
      <w:r>
        <w:rPr>
          <w:rFonts w:hint="cs"/>
          <w:rtl/>
        </w:rPr>
        <w:t xml:space="preserve"> جاء فيه</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وكانَ جدّي عليُّ بنُ الحُسينِ </w:t>
      </w:r>
      <w:r w:rsidR="00E90C58" w:rsidRPr="00E90C58">
        <w:rPr>
          <w:rStyle w:val="libAlaemChar"/>
          <w:rFonts w:hint="cs"/>
          <w:rtl/>
        </w:rPr>
        <w:t>عليهما‌السلام</w:t>
      </w:r>
      <w:r w:rsidRPr="00E52515">
        <w:rPr>
          <w:rStyle w:val="libBold2Char"/>
          <w:rFonts w:hint="cs"/>
          <w:rtl/>
        </w:rPr>
        <w:t xml:space="preserve"> إذا ذكرَه </w:t>
      </w:r>
      <w:r w:rsidRPr="00E52515">
        <w:rPr>
          <w:rFonts w:hint="cs"/>
          <w:rtl/>
        </w:rPr>
        <w:t>( يعني</w:t>
      </w:r>
      <w:r w:rsidR="00E90C58">
        <w:rPr>
          <w:rFonts w:hint="cs"/>
          <w:rtl/>
        </w:rPr>
        <w:t>:</w:t>
      </w:r>
      <w:r w:rsidRPr="00E52515">
        <w:rPr>
          <w:rFonts w:hint="cs"/>
          <w:rtl/>
        </w:rPr>
        <w:t xml:space="preserve"> الحسين </w:t>
      </w:r>
      <w:r w:rsidR="00E90C58" w:rsidRPr="00E90C58">
        <w:rPr>
          <w:rStyle w:val="libAlaemChar"/>
          <w:rFonts w:hint="cs"/>
          <w:rtl/>
        </w:rPr>
        <w:t>عليه‌السلام</w:t>
      </w:r>
      <w:r w:rsidRPr="00E52515">
        <w:rPr>
          <w:rFonts w:hint="cs"/>
          <w:rtl/>
        </w:rPr>
        <w:t xml:space="preserve"> )</w:t>
      </w:r>
      <w:r w:rsidRPr="00E52515">
        <w:rPr>
          <w:rStyle w:val="libBold2Char"/>
          <w:rFonts w:hint="cs"/>
          <w:rtl/>
        </w:rPr>
        <w:t xml:space="preserve"> بَكى حتّى تملأ عيناه لحيته</w:t>
      </w:r>
      <w:r w:rsidR="00E90C58">
        <w:rPr>
          <w:rStyle w:val="libBold2Char"/>
          <w:rFonts w:hint="cs"/>
          <w:rtl/>
        </w:rPr>
        <w:t>،</w:t>
      </w:r>
      <w:r w:rsidRPr="00E52515">
        <w:rPr>
          <w:rStyle w:val="libBold2Char"/>
          <w:rFonts w:hint="cs"/>
          <w:rtl/>
        </w:rPr>
        <w:t xml:space="preserve"> وحتّى يبكي لِبكائِهِ</w:t>
      </w:r>
      <w:r w:rsidR="00D250D5">
        <w:rPr>
          <w:rStyle w:val="libBold2Char"/>
          <w:rFonts w:hint="cs"/>
          <w:rtl/>
        </w:rPr>
        <w:t xml:space="preserve"> - </w:t>
      </w:r>
      <w:r w:rsidRPr="00E52515">
        <w:rPr>
          <w:rStyle w:val="libBold2Char"/>
          <w:rFonts w:hint="cs"/>
          <w:rtl/>
        </w:rPr>
        <w:t>رَحمةً لَه</w:t>
      </w:r>
      <w:r w:rsidR="00D250D5">
        <w:rPr>
          <w:rStyle w:val="libBold2Char"/>
          <w:rFonts w:hint="cs"/>
          <w:rtl/>
        </w:rPr>
        <w:t xml:space="preserve"> - </w:t>
      </w:r>
      <w:r w:rsidRPr="00E52515">
        <w:rPr>
          <w:rStyle w:val="libBold2Char"/>
          <w:rFonts w:hint="cs"/>
          <w:rtl/>
        </w:rPr>
        <w:t>مَنْ رآه</w:t>
      </w:r>
      <w:r w:rsidR="00E90C58">
        <w:rPr>
          <w:rStyle w:val="libBold2Char"/>
          <w:rFonts w:hint="cs"/>
          <w:rtl/>
        </w:rPr>
        <w:t>،</w:t>
      </w:r>
      <w:r w:rsidRPr="00E52515">
        <w:rPr>
          <w:rStyle w:val="libBold2Char"/>
          <w:rFonts w:hint="cs"/>
          <w:rtl/>
        </w:rPr>
        <w:t xml:space="preserve"> وأنّ الملائِكَةَ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رجال الكشّي / 187</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Style w:val="libBold2Char"/>
          <w:rFonts w:hint="cs"/>
          <w:rtl/>
        </w:rPr>
        <w:lastRenderedPageBreak/>
        <w:t>الذين عند قبرِهِ لَيبكون فيبكي لِبكائِهمْ كُلُّ مَن في الهواء والسّماء</w:t>
      </w:r>
      <w:r w:rsidR="00E90C58">
        <w:rPr>
          <w:rStyle w:val="libBold2Char"/>
          <w:rFonts w:hint="cs"/>
          <w:rtl/>
        </w:rPr>
        <w:t>.</w:t>
      </w:r>
      <w:r w:rsidRPr="00E52515">
        <w:rPr>
          <w:rStyle w:val="libBold2Char"/>
          <w:rFonts w:hint="cs"/>
          <w:rtl/>
        </w:rPr>
        <w:t xml:space="preserve"> وما مِن باكٍ يبكيه إلاّ وقد وصلَ فاطمةَ وأسعدَها</w:t>
      </w:r>
      <w:r w:rsidR="00E90C58">
        <w:rPr>
          <w:rStyle w:val="libBold2Char"/>
          <w:rFonts w:hint="cs"/>
          <w:rtl/>
        </w:rPr>
        <w:t>،</w:t>
      </w:r>
      <w:r w:rsidRPr="00E52515">
        <w:rPr>
          <w:rStyle w:val="libBold2Char"/>
          <w:rFonts w:hint="cs"/>
          <w:rtl/>
        </w:rPr>
        <w:t xml:space="preserve"> ووصلَ رسولَ الله </w:t>
      </w:r>
      <w:r w:rsidR="00E90C58" w:rsidRPr="00E90C58">
        <w:rPr>
          <w:rStyle w:val="libAlaemChar"/>
          <w:rFonts w:hint="cs"/>
          <w:rtl/>
        </w:rPr>
        <w:t>صلى‌الله‌عليه‌وآله</w:t>
      </w:r>
      <w:r w:rsidRPr="00E52515">
        <w:rPr>
          <w:rStyle w:val="libBold2Char"/>
          <w:rFonts w:hint="cs"/>
          <w:rtl/>
        </w:rPr>
        <w:t xml:space="preserve"> وأدّى حقّنا</w:t>
      </w:r>
      <w:r w:rsidR="00E90C58">
        <w:rPr>
          <w:rStyle w:val="libBold2Char"/>
          <w:rFonts w:hint="cs"/>
          <w:rtl/>
        </w:rPr>
        <w:t>...</w:t>
      </w:r>
      <w:r w:rsidRPr="00E52515">
        <w:rPr>
          <w:rStyle w:val="libBold2Char"/>
          <w:rFonts w:hint="cs"/>
          <w:rtl/>
        </w:rPr>
        <w:t xml:space="preserve"> </w:t>
      </w:r>
      <w:r w:rsidR="0029487C">
        <w:rPr>
          <w:rStyle w:val="libBold2Char"/>
          <w:rFonts w:hint="cs"/>
          <w:rtl/>
        </w:rPr>
        <w:t>»</w:t>
      </w:r>
      <w:r w:rsidR="00E90C58">
        <w:rPr>
          <w:rFonts w:hint="cs"/>
          <w:rtl/>
        </w:rPr>
        <w:t>.</w:t>
      </w:r>
    </w:p>
    <w:p w:rsidR="00E52515" w:rsidRDefault="00E52515" w:rsidP="00E52515">
      <w:pPr>
        <w:pStyle w:val="libNormal"/>
        <w:rPr>
          <w:rtl/>
        </w:rPr>
      </w:pPr>
      <w:r w:rsidRPr="00E52515">
        <w:rPr>
          <w:rFonts w:hint="cs"/>
          <w:rtl/>
        </w:rPr>
        <w:t>وفي قرب الإسناد عن بكر بن محمّد الأزدي</w:t>
      </w:r>
      <w:r w:rsidR="00E90C58">
        <w:rPr>
          <w:rFonts w:hint="cs"/>
          <w:rtl/>
        </w:rPr>
        <w:t>،</w:t>
      </w:r>
      <w:r w:rsidRPr="00E52515">
        <w:rPr>
          <w:rFonts w:hint="cs"/>
          <w:rtl/>
        </w:rPr>
        <w:t xml:space="preserve"> قال</w:t>
      </w:r>
      <w:r w:rsidR="00E90C58">
        <w:rPr>
          <w:rFonts w:hint="cs"/>
          <w:rtl/>
        </w:rPr>
        <w:t>:</w:t>
      </w:r>
      <w:r w:rsidRPr="00E52515">
        <w:rPr>
          <w:rFonts w:hint="cs"/>
          <w:rtl/>
        </w:rPr>
        <w:t xml:space="preserve"> قال أبو عبد الله الصادق </w:t>
      </w:r>
      <w:r w:rsidR="00E90C58" w:rsidRPr="00E90C58">
        <w:rPr>
          <w:rStyle w:val="libAlaemChar"/>
          <w:rFonts w:hint="cs"/>
          <w:rtl/>
        </w:rPr>
        <w:t>عليه‌السلام</w:t>
      </w:r>
      <w:r w:rsidRPr="00E52515">
        <w:rPr>
          <w:rFonts w:hint="cs"/>
          <w:rtl/>
        </w:rPr>
        <w:t xml:space="preserve"> لفضيل بن يسار</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أتجلسون وتُحدّثون</w:t>
      </w:r>
      <w:r w:rsidR="00E90C58">
        <w:rPr>
          <w:rStyle w:val="libBold2Char"/>
          <w:rFonts w:hint="cs"/>
          <w:rtl/>
        </w:rPr>
        <w:t>؟</w:t>
      </w:r>
      <w:r w:rsidRPr="00E52515">
        <w:rPr>
          <w:rStyle w:val="libBold2Char"/>
          <w:rFonts w:hint="cs"/>
          <w:rtl/>
        </w:rPr>
        <w:t xml:space="preserve"> </w:t>
      </w:r>
      <w:r w:rsidR="0029487C">
        <w:rPr>
          <w:rStyle w:val="libBold2Char"/>
          <w:rFonts w:hint="cs"/>
          <w:rtl/>
        </w:rPr>
        <w:t>»</w:t>
      </w:r>
      <w:r w:rsidR="00E90C58">
        <w:rPr>
          <w:rFonts w:hint="cs"/>
          <w:rtl/>
        </w:rPr>
        <w:t>.</w:t>
      </w:r>
      <w:r w:rsidRPr="00E52515">
        <w:rPr>
          <w:rFonts w:hint="cs"/>
          <w:rtl/>
        </w:rPr>
        <w:t xml:space="preserve"> قال</w:t>
      </w:r>
      <w:r w:rsidR="00E90C58">
        <w:rPr>
          <w:rFonts w:hint="cs"/>
          <w:rtl/>
        </w:rPr>
        <w:t>:</w:t>
      </w:r>
      <w:r w:rsidRPr="00E52515">
        <w:rPr>
          <w:rFonts w:hint="cs"/>
          <w:rtl/>
        </w:rPr>
        <w:t xml:space="preserve"> نعم</w:t>
      </w:r>
      <w:r w:rsidR="00E90C58">
        <w:rPr>
          <w:rFonts w:hint="cs"/>
          <w:rtl/>
        </w:rPr>
        <w:t>،</w:t>
      </w:r>
      <w:r w:rsidRPr="00E52515">
        <w:rPr>
          <w:rFonts w:hint="cs"/>
          <w:rtl/>
        </w:rPr>
        <w:t xml:space="preserve"> جعلتُ فداك</w:t>
      </w:r>
      <w:r w:rsidR="00E90C58">
        <w:rPr>
          <w:rFonts w:hint="cs"/>
          <w:rtl/>
        </w:rPr>
        <w:t>.</w:t>
      </w:r>
      <w:r w:rsidRPr="00E52515">
        <w:rPr>
          <w:rFonts w:hint="cs"/>
          <w:rtl/>
        </w:rPr>
        <w:t xml:space="preserve"> قال </w:t>
      </w:r>
      <w:r w:rsidR="00E90C58" w:rsidRPr="00E90C58">
        <w:rPr>
          <w:rStyle w:val="libAlaemChar"/>
          <w:rFonts w:hint="cs"/>
          <w:rtl/>
        </w:rPr>
        <w:t>عليه‌السلام</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إنّ تلكَ المجالِسَ اُحبُّها</w:t>
      </w:r>
      <w:r w:rsidR="00E90C58">
        <w:rPr>
          <w:rStyle w:val="libBold2Char"/>
          <w:rFonts w:hint="cs"/>
          <w:rtl/>
        </w:rPr>
        <w:t>،</w:t>
      </w:r>
      <w:r w:rsidRPr="00E52515">
        <w:rPr>
          <w:rStyle w:val="libBold2Char"/>
          <w:rFonts w:hint="cs"/>
          <w:rtl/>
        </w:rPr>
        <w:t xml:space="preserve"> فأحيوا أمرَنا</w:t>
      </w:r>
      <w:r w:rsidR="00E90C58">
        <w:rPr>
          <w:rStyle w:val="libBold2Char"/>
          <w:rFonts w:hint="cs"/>
          <w:rtl/>
        </w:rPr>
        <w:t>؛</w:t>
      </w:r>
      <w:r w:rsidRPr="00E52515">
        <w:rPr>
          <w:rStyle w:val="libBold2Char"/>
          <w:rFonts w:hint="cs"/>
          <w:rtl/>
        </w:rPr>
        <w:t xml:space="preserve"> فرَحمَ اللهُ مَن أحيا أمرَنا</w:t>
      </w:r>
      <w:r w:rsidR="00E90C58">
        <w:rPr>
          <w:rStyle w:val="libBold2Char"/>
          <w:rFonts w:hint="cs"/>
          <w:rtl/>
        </w:rPr>
        <w:t>.</w:t>
      </w:r>
      <w:r w:rsidRPr="00E52515">
        <w:rPr>
          <w:rStyle w:val="libBold2Char"/>
          <w:rFonts w:hint="cs"/>
          <w:rtl/>
        </w:rPr>
        <w:t xml:space="preserve"> يا فُضيلُ</w:t>
      </w:r>
      <w:r w:rsidR="00E90C58">
        <w:rPr>
          <w:rStyle w:val="libBold2Char"/>
          <w:rFonts w:hint="cs"/>
          <w:rtl/>
        </w:rPr>
        <w:t>،</w:t>
      </w:r>
      <w:r w:rsidRPr="00E52515">
        <w:rPr>
          <w:rStyle w:val="libBold2Char"/>
          <w:rFonts w:hint="cs"/>
          <w:rtl/>
        </w:rPr>
        <w:t xml:space="preserve"> مَن ذَكَرَنا أو ذُكِرْنا عندهُ فخرجَ مِن عَينِهِ مثلُ جناحِ الذُّباب غفرَ اللهُ له ذنوبَه </w:t>
      </w:r>
      <w:r w:rsidR="0029487C">
        <w:rPr>
          <w:rStyle w:val="libBold2Char"/>
          <w:rFonts w:hint="cs"/>
          <w:rtl/>
        </w:rPr>
        <w:t>»</w:t>
      </w:r>
      <w:r w:rsidR="00E90C58">
        <w:rPr>
          <w:rFonts w:hint="cs"/>
          <w:rtl/>
        </w:rPr>
        <w:t>.</w:t>
      </w:r>
    </w:p>
    <w:p w:rsidR="00E52515" w:rsidRDefault="00E52515" w:rsidP="00E52515">
      <w:pPr>
        <w:pStyle w:val="libNormal"/>
        <w:rPr>
          <w:rtl/>
        </w:rPr>
      </w:pPr>
      <w:r>
        <w:rPr>
          <w:rFonts w:hint="cs"/>
          <w:rtl/>
        </w:rPr>
        <w:t>وفي خصال الصدوق</w:t>
      </w:r>
      <w:r w:rsidR="00E90C58">
        <w:rPr>
          <w:rFonts w:hint="cs"/>
          <w:rtl/>
        </w:rPr>
        <w:t>،</w:t>
      </w:r>
      <w:r>
        <w:rPr>
          <w:rFonts w:hint="cs"/>
          <w:rtl/>
        </w:rPr>
        <w:t xml:space="preserve"> عن أمير المؤمنين </w:t>
      </w:r>
      <w:r w:rsidR="00E90C58" w:rsidRPr="00E90C58">
        <w:rPr>
          <w:rStyle w:val="libAlaemChar"/>
          <w:rFonts w:hint="cs"/>
          <w:rtl/>
        </w:rPr>
        <w:t>عليه‌السلام</w:t>
      </w:r>
      <w:r w:rsidR="00E90C58">
        <w:rPr>
          <w:rFonts w:hint="cs"/>
          <w:rtl/>
        </w:rPr>
        <w:t>،</w:t>
      </w:r>
      <w:r>
        <w:rPr>
          <w:rFonts w:hint="cs"/>
          <w:rtl/>
        </w:rPr>
        <w:t xml:space="preserve"> قال</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إنّ اللهَ تبارَك وتعالى اطّلَعَ إلى الأرضِ فاختارَنا</w:t>
      </w:r>
      <w:r w:rsidR="00E90C58">
        <w:rPr>
          <w:rStyle w:val="libBold2Char"/>
          <w:rFonts w:hint="cs"/>
          <w:rtl/>
        </w:rPr>
        <w:t>،</w:t>
      </w:r>
      <w:r w:rsidRPr="00E52515">
        <w:rPr>
          <w:rStyle w:val="libBold2Char"/>
          <w:rFonts w:hint="cs"/>
          <w:rtl/>
        </w:rPr>
        <w:t xml:space="preserve"> واختارَ لَنا شيعةً يَنصرونَنا</w:t>
      </w:r>
      <w:r w:rsidR="00E90C58">
        <w:rPr>
          <w:rStyle w:val="libBold2Char"/>
          <w:rFonts w:hint="cs"/>
          <w:rtl/>
        </w:rPr>
        <w:t>،</w:t>
      </w:r>
      <w:r w:rsidRPr="00E52515">
        <w:rPr>
          <w:rStyle w:val="libBold2Char"/>
          <w:rFonts w:hint="cs"/>
          <w:rtl/>
        </w:rPr>
        <w:t xml:space="preserve"> ويفرحونَ لِفَرَحِنا</w:t>
      </w:r>
      <w:r w:rsidR="00E90C58">
        <w:rPr>
          <w:rStyle w:val="libBold2Char"/>
          <w:rFonts w:hint="cs"/>
          <w:rtl/>
        </w:rPr>
        <w:t>،</w:t>
      </w:r>
      <w:r w:rsidRPr="00E52515">
        <w:rPr>
          <w:rStyle w:val="libBold2Char"/>
          <w:rFonts w:hint="cs"/>
          <w:rtl/>
        </w:rPr>
        <w:t xml:space="preserve"> ويَحزَنونَ لِحُزنِنا</w:t>
      </w:r>
      <w:r w:rsidR="00E90C58">
        <w:rPr>
          <w:rStyle w:val="libBold2Char"/>
          <w:rFonts w:hint="cs"/>
          <w:rtl/>
        </w:rPr>
        <w:t>،</w:t>
      </w:r>
      <w:r w:rsidRPr="00E52515">
        <w:rPr>
          <w:rStyle w:val="libBold2Char"/>
          <w:rFonts w:hint="cs"/>
          <w:rtl/>
        </w:rPr>
        <w:t xml:space="preserve"> ويَبذلون أموالَهُمْ وأنفُسَهمْ فِينا</w:t>
      </w:r>
      <w:r w:rsidR="00E90C58">
        <w:rPr>
          <w:rStyle w:val="libBold2Char"/>
          <w:rFonts w:hint="cs"/>
          <w:rtl/>
        </w:rPr>
        <w:t>،</w:t>
      </w:r>
      <w:r w:rsidRPr="00E52515">
        <w:rPr>
          <w:rStyle w:val="libBold2Char"/>
          <w:rFonts w:hint="cs"/>
          <w:rtl/>
        </w:rPr>
        <w:t xml:space="preserve"> أُولئِكَ مِنّا وإلَينا </w:t>
      </w:r>
      <w:r w:rsidR="0029487C">
        <w:rPr>
          <w:rStyle w:val="libBold2Char"/>
          <w:rFonts w:hint="cs"/>
          <w:rtl/>
        </w:rPr>
        <w:t>»</w:t>
      </w:r>
      <w:r w:rsidR="00E90C58">
        <w:rPr>
          <w:rFonts w:hint="cs"/>
          <w:rtl/>
        </w:rPr>
        <w:t>.</w:t>
      </w:r>
    </w:p>
    <w:p w:rsidR="00E52515" w:rsidRDefault="00E52515" w:rsidP="00E52515">
      <w:pPr>
        <w:pStyle w:val="libNormal"/>
        <w:rPr>
          <w:rtl/>
        </w:rPr>
      </w:pPr>
      <w:r>
        <w:rPr>
          <w:rFonts w:hint="cs"/>
          <w:rtl/>
        </w:rPr>
        <w:t>وفي كامل الزيارات بالإسناد إلى أبي عمارة المنشد</w:t>
      </w:r>
      <w:r w:rsidR="00E90C58">
        <w:rPr>
          <w:rFonts w:hint="cs"/>
          <w:rtl/>
        </w:rPr>
        <w:t>،</w:t>
      </w:r>
      <w:r>
        <w:rPr>
          <w:rFonts w:hint="cs"/>
          <w:rtl/>
        </w:rPr>
        <w:t xml:space="preserve"> قال</w:t>
      </w:r>
      <w:r w:rsidR="00E90C58">
        <w:rPr>
          <w:rFonts w:hint="cs"/>
          <w:rtl/>
        </w:rPr>
        <w:t>:</w:t>
      </w:r>
      <w:r>
        <w:rPr>
          <w:rFonts w:hint="cs"/>
          <w:rtl/>
        </w:rPr>
        <w:t xml:space="preserve"> ما ذُكر الحسينُ </w:t>
      </w:r>
      <w:r w:rsidR="00E90C58" w:rsidRPr="00E90C58">
        <w:rPr>
          <w:rStyle w:val="libAlaemChar"/>
          <w:rFonts w:hint="cs"/>
          <w:rtl/>
        </w:rPr>
        <w:t>عليه‌السلام</w:t>
      </w:r>
      <w:r>
        <w:rPr>
          <w:rFonts w:hint="cs"/>
          <w:rtl/>
        </w:rPr>
        <w:t xml:space="preserve"> عند أبي عبد الله الصادق </w:t>
      </w:r>
      <w:r w:rsidR="00E90C58" w:rsidRPr="00E90C58">
        <w:rPr>
          <w:rStyle w:val="libAlaemChar"/>
          <w:rFonts w:hint="cs"/>
          <w:rtl/>
        </w:rPr>
        <w:t>عليه‌السلام</w:t>
      </w:r>
      <w:r>
        <w:rPr>
          <w:rFonts w:hint="cs"/>
          <w:rtl/>
        </w:rPr>
        <w:t xml:space="preserve"> في يوم قط فرؤيَ مُتبسِّماً في ذلك اليوم إلى الليل</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قال</w:t>
      </w:r>
      <w:r w:rsidR="00E90C58">
        <w:rPr>
          <w:rFonts w:hint="cs"/>
          <w:rtl/>
        </w:rPr>
        <w:t>:</w:t>
      </w:r>
      <w:r w:rsidRPr="00E52515">
        <w:rPr>
          <w:rFonts w:hint="cs"/>
          <w:rtl/>
        </w:rPr>
        <w:t xml:space="preserve"> وكان أبو عبد الله </w:t>
      </w:r>
      <w:r w:rsidR="00E90C58" w:rsidRPr="00E90C58">
        <w:rPr>
          <w:rStyle w:val="libAlaemChar"/>
          <w:rFonts w:hint="cs"/>
          <w:rtl/>
        </w:rPr>
        <w:t>عليه‌السلام</w:t>
      </w:r>
      <w:r w:rsidRPr="00E52515">
        <w:rPr>
          <w:rFonts w:hint="cs"/>
          <w:rtl/>
        </w:rPr>
        <w:t xml:space="preserve"> يقول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الحسينُ </w:t>
      </w:r>
      <w:r w:rsidR="00E90C58" w:rsidRPr="00E90C58">
        <w:rPr>
          <w:rStyle w:val="libAlaemChar"/>
          <w:rFonts w:hint="cs"/>
          <w:rtl/>
        </w:rPr>
        <w:t>عليه‌السلام</w:t>
      </w:r>
      <w:r w:rsidRPr="00E52515">
        <w:rPr>
          <w:rStyle w:val="libBold2Char"/>
          <w:rFonts w:hint="cs"/>
          <w:rtl/>
        </w:rPr>
        <w:t xml:space="preserve"> عَبرَةُ كُلِّ مُؤمنٍ </w:t>
      </w:r>
      <w:r w:rsidR="0029487C">
        <w:rPr>
          <w:rStyle w:val="libBold2Char"/>
          <w:rFonts w:hint="cs"/>
          <w:rtl/>
        </w:rPr>
        <w:t>»</w:t>
      </w:r>
      <w:r w:rsidRPr="00E52515">
        <w:rPr>
          <w:rStyle w:val="libFootnotenumChar"/>
          <w:rFonts w:hint="cs"/>
          <w:rtl/>
        </w:rPr>
        <w:t>(1)</w:t>
      </w:r>
      <w:r>
        <w:rPr>
          <w:rFonts w:hint="cs"/>
          <w:rtl/>
        </w:rPr>
        <w:t>.</w:t>
      </w:r>
    </w:p>
    <w:p w:rsidR="00E52515" w:rsidRDefault="00E52515" w:rsidP="00E52515">
      <w:pPr>
        <w:pStyle w:val="libNormal"/>
        <w:rPr>
          <w:rtl/>
        </w:rPr>
      </w:pPr>
      <w:r>
        <w:rPr>
          <w:rFonts w:hint="cs"/>
          <w:rtl/>
        </w:rPr>
        <w:t xml:space="preserve">وفيه بالإسناد إلى الصادق </w:t>
      </w:r>
      <w:r w:rsidR="00E90C58" w:rsidRPr="00E90C58">
        <w:rPr>
          <w:rStyle w:val="libAlaemChar"/>
          <w:rFonts w:hint="cs"/>
          <w:rtl/>
        </w:rPr>
        <w:t>عليه‌السلام</w:t>
      </w:r>
      <w:r w:rsidR="00E90C58">
        <w:rPr>
          <w:rFonts w:hint="cs"/>
          <w:rtl/>
        </w:rPr>
        <w:t>،</w:t>
      </w:r>
      <w:r>
        <w:rPr>
          <w:rFonts w:hint="cs"/>
          <w:rtl/>
        </w:rPr>
        <w:t xml:space="preserve"> قال</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قال الحسينُ </w:t>
      </w:r>
      <w:r w:rsidR="00E90C58" w:rsidRPr="00E90C58">
        <w:rPr>
          <w:rStyle w:val="libAlaemChar"/>
          <w:rFonts w:hint="cs"/>
          <w:rtl/>
        </w:rPr>
        <w:t>عليه‌السلام</w:t>
      </w:r>
      <w:r w:rsidR="00E90C58">
        <w:rPr>
          <w:rStyle w:val="libBold2Char"/>
          <w:rFonts w:hint="cs"/>
          <w:rtl/>
        </w:rPr>
        <w:t>:</w:t>
      </w:r>
      <w:r w:rsidRPr="00E52515">
        <w:rPr>
          <w:rStyle w:val="libBold2Char"/>
          <w:rFonts w:hint="cs"/>
          <w:rtl/>
        </w:rPr>
        <w:t xml:space="preserve"> أنا قتيلُ العَبرَة</w:t>
      </w:r>
      <w:r w:rsidR="00E90C58">
        <w:rPr>
          <w:rStyle w:val="libBold2Char"/>
          <w:rFonts w:hint="cs"/>
          <w:rtl/>
        </w:rPr>
        <w:t>،</w:t>
      </w:r>
      <w:r w:rsidRPr="00E52515">
        <w:rPr>
          <w:rStyle w:val="libBold2Char"/>
          <w:rFonts w:hint="cs"/>
          <w:rtl/>
        </w:rPr>
        <w:t xml:space="preserve"> لا يَذكُرنِي مُؤمِنٌ إلاّ استعبَرَ </w:t>
      </w:r>
      <w:r w:rsidR="0029487C">
        <w:rPr>
          <w:rStyle w:val="libBold2Char"/>
          <w:rFonts w:hint="cs"/>
          <w:rtl/>
        </w:rPr>
        <w:t>»</w:t>
      </w:r>
      <w:r w:rsidRPr="00E52515">
        <w:rPr>
          <w:rStyle w:val="libFootnotenumChar"/>
          <w:rFonts w:hint="cs"/>
          <w:rtl/>
        </w:rPr>
        <w:t>(2)</w:t>
      </w:r>
      <w:r w:rsidR="00E90C58">
        <w:rPr>
          <w:rFonts w:hint="cs"/>
          <w:rtl/>
        </w:rPr>
        <w:t>.</w:t>
      </w:r>
    </w:p>
    <w:p w:rsidR="00E52515" w:rsidRDefault="00E52515" w:rsidP="00E52515">
      <w:pPr>
        <w:pStyle w:val="libNormal"/>
        <w:rPr>
          <w:rtl/>
        </w:rPr>
      </w:pPr>
      <w:r>
        <w:rPr>
          <w:rFonts w:hint="cs"/>
          <w:rtl/>
        </w:rPr>
        <w:t>إلى غير ذلك من صحاح الأخبار المتواترة عن الأئمّة الأبرار</w:t>
      </w:r>
      <w:r w:rsidR="00E90C58" w:rsidRPr="00E90C58">
        <w:rPr>
          <w:rStyle w:val="libAlaemChar"/>
          <w:rFonts w:hint="cs"/>
          <w:rtl/>
        </w:rPr>
        <w:t>عليهم‌السلام</w:t>
      </w:r>
      <w:r w:rsidRPr="00E52515">
        <w:rPr>
          <w:rStyle w:val="libFootnotenumChar"/>
          <w:rFonts w:hint="cs"/>
          <w:rtl/>
        </w:rPr>
        <w:t>(3)</w:t>
      </w:r>
      <w:r w:rsidR="00E90C58">
        <w:rPr>
          <w:rFonts w:hint="cs"/>
          <w:rtl/>
        </w:rPr>
        <w:t>.</w:t>
      </w:r>
    </w:p>
    <w:p w:rsidR="00E52515" w:rsidRDefault="00E52515" w:rsidP="00E52515">
      <w:pPr>
        <w:pStyle w:val="Heading2"/>
        <w:rPr>
          <w:rtl/>
        </w:rPr>
      </w:pPr>
      <w:bookmarkStart w:id="24" w:name="حجّية_أقوال_الأئمّة_(عليهم_السّلام)_في_ر"/>
      <w:bookmarkStart w:id="25" w:name="_Toc373177459"/>
      <w:bookmarkEnd w:id="24"/>
      <w:r>
        <w:rPr>
          <w:rFonts w:hint="cs"/>
          <w:rtl/>
        </w:rPr>
        <w:t xml:space="preserve">حجّية أقوال الأئمّة </w:t>
      </w:r>
      <w:r w:rsidR="00E90C58" w:rsidRPr="0029487C">
        <w:rPr>
          <w:rStyle w:val="libAlaemHeading2Char"/>
          <w:rFonts w:hint="cs"/>
          <w:rtl/>
        </w:rPr>
        <w:t>عليهم‌السلام</w:t>
      </w:r>
      <w:r>
        <w:rPr>
          <w:rFonts w:hint="cs"/>
          <w:rtl/>
        </w:rPr>
        <w:t xml:space="preserve"> في رجحان إقامة المأتم</w:t>
      </w:r>
      <w:bookmarkEnd w:id="25"/>
    </w:p>
    <w:p w:rsidR="00E52515" w:rsidRPr="00E52515" w:rsidRDefault="00E52515" w:rsidP="00E52515">
      <w:pPr>
        <w:pStyle w:val="libNormal"/>
        <w:rPr>
          <w:rtl/>
        </w:rPr>
      </w:pPr>
      <w:r w:rsidRPr="00E52515">
        <w:rPr>
          <w:rFonts w:hint="cs"/>
          <w:rtl/>
        </w:rPr>
        <w:t>وناهيك بها حجّة على رجحان هذه المآتم</w:t>
      </w:r>
      <w:r w:rsidR="00E90C58">
        <w:rPr>
          <w:rFonts w:hint="cs"/>
          <w:rtl/>
        </w:rPr>
        <w:t>،</w:t>
      </w:r>
      <w:r w:rsidRPr="00E52515">
        <w:rPr>
          <w:rFonts w:hint="cs"/>
          <w:rtl/>
        </w:rPr>
        <w:t xml:space="preserve"> واستحبابها شرعاً</w:t>
      </w:r>
      <w:r w:rsidR="00E90C58">
        <w:rPr>
          <w:rFonts w:hint="cs"/>
          <w:rtl/>
        </w:rPr>
        <w:t>؛</w:t>
      </w:r>
      <w:r w:rsidRPr="00E52515">
        <w:rPr>
          <w:rFonts w:hint="cs"/>
          <w:rtl/>
        </w:rPr>
        <w:t xml:space="preserve"> فإنّ أقوالَ أئمّة الهدى من أهل البيت </w:t>
      </w:r>
      <w:r w:rsidR="00E90C58" w:rsidRPr="00E90C58">
        <w:rPr>
          <w:rStyle w:val="libAlaemChar"/>
          <w:rFonts w:hint="cs"/>
          <w:rtl/>
        </w:rPr>
        <w:t>عليهم‌السلام</w:t>
      </w:r>
      <w:r w:rsidRPr="00E52515">
        <w:rPr>
          <w:rFonts w:hint="cs"/>
          <w:rtl/>
        </w:rPr>
        <w:t xml:space="preserve"> وأفعالَهم وتقريرَهم حجّةٌ بالغة</w:t>
      </w:r>
      <w:r w:rsidR="00E90C58">
        <w:rPr>
          <w:rFonts w:hint="cs"/>
          <w:rtl/>
        </w:rPr>
        <w:t>؛</w:t>
      </w:r>
      <w:r w:rsidRPr="00E52515">
        <w:rPr>
          <w:rFonts w:hint="cs"/>
          <w:rtl/>
        </w:rPr>
        <w:t xml:space="preserve"> لوجوب عصمتهم بحكم العقل والنقل</w:t>
      </w:r>
      <w:r w:rsidR="00E90C58">
        <w:rPr>
          <w:rFonts w:hint="cs"/>
          <w:rtl/>
        </w:rPr>
        <w:t>،</w:t>
      </w:r>
      <w:r w:rsidRPr="00E52515">
        <w:rPr>
          <w:rFonts w:hint="cs"/>
          <w:rtl/>
        </w:rPr>
        <w:t xml:space="preserve"> كما هو مُقرّر في مظانه من كتب المتكلّمين من أصحابنا</w:t>
      </w:r>
      <w:r w:rsidR="00E90C58">
        <w:rPr>
          <w:rFonts w:hint="cs"/>
          <w:rtl/>
        </w:rPr>
        <w:t>،</w:t>
      </w:r>
      <w:r w:rsidRPr="00E52515">
        <w:rPr>
          <w:rFonts w:hint="cs"/>
          <w:rtl/>
        </w:rPr>
        <w:t xml:space="preserve"> والتفصيل في كتابنا ( سبيل المؤمنين )</w:t>
      </w:r>
      <w:r w:rsidR="00E90C58">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Normal"/>
        <w:rPr>
          <w:rtl/>
        </w:rPr>
      </w:pPr>
      <w:r w:rsidRPr="00E52515">
        <w:rPr>
          <w:rFonts w:hint="cs"/>
          <w:rtl/>
        </w:rPr>
        <w:t>كامل الزيارات / 108</w:t>
      </w:r>
      <w:r w:rsidR="00E90C58">
        <w:rPr>
          <w:rFonts w:hint="cs"/>
          <w:rtl/>
        </w:rPr>
        <w:t>،</w:t>
      </w:r>
      <w:r w:rsidRPr="00E52515">
        <w:rPr>
          <w:rFonts w:hint="cs"/>
          <w:rtl/>
        </w:rPr>
        <w:t xml:space="preserve"> وراجع</w:t>
      </w:r>
      <w:r w:rsidR="00E90C58">
        <w:rPr>
          <w:rFonts w:hint="cs"/>
          <w:rtl/>
        </w:rPr>
        <w:t>:</w:t>
      </w:r>
      <w:r w:rsidRPr="00E52515">
        <w:rPr>
          <w:rFonts w:hint="cs"/>
          <w:rtl/>
        </w:rPr>
        <w:t xml:space="preserve"> بحار الأنوار 44 / 280</w:t>
      </w:r>
      <w:r w:rsidR="00E90C58">
        <w:rPr>
          <w:rFonts w:hint="cs"/>
          <w:rtl/>
        </w:rPr>
        <w:t>.</w:t>
      </w:r>
    </w:p>
    <w:p w:rsidR="00E52515" w:rsidRDefault="00E52515" w:rsidP="00E52515">
      <w:pPr>
        <w:pStyle w:val="libNormal"/>
        <w:rPr>
          <w:rtl/>
        </w:rPr>
      </w:pPr>
      <w:r w:rsidRPr="00E52515">
        <w:rPr>
          <w:rFonts w:hint="cs"/>
          <w:rtl/>
        </w:rPr>
        <w:t>(2) كامل الزيارات / 108</w:t>
      </w:r>
      <w:r w:rsidR="00E90C58">
        <w:rPr>
          <w:rFonts w:hint="cs"/>
          <w:rtl/>
        </w:rPr>
        <w:t>،</w:t>
      </w:r>
      <w:r w:rsidRPr="00E52515">
        <w:rPr>
          <w:rFonts w:hint="cs"/>
          <w:rtl/>
        </w:rPr>
        <w:t xml:space="preserve"> وراجع</w:t>
      </w:r>
      <w:r w:rsidR="00E90C58">
        <w:rPr>
          <w:rFonts w:hint="cs"/>
          <w:rtl/>
        </w:rPr>
        <w:t>:</w:t>
      </w:r>
      <w:r w:rsidRPr="00E52515">
        <w:rPr>
          <w:rFonts w:hint="cs"/>
          <w:rtl/>
        </w:rPr>
        <w:t xml:space="preserve"> بحار الأنوار 44 / 284</w:t>
      </w:r>
      <w:r w:rsidR="00E90C58">
        <w:rPr>
          <w:rFonts w:hint="cs"/>
          <w:rtl/>
        </w:rPr>
        <w:t>.</w:t>
      </w:r>
    </w:p>
    <w:p w:rsidR="00E52515" w:rsidRPr="00E52515" w:rsidRDefault="00E52515" w:rsidP="00E52515">
      <w:pPr>
        <w:pStyle w:val="libNormal"/>
      </w:pPr>
      <w:r w:rsidRPr="00E52515">
        <w:rPr>
          <w:rFonts w:hint="cs"/>
          <w:rtl/>
        </w:rPr>
        <w:t>(3) راجع</w:t>
      </w:r>
      <w:r w:rsidR="00E90C58">
        <w:rPr>
          <w:rFonts w:hint="cs"/>
          <w:rtl/>
        </w:rPr>
        <w:t>:</w:t>
      </w:r>
      <w:r w:rsidRPr="00E52515">
        <w:rPr>
          <w:rFonts w:hint="cs"/>
          <w:rtl/>
        </w:rPr>
        <w:t xml:space="preserve"> بحار الأنوار 44 / 278</w:t>
      </w:r>
      <w:r w:rsidR="00D250D5">
        <w:rPr>
          <w:rFonts w:hint="cs"/>
          <w:rtl/>
        </w:rPr>
        <w:t xml:space="preserve"> - </w:t>
      </w:r>
      <w:r w:rsidRPr="00E52515">
        <w:rPr>
          <w:rFonts w:hint="cs"/>
          <w:rtl/>
        </w:rPr>
        <w:t>296</w:t>
      </w:r>
      <w:r w:rsidR="00E90C58">
        <w:rPr>
          <w:rFonts w:hint="cs"/>
          <w:rtl/>
        </w:rPr>
        <w:t>،</w:t>
      </w:r>
      <w:r w:rsidRPr="00E52515">
        <w:rPr>
          <w:rFonts w:hint="cs"/>
          <w:rtl/>
        </w:rPr>
        <w:t xml:space="preserve"> الباب الرابع والثلاثون</w:t>
      </w:r>
      <w:r w:rsidR="00E90C58">
        <w:rPr>
          <w:rFonts w:hint="cs"/>
          <w:rtl/>
        </w:rPr>
        <w:t>.</w:t>
      </w:r>
    </w:p>
    <w:p w:rsidR="00E52515" w:rsidRDefault="00E52515" w:rsidP="00E52515">
      <w:pPr>
        <w:pStyle w:val="libNormal"/>
        <w:rPr>
          <w:rtl/>
        </w:rPr>
      </w:pPr>
      <w:r>
        <w:rPr>
          <w:rFonts w:hint="cs"/>
          <w:rtl/>
        </w:rPr>
        <w:br w:type="page"/>
      </w:r>
    </w:p>
    <w:p w:rsidR="00E52515" w:rsidRDefault="00E52515" w:rsidP="00E52515">
      <w:pPr>
        <w:pStyle w:val="libNormal"/>
        <w:rPr>
          <w:rtl/>
        </w:rPr>
      </w:pPr>
      <w:r w:rsidRPr="00E52515">
        <w:rPr>
          <w:rFonts w:hint="cs"/>
          <w:rtl/>
        </w:rPr>
        <w:lastRenderedPageBreak/>
        <w:t>على أنّ الاقتداء بهم في هذه المآتم وغيرها لا يتوقّف عند الخصم على عصمتهم</w:t>
      </w:r>
      <w:r w:rsidR="00E90C58">
        <w:rPr>
          <w:rFonts w:hint="cs"/>
          <w:rtl/>
        </w:rPr>
        <w:t>،</w:t>
      </w:r>
      <w:r w:rsidRPr="00E52515">
        <w:rPr>
          <w:rFonts w:hint="cs"/>
          <w:rtl/>
        </w:rPr>
        <w:t xml:space="preserve"> بل يكفينا فيه ما اتّفقت عليه الكلمة من إمامتهم في الفتوى</w:t>
      </w:r>
      <w:r w:rsidR="00E90C58">
        <w:rPr>
          <w:rFonts w:hint="cs"/>
          <w:rtl/>
        </w:rPr>
        <w:t>،</w:t>
      </w:r>
      <w:r w:rsidRPr="00E52515">
        <w:rPr>
          <w:rFonts w:hint="cs"/>
          <w:rtl/>
        </w:rPr>
        <w:t xml:space="preserve"> وأنّهم في أنفسهم لا يقصرون عن الفقهاء الأربعة والثوري والأوزاعي وأضرابهم علماً ولا عملاً</w:t>
      </w:r>
      <w:r w:rsidR="00E90C58">
        <w:rPr>
          <w:rFonts w:hint="cs"/>
          <w:rtl/>
        </w:rPr>
        <w:t>.</w:t>
      </w:r>
    </w:p>
    <w:p w:rsidR="00E52515" w:rsidRDefault="00E52515" w:rsidP="00E52515">
      <w:pPr>
        <w:pStyle w:val="libNormal"/>
        <w:rPr>
          <w:rtl/>
        </w:rPr>
      </w:pPr>
      <w:r w:rsidRPr="00E52515">
        <w:rPr>
          <w:rFonts w:hint="cs"/>
          <w:rtl/>
        </w:rPr>
        <w:t>وأنت تعلم أنّ هذه المآتم لَو ثبتت عن أبي حنيفة أو صاحبَيه أبي يوسف والشيباني مثلاً</w:t>
      </w:r>
      <w:r w:rsidR="00E90C58">
        <w:rPr>
          <w:rFonts w:hint="cs"/>
          <w:rtl/>
        </w:rPr>
        <w:t>،</w:t>
      </w:r>
      <w:r w:rsidRPr="00E52515">
        <w:rPr>
          <w:rFonts w:hint="cs"/>
          <w:rtl/>
        </w:rPr>
        <w:t xml:space="preserve"> لاستبق الخصم إليها وعكف أيّام حياته عليها</w:t>
      </w:r>
      <w:r w:rsidR="00E90C58">
        <w:rPr>
          <w:rFonts w:hint="cs"/>
          <w:rtl/>
        </w:rPr>
        <w:t>،</w:t>
      </w:r>
      <w:r w:rsidRPr="00E52515">
        <w:rPr>
          <w:rFonts w:hint="cs"/>
          <w:rtl/>
        </w:rPr>
        <w:t xml:space="preserve"> فلِمَ ينكرها علينا ويندّد بها بعد ثبوتها عن أئمّة أهل البيت يا منصفون</w:t>
      </w:r>
      <w:r w:rsidR="00E90C58">
        <w:rPr>
          <w:rFonts w:hint="cs"/>
          <w:rtl/>
        </w:rPr>
        <w:t>؟</w:t>
      </w:r>
      <w:r w:rsidRPr="00E52515">
        <w:rPr>
          <w:rFonts w:hint="cs"/>
          <w:rtl/>
        </w:rPr>
        <w:t>!</w:t>
      </w:r>
    </w:p>
    <w:p w:rsidR="00E52515" w:rsidRPr="00E52515" w:rsidRDefault="00E52515" w:rsidP="00E52515">
      <w:pPr>
        <w:pStyle w:val="libNormal"/>
        <w:rPr>
          <w:rtl/>
        </w:rPr>
      </w:pPr>
      <w:r w:rsidRPr="00E52515">
        <w:rPr>
          <w:rFonts w:hint="cs"/>
          <w:rtl/>
        </w:rPr>
        <w:t>أتراه يرى في أئمّة الثقلين أمراً يقتضي الإعراض عنهم</w:t>
      </w:r>
      <w:r w:rsidR="00E90C58">
        <w:rPr>
          <w:rFonts w:hint="cs"/>
          <w:rtl/>
        </w:rPr>
        <w:t>،</w:t>
      </w:r>
      <w:r w:rsidRPr="00E52515">
        <w:rPr>
          <w:rFonts w:hint="cs"/>
          <w:rtl/>
        </w:rPr>
        <w:t xml:space="preserve"> أو يجد فيهم شيئاً يستوجب الإنكار على الآخذين بمذهبهم</w:t>
      </w:r>
      <w:r w:rsidR="00E90C58">
        <w:rPr>
          <w:rFonts w:hint="cs"/>
          <w:rtl/>
        </w:rPr>
        <w:t>،</w:t>
      </w:r>
      <w:r w:rsidRPr="00E52515">
        <w:rPr>
          <w:rFonts w:hint="cs"/>
          <w:rtl/>
        </w:rPr>
        <w:t xml:space="preserve"> أو أنّ هناك أدلّة خاصّة تقصر الإمامة في الفتوى على أئمّة خصومنا ولا تبيح الرجوع إلى غيرهم</w:t>
      </w:r>
      <w:r w:rsidR="00E90C58">
        <w:rPr>
          <w:rFonts w:hint="cs"/>
          <w:rtl/>
        </w:rPr>
        <w:t>،</w:t>
      </w:r>
      <w:r w:rsidRPr="00E52515">
        <w:rPr>
          <w:rFonts w:hint="cs"/>
          <w:rtl/>
        </w:rPr>
        <w:t xml:space="preserve"> كلاّ إنّ واقع الأمر وحقيقة الحال بالعكس</w:t>
      </w:r>
      <w:r w:rsidR="00E90C58">
        <w:rPr>
          <w:rFonts w:hint="cs"/>
          <w:rtl/>
        </w:rPr>
        <w:t>.</w:t>
      </w:r>
    </w:p>
    <w:p w:rsidR="00E52515" w:rsidRDefault="00E52515" w:rsidP="00E52515">
      <w:pPr>
        <w:pStyle w:val="Heading2"/>
        <w:rPr>
          <w:rtl/>
        </w:rPr>
      </w:pPr>
      <w:bookmarkStart w:id="26" w:name="حديث_الثقلين"/>
      <w:bookmarkStart w:id="27" w:name="_Toc373177460"/>
      <w:bookmarkEnd w:id="26"/>
      <w:r>
        <w:rPr>
          <w:rFonts w:hint="cs"/>
          <w:rtl/>
        </w:rPr>
        <w:t>حديث الثقلين</w:t>
      </w:r>
      <w:bookmarkEnd w:id="27"/>
    </w:p>
    <w:p w:rsidR="00E52515" w:rsidRPr="00E52515" w:rsidRDefault="00E52515" w:rsidP="00E52515">
      <w:pPr>
        <w:pStyle w:val="libNormal"/>
        <w:rPr>
          <w:rtl/>
        </w:rPr>
      </w:pPr>
      <w:r w:rsidRPr="00E52515">
        <w:rPr>
          <w:rFonts w:hint="cs"/>
          <w:rtl/>
        </w:rPr>
        <w:t>هذا حديث الثقلين المجمع على صحّته واستفاضته</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قد أنزل العترة منزلة الكتاب</w:t>
      </w:r>
      <w:r w:rsidR="00E90C58">
        <w:rPr>
          <w:rFonts w:hint="cs"/>
          <w:rtl/>
        </w:rPr>
        <w:t>،</w:t>
      </w:r>
      <w:r w:rsidRPr="00E52515">
        <w:rPr>
          <w:rFonts w:hint="cs"/>
          <w:rtl/>
        </w:rPr>
        <w:t xml:space="preserve"> وجعلها قدوةً لاُولي الألباب</w:t>
      </w:r>
      <w:r w:rsidR="00E90C58">
        <w:rPr>
          <w:rFonts w:hint="cs"/>
          <w:rtl/>
        </w:rPr>
        <w:t>،</w:t>
      </w:r>
      <w:r w:rsidRPr="00E52515">
        <w:rPr>
          <w:rFonts w:hint="cs"/>
          <w:rtl/>
        </w:rPr>
        <w:t xml:space="preserve"> فراجعه</w:t>
      </w:r>
      <w:r w:rsidR="00E90C58">
        <w:rPr>
          <w:rFonts w:hint="cs"/>
          <w:rtl/>
        </w:rPr>
        <w:t>:</w:t>
      </w:r>
    </w:p>
    <w:p w:rsidR="00E52515" w:rsidRDefault="00E52515" w:rsidP="00E52515">
      <w:pPr>
        <w:pStyle w:val="libNormal"/>
        <w:rPr>
          <w:rtl/>
        </w:rPr>
      </w:pPr>
      <w:r w:rsidRPr="00E52515">
        <w:rPr>
          <w:rFonts w:hint="cs"/>
          <w:rtl/>
        </w:rPr>
        <w:t xml:space="preserve">في باب فضائل علي </w:t>
      </w:r>
      <w:r w:rsidR="00E90C58" w:rsidRPr="00E90C58">
        <w:rPr>
          <w:rStyle w:val="libAlaemChar"/>
          <w:rFonts w:hint="cs"/>
          <w:rtl/>
        </w:rPr>
        <w:t>عليه‌السلام</w:t>
      </w:r>
      <w:r w:rsidRPr="00E52515">
        <w:rPr>
          <w:rFonts w:hint="cs"/>
          <w:rtl/>
        </w:rPr>
        <w:t xml:space="preserve"> من صحيح مسلم</w:t>
      </w:r>
      <w:r w:rsidR="00E90C58">
        <w:rPr>
          <w:rFonts w:hint="cs"/>
          <w:rtl/>
        </w:rPr>
        <w:t>.</w:t>
      </w:r>
      <w:r w:rsidRPr="00E52515">
        <w:rPr>
          <w:rFonts w:hint="cs"/>
          <w:rtl/>
        </w:rPr>
        <w:t xml:space="preserve"> أو في الجمع بين الصحيحين</w:t>
      </w:r>
      <w:r w:rsidR="00E90C58">
        <w:rPr>
          <w:rFonts w:hint="cs"/>
          <w:rtl/>
        </w:rPr>
        <w:t>.</w:t>
      </w:r>
      <w:r w:rsidRPr="00E52515">
        <w:rPr>
          <w:rFonts w:hint="cs"/>
          <w:rtl/>
        </w:rPr>
        <w:t xml:space="preserve"> أو الجمع بين الصحاح الستّة</w:t>
      </w:r>
      <w:r w:rsidR="00E90C58">
        <w:rPr>
          <w:rFonts w:hint="cs"/>
          <w:rtl/>
        </w:rPr>
        <w:t>.</w:t>
      </w:r>
      <w:r w:rsidRPr="00E52515">
        <w:rPr>
          <w:rFonts w:hint="cs"/>
          <w:rtl/>
        </w:rPr>
        <w:t xml:space="preserve"> أو في حديث أبي سعيد الخدري من مسند أحمد بن حنبل</w:t>
      </w:r>
      <w:r w:rsidR="00E90C58">
        <w:rPr>
          <w:rFonts w:hint="cs"/>
          <w:rtl/>
        </w:rPr>
        <w:t>.</w:t>
      </w:r>
      <w:r w:rsidRPr="00E52515">
        <w:rPr>
          <w:rFonts w:hint="cs"/>
          <w:rtl/>
        </w:rPr>
        <w:t xml:space="preserve"> أو خصائص علي </w:t>
      </w:r>
      <w:r w:rsidR="00E90C58" w:rsidRPr="00E90C58">
        <w:rPr>
          <w:rStyle w:val="libAlaemChar"/>
          <w:rFonts w:hint="cs"/>
          <w:rtl/>
        </w:rPr>
        <w:t>عليه‌السلام</w:t>
      </w:r>
      <w:r w:rsidRPr="00E52515">
        <w:rPr>
          <w:rFonts w:hint="cs"/>
          <w:rtl/>
        </w:rPr>
        <w:t xml:space="preserve"> للإمام النّسائي</w:t>
      </w:r>
      <w:r w:rsidR="00E90C58">
        <w:rPr>
          <w:rFonts w:hint="cs"/>
          <w:rtl/>
        </w:rPr>
        <w:t>.</w:t>
      </w:r>
      <w:r w:rsidRPr="00E52515">
        <w:rPr>
          <w:rFonts w:hint="cs"/>
          <w:rtl/>
        </w:rPr>
        <w:t xml:space="preserve"> أو في تفسيري الثعلبي والبيهقي</w:t>
      </w:r>
      <w:r w:rsidR="00E90C58">
        <w:rPr>
          <w:rFonts w:hint="cs"/>
          <w:rtl/>
        </w:rPr>
        <w:t>.</w:t>
      </w:r>
      <w:r w:rsidRPr="00E52515">
        <w:rPr>
          <w:rFonts w:hint="cs"/>
          <w:rtl/>
        </w:rPr>
        <w:t xml:space="preserve"> أو في حلية الحافظ الأصفهاني</w:t>
      </w:r>
      <w:r w:rsidR="00E90C58">
        <w:rPr>
          <w:rFonts w:hint="cs"/>
          <w:rtl/>
        </w:rPr>
        <w:t>.</w:t>
      </w:r>
      <w:r w:rsidRPr="00E52515">
        <w:rPr>
          <w:rFonts w:hint="cs"/>
          <w:rtl/>
        </w:rPr>
        <w:t xml:space="preserve"> أو كتب الحاكم والطبراني وغيرها من كتب الحديث</w:t>
      </w:r>
      <w:r w:rsidRPr="00E52515">
        <w:rPr>
          <w:rStyle w:val="libFootnotenumChar"/>
          <w:rFonts w:hint="cs"/>
          <w:rtl/>
        </w:rPr>
        <w:t>(1)</w:t>
      </w:r>
      <w:r w:rsidR="00E90C58">
        <w:rPr>
          <w:rFonts w:hint="cs"/>
          <w:rtl/>
        </w:rPr>
        <w:t>.</w:t>
      </w:r>
      <w:r>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 xml:space="preserve">(1) حديث الثقلين حديث صحيح ثابت متواتر عن رسول الله </w:t>
      </w:r>
      <w:r w:rsidR="00E90C58" w:rsidRPr="00E90C58">
        <w:rPr>
          <w:rStyle w:val="libAlaemChar"/>
          <w:rFonts w:hint="cs"/>
          <w:rtl/>
        </w:rPr>
        <w:t>صلى‌الله‌عليه‌وآله</w:t>
      </w:r>
      <w:r w:rsidR="00E90C58">
        <w:rPr>
          <w:rFonts w:hint="cs"/>
          <w:rtl/>
        </w:rPr>
        <w:t>،</w:t>
      </w:r>
      <w:r>
        <w:rPr>
          <w:rFonts w:hint="cs"/>
          <w:rtl/>
        </w:rPr>
        <w:t xml:space="preserve"> أخرجه الحفّاظ وأئمّة الحديث في الصحاح والمسانيد والسّنن والمعاجم بطرق كثيرة صحيحة عن بضع وعشرين صحابيّاً</w:t>
      </w:r>
      <w:r w:rsidR="00E90C58">
        <w:rPr>
          <w:rFonts w:hint="cs"/>
          <w:rtl/>
        </w:rPr>
        <w:t>،</w:t>
      </w:r>
      <w:r>
        <w:rPr>
          <w:rFonts w:hint="cs"/>
          <w:rtl/>
        </w:rPr>
        <w:t xml:space="preserve"> فالنّبي </w:t>
      </w:r>
      <w:r w:rsidR="00E90C58" w:rsidRPr="00E90C58">
        <w:rPr>
          <w:rStyle w:val="libAlaemChar"/>
          <w:rFonts w:hint="cs"/>
          <w:rtl/>
        </w:rPr>
        <w:t>صلى‌الله‌عليه‌وآله</w:t>
      </w:r>
      <w:r>
        <w:rPr>
          <w:rFonts w:hint="cs"/>
          <w:rtl/>
        </w:rPr>
        <w:t xml:space="preserve"> لمّا أحسّ بقرب أجله أوصى اُمّته بأهمّ الاُمور لدَيه وأعزّها عليه</w:t>
      </w:r>
      <w:r w:rsidR="00E90C58">
        <w:rPr>
          <w:rFonts w:hint="cs"/>
          <w:rtl/>
        </w:rPr>
        <w:t>،</w:t>
      </w:r>
      <w:r>
        <w:rPr>
          <w:rFonts w:hint="cs"/>
          <w:rtl/>
        </w:rPr>
        <w:t xml:space="preserve"> وهما ثقلاه وخليفتاه</w:t>
      </w:r>
      <w:r w:rsidR="00E90C58">
        <w:rPr>
          <w:rFonts w:hint="cs"/>
          <w:rtl/>
        </w:rPr>
        <w:t>،</w:t>
      </w:r>
      <w:r>
        <w:rPr>
          <w:rFonts w:hint="cs"/>
          <w:rtl/>
        </w:rPr>
        <w:t xml:space="preserve"> وحثّ على التمسّك بهما </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واتّباعهما</w:t>
      </w:r>
      <w:r w:rsidR="00E90C58">
        <w:rPr>
          <w:rFonts w:hint="cs"/>
          <w:rtl/>
        </w:rPr>
        <w:t>،</w:t>
      </w:r>
      <w:r>
        <w:rPr>
          <w:rFonts w:hint="cs"/>
          <w:rtl/>
        </w:rPr>
        <w:t xml:space="preserve"> وحذّر من تركهما والتخلّف عنهما</w:t>
      </w:r>
      <w:r w:rsidR="00E90C58">
        <w:rPr>
          <w:rFonts w:hint="cs"/>
          <w:rtl/>
        </w:rPr>
        <w:t>،</w:t>
      </w:r>
      <w:r>
        <w:rPr>
          <w:rFonts w:hint="cs"/>
          <w:rtl/>
        </w:rPr>
        <w:t xml:space="preserve"> وكان ذلك منه </w:t>
      </w:r>
      <w:r w:rsidR="00E90C58" w:rsidRPr="00E90C58">
        <w:rPr>
          <w:rStyle w:val="libAlaemChar"/>
          <w:rFonts w:hint="cs"/>
          <w:rtl/>
        </w:rPr>
        <w:t>صلى‌الله‌عليه‌وآله</w:t>
      </w:r>
      <w:r>
        <w:rPr>
          <w:rFonts w:hint="cs"/>
          <w:rtl/>
        </w:rPr>
        <w:t xml:space="preserve"> في مواقف مشهودة</w:t>
      </w:r>
      <w:r w:rsidR="00E90C58">
        <w:rPr>
          <w:rFonts w:hint="cs"/>
          <w:rtl/>
        </w:rPr>
        <w:t>،</w:t>
      </w:r>
      <w:r>
        <w:rPr>
          <w:rFonts w:hint="cs"/>
          <w:rtl/>
        </w:rPr>
        <w:t xml:space="preserve"> أعلنها صرخةً مدوّية كلّما وجد تجمّعاً من الاُمّة ومحتشداً من الصحابة ليبلّغوا مَن وراءهم وينقلوا إلى مَن بعدهم</w:t>
      </w:r>
      <w:r w:rsidR="00E90C58">
        <w:rPr>
          <w:rFonts w:hint="cs"/>
          <w:rtl/>
        </w:rPr>
        <w:t>،</w:t>
      </w:r>
      <w:r>
        <w:rPr>
          <w:rFonts w:hint="cs"/>
          <w:rtl/>
        </w:rPr>
        <w:t xml:space="preserve"> وقد صدع بها </w:t>
      </w:r>
      <w:r w:rsidR="00E90C58" w:rsidRPr="00E90C58">
        <w:rPr>
          <w:rStyle w:val="libAlaemChar"/>
          <w:rFonts w:hint="cs"/>
          <w:rtl/>
        </w:rPr>
        <w:t>صلى‌الله‌عليه‌وآله</w:t>
      </w:r>
      <w:r>
        <w:rPr>
          <w:rFonts w:hint="cs"/>
          <w:rtl/>
        </w:rPr>
        <w:t xml:space="preserve"> في ملأ من النّاس أربع مرّات</w:t>
      </w:r>
      <w:r w:rsidR="00E90C58">
        <w:rPr>
          <w:rFonts w:hint="cs"/>
          <w:rtl/>
        </w:rPr>
        <w:t>:</w:t>
      </w:r>
    </w:p>
    <w:p w:rsidR="00E52515" w:rsidRDefault="00E52515" w:rsidP="00E52515">
      <w:pPr>
        <w:pStyle w:val="libFootnote0"/>
        <w:rPr>
          <w:rtl/>
        </w:rPr>
      </w:pPr>
      <w:r>
        <w:rPr>
          <w:rFonts w:hint="cs"/>
          <w:rtl/>
        </w:rPr>
        <w:t>(ألف) موقف يوم عرفة</w:t>
      </w:r>
      <w:r w:rsidR="00E90C58">
        <w:rPr>
          <w:rFonts w:hint="cs"/>
          <w:rtl/>
        </w:rPr>
        <w:t>:</w:t>
      </w:r>
      <w:r>
        <w:rPr>
          <w:rFonts w:hint="cs"/>
          <w:rtl/>
        </w:rPr>
        <w:t xml:space="preserve"> </w:t>
      </w:r>
    </w:p>
    <w:p w:rsidR="00E52515" w:rsidRDefault="00E52515" w:rsidP="00E52515">
      <w:pPr>
        <w:pStyle w:val="libFootnote0"/>
        <w:rPr>
          <w:rtl/>
        </w:rPr>
      </w:pPr>
      <w:r>
        <w:rPr>
          <w:rFonts w:hint="cs"/>
          <w:rtl/>
        </w:rPr>
        <w:t>سنن الترمذي 5 / 662 رقم 3786، كنز العمّال 1 / 48 عن ابن أبي شَيبة والخطيب</w:t>
      </w:r>
      <w:r w:rsidR="00E90C58">
        <w:rPr>
          <w:rFonts w:hint="cs"/>
          <w:rtl/>
        </w:rPr>
        <w:t>،</w:t>
      </w:r>
      <w:r>
        <w:rPr>
          <w:rFonts w:hint="cs"/>
          <w:rtl/>
        </w:rPr>
        <w:t xml:space="preserve"> نوادر الاُصول للحكيم الترمذي / 68</w:t>
      </w:r>
      <w:r w:rsidR="00E90C58">
        <w:rPr>
          <w:rFonts w:hint="cs"/>
          <w:rtl/>
        </w:rPr>
        <w:t>،</w:t>
      </w:r>
      <w:r>
        <w:rPr>
          <w:rFonts w:hint="cs"/>
          <w:rtl/>
        </w:rPr>
        <w:t xml:space="preserve"> المعجم الكبير 3 / 63 رقم 2679</w:t>
      </w:r>
      <w:r w:rsidR="00E90C58">
        <w:rPr>
          <w:rFonts w:hint="cs"/>
          <w:rtl/>
        </w:rPr>
        <w:t>،</w:t>
      </w:r>
      <w:r>
        <w:rPr>
          <w:rFonts w:hint="cs"/>
          <w:rtl/>
        </w:rPr>
        <w:t xml:space="preserve"> مجمع الزوائد 5 / 195 و 9 / 163 و 10 / 363 و 368</w:t>
      </w:r>
      <w:r w:rsidR="00E90C58">
        <w:rPr>
          <w:rFonts w:hint="cs"/>
          <w:rtl/>
        </w:rPr>
        <w:t>،</w:t>
      </w:r>
      <w:r>
        <w:rPr>
          <w:rFonts w:hint="cs"/>
          <w:rtl/>
        </w:rPr>
        <w:t xml:space="preserve"> المصابيح للبغوي 2 / 206</w:t>
      </w:r>
      <w:r w:rsidR="00E90C58">
        <w:rPr>
          <w:rFonts w:hint="cs"/>
          <w:rtl/>
        </w:rPr>
        <w:t>،</w:t>
      </w:r>
      <w:r>
        <w:rPr>
          <w:rFonts w:hint="cs"/>
          <w:rtl/>
        </w:rPr>
        <w:t xml:space="preserve"> جامع الاُصول 1 / 277 رقم 65</w:t>
      </w:r>
      <w:r w:rsidR="00E90C58">
        <w:rPr>
          <w:rFonts w:hint="cs"/>
          <w:rtl/>
        </w:rPr>
        <w:t>،</w:t>
      </w:r>
      <w:r>
        <w:rPr>
          <w:rFonts w:hint="cs"/>
          <w:rtl/>
        </w:rPr>
        <w:t xml:space="preserve"> تهذيب الكمال 10 / 51</w:t>
      </w:r>
      <w:r w:rsidR="00E90C58">
        <w:rPr>
          <w:rFonts w:hint="cs"/>
          <w:rtl/>
        </w:rPr>
        <w:t>،</w:t>
      </w:r>
      <w:r>
        <w:rPr>
          <w:rFonts w:hint="cs"/>
          <w:rtl/>
        </w:rPr>
        <w:t xml:space="preserve"> تحفة الأشراف 2 / 2 / 278 رقم 2615</w:t>
      </w:r>
      <w:r w:rsidR="00E90C58">
        <w:rPr>
          <w:rFonts w:hint="cs"/>
          <w:rtl/>
        </w:rPr>
        <w:t>،</w:t>
      </w:r>
      <w:r>
        <w:rPr>
          <w:rFonts w:hint="cs"/>
          <w:rtl/>
        </w:rPr>
        <w:t xml:space="preserve"> مقتل الحسين </w:t>
      </w:r>
      <w:r w:rsidR="00E90C58" w:rsidRPr="00E90C58">
        <w:rPr>
          <w:rStyle w:val="libAlaemChar"/>
          <w:rFonts w:hint="cs"/>
          <w:rtl/>
        </w:rPr>
        <w:t>عليه‌السلام</w:t>
      </w:r>
      <w:r>
        <w:rPr>
          <w:rFonts w:hint="cs"/>
          <w:rtl/>
        </w:rPr>
        <w:t xml:space="preserve"> للخوارزمي 1 / 114</w:t>
      </w:r>
      <w:r w:rsidR="00E90C58">
        <w:rPr>
          <w:rFonts w:hint="cs"/>
          <w:rtl/>
        </w:rPr>
        <w:t>،</w:t>
      </w:r>
      <w:r>
        <w:rPr>
          <w:rFonts w:hint="cs"/>
          <w:rtl/>
        </w:rPr>
        <w:t xml:space="preserve"> مشكاة المصابيح 3 / 258، نظم درر السّمطين / 232</w:t>
      </w:r>
      <w:r w:rsidR="00E90C58">
        <w:rPr>
          <w:rFonts w:hint="cs"/>
          <w:rtl/>
        </w:rPr>
        <w:t>.</w:t>
      </w:r>
    </w:p>
    <w:p w:rsidR="00E52515" w:rsidRDefault="00E52515" w:rsidP="00E52515">
      <w:pPr>
        <w:pStyle w:val="libFootnote0"/>
        <w:rPr>
          <w:rtl/>
        </w:rPr>
      </w:pPr>
      <w:r>
        <w:rPr>
          <w:rFonts w:hint="cs"/>
          <w:rtl/>
        </w:rPr>
        <w:t>(ب) موقف يوم الغدير</w:t>
      </w:r>
      <w:r w:rsidR="00E90C58">
        <w:rPr>
          <w:rFonts w:hint="cs"/>
          <w:rtl/>
        </w:rPr>
        <w:t>:</w:t>
      </w:r>
      <w:r>
        <w:rPr>
          <w:rFonts w:hint="cs"/>
          <w:rtl/>
        </w:rPr>
        <w:t xml:space="preserve"> </w:t>
      </w:r>
    </w:p>
    <w:p w:rsidR="00E52515" w:rsidRDefault="00E52515" w:rsidP="00E52515">
      <w:pPr>
        <w:pStyle w:val="libFootnote0"/>
        <w:rPr>
          <w:rtl/>
        </w:rPr>
      </w:pPr>
      <w:r>
        <w:rPr>
          <w:rFonts w:hint="cs"/>
          <w:rtl/>
        </w:rPr>
        <w:t xml:space="preserve">النّسائي في خصائص علي </w:t>
      </w:r>
      <w:r w:rsidR="00E90C58" w:rsidRPr="00E90C58">
        <w:rPr>
          <w:rStyle w:val="libAlaemChar"/>
          <w:rFonts w:hint="cs"/>
          <w:rtl/>
        </w:rPr>
        <w:t>عليه‌السلام</w:t>
      </w:r>
      <w:r>
        <w:rPr>
          <w:rFonts w:hint="cs"/>
          <w:rtl/>
        </w:rPr>
        <w:t xml:space="preserve"> / 96 رقم 79</w:t>
      </w:r>
      <w:r w:rsidR="00E90C58">
        <w:rPr>
          <w:rFonts w:hint="cs"/>
          <w:rtl/>
        </w:rPr>
        <w:t>،</w:t>
      </w:r>
      <w:r>
        <w:rPr>
          <w:rFonts w:hint="cs"/>
          <w:rtl/>
        </w:rPr>
        <w:t xml:space="preserve"> التاريخ الكبير للبخاري 3 / 96</w:t>
      </w:r>
      <w:r w:rsidR="00E90C58">
        <w:rPr>
          <w:rFonts w:hint="cs"/>
          <w:rtl/>
        </w:rPr>
        <w:t>،</w:t>
      </w:r>
      <w:r>
        <w:rPr>
          <w:rFonts w:hint="cs"/>
          <w:rtl/>
        </w:rPr>
        <w:t xml:space="preserve"> صحيح مسلم / باب فضائل علي رقم 2408</w:t>
      </w:r>
      <w:r w:rsidR="00E90C58">
        <w:rPr>
          <w:rFonts w:hint="cs"/>
          <w:rtl/>
        </w:rPr>
        <w:t>،</w:t>
      </w:r>
      <w:r>
        <w:rPr>
          <w:rFonts w:hint="cs"/>
          <w:rtl/>
        </w:rPr>
        <w:t xml:space="preserve"> مسند أحمد 3 / 17 و 4 / 366</w:t>
      </w:r>
      <w:r w:rsidR="00E90C58">
        <w:rPr>
          <w:rFonts w:hint="cs"/>
          <w:rtl/>
        </w:rPr>
        <w:t>،</w:t>
      </w:r>
      <w:r>
        <w:rPr>
          <w:rFonts w:hint="cs"/>
          <w:rtl/>
        </w:rPr>
        <w:t xml:space="preserve"> مسند عبد بن حميد رقم 265</w:t>
      </w:r>
      <w:r w:rsidR="00E90C58">
        <w:rPr>
          <w:rFonts w:hint="cs"/>
          <w:rtl/>
        </w:rPr>
        <w:t>،</w:t>
      </w:r>
      <w:r>
        <w:rPr>
          <w:rFonts w:hint="cs"/>
          <w:rtl/>
        </w:rPr>
        <w:t xml:space="preserve"> المطالب العالية لابن حجر 4 / 65 رقم 1873 عن إسحاق بن راهوَيه في صحيحه وقال</w:t>
      </w:r>
      <w:r w:rsidR="00E90C58">
        <w:rPr>
          <w:rFonts w:hint="cs"/>
          <w:rtl/>
        </w:rPr>
        <w:t>:</w:t>
      </w:r>
      <w:r>
        <w:rPr>
          <w:rFonts w:hint="cs"/>
          <w:rtl/>
        </w:rPr>
        <w:t xml:space="preserve"> </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هذا إسناد صحيح</w:t>
      </w:r>
      <w:r w:rsidR="00E90C58">
        <w:rPr>
          <w:rFonts w:hint="cs"/>
          <w:rtl/>
        </w:rPr>
        <w:t>،</w:t>
      </w:r>
      <w:r>
        <w:rPr>
          <w:rFonts w:hint="cs"/>
          <w:rtl/>
        </w:rPr>
        <w:t xml:space="preserve"> سنن الدارمي 2 / 310 رقم 2319</w:t>
      </w:r>
      <w:r w:rsidR="00E90C58">
        <w:rPr>
          <w:rFonts w:hint="cs"/>
          <w:rtl/>
        </w:rPr>
        <w:t>،</w:t>
      </w:r>
      <w:r>
        <w:rPr>
          <w:rFonts w:hint="cs"/>
          <w:rtl/>
        </w:rPr>
        <w:t xml:space="preserve"> تذكرة خواصّ الاُمّة / 322</w:t>
      </w:r>
      <w:r w:rsidR="00E90C58">
        <w:rPr>
          <w:rFonts w:hint="cs"/>
          <w:rtl/>
        </w:rPr>
        <w:t>،</w:t>
      </w:r>
      <w:r>
        <w:rPr>
          <w:rFonts w:hint="cs"/>
          <w:rtl/>
        </w:rPr>
        <w:t xml:space="preserve"> السُنّة لابن أبي عاصم / 629 رقم 1551 و 630 رقم 1555، تاريخ اليعقوبي 2 / 112</w:t>
      </w:r>
      <w:r w:rsidR="00E90C58">
        <w:rPr>
          <w:rFonts w:hint="cs"/>
          <w:rtl/>
        </w:rPr>
        <w:t>،</w:t>
      </w:r>
      <w:r>
        <w:rPr>
          <w:rFonts w:hint="cs"/>
          <w:rtl/>
        </w:rPr>
        <w:t xml:space="preserve"> حلية الأولياء 1 / 355 و 9 / 64</w:t>
      </w:r>
      <w:r w:rsidR="00E90C58">
        <w:rPr>
          <w:rFonts w:hint="cs"/>
          <w:rtl/>
        </w:rPr>
        <w:t>،</w:t>
      </w:r>
      <w:r>
        <w:rPr>
          <w:rFonts w:hint="cs"/>
          <w:rtl/>
        </w:rPr>
        <w:t xml:space="preserve"> المعرفة والتاريخ 1 / 536</w:t>
      </w:r>
      <w:r w:rsidR="00E90C58">
        <w:rPr>
          <w:rFonts w:hint="cs"/>
          <w:rtl/>
        </w:rPr>
        <w:t>،</w:t>
      </w:r>
      <w:r>
        <w:rPr>
          <w:rFonts w:hint="cs"/>
          <w:rtl/>
        </w:rPr>
        <w:t xml:space="preserve"> كنز العمّال 13 / 36340 و 36441</w:t>
      </w:r>
      <w:r w:rsidR="00E90C58">
        <w:rPr>
          <w:rFonts w:hint="cs"/>
          <w:rtl/>
        </w:rPr>
        <w:t>،</w:t>
      </w:r>
      <w:r>
        <w:rPr>
          <w:rFonts w:hint="cs"/>
          <w:rtl/>
        </w:rPr>
        <w:t xml:space="preserve"> جمع الجوامع 2 / 66 و 357 و 395</w:t>
      </w:r>
      <w:r w:rsidR="00E90C58">
        <w:rPr>
          <w:rFonts w:hint="cs"/>
          <w:rtl/>
        </w:rPr>
        <w:t>،</w:t>
      </w:r>
      <w:r>
        <w:rPr>
          <w:rFonts w:hint="cs"/>
          <w:rtl/>
        </w:rPr>
        <w:t xml:space="preserve"> أنساب الأشراف</w:t>
      </w:r>
      <w:r w:rsidR="00E90C58">
        <w:rPr>
          <w:rFonts w:hint="cs"/>
          <w:rtl/>
        </w:rPr>
        <w:t>،</w:t>
      </w:r>
      <w:r>
        <w:rPr>
          <w:rFonts w:hint="cs"/>
          <w:rtl/>
        </w:rPr>
        <w:t xml:space="preserve"> ترجمة أمير المؤمنين</w:t>
      </w:r>
      <w:r w:rsidR="00E90C58">
        <w:rPr>
          <w:rFonts w:hint="cs"/>
          <w:rtl/>
        </w:rPr>
        <w:t>،</w:t>
      </w:r>
      <w:r>
        <w:rPr>
          <w:rFonts w:hint="cs"/>
          <w:rtl/>
        </w:rPr>
        <w:t xml:space="preserve"> مشكل الآثار 2 / 307 و 4 / 368</w:t>
      </w:r>
      <w:r w:rsidR="00E90C58">
        <w:rPr>
          <w:rFonts w:hint="cs"/>
          <w:rtl/>
        </w:rPr>
        <w:t>،</w:t>
      </w:r>
      <w:r>
        <w:rPr>
          <w:rFonts w:hint="cs"/>
          <w:rtl/>
        </w:rPr>
        <w:t xml:space="preserve"> المعجم الكبير 3/2679 و 2681 و 2683 و 3052 و 5 / 4969 و 4970 و 4971 و 4986 و 5026 و 5028</w:t>
      </w:r>
      <w:r w:rsidR="00E90C58">
        <w:rPr>
          <w:rFonts w:hint="cs"/>
          <w:rtl/>
        </w:rPr>
        <w:t>،</w:t>
      </w:r>
      <w:r>
        <w:rPr>
          <w:rFonts w:hint="cs"/>
          <w:rtl/>
        </w:rPr>
        <w:t xml:space="preserve"> المستدرك على الصحيحَين 3 / 19 بثلاث طرق وقال</w:t>
      </w:r>
      <w:r w:rsidR="00E90C58">
        <w:rPr>
          <w:rFonts w:hint="cs"/>
          <w:rtl/>
        </w:rPr>
        <w:t>:</w:t>
      </w:r>
      <w:r>
        <w:rPr>
          <w:rFonts w:hint="cs"/>
          <w:rtl/>
        </w:rPr>
        <w:t xml:space="preserve"> هذا حديث صحيح على شرط الشيخين وأقرّه الذهبي و 3 / 110 بطريق آخر وقال</w:t>
      </w:r>
      <w:r w:rsidR="00E90C58">
        <w:rPr>
          <w:rFonts w:hint="cs"/>
          <w:rtl/>
        </w:rPr>
        <w:t>:</w:t>
      </w:r>
      <w:r>
        <w:rPr>
          <w:rFonts w:hint="cs"/>
          <w:rtl/>
        </w:rPr>
        <w:t xml:space="preserve"> صحيح على شرط الشيخَين</w:t>
      </w:r>
      <w:r w:rsidR="00E90C58">
        <w:rPr>
          <w:rFonts w:hint="cs"/>
          <w:rtl/>
        </w:rPr>
        <w:t>،</w:t>
      </w:r>
      <w:r>
        <w:rPr>
          <w:rFonts w:hint="cs"/>
          <w:rtl/>
        </w:rPr>
        <w:t xml:space="preserve"> تاريخ بغداد 8 / 442</w:t>
      </w:r>
      <w:r w:rsidR="00E90C58">
        <w:rPr>
          <w:rFonts w:hint="cs"/>
          <w:rtl/>
        </w:rPr>
        <w:t>،</w:t>
      </w:r>
      <w:r>
        <w:rPr>
          <w:rFonts w:hint="cs"/>
          <w:rtl/>
        </w:rPr>
        <w:t xml:space="preserve"> مصابيح السنة 2 / 205</w:t>
      </w:r>
      <w:r w:rsidR="00E90C58">
        <w:rPr>
          <w:rFonts w:hint="cs"/>
          <w:rtl/>
        </w:rPr>
        <w:t>،</w:t>
      </w:r>
      <w:r>
        <w:rPr>
          <w:rFonts w:hint="cs"/>
          <w:rtl/>
        </w:rPr>
        <w:t xml:space="preserve"> منهاج السنّة 4 / 85</w:t>
      </w:r>
      <w:r w:rsidR="00E90C58">
        <w:rPr>
          <w:rFonts w:hint="cs"/>
          <w:rtl/>
        </w:rPr>
        <w:t>.</w:t>
      </w:r>
    </w:p>
    <w:p w:rsidR="00E52515" w:rsidRDefault="00E52515" w:rsidP="00E52515">
      <w:pPr>
        <w:pStyle w:val="libFootnote0"/>
        <w:rPr>
          <w:rtl/>
        </w:rPr>
      </w:pPr>
      <w:r>
        <w:rPr>
          <w:rFonts w:hint="cs"/>
          <w:rtl/>
        </w:rPr>
        <w:t>(ج) موقف مسجد المدينة</w:t>
      </w:r>
      <w:r w:rsidR="00E90C58">
        <w:rPr>
          <w:rFonts w:hint="cs"/>
          <w:rtl/>
        </w:rPr>
        <w:t>:</w:t>
      </w:r>
      <w:r>
        <w:rPr>
          <w:rFonts w:hint="cs"/>
          <w:rtl/>
        </w:rPr>
        <w:t xml:space="preserve"> </w:t>
      </w:r>
    </w:p>
    <w:p w:rsidR="00E52515" w:rsidRDefault="00E52515" w:rsidP="00E52515">
      <w:pPr>
        <w:pStyle w:val="libFootnote0"/>
        <w:rPr>
          <w:rtl/>
        </w:rPr>
      </w:pPr>
      <w:r>
        <w:rPr>
          <w:rFonts w:hint="cs"/>
          <w:rtl/>
        </w:rPr>
        <w:t>تفسير المحرّر الوجيز لابن عطيّة 1 / 34</w:t>
      </w:r>
      <w:r w:rsidR="00E90C58">
        <w:rPr>
          <w:rFonts w:hint="cs"/>
          <w:rtl/>
        </w:rPr>
        <w:t>،</w:t>
      </w:r>
      <w:r>
        <w:rPr>
          <w:rFonts w:hint="cs"/>
          <w:rtl/>
        </w:rPr>
        <w:t xml:space="preserve"> تفسير البحر المحيط 1 / 13</w:t>
      </w:r>
      <w:r w:rsidR="00E90C58">
        <w:rPr>
          <w:rFonts w:hint="cs"/>
          <w:rtl/>
        </w:rPr>
        <w:t>،</w:t>
      </w:r>
      <w:r>
        <w:rPr>
          <w:rFonts w:hint="cs"/>
          <w:rtl/>
        </w:rPr>
        <w:t xml:space="preserve"> الصواعق المحرقة / 75 و 136</w:t>
      </w:r>
      <w:r w:rsidR="00E90C58">
        <w:rPr>
          <w:rFonts w:hint="cs"/>
          <w:rtl/>
        </w:rPr>
        <w:t>،</w:t>
      </w:r>
      <w:r>
        <w:rPr>
          <w:rFonts w:hint="cs"/>
          <w:rtl/>
        </w:rPr>
        <w:t xml:space="preserve"> ينابيع المودّة / 40</w:t>
      </w:r>
      <w:r w:rsidR="00E90C58">
        <w:rPr>
          <w:rFonts w:hint="cs"/>
          <w:rtl/>
        </w:rPr>
        <w:t>.</w:t>
      </w:r>
    </w:p>
    <w:p w:rsidR="00E52515" w:rsidRDefault="00E52515" w:rsidP="00E52515">
      <w:pPr>
        <w:pStyle w:val="libFootnote0"/>
        <w:rPr>
          <w:rtl/>
        </w:rPr>
      </w:pPr>
      <w:r>
        <w:rPr>
          <w:rFonts w:hint="cs"/>
          <w:rtl/>
        </w:rPr>
        <w:t xml:space="preserve">(د) موقفه </w:t>
      </w:r>
      <w:r w:rsidR="00E90C58" w:rsidRPr="00E90C58">
        <w:rPr>
          <w:rStyle w:val="libAlaemChar"/>
          <w:rFonts w:hint="cs"/>
          <w:rtl/>
        </w:rPr>
        <w:t>صلى‌الله‌عليه‌وآله</w:t>
      </w:r>
      <w:r>
        <w:rPr>
          <w:rFonts w:hint="cs"/>
          <w:rtl/>
        </w:rPr>
        <w:t xml:space="preserve"> في مرضه في الحجرة</w:t>
      </w:r>
      <w:r w:rsidR="00E90C58">
        <w:rPr>
          <w:rFonts w:hint="cs"/>
          <w:rtl/>
        </w:rPr>
        <w:t>:</w:t>
      </w:r>
      <w:r>
        <w:rPr>
          <w:rFonts w:hint="cs"/>
          <w:rtl/>
        </w:rPr>
        <w:t xml:space="preserve"> </w:t>
      </w:r>
    </w:p>
    <w:p w:rsidR="00E52515" w:rsidRDefault="00E52515" w:rsidP="00E52515">
      <w:pPr>
        <w:pStyle w:val="libFootnote0"/>
        <w:rPr>
          <w:rtl/>
        </w:rPr>
      </w:pPr>
      <w:r>
        <w:rPr>
          <w:rFonts w:hint="cs"/>
          <w:rtl/>
        </w:rPr>
        <w:t>رواه ابن أبي شيبة كما عنه العصامي في سمط النّجوم العوالي 2 / 502 رقم 136</w:t>
      </w:r>
      <w:r w:rsidR="00E90C58">
        <w:rPr>
          <w:rFonts w:hint="cs"/>
          <w:rtl/>
        </w:rPr>
        <w:t>،</w:t>
      </w:r>
      <w:r>
        <w:rPr>
          <w:rFonts w:hint="cs"/>
          <w:rtl/>
        </w:rPr>
        <w:t xml:space="preserve"> وأخرجه البزّار في مسنده كما في كشف الأستار 3 / 221 رقم 2612</w:t>
      </w:r>
      <w:r w:rsidR="00E90C58">
        <w:rPr>
          <w:rFonts w:hint="cs"/>
          <w:rtl/>
        </w:rPr>
        <w:t>،</w:t>
      </w:r>
      <w:r>
        <w:rPr>
          <w:rFonts w:hint="cs"/>
          <w:rtl/>
        </w:rPr>
        <w:t xml:space="preserve"> تهذيب اللغة للأزهري 9 / 78</w:t>
      </w:r>
      <w:r w:rsidR="00E90C58">
        <w:rPr>
          <w:rFonts w:hint="cs"/>
          <w:rtl/>
        </w:rPr>
        <w:t>،</w:t>
      </w:r>
      <w:r>
        <w:rPr>
          <w:rFonts w:hint="cs"/>
          <w:rtl/>
        </w:rPr>
        <w:t xml:space="preserve"> مقتل الحسين </w:t>
      </w:r>
      <w:r w:rsidR="00E90C58" w:rsidRPr="00E90C58">
        <w:rPr>
          <w:rStyle w:val="libAlaemChar"/>
          <w:rFonts w:hint="cs"/>
          <w:rtl/>
        </w:rPr>
        <w:t>عليه‌السلام</w:t>
      </w:r>
      <w:r>
        <w:rPr>
          <w:rFonts w:hint="cs"/>
          <w:rtl/>
        </w:rPr>
        <w:t xml:space="preserve"> 1 / 164</w:t>
      </w:r>
      <w:r w:rsidR="00E90C58">
        <w:rPr>
          <w:rFonts w:hint="cs"/>
          <w:rtl/>
        </w:rPr>
        <w:t>،</w:t>
      </w:r>
      <w:r>
        <w:rPr>
          <w:rFonts w:hint="cs"/>
          <w:rtl/>
        </w:rPr>
        <w:t xml:space="preserve"> الصواعق المحرقة / 89</w:t>
      </w:r>
      <w:r w:rsidR="00E90C58">
        <w:rPr>
          <w:rFonts w:hint="cs"/>
          <w:rtl/>
        </w:rPr>
        <w:t>.</w:t>
      </w:r>
    </w:p>
    <w:p w:rsidR="00E52515" w:rsidRDefault="00E52515" w:rsidP="00E52515">
      <w:pPr>
        <w:pStyle w:val="libFootnote0"/>
        <w:rPr>
          <w:rtl/>
        </w:rPr>
      </w:pPr>
      <w:r>
        <w:rPr>
          <w:rFonts w:hint="cs"/>
          <w:rtl/>
        </w:rPr>
        <w:t>ومَن أراد التفصيل فعلَيه بمراجعة كتاب قبسات من فضائل أمير المؤمنين للمحقّق الطباطبائي / 28</w:t>
      </w:r>
      <w:r w:rsidR="00D250D5">
        <w:rPr>
          <w:rFonts w:hint="cs"/>
          <w:rtl/>
        </w:rPr>
        <w:t xml:space="preserve"> - </w:t>
      </w:r>
      <w:r>
        <w:rPr>
          <w:rFonts w:hint="cs"/>
          <w:rtl/>
        </w:rPr>
        <w:t>43</w:t>
      </w:r>
      <w:r w:rsidR="00E90C58">
        <w:rPr>
          <w:rFonts w:hint="cs"/>
          <w:rtl/>
        </w:rPr>
        <w:t>،</w:t>
      </w:r>
      <w:r>
        <w:rPr>
          <w:rFonts w:hint="cs"/>
          <w:rtl/>
        </w:rPr>
        <w:t xml:space="preserve"> نفحات الأزهار</w:t>
      </w:r>
      <w:r w:rsidR="00E90C58">
        <w:rPr>
          <w:rFonts w:hint="cs"/>
          <w:rtl/>
        </w:rPr>
        <w:t>،</w:t>
      </w:r>
      <w:r>
        <w:rPr>
          <w:rFonts w:hint="cs"/>
          <w:rtl/>
        </w:rPr>
        <w:t xml:space="preserve"> حديث الثقلين</w:t>
      </w:r>
      <w:r w:rsidR="00E90C58">
        <w:rPr>
          <w:rFonts w:hint="cs"/>
          <w:rtl/>
        </w:rPr>
        <w:t>،</w:t>
      </w:r>
      <w:r>
        <w:rPr>
          <w:rFonts w:hint="cs"/>
          <w:rtl/>
        </w:rPr>
        <w:t xml:space="preserve"> في ثلاث مجلدات</w:t>
      </w:r>
      <w:r w:rsidR="00E90C58">
        <w:rPr>
          <w:rFonts w:hint="cs"/>
          <w:rtl/>
        </w:rPr>
        <w:t>.</w:t>
      </w:r>
      <w:r>
        <w:rPr>
          <w:rFonts w:hint="cs"/>
          <w:rtl/>
        </w:rPr>
        <w:t xml:space="preserve"> </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وأنا أورده لك بلفظ الترمذي</w:t>
      </w:r>
      <w:r w:rsidRPr="00E52515">
        <w:rPr>
          <w:rStyle w:val="libFootnotenumChar"/>
          <w:rFonts w:hint="cs"/>
          <w:rtl/>
        </w:rPr>
        <w:t>(1)</w:t>
      </w:r>
      <w:r>
        <w:rPr>
          <w:rFonts w:hint="cs"/>
          <w:rtl/>
        </w:rPr>
        <w:t xml:space="preserve"> بحذف الإسناد</w:t>
      </w:r>
      <w:r w:rsidR="00E90C58">
        <w:rPr>
          <w:rFonts w:hint="cs"/>
          <w:rtl/>
        </w:rPr>
        <w:t>:</w:t>
      </w:r>
      <w:r>
        <w:rPr>
          <w:rFonts w:hint="cs"/>
          <w:rtl/>
        </w:rPr>
        <w:t xml:space="preserve"> قال</w:t>
      </w:r>
      <w:r w:rsidR="00E90C58">
        <w:rPr>
          <w:rFonts w:hint="cs"/>
          <w:rtl/>
        </w:rPr>
        <w:t>:</w:t>
      </w:r>
      <w:r>
        <w:rPr>
          <w:rFonts w:hint="cs"/>
          <w:rtl/>
        </w:rPr>
        <w:t xml:space="preserve"> قال رسول الله </w:t>
      </w:r>
      <w:r w:rsidR="00E90C58" w:rsidRPr="00E90C58">
        <w:rPr>
          <w:rStyle w:val="libAlaemChar"/>
          <w:rFonts w:hint="cs"/>
          <w:rtl/>
        </w:rPr>
        <w:t>صلى‌الله‌عليه‌وآله</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إنّي تارك فيكم ما إن تمسّكتم به لن تضلّوا بعدي</w:t>
      </w:r>
      <w:r w:rsidR="00E90C58">
        <w:rPr>
          <w:rStyle w:val="libBold2Char"/>
          <w:rFonts w:hint="cs"/>
          <w:rtl/>
        </w:rPr>
        <w:t>،</w:t>
      </w:r>
      <w:r w:rsidRPr="00E52515">
        <w:rPr>
          <w:rStyle w:val="libBold2Char"/>
          <w:rFonts w:hint="cs"/>
          <w:rtl/>
        </w:rPr>
        <w:t xml:space="preserve"> أحدهما أعظم من الآخر</w:t>
      </w:r>
      <w:r w:rsidR="00E90C58">
        <w:rPr>
          <w:rStyle w:val="libBold2Cha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قال ابن حجر</w:t>
      </w:r>
      <w:r w:rsidR="00D250D5">
        <w:rPr>
          <w:rFonts w:hint="cs"/>
          <w:rtl/>
        </w:rPr>
        <w:t xml:space="preserve"> - </w:t>
      </w:r>
      <w:r>
        <w:rPr>
          <w:rFonts w:hint="cs"/>
          <w:rtl/>
        </w:rPr>
        <w:t>بعد نقله عن الترمذي</w:t>
      </w:r>
      <w:r w:rsidR="00D250D5">
        <w:rPr>
          <w:rFonts w:hint="cs"/>
          <w:rtl/>
        </w:rPr>
        <w:t xml:space="preserve"> - </w:t>
      </w:r>
      <w:r>
        <w:rPr>
          <w:rFonts w:hint="cs"/>
          <w:rtl/>
        </w:rPr>
        <w:t>في أثناء تفسيره للآية الرابعة من الآيات التي أوردها في الفصل الأوّل من الباب الحادي عشر من صواعقه ما هذا لفظه</w:t>
      </w:r>
      <w:r w:rsidR="00E90C58">
        <w:rPr>
          <w:rFonts w:hint="cs"/>
          <w:rtl/>
        </w:rPr>
        <w:t>:</w:t>
      </w:r>
      <w:r>
        <w:rPr>
          <w:rFonts w:hint="cs"/>
          <w:rtl/>
        </w:rPr>
        <w:t xml:space="preserve"> ثمّ اعلم أنّ لحديث التمسّك بذلك طُرقاً كثيرة وردت عن نَيف وعشرين صحابيّاً</w:t>
      </w:r>
      <w:r w:rsidR="00E90C58">
        <w:rPr>
          <w:rFonts w:hint="cs"/>
          <w:rtl/>
        </w:rPr>
        <w:t>.</w:t>
      </w:r>
      <w:r>
        <w:rPr>
          <w:rFonts w:hint="cs"/>
          <w:rtl/>
        </w:rPr>
        <w:t xml:space="preserve"> قال</w:t>
      </w:r>
      <w:r w:rsidR="00E90C58">
        <w:rPr>
          <w:rFonts w:hint="cs"/>
          <w:rtl/>
        </w:rPr>
        <w:t>:</w:t>
      </w:r>
      <w:r>
        <w:rPr>
          <w:rFonts w:hint="cs"/>
          <w:rtl/>
        </w:rPr>
        <w:t xml:space="preserve"> ومرّ له طُرق مبسوطة في حادي عشر الشبه</w:t>
      </w:r>
      <w:r w:rsidR="00E90C58">
        <w:rPr>
          <w:rFonts w:hint="cs"/>
          <w:rtl/>
        </w:rPr>
        <w:t>،</w:t>
      </w:r>
      <w:r>
        <w:rPr>
          <w:rFonts w:hint="cs"/>
          <w:rtl/>
        </w:rPr>
        <w:t xml:space="preserve"> وفي بعض تلك الطُرق أنّه قال ذلك في حَجّة الوداع بعرفة</w:t>
      </w:r>
      <w:r w:rsidR="00E90C58">
        <w:rPr>
          <w:rFonts w:hint="cs"/>
          <w:rtl/>
        </w:rPr>
        <w:t>،</w:t>
      </w:r>
      <w:r>
        <w:rPr>
          <w:rFonts w:hint="cs"/>
          <w:rtl/>
        </w:rPr>
        <w:t xml:space="preserve"> وفي اُخرى أنّه قال بالمدينة في مرضه وقد امتلأت الحجرة بأصحابه</w:t>
      </w:r>
      <w:r w:rsidR="00E90C58">
        <w:rPr>
          <w:rFonts w:hint="cs"/>
          <w:rtl/>
        </w:rPr>
        <w:t>،</w:t>
      </w:r>
      <w:r>
        <w:rPr>
          <w:rFonts w:hint="cs"/>
          <w:rtl/>
        </w:rPr>
        <w:t xml:space="preserve"> وفي اُخرى أنّه قال ذلك بغدير خم</w:t>
      </w:r>
      <w:r w:rsidR="00E90C58">
        <w:rPr>
          <w:rFonts w:hint="cs"/>
          <w:rtl/>
        </w:rPr>
        <w:t>،</w:t>
      </w:r>
      <w:r>
        <w:rPr>
          <w:rFonts w:hint="cs"/>
          <w:rtl/>
        </w:rPr>
        <w:t xml:space="preserve"> وفي اُخرى أنّه قاله لِما قام خطيباً بعد انصرافه من الطائف</w:t>
      </w:r>
      <w:r w:rsidR="00E90C58">
        <w:rPr>
          <w:rFonts w:hint="cs"/>
          <w:rtl/>
        </w:rPr>
        <w:t>.</w:t>
      </w:r>
      <w:r>
        <w:rPr>
          <w:rFonts w:hint="cs"/>
          <w:rtl/>
        </w:rPr>
        <w:t xml:space="preserve"> قال</w:t>
      </w:r>
      <w:r w:rsidR="00E90C58">
        <w:rPr>
          <w:rFonts w:hint="cs"/>
          <w:rtl/>
        </w:rPr>
        <w:t>:</w:t>
      </w:r>
      <w:r>
        <w:rPr>
          <w:rFonts w:hint="cs"/>
          <w:rtl/>
        </w:rPr>
        <w:t xml:space="preserve"> ولا تنافي</w:t>
      </w:r>
      <w:r w:rsidR="00E90C58">
        <w:rPr>
          <w:rFonts w:hint="cs"/>
          <w:rtl/>
        </w:rPr>
        <w:t>،</w:t>
      </w:r>
      <w:r>
        <w:rPr>
          <w:rFonts w:hint="cs"/>
          <w:rtl/>
        </w:rPr>
        <w:t xml:space="preserve"> إذ لا مانع من أنه كرّر عليهم ذلك في تلك المواطن وغيرها</w:t>
      </w:r>
      <w:r w:rsidR="00E90C58">
        <w:rPr>
          <w:rFonts w:hint="cs"/>
          <w:rtl/>
        </w:rPr>
        <w:t>،</w:t>
      </w:r>
      <w:r>
        <w:rPr>
          <w:rFonts w:hint="cs"/>
          <w:rtl/>
        </w:rPr>
        <w:t xml:space="preserve"> اهتماماً بشأن الكتاب العزيز والعترة الطاهرة ( المؤلّف )</w:t>
      </w:r>
      <w:r w:rsidR="00E90C58">
        <w:rPr>
          <w:rFonts w:hint="cs"/>
          <w:rtl/>
        </w:rPr>
        <w:t>.</w:t>
      </w:r>
      <w:r>
        <w:rPr>
          <w:rFonts w:hint="cs"/>
          <w:rtl/>
        </w:rPr>
        <w:t xml:space="preserve"> راجع الصواعق المحرقة 2 / 440</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Style w:val="libBold2Char"/>
          <w:rFonts w:hint="cs"/>
          <w:rtl/>
        </w:rPr>
        <w:lastRenderedPageBreak/>
        <w:t> كتاب الله عزّ وجلّ حبل ممدود من السّماء إلى الأرض</w:t>
      </w:r>
      <w:r w:rsidR="00E90C58">
        <w:rPr>
          <w:rStyle w:val="libBold2Char"/>
          <w:rFonts w:hint="cs"/>
          <w:rtl/>
        </w:rPr>
        <w:t>،</w:t>
      </w:r>
      <w:r w:rsidRPr="00E52515">
        <w:rPr>
          <w:rStyle w:val="libBold2Char"/>
          <w:rFonts w:hint="cs"/>
          <w:rtl/>
        </w:rPr>
        <w:t xml:space="preserve"> وعترتي أهل بيتي</w:t>
      </w:r>
      <w:r w:rsidR="00E90C58">
        <w:rPr>
          <w:rStyle w:val="libBold2Char"/>
          <w:rFonts w:hint="cs"/>
          <w:rtl/>
        </w:rPr>
        <w:t>،</w:t>
      </w:r>
      <w:r w:rsidRPr="00E52515">
        <w:rPr>
          <w:rStyle w:val="libBold2Char"/>
          <w:rFonts w:hint="cs"/>
          <w:rtl/>
        </w:rPr>
        <w:t xml:space="preserve"> ولَن يفترقا حتّى يردا عليّ الحوض</w:t>
      </w:r>
      <w:r w:rsidR="00E90C58">
        <w:rPr>
          <w:rStyle w:val="libBold2Char"/>
          <w:rFonts w:hint="cs"/>
          <w:rtl/>
        </w:rPr>
        <w:t>،</w:t>
      </w:r>
      <w:r w:rsidRPr="00E52515">
        <w:rPr>
          <w:rStyle w:val="libBold2Char"/>
          <w:rFonts w:hint="cs"/>
          <w:rtl/>
        </w:rPr>
        <w:t xml:space="preserve"> فانظروا كيف تخلّفوني فيهما </w:t>
      </w:r>
      <w:r w:rsidR="0029487C">
        <w:rPr>
          <w:rStyle w:val="libBold2Char"/>
          <w:rFonts w:hint="cs"/>
          <w:rtl/>
        </w:rPr>
        <w:t>»</w:t>
      </w:r>
      <w:r w:rsidRPr="00E52515">
        <w:rPr>
          <w:rStyle w:val="libFootnotenumChar"/>
          <w:rFonts w:hint="cs"/>
          <w:rtl/>
        </w:rPr>
        <w:t>(1)</w:t>
      </w:r>
      <w:r w:rsidRPr="00E52515">
        <w:rPr>
          <w:rFonts w:hint="cs"/>
          <w:rtl/>
        </w:rPr>
        <w:t>.</w:t>
      </w:r>
    </w:p>
    <w:p w:rsidR="00E52515" w:rsidRDefault="00E52515" w:rsidP="00E52515">
      <w:pPr>
        <w:pStyle w:val="libNormal"/>
        <w:rPr>
          <w:rtl/>
        </w:rPr>
      </w:pPr>
      <w:r w:rsidRPr="00E52515">
        <w:rPr>
          <w:rFonts w:hint="cs"/>
          <w:rtl/>
        </w:rPr>
        <w:t>وقد زاد الطبراني</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فلا تقدّموهما فتهلكوا</w:t>
      </w:r>
      <w:r w:rsidR="00E90C58">
        <w:rPr>
          <w:rStyle w:val="libBold2Char"/>
          <w:rFonts w:hint="cs"/>
          <w:rtl/>
        </w:rPr>
        <w:t>،</w:t>
      </w:r>
      <w:r w:rsidRPr="00E52515">
        <w:rPr>
          <w:rStyle w:val="libBold2Char"/>
          <w:rFonts w:hint="cs"/>
          <w:rtl/>
        </w:rPr>
        <w:t xml:space="preserve"> ولا تقصّروا عنهما فتهلكوا</w:t>
      </w:r>
      <w:r w:rsidR="00E90C58">
        <w:rPr>
          <w:rStyle w:val="libBold2Char"/>
          <w:rFonts w:hint="cs"/>
          <w:rtl/>
        </w:rPr>
        <w:t>،</w:t>
      </w:r>
      <w:r w:rsidRPr="00E52515">
        <w:rPr>
          <w:rStyle w:val="libBold2Char"/>
          <w:rFonts w:hint="cs"/>
          <w:rtl/>
        </w:rPr>
        <w:t xml:space="preserve"> ولا تعلّموهم فإنّهم أعلم منكم </w:t>
      </w:r>
      <w:r w:rsidR="0029487C">
        <w:rPr>
          <w:rStyle w:val="libBold2Char"/>
          <w:rFonts w:hint="cs"/>
          <w:rtl/>
        </w:rPr>
        <w:t>»</w:t>
      </w:r>
      <w:r w:rsidRPr="00E52515">
        <w:rPr>
          <w:rStyle w:val="libFootnotenumChar"/>
          <w:rFonts w:hint="cs"/>
          <w:rtl/>
        </w:rPr>
        <w:t>(2)</w:t>
      </w:r>
      <w:r>
        <w:rPr>
          <w:rFonts w:hint="cs"/>
          <w:rtl/>
        </w:rPr>
        <w:t>.</w:t>
      </w:r>
    </w:p>
    <w:p w:rsidR="00E52515" w:rsidRDefault="00E52515" w:rsidP="00E52515">
      <w:pPr>
        <w:pStyle w:val="libNormal"/>
        <w:rPr>
          <w:rtl/>
        </w:rPr>
      </w:pPr>
      <w:r>
        <w:rPr>
          <w:rFonts w:hint="cs"/>
          <w:rtl/>
        </w:rPr>
        <w:t>قلتُ: لا يخفى أنّ تعليق عدم الضلال على التمسّك بهما يقتضي بحكم المفهوم ثبوت الضلال لِمَن تخلّى عن أحدهما، وناهيك به في وجوب اتّباع العترة والانقطاع في الدّين إليها وإلى القرآن العزيز</w:t>
      </w:r>
      <w:r w:rsidR="00E90C58">
        <w:rPr>
          <w:rFonts w:hint="cs"/>
          <w:rtl/>
        </w:rPr>
        <w:t>.</w:t>
      </w:r>
    </w:p>
    <w:p w:rsidR="00E52515" w:rsidRDefault="00E52515" w:rsidP="00E52515">
      <w:pPr>
        <w:pStyle w:val="libNormal"/>
        <w:rPr>
          <w:rtl/>
        </w:rPr>
      </w:pPr>
      <w:r>
        <w:rPr>
          <w:rFonts w:hint="cs"/>
          <w:rtl/>
        </w:rPr>
        <w:t>على أنّ اقترانهم بالكتاب وهو معصوم</w:t>
      </w:r>
      <w:r w:rsidR="00E90C58">
        <w:rPr>
          <w:rFonts w:hint="cs"/>
          <w:rtl/>
        </w:rPr>
        <w:t>،</w:t>
      </w:r>
      <w:r>
        <w:rPr>
          <w:rFonts w:hint="cs"/>
          <w:rtl/>
        </w:rPr>
        <w:t xml:space="preserve"> وجعلهم في وجوب التمسّك بهم مثله</w:t>
      </w:r>
      <w:r w:rsidR="00E90C58">
        <w:rPr>
          <w:rFonts w:hint="cs"/>
          <w:rtl/>
        </w:rPr>
        <w:t>،</w:t>
      </w:r>
      <w:r>
        <w:rPr>
          <w:rFonts w:hint="cs"/>
          <w:rtl/>
        </w:rPr>
        <w:t xml:space="preserve"> دليل قاطع على حجّية أقوالهم وأفعالهم</w:t>
      </w:r>
      <w:r w:rsidR="00E90C58">
        <w:rPr>
          <w:rFonts w:hint="cs"/>
          <w:rtl/>
        </w:rPr>
        <w:t>،</w:t>
      </w:r>
      <w:r>
        <w:rPr>
          <w:rFonts w:hint="cs"/>
          <w:rtl/>
        </w:rPr>
        <w:t xml:space="preserve"> وأنّ الرجوع في الدِّين إلى خلافهم ليس إلاّ كتَرك القرآن والرجوع إلى كتاب يخالف أحكامه</w:t>
      </w:r>
      <w:r w:rsidR="00E90C58">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سنن الترمذي / 3788</w:t>
      </w:r>
      <w:r w:rsidR="00E90C58">
        <w:rPr>
          <w:rFonts w:hint="cs"/>
          <w:rtl/>
        </w:rPr>
        <w:t>،</w:t>
      </w:r>
      <w:r>
        <w:rPr>
          <w:rFonts w:hint="cs"/>
          <w:rtl/>
        </w:rPr>
        <w:t xml:space="preserve"> وأورده السّيوطي في الدرّ المنثور 2 / 60</w:t>
      </w:r>
      <w:r w:rsidR="00E90C58">
        <w:rPr>
          <w:rFonts w:hint="cs"/>
          <w:rtl/>
        </w:rPr>
        <w:t>،</w:t>
      </w:r>
      <w:r>
        <w:rPr>
          <w:rFonts w:hint="cs"/>
          <w:rtl/>
        </w:rPr>
        <w:t xml:space="preserve"> والتبريزي في المشكاة / 6244</w:t>
      </w:r>
      <w:r w:rsidR="00E90C58">
        <w:rPr>
          <w:rFonts w:hint="cs"/>
          <w:rtl/>
        </w:rPr>
        <w:t>،</w:t>
      </w:r>
      <w:r>
        <w:rPr>
          <w:rFonts w:hint="cs"/>
          <w:rtl/>
        </w:rPr>
        <w:t xml:space="preserve"> والهندي في الكنز / 873</w:t>
      </w:r>
      <w:r w:rsidR="00E90C58">
        <w:rPr>
          <w:rFonts w:hint="cs"/>
          <w:rtl/>
        </w:rPr>
        <w:t>.</w:t>
      </w:r>
    </w:p>
    <w:p w:rsidR="00E52515" w:rsidRDefault="00E52515" w:rsidP="00E52515">
      <w:pPr>
        <w:pStyle w:val="libFootnote0"/>
        <w:rPr>
          <w:rtl/>
        </w:rPr>
      </w:pPr>
      <w:r>
        <w:rPr>
          <w:rFonts w:hint="cs"/>
          <w:rtl/>
        </w:rPr>
        <w:t>(2) الصواعق المحرقة 2 / 439</w:t>
      </w:r>
      <w:r w:rsidR="00E90C58">
        <w:rPr>
          <w:rFonts w:hint="cs"/>
          <w:rtl/>
        </w:rPr>
        <w:t>،</w:t>
      </w:r>
      <w:r>
        <w:rPr>
          <w:rFonts w:hint="cs"/>
          <w:rtl/>
        </w:rPr>
        <w:t xml:space="preserve"> المعجم الكبير / 2681</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 xml:space="preserve">ولا تنس دلالة قوله </w:t>
      </w:r>
      <w:r w:rsidR="00E90C58" w:rsidRPr="00E90C58">
        <w:rPr>
          <w:rStyle w:val="libAlaemChar"/>
          <w:rFonts w:hint="cs"/>
          <w:rtl/>
        </w:rPr>
        <w:t>صلى‌الله‌عليه‌وآله</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ولَن يَفتَرِقا </w:t>
      </w:r>
      <w:r w:rsidR="0029487C">
        <w:rPr>
          <w:rStyle w:val="libBold2Char"/>
          <w:rFonts w:hint="cs"/>
          <w:rtl/>
        </w:rPr>
        <w:t>»</w:t>
      </w:r>
      <w:r>
        <w:rPr>
          <w:rFonts w:hint="cs"/>
          <w:rtl/>
        </w:rPr>
        <w:t xml:space="preserve"> على عدم خلوّ الزمان ممَّن يفرغ منهم عن القرآن والقرآن يفرغ عنه</w:t>
      </w:r>
      <w:r w:rsidRPr="00E52515">
        <w:rPr>
          <w:rStyle w:val="libFootnotenumChar"/>
          <w:rFonts w:hint="cs"/>
          <w:rtl/>
        </w:rPr>
        <w:t>(1)</w:t>
      </w:r>
      <w:r w:rsidR="00E90C58" w:rsidRPr="0029487C">
        <w:rPr>
          <w:rFonts w:hint="cs"/>
          <w:rtl/>
        </w:rPr>
        <w:t>.</w:t>
      </w:r>
    </w:p>
    <w:p w:rsidR="00E52515" w:rsidRDefault="00E52515" w:rsidP="00E52515">
      <w:pPr>
        <w:pStyle w:val="libNormal"/>
        <w:rPr>
          <w:rtl/>
        </w:rPr>
      </w:pPr>
      <w:r>
        <w:rPr>
          <w:rFonts w:hint="cs"/>
          <w:rtl/>
        </w:rPr>
        <w:t>ثمّ إنّ قوله</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فلا تقدّموهم فتهلكوا</w:t>
      </w:r>
      <w:r w:rsidR="00E90C58">
        <w:rPr>
          <w:rStyle w:val="libBold2Char"/>
          <w:rFonts w:hint="cs"/>
          <w:rtl/>
        </w:rPr>
        <w:t>،</w:t>
      </w:r>
      <w:r w:rsidRPr="00E52515">
        <w:rPr>
          <w:rStyle w:val="libBold2Char"/>
          <w:rFonts w:hint="cs"/>
          <w:rtl/>
        </w:rPr>
        <w:t xml:space="preserve"> ولا تقصّروا عنهم فتهلكوا</w:t>
      </w:r>
      <w:r w:rsidR="00E90C58">
        <w:rPr>
          <w:rStyle w:val="libBold2Char"/>
          <w:rFonts w:hint="cs"/>
          <w:rtl/>
        </w:rPr>
        <w:t>،</w:t>
      </w:r>
      <w:r w:rsidRPr="00E52515">
        <w:rPr>
          <w:rStyle w:val="libBold2Char"/>
          <w:rFonts w:hint="cs"/>
          <w:rtl/>
        </w:rPr>
        <w:t xml:space="preserve"> ولا تعلِّموهم فإنَّهم أعلم مِنكم </w:t>
      </w:r>
      <w:r w:rsidR="0029487C">
        <w:rPr>
          <w:rStyle w:val="libBold2Char"/>
          <w:rFonts w:hint="cs"/>
          <w:rtl/>
        </w:rPr>
        <w:t>»</w:t>
      </w:r>
      <w:r w:rsidR="00E90C58">
        <w:rPr>
          <w:rStyle w:val="libBold2Char"/>
          <w:rFonts w:hint="cs"/>
          <w:rtl/>
        </w:rPr>
        <w:t>،</w:t>
      </w:r>
      <w:r>
        <w:rPr>
          <w:rFonts w:hint="cs"/>
          <w:rtl/>
        </w:rPr>
        <w:t xml:space="preserve"> نصّ صريح فيما قلناه</w:t>
      </w:r>
      <w:r w:rsidR="00E90C58">
        <w:rPr>
          <w:rFonts w:hint="cs"/>
          <w:rtl/>
        </w:rPr>
        <w:t>،</w:t>
      </w:r>
      <w:r>
        <w:rPr>
          <w:rFonts w:hint="cs"/>
          <w:rtl/>
        </w:rPr>
        <w:t xml:space="preserve"> كما لا يخفى</w:t>
      </w:r>
      <w:r w:rsidR="00E90C58">
        <w:rPr>
          <w:rFonts w:hint="cs"/>
          <w:rtl/>
        </w:rPr>
        <w:t>.</w:t>
      </w:r>
    </w:p>
    <w:p w:rsidR="00E52515" w:rsidRDefault="00E52515" w:rsidP="00E52515">
      <w:pPr>
        <w:pStyle w:val="libBold1"/>
        <w:rPr>
          <w:rtl/>
        </w:rPr>
      </w:pPr>
      <w:r w:rsidRPr="00E52515">
        <w:rPr>
          <w:rFonts w:hint="cs"/>
          <w:rtl/>
        </w:rPr>
        <w:t>نظائر حديث الثقلين</w:t>
      </w:r>
    </w:p>
    <w:p w:rsidR="00E52515" w:rsidRPr="00E52515" w:rsidRDefault="00E52515" w:rsidP="00E52515">
      <w:pPr>
        <w:pStyle w:val="libNormal"/>
        <w:rPr>
          <w:rtl/>
        </w:rPr>
      </w:pPr>
      <w:r w:rsidRPr="00E52515">
        <w:rPr>
          <w:rFonts w:hint="cs"/>
          <w:rtl/>
        </w:rPr>
        <w:t>وكم لهذا الحديث من نظير في الدلالة على وجوب</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 xml:space="preserve">(1) ومثله قوله </w:t>
      </w:r>
      <w:r w:rsidR="00E90C58" w:rsidRPr="00E90C58">
        <w:rPr>
          <w:rStyle w:val="libAlaemChar"/>
          <w:rFonts w:hint="cs"/>
          <w:rtl/>
        </w:rPr>
        <w:t>صلى‌الله‌عليه‌وآله</w:t>
      </w:r>
      <w:r w:rsidR="00E90C58">
        <w:rPr>
          <w:rFonts w:hint="cs"/>
          <w:rtl/>
        </w:rPr>
        <w:t>:</w:t>
      </w:r>
      <w:r>
        <w:rPr>
          <w:rFonts w:hint="cs"/>
          <w:rtl/>
        </w:rPr>
        <w:t xml:space="preserve"> </w:t>
      </w:r>
      <w:r w:rsidR="0029487C">
        <w:rPr>
          <w:rFonts w:hint="cs"/>
          <w:rtl/>
        </w:rPr>
        <w:t>«</w:t>
      </w:r>
      <w:r>
        <w:rPr>
          <w:rFonts w:hint="cs"/>
          <w:rtl/>
        </w:rPr>
        <w:t xml:space="preserve"> في كلِّ خلَف مِن اُمّتي عُدول مِن أهلِ بَيتي</w:t>
      </w:r>
      <w:r w:rsidR="00E90C58">
        <w:rPr>
          <w:rFonts w:hint="cs"/>
          <w:rtl/>
        </w:rPr>
        <w:t>،</w:t>
      </w:r>
      <w:r>
        <w:rPr>
          <w:rFonts w:hint="cs"/>
          <w:rtl/>
        </w:rPr>
        <w:t xml:space="preserve"> ينفون عَن هذا الدِّينِ تَحريفَ الضّالّين وانتحالَ المبطِلين وتأويلَ الجاهِلين</w:t>
      </w:r>
      <w:r w:rsidR="00E90C58">
        <w:rPr>
          <w:rFonts w:hint="cs"/>
          <w:rtl/>
        </w:rPr>
        <w:t>،</w:t>
      </w:r>
      <w:r>
        <w:rPr>
          <w:rFonts w:hint="cs"/>
          <w:rtl/>
        </w:rPr>
        <w:t xml:space="preserve"> ألا وإنّ اُئمّتكم وفدكم إلى الله عزّ وجلّ</w:t>
      </w:r>
      <w:r w:rsidR="00E90C58">
        <w:rPr>
          <w:rFonts w:hint="cs"/>
          <w:rtl/>
        </w:rPr>
        <w:t>،</w:t>
      </w:r>
      <w:r>
        <w:rPr>
          <w:rFonts w:hint="cs"/>
          <w:rtl/>
        </w:rPr>
        <w:t xml:space="preserve"> فانظروا مَن توفدون </w:t>
      </w:r>
      <w:r w:rsidR="0029487C">
        <w:rPr>
          <w:rFonts w:hint="cs"/>
          <w:rtl/>
        </w:rPr>
        <w:t>»</w:t>
      </w:r>
      <w:r w:rsidR="00E90C58">
        <w:rPr>
          <w:rFonts w:hint="cs"/>
          <w:rtl/>
        </w:rPr>
        <w:t>.</w:t>
      </w:r>
    </w:p>
    <w:p w:rsidR="00E52515" w:rsidRDefault="00E52515" w:rsidP="00E52515">
      <w:pPr>
        <w:pStyle w:val="libFootnote0"/>
        <w:rPr>
          <w:rtl/>
        </w:rPr>
      </w:pPr>
      <w:r>
        <w:rPr>
          <w:rFonts w:hint="cs"/>
          <w:rtl/>
        </w:rPr>
        <w:t>أخرجه الملا</w:t>
      </w:r>
      <w:r w:rsidR="00E90C58">
        <w:rPr>
          <w:rFonts w:hint="cs"/>
          <w:rtl/>
        </w:rPr>
        <w:t>،</w:t>
      </w:r>
      <w:r>
        <w:rPr>
          <w:rFonts w:hint="cs"/>
          <w:rtl/>
        </w:rPr>
        <w:t xml:space="preserve"> كما في تفسير الآية الرابعة من الآيات التي أوردها ابن حجر في الفصل الأوّل من الباب الحادي عشر من صواعقه</w:t>
      </w:r>
      <w:r w:rsidR="00E90C58">
        <w:rPr>
          <w:rFonts w:hint="cs"/>
          <w:rtl/>
        </w:rPr>
        <w:t>،</w:t>
      </w:r>
      <w:r>
        <w:rPr>
          <w:rFonts w:hint="cs"/>
          <w:rtl/>
        </w:rPr>
        <w:t xml:space="preserve"> وفي هذا المعنى صحاح متواترة من طريق العترة الطاهرة</w:t>
      </w:r>
      <w:r w:rsidR="00E90C58">
        <w:rPr>
          <w:rFonts w:hint="cs"/>
          <w:rtl/>
        </w:rPr>
        <w:t>،</w:t>
      </w:r>
      <w:r>
        <w:rPr>
          <w:rFonts w:hint="cs"/>
          <w:rtl/>
        </w:rPr>
        <w:t xml:space="preserve"> بل هو من ضروريّات مذهبهم </w:t>
      </w:r>
      <w:r w:rsidR="00E90C58" w:rsidRPr="00E90C58">
        <w:rPr>
          <w:rStyle w:val="libAlaemChar"/>
          <w:rFonts w:hint="cs"/>
          <w:rtl/>
        </w:rPr>
        <w:t>عليهم‌السلام</w:t>
      </w:r>
      <w:r>
        <w:rPr>
          <w:rFonts w:hint="cs"/>
          <w:rtl/>
        </w:rPr>
        <w:t xml:space="preserve"> ( المؤلّف )</w:t>
      </w:r>
      <w:r w:rsidR="00E90C58">
        <w:rPr>
          <w:rFonts w:hint="cs"/>
          <w:rtl/>
        </w:rPr>
        <w:t>.</w:t>
      </w:r>
      <w:r>
        <w:rPr>
          <w:rFonts w:hint="cs"/>
          <w:rtl/>
        </w:rPr>
        <w:t xml:space="preserve"> راجع الصواعق المحرقة 2 / 441</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الاقتداء بالعترة الطاهرة أو المنع من مخالفتها</w:t>
      </w:r>
      <w:r w:rsidR="00E90C58">
        <w:rPr>
          <w:rFonts w:hint="cs"/>
          <w:rtl/>
        </w:rPr>
        <w:t>،</w:t>
      </w:r>
      <w:r w:rsidRPr="00E52515">
        <w:rPr>
          <w:rFonts w:hint="cs"/>
          <w:rtl/>
        </w:rPr>
        <w:t xml:space="preserve"> نستلفت الباحثين إلى ما أخرجناه من ذلك في مبحث العصمة من سبيل المؤمنين</w:t>
      </w:r>
      <w:r w:rsidR="00E90C58">
        <w:rPr>
          <w:rFonts w:hint="cs"/>
          <w:rtl/>
        </w:rPr>
        <w:t>.</w:t>
      </w:r>
    </w:p>
    <w:p w:rsidR="00E52515" w:rsidRDefault="00E52515" w:rsidP="00E52515">
      <w:pPr>
        <w:pStyle w:val="libNormal"/>
        <w:rPr>
          <w:rtl/>
        </w:rPr>
      </w:pPr>
      <w:r w:rsidRPr="00E52515">
        <w:rPr>
          <w:rFonts w:hint="cs"/>
          <w:rtl/>
        </w:rPr>
        <w:t>وحسبك منه ما أخرجه الحاكم بسند صحّحه على شرط البخاري ومسلم</w:t>
      </w:r>
      <w:r w:rsidRPr="00E52515">
        <w:rPr>
          <w:rStyle w:val="libFootnotenumChar"/>
          <w:rFonts w:hint="cs"/>
          <w:rtl/>
        </w:rPr>
        <w:t>(1)</w:t>
      </w:r>
      <w:r>
        <w:rPr>
          <w:rFonts w:hint="cs"/>
          <w:rtl/>
        </w:rPr>
        <w:t xml:space="preserve"> عن رسول الله </w:t>
      </w:r>
      <w:r w:rsidR="00E90C58" w:rsidRPr="00E90C58">
        <w:rPr>
          <w:rStyle w:val="libAlaemChar"/>
          <w:rFonts w:hint="cs"/>
          <w:rtl/>
        </w:rPr>
        <w:t>صلى‌الله‌عليه‌وآله</w:t>
      </w:r>
      <w:r w:rsidR="00E90C58">
        <w:rPr>
          <w:rFonts w:hint="cs"/>
          <w:rtl/>
        </w:rPr>
        <w:t>،</w:t>
      </w:r>
      <w:r>
        <w:rPr>
          <w:rFonts w:hint="cs"/>
          <w:rtl/>
        </w:rPr>
        <w:t xml:space="preserve"> قال من جملة حديث</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وأهلُ بَيتي أمانٌ لاُمّتي مِن الاختلافِ</w:t>
      </w:r>
      <w:r w:rsidR="00E90C58">
        <w:rPr>
          <w:rStyle w:val="libBold2Char"/>
          <w:rFonts w:hint="cs"/>
          <w:rtl/>
        </w:rPr>
        <w:t>،</w:t>
      </w:r>
      <w:r w:rsidRPr="00E52515">
        <w:rPr>
          <w:rStyle w:val="libBold2Char"/>
          <w:rFonts w:hint="cs"/>
          <w:rtl/>
        </w:rPr>
        <w:t xml:space="preserve"> فإذا خالَفَتها قبيلةٌ مِن العَرَبِ</w:t>
      </w:r>
      <w:r>
        <w:rPr>
          <w:rFonts w:hint="cs"/>
          <w:rtl/>
        </w:rPr>
        <w:t xml:space="preserve"> [ في بعض أحكام الدِّين ] </w:t>
      </w:r>
      <w:r w:rsidRPr="00E52515">
        <w:rPr>
          <w:rStyle w:val="libBold2Char"/>
          <w:rFonts w:hint="cs"/>
          <w:rtl/>
        </w:rPr>
        <w:t>اختلَفوا</w:t>
      </w:r>
      <w:r>
        <w:rPr>
          <w:rFonts w:hint="cs"/>
          <w:rtl/>
        </w:rPr>
        <w:t xml:space="preserve"> [ في فتاويهم ] </w:t>
      </w:r>
      <w:r w:rsidRPr="00E52515">
        <w:rPr>
          <w:rStyle w:val="libBold2Char"/>
          <w:rFonts w:hint="cs"/>
          <w:rtl/>
        </w:rPr>
        <w:t xml:space="preserve">فصاروا حِزبَ إبليس </w:t>
      </w:r>
      <w:r w:rsidR="0029487C">
        <w:rPr>
          <w:rStyle w:val="libBold2Char"/>
          <w:rFonts w:hint="cs"/>
          <w:rtl/>
        </w:rPr>
        <w:t>»</w:t>
      </w:r>
      <w:r w:rsidRPr="00E52515">
        <w:rPr>
          <w:rStyle w:val="libFootnotenumChar"/>
          <w:rFonts w:hint="cs"/>
          <w:rtl/>
        </w:rPr>
        <w:t>(2)</w:t>
      </w:r>
      <w:r w:rsidR="00E90C58" w:rsidRPr="0029487C">
        <w:rPr>
          <w:rFonts w:hint="cs"/>
          <w:rtl/>
        </w:rPr>
        <w:t>.</w:t>
      </w:r>
    </w:p>
    <w:p w:rsidR="00E52515" w:rsidRPr="00E52515" w:rsidRDefault="00E52515" w:rsidP="00E52515">
      <w:pPr>
        <w:pStyle w:val="libNormal"/>
        <w:rPr>
          <w:rtl/>
        </w:rPr>
      </w:pPr>
      <w:r w:rsidRPr="00E52515">
        <w:rPr>
          <w:rFonts w:hint="cs"/>
          <w:rtl/>
        </w:rPr>
        <w:t>أليس هذا نصّاً في وجوب اتّباعهم</w:t>
      </w:r>
      <w:r w:rsidR="00E90C58">
        <w:rPr>
          <w:rFonts w:hint="cs"/>
          <w:rtl/>
        </w:rPr>
        <w:t>،</w:t>
      </w:r>
      <w:r w:rsidRPr="00E52515">
        <w:rPr>
          <w:rFonts w:hint="cs"/>
          <w:rtl/>
        </w:rPr>
        <w:t xml:space="preserve"> وحرمة مخالفتهم</w:t>
      </w:r>
      <w:r w:rsidR="00E90C58">
        <w:rPr>
          <w:rFonts w:hint="cs"/>
          <w:rtl/>
        </w:rPr>
        <w:t>،</w:t>
      </w:r>
      <w:r w:rsidRPr="00E52515">
        <w:rPr>
          <w:rFonts w:hint="cs"/>
          <w:rtl/>
        </w:rPr>
        <w:t xml:space="preserve"> وهل في لغة العرب أو غيرها عبارة أبلغ منه في إنذار مخالفيهم</w:t>
      </w:r>
      <w:r w:rsidR="00E90C58">
        <w:rPr>
          <w:rFonts w:hint="cs"/>
          <w:rtl/>
        </w:rPr>
        <w:t>؟</w:t>
      </w:r>
      <w:r w:rsidRPr="00E52515">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كما في تفسير الآية السّابعة من الآيات التي أوردها ابن حجر في الفصل الأوّل من الباب الحادي عشر من صواعقه</w:t>
      </w:r>
      <w:r w:rsidR="00E90C58">
        <w:rPr>
          <w:rFonts w:hint="cs"/>
          <w:rtl/>
        </w:rPr>
        <w:t>،</w:t>
      </w:r>
      <w:r>
        <w:rPr>
          <w:rFonts w:hint="cs"/>
          <w:rtl/>
        </w:rPr>
        <w:t xml:space="preserve"> ونقله حاكماً بصحّته أيضاً في باب الأمان ببقائهم من أواخر الصواعق ( المؤلّف )</w:t>
      </w:r>
      <w:r w:rsidR="00E90C58">
        <w:rPr>
          <w:rFonts w:hint="cs"/>
          <w:rtl/>
        </w:rPr>
        <w:t>.</w:t>
      </w:r>
    </w:p>
    <w:p w:rsidR="00E52515" w:rsidRDefault="00E52515" w:rsidP="00E52515">
      <w:pPr>
        <w:pStyle w:val="libFootnote0"/>
        <w:rPr>
          <w:rtl/>
        </w:rPr>
      </w:pPr>
      <w:r>
        <w:rPr>
          <w:rFonts w:hint="cs"/>
          <w:rtl/>
        </w:rPr>
        <w:t>(2) الصواعق المحرقة 2 / 445</w:t>
      </w:r>
      <w:r w:rsidR="00E90C58">
        <w:rPr>
          <w:rFonts w:hint="cs"/>
          <w:rtl/>
        </w:rPr>
        <w:t>،</w:t>
      </w:r>
      <w:r>
        <w:rPr>
          <w:rFonts w:hint="cs"/>
          <w:rtl/>
        </w:rPr>
        <w:t xml:space="preserve"> المستدرك على الصحيحين 3 / 149 عن ابن عبّاس مرفوعاً وصحّحه</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وأخرج أحمد بن حنبل وغيره</w:t>
      </w:r>
      <w:r w:rsidRPr="00E52515">
        <w:rPr>
          <w:rStyle w:val="libFootnotenumChar"/>
          <w:rFonts w:hint="cs"/>
          <w:rtl/>
        </w:rPr>
        <w:t>(1)</w:t>
      </w:r>
      <w:r>
        <w:rPr>
          <w:rFonts w:hint="cs"/>
          <w:rtl/>
        </w:rPr>
        <w:t xml:space="preserve"> بالإسناد إلى رسول الله </w:t>
      </w:r>
      <w:r w:rsidR="00E90C58" w:rsidRPr="00E90C58">
        <w:rPr>
          <w:rStyle w:val="libAlaemChar"/>
          <w:rFonts w:hint="cs"/>
          <w:rtl/>
        </w:rPr>
        <w:t>صلى‌الله‌عليه‌وآله</w:t>
      </w:r>
      <w:r>
        <w:rPr>
          <w:rFonts w:hint="cs"/>
          <w:rtl/>
        </w:rPr>
        <w:t xml:space="preserve"> قال</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النّجومُ أمانٌ لأهلَ السَّماء</w:t>
      </w:r>
      <w:r w:rsidR="00E90C58">
        <w:rPr>
          <w:rStyle w:val="libBold2Char"/>
          <w:rFonts w:hint="cs"/>
          <w:rtl/>
        </w:rPr>
        <w:t>،</w:t>
      </w:r>
      <w:r w:rsidRPr="00E52515">
        <w:rPr>
          <w:rStyle w:val="libBold2Char"/>
          <w:rFonts w:hint="cs"/>
          <w:rtl/>
        </w:rPr>
        <w:t xml:space="preserve"> فإذا ذهبتْ ذهبوا</w:t>
      </w:r>
      <w:r w:rsidR="00E90C58">
        <w:rPr>
          <w:rStyle w:val="libBold2Char"/>
          <w:rFonts w:hint="cs"/>
          <w:rtl/>
        </w:rPr>
        <w:t>،</w:t>
      </w:r>
      <w:r w:rsidRPr="00E52515">
        <w:rPr>
          <w:rStyle w:val="libBold2Char"/>
          <w:rFonts w:hint="cs"/>
          <w:rtl/>
        </w:rPr>
        <w:t xml:space="preserve"> وأهلُ بَيتي أمانٌ لأهلِ الأرضِ</w:t>
      </w:r>
      <w:r w:rsidR="00E90C58">
        <w:rPr>
          <w:rStyle w:val="libBold2Char"/>
          <w:rFonts w:hint="cs"/>
          <w:rtl/>
        </w:rPr>
        <w:t>،</w:t>
      </w:r>
      <w:r w:rsidRPr="00E52515">
        <w:rPr>
          <w:rStyle w:val="libBold2Char"/>
          <w:rFonts w:hint="cs"/>
          <w:rtl/>
        </w:rPr>
        <w:t xml:space="preserve"> فإذا ذهبَ أهلُ بَيتي ذهبَ أهلُ الأرضِ </w:t>
      </w:r>
      <w:r w:rsidR="0029487C">
        <w:rPr>
          <w:rStyle w:val="libBold2Char"/>
          <w:rFonts w:hint="cs"/>
          <w:rtl/>
        </w:rPr>
        <w:t>»</w:t>
      </w:r>
      <w:r w:rsidR="00E90C58">
        <w:rPr>
          <w:rFonts w:hint="cs"/>
          <w:rtl/>
        </w:rPr>
        <w:t>.</w:t>
      </w:r>
      <w:r>
        <w:rPr>
          <w:rFonts w:hint="cs"/>
          <w:rtl/>
        </w:rPr>
        <w:t xml:space="preserve"> وفي رواية</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فإذا هلكَ أهلُ بيتي جاء أهلَ الأرضِ مِن الآياتِ ما كانوا يوعَدون </w:t>
      </w:r>
      <w:r w:rsidR="0029487C">
        <w:rPr>
          <w:rStyle w:val="libBold2Char"/>
          <w:rFonts w:hint="cs"/>
          <w:rtl/>
        </w:rPr>
        <w:t>»</w:t>
      </w:r>
      <w:r w:rsidR="00E90C58">
        <w:rPr>
          <w:rFonts w:hint="cs"/>
          <w:rtl/>
        </w:rPr>
        <w:t>.</w:t>
      </w:r>
      <w:r>
        <w:rPr>
          <w:rFonts w:hint="cs"/>
          <w:rtl/>
        </w:rPr>
        <w:t xml:space="preserve"> وفي هذا المعنى صحاح متضافرة من طريق العترة الطاهرة</w:t>
      </w:r>
      <w:r w:rsidR="00E90C58">
        <w:rPr>
          <w:rFonts w:hint="cs"/>
          <w:rtl/>
        </w:rPr>
        <w:t>،</w:t>
      </w:r>
      <w:r>
        <w:rPr>
          <w:rFonts w:hint="cs"/>
          <w:rtl/>
        </w:rPr>
        <w:t xml:space="preserve"> ومتى كانوا أماناً لأهل الأرض</w:t>
      </w:r>
      <w:r w:rsidR="00E90C58">
        <w:rPr>
          <w:rFonts w:hint="cs"/>
          <w:rtl/>
        </w:rPr>
        <w:t>،</w:t>
      </w:r>
      <w:r>
        <w:rPr>
          <w:rFonts w:hint="cs"/>
          <w:rtl/>
        </w:rPr>
        <w:t xml:space="preserve"> فكيف يستبدل بهم</w:t>
      </w:r>
      <w:r w:rsidR="00E90C58">
        <w:rPr>
          <w:rFonts w:hint="cs"/>
          <w:rtl/>
        </w:rPr>
        <w:t>،</w:t>
      </w:r>
      <w:r>
        <w:rPr>
          <w:rFonts w:hint="cs"/>
          <w:rtl/>
        </w:rPr>
        <w:t xml:space="preserve"> وأنّى يعدل عنهم</w:t>
      </w:r>
      <w:r w:rsidR="00E90C58">
        <w:rPr>
          <w:rFonts w:hint="cs"/>
          <w:rtl/>
        </w:rPr>
        <w:t>؟</w:t>
      </w:r>
      <w:r>
        <w:rPr>
          <w:rFonts w:hint="cs"/>
          <w:rtl/>
        </w:rPr>
        <w:t>!</w:t>
      </w:r>
    </w:p>
    <w:p w:rsidR="00E52515" w:rsidRDefault="00E52515" w:rsidP="00E52515">
      <w:pPr>
        <w:pStyle w:val="Heading2"/>
        <w:rPr>
          <w:rtl/>
        </w:rPr>
      </w:pPr>
      <w:bookmarkStart w:id="28" w:name="حديث_السّفينة"/>
      <w:bookmarkStart w:id="29" w:name="_Toc373177461"/>
      <w:bookmarkEnd w:id="28"/>
      <w:r>
        <w:rPr>
          <w:rFonts w:hint="cs"/>
          <w:rtl/>
        </w:rPr>
        <w:t>حديث السّفينة</w:t>
      </w:r>
      <w:bookmarkEnd w:id="29"/>
    </w:p>
    <w:p w:rsidR="00E52515" w:rsidRDefault="00E52515" w:rsidP="00E52515">
      <w:pPr>
        <w:pStyle w:val="libNormal"/>
        <w:rPr>
          <w:rtl/>
        </w:rPr>
      </w:pPr>
      <w:r w:rsidRPr="00E52515">
        <w:rPr>
          <w:rFonts w:hint="cs"/>
          <w:rtl/>
        </w:rPr>
        <w:t>وجاء من طرق عديدة يقوي بعضها بعضاً</w:t>
      </w:r>
      <w:r w:rsidR="00D250D5">
        <w:rPr>
          <w:rFonts w:hint="cs"/>
          <w:rtl/>
        </w:rPr>
        <w:t xml:space="preserve"> - </w:t>
      </w:r>
      <w:r w:rsidRPr="00E52515">
        <w:rPr>
          <w:rFonts w:hint="cs"/>
          <w:rtl/>
        </w:rPr>
        <w:t>كذا قال ابن حجر</w:t>
      </w:r>
      <w:r w:rsidRPr="00E52515">
        <w:rPr>
          <w:rStyle w:val="libFootnotenumChar"/>
          <w:rFonts w:hint="cs"/>
          <w:rtl/>
        </w:rPr>
        <w:t>(2)</w:t>
      </w:r>
      <w:r>
        <w:rPr>
          <w:rFonts w:hint="cs"/>
          <w:rtl/>
        </w:rPr>
        <w:t xml:space="preserve"> </w:t>
      </w:r>
    </w:p>
    <w:p w:rsidR="00E52515" w:rsidRDefault="00D250D5" w:rsidP="00D250D5">
      <w:pPr>
        <w:pStyle w:val="libLine"/>
        <w:rPr>
          <w:rtl/>
        </w:rPr>
      </w:pPr>
      <w:r>
        <w:rPr>
          <w:rFonts w:hint="cs"/>
          <w:rtl/>
        </w:rPr>
        <w:t>____________________</w:t>
      </w:r>
    </w:p>
    <w:p w:rsidR="00E52515" w:rsidRDefault="00E52515" w:rsidP="00D250D5">
      <w:pPr>
        <w:pStyle w:val="libFootnote0"/>
        <w:rPr>
          <w:rtl/>
        </w:rPr>
      </w:pPr>
      <w:r>
        <w:rPr>
          <w:rFonts w:hint="cs"/>
          <w:rtl/>
        </w:rPr>
        <w:t>(1) كما نصّ عليه ابن حجر في باب الأمان ببقائهم من صواعقه</w:t>
      </w:r>
      <w:r w:rsidR="00E90C58">
        <w:rPr>
          <w:rFonts w:hint="cs"/>
          <w:rtl/>
        </w:rPr>
        <w:t>.</w:t>
      </w:r>
      <w:r>
        <w:rPr>
          <w:rFonts w:hint="cs"/>
          <w:rtl/>
        </w:rPr>
        <w:t xml:space="preserve"> ( المؤلّف )</w:t>
      </w:r>
      <w:r w:rsidR="00E90C58">
        <w:rPr>
          <w:rFonts w:hint="cs"/>
          <w:rtl/>
        </w:rPr>
        <w:t>.</w:t>
      </w:r>
      <w:r>
        <w:rPr>
          <w:rFonts w:hint="cs"/>
          <w:rtl/>
        </w:rPr>
        <w:t xml:space="preserve"> راجع الصواعق المحرقة 2 / 445</w:t>
      </w:r>
      <w:r w:rsidR="00E90C58">
        <w:rPr>
          <w:rFonts w:hint="cs"/>
          <w:rtl/>
        </w:rPr>
        <w:t>،</w:t>
      </w:r>
      <w:r>
        <w:rPr>
          <w:rFonts w:hint="cs"/>
          <w:rtl/>
        </w:rPr>
        <w:t xml:space="preserve"> مسند أحمد / الفضائل / 1145</w:t>
      </w:r>
      <w:r w:rsidR="00E90C58">
        <w:rPr>
          <w:rFonts w:hint="cs"/>
          <w:rtl/>
        </w:rPr>
        <w:t>،</w:t>
      </w:r>
      <w:r>
        <w:rPr>
          <w:rFonts w:hint="cs"/>
          <w:rtl/>
        </w:rPr>
        <w:t xml:space="preserve"> المعجم الكبير / 6260</w:t>
      </w:r>
      <w:r w:rsidR="00E90C58">
        <w:rPr>
          <w:rFonts w:hint="cs"/>
          <w:rtl/>
        </w:rPr>
        <w:t>،</w:t>
      </w:r>
      <w:r>
        <w:rPr>
          <w:rFonts w:hint="cs"/>
          <w:rtl/>
        </w:rPr>
        <w:t xml:space="preserve"> مجمع الزوائد 9 / 174</w:t>
      </w:r>
      <w:r w:rsidR="00E90C58">
        <w:rPr>
          <w:rFonts w:hint="cs"/>
          <w:rtl/>
        </w:rPr>
        <w:t>،</w:t>
      </w:r>
      <w:r>
        <w:rPr>
          <w:rFonts w:hint="cs"/>
          <w:rtl/>
        </w:rPr>
        <w:t xml:space="preserve"> المطالب العالية / 2562</w:t>
      </w:r>
      <w:r w:rsidR="00E90C58">
        <w:rPr>
          <w:rFonts w:hint="cs"/>
          <w:rtl/>
        </w:rPr>
        <w:t>،</w:t>
      </w:r>
      <w:r>
        <w:rPr>
          <w:rFonts w:hint="cs"/>
          <w:rtl/>
        </w:rPr>
        <w:t xml:space="preserve"> المستدرك على الصحَيحين 2 / 448 و 3 / 149</w:t>
      </w:r>
      <w:r w:rsidR="00E90C58">
        <w:rPr>
          <w:rFonts w:hint="cs"/>
          <w:rtl/>
        </w:rPr>
        <w:t>،</w:t>
      </w:r>
      <w:r>
        <w:rPr>
          <w:rFonts w:hint="cs"/>
          <w:rtl/>
        </w:rPr>
        <w:t xml:space="preserve"> ذخائر العقبى / 17</w:t>
      </w:r>
      <w:r w:rsidR="00E90C58">
        <w:rPr>
          <w:rFonts w:hint="cs"/>
          <w:rtl/>
        </w:rPr>
        <w:t>.</w:t>
      </w:r>
    </w:p>
    <w:p w:rsidR="00E52515" w:rsidRDefault="00E52515" w:rsidP="00E52515">
      <w:pPr>
        <w:pStyle w:val="libFootnote0"/>
        <w:rPr>
          <w:rtl/>
        </w:rPr>
      </w:pPr>
      <w:r>
        <w:rPr>
          <w:rFonts w:hint="cs"/>
          <w:rtl/>
        </w:rPr>
        <w:t>(1) في تفسير الآية السّابعة من الآيات التي أوردها في الفصل الأوّل من الباب الحادي عشر من صواعقه</w:t>
      </w:r>
      <w:r w:rsidR="00E90C58">
        <w:rPr>
          <w:rFonts w:hint="cs"/>
          <w:rtl/>
        </w:rPr>
        <w:t>،</w:t>
      </w:r>
      <w:r>
        <w:rPr>
          <w:rFonts w:hint="cs"/>
          <w:rtl/>
        </w:rPr>
        <w:t xml:space="preserve"> وفي باب الأمان ببقائهم من أواخر الصواعق أيضاً ( المؤلّف )</w:t>
      </w:r>
      <w:r w:rsidR="00E90C58">
        <w:rPr>
          <w:rFonts w:hint="cs"/>
          <w:rtl/>
        </w:rPr>
        <w:t>.</w:t>
      </w:r>
    </w:p>
    <w:p w:rsidR="00E52515" w:rsidRDefault="00E52515" w:rsidP="00E52515">
      <w:pPr>
        <w:pStyle w:val="libNormal"/>
      </w:pPr>
      <w:r>
        <w:rPr>
          <w:rFonts w:eastAsia="Calibri"/>
        </w:rPr>
        <w:br w:type="page"/>
      </w:r>
    </w:p>
    <w:p w:rsidR="00E52515" w:rsidRDefault="00E52515" w:rsidP="00E52515">
      <w:pPr>
        <w:pStyle w:val="libNormal"/>
        <w:rPr>
          <w:rtl/>
        </w:rPr>
      </w:pPr>
      <w:r w:rsidRPr="00E52515">
        <w:rPr>
          <w:rFonts w:hint="cs"/>
          <w:rtl/>
        </w:rPr>
        <w:lastRenderedPageBreak/>
        <w:t xml:space="preserve">: أنّه </w:t>
      </w:r>
      <w:r w:rsidR="00E90C58" w:rsidRPr="00E90C58">
        <w:rPr>
          <w:rStyle w:val="libAlaemChar"/>
          <w:rFonts w:hint="cs"/>
          <w:rtl/>
        </w:rPr>
        <w:t>صلى‌الله‌عليه‌وآله</w:t>
      </w:r>
      <w:r w:rsidRPr="00E52515">
        <w:rPr>
          <w:rFonts w:hint="cs"/>
          <w:rtl/>
        </w:rPr>
        <w:t xml:space="preserve"> 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إنّما مَثَل أهل بيتي فيكم كمَثَلِ سفينة نوح</w:t>
      </w:r>
      <w:r w:rsidR="00E90C58">
        <w:rPr>
          <w:rStyle w:val="libBold2Char"/>
          <w:rFonts w:hint="cs"/>
          <w:rtl/>
        </w:rPr>
        <w:t>،</w:t>
      </w:r>
      <w:r w:rsidRPr="00E52515">
        <w:rPr>
          <w:rStyle w:val="libBold2Char"/>
          <w:rFonts w:hint="cs"/>
          <w:rtl/>
        </w:rPr>
        <w:t xml:space="preserve"> مَن رَكِبها نجا </w:t>
      </w:r>
      <w:r w:rsidR="0029487C">
        <w:rPr>
          <w:rStyle w:val="libBold2Char"/>
          <w:rFonts w:hint="cs"/>
          <w:rtl/>
        </w:rPr>
        <w:t>»</w:t>
      </w:r>
      <w:r w:rsidR="00E90C58">
        <w:rPr>
          <w:rFonts w:hint="cs"/>
          <w:rtl/>
        </w:rPr>
        <w:t>.</w:t>
      </w:r>
      <w:r>
        <w:rPr>
          <w:rFonts w:hint="cs"/>
          <w:rtl/>
        </w:rPr>
        <w:t xml:space="preserve"> قال ابن حجر</w:t>
      </w:r>
      <w:r w:rsidR="00E90C58">
        <w:rPr>
          <w:rFonts w:hint="cs"/>
          <w:rtl/>
        </w:rPr>
        <w:t>:</w:t>
      </w:r>
      <w:r>
        <w:rPr>
          <w:rFonts w:hint="cs"/>
          <w:rtl/>
        </w:rPr>
        <w:t xml:space="preserve"> وفي رواية مسلم</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ومَن تخلّف عنها غرِق </w:t>
      </w:r>
      <w:r w:rsidR="0029487C">
        <w:rPr>
          <w:rStyle w:val="libBold2Char"/>
          <w:rFonts w:hint="cs"/>
          <w:rtl/>
        </w:rPr>
        <w:t>»</w:t>
      </w:r>
      <w:r w:rsidR="00E90C58">
        <w:rPr>
          <w:rFonts w:hint="cs"/>
          <w:rtl/>
        </w:rPr>
        <w:t>.</w:t>
      </w:r>
      <w:r>
        <w:rPr>
          <w:rFonts w:hint="cs"/>
          <w:rtl/>
        </w:rPr>
        <w:t xml:space="preserve"> قال</w:t>
      </w:r>
      <w:r w:rsidR="00E90C58">
        <w:rPr>
          <w:rFonts w:hint="cs"/>
          <w:rtl/>
        </w:rPr>
        <w:t>:</w:t>
      </w:r>
      <w:r>
        <w:rPr>
          <w:rFonts w:hint="cs"/>
          <w:rtl/>
        </w:rPr>
        <w:t xml:space="preserve"> وفي رواية</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هلك </w:t>
      </w:r>
      <w:r w:rsidR="0029487C">
        <w:rPr>
          <w:rStyle w:val="libBold2Char"/>
          <w:rFonts w:hint="cs"/>
          <w:rtl/>
        </w:rPr>
        <w:t>»</w:t>
      </w:r>
      <w:r w:rsidR="00E90C58">
        <w:rPr>
          <w:rStyle w:val="libBold2Char"/>
          <w:rFonts w:hint="cs"/>
          <w:rtl/>
        </w:rPr>
        <w:t>.</w:t>
      </w:r>
      <w:r w:rsidRPr="00E52515">
        <w:rPr>
          <w:rStyle w:val="libBold2Char"/>
          <w:rFonts w:hint="cs"/>
          <w:rtl/>
        </w:rPr>
        <w:t xml:space="preserve"> و </w:t>
      </w:r>
      <w:r w:rsidR="0029487C">
        <w:rPr>
          <w:rStyle w:val="libBold2Char"/>
          <w:rFonts w:hint="cs"/>
          <w:rtl/>
        </w:rPr>
        <w:t>«</w:t>
      </w:r>
      <w:r w:rsidRPr="00E52515">
        <w:rPr>
          <w:rStyle w:val="libBold2Char"/>
          <w:rFonts w:hint="cs"/>
          <w:rtl/>
        </w:rPr>
        <w:t xml:space="preserve"> إنّما مثل أهل بيتي فيكم مثل باب حطّة في بني إسرائيل</w:t>
      </w:r>
      <w:r w:rsidR="00E90C58">
        <w:rPr>
          <w:rStyle w:val="libBold2Char"/>
          <w:rFonts w:hint="cs"/>
          <w:rtl/>
        </w:rPr>
        <w:t>،</w:t>
      </w:r>
      <w:r w:rsidRPr="00E52515">
        <w:rPr>
          <w:rStyle w:val="libBold2Char"/>
          <w:rFonts w:hint="cs"/>
          <w:rtl/>
        </w:rPr>
        <w:t xml:space="preserve"> مَن دخله غُفر له </w:t>
      </w:r>
      <w:r w:rsidR="0029487C">
        <w:rPr>
          <w:rStyle w:val="libBold2Char"/>
          <w:rFonts w:hint="cs"/>
          <w:rtl/>
        </w:rPr>
        <w:t>»</w:t>
      </w:r>
      <w:r w:rsidR="00E90C58">
        <w:rPr>
          <w:rFonts w:hint="cs"/>
          <w:rtl/>
        </w:rPr>
        <w:t>.</w:t>
      </w:r>
      <w:r>
        <w:rPr>
          <w:rFonts w:hint="cs"/>
          <w:rtl/>
        </w:rPr>
        <w:t xml:space="preserve"> قال</w:t>
      </w:r>
      <w:r w:rsidR="00E90C58">
        <w:rPr>
          <w:rFonts w:hint="cs"/>
          <w:rtl/>
        </w:rPr>
        <w:t>:</w:t>
      </w:r>
      <w:r>
        <w:rPr>
          <w:rFonts w:hint="cs"/>
          <w:rtl/>
        </w:rPr>
        <w:t xml:space="preserve"> وفي رواية</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غُفر له الذنوب </w:t>
      </w:r>
      <w:r w:rsidR="0029487C">
        <w:rPr>
          <w:rStyle w:val="libBold2Char"/>
          <w:rFonts w:hint="cs"/>
          <w:rtl/>
        </w:rPr>
        <w:t>»</w:t>
      </w:r>
      <w:r w:rsidRPr="00E52515">
        <w:rPr>
          <w:rStyle w:val="libFootnotenumChar"/>
          <w:rFonts w:hint="cs"/>
          <w:rtl/>
        </w:rPr>
        <w:t>(1)</w:t>
      </w:r>
      <w:r w:rsidR="00E90C58" w:rsidRPr="0029487C">
        <w:rPr>
          <w:rFonts w:hint="cs"/>
          <w:rtl/>
        </w:rPr>
        <w:t>.</w:t>
      </w:r>
      <w:r>
        <w:rPr>
          <w:rFonts w:hint="cs"/>
          <w:rtl/>
        </w:rPr>
        <w:t xml:space="preserve"> </w:t>
      </w:r>
    </w:p>
    <w:p w:rsidR="00E52515" w:rsidRPr="00E52515" w:rsidRDefault="00E52515" w:rsidP="00E52515">
      <w:pPr>
        <w:pStyle w:val="libNormal"/>
        <w:rPr>
          <w:rtl/>
        </w:rPr>
      </w:pPr>
      <w:r w:rsidRPr="00E52515">
        <w:rPr>
          <w:rFonts w:hint="cs"/>
          <w:rtl/>
        </w:rPr>
        <w:t>ولا يخفى أنّ المراد من تمثيلهم بسفينة نوح إنّما هو إلزام الاُمّة باتّباع طريقتهم والتمسّك بالعروة الوثقى من ولايتهم</w:t>
      </w:r>
      <w:r w:rsidR="00E90C58">
        <w:rPr>
          <w:rFonts w:hint="cs"/>
          <w:rtl/>
        </w:rPr>
        <w:t>،</w:t>
      </w:r>
      <w:r w:rsidRPr="00E52515">
        <w:rPr>
          <w:rFonts w:hint="cs"/>
          <w:rtl/>
        </w:rPr>
        <w:t xml:space="preserve"> وليس المراد من النّجاة بذلك إلاّ رضوان الله عزّ وجلّ والجنّة</w:t>
      </w:r>
      <w:r w:rsidR="00E90C58">
        <w:rPr>
          <w:rFonts w:hint="cs"/>
          <w:rtl/>
        </w:rPr>
        <w:t>،</w:t>
      </w:r>
      <w:r w:rsidRPr="00E52515">
        <w:rPr>
          <w:rFonts w:hint="cs"/>
          <w:rtl/>
        </w:rPr>
        <w:t xml:space="preserve"> كما أنّ المراد بغرق المتخلّفين عنهم أو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راجع الصواعق المحرقة 2 / 438</w:t>
      </w:r>
      <w:r w:rsidR="00D250D5">
        <w:rPr>
          <w:rFonts w:hint="cs"/>
          <w:rtl/>
        </w:rPr>
        <w:t xml:space="preserve"> - </w:t>
      </w:r>
      <w:r>
        <w:rPr>
          <w:rFonts w:hint="cs"/>
          <w:rtl/>
        </w:rPr>
        <w:t>439 و 445 و 543 و 675، المعجم الكبير / 2636 و 2637 و 2638</w:t>
      </w:r>
      <w:r w:rsidR="00E90C58">
        <w:rPr>
          <w:rFonts w:hint="cs"/>
          <w:rtl/>
        </w:rPr>
        <w:t>،</w:t>
      </w:r>
      <w:r>
        <w:rPr>
          <w:rFonts w:hint="cs"/>
          <w:rtl/>
        </w:rPr>
        <w:t xml:space="preserve"> المعجم الصغير 1 / 139</w:t>
      </w:r>
      <w:r w:rsidR="00D250D5">
        <w:rPr>
          <w:rFonts w:hint="cs"/>
          <w:rtl/>
        </w:rPr>
        <w:t xml:space="preserve"> - </w:t>
      </w:r>
      <w:r>
        <w:rPr>
          <w:rFonts w:hint="cs"/>
          <w:rtl/>
        </w:rPr>
        <w:t>140</w:t>
      </w:r>
      <w:r w:rsidR="00E90C58">
        <w:rPr>
          <w:rFonts w:hint="cs"/>
          <w:rtl/>
        </w:rPr>
        <w:t>،</w:t>
      </w:r>
      <w:r>
        <w:rPr>
          <w:rFonts w:hint="cs"/>
          <w:rtl/>
        </w:rPr>
        <w:t xml:space="preserve"> المستدرك على الصحيحين 3 / 151</w:t>
      </w:r>
      <w:r w:rsidR="00E90C58">
        <w:rPr>
          <w:rFonts w:hint="cs"/>
          <w:rtl/>
        </w:rPr>
        <w:t>،</w:t>
      </w:r>
      <w:r>
        <w:rPr>
          <w:rFonts w:hint="cs"/>
          <w:rtl/>
        </w:rPr>
        <w:t xml:space="preserve"> مجمع الزوائد 9 / 168</w:t>
      </w:r>
      <w:r w:rsidR="00E90C58">
        <w:rPr>
          <w:rFonts w:hint="cs"/>
          <w:rtl/>
        </w:rPr>
        <w:t>،</w:t>
      </w:r>
      <w:r>
        <w:rPr>
          <w:rFonts w:hint="cs"/>
          <w:rtl/>
        </w:rPr>
        <w:t xml:space="preserve"> المشكاة / 6174 </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هلاكهم إنّما هو سخط الله سبحانه والنّار</w:t>
      </w:r>
      <w:r w:rsidR="00E90C58">
        <w:rPr>
          <w:rFonts w:hint="cs"/>
          <w:rtl/>
        </w:rPr>
        <w:t>.</w:t>
      </w:r>
    </w:p>
    <w:p w:rsidR="00E52515" w:rsidRDefault="00E52515" w:rsidP="00E52515">
      <w:pPr>
        <w:pStyle w:val="libNormal"/>
        <w:rPr>
          <w:rtl/>
        </w:rPr>
      </w:pPr>
      <w:r w:rsidRPr="00E52515">
        <w:rPr>
          <w:rFonts w:hint="cs"/>
          <w:rtl/>
        </w:rPr>
        <w:t>والمراد من تمثيلهم بباب حطّة إنّما هو بعث الاُمّة على التواضع لله عزّ وجلّ بالاقتداء بهم والاستسلام لأوامرهم ونواهيهم</w:t>
      </w:r>
      <w:r w:rsidR="00E90C58">
        <w:rPr>
          <w:rFonts w:hint="cs"/>
          <w:rtl/>
        </w:rPr>
        <w:t>،</w:t>
      </w:r>
      <w:r w:rsidRPr="00E52515">
        <w:rPr>
          <w:rFonts w:hint="cs"/>
          <w:rtl/>
        </w:rPr>
        <w:t xml:space="preserve"> وهذا كلّه ظاهر كما ترى</w:t>
      </w:r>
      <w:r w:rsidR="00E90C58">
        <w:rPr>
          <w:rFonts w:hint="cs"/>
          <w:rtl/>
        </w:rPr>
        <w:t>.</w:t>
      </w:r>
    </w:p>
    <w:p w:rsidR="00E52515" w:rsidRDefault="00E52515" w:rsidP="00E52515">
      <w:pPr>
        <w:pStyle w:val="libNormal"/>
        <w:rPr>
          <w:rtl/>
        </w:rPr>
      </w:pPr>
      <w:r w:rsidRPr="00E52515">
        <w:rPr>
          <w:rFonts w:hint="cs"/>
          <w:rtl/>
        </w:rPr>
        <w:t>قال ابن حجر</w:t>
      </w:r>
      <w:r w:rsidR="00E90C58">
        <w:rPr>
          <w:rFonts w:hint="cs"/>
          <w:rtl/>
        </w:rPr>
        <w:t>،</w:t>
      </w:r>
      <w:r w:rsidRPr="00E52515">
        <w:rPr>
          <w:rFonts w:hint="cs"/>
          <w:rtl/>
        </w:rPr>
        <w:t xml:space="preserve"> بعد إيراد هذه الأحاديث في تفسير الآية السّابعة من الآيات التي أوردها في الفصل الأوّل من الباب الحادي عشر من الصواعق ما هذا لفظه</w:t>
      </w:r>
      <w:r w:rsidR="00E90C58">
        <w:rPr>
          <w:rFonts w:hint="cs"/>
          <w:rtl/>
        </w:rPr>
        <w:t>:</w:t>
      </w:r>
      <w:r w:rsidRPr="00E52515">
        <w:rPr>
          <w:rFonts w:hint="cs"/>
          <w:rtl/>
        </w:rPr>
        <w:t xml:space="preserve"> ووجه تشبيههم بـ ( السّفينة ) فيما مرّ</w:t>
      </w:r>
      <w:r w:rsidR="00E90C58">
        <w:rPr>
          <w:rFonts w:hint="cs"/>
          <w:rtl/>
        </w:rPr>
        <w:t>،</w:t>
      </w:r>
      <w:r w:rsidRPr="00E52515">
        <w:rPr>
          <w:rFonts w:hint="cs"/>
          <w:rtl/>
        </w:rPr>
        <w:t xml:space="preserve"> أنّ مَن أحبّهم وعظّمهم شكراً لنعمة مشرفهم </w:t>
      </w:r>
      <w:r w:rsidR="00E90C58" w:rsidRPr="00E90C58">
        <w:rPr>
          <w:rStyle w:val="libAlaemChar"/>
          <w:rFonts w:hint="cs"/>
          <w:rtl/>
        </w:rPr>
        <w:t>صلى‌الله‌عليه‌وآله</w:t>
      </w:r>
      <w:r w:rsidRPr="00E52515">
        <w:rPr>
          <w:rFonts w:hint="cs"/>
          <w:rtl/>
        </w:rPr>
        <w:t xml:space="preserve"> وأخذ بهدي علمائهم نجا من ظلمة المخالفات</w:t>
      </w:r>
      <w:r w:rsidR="00E90C58">
        <w:rPr>
          <w:rFonts w:hint="cs"/>
          <w:rtl/>
        </w:rPr>
        <w:t>،</w:t>
      </w:r>
      <w:r w:rsidRPr="00E52515">
        <w:rPr>
          <w:rFonts w:hint="cs"/>
          <w:rtl/>
        </w:rPr>
        <w:t xml:space="preserve"> ومَن تخلّف عن ذلك غرق في بحر كفر النِّعَم وهلك في مفاوز الطغيان</w:t>
      </w:r>
      <w:r w:rsidR="00E90C58">
        <w:rPr>
          <w:rFonts w:hint="cs"/>
          <w:rtl/>
        </w:rPr>
        <w:t>،</w:t>
      </w:r>
      <w:r w:rsidRPr="00E52515">
        <w:rPr>
          <w:rFonts w:hint="cs"/>
          <w:rtl/>
        </w:rPr>
        <w:t xml:space="preserve"> إلى أنْ قال</w:t>
      </w:r>
      <w:r w:rsidR="00E90C58">
        <w:rPr>
          <w:rFonts w:hint="cs"/>
          <w:rtl/>
        </w:rPr>
        <w:t>:</w:t>
      </w:r>
      <w:r w:rsidRPr="00E52515">
        <w:rPr>
          <w:rFonts w:hint="cs"/>
          <w:rtl/>
        </w:rPr>
        <w:t xml:space="preserve"> و بـ ( باب حطّة ) يعني ووجه تشبيههم بـ ( باب حطّة ) أنّ الله تعالى جعل دخول ذلك الباب الذي هو باب أريحا أو بيت المَقدِس مع التواضع والاستغفار سبباً للمغفرة</w:t>
      </w:r>
      <w:r w:rsidR="00E90C58">
        <w:rPr>
          <w:rFonts w:hint="cs"/>
          <w:rtl/>
        </w:rPr>
        <w:t>،</w:t>
      </w:r>
      <w:r w:rsidRPr="00E52515">
        <w:rPr>
          <w:rFonts w:hint="cs"/>
          <w:rtl/>
        </w:rPr>
        <w:t xml:space="preserve"> وجعل لهذه الاُمّة مودّة أهل البيت </w:t>
      </w:r>
      <w:r w:rsidR="00E90C58" w:rsidRPr="00E90C58">
        <w:rPr>
          <w:rStyle w:val="libAlaemChar"/>
          <w:rFonts w:hint="cs"/>
          <w:rtl/>
        </w:rPr>
        <w:t>عليهم‌السلام</w:t>
      </w:r>
      <w:r w:rsidRPr="00E52515">
        <w:rPr>
          <w:rFonts w:hint="cs"/>
          <w:rtl/>
        </w:rPr>
        <w:t xml:space="preserve"> سبباً لها</w:t>
      </w:r>
      <w:r w:rsidR="00E90C58">
        <w:rPr>
          <w:rFonts w:hint="cs"/>
          <w:rtl/>
        </w:rPr>
        <w:t>.</w:t>
      </w:r>
      <w:r w:rsidRPr="00E52515">
        <w:rPr>
          <w:rFonts w:hint="cs"/>
          <w:rtl/>
        </w:rPr>
        <w:t xml:space="preserve"> إلى آخر كلامه</w:t>
      </w:r>
      <w:r w:rsidRPr="00E52515">
        <w:rPr>
          <w:rStyle w:val="libFootnotenumChar"/>
          <w:rFonts w:hint="cs"/>
          <w:rtl/>
        </w:rPr>
        <w:t>(1)</w:t>
      </w:r>
      <w:r w:rsidR="00E90C58">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الصواعق المحرقة 2 / 446</w:t>
      </w:r>
      <w:r w:rsidR="00D250D5">
        <w:rPr>
          <w:rFonts w:hint="cs"/>
          <w:rtl/>
        </w:rPr>
        <w:t xml:space="preserve"> - </w:t>
      </w:r>
      <w:r>
        <w:rPr>
          <w:rFonts w:hint="cs"/>
          <w:rtl/>
        </w:rPr>
        <w:t>447</w:t>
      </w:r>
      <w:r w:rsidR="00E90C58">
        <w:rPr>
          <w:rFonts w:hint="cs"/>
          <w:rtl/>
        </w:rPr>
        <w:t>.</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 xml:space="preserve">ولَو أردنا استيفاء ما جاء من الصحاح الستّة في وجوب اتّباع أئمّة أهل البيت </w:t>
      </w:r>
      <w:r w:rsidR="00E90C58" w:rsidRPr="00E90C58">
        <w:rPr>
          <w:rStyle w:val="libAlaemChar"/>
          <w:rFonts w:hint="cs"/>
          <w:rtl/>
        </w:rPr>
        <w:t>عليهم‌السلام</w:t>
      </w:r>
      <w:r w:rsidR="00E90C58">
        <w:rPr>
          <w:rFonts w:hint="cs"/>
          <w:rtl/>
        </w:rPr>
        <w:t>،</w:t>
      </w:r>
      <w:r w:rsidRPr="00E52515">
        <w:rPr>
          <w:rFonts w:hint="cs"/>
          <w:rtl/>
        </w:rPr>
        <w:t xml:space="preserve"> والانقطاع في الدين إليهم عن العالمين، لطال المقام وخرجنا عن موضوع هذه المُقدّمة</w:t>
      </w:r>
      <w:r w:rsidR="00E90C58">
        <w:rPr>
          <w:rFonts w:hint="cs"/>
          <w:rtl/>
        </w:rPr>
        <w:t>.</w:t>
      </w:r>
    </w:p>
    <w:p w:rsidR="00E52515" w:rsidRDefault="00E52515" w:rsidP="00E52515">
      <w:pPr>
        <w:pStyle w:val="Heading2"/>
        <w:rPr>
          <w:rtl/>
        </w:rPr>
      </w:pPr>
      <w:bookmarkStart w:id="30" w:name="سيرة_أئمّة_الهدى_(عليهم_السّلام)_القطعيّ"/>
      <w:bookmarkStart w:id="31" w:name="_Toc373177462"/>
      <w:bookmarkEnd w:id="30"/>
      <w:r>
        <w:rPr>
          <w:rFonts w:hint="cs"/>
          <w:rtl/>
        </w:rPr>
        <w:t xml:space="preserve">سيرة أئمّة الهدى </w:t>
      </w:r>
      <w:r w:rsidR="00E90C58" w:rsidRPr="0029487C">
        <w:rPr>
          <w:rStyle w:val="libAlaemHeading2Char"/>
          <w:rFonts w:hint="cs"/>
          <w:rtl/>
        </w:rPr>
        <w:t>عليهم‌السلام</w:t>
      </w:r>
      <w:r>
        <w:rPr>
          <w:rFonts w:hint="cs"/>
          <w:rtl/>
        </w:rPr>
        <w:t xml:space="preserve"> القطعيّة في إقامة المأتم</w:t>
      </w:r>
      <w:bookmarkEnd w:id="31"/>
    </w:p>
    <w:p w:rsidR="00E52515" w:rsidRDefault="00E52515" w:rsidP="00E52515">
      <w:pPr>
        <w:pStyle w:val="libNormal"/>
        <w:rPr>
          <w:rtl/>
        </w:rPr>
      </w:pPr>
      <w:r w:rsidRPr="00E52515">
        <w:rPr>
          <w:rFonts w:hint="cs"/>
          <w:rtl/>
        </w:rPr>
        <w:t>وحاصله</w:t>
      </w:r>
      <w:r w:rsidR="00E90C58">
        <w:rPr>
          <w:rFonts w:hint="cs"/>
          <w:rtl/>
        </w:rPr>
        <w:t>:</w:t>
      </w:r>
      <w:r w:rsidRPr="00E52515">
        <w:rPr>
          <w:rFonts w:hint="cs"/>
          <w:rtl/>
        </w:rPr>
        <w:t xml:space="preserve"> أنّ مآتمنا</w:t>
      </w:r>
      <w:r w:rsidR="00D250D5">
        <w:rPr>
          <w:rFonts w:hint="cs"/>
          <w:rtl/>
        </w:rPr>
        <w:t xml:space="preserve"> - </w:t>
      </w:r>
      <w:r w:rsidRPr="00E52515">
        <w:rPr>
          <w:rFonts w:hint="cs"/>
          <w:rtl/>
        </w:rPr>
        <w:t>بما فيها من الجلوس بعنوان الحزن على مصائب أهل البيت</w:t>
      </w:r>
      <w:r w:rsidR="00E90C58">
        <w:rPr>
          <w:rFonts w:hint="cs"/>
          <w:rtl/>
        </w:rPr>
        <w:t>،</w:t>
      </w:r>
      <w:r w:rsidRPr="00E52515">
        <w:rPr>
          <w:rFonts w:hint="cs"/>
          <w:rtl/>
        </w:rPr>
        <w:t xml:space="preserve"> والانفاق عنهم في وجوه البرّ، وتلاوة رثائهم ومناقبهم، والبكاء رحمة لهم</w:t>
      </w:r>
      <w:r w:rsidR="00D250D5">
        <w:rPr>
          <w:rFonts w:hint="cs"/>
          <w:rtl/>
        </w:rPr>
        <w:t xml:space="preserve"> - </w:t>
      </w:r>
      <w:r w:rsidRPr="00E52515">
        <w:rPr>
          <w:rFonts w:hint="cs"/>
          <w:rtl/>
        </w:rPr>
        <w:t xml:space="preserve">سيرة قطعيّة قد استمرّت عليها أئمّة الهدى من أهل البيت </w:t>
      </w:r>
      <w:r w:rsidR="00E90C58" w:rsidRPr="00E90C58">
        <w:rPr>
          <w:rStyle w:val="libAlaemChar"/>
          <w:rFonts w:hint="cs"/>
          <w:rtl/>
        </w:rPr>
        <w:t>عليهم‌السلام</w:t>
      </w:r>
      <w:r w:rsidR="00E90C58">
        <w:rPr>
          <w:rFonts w:hint="cs"/>
          <w:rtl/>
        </w:rPr>
        <w:t>،</w:t>
      </w:r>
      <w:r w:rsidRPr="00E52515">
        <w:rPr>
          <w:rFonts w:hint="cs"/>
          <w:rtl/>
        </w:rPr>
        <w:t xml:space="preserve"> وأمروا بها أولياءهم على مرّ الليالي والأيّام</w:t>
      </w:r>
      <w:r w:rsidR="00E90C58">
        <w:rPr>
          <w:rFonts w:hint="cs"/>
          <w:rtl/>
        </w:rPr>
        <w:t>،</w:t>
      </w:r>
      <w:r w:rsidRPr="00E52515">
        <w:rPr>
          <w:rFonts w:hint="cs"/>
          <w:rtl/>
        </w:rPr>
        <w:t xml:space="preserve"> فورثناها منهم</w:t>
      </w:r>
      <w:r w:rsidR="00E90C58">
        <w:rPr>
          <w:rFonts w:hint="cs"/>
          <w:rtl/>
        </w:rPr>
        <w:t>،</w:t>
      </w:r>
      <w:r w:rsidRPr="00E52515">
        <w:rPr>
          <w:rFonts w:hint="cs"/>
          <w:rtl/>
        </w:rPr>
        <w:t xml:space="preserve"> وثابرنا عليها</w:t>
      </w:r>
      <w:r w:rsidR="00E90C58">
        <w:rPr>
          <w:rFonts w:hint="cs"/>
          <w:rtl/>
        </w:rPr>
        <w:t>،</w:t>
      </w:r>
      <w:r w:rsidRPr="00E52515">
        <w:rPr>
          <w:rFonts w:hint="cs"/>
          <w:rtl/>
        </w:rPr>
        <w:t xml:space="preserve"> عملاً بما هو المأثور عنهم</w:t>
      </w:r>
      <w:r w:rsidR="00E90C58">
        <w:rPr>
          <w:rFonts w:hint="cs"/>
          <w:rtl/>
        </w:rPr>
        <w:t>.</w:t>
      </w:r>
    </w:p>
    <w:p w:rsidR="00E52515" w:rsidRPr="00E52515" w:rsidRDefault="00E52515" w:rsidP="00E52515">
      <w:pPr>
        <w:pStyle w:val="libNormal"/>
        <w:rPr>
          <w:rtl/>
        </w:rPr>
      </w:pPr>
      <w:r w:rsidRPr="00E52515">
        <w:rPr>
          <w:rFonts w:hint="cs"/>
          <w:rtl/>
        </w:rPr>
        <w:t>فكيف والحال هذه تنكرونها علينا وتقولون فيها ما تقولون</w:t>
      </w:r>
      <w:r w:rsidR="00E90C58">
        <w:rPr>
          <w:rFonts w:hint="cs"/>
          <w:rtl/>
        </w:rPr>
        <w:t>؟</w:t>
      </w:r>
      <w:r w:rsidRPr="00E52515">
        <w:rPr>
          <w:rFonts w:hint="cs"/>
          <w:rtl/>
        </w:rPr>
        <w:t xml:space="preserve"> والله يعلم أنّها ليست كما تظنّون</w:t>
      </w:r>
      <w:r w:rsidR="00E90C58">
        <w:rPr>
          <w:rFonts w:hint="cs"/>
          <w:rtl/>
        </w:rPr>
        <w:t>.</w:t>
      </w:r>
      <w:r w:rsidRPr="00E52515">
        <w:rPr>
          <w:rStyle w:val="libBold1Char"/>
          <w:rFonts w:hint="cs"/>
          <w:rtl/>
        </w:rPr>
        <w:t xml:space="preserve"> </w:t>
      </w:r>
    </w:p>
    <w:p w:rsidR="00E52515" w:rsidRPr="00E52515" w:rsidRDefault="00E52515" w:rsidP="00E52515">
      <w:pPr>
        <w:pStyle w:val="libBold1"/>
        <w:rPr>
          <w:rtl/>
        </w:rPr>
      </w:pPr>
      <w:r w:rsidRPr="00E52515">
        <w:rPr>
          <w:rFonts w:hint="cs"/>
          <w:rtl/>
        </w:rPr>
        <w:t>نوح الجن ورثاء الطير وبكاء الوحش</w:t>
      </w:r>
      <w:r w:rsidR="00E90C58">
        <w:rPr>
          <w:rFonts w:hint="cs"/>
          <w:rtl/>
        </w:rPr>
        <w:t>.</w:t>
      </w:r>
      <w:r w:rsidRPr="00E52515">
        <w:rPr>
          <w:rFonts w:hint="cs"/>
          <w:rtl/>
        </w:rPr>
        <w:t>..</w:t>
      </w:r>
    </w:p>
    <w:p w:rsidR="00E52515" w:rsidRPr="00E52515" w:rsidRDefault="00E52515" w:rsidP="00E52515">
      <w:pPr>
        <w:pStyle w:val="libNormal"/>
        <w:rPr>
          <w:rtl/>
        </w:rPr>
      </w:pPr>
      <w:r w:rsidRPr="00E52515">
        <w:rPr>
          <w:rFonts w:hint="cs"/>
          <w:rtl/>
        </w:rPr>
        <w:t>دَع بكاء الأنبياء والأوصياء</w:t>
      </w:r>
      <w:r w:rsidR="00E90C58">
        <w:rPr>
          <w:rFonts w:hint="cs"/>
          <w:rtl/>
        </w:rPr>
        <w:t>،</w:t>
      </w:r>
      <w:r w:rsidRPr="00E52515">
        <w:rPr>
          <w:rFonts w:hint="cs"/>
          <w:rtl/>
        </w:rPr>
        <w:t xml:space="preserve"> ودَع عنك ما كان من ملائكة السّماء</w:t>
      </w:r>
      <w:r w:rsidR="00E90C58">
        <w:rPr>
          <w:rFonts w:hint="cs"/>
          <w:rtl/>
        </w:rPr>
        <w:t>،</w:t>
      </w:r>
      <w:r w:rsidRPr="00E52515">
        <w:rPr>
          <w:rFonts w:hint="cs"/>
          <w:rtl/>
        </w:rPr>
        <w:t xml:space="preserve"> وقُل لي</w:t>
      </w:r>
      <w:r w:rsidR="00E90C58">
        <w:rPr>
          <w:rFonts w:hint="cs"/>
          <w:rtl/>
        </w:rPr>
        <w:t>:</w:t>
      </w:r>
      <w:r w:rsidRPr="00E52515">
        <w:rPr>
          <w:rFonts w:hint="cs"/>
          <w:rtl/>
        </w:rPr>
        <w:t xml:space="preserve"> هل جهلت نوح الجنّ في طبقاتها</w:t>
      </w:r>
      <w:r w:rsidR="00E90C58">
        <w:rPr>
          <w:rFonts w:hint="cs"/>
          <w:rtl/>
        </w:rPr>
        <w:t>،</w:t>
      </w:r>
      <w:r w:rsidRPr="00E52515">
        <w:rPr>
          <w:rFonts w:hint="cs"/>
          <w:rtl/>
        </w:rPr>
        <w:t xml:space="preserve"> </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ورثاء الطير في وكناتها</w:t>
      </w:r>
      <w:r w:rsidR="00E90C58">
        <w:rPr>
          <w:rFonts w:hint="cs"/>
          <w:rtl/>
        </w:rPr>
        <w:t>،</w:t>
      </w:r>
      <w:r w:rsidRPr="00E52515">
        <w:rPr>
          <w:rFonts w:hint="cs"/>
          <w:rtl/>
        </w:rPr>
        <w:t xml:space="preserve"> وبكاء الوحش في فلَواتها</w:t>
      </w:r>
      <w:r w:rsidR="00E90C58">
        <w:rPr>
          <w:rFonts w:hint="cs"/>
          <w:rtl/>
        </w:rPr>
        <w:t>،</w:t>
      </w:r>
      <w:r w:rsidRPr="00E52515">
        <w:rPr>
          <w:rFonts w:hint="cs"/>
          <w:rtl/>
        </w:rPr>
        <w:t xml:space="preserve"> ورسيس حيتان البحر في غمراتها</w:t>
      </w:r>
      <w:r w:rsidR="00E90C58">
        <w:rPr>
          <w:rFonts w:hint="cs"/>
          <w:rtl/>
        </w:rPr>
        <w:t>؟</w:t>
      </w:r>
    </w:p>
    <w:p w:rsidR="00E52515" w:rsidRDefault="00E52515" w:rsidP="00E52515">
      <w:pPr>
        <w:pStyle w:val="libNormal"/>
        <w:rPr>
          <w:rtl/>
        </w:rPr>
      </w:pPr>
      <w:r w:rsidRPr="00E52515">
        <w:rPr>
          <w:rFonts w:hint="cs"/>
          <w:rtl/>
        </w:rPr>
        <w:t>وهل نسيت الشمس وكسوفها</w:t>
      </w:r>
      <w:r w:rsidR="00E90C58">
        <w:rPr>
          <w:rFonts w:hint="cs"/>
          <w:rtl/>
        </w:rPr>
        <w:t>،</w:t>
      </w:r>
      <w:r w:rsidRPr="00E52515">
        <w:rPr>
          <w:rFonts w:hint="cs"/>
          <w:rtl/>
        </w:rPr>
        <w:t xml:space="preserve"> والنّجوم وخسوفها</w:t>
      </w:r>
      <w:r w:rsidR="00E90C58">
        <w:rPr>
          <w:rFonts w:hint="cs"/>
          <w:rtl/>
        </w:rPr>
        <w:t>،</w:t>
      </w:r>
      <w:r w:rsidRPr="00E52515">
        <w:rPr>
          <w:rFonts w:hint="cs"/>
          <w:rtl/>
        </w:rPr>
        <w:t xml:space="preserve"> والأرض وزلزالها</w:t>
      </w:r>
      <w:r w:rsidR="00E90C58">
        <w:rPr>
          <w:rFonts w:hint="cs"/>
          <w:rtl/>
        </w:rPr>
        <w:t>،</w:t>
      </w:r>
      <w:r w:rsidRPr="00E52515">
        <w:rPr>
          <w:rFonts w:hint="cs"/>
          <w:rtl/>
        </w:rPr>
        <w:t xml:space="preserve"> وتلك الفجائع وأهوالها</w:t>
      </w:r>
      <w:r w:rsidR="00E90C58">
        <w:rPr>
          <w:rFonts w:hint="cs"/>
          <w:rtl/>
        </w:rPr>
        <w:t>؟</w:t>
      </w:r>
    </w:p>
    <w:p w:rsidR="00E52515" w:rsidRDefault="00E52515" w:rsidP="00E52515">
      <w:pPr>
        <w:pStyle w:val="libNormal"/>
        <w:rPr>
          <w:rtl/>
        </w:rPr>
      </w:pPr>
      <w:r w:rsidRPr="00E52515">
        <w:rPr>
          <w:rFonts w:hint="cs"/>
          <w:rtl/>
        </w:rPr>
        <w:t>أم هل ذهلت عن الأحجار ودمائها</w:t>
      </w:r>
      <w:r w:rsidR="00E90C58">
        <w:rPr>
          <w:rFonts w:hint="cs"/>
          <w:rtl/>
        </w:rPr>
        <w:t>،</w:t>
      </w:r>
      <w:r w:rsidRPr="00E52515">
        <w:rPr>
          <w:rFonts w:hint="cs"/>
          <w:rtl/>
        </w:rPr>
        <w:t xml:space="preserve"> والأشجار وبكائها</w:t>
      </w:r>
      <w:r w:rsidR="00E90C58">
        <w:rPr>
          <w:rFonts w:hint="cs"/>
          <w:rtl/>
        </w:rPr>
        <w:t>،</w:t>
      </w:r>
      <w:r w:rsidRPr="00E52515">
        <w:rPr>
          <w:rFonts w:hint="cs"/>
          <w:rtl/>
        </w:rPr>
        <w:t xml:space="preserve"> والآفاق وغبرتها</w:t>
      </w:r>
      <w:r w:rsidR="00E90C58">
        <w:rPr>
          <w:rFonts w:hint="cs"/>
          <w:rtl/>
        </w:rPr>
        <w:t>،</w:t>
      </w:r>
      <w:r w:rsidRPr="00E52515">
        <w:rPr>
          <w:rFonts w:hint="cs"/>
          <w:rtl/>
        </w:rPr>
        <w:t xml:space="preserve"> والسّماء وحمرتها</w:t>
      </w:r>
      <w:r w:rsidR="00E90C58">
        <w:rPr>
          <w:rFonts w:hint="cs"/>
          <w:rtl/>
        </w:rPr>
        <w:t>،</w:t>
      </w:r>
      <w:r w:rsidRPr="00E52515">
        <w:rPr>
          <w:rFonts w:hint="cs"/>
          <w:rtl/>
        </w:rPr>
        <w:t xml:space="preserve"> وقارورة اُمّ سلمة وحصياتها</w:t>
      </w:r>
      <w:r w:rsidRPr="00E52515">
        <w:rPr>
          <w:rStyle w:val="libFootnotenumChar"/>
          <w:rFonts w:hint="cs"/>
          <w:rtl/>
        </w:rPr>
        <w:t>(1)</w:t>
      </w:r>
      <w:r w:rsidR="00E90C58" w:rsidRPr="0029487C">
        <w:rPr>
          <w:rFonts w:hint="cs"/>
          <w:rtl/>
        </w:rPr>
        <w:t>،</w:t>
      </w:r>
      <w:r>
        <w:rPr>
          <w:rFonts w:hint="cs"/>
          <w:rtl/>
        </w:rPr>
        <w:t xml:space="preserve"> وتلك السّاعة وآياتها</w:t>
      </w:r>
      <w:r w:rsidR="00E90C58">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أشرنا بهذا إلى ما رواه الملاّ في سيرته وابن أحمد في زيادة المسند</w:t>
      </w:r>
      <w:r w:rsidR="00D250D5">
        <w:rPr>
          <w:rFonts w:hint="cs"/>
          <w:rtl/>
        </w:rPr>
        <w:t xml:space="preserve"> - </w:t>
      </w:r>
      <w:r>
        <w:rPr>
          <w:rFonts w:hint="cs"/>
          <w:rtl/>
        </w:rPr>
        <w:t>كما في الصواعق</w:t>
      </w:r>
      <w:r w:rsidR="00D250D5">
        <w:rPr>
          <w:rFonts w:hint="cs"/>
          <w:rtl/>
        </w:rPr>
        <w:t xml:space="preserve"> - </w:t>
      </w:r>
      <w:r>
        <w:rPr>
          <w:rFonts w:hint="cs"/>
          <w:rtl/>
        </w:rPr>
        <w:t>عن اُمّ سلمة</w:t>
      </w:r>
      <w:r w:rsidR="00E90C58">
        <w:rPr>
          <w:rFonts w:hint="cs"/>
          <w:rtl/>
        </w:rPr>
        <w:t>،</w:t>
      </w:r>
      <w:r>
        <w:rPr>
          <w:rFonts w:hint="cs"/>
          <w:rtl/>
        </w:rPr>
        <w:t xml:space="preserve"> قالت من حديث</w:t>
      </w:r>
      <w:r w:rsidR="00E90C58">
        <w:rPr>
          <w:rFonts w:hint="cs"/>
          <w:rtl/>
        </w:rPr>
        <w:t>:</w:t>
      </w:r>
      <w:r>
        <w:rPr>
          <w:rFonts w:hint="cs"/>
          <w:rtl/>
        </w:rPr>
        <w:t xml:space="preserve"> ثمّ ناولَني كفاً من تراب أحمر وقال</w:t>
      </w:r>
      <w:r w:rsidR="00E90C58">
        <w:rPr>
          <w:rFonts w:hint="cs"/>
          <w:rtl/>
        </w:rPr>
        <w:t>:</w:t>
      </w:r>
      <w:r>
        <w:rPr>
          <w:rFonts w:hint="cs"/>
          <w:rtl/>
        </w:rPr>
        <w:t xml:space="preserve"> </w:t>
      </w:r>
      <w:r w:rsidR="0029487C">
        <w:rPr>
          <w:rStyle w:val="libFootnoteBoldChar"/>
          <w:rFonts w:hint="cs"/>
          <w:rtl/>
        </w:rPr>
        <w:t>«</w:t>
      </w:r>
      <w:r w:rsidRPr="00E52515">
        <w:rPr>
          <w:rStyle w:val="libFootnoteBoldChar"/>
          <w:rFonts w:hint="cs"/>
          <w:rtl/>
        </w:rPr>
        <w:t xml:space="preserve"> إنّ هذا من تربة الأرض التي يُقتل بها</w:t>
      </w:r>
      <w:r w:rsidR="00D250D5">
        <w:rPr>
          <w:rStyle w:val="libFootnoteBoldChar"/>
          <w:rFonts w:hint="cs"/>
          <w:rtl/>
        </w:rPr>
        <w:t xml:space="preserve"> - </w:t>
      </w:r>
      <w:r w:rsidRPr="00E52515">
        <w:rPr>
          <w:rStyle w:val="libFootnoteBoldChar"/>
          <w:rFonts w:hint="cs"/>
          <w:rtl/>
        </w:rPr>
        <w:t>ولدي</w:t>
      </w:r>
      <w:r w:rsidR="00D250D5">
        <w:rPr>
          <w:rStyle w:val="libFootnoteBoldChar"/>
          <w:rFonts w:hint="cs"/>
          <w:rtl/>
        </w:rPr>
        <w:t xml:space="preserve"> - </w:t>
      </w:r>
      <w:r w:rsidRPr="00E52515">
        <w:rPr>
          <w:rStyle w:val="libFootnoteBoldChar"/>
          <w:rFonts w:hint="cs"/>
          <w:rtl/>
        </w:rPr>
        <w:t xml:space="preserve">فمتى صار دماً فاعلمي أنّه قد قُتل </w:t>
      </w:r>
      <w:r w:rsidR="0029487C">
        <w:rPr>
          <w:rStyle w:val="libFootnoteBoldChar"/>
          <w:rFonts w:hint="cs"/>
          <w:rtl/>
        </w:rPr>
        <w:t>»</w:t>
      </w:r>
      <w:r w:rsidR="00E90C58">
        <w:rPr>
          <w:rFonts w:hint="cs"/>
          <w:rtl/>
        </w:rPr>
        <w:t>.</w:t>
      </w:r>
      <w:r>
        <w:rPr>
          <w:rFonts w:hint="cs"/>
          <w:rtl/>
        </w:rPr>
        <w:t xml:space="preserve"> قالت</w:t>
      </w:r>
      <w:r w:rsidR="00E90C58">
        <w:rPr>
          <w:rFonts w:hint="cs"/>
          <w:rtl/>
        </w:rPr>
        <w:t>:</w:t>
      </w:r>
      <w:r>
        <w:rPr>
          <w:rFonts w:hint="cs"/>
          <w:rtl/>
        </w:rPr>
        <w:t xml:space="preserve"> فوضعته في قارورة عندي وكنت أقول</w:t>
      </w:r>
      <w:r w:rsidR="00E90C58">
        <w:rPr>
          <w:rFonts w:hint="cs"/>
          <w:rtl/>
        </w:rPr>
        <w:t>:</w:t>
      </w:r>
      <w:r>
        <w:rPr>
          <w:rFonts w:hint="cs"/>
          <w:rtl/>
        </w:rPr>
        <w:t xml:space="preserve"> إنّ يوماً يتحوّل فيه دماً ليوم عظيم</w:t>
      </w:r>
      <w:r w:rsidR="00E90C58">
        <w:rPr>
          <w:rFonts w:hint="cs"/>
          <w:rtl/>
        </w:rPr>
        <w:t>.</w:t>
      </w:r>
      <w:r>
        <w:rPr>
          <w:rFonts w:hint="cs"/>
          <w:rtl/>
        </w:rPr>
        <w:t xml:space="preserve"> وفي رواية اُخرى كما في الصواعق أيضاً</w:t>
      </w:r>
      <w:r w:rsidR="00E90C58">
        <w:rPr>
          <w:rFonts w:hint="cs"/>
          <w:rtl/>
        </w:rPr>
        <w:t>:</w:t>
      </w:r>
      <w:r>
        <w:rPr>
          <w:rFonts w:hint="cs"/>
          <w:rtl/>
        </w:rPr>
        <w:t xml:space="preserve"> أنّ جبرئيل جاء بحصيات</w:t>
      </w:r>
      <w:r w:rsidR="00E90C58">
        <w:rPr>
          <w:rFonts w:hint="cs"/>
          <w:rtl/>
        </w:rPr>
        <w:t>،</w:t>
      </w:r>
      <w:r>
        <w:rPr>
          <w:rFonts w:hint="cs"/>
          <w:rtl/>
        </w:rPr>
        <w:t xml:space="preserve"> فجعلهنّ النّبي </w:t>
      </w:r>
      <w:r w:rsidR="00E90C58" w:rsidRPr="00E90C58">
        <w:rPr>
          <w:rStyle w:val="libAlaemChar"/>
          <w:rFonts w:hint="cs"/>
          <w:rtl/>
        </w:rPr>
        <w:t>صلى‌الله‌عليه‌وآله</w:t>
      </w:r>
      <w:r>
        <w:rPr>
          <w:rFonts w:hint="cs"/>
          <w:rtl/>
        </w:rPr>
        <w:t xml:space="preserve"> في قارورة</w:t>
      </w:r>
      <w:r w:rsidR="00E90C58">
        <w:rPr>
          <w:rFonts w:hint="cs"/>
          <w:rtl/>
        </w:rPr>
        <w:t>،</w:t>
      </w:r>
      <w:r>
        <w:rPr>
          <w:rFonts w:hint="cs"/>
          <w:rtl/>
        </w:rPr>
        <w:t xml:space="preserve"> قالت اُمّ سلمة</w:t>
      </w:r>
      <w:r w:rsidR="00E90C58">
        <w:rPr>
          <w:rFonts w:hint="cs"/>
          <w:rtl/>
        </w:rPr>
        <w:t>:</w:t>
      </w:r>
      <w:r>
        <w:rPr>
          <w:rFonts w:hint="cs"/>
          <w:rtl/>
        </w:rPr>
        <w:t xml:space="preserve"> فلمّا كانت ليلة قتْلِ الحسين سمعت قائلاً يقول</w:t>
      </w:r>
      <w:r w:rsidR="00E90C58">
        <w:rPr>
          <w:rFonts w:hint="cs"/>
          <w:rtl/>
        </w:rPr>
        <w:t>:</w:t>
      </w:r>
      <w:r>
        <w:rPr>
          <w:rFonts w:hint="cs"/>
          <w:rtl/>
        </w:rPr>
        <w:t xml:space="preserve"> </w:t>
      </w:r>
    </w:p>
    <w:tbl>
      <w:tblPr>
        <w:tblStyle w:val="TableGrid"/>
        <w:bidiVisual/>
        <w:tblW w:w="4562" w:type="pct"/>
        <w:tblInd w:w="384" w:type="dxa"/>
        <w:tblLook w:val="01E0"/>
      </w:tblPr>
      <w:tblGrid>
        <w:gridCol w:w="3343"/>
        <w:gridCol w:w="268"/>
        <w:gridCol w:w="3311"/>
      </w:tblGrid>
      <w:tr w:rsidR="00D250D5" w:rsidTr="00D250D5">
        <w:trPr>
          <w:trHeight w:val="350"/>
        </w:trPr>
        <w:tc>
          <w:tcPr>
            <w:tcW w:w="3343" w:type="dxa"/>
            <w:shd w:val="clear" w:color="auto" w:fill="auto"/>
          </w:tcPr>
          <w:p w:rsidR="00D250D5" w:rsidRDefault="00D250D5" w:rsidP="00D250D5">
            <w:pPr>
              <w:pStyle w:val="libPoemFootnote"/>
            </w:pPr>
            <w:r>
              <w:rPr>
                <w:rFonts w:hint="cs"/>
                <w:rtl/>
              </w:rPr>
              <w:t>أيّها القاتلون جهلاً حسيناً</w:t>
            </w:r>
            <w:r w:rsidRPr="00725071">
              <w:rPr>
                <w:rStyle w:val="libPoemTiniChar0"/>
                <w:rtl/>
              </w:rPr>
              <w:br/>
              <w:t> </w:t>
            </w:r>
          </w:p>
        </w:tc>
        <w:tc>
          <w:tcPr>
            <w:tcW w:w="268" w:type="dxa"/>
            <w:shd w:val="clear" w:color="auto" w:fill="auto"/>
          </w:tcPr>
          <w:p w:rsidR="00D250D5" w:rsidRDefault="00D250D5" w:rsidP="00D250D5">
            <w:pPr>
              <w:pStyle w:val="libPoemFootnote"/>
              <w:rPr>
                <w:rtl/>
              </w:rPr>
            </w:pPr>
          </w:p>
        </w:tc>
        <w:tc>
          <w:tcPr>
            <w:tcW w:w="3311" w:type="dxa"/>
            <w:shd w:val="clear" w:color="auto" w:fill="auto"/>
          </w:tcPr>
          <w:p w:rsidR="00D250D5" w:rsidRDefault="00D250D5" w:rsidP="00D250D5">
            <w:pPr>
              <w:pStyle w:val="libPoemFootnote"/>
            </w:pPr>
            <w:r>
              <w:rPr>
                <w:rFonts w:hint="cs"/>
                <w:rtl/>
              </w:rPr>
              <w:t>أبشروا بالعذاب والتنكيل</w:t>
            </w:r>
            <w:r w:rsidRPr="00725071">
              <w:rPr>
                <w:rStyle w:val="libPoemTiniChar0"/>
                <w:rtl/>
              </w:rPr>
              <w:br/>
              <w:t> </w:t>
            </w:r>
          </w:p>
        </w:tc>
      </w:tr>
      <w:tr w:rsidR="00D250D5" w:rsidTr="00D250D5">
        <w:tblPrEx>
          <w:tblLook w:val="04A0"/>
        </w:tblPrEx>
        <w:trPr>
          <w:trHeight w:val="350"/>
        </w:trPr>
        <w:tc>
          <w:tcPr>
            <w:tcW w:w="3343" w:type="dxa"/>
          </w:tcPr>
          <w:p w:rsidR="00D250D5" w:rsidRDefault="00D250D5" w:rsidP="00D250D5">
            <w:pPr>
              <w:pStyle w:val="libPoemFootnote"/>
            </w:pPr>
            <w:r>
              <w:rPr>
                <w:rFonts w:hint="cs"/>
                <w:rtl/>
              </w:rPr>
              <w:t>قد لعنتم على لسان ابن داو</w:t>
            </w:r>
            <w:r w:rsidRPr="00725071">
              <w:rPr>
                <w:rStyle w:val="libPoemTiniChar0"/>
                <w:rtl/>
              </w:rPr>
              <w:br/>
              <w:t> </w:t>
            </w:r>
          </w:p>
        </w:tc>
        <w:tc>
          <w:tcPr>
            <w:tcW w:w="268" w:type="dxa"/>
          </w:tcPr>
          <w:p w:rsidR="00D250D5" w:rsidRDefault="00D250D5" w:rsidP="00D250D5">
            <w:pPr>
              <w:pStyle w:val="libPoemFootnote"/>
              <w:rPr>
                <w:rtl/>
              </w:rPr>
            </w:pPr>
          </w:p>
        </w:tc>
        <w:tc>
          <w:tcPr>
            <w:tcW w:w="3311" w:type="dxa"/>
          </w:tcPr>
          <w:p w:rsidR="00D250D5" w:rsidRDefault="00D250D5" w:rsidP="00D250D5">
            <w:pPr>
              <w:pStyle w:val="libPoemFootnote"/>
            </w:pPr>
            <w:r>
              <w:rPr>
                <w:rFonts w:hint="cs"/>
                <w:rtl/>
              </w:rPr>
              <w:t>د وموسى وصاحب الانجيل</w:t>
            </w:r>
            <w:r w:rsidRPr="00725071">
              <w:rPr>
                <w:rStyle w:val="libPoemTiniChar0"/>
                <w:rtl/>
              </w:rPr>
              <w:br/>
              <w:t> </w:t>
            </w:r>
          </w:p>
        </w:tc>
      </w:tr>
    </w:tbl>
    <w:p w:rsidR="00E52515" w:rsidRDefault="00E52515" w:rsidP="00D250D5">
      <w:pPr>
        <w:pStyle w:val="libFootnote0"/>
        <w:rPr>
          <w:rtl/>
        </w:rPr>
      </w:pPr>
      <w:r>
        <w:rPr>
          <w:rFonts w:hint="cs"/>
          <w:rtl/>
        </w:rPr>
        <w:t>قالت: فبكيتُ وفتحتُ القارورة</w:t>
      </w:r>
      <w:r w:rsidR="00E90C58">
        <w:rPr>
          <w:rFonts w:hint="cs"/>
          <w:rtl/>
        </w:rPr>
        <w:t>،</w:t>
      </w:r>
      <w:r>
        <w:rPr>
          <w:rFonts w:hint="cs"/>
          <w:rtl/>
        </w:rPr>
        <w:t xml:space="preserve"> فإذا الحصيات قد جرت دماً</w:t>
      </w:r>
      <w:r w:rsidR="00E90C58">
        <w:rPr>
          <w:rFonts w:hint="cs"/>
          <w:rtl/>
        </w:rPr>
        <w:t>.</w:t>
      </w:r>
      <w:r>
        <w:rPr>
          <w:rFonts w:hint="cs"/>
          <w:rtl/>
        </w:rPr>
        <w:t xml:space="preserve"> ( المؤلّف )</w:t>
      </w:r>
      <w:r w:rsidR="00E90C58">
        <w:rPr>
          <w:rFonts w:hint="cs"/>
          <w:rtl/>
        </w:rPr>
        <w:t>.</w:t>
      </w:r>
      <w:r>
        <w:rPr>
          <w:rFonts w:hint="cs"/>
          <w:rtl/>
        </w:rPr>
        <w:t xml:space="preserve"> راجع: الصواعق المحرقة 2 / 564</w:t>
      </w:r>
      <w:r w:rsidR="00D250D5">
        <w:rPr>
          <w:rFonts w:hint="cs"/>
          <w:rtl/>
        </w:rPr>
        <w:t xml:space="preserve"> - </w:t>
      </w:r>
      <w:r>
        <w:rPr>
          <w:rFonts w:hint="cs"/>
          <w:rtl/>
        </w:rPr>
        <w:t>565</w:t>
      </w:r>
      <w:r w:rsidR="00E90C58">
        <w:rPr>
          <w:rFonts w:hint="cs"/>
          <w:rtl/>
        </w:rPr>
        <w:t>،</w:t>
      </w:r>
      <w:r>
        <w:rPr>
          <w:rFonts w:hint="cs"/>
          <w:rtl/>
        </w:rPr>
        <w:t xml:space="preserve"> المعجم الكبير / 2817</w:t>
      </w:r>
      <w:r w:rsidR="00E90C58">
        <w:rPr>
          <w:rFonts w:hint="cs"/>
          <w:rtl/>
        </w:rPr>
        <w:t>،</w:t>
      </w:r>
      <w:r>
        <w:rPr>
          <w:rFonts w:hint="cs"/>
          <w:rtl/>
        </w:rPr>
        <w:t xml:space="preserve"> مجمع الزوائد 9 / 189، ذخائر العقبى / 147</w:t>
      </w:r>
      <w:r w:rsidR="00E90C58">
        <w:rPr>
          <w:rFonts w:hint="cs"/>
          <w:rtl/>
        </w:rPr>
        <w:t>،</w:t>
      </w:r>
      <w:r>
        <w:rPr>
          <w:rFonts w:hint="cs"/>
          <w:rtl/>
        </w:rPr>
        <w:t xml:space="preserve"> مختصر تاريخ دمشق 7 / 154</w:t>
      </w:r>
      <w:r w:rsidR="00E90C58">
        <w:rPr>
          <w:rFonts w:hint="cs"/>
          <w:rtl/>
        </w:rPr>
        <w:t>،</w:t>
      </w:r>
      <w:r>
        <w:rPr>
          <w:rFonts w:hint="cs"/>
          <w:rtl/>
        </w:rPr>
        <w:t xml:space="preserve"> البداية والنهاية 8 / 218</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ألم يرَو الملاّ عن اُمّ سلمة كما في الصواعق</w:t>
      </w:r>
      <w:r w:rsidRPr="00E52515">
        <w:rPr>
          <w:rStyle w:val="libFootnotenumChar"/>
          <w:rFonts w:hint="cs"/>
          <w:rtl/>
        </w:rPr>
        <w:t>(1)</w:t>
      </w:r>
      <w:r>
        <w:rPr>
          <w:rFonts w:hint="cs"/>
          <w:rtl/>
        </w:rPr>
        <w:t xml:space="preserve"> وغيرها</w:t>
      </w:r>
      <w:r w:rsidR="00E90C58">
        <w:rPr>
          <w:rFonts w:hint="cs"/>
          <w:rtl/>
        </w:rPr>
        <w:t>:</w:t>
      </w:r>
      <w:r>
        <w:rPr>
          <w:rFonts w:hint="cs"/>
          <w:rtl/>
        </w:rPr>
        <w:t xml:space="preserve"> أنّها قالت</w:t>
      </w:r>
      <w:r w:rsidR="00E90C58">
        <w:rPr>
          <w:rFonts w:hint="cs"/>
          <w:rtl/>
        </w:rPr>
        <w:t>:</w:t>
      </w:r>
      <w:r>
        <w:rPr>
          <w:rFonts w:hint="cs"/>
          <w:rtl/>
        </w:rPr>
        <w:t xml:space="preserve"> سمعتُ نَوح الجنّ على الحسين </w:t>
      </w:r>
      <w:r w:rsidR="00E90C58" w:rsidRPr="00E90C58">
        <w:rPr>
          <w:rStyle w:val="libAlaemChar"/>
          <w:rFonts w:hint="cs"/>
          <w:rtl/>
        </w:rPr>
        <w:t>عليه‌السلام</w:t>
      </w:r>
      <w:r w:rsidRPr="00E52515">
        <w:rPr>
          <w:rStyle w:val="libFootnotenumChar"/>
          <w:rFonts w:hint="cs"/>
          <w:rtl/>
        </w:rPr>
        <w:t>(2)</w:t>
      </w:r>
      <w:r w:rsidR="00E90C58">
        <w:rPr>
          <w:rStyle w:val="libFootnotenumChar"/>
          <w:rFonts w:hint="cs"/>
          <w:rtl/>
        </w:rPr>
        <w:t>؟</w:t>
      </w:r>
      <w:r>
        <w:rPr>
          <w:rFonts w:hint="cs"/>
          <w:rtl/>
        </w:rPr>
        <w:t xml:space="preserve"> </w:t>
      </w:r>
    </w:p>
    <w:p w:rsidR="00E52515" w:rsidRDefault="00E52515" w:rsidP="00E52515">
      <w:pPr>
        <w:pStyle w:val="libNormal"/>
        <w:rPr>
          <w:rtl/>
        </w:rPr>
      </w:pPr>
      <w:r w:rsidRPr="00E52515">
        <w:rPr>
          <w:rFonts w:hint="cs"/>
          <w:rtl/>
        </w:rPr>
        <w:t>وروى ابن سعد</w:t>
      </w:r>
      <w:r w:rsidRPr="00E52515">
        <w:rPr>
          <w:rStyle w:val="libFootnotenumChar"/>
          <w:rFonts w:hint="cs"/>
          <w:rtl/>
        </w:rPr>
        <w:t>(3)</w:t>
      </w:r>
      <w:r w:rsidR="00E90C58">
        <w:rPr>
          <w:rFonts w:hint="cs"/>
          <w:rtl/>
        </w:rPr>
        <w:t>،</w:t>
      </w:r>
      <w:r>
        <w:rPr>
          <w:rFonts w:hint="cs"/>
          <w:rtl/>
        </w:rPr>
        <w:t xml:space="preserve"> كما في الصواعق أيضاً</w:t>
      </w:r>
      <w:r w:rsidR="00E90C58">
        <w:rPr>
          <w:rFonts w:hint="cs"/>
          <w:rtl/>
        </w:rPr>
        <w:t>،</w:t>
      </w:r>
      <w:r>
        <w:rPr>
          <w:rFonts w:hint="cs"/>
          <w:rtl/>
        </w:rPr>
        <w:t xml:space="preserve"> أنّها بكت حينئذ حتّى غشي عليها.</w:t>
      </w:r>
    </w:p>
    <w:p w:rsidR="00E52515" w:rsidRDefault="00E52515" w:rsidP="00E52515">
      <w:pPr>
        <w:pStyle w:val="libNormal"/>
        <w:rPr>
          <w:rtl/>
        </w:rPr>
      </w:pPr>
      <w:r>
        <w:rPr>
          <w:rFonts w:hint="cs"/>
          <w:rtl/>
        </w:rPr>
        <w:t>وأخرج أبو نعيم الحافظ في الدلائل عنها</w:t>
      </w:r>
      <w:r w:rsidR="00E90C58">
        <w:rPr>
          <w:rFonts w:hint="cs"/>
          <w:rtl/>
        </w:rPr>
        <w:t>،</w:t>
      </w:r>
      <w:r>
        <w:rPr>
          <w:rFonts w:hint="cs"/>
          <w:rtl/>
        </w:rPr>
        <w:t xml:space="preserve"> كما نقله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كلّما ننقله هنا عن الصواعق موجود في أثناء كلامه في الحديث الثلاثين من الأحاديث التي أوردها في الفصل الثالث من الباب الحادي عشر ( المؤلّف )</w:t>
      </w:r>
      <w:r w:rsidR="00E90C58">
        <w:rPr>
          <w:rFonts w:hint="cs"/>
          <w:rtl/>
        </w:rPr>
        <w:t>.</w:t>
      </w:r>
    </w:p>
    <w:p w:rsidR="00E52515" w:rsidRDefault="00E52515" w:rsidP="00E52515">
      <w:pPr>
        <w:pStyle w:val="libFootnote0"/>
        <w:rPr>
          <w:rtl/>
        </w:rPr>
      </w:pPr>
      <w:r>
        <w:rPr>
          <w:rFonts w:hint="cs"/>
          <w:rtl/>
        </w:rPr>
        <w:t>(2) الصواعق المحرقة 2 / 573</w:t>
      </w:r>
      <w:r w:rsidR="00E90C58">
        <w:rPr>
          <w:rFonts w:hint="cs"/>
          <w:rtl/>
        </w:rPr>
        <w:t>،</w:t>
      </w:r>
      <w:r>
        <w:rPr>
          <w:rFonts w:hint="cs"/>
          <w:rtl/>
        </w:rPr>
        <w:t xml:space="preserve"> المعجم الكبير / 2867</w:t>
      </w:r>
      <w:r w:rsidR="00E90C58">
        <w:rPr>
          <w:rFonts w:hint="cs"/>
          <w:rtl/>
        </w:rPr>
        <w:t>،</w:t>
      </w:r>
      <w:r>
        <w:rPr>
          <w:rFonts w:hint="cs"/>
          <w:rtl/>
        </w:rPr>
        <w:t xml:space="preserve"> سِيَر أعلام النبلاء 3 / 316</w:t>
      </w:r>
      <w:r w:rsidR="00E90C58">
        <w:rPr>
          <w:rFonts w:hint="cs"/>
          <w:rtl/>
        </w:rPr>
        <w:t>،</w:t>
      </w:r>
      <w:r>
        <w:rPr>
          <w:rFonts w:hint="cs"/>
          <w:rtl/>
        </w:rPr>
        <w:t xml:space="preserve"> مجمع الزوائد 9 / 199</w:t>
      </w:r>
      <w:r w:rsidR="00E90C58">
        <w:rPr>
          <w:rFonts w:hint="cs"/>
          <w:rtl/>
        </w:rPr>
        <w:t>.</w:t>
      </w:r>
    </w:p>
    <w:p w:rsidR="00E52515" w:rsidRDefault="00E52515" w:rsidP="00E52515">
      <w:pPr>
        <w:pStyle w:val="libFootnote0"/>
        <w:rPr>
          <w:rtl/>
        </w:rPr>
      </w:pPr>
      <w:r>
        <w:rPr>
          <w:rFonts w:hint="cs"/>
          <w:rtl/>
        </w:rPr>
        <w:t>(3) الصواعق المحرقة 2 / 573</w:t>
      </w:r>
      <w:r w:rsidR="00E90C58">
        <w:rPr>
          <w:rFonts w:hint="cs"/>
          <w:rtl/>
        </w:rPr>
        <w:t>،</w:t>
      </w:r>
      <w:r>
        <w:rPr>
          <w:rFonts w:hint="cs"/>
          <w:rtl/>
        </w:rPr>
        <w:t xml:space="preserve"> وراجع ترجمة الإمام الحسين </w:t>
      </w:r>
      <w:r w:rsidR="00E90C58" w:rsidRPr="00E90C58">
        <w:rPr>
          <w:rStyle w:val="libAlaemChar"/>
          <w:rFonts w:hint="cs"/>
          <w:rtl/>
        </w:rPr>
        <w:t>عليه‌السلام</w:t>
      </w:r>
      <w:r>
        <w:rPr>
          <w:rFonts w:hint="cs"/>
          <w:rtl/>
        </w:rPr>
        <w:t xml:space="preserve"> ومقتله من طبقات ابن سعد / 87 رقم 301</w:t>
      </w:r>
      <w:r w:rsidR="00E90C58">
        <w:rPr>
          <w:rFonts w:hint="cs"/>
          <w:rtl/>
        </w:rPr>
        <w:t>،</w:t>
      </w:r>
      <w:r>
        <w:rPr>
          <w:rFonts w:hint="cs"/>
          <w:rtl/>
        </w:rPr>
        <w:t xml:space="preserve"> وحكاه سبط ابن الجوزي في تذكرة خواص الاُمّة / 267 عن ابن سعد أيضاً</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السّيوطي</w:t>
      </w:r>
      <w:r w:rsidRPr="00E52515">
        <w:rPr>
          <w:rStyle w:val="libFootnotenumChar"/>
          <w:rFonts w:hint="cs"/>
          <w:rtl/>
        </w:rPr>
        <w:t>(1)</w:t>
      </w:r>
      <w:r>
        <w:rPr>
          <w:rFonts w:hint="cs"/>
          <w:rtl/>
        </w:rPr>
        <w:t xml:space="preserve"> قالت</w:t>
      </w:r>
      <w:r w:rsidR="00E90C58">
        <w:rPr>
          <w:rFonts w:hint="cs"/>
          <w:rtl/>
        </w:rPr>
        <w:t>:</w:t>
      </w:r>
      <w:r>
        <w:rPr>
          <w:rFonts w:hint="cs"/>
          <w:rtl/>
        </w:rPr>
        <w:t xml:space="preserve"> سمعت الجنّ تبكي على الحسين </w:t>
      </w:r>
      <w:r w:rsidR="00E90C58" w:rsidRPr="00E90C58">
        <w:rPr>
          <w:rStyle w:val="libAlaemChar"/>
          <w:rFonts w:hint="cs"/>
          <w:rtl/>
        </w:rPr>
        <w:t>عليه‌السلام</w:t>
      </w:r>
      <w:r>
        <w:rPr>
          <w:rFonts w:hint="cs"/>
          <w:rtl/>
        </w:rPr>
        <w:t xml:space="preserve"> وتنوح عليه</w:t>
      </w:r>
      <w:r w:rsidR="00E90C58">
        <w:rPr>
          <w:rFonts w:hint="cs"/>
          <w:rtl/>
        </w:rPr>
        <w:t>.</w:t>
      </w:r>
    </w:p>
    <w:p w:rsidR="00E52515" w:rsidRDefault="00E52515" w:rsidP="00E52515">
      <w:pPr>
        <w:pStyle w:val="libNormal"/>
        <w:rPr>
          <w:rtl/>
        </w:rPr>
      </w:pPr>
      <w:r>
        <w:rPr>
          <w:rFonts w:hint="cs"/>
          <w:rtl/>
        </w:rPr>
        <w:t>وأخرج ثعلب في أماليه</w:t>
      </w:r>
      <w:r w:rsidR="00E90C58">
        <w:rPr>
          <w:rFonts w:hint="cs"/>
          <w:rtl/>
        </w:rPr>
        <w:t>،</w:t>
      </w:r>
      <w:r>
        <w:rPr>
          <w:rFonts w:hint="cs"/>
          <w:rtl/>
        </w:rPr>
        <w:t xml:space="preserve"> كما في تاريخ الخلفاء أيضاً عن أبي خباب الكلبي</w:t>
      </w:r>
      <w:r w:rsidR="00E90C58">
        <w:rPr>
          <w:rFonts w:hint="cs"/>
          <w:rtl/>
        </w:rPr>
        <w:t>،</w:t>
      </w:r>
      <w:r>
        <w:rPr>
          <w:rFonts w:hint="cs"/>
          <w:rtl/>
        </w:rPr>
        <w:t xml:space="preserve"> قال</w:t>
      </w:r>
      <w:r w:rsidR="00E90C58">
        <w:rPr>
          <w:rFonts w:hint="cs"/>
          <w:rtl/>
        </w:rPr>
        <w:t>:</w:t>
      </w:r>
      <w:r>
        <w:rPr>
          <w:rFonts w:hint="cs"/>
          <w:rtl/>
        </w:rPr>
        <w:t xml:space="preserve"> أتيت كربلاء</w:t>
      </w:r>
      <w:r w:rsidR="00E90C58">
        <w:rPr>
          <w:rFonts w:hint="cs"/>
          <w:rtl/>
        </w:rPr>
        <w:t>،</w:t>
      </w:r>
      <w:r>
        <w:rPr>
          <w:rFonts w:hint="cs"/>
          <w:rtl/>
        </w:rPr>
        <w:t xml:space="preserve"> فقلتُ لرجل من أشراف العرب</w:t>
      </w:r>
      <w:r w:rsidR="00E90C58">
        <w:rPr>
          <w:rFonts w:hint="cs"/>
          <w:rtl/>
        </w:rPr>
        <w:t>:</w:t>
      </w:r>
      <w:r>
        <w:rPr>
          <w:rFonts w:hint="cs"/>
          <w:rtl/>
        </w:rPr>
        <w:t xml:space="preserve"> أخبرني بما بلغني أنّكم تسمعونه من نَوح الجنِّ</w:t>
      </w:r>
      <w:r w:rsidR="00E90C58">
        <w:rPr>
          <w:rFonts w:hint="cs"/>
          <w:rtl/>
        </w:rPr>
        <w:t>؟</w:t>
      </w:r>
      <w:r>
        <w:rPr>
          <w:rFonts w:hint="cs"/>
          <w:rtl/>
        </w:rPr>
        <w:t xml:space="preserve"> فقال</w:t>
      </w:r>
      <w:r w:rsidR="00E90C58">
        <w:rPr>
          <w:rFonts w:hint="cs"/>
          <w:rtl/>
        </w:rPr>
        <w:t>:</w:t>
      </w:r>
      <w:r>
        <w:rPr>
          <w:rFonts w:hint="cs"/>
          <w:rtl/>
        </w:rPr>
        <w:t xml:space="preserve"> ما تلقى أحداً إلاّ أخبرك أنّه سمع ذلك</w:t>
      </w:r>
      <w:r w:rsidR="00E90C58">
        <w:rPr>
          <w:rFonts w:hint="cs"/>
          <w:rtl/>
        </w:rPr>
        <w:t>.</w:t>
      </w:r>
      <w:r>
        <w:rPr>
          <w:rFonts w:hint="cs"/>
          <w:rtl/>
        </w:rPr>
        <w:t xml:space="preserve"> قال</w:t>
      </w:r>
      <w:r w:rsidR="00E90C58">
        <w:rPr>
          <w:rFonts w:hint="cs"/>
          <w:rtl/>
        </w:rPr>
        <w:t>:</w:t>
      </w:r>
      <w:r>
        <w:rPr>
          <w:rFonts w:hint="cs"/>
          <w:rtl/>
        </w:rPr>
        <w:t xml:space="preserve"> فأخبرني بما سمعت أنت</w:t>
      </w:r>
      <w:r w:rsidR="00E90C58">
        <w:rPr>
          <w:rFonts w:hint="cs"/>
          <w:rtl/>
        </w:rPr>
        <w:t>؟</w:t>
      </w:r>
      <w:r>
        <w:rPr>
          <w:rFonts w:hint="cs"/>
          <w:rtl/>
        </w:rPr>
        <w:t xml:space="preserve"> قال سمعتهم يقولون</w:t>
      </w:r>
      <w:r w:rsidR="00E90C58">
        <w:rPr>
          <w:rFonts w:hint="cs"/>
          <w:rtl/>
        </w:rPr>
        <w:t>:</w:t>
      </w:r>
    </w:p>
    <w:tbl>
      <w:tblPr>
        <w:tblStyle w:val="TableGrid"/>
        <w:bidiVisual/>
        <w:tblW w:w="4562" w:type="pct"/>
        <w:tblInd w:w="384" w:type="dxa"/>
        <w:tblLook w:val="01E0"/>
      </w:tblPr>
      <w:tblGrid>
        <w:gridCol w:w="3343"/>
        <w:gridCol w:w="268"/>
        <w:gridCol w:w="3311"/>
      </w:tblGrid>
      <w:tr w:rsidR="00D250D5" w:rsidTr="00D250D5">
        <w:trPr>
          <w:trHeight w:val="350"/>
        </w:trPr>
        <w:tc>
          <w:tcPr>
            <w:tcW w:w="3343" w:type="dxa"/>
            <w:shd w:val="clear" w:color="auto" w:fill="auto"/>
          </w:tcPr>
          <w:p w:rsidR="00D250D5" w:rsidRDefault="00D250D5" w:rsidP="007F05E6">
            <w:pPr>
              <w:pStyle w:val="libPoem"/>
            </w:pPr>
            <w:r>
              <w:rPr>
                <w:rFonts w:hint="cs"/>
                <w:rtl/>
              </w:rPr>
              <w:t>مسح الرسول جبينه</w:t>
            </w:r>
            <w:r w:rsidRPr="00725071">
              <w:rPr>
                <w:rStyle w:val="libPoemTiniChar0"/>
                <w:rtl/>
              </w:rPr>
              <w:br/>
              <w:t> </w:t>
            </w:r>
          </w:p>
        </w:tc>
        <w:tc>
          <w:tcPr>
            <w:tcW w:w="268" w:type="dxa"/>
            <w:shd w:val="clear" w:color="auto" w:fill="auto"/>
          </w:tcPr>
          <w:p w:rsidR="00D250D5" w:rsidRDefault="00D250D5" w:rsidP="007F05E6">
            <w:pPr>
              <w:pStyle w:val="libPoem"/>
              <w:rPr>
                <w:rtl/>
              </w:rPr>
            </w:pPr>
          </w:p>
        </w:tc>
        <w:tc>
          <w:tcPr>
            <w:tcW w:w="3311" w:type="dxa"/>
            <w:shd w:val="clear" w:color="auto" w:fill="auto"/>
          </w:tcPr>
          <w:p w:rsidR="00D250D5" w:rsidRDefault="00D250D5" w:rsidP="007F05E6">
            <w:pPr>
              <w:pStyle w:val="libPoem"/>
            </w:pPr>
            <w:r>
              <w:rPr>
                <w:rFonts w:hint="cs"/>
                <w:rtl/>
              </w:rPr>
              <w:t>فله بريق في الخدود</w:t>
            </w:r>
            <w:r w:rsidRPr="00725071">
              <w:rPr>
                <w:rStyle w:val="libPoemTiniChar0"/>
                <w:rtl/>
              </w:rPr>
              <w:br/>
              <w:t> </w:t>
            </w:r>
          </w:p>
        </w:tc>
      </w:tr>
      <w:tr w:rsidR="00D250D5" w:rsidTr="00D250D5">
        <w:tblPrEx>
          <w:tblLook w:val="04A0"/>
        </w:tblPrEx>
        <w:trPr>
          <w:trHeight w:val="350"/>
        </w:trPr>
        <w:tc>
          <w:tcPr>
            <w:tcW w:w="3343" w:type="dxa"/>
          </w:tcPr>
          <w:p w:rsidR="00D250D5" w:rsidRDefault="00D250D5" w:rsidP="007F05E6">
            <w:pPr>
              <w:pStyle w:val="libPoem"/>
            </w:pPr>
            <w:r>
              <w:rPr>
                <w:rFonts w:hint="cs"/>
                <w:rtl/>
              </w:rPr>
              <w:t>أبواه من عليا قريش</w:t>
            </w:r>
            <w:r w:rsidRPr="00725071">
              <w:rPr>
                <w:rStyle w:val="libPoemTiniChar0"/>
                <w:rtl/>
              </w:rPr>
              <w:br/>
              <w:t> </w:t>
            </w:r>
          </w:p>
        </w:tc>
        <w:tc>
          <w:tcPr>
            <w:tcW w:w="268" w:type="dxa"/>
          </w:tcPr>
          <w:p w:rsidR="00D250D5" w:rsidRDefault="00D250D5" w:rsidP="007F05E6">
            <w:pPr>
              <w:pStyle w:val="libPoem"/>
              <w:rPr>
                <w:rtl/>
              </w:rPr>
            </w:pPr>
          </w:p>
        </w:tc>
        <w:tc>
          <w:tcPr>
            <w:tcW w:w="3311" w:type="dxa"/>
          </w:tcPr>
          <w:p w:rsidR="00D250D5" w:rsidRDefault="00D250D5" w:rsidP="007F05E6">
            <w:pPr>
              <w:pStyle w:val="libPoem"/>
            </w:pPr>
            <w:r>
              <w:rPr>
                <w:rFonts w:hint="cs"/>
                <w:rtl/>
              </w:rPr>
              <w:t>وجدّه خير الجدود</w:t>
            </w:r>
            <w:r w:rsidRPr="00725071">
              <w:rPr>
                <w:rStyle w:val="libPoemTiniChar0"/>
                <w:rtl/>
              </w:rPr>
              <w:br/>
              <w:t> </w:t>
            </w:r>
          </w:p>
        </w:tc>
      </w:tr>
    </w:tbl>
    <w:p w:rsidR="00E52515" w:rsidRDefault="00E52515" w:rsidP="00E52515">
      <w:pPr>
        <w:pStyle w:val="libNormal"/>
        <w:rPr>
          <w:rtl/>
        </w:rPr>
      </w:pPr>
      <w:r w:rsidRPr="00E52515">
        <w:rPr>
          <w:rFonts w:hint="cs"/>
          <w:rtl/>
        </w:rPr>
        <w:t>وأخرج أبو نعيم الحافظ في كتابه دلائل النبوّة عن نصرة الأزديّة قالت</w:t>
      </w:r>
      <w:r w:rsidR="00E90C58">
        <w:rPr>
          <w:rFonts w:hint="cs"/>
          <w:rtl/>
        </w:rPr>
        <w:t>:</w:t>
      </w:r>
      <w:r w:rsidR="00D250D5">
        <w:rPr>
          <w:rFonts w:hint="cs"/>
          <w:rtl/>
        </w:rPr>
        <w:t xml:space="preserve"> لم</w:t>
      </w:r>
      <w:r w:rsidRPr="00E52515">
        <w:rPr>
          <w:rFonts w:hint="cs"/>
          <w:rtl/>
        </w:rPr>
        <w:t xml:space="preserve">ا قُتل الحسين بن علي </w:t>
      </w:r>
      <w:r w:rsidR="00E90C58" w:rsidRPr="00E90C58">
        <w:rPr>
          <w:rStyle w:val="libAlaemChar"/>
          <w:rFonts w:hint="cs"/>
          <w:rtl/>
        </w:rPr>
        <w:t>عليه‌السلام</w:t>
      </w:r>
      <w:r w:rsidRPr="00E52515">
        <w:rPr>
          <w:rFonts w:hint="cs"/>
          <w:rtl/>
        </w:rPr>
        <w:t xml:space="preserve"> أمطرت السّماء دماً</w:t>
      </w:r>
      <w:r w:rsidR="00E90C58">
        <w:rPr>
          <w:rFonts w:hint="cs"/>
          <w:rtl/>
        </w:rPr>
        <w:t>،</w:t>
      </w:r>
      <w:r w:rsidRPr="00E52515">
        <w:rPr>
          <w:rFonts w:hint="cs"/>
          <w:rtl/>
        </w:rPr>
        <w:t xml:space="preserve"> فأصبحنا وحبابنا وجرارنا مملوءة دماً</w:t>
      </w:r>
      <w:r w:rsidRPr="00E52515">
        <w:rPr>
          <w:rStyle w:val="libFootnotenumChar"/>
          <w:rFonts w:hint="cs"/>
          <w:rtl/>
        </w:rPr>
        <w:t>(2)</w:t>
      </w:r>
      <w:r w:rsidR="00E90C58" w:rsidRPr="0029487C">
        <w:rPr>
          <w:rFonts w:hint="cs"/>
          <w:rtl/>
        </w:rPr>
        <w:t>.</w:t>
      </w:r>
    </w:p>
    <w:p w:rsidR="00E52515" w:rsidRDefault="00E52515" w:rsidP="00E52515">
      <w:pPr>
        <w:pStyle w:val="libNormal"/>
        <w:rPr>
          <w:rtl/>
        </w:rPr>
      </w:pPr>
      <w:r>
        <w:rPr>
          <w:rFonts w:hint="cs"/>
          <w:rtl/>
        </w:rPr>
        <w:t>قال ابن حجر</w:t>
      </w:r>
      <w:r w:rsidR="00E90C58">
        <w:rPr>
          <w:rFonts w:hint="cs"/>
          <w:rtl/>
        </w:rPr>
        <w:t>،</w:t>
      </w:r>
      <w:r>
        <w:rPr>
          <w:rFonts w:hint="cs"/>
          <w:rtl/>
        </w:rPr>
        <w:t xml:space="preserve"> بعد إيراده في الصواعق</w:t>
      </w:r>
      <w:r w:rsidR="00E90C58">
        <w:rPr>
          <w:rFonts w:hint="cs"/>
          <w:rtl/>
        </w:rPr>
        <w:t>:</w:t>
      </w:r>
      <w:r>
        <w:rPr>
          <w:rFonts w:hint="cs"/>
          <w:rtl/>
        </w:rPr>
        <w:t xml:space="preserve"> وكذا رُوي في أحاديث غير هذه</w:t>
      </w:r>
      <w:r w:rsidR="00E90C58">
        <w:rPr>
          <w:rFonts w:hint="cs"/>
          <w:rtl/>
        </w:rPr>
        <w:t>.</w:t>
      </w:r>
      <w:r>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في أحوال يزيد</w:t>
      </w:r>
      <w:r w:rsidR="00E90C58">
        <w:rPr>
          <w:rFonts w:hint="cs"/>
          <w:rtl/>
        </w:rPr>
        <w:t>،</w:t>
      </w:r>
      <w:r>
        <w:rPr>
          <w:rFonts w:hint="cs"/>
          <w:rtl/>
        </w:rPr>
        <w:t xml:space="preserve"> من كتابه تاريخ الخلفاء ( المؤلّف )</w:t>
      </w:r>
      <w:r w:rsidR="00E90C58">
        <w:rPr>
          <w:rFonts w:hint="cs"/>
          <w:rtl/>
        </w:rPr>
        <w:t>.</w:t>
      </w:r>
    </w:p>
    <w:p w:rsidR="00E52515" w:rsidRDefault="00E52515" w:rsidP="00E52515">
      <w:pPr>
        <w:pStyle w:val="libFootnote0"/>
        <w:rPr>
          <w:rtl/>
        </w:rPr>
      </w:pPr>
      <w:r>
        <w:rPr>
          <w:rFonts w:hint="cs"/>
          <w:rtl/>
        </w:rPr>
        <w:t>(2) الصواعق المحرقة 2 / 568</w:t>
      </w:r>
      <w:r w:rsidR="00E90C58">
        <w:rPr>
          <w:rFonts w:hint="cs"/>
          <w:rtl/>
        </w:rPr>
        <w:t>،</w:t>
      </w:r>
      <w:r>
        <w:rPr>
          <w:rFonts w:hint="cs"/>
          <w:rtl/>
        </w:rPr>
        <w:t xml:space="preserve"> مختصر تاريخ دمشق 7 / 149</w:t>
      </w:r>
      <w:r w:rsidR="00D250D5">
        <w:rPr>
          <w:rFonts w:hint="cs"/>
          <w:rtl/>
        </w:rPr>
        <w:t xml:space="preserve"> - </w:t>
      </w:r>
      <w:r>
        <w:rPr>
          <w:rFonts w:hint="cs"/>
          <w:rtl/>
        </w:rPr>
        <w:t>150</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قال</w:t>
      </w:r>
      <w:r w:rsidR="00E90C58">
        <w:rPr>
          <w:rFonts w:hint="cs"/>
          <w:rtl/>
        </w:rPr>
        <w:t>:</w:t>
      </w:r>
      <w:r w:rsidRPr="00E52515">
        <w:rPr>
          <w:rFonts w:hint="cs"/>
          <w:rtl/>
        </w:rPr>
        <w:t xml:space="preserve"> وممّا ظهر يوم قتله من الآيات أيضاً</w:t>
      </w:r>
      <w:r w:rsidR="00E90C58">
        <w:rPr>
          <w:rFonts w:hint="cs"/>
          <w:rtl/>
        </w:rPr>
        <w:t>:</w:t>
      </w:r>
      <w:r w:rsidRPr="00E52515">
        <w:rPr>
          <w:rFonts w:hint="cs"/>
          <w:rtl/>
        </w:rPr>
        <w:t xml:space="preserve"> أنّ السّماء اسودّت اسوداداً عظيماً حتّى رؤيت النّجوم نهاراً</w:t>
      </w:r>
      <w:r w:rsidR="00E90C58">
        <w:rPr>
          <w:rFonts w:hint="cs"/>
          <w:rtl/>
        </w:rPr>
        <w:t>.</w:t>
      </w:r>
      <w:r w:rsidRPr="00E52515">
        <w:rPr>
          <w:rFonts w:hint="cs"/>
          <w:rtl/>
        </w:rPr>
        <w:t xml:space="preserve"> قال</w:t>
      </w:r>
      <w:r w:rsidR="00E90C58">
        <w:rPr>
          <w:rFonts w:hint="cs"/>
          <w:rtl/>
        </w:rPr>
        <w:t>:</w:t>
      </w:r>
      <w:r w:rsidRPr="00E52515">
        <w:rPr>
          <w:rFonts w:hint="cs"/>
          <w:rtl/>
        </w:rPr>
        <w:t xml:space="preserve"> ولَم يُرفع حجر إلاّ وُجِد تحته دم عبيط</w:t>
      </w:r>
      <w:r w:rsidRPr="00E52515">
        <w:rPr>
          <w:rStyle w:val="libFootnotenumChar"/>
          <w:rFonts w:hint="cs"/>
          <w:rtl/>
        </w:rPr>
        <w:t>(1)</w:t>
      </w:r>
      <w:r w:rsidR="00E90C58" w:rsidRPr="0029487C">
        <w:rPr>
          <w:rFonts w:hint="cs"/>
          <w:rtl/>
        </w:rPr>
        <w:t>.</w:t>
      </w:r>
    </w:p>
    <w:p w:rsidR="00E52515" w:rsidRDefault="00E52515" w:rsidP="00E52515">
      <w:pPr>
        <w:pStyle w:val="libNormal"/>
        <w:rPr>
          <w:rtl/>
        </w:rPr>
      </w:pPr>
      <w:r>
        <w:rPr>
          <w:rFonts w:hint="cs"/>
          <w:rtl/>
        </w:rPr>
        <w:t>وأخرج أبو الشيخ</w:t>
      </w:r>
      <w:r w:rsidR="00E90C58">
        <w:rPr>
          <w:rFonts w:hint="cs"/>
          <w:rtl/>
        </w:rPr>
        <w:t>،</w:t>
      </w:r>
      <w:r>
        <w:rPr>
          <w:rFonts w:hint="cs"/>
          <w:rtl/>
        </w:rPr>
        <w:t xml:space="preserve"> كما في الصواعق أيضاً</w:t>
      </w:r>
      <w:r w:rsidR="00E90C58">
        <w:rPr>
          <w:rFonts w:hint="cs"/>
          <w:rtl/>
        </w:rPr>
        <w:t>:</w:t>
      </w:r>
      <w:r>
        <w:rPr>
          <w:rFonts w:hint="cs"/>
          <w:rtl/>
        </w:rPr>
        <w:t xml:space="preserve"> أنّ السّماء احمرّت لقتله </w:t>
      </w:r>
      <w:r w:rsidR="00E90C58" w:rsidRPr="00E90C58">
        <w:rPr>
          <w:rStyle w:val="libAlaemChar"/>
          <w:rFonts w:hint="cs"/>
          <w:rtl/>
        </w:rPr>
        <w:t>عليه‌السلام</w:t>
      </w:r>
      <w:r w:rsidR="00E90C58">
        <w:rPr>
          <w:rFonts w:hint="cs"/>
          <w:rtl/>
        </w:rPr>
        <w:t>،</w:t>
      </w:r>
      <w:r>
        <w:rPr>
          <w:rFonts w:hint="cs"/>
          <w:rtl/>
        </w:rPr>
        <w:t xml:space="preserve"> وانكسفت الشمس حتّى بدت الكواكب نصف النّهار</w:t>
      </w:r>
      <w:r w:rsidR="00E90C58">
        <w:rPr>
          <w:rFonts w:hint="cs"/>
          <w:rtl/>
        </w:rPr>
        <w:t>،</w:t>
      </w:r>
      <w:r>
        <w:rPr>
          <w:rFonts w:hint="cs"/>
          <w:rtl/>
        </w:rPr>
        <w:t xml:space="preserve"> وظنّ النّاس أنّ القيامة قد قامت</w:t>
      </w:r>
      <w:r w:rsidR="00E90C58">
        <w:rPr>
          <w:rFonts w:hint="cs"/>
          <w:rtl/>
        </w:rPr>
        <w:t>.</w:t>
      </w:r>
      <w:r>
        <w:rPr>
          <w:rFonts w:hint="cs"/>
          <w:rtl/>
        </w:rPr>
        <w:t xml:space="preserve"> قال</w:t>
      </w:r>
      <w:r w:rsidR="00E90C58">
        <w:rPr>
          <w:rFonts w:hint="cs"/>
          <w:rtl/>
        </w:rPr>
        <w:t>:</w:t>
      </w:r>
      <w:r>
        <w:rPr>
          <w:rFonts w:hint="cs"/>
          <w:rtl/>
        </w:rPr>
        <w:t xml:space="preserve"> ولَم يُرفع حجر في الشام إلاّ رُؤي تحته دم عبيط</w:t>
      </w:r>
      <w:r w:rsidRPr="00E52515">
        <w:rPr>
          <w:rStyle w:val="libFootnotenumChar"/>
          <w:rFonts w:hint="cs"/>
          <w:rtl/>
        </w:rPr>
        <w:t>(2)</w:t>
      </w:r>
      <w:r w:rsidR="00E90C58" w:rsidRPr="0029487C">
        <w:rPr>
          <w:rFonts w:hint="cs"/>
          <w:rtl/>
        </w:rPr>
        <w:t>.</w:t>
      </w:r>
    </w:p>
    <w:p w:rsidR="00E52515" w:rsidRDefault="00E52515" w:rsidP="00E52515">
      <w:pPr>
        <w:pStyle w:val="libNormal"/>
        <w:rPr>
          <w:rtl/>
        </w:rPr>
      </w:pPr>
      <w:r>
        <w:rPr>
          <w:rFonts w:hint="cs"/>
          <w:rtl/>
        </w:rPr>
        <w:t>وأخرج عثمان بن أبي شيبة</w:t>
      </w:r>
      <w:r w:rsidR="00E90C58">
        <w:rPr>
          <w:rFonts w:hint="cs"/>
          <w:rtl/>
        </w:rPr>
        <w:t>،</w:t>
      </w:r>
      <w:r>
        <w:rPr>
          <w:rFonts w:hint="cs"/>
          <w:rtl/>
        </w:rPr>
        <w:t xml:space="preserve"> كما في الصواعق وغيرها</w:t>
      </w:r>
      <w:r w:rsidR="00E90C58">
        <w:rPr>
          <w:rFonts w:hint="cs"/>
          <w:rtl/>
        </w:rPr>
        <w:t>:</w:t>
      </w:r>
      <w:r>
        <w:rPr>
          <w:rFonts w:hint="cs"/>
          <w:rtl/>
        </w:rPr>
        <w:t xml:space="preserve"> أنّ الشمس مكثت بعد قتله </w:t>
      </w:r>
      <w:r w:rsidR="00E90C58" w:rsidRPr="00E90C58">
        <w:rPr>
          <w:rStyle w:val="libAlaemChar"/>
          <w:rFonts w:hint="cs"/>
          <w:rtl/>
        </w:rPr>
        <w:t>عليه‌السلام</w:t>
      </w:r>
      <w:r>
        <w:rPr>
          <w:rFonts w:hint="cs"/>
          <w:rtl/>
        </w:rPr>
        <w:t xml:space="preserve"> سبعة أيّام ترى على الحيطان كأنها ملاحف معصفرة من شدة حمرتها، وضربت الكواكب بعضها بعضاً</w:t>
      </w:r>
      <w:r w:rsidRPr="00E52515">
        <w:rPr>
          <w:rStyle w:val="libFootnotenumChar"/>
          <w:rFonts w:hint="cs"/>
          <w:rtl/>
        </w:rPr>
        <w:t>(3)</w:t>
      </w:r>
      <w:r w:rsidR="00E90C58" w:rsidRPr="0029487C">
        <w:rPr>
          <w:rFonts w:hint="cs"/>
          <w:rtl/>
        </w:rPr>
        <w:t>.</w:t>
      </w:r>
      <w:r>
        <w:rPr>
          <w:rFonts w:hint="cs"/>
          <w:rtl/>
        </w:rPr>
        <w:t xml:space="preserve"> قال في الصواعق</w:t>
      </w:r>
      <w:r w:rsidR="00E90C58">
        <w:rPr>
          <w:rFonts w:hint="cs"/>
          <w:rtl/>
        </w:rPr>
        <w:t>:</w:t>
      </w:r>
      <w:r>
        <w:rPr>
          <w:rFonts w:hint="cs"/>
          <w:rtl/>
        </w:rPr>
        <w:t xml:space="preserve"> ونقل ابن الجوزي عن ابن سيرين</w:t>
      </w:r>
      <w:r w:rsidR="00E90C58">
        <w:rPr>
          <w:rFonts w:hint="cs"/>
          <w:rtl/>
        </w:rPr>
        <w:t>:</w:t>
      </w:r>
      <w:r>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الصواعق المحرقة 2 / 568</w:t>
      </w:r>
      <w:r w:rsidR="00E90C58">
        <w:rPr>
          <w:rFonts w:hint="cs"/>
          <w:rtl/>
        </w:rPr>
        <w:t>.</w:t>
      </w:r>
    </w:p>
    <w:p w:rsidR="00E52515" w:rsidRDefault="00E52515" w:rsidP="00E52515">
      <w:pPr>
        <w:pStyle w:val="libFootnote0"/>
        <w:rPr>
          <w:rtl/>
        </w:rPr>
      </w:pPr>
      <w:r>
        <w:rPr>
          <w:rFonts w:hint="cs"/>
          <w:rtl/>
        </w:rPr>
        <w:t>(2) الصواعق المحرقة 2 / 569</w:t>
      </w:r>
      <w:r w:rsidR="00E90C58">
        <w:rPr>
          <w:rFonts w:hint="cs"/>
          <w:rtl/>
        </w:rPr>
        <w:t>،</w:t>
      </w:r>
      <w:r>
        <w:rPr>
          <w:rFonts w:hint="cs"/>
          <w:rtl/>
        </w:rPr>
        <w:t xml:space="preserve"> مختصر تاريخ دمشق 7 / 150</w:t>
      </w:r>
      <w:r w:rsidR="00E90C58">
        <w:rPr>
          <w:rFonts w:hint="cs"/>
          <w:rtl/>
        </w:rPr>
        <w:t>.</w:t>
      </w:r>
    </w:p>
    <w:p w:rsidR="00E52515" w:rsidRDefault="00E52515" w:rsidP="00E52515">
      <w:pPr>
        <w:pStyle w:val="libFootnote0"/>
        <w:rPr>
          <w:rtl/>
        </w:rPr>
      </w:pPr>
      <w:r>
        <w:rPr>
          <w:rFonts w:hint="cs"/>
          <w:rtl/>
        </w:rPr>
        <w:t>(3) الصواعق المحرقة 2 / 569</w:t>
      </w:r>
      <w:r w:rsidR="00E90C58">
        <w:rPr>
          <w:rFonts w:hint="cs"/>
          <w:rtl/>
        </w:rPr>
        <w:t>،</w:t>
      </w:r>
      <w:r>
        <w:rPr>
          <w:rFonts w:hint="cs"/>
          <w:rtl/>
        </w:rPr>
        <w:t xml:space="preserve"> المعجم الكبير / 2839</w:t>
      </w:r>
      <w:r w:rsidR="00E90C58">
        <w:rPr>
          <w:rFonts w:hint="cs"/>
          <w:rtl/>
        </w:rPr>
        <w:t>،</w:t>
      </w:r>
      <w:r>
        <w:rPr>
          <w:rFonts w:hint="cs"/>
          <w:rtl/>
        </w:rPr>
        <w:t xml:space="preserve"> مختصر تاريخ دمشق 7 / 149</w:t>
      </w:r>
      <w:r w:rsidR="00E90C58">
        <w:rPr>
          <w:rFonts w:hint="cs"/>
          <w:rtl/>
        </w:rPr>
        <w:t>،</w:t>
      </w:r>
      <w:r>
        <w:rPr>
          <w:rFonts w:hint="cs"/>
          <w:rtl/>
        </w:rPr>
        <w:t xml:space="preserve"> سِيَر أعلام النبلاء 3 / 312</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أنّ الدُّنيا اظلمّت ثلاثة أيّام</w:t>
      </w:r>
      <w:r w:rsidR="00E90C58">
        <w:rPr>
          <w:rFonts w:hint="cs"/>
          <w:rtl/>
        </w:rPr>
        <w:t>،</w:t>
      </w:r>
      <w:r w:rsidRPr="00E52515">
        <w:rPr>
          <w:rFonts w:hint="cs"/>
          <w:rtl/>
        </w:rPr>
        <w:t xml:space="preserve"> ثمّ ظهرت الحُمرة في السّماء</w:t>
      </w:r>
      <w:r w:rsidR="00E90C58">
        <w:rPr>
          <w:rFonts w:hint="cs"/>
          <w:rtl/>
        </w:rPr>
        <w:t>.</w:t>
      </w:r>
      <w:r w:rsidRPr="00E52515">
        <w:rPr>
          <w:rFonts w:hint="cs"/>
          <w:rtl/>
        </w:rPr>
        <w:t xml:space="preserve"> قال</w:t>
      </w:r>
      <w:r w:rsidR="00E90C58">
        <w:rPr>
          <w:rFonts w:hint="cs"/>
          <w:rtl/>
        </w:rPr>
        <w:t>:</w:t>
      </w:r>
      <w:r w:rsidRPr="00E52515">
        <w:rPr>
          <w:rFonts w:hint="cs"/>
          <w:rtl/>
        </w:rPr>
        <w:t xml:space="preserve"> وقال أبو سعيد</w:t>
      </w:r>
      <w:r w:rsidR="00E90C58">
        <w:rPr>
          <w:rFonts w:hint="cs"/>
          <w:rtl/>
        </w:rPr>
        <w:t>:</w:t>
      </w:r>
      <w:r w:rsidRPr="00E52515">
        <w:rPr>
          <w:rFonts w:hint="cs"/>
          <w:rtl/>
        </w:rPr>
        <w:t xml:space="preserve"> ما رُفع حجر من الدُّنيا إلاّ وُجِد تحته دم عبيط</w:t>
      </w:r>
      <w:r w:rsidR="00E90C58">
        <w:rPr>
          <w:rFonts w:hint="cs"/>
          <w:rtl/>
        </w:rPr>
        <w:t>،</w:t>
      </w:r>
      <w:r w:rsidRPr="00E52515">
        <w:rPr>
          <w:rFonts w:hint="cs"/>
          <w:rtl/>
        </w:rPr>
        <w:t xml:space="preserve"> ولقد مطرت السّماء دماً بقي أثره في الثياب مدّة حتّى تقطّعت</w:t>
      </w:r>
      <w:r w:rsidR="00E90C58">
        <w:rPr>
          <w:rFonts w:hint="cs"/>
          <w:rtl/>
        </w:rPr>
        <w:t>.</w:t>
      </w:r>
      <w:r w:rsidRPr="00E52515">
        <w:rPr>
          <w:rFonts w:hint="cs"/>
          <w:rtl/>
        </w:rPr>
        <w:t xml:space="preserve"> قال</w:t>
      </w:r>
      <w:r w:rsidR="00E90C58">
        <w:rPr>
          <w:rFonts w:hint="cs"/>
          <w:rtl/>
        </w:rPr>
        <w:t>:</w:t>
      </w:r>
      <w:r w:rsidRPr="00E52515">
        <w:rPr>
          <w:rFonts w:hint="cs"/>
          <w:rtl/>
        </w:rPr>
        <w:t xml:space="preserve"> وأخرج الثعلبي</w:t>
      </w:r>
      <w:r w:rsidR="00E90C58">
        <w:rPr>
          <w:rFonts w:hint="cs"/>
          <w:rtl/>
        </w:rPr>
        <w:t>:</w:t>
      </w:r>
      <w:r w:rsidRPr="00E52515">
        <w:rPr>
          <w:rFonts w:hint="cs"/>
          <w:rtl/>
        </w:rPr>
        <w:t xml:space="preserve"> أنّ السّماء بكت وبكاؤها حمرتها</w:t>
      </w:r>
      <w:r w:rsidR="00E90C58">
        <w:rPr>
          <w:rFonts w:hint="cs"/>
          <w:rtl/>
        </w:rPr>
        <w:t>،</w:t>
      </w:r>
      <w:r w:rsidRPr="00E52515">
        <w:rPr>
          <w:rFonts w:hint="cs"/>
          <w:rtl/>
        </w:rPr>
        <w:t xml:space="preserve"> وقال غيره</w:t>
      </w:r>
      <w:r w:rsidR="00E90C58">
        <w:rPr>
          <w:rFonts w:hint="cs"/>
          <w:rtl/>
        </w:rPr>
        <w:t>:</w:t>
      </w:r>
      <w:r w:rsidRPr="00E52515">
        <w:rPr>
          <w:rFonts w:hint="cs"/>
          <w:rtl/>
        </w:rPr>
        <w:t xml:space="preserve"> احمرّت آفاق السّماء ستّة أشهر بعد قتله</w:t>
      </w:r>
      <w:r w:rsidR="00E90C58">
        <w:rPr>
          <w:rFonts w:hint="cs"/>
          <w:rtl/>
        </w:rPr>
        <w:t>،</w:t>
      </w:r>
      <w:r w:rsidRPr="00E52515">
        <w:rPr>
          <w:rFonts w:hint="cs"/>
          <w:rtl/>
        </w:rPr>
        <w:t xml:space="preserve"> ثمّ لا زالت الحمرة ترى بعد ذلك</w:t>
      </w:r>
      <w:r w:rsidR="00E90C58">
        <w:rPr>
          <w:rFonts w:hint="cs"/>
          <w:rtl/>
        </w:rPr>
        <w:t>،</w:t>
      </w:r>
      <w:r w:rsidRPr="00E52515">
        <w:rPr>
          <w:rFonts w:hint="cs"/>
          <w:rtl/>
        </w:rPr>
        <w:t xml:space="preserve"> وأنّ ابن سيرين قال</w:t>
      </w:r>
      <w:r w:rsidR="00E90C58">
        <w:rPr>
          <w:rFonts w:hint="cs"/>
          <w:rtl/>
        </w:rPr>
        <w:t>:</w:t>
      </w:r>
      <w:r w:rsidRPr="00E52515">
        <w:rPr>
          <w:rFonts w:hint="cs"/>
          <w:rtl/>
        </w:rPr>
        <w:t xml:space="preserve"> أخبرنا أنّ الحُمرة التي مع الشفق لَم تكن قبل قتْلِ الحسين </w:t>
      </w:r>
      <w:r w:rsidR="00E90C58" w:rsidRPr="00E90C58">
        <w:rPr>
          <w:rStyle w:val="libAlaemChar"/>
          <w:rFonts w:hint="cs"/>
          <w:rtl/>
        </w:rPr>
        <w:t>عليه‌السلام</w:t>
      </w:r>
      <w:r w:rsidR="00E90C58">
        <w:rPr>
          <w:rFonts w:hint="cs"/>
          <w:rtl/>
        </w:rPr>
        <w:t>،</w:t>
      </w:r>
      <w:r w:rsidRPr="00E52515">
        <w:rPr>
          <w:rFonts w:hint="cs"/>
          <w:rtl/>
        </w:rPr>
        <w:t xml:space="preserve"> قال</w:t>
      </w:r>
      <w:r w:rsidR="00E90C58">
        <w:rPr>
          <w:rFonts w:hint="cs"/>
          <w:rtl/>
        </w:rPr>
        <w:t>:</w:t>
      </w:r>
      <w:r w:rsidRPr="00E52515">
        <w:rPr>
          <w:rFonts w:hint="cs"/>
          <w:rtl/>
        </w:rPr>
        <w:t xml:space="preserve"> وذكر ابن سعد</w:t>
      </w:r>
      <w:r w:rsidR="00E90C58">
        <w:rPr>
          <w:rFonts w:hint="cs"/>
          <w:rtl/>
        </w:rPr>
        <w:t>:</w:t>
      </w:r>
      <w:r w:rsidRPr="00E52515">
        <w:rPr>
          <w:rFonts w:hint="cs"/>
          <w:rtl/>
        </w:rPr>
        <w:t xml:space="preserve"> أنّ هذه الحمرة لَم تُرَ في السّماء قبل قتْلِه</w:t>
      </w:r>
      <w:r w:rsidRPr="00E52515">
        <w:rPr>
          <w:rStyle w:val="libFootnotenumChar"/>
          <w:rFonts w:hint="cs"/>
          <w:rtl/>
        </w:rPr>
        <w:t>(1)</w:t>
      </w:r>
      <w:r w:rsidR="00E90C58" w:rsidRPr="0029487C">
        <w:rPr>
          <w:rFonts w:hint="cs"/>
          <w:rtl/>
        </w:rPr>
        <w:t>.</w:t>
      </w:r>
      <w:r>
        <w:rPr>
          <w:rFonts w:hint="cs"/>
          <w:rtl/>
        </w:rPr>
        <w:t xml:space="preserve"> إلى آخر ماهو مذكور في كتب السُنّة</w:t>
      </w:r>
      <w:r w:rsidR="00E90C58">
        <w:rPr>
          <w:rFonts w:hint="cs"/>
          <w:rtl/>
        </w:rPr>
        <w:t>،</w:t>
      </w:r>
      <w:r>
        <w:rPr>
          <w:rFonts w:hint="cs"/>
          <w:rtl/>
        </w:rPr>
        <w:t xml:space="preserve"> ممّا يدلّك على انقلاب الكَون بمقتله </w:t>
      </w:r>
      <w:r w:rsidR="00E90C58" w:rsidRPr="00E90C58">
        <w:rPr>
          <w:rStyle w:val="libAlaemChar"/>
          <w:rFonts w:hint="cs"/>
          <w:rtl/>
        </w:rPr>
        <w:t>عليه‌السلام</w:t>
      </w:r>
      <w:r w:rsidR="00E90C58">
        <w:rPr>
          <w:rFonts w:hint="cs"/>
          <w:rtl/>
        </w:rPr>
        <w:t>،</w:t>
      </w:r>
      <w:r>
        <w:rPr>
          <w:rFonts w:hint="cs"/>
          <w:rtl/>
        </w:rPr>
        <w:t xml:space="preserve"> وأنّه قد بكته السّماء وصخور الأرض دماً</w:t>
      </w:r>
      <w:r w:rsidRPr="00E52515">
        <w:rPr>
          <w:rStyle w:val="libFootnotenumChar"/>
          <w:rFonts w:hint="cs"/>
          <w:rtl/>
        </w:rPr>
        <w:t>(2)</w:t>
      </w:r>
      <w:r w:rsidR="00E90C58" w:rsidRPr="0029487C">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الصواعق المحرقة 2 / 569</w:t>
      </w:r>
      <w:r w:rsidR="00D250D5">
        <w:rPr>
          <w:rFonts w:hint="cs"/>
          <w:rtl/>
        </w:rPr>
        <w:t xml:space="preserve"> - </w:t>
      </w:r>
      <w:r>
        <w:rPr>
          <w:rFonts w:hint="cs"/>
          <w:rtl/>
        </w:rPr>
        <w:t>570</w:t>
      </w:r>
      <w:r w:rsidR="00E90C58">
        <w:rPr>
          <w:rFonts w:hint="cs"/>
          <w:rtl/>
        </w:rPr>
        <w:t>.</w:t>
      </w:r>
    </w:p>
    <w:p w:rsidR="00E52515" w:rsidRDefault="00E52515" w:rsidP="00E52515">
      <w:pPr>
        <w:pStyle w:val="libFootnote0"/>
        <w:rPr>
          <w:rtl/>
        </w:rPr>
      </w:pPr>
      <w:r>
        <w:rPr>
          <w:rFonts w:hint="cs"/>
          <w:rtl/>
        </w:rPr>
        <w:t xml:space="preserve">(2) وللمزيد من المصادر التي تعرّفك على البينات التي ظهرت بعد شهادة الإمام الحسين </w:t>
      </w:r>
      <w:r w:rsidR="00E90C58" w:rsidRPr="00E90C58">
        <w:rPr>
          <w:rStyle w:val="libAlaemChar"/>
          <w:rFonts w:hint="cs"/>
          <w:rtl/>
        </w:rPr>
        <w:t>عليه‌السلام</w:t>
      </w:r>
      <w:r>
        <w:rPr>
          <w:rFonts w:hint="cs"/>
          <w:rtl/>
        </w:rPr>
        <w:t xml:space="preserve"> راجع صحيح الترمذي 13 / 97</w:t>
      </w:r>
      <w:r w:rsidR="00E90C58">
        <w:rPr>
          <w:rFonts w:hint="cs"/>
          <w:rtl/>
        </w:rPr>
        <w:t>،</w:t>
      </w:r>
      <w:r>
        <w:rPr>
          <w:rFonts w:hint="cs"/>
          <w:rtl/>
        </w:rPr>
        <w:t xml:space="preserve"> المناقب لأحمد</w:t>
      </w:r>
      <w:r w:rsidR="00E90C58">
        <w:rPr>
          <w:rFonts w:hint="cs"/>
          <w:rtl/>
        </w:rPr>
        <w:t>،</w:t>
      </w:r>
      <w:r>
        <w:rPr>
          <w:rFonts w:hint="cs"/>
          <w:rtl/>
        </w:rPr>
        <w:t xml:space="preserve"> </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ولَو فرض خصمنا جاهلاً بما في تلك الكتب ممّا سمعت بعضه</w:t>
      </w:r>
      <w:r w:rsidR="00E90C58">
        <w:rPr>
          <w:rFonts w:hint="cs"/>
          <w:rtl/>
        </w:rPr>
        <w:t>،</w:t>
      </w:r>
      <w:r w:rsidRPr="00E52515">
        <w:rPr>
          <w:rFonts w:hint="cs"/>
          <w:rtl/>
        </w:rPr>
        <w:t xml:space="preserve"> فهل يجهل ما قام به ابن نباتة خطيباً على أعواده</w:t>
      </w:r>
      <w:r w:rsidR="00E90C58">
        <w:rPr>
          <w:rFonts w:hint="cs"/>
          <w:rtl/>
        </w:rPr>
        <w:t>،</w:t>
      </w:r>
      <w:r w:rsidRPr="00E52515">
        <w:rPr>
          <w:rFonts w:hint="cs"/>
          <w:rtl/>
        </w:rPr>
        <w:t xml:space="preserve"> </w:t>
      </w:r>
    </w:p>
    <w:p w:rsidR="00E52515" w:rsidRDefault="00D250D5" w:rsidP="00D250D5">
      <w:pPr>
        <w:pStyle w:val="libLine"/>
        <w:rPr>
          <w:rtl/>
        </w:rPr>
      </w:pPr>
      <w:r>
        <w:rPr>
          <w:rFonts w:hint="cs"/>
          <w:rtl/>
        </w:rPr>
        <w:t>____________________</w:t>
      </w:r>
    </w:p>
    <w:p w:rsidR="00E52515" w:rsidRDefault="00E52515" w:rsidP="00D250D5">
      <w:pPr>
        <w:pStyle w:val="libFootnote0"/>
        <w:rPr>
          <w:rtl/>
        </w:rPr>
      </w:pPr>
      <w:r>
        <w:rPr>
          <w:rFonts w:hint="cs"/>
          <w:rtl/>
        </w:rPr>
        <w:t>عمدة القاري 16 / 241</w:t>
      </w:r>
      <w:r w:rsidR="00E90C58">
        <w:rPr>
          <w:rFonts w:hint="cs"/>
          <w:rtl/>
        </w:rPr>
        <w:t>،</w:t>
      </w:r>
      <w:r>
        <w:rPr>
          <w:rFonts w:hint="cs"/>
          <w:rtl/>
        </w:rPr>
        <w:t xml:space="preserve"> جامع الاُصول 10 / 25</w:t>
      </w:r>
      <w:r w:rsidR="00E90C58">
        <w:rPr>
          <w:rFonts w:hint="cs"/>
          <w:rtl/>
        </w:rPr>
        <w:t>،</w:t>
      </w:r>
      <w:r>
        <w:rPr>
          <w:rFonts w:hint="cs"/>
          <w:rtl/>
        </w:rPr>
        <w:t xml:space="preserve"> الإصابة 1 / 334</w:t>
      </w:r>
      <w:r w:rsidR="00E90C58">
        <w:rPr>
          <w:rFonts w:hint="cs"/>
          <w:rtl/>
        </w:rPr>
        <w:t>،</w:t>
      </w:r>
      <w:r>
        <w:rPr>
          <w:rFonts w:hint="cs"/>
          <w:rtl/>
        </w:rPr>
        <w:t xml:space="preserve"> تفسير ابن كثير 9 / 162</w:t>
      </w:r>
      <w:r w:rsidR="00E90C58">
        <w:rPr>
          <w:rFonts w:hint="cs"/>
          <w:rtl/>
        </w:rPr>
        <w:t>،</w:t>
      </w:r>
      <w:r>
        <w:rPr>
          <w:rFonts w:hint="cs"/>
          <w:rtl/>
        </w:rPr>
        <w:t xml:space="preserve"> تاريخ الخلفاء / 80</w:t>
      </w:r>
      <w:r w:rsidR="00E90C58">
        <w:rPr>
          <w:rFonts w:hint="cs"/>
          <w:rtl/>
        </w:rPr>
        <w:t>،</w:t>
      </w:r>
      <w:r>
        <w:rPr>
          <w:rFonts w:hint="cs"/>
          <w:rtl/>
        </w:rPr>
        <w:t xml:space="preserve"> الكامل في التاريخ 3 / 296 و 301</w:t>
      </w:r>
      <w:r w:rsidR="00E90C58">
        <w:rPr>
          <w:rFonts w:hint="cs"/>
          <w:rtl/>
        </w:rPr>
        <w:t>،</w:t>
      </w:r>
      <w:r>
        <w:rPr>
          <w:rFonts w:hint="cs"/>
          <w:rtl/>
        </w:rPr>
        <w:t xml:space="preserve"> المعجم الكبير / 2830 و 2834 و 2839 و 2857 و 2858</w:t>
      </w:r>
      <w:r w:rsidR="00E90C58">
        <w:rPr>
          <w:rFonts w:hint="cs"/>
          <w:rtl/>
        </w:rPr>
        <w:t>،</w:t>
      </w:r>
      <w:r>
        <w:rPr>
          <w:rFonts w:hint="cs"/>
          <w:rtl/>
        </w:rPr>
        <w:t xml:space="preserve"> مجمع الزوائد 9 / 197</w:t>
      </w:r>
      <w:r w:rsidR="00E90C58">
        <w:rPr>
          <w:rFonts w:hint="cs"/>
          <w:rtl/>
        </w:rPr>
        <w:t>،</w:t>
      </w:r>
      <w:r>
        <w:rPr>
          <w:rFonts w:hint="cs"/>
          <w:rtl/>
        </w:rPr>
        <w:t xml:space="preserve"> نور الأبصار / 123</w:t>
      </w:r>
      <w:r w:rsidR="00E90C58">
        <w:rPr>
          <w:rFonts w:hint="cs"/>
          <w:rtl/>
        </w:rPr>
        <w:t>،</w:t>
      </w:r>
      <w:r>
        <w:rPr>
          <w:rFonts w:hint="cs"/>
          <w:rtl/>
        </w:rPr>
        <w:t xml:space="preserve"> الفصول المهمّة / 179</w:t>
      </w:r>
      <w:r w:rsidR="00E90C58">
        <w:rPr>
          <w:rFonts w:hint="cs"/>
          <w:rtl/>
        </w:rPr>
        <w:t>،</w:t>
      </w:r>
      <w:r>
        <w:rPr>
          <w:rFonts w:hint="cs"/>
          <w:rtl/>
        </w:rPr>
        <w:t xml:space="preserve"> المحاسن والمساوي / 62</w:t>
      </w:r>
      <w:r w:rsidR="00E90C58">
        <w:rPr>
          <w:rFonts w:hint="cs"/>
          <w:rtl/>
        </w:rPr>
        <w:t>،</w:t>
      </w:r>
      <w:r>
        <w:rPr>
          <w:rFonts w:hint="cs"/>
          <w:rtl/>
        </w:rPr>
        <w:t xml:space="preserve"> أخبار الدول / 109</w:t>
      </w:r>
      <w:r w:rsidR="00E90C58">
        <w:rPr>
          <w:rFonts w:hint="cs"/>
          <w:rtl/>
        </w:rPr>
        <w:t>،</w:t>
      </w:r>
      <w:r>
        <w:rPr>
          <w:rFonts w:hint="cs"/>
          <w:rtl/>
        </w:rPr>
        <w:t xml:space="preserve"> تهذيب التهذيب 2 / 353</w:t>
      </w:r>
      <w:r w:rsidR="00E90C58">
        <w:rPr>
          <w:rFonts w:hint="cs"/>
          <w:rtl/>
        </w:rPr>
        <w:t>،</w:t>
      </w:r>
      <w:r>
        <w:rPr>
          <w:rFonts w:hint="cs"/>
          <w:rtl/>
        </w:rPr>
        <w:t xml:space="preserve"> سِيَر أعلام النبلاء 3 / 312</w:t>
      </w:r>
      <w:r w:rsidR="00E90C58">
        <w:rPr>
          <w:rFonts w:hint="cs"/>
          <w:rtl/>
        </w:rPr>
        <w:t>،</w:t>
      </w:r>
      <w:r>
        <w:rPr>
          <w:rFonts w:hint="cs"/>
          <w:rtl/>
        </w:rPr>
        <w:t xml:space="preserve"> تهذيب تاريخ دمشق 4 / 341 و 342 و 343</w:t>
      </w:r>
      <w:r w:rsidR="00E90C58">
        <w:rPr>
          <w:rFonts w:hint="cs"/>
          <w:rtl/>
        </w:rPr>
        <w:t>،</w:t>
      </w:r>
      <w:r>
        <w:rPr>
          <w:rFonts w:hint="cs"/>
          <w:rtl/>
        </w:rPr>
        <w:t xml:space="preserve"> اُسد الغابة 2 / 22</w:t>
      </w:r>
      <w:r w:rsidR="00E90C58">
        <w:rPr>
          <w:rFonts w:hint="cs"/>
          <w:rtl/>
        </w:rPr>
        <w:t>،</w:t>
      </w:r>
      <w:r>
        <w:rPr>
          <w:rFonts w:hint="cs"/>
          <w:rtl/>
        </w:rPr>
        <w:t xml:space="preserve"> مجابي الدعوة / 38</w:t>
      </w:r>
      <w:r w:rsidR="00E90C58">
        <w:rPr>
          <w:rFonts w:hint="cs"/>
          <w:rtl/>
        </w:rPr>
        <w:t>،</w:t>
      </w:r>
      <w:r>
        <w:rPr>
          <w:rFonts w:hint="cs"/>
          <w:rtl/>
        </w:rPr>
        <w:t xml:space="preserve"> الاُنس الجليل / 252</w:t>
      </w:r>
      <w:r w:rsidR="00E90C58">
        <w:rPr>
          <w:rFonts w:hint="cs"/>
          <w:rtl/>
        </w:rPr>
        <w:t>،</w:t>
      </w:r>
      <w:r>
        <w:rPr>
          <w:rFonts w:hint="cs"/>
          <w:rtl/>
        </w:rPr>
        <w:t xml:space="preserve"> العقد الفريد 2 /220</w:t>
      </w:r>
      <w:r w:rsidR="00E90C58">
        <w:rPr>
          <w:rFonts w:hint="cs"/>
          <w:rtl/>
        </w:rPr>
        <w:t>،</w:t>
      </w:r>
      <w:r>
        <w:rPr>
          <w:rFonts w:hint="cs"/>
          <w:rtl/>
        </w:rPr>
        <w:t xml:space="preserve"> مقتل الحسين </w:t>
      </w:r>
      <w:r w:rsidR="00E90C58" w:rsidRPr="00E90C58">
        <w:rPr>
          <w:rStyle w:val="libAlaemChar"/>
          <w:rFonts w:hint="cs"/>
          <w:rtl/>
        </w:rPr>
        <w:t>عليه‌السلام</w:t>
      </w:r>
      <w:r>
        <w:rPr>
          <w:rFonts w:hint="cs"/>
          <w:rtl/>
        </w:rPr>
        <w:t xml:space="preserve"> 2 / 89</w:t>
      </w:r>
      <w:r w:rsidR="00D250D5">
        <w:rPr>
          <w:rFonts w:hint="cs"/>
          <w:rtl/>
        </w:rPr>
        <w:t xml:space="preserve"> - </w:t>
      </w:r>
      <w:r>
        <w:rPr>
          <w:rFonts w:hint="cs"/>
          <w:rtl/>
        </w:rPr>
        <w:t>91 و 101</w:t>
      </w:r>
      <w:r w:rsidR="00E90C58">
        <w:rPr>
          <w:rFonts w:hint="cs"/>
          <w:rtl/>
        </w:rPr>
        <w:t>،</w:t>
      </w:r>
      <w:r>
        <w:rPr>
          <w:rFonts w:hint="cs"/>
          <w:rtl/>
        </w:rPr>
        <w:t xml:space="preserve"> كفاية الطالب / 284 و 289 و 295 و 296، تاريخ الإسلام 2 / 348 و 349</w:t>
      </w:r>
      <w:r w:rsidR="00E90C58">
        <w:rPr>
          <w:rFonts w:hint="cs"/>
          <w:rtl/>
        </w:rPr>
        <w:t>،</w:t>
      </w:r>
      <w:r>
        <w:rPr>
          <w:rFonts w:hint="cs"/>
          <w:rtl/>
        </w:rPr>
        <w:t xml:space="preserve"> نظم درر السمطين / 220</w:t>
      </w:r>
      <w:r w:rsidR="00E90C58">
        <w:rPr>
          <w:rFonts w:hint="cs"/>
          <w:rtl/>
        </w:rPr>
        <w:t>،</w:t>
      </w:r>
      <w:r>
        <w:rPr>
          <w:rFonts w:hint="cs"/>
          <w:rtl/>
        </w:rPr>
        <w:t xml:space="preserve"> الأخبار الطوال / 109</w:t>
      </w:r>
      <w:r w:rsidR="00E90C58">
        <w:rPr>
          <w:rFonts w:hint="cs"/>
          <w:rtl/>
        </w:rPr>
        <w:t>،</w:t>
      </w:r>
      <w:r>
        <w:rPr>
          <w:rFonts w:hint="cs"/>
          <w:rtl/>
        </w:rPr>
        <w:t xml:space="preserve"> وسيلة المآل / 197</w:t>
      </w:r>
      <w:r w:rsidR="00E90C58">
        <w:rPr>
          <w:rFonts w:hint="cs"/>
          <w:rtl/>
        </w:rPr>
        <w:t>،</w:t>
      </w:r>
      <w:r>
        <w:rPr>
          <w:rFonts w:hint="cs"/>
          <w:rtl/>
        </w:rPr>
        <w:t xml:space="preserve"> الخصائص الكبرى 2 / 126 و 127، حياة الحيوان 1 / 60</w:t>
      </w:r>
      <w:r w:rsidR="00E90C58">
        <w:rPr>
          <w:rFonts w:hint="cs"/>
          <w:rtl/>
        </w:rPr>
        <w:t>،</w:t>
      </w:r>
      <w:r>
        <w:rPr>
          <w:rFonts w:hint="cs"/>
          <w:rtl/>
        </w:rPr>
        <w:t xml:space="preserve"> تاريخ الاُمم والملوك 4 / 327 و 357</w:t>
      </w:r>
      <w:r w:rsidR="00E90C58">
        <w:rPr>
          <w:rFonts w:hint="cs"/>
          <w:rtl/>
        </w:rPr>
        <w:t>،</w:t>
      </w:r>
      <w:r>
        <w:rPr>
          <w:rFonts w:hint="cs"/>
          <w:rtl/>
        </w:rPr>
        <w:t xml:space="preserve"> الشرف المؤبد / 68</w:t>
      </w:r>
      <w:r w:rsidR="00E90C58">
        <w:rPr>
          <w:rFonts w:hint="cs"/>
          <w:rtl/>
        </w:rPr>
        <w:t>،</w:t>
      </w:r>
      <w:r>
        <w:rPr>
          <w:rFonts w:hint="cs"/>
          <w:rtl/>
        </w:rPr>
        <w:t xml:space="preserve"> إسعاف الراغبين / 111 و 215 و 218 و 251</w:t>
      </w:r>
      <w:r w:rsidR="00E90C58">
        <w:rPr>
          <w:rFonts w:hint="cs"/>
          <w:rtl/>
        </w:rPr>
        <w:t>،</w:t>
      </w:r>
      <w:r>
        <w:rPr>
          <w:rFonts w:hint="cs"/>
          <w:rtl/>
        </w:rPr>
        <w:t xml:space="preserve"> تاج العروس 3 / 196، الكواكب الدرية / 57</w:t>
      </w:r>
      <w:r w:rsidR="00E90C58">
        <w:rPr>
          <w:rFonts w:hint="cs"/>
          <w:rtl/>
        </w:rPr>
        <w:t>.</w:t>
      </w:r>
      <w:r>
        <w:rPr>
          <w:rFonts w:hint="cs"/>
          <w:rtl/>
        </w:rPr>
        <w:t xml:space="preserve"> وراجع من مصادر الشيعة ماذكره العلاّمة ا</w:t>
      </w:r>
      <w:r w:rsidR="00D250D5">
        <w:rPr>
          <w:rFonts w:hint="cs"/>
          <w:rtl/>
        </w:rPr>
        <w:t>لمجلسي في البحار 45 / 201 - 219</w:t>
      </w:r>
      <w:r>
        <w:rPr>
          <w:rFonts w:hint="cs"/>
          <w:rtl/>
        </w:rPr>
        <w:t xml:space="preserve"> الباب 40</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وتركه سنّة لخطباء المسلمين في الجمعة الثانية من المحرّم في كلّ سنة</w:t>
      </w:r>
      <w:r w:rsidR="00E90C58">
        <w:rPr>
          <w:rFonts w:hint="cs"/>
          <w:rtl/>
        </w:rPr>
        <w:t>،</w:t>
      </w:r>
      <w:r w:rsidRPr="00E52515">
        <w:rPr>
          <w:rFonts w:hint="cs"/>
          <w:rtl/>
        </w:rPr>
        <w:t xml:space="preserve"> وإليك ما اشتملت عليه تلك الخطبة بعين لفظه</w:t>
      </w:r>
      <w:r w:rsidR="00E90C58">
        <w:rPr>
          <w:rFonts w:hint="cs"/>
          <w:rtl/>
        </w:rPr>
        <w:t>:</w:t>
      </w:r>
    </w:p>
    <w:p w:rsidR="00E52515" w:rsidRPr="00E52515" w:rsidRDefault="00E52515" w:rsidP="00E52515">
      <w:pPr>
        <w:pStyle w:val="libNormal"/>
        <w:rPr>
          <w:rtl/>
        </w:rPr>
      </w:pPr>
      <w:r w:rsidRPr="00E52515">
        <w:rPr>
          <w:rFonts w:hint="cs"/>
          <w:rtl/>
        </w:rPr>
        <w:t>قال</w:t>
      </w:r>
      <w:r w:rsidR="00E90C58">
        <w:rPr>
          <w:rFonts w:hint="cs"/>
          <w:rtl/>
        </w:rPr>
        <w:t>:</w:t>
      </w:r>
      <w:r w:rsidRPr="00E52515">
        <w:rPr>
          <w:rFonts w:hint="cs"/>
          <w:rtl/>
        </w:rPr>
        <w:t xml:space="preserve"> بكت لِمَوته الأرض والسّماوات</w:t>
      </w:r>
      <w:r w:rsidR="00E90C58">
        <w:rPr>
          <w:rFonts w:hint="cs"/>
          <w:rtl/>
        </w:rPr>
        <w:t>،</w:t>
      </w:r>
      <w:r w:rsidRPr="00E52515">
        <w:rPr>
          <w:rFonts w:hint="cs"/>
          <w:rtl/>
        </w:rPr>
        <w:t xml:space="preserve"> وأمطرت دماً</w:t>
      </w:r>
      <w:r w:rsidR="00E90C58">
        <w:rPr>
          <w:rFonts w:hint="cs"/>
          <w:rtl/>
        </w:rPr>
        <w:t>،</w:t>
      </w:r>
      <w:r w:rsidRPr="00E52515">
        <w:rPr>
          <w:rFonts w:hint="cs"/>
          <w:rtl/>
        </w:rPr>
        <w:t xml:space="preserve"> وأظلمت الأفلاك من الكسوف</w:t>
      </w:r>
      <w:r w:rsidR="00E90C58">
        <w:rPr>
          <w:rFonts w:hint="cs"/>
          <w:rtl/>
        </w:rPr>
        <w:t>،</w:t>
      </w:r>
      <w:r w:rsidRPr="00E52515">
        <w:rPr>
          <w:rFonts w:hint="cs"/>
          <w:rtl/>
        </w:rPr>
        <w:t xml:space="preserve"> واشتدّ سواد السّماء</w:t>
      </w:r>
      <w:r w:rsidR="00E90C58">
        <w:rPr>
          <w:rFonts w:hint="cs"/>
          <w:rtl/>
        </w:rPr>
        <w:t>،</w:t>
      </w:r>
      <w:r w:rsidRPr="00E52515">
        <w:rPr>
          <w:rFonts w:hint="cs"/>
          <w:rtl/>
        </w:rPr>
        <w:t xml:space="preserve"> ودام ذلك ثلاث أيّام</w:t>
      </w:r>
      <w:r w:rsidR="00E90C58">
        <w:rPr>
          <w:rFonts w:hint="cs"/>
          <w:rtl/>
        </w:rPr>
        <w:t>،</w:t>
      </w:r>
      <w:r w:rsidRPr="00E52515">
        <w:rPr>
          <w:rFonts w:hint="cs"/>
          <w:rtl/>
        </w:rPr>
        <w:t xml:space="preserve"> والكواكب في أفلاكها تتهافت</w:t>
      </w:r>
      <w:r w:rsidR="00E90C58">
        <w:rPr>
          <w:rFonts w:hint="cs"/>
          <w:rtl/>
        </w:rPr>
        <w:t>،</w:t>
      </w:r>
      <w:r w:rsidRPr="00E52515">
        <w:rPr>
          <w:rFonts w:hint="cs"/>
          <w:rtl/>
        </w:rPr>
        <w:t xml:space="preserve"> وعظمت الأهوال حتّى ظنّ أنّ القيامة قد قامت</w:t>
      </w:r>
      <w:r w:rsidR="00E90C58">
        <w:rPr>
          <w:rFonts w:hint="cs"/>
          <w:rtl/>
        </w:rPr>
        <w:t>.</w:t>
      </w:r>
      <w:r w:rsidRPr="00E52515">
        <w:rPr>
          <w:rFonts w:hint="cs"/>
          <w:rtl/>
        </w:rPr>
        <w:t xml:space="preserve"> قال</w:t>
      </w:r>
      <w:r w:rsidR="00E90C58">
        <w:rPr>
          <w:rFonts w:hint="cs"/>
          <w:rtl/>
        </w:rPr>
        <w:t>:</w:t>
      </w:r>
      <w:r w:rsidRPr="00E52515">
        <w:rPr>
          <w:rFonts w:hint="cs"/>
          <w:rtl/>
        </w:rPr>
        <w:t xml:space="preserve"> كيف لا وهو ابن السيّدة فاطمة الزهراء</w:t>
      </w:r>
      <w:r w:rsidR="00E90C58">
        <w:rPr>
          <w:rFonts w:hint="cs"/>
          <w:rtl/>
        </w:rPr>
        <w:t>،</w:t>
      </w:r>
      <w:r w:rsidRPr="00E52515">
        <w:rPr>
          <w:rFonts w:hint="cs"/>
          <w:rtl/>
        </w:rPr>
        <w:t xml:space="preserve"> وسبط سيّد الخلائق دنياً وآخرة</w:t>
      </w:r>
      <w:r w:rsidR="00E90C58">
        <w:rPr>
          <w:rFonts w:hint="cs"/>
          <w:rtl/>
        </w:rPr>
        <w:t>،</w:t>
      </w:r>
      <w:r w:rsidRPr="00E52515">
        <w:rPr>
          <w:rFonts w:hint="cs"/>
          <w:rtl/>
        </w:rPr>
        <w:t xml:space="preserve"> وكان (عليه الصلاة والسّلام) من حبّه في الحسين يقبّل شفتَيه</w:t>
      </w:r>
      <w:r w:rsidR="00E90C58">
        <w:rPr>
          <w:rFonts w:hint="cs"/>
          <w:rtl/>
        </w:rPr>
        <w:t>،</w:t>
      </w:r>
      <w:r w:rsidRPr="00E52515">
        <w:rPr>
          <w:rFonts w:hint="cs"/>
          <w:rtl/>
        </w:rPr>
        <w:t xml:space="preserve"> ويحمله كثيراً على كتفَيه</w:t>
      </w:r>
      <w:r w:rsidR="00E90C58">
        <w:rPr>
          <w:rFonts w:hint="cs"/>
          <w:rtl/>
        </w:rPr>
        <w:t>،</w:t>
      </w:r>
      <w:r w:rsidRPr="00E52515">
        <w:rPr>
          <w:rFonts w:hint="cs"/>
          <w:rtl/>
        </w:rPr>
        <w:t xml:space="preserve"> فكيف لو رآه ملقىً على جنبَيه</w:t>
      </w:r>
      <w:r w:rsidR="00E90C58">
        <w:rPr>
          <w:rFonts w:hint="cs"/>
          <w:rtl/>
        </w:rPr>
        <w:t>،</w:t>
      </w:r>
      <w:r w:rsidRPr="00E52515">
        <w:rPr>
          <w:rFonts w:hint="cs"/>
          <w:rtl/>
        </w:rPr>
        <w:t xml:space="preserve"> شديد العطش والماء بين يدَيه</w:t>
      </w:r>
      <w:r w:rsidR="00E90C58">
        <w:rPr>
          <w:rFonts w:hint="cs"/>
          <w:rtl/>
        </w:rPr>
        <w:t>،</w:t>
      </w:r>
      <w:r w:rsidRPr="00E52515">
        <w:rPr>
          <w:rFonts w:hint="cs"/>
          <w:rtl/>
        </w:rPr>
        <w:t xml:space="preserve"> وأطفاله يصيحون بالبكاء عليه</w:t>
      </w:r>
      <w:r w:rsidR="00E90C58">
        <w:rPr>
          <w:rFonts w:hint="cs"/>
          <w:rtl/>
        </w:rPr>
        <w:t>؟</w:t>
      </w:r>
      <w:r w:rsidRPr="00E52515">
        <w:rPr>
          <w:rFonts w:hint="cs"/>
          <w:rtl/>
        </w:rPr>
        <w:t>! لصاح (عليه الصلاة والسّلام)</w:t>
      </w:r>
      <w:r w:rsidR="00E90C58">
        <w:rPr>
          <w:rFonts w:hint="cs"/>
          <w:rtl/>
        </w:rPr>
        <w:t>،</w:t>
      </w:r>
      <w:r w:rsidRPr="00E52515">
        <w:rPr>
          <w:rFonts w:hint="cs"/>
          <w:rtl/>
        </w:rPr>
        <w:t xml:space="preserve"> وخرّ مغشياً عليه.</w:t>
      </w:r>
    </w:p>
    <w:p w:rsidR="00E52515" w:rsidRDefault="00E52515" w:rsidP="00E52515">
      <w:pPr>
        <w:pStyle w:val="libNormal"/>
        <w:rPr>
          <w:rtl/>
        </w:rPr>
      </w:pPr>
      <w:r w:rsidRPr="00E52515">
        <w:rPr>
          <w:rFonts w:hint="cs"/>
          <w:rtl/>
        </w:rPr>
        <w:t>قال</w:t>
      </w:r>
      <w:r w:rsidR="00E90C58">
        <w:rPr>
          <w:rFonts w:hint="cs"/>
          <w:rtl/>
        </w:rPr>
        <w:t>:</w:t>
      </w:r>
      <w:r w:rsidRPr="00E52515">
        <w:rPr>
          <w:rFonts w:hint="cs"/>
          <w:rtl/>
        </w:rPr>
        <w:t xml:space="preserve"> فتأسّفوا</w:t>
      </w:r>
      <w:r w:rsidR="00D250D5">
        <w:rPr>
          <w:rFonts w:hint="cs"/>
          <w:rtl/>
        </w:rPr>
        <w:t xml:space="preserve"> - </w:t>
      </w:r>
      <w:r w:rsidRPr="00E52515">
        <w:rPr>
          <w:rFonts w:hint="cs"/>
          <w:rtl/>
        </w:rPr>
        <w:t>رحمكم الله</w:t>
      </w:r>
      <w:r w:rsidR="00D250D5">
        <w:rPr>
          <w:rFonts w:hint="cs"/>
          <w:rtl/>
        </w:rPr>
        <w:t xml:space="preserve"> - </w:t>
      </w:r>
      <w:r w:rsidRPr="00E52515">
        <w:rPr>
          <w:rFonts w:hint="cs"/>
          <w:rtl/>
        </w:rPr>
        <w:t>على هذا السّبط السّعيد الشهيد</w:t>
      </w:r>
      <w:r w:rsidR="00E90C58">
        <w:rPr>
          <w:rFonts w:hint="cs"/>
          <w:rtl/>
        </w:rPr>
        <w:t>،</w:t>
      </w:r>
      <w:r w:rsidRPr="00E52515">
        <w:rPr>
          <w:rFonts w:hint="cs"/>
          <w:rtl/>
        </w:rPr>
        <w:t xml:space="preserve"> وتسلّوا بما أصابه عمّا سلف لكم من موت الأحرار والعبيد</w:t>
      </w:r>
      <w:r w:rsidR="00E90C58">
        <w:rPr>
          <w:rFonts w:hint="cs"/>
          <w:rtl/>
        </w:rPr>
        <w:t>،</w:t>
      </w:r>
      <w:r w:rsidRPr="00E52515">
        <w:rPr>
          <w:rFonts w:hint="cs"/>
          <w:rtl/>
        </w:rPr>
        <w:t xml:space="preserve"> واتّقوا الله حقّ تقواه</w:t>
      </w:r>
      <w:r w:rsidR="00E90C58">
        <w:rPr>
          <w:rFonts w:hint="cs"/>
          <w:rtl/>
        </w:rPr>
        <w:t>.</w:t>
      </w:r>
      <w:r w:rsidRPr="00E52515">
        <w:rPr>
          <w:rFonts w:hint="cs"/>
          <w:rtl/>
        </w:rPr>
        <w:t xml:space="preserve"> قال</w:t>
      </w:r>
      <w:r w:rsidR="00E90C58">
        <w:rPr>
          <w:rFonts w:hint="cs"/>
          <w:rtl/>
        </w:rPr>
        <w:t>:</w:t>
      </w:r>
      <w:r w:rsidRPr="00E52515">
        <w:rPr>
          <w:rFonts w:hint="cs"/>
          <w:rtl/>
        </w:rPr>
        <w:t xml:space="preserve"> وفي الحديث</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إذا حُشر النّاس في عرصات القيامة</w:t>
      </w:r>
      <w:r w:rsidR="00E90C58">
        <w:rPr>
          <w:rStyle w:val="libBold2Char"/>
          <w:rFonts w:hint="cs"/>
          <w:rtl/>
        </w:rPr>
        <w:t>،</w:t>
      </w:r>
      <w:r w:rsidRPr="00E52515">
        <w:rPr>
          <w:rStyle w:val="libBold2Char"/>
          <w:rFonts w:hint="cs"/>
          <w:rtl/>
        </w:rPr>
        <w:t xml:space="preserve"> </w:t>
      </w:r>
    </w:p>
    <w:p w:rsidR="00E52515" w:rsidRDefault="00E52515" w:rsidP="00E52515">
      <w:pPr>
        <w:pStyle w:val="libNormal"/>
      </w:pPr>
      <w:r>
        <w:rPr>
          <w:rFonts w:hint="cs"/>
          <w:rtl/>
        </w:rPr>
        <w:br w:type="page"/>
      </w:r>
    </w:p>
    <w:p w:rsidR="00E52515" w:rsidRPr="00E52515" w:rsidRDefault="00E52515" w:rsidP="00D250D5">
      <w:pPr>
        <w:pStyle w:val="libNormal"/>
        <w:rPr>
          <w:rtl/>
        </w:rPr>
      </w:pPr>
      <w:r w:rsidRPr="00E52515">
        <w:rPr>
          <w:rStyle w:val="libBold2Char"/>
          <w:rFonts w:hint="cs"/>
          <w:rtl/>
        </w:rPr>
        <w:lastRenderedPageBreak/>
        <w:t>نادى منادٍ من وراء حجب العرش</w:t>
      </w:r>
      <w:r w:rsidR="00E90C58">
        <w:rPr>
          <w:rStyle w:val="libBold2Char"/>
          <w:rFonts w:hint="cs"/>
          <w:rtl/>
        </w:rPr>
        <w:t>:</w:t>
      </w:r>
      <w:r w:rsidRPr="00E52515">
        <w:rPr>
          <w:rStyle w:val="libBold2Char"/>
          <w:rFonts w:hint="cs"/>
          <w:rtl/>
        </w:rPr>
        <w:t xml:space="preserve"> يا أهل الموقف</w:t>
      </w:r>
      <w:r w:rsidR="00E90C58">
        <w:rPr>
          <w:rStyle w:val="libBold2Char"/>
          <w:rFonts w:hint="cs"/>
          <w:rtl/>
        </w:rPr>
        <w:t>،</w:t>
      </w:r>
      <w:r w:rsidRPr="00E52515">
        <w:rPr>
          <w:rStyle w:val="libBold2Char"/>
          <w:rFonts w:hint="cs"/>
          <w:rtl/>
        </w:rPr>
        <w:t xml:space="preserve"> غضّوا أبصاركم حتّى تجوز فاطمة بنت محمّد</w:t>
      </w:r>
      <w:r w:rsidR="00E90C58">
        <w:rPr>
          <w:rStyle w:val="libBold2Char"/>
          <w:rFonts w:hint="cs"/>
          <w:rtl/>
        </w:rPr>
        <w:t>.</w:t>
      </w:r>
      <w:r w:rsidRPr="00E52515">
        <w:rPr>
          <w:rStyle w:val="libBold2Char"/>
          <w:rFonts w:hint="cs"/>
          <w:rtl/>
        </w:rPr>
        <w:t xml:space="preserve"> فتجوز وعليها ثوب مخضوب بدم الحسين</w:t>
      </w:r>
      <w:r w:rsidR="00E90C58">
        <w:rPr>
          <w:rStyle w:val="libBold2Char"/>
          <w:rFonts w:hint="cs"/>
          <w:rtl/>
        </w:rPr>
        <w:t>،</w:t>
      </w:r>
      <w:r w:rsidRPr="00E52515">
        <w:rPr>
          <w:rStyle w:val="libBold2Char"/>
          <w:rFonts w:hint="cs"/>
          <w:rtl/>
        </w:rPr>
        <w:t xml:space="preserve"> وتتعلّق بساق العرش وتقول</w:t>
      </w:r>
      <w:r w:rsidR="00E90C58">
        <w:rPr>
          <w:rStyle w:val="libBold2Char"/>
          <w:rFonts w:hint="cs"/>
          <w:rtl/>
        </w:rPr>
        <w:t>:</w:t>
      </w:r>
      <w:r w:rsidRPr="00E52515">
        <w:rPr>
          <w:rStyle w:val="libBold2Char"/>
          <w:rFonts w:hint="cs"/>
          <w:rtl/>
        </w:rPr>
        <w:t xml:space="preserve"> أنت الجبّار العدل</w:t>
      </w:r>
      <w:r w:rsidR="00E90C58">
        <w:rPr>
          <w:rStyle w:val="libBold2Char"/>
          <w:rFonts w:hint="cs"/>
          <w:rtl/>
        </w:rPr>
        <w:t>،</w:t>
      </w:r>
      <w:r w:rsidRPr="00E52515">
        <w:rPr>
          <w:rStyle w:val="libBold2Char"/>
          <w:rFonts w:hint="cs"/>
          <w:rtl/>
        </w:rPr>
        <w:t xml:space="preserve"> اقضي بيني وبين مَن قتل ابني</w:t>
      </w:r>
      <w:r w:rsidR="00E90C58">
        <w:rPr>
          <w:rStyle w:val="libBold2Char"/>
          <w:rFonts w:hint="cs"/>
          <w:rtl/>
        </w:rPr>
        <w:t>.</w:t>
      </w:r>
      <w:r w:rsidRPr="00E52515">
        <w:rPr>
          <w:rStyle w:val="libBold2Char"/>
          <w:rFonts w:hint="cs"/>
          <w:rtl/>
        </w:rPr>
        <w:t xml:space="preserve"> فيقضي الله بينها وبينهم</w:t>
      </w:r>
      <w:r w:rsidR="00E90C58">
        <w:rPr>
          <w:rStyle w:val="libBold2Char"/>
          <w:rFonts w:hint="cs"/>
          <w:rtl/>
        </w:rPr>
        <w:t>،</w:t>
      </w:r>
      <w:r w:rsidRPr="00E52515">
        <w:rPr>
          <w:rStyle w:val="libBold2Char"/>
          <w:rFonts w:hint="cs"/>
          <w:rtl/>
        </w:rPr>
        <w:t xml:space="preserve"> ثمّ تقول</w:t>
      </w:r>
      <w:r w:rsidR="00E90C58">
        <w:rPr>
          <w:rStyle w:val="libBold2Char"/>
          <w:rFonts w:hint="cs"/>
          <w:rtl/>
        </w:rPr>
        <w:t>:</w:t>
      </w:r>
      <w:r w:rsidRPr="00E52515">
        <w:rPr>
          <w:rStyle w:val="libBold2Char"/>
          <w:rFonts w:hint="cs"/>
          <w:rtl/>
        </w:rPr>
        <w:t xml:space="preserve"> اللّهمّ شفّعني في مَن بكى على مصيبتي</w:t>
      </w:r>
      <w:r w:rsidR="00E90C58">
        <w:rPr>
          <w:rStyle w:val="libBold2Char"/>
          <w:rFonts w:hint="cs"/>
          <w:rtl/>
        </w:rPr>
        <w:t>.</w:t>
      </w:r>
      <w:r w:rsidRPr="00E52515">
        <w:rPr>
          <w:rStyle w:val="libBold2Char"/>
          <w:rFonts w:hint="cs"/>
          <w:rtl/>
        </w:rPr>
        <w:t xml:space="preserve"> فيشفّعها الله تعالى فيهم</w:t>
      </w:r>
      <w:r w:rsidR="00E90C58">
        <w:rPr>
          <w:rStyle w:val="libBold2Char"/>
          <w:rFonts w:hint="cs"/>
          <w:rtl/>
        </w:rPr>
        <w:t>.</w:t>
      </w:r>
      <w:r w:rsidRPr="00E52515">
        <w:rPr>
          <w:rStyle w:val="libBold2Char"/>
          <w:rFonts w:hint="cs"/>
          <w:rtl/>
        </w:rPr>
        <w:t>..</w:t>
      </w:r>
      <w:r w:rsidR="0029487C">
        <w:rPr>
          <w:rStyle w:val="libBold2Char"/>
          <w:rFonts w:hint="cs"/>
          <w:rtl/>
        </w:rPr>
        <w:t>»</w:t>
      </w:r>
      <w:r w:rsidRPr="00E52515">
        <w:rPr>
          <w:rFonts w:hint="cs"/>
          <w:rtl/>
        </w:rPr>
        <w:t xml:space="preserve"> إلى آخر كلامه</w:t>
      </w:r>
      <w:r w:rsidR="00E90C58">
        <w:rPr>
          <w:rFonts w:hint="cs"/>
          <w:rtl/>
        </w:rPr>
        <w:t>.</w:t>
      </w:r>
    </w:p>
    <w:p w:rsidR="00E52515" w:rsidRPr="00E52515" w:rsidRDefault="00E52515" w:rsidP="00E52515">
      <w:pPr>
        <w:pStyle w:val="libBold1"/>
        <w:rPr>
          <w:rtl/>
        </w:rPr>
      </w:pPr>
      <w:r w:rsidRPr="00E52515">
        <w:rPr>
          <w:rFonts w:hint="cs"/>
          <w:rtl/>
        </w:rPr>
        <w:t>ابك لبكاء الشمس والقمر</w:t>
      </w:r>
    </w:p>
    <w:p w:rsidR="00E52515" w:rsidRDefault="00E52515" w:rsidP="00E52515">
      <w:pPr>
        <w:pStyle w:val="libNormal"/>
        <w:rPr>
          <w:rtl/>
        </w:rPr>
      </w:pPr>
      <w:r w:rsidRPr="00E52515">
        <w:rPr>
          <w:rFonts w:hint="cs"/>
          <w:rtl/>
        </w:rPr>
        <w:t>فهل بعد هذا كلّه تقول</w:t>
      </w:r>
      <w:r w:rsidR="00E90C58">
        <w:rPr>
          <w:rFonts w:hint="cs"/>
          <w:rtl/>
        </w:rPr>
        <w:t>:</w:t>
      </w:r>
      <w:r w:rsidRPr="00E52515">
        <w:rPr>
          <w:rFonts w:hint="cs"/>
          <w:rtl/>
        </w:rPr>
        <w:t xml:space="preserve"> إنّ البكاء على مصائب أهل البيت بدعة</w:t>
      </w:r>
      <w:r w:rsidR="00E90C58">
        <w:rPr>
          <w:rFonts w:hint="cs"/>
          <w:rtl/>
        </w:rPr>
        <w:t>؟</w:t>
      </w:r>
      <w:r w:rsidRPr="00E52515">
        <w:rPr>
          <w:rFonts w:hint="cs"/>
          <w:rtl/>
        </w:rPr>
        <w:t>!</w:t>
      </w:r>
    </w:p>
    <w:p w:rsidR="00E52515" w:rsidRPr="00E52515" w:rsidRDefault="00E52515" w:rsidP="00E52515">
      <w:pPr>
        <w:pStyle w:val="libNormal"/>
        <w:rPr>
          <w:rtl/>
        </w:rPr>
      </w:pPr>
      <w:r w:rsidRPr="00E52515">
        <w:rPr>
          <w:rFonts w:hint="cs"/>
          <w:rtl/>
        </w:rPr>
        <w:t>وهب أنّك لا ترجوا شفاعة الزهراء</w:t>
      </w:r>
      <w:r w:rsidR="00E90C58">
        <w:rPr>
          <w:rFonts w:hint="cs"/>
          <w:rtl/>
        </w:rPr>
        <w:t>،</w:t>
      </w:r>
      <w:r w:rsidRPr="00E52515">
        <w:rPr>
          <w:rFonts w:hint="cs"/>
          <w:rtl/>
        </w:rPr>
        <w:t xml:space="preserve"> ولا تبكي لبكاء الأنبياء والأوصياء</w:t>
      </w:r>
      <w:r w:rsidR="00E90C58">
        <w:rPr>
          <w:rFonts w:hint="cs"/>
          <w:rtl/>
        </w:rPr>
        <w:t>،</w:t>
      </w:r>
      <w:r w:rsidRPr="00E52515">
        <w:rPr>
          <w:rFonts w:hint="cs"/>
          <w:rtl/>
        </w:rPr>
        <w:t xml:space="preserve"> فابك لبكاء الشمس والقمر</w:t>
      </w:r>
      <w:r w:rsidR="00E90C58">
        <w:rPr>
          <w:rFonts w:hint="cs"/>
          <w:rtl/>
        </w:rPr>
        <w:t>،</w:t>
      </w:r>
      <w:r w:rsidRPr="00E52515">
        <w:rPr>
          <w:rFonts w:hint="cs"/>
          <w:rtl/>
        </w:rPr>
        <w:t xml:space="preserve"> ولا يكن قلبك أقسى من الحجر</w:t>
      </w:r>
      <w:r w:rsidR="00E90C58">
        <w:rPr>
          <w:rFonts w:hint="cs"/>
          <w:rtl/>
        </w:rPr>
        <w:t>،</w:t>
      </w:r>
      <w:r w:rsidRPr="00E52515">
        <w:rPr>
          <w:rFonts w:hint="cs"/>
          <w:rtl/>
        </w:rPr>
        <w:t xml:space="preserve"> إبك لبكاء عمر بن سعد أو عمرو بن الحجّاج والأخنس بن يزيد ويزيد بن معاوية أو خولي</w:t>
      </w:r>
      <w:r w:rsidR="00E90C58">
        <w:rPr>
          <w:rFonts w:hint="cs"/>
          <w:rtl/>
        </w:rPr>
        <w:t>،</w:t>
      </w:r>
      <w:r w:rsidRPr="00E52515">
        <w:rPr>
          <w:rFonts w:hint="cs"/>
          <w:rtl/>
        </w:rPr>
        <w:t xml:space="preserve"> والسّالب لحليّ فاطمة بنت الحسين </w:t>
      </w:r>
      <w:r w:rsidR="00E90C58" w:rsidRPr="00E90C58">
        <w:rPr>
          <w:rStyle w:val="libAlaemChar"/>
          <w:rFonts w:hint="cs"/>
          <w:rtl/>
        </w:rPr>
        <w:t>عليه‌السلام</w:t>
      </w:r>
      <w:r w:rsidR="00E90C58">
        <w:rPr>
          <w:rFonts w:hint="cs"/>
          <w:rtl/>
        </w:rPr>
        <w:t>،</w:t>
      </w:r>
      <w:r w:rsidRPr="00E52515">
        <w:rPr>
          <w:rFonts w:hint="cs"/>
          <w:rtl/>
        </w:rPr>
        <w:t xml:space="preserve"> إبك لبكاء العسكر بأجمعه</w:t>
      </w:r>
      <w:r w:rsidR="00E90C58">
        <w:rPr>
          <w:rFonts w:hint="cs"/>
          <w:rtl/>
        </w:rPr>
        <w:t>،</w:t>
      </w:r>
      <w:r w:rsidRPr="00E52515">
        <w:rPr>
          <w:rFonts w:hint="cs"/>
          <w:rtl/>
        </w:rPr>
        <w:t xml:space="preserve"> فقد شهدت كتب السِّيَر بكاءهم مع خبث اُمّهاتهم وآبائهم</w:t>
      </w:r>
      <w:r w:rsidR="00E90C58">
        <w:rPr>
          <w:rFonts w:hint="cs"/>
          <w:rtl/>
        </w:rPr>
        <w:t>.</w:t>
      </w:r>
      <w:r w:rsidRPr="00E52515">
        <w:rPr>
          <w:rFonts w:hint="cs"/>
          <w:rtl/>
        </w:rPr>
        <w:t xml:space="preserve"> </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أيحسن منك</w:t>
      </w:r>
      <w:r w:rsidR="00D250D5">
        <w:rPr>
          <w:rFonts w:hint="cs"/>
          <w:rtl/>
        </w:rPr>
        <w:t xml:space="preserve"> - </w:t>
      </w:r>
      <w:r w:rsidRPr="00E52515">
        <w:rPr>
          <w:rFonts w:hint="cs"/>
          <w:rtl/>
        </w:rPr>
        <w:t>وأنت مسلم</w:t>
      </w:r>
      <w:r w:rsidR="00D250D5">
        <w:rPr>
          <w:rFonts w:hint="cs"/>
          <w:rtl/>
        </w:rPr>
        <w:t xml:space="preserve"> - </w:t>
      </w:r>
      <w:r w:rsidRPr="00E52515">
        <w:rPr>
          <w:rFonts w:hint="cs"/>
          <w:rtl/>
        </w:rPr>
        <w:t xml:space="preserve">أنْ يصاب رسول الله </w:t>
      </w:r>
      <w:r w:rsidR="00E90C58" w:rsidRPr="00E90C58">
        <w:rPr>
          <w:rStyle w:val="libAlaemChar"/>
          <w:rFonts w:hint="cs"/>
          <w:rtl/>
        </w:rPr>
        <w:t>صلى‌الله‌عليه‌وآله</w:t>
      </w:r>
      <w:r w:rsidRPr="00E52515">
        <w:rPr>
          <w:rFonts w:hint="cs"/>
          <w:rtl/>
        </w:rPr>
        <w:t xml:space="preserve"> بهذه الفجائع</w:t>
      </w:r>
      <w:r w:rsidR="00E90C58">
        <w:rPr>
          <w:rFonts w:hint="cs"/>
          <w:rtl/>
        </w:rPr>
        <w:t>،</w:t>
      </w:r>
      <w:r w:rsidRPr="00E52515">
        <w:rPr>
          <w:rFonts w:hint="cs"/>
          <w:rtl/>
        </w:rPr>
        <w:t xml:space="preserve"> وتحلّ بساحته تلك القوارع</w:t>
      </w:r>
      <w:r w:rsidR="00E90C58">
        <w:rPr>
          <w:rFonts w:hint="cs"/>
          <w:rtl/>
        </w:rPr>
        <w:t>،</w:t>
      </w:r>
      <w:r w:rsidRPr="00E52515">
        <w:rPr>
          <w:rFonts w:hint="cs"/>
          <w:rtl/>
        </w:rPr>
        <w:t xml:space="preserve"> ثمّ تتّخذها ظهريّاً</w:t>
      </w:r>
      <w:r w:rsidR="00E90C58">
        <w:rPr>
          <w:rFonts w:hint="cs"/>
          <w:rtl/>
        </w:rPr>
        <w:t>،</w:t>
      </w:r>
      <w:r w:rsidRPr="00E52515">
        <w:rPr>
          <w:rFonts w:hint="cs"/>
          <w:rtl/>
        </w:rPr>
        <w:t xml:space="preserve"> وتكون عندك نسياً منسيّاً</w:t>
      </w:r>
      <w:r w:rsidR="00E90C58">
        <w:rPr>
          <w:rFonts w:hint="cs"/>
          <w:rtl/>
        </w:rPr>
        <w:t>؟</w:t>
      </w:r>
      <w:r w:rsidRPr="00E52515">
        <w:rPr>
          <w:rFonts w:hint="cs"/>
          <w:rtl/>
        </w:rPr>
        <w:t>! ما هذا شأن أهل الوفاء</w:t>
      </w:r>
      <w:r w:rsidR="00E90C58">
        <w:rPr>
          <w:rFonts w:hint="cs"/>
          <w:rtl/>
        </w:rPr>
        <w:t>،</w:t>
      </w:r>
      <w:r w:rsidRPr="00E52515">
        <w:rPr>
          <w:rFonts w:hint="cs"/>
          <w:rtl/>
        </w:rPr>
        <w:t xml:space="preserve"> ولا بهذا تكون المواساة لسيّد الأنبياء </w:t>
      </w:r>
      <w:r w:rsidR="00E90C58" w:rsidRPr="00E90C58">
        <w:rPr>
          <w:rStyle w:val="libAlaemChar"/>
          <w:rFonts w:hint="cs"/>
          <w:rtl/>
        </w:rPr>
        <w:t>صلى‌الله‌عليه‌وآله</w:t>
      </w:r>
      <w:r w:rsidR="00E90C58">
        <w:rPr>
          <w:rFonts w:hint="cs"/>
          <w:rtl/>
        </w:rPr>
        <w:t>.</w:t>
      </w:r>
    </w:p>
    <w:p w:rsidR="00E52515" w:rsidRPr="00E52515" w:rsidRDefault="00E52515" w:rsidP="00D250D5">
      <w:pPr>
        <w:pStyle w:val="libNormal"/>
        <w:rPr>
          <w:rtl/>
        </w:rPr>
      </w:pPr>
      <w:r w:rsidRPr="00E52515">
        <w:rPr>
          <w:rFonts w:hint="cs"/>
          <w:rtl/>
        </w:rPr>
        <w:t>ثمّ إنّ الانقلاب الهائل</w:t>
      </w:r>
      <w:r w:rsidR="00E90C58">
        <w:rPr>
          <w:rFonts w:hint="cs"/>
          <w:rtl/>
        </w:rPr>
        <w:t>،</w:t>
      </w:r>
      <w:r w:rsidRPr="00E52515">
        <w:rPr>
          <w:rFonts w:hint="cs"/>
          <w:rtl/>
        </w:rPr>
        <w:t xml:space="preserve"> وتلك الأحوال المدهشة</w:t>
      </w:r>
      <w:r w:rsidR="00E90C58">
        <w:rPr>
          <w:rFonts w:hint="cs"/>
          <w:rtl/>
        </w:rPr>
        <w:t>،</w:t>
      </w:r>
      <w:r w:rsidRPr="00E52515">
        <w:rPr>
          <w:rFonts w:hint="cs"/>
          <w:rtl/>
        </w:rPr>
        <w:t xml:space="preserve"> من الخسوف والكسوف</w:t>
      </w:r>
      <w:r w:rsidR="00E90C58">
        <w:rPr>
          <w:rFonts w:hint="cs"/>
          <w:rtl/>
        </w:rPr>
        <w:t>،</w:t>
      </w:r>
      <w:r w:rsidRPr="00E52515">
        <w:rPr>
          <w:rFonts w:hint="cs"/>
          <w:rtl/>
        </w:rPr>
        <w:t xml:space="preserve"> ورجف الأرض وظلمة الاُفق</w:t>
      </w:r>
      <w:r w:rsidR="00E90C58">
        <w:rPr>
          <w:rFonts w:hint="cs"/>
          <w:rtl/>
        </w:rPr>
        <w:t>،</w:t>
      </w:r>
      <w:r w:rsidRPr="00E52515">
        <w:rPr>
          <w:rFonts w:hint="cs"/>
          <w:rtl/>
        </w:rPr>
        <w:t xml:space="preserve"> وتهافت النجوم وحمرة السّماء</w:t>
      </w:r>
      <w:r w:rsidR="00E90C58">
        <w:rPr>
          <w:rFonts w:hint="cs"/>
          <w:rtl/>
        </w:rPr>
        <w:t>،</w:t>
      </w:r>
      <w:r w:rsidRPr="00E52515">
        <w:rPr>
          <w:rFonts w:hint="cs"/>
          <w:rtl/>
        </w:rPr>
        <w:t xml:space="preserve"> وبكاء الصخر الأصم دماً</w:t>
      </w:r>
      <w:r w:rsidR="00E90C58">
        <w:rPr>
          <w:rFonts w:hint="cs"/>
          <w:rtl/>
        </w:rPr>
        <w:t>،</w:t>
      </w:r>
      <w:r w:rsidRPr="00E52515">
        <w:rPr>
          <w:rFonts w:hint="cs"/>
          <w:rtl/>
        </w:rPr>
        <w:t xml:space="preserve"> لَم تكن إلاّ إظهاراً لغضب الله عزّ وجلّ</w:t>
      </w:r>
      <w:r w:rsidR="00E90C58">
        <w:rPr>
          <w:rFonts w:hint="cs"/>
          <w:rtl/>
        </w:rPr>
        <w:t>،</w:t>
      </w:r>
      <w:r w:rsidRPr="00E52515">
        <w:rPr>
          <w:rFonts w:hint="cs"/>
          <w:rtl/>
        </w:rPr>
        <w:t xml:space="preserve"> وتنبيهاً على فظاعة الخطب</w:t>
      </w:r>
      <w:r w:rsidR="00E90C58">
        <w:rPr>
          <w:rFonts w:hint="cs"/>
          <w:rtl/>
        </w:rPr>
        <w:t>،</w:t>
      </w:r>
      <w:r w:rsidRPr="00E52515">
        <w:rPr>
          <w:rFonts w:hint="cs"/>
          <w:rtl/>
        </w:rPr>
        <w:t xml:space="preserve"> وتسجيلاً لتلك النازلة في صفحات الاُفق</w:t>
      </w:r>
      <w:r w:rsidR="00E90C58">
        <w:rPr>
          <w:rFonts w:hint="cs"/>
          <w:rtl/>
        </w:rPr>
        <w:t>؛</w:t>
      </w:r>
      <w:r w:rsidRPr="00E52515">
        <w:rPr>
          <w:rFonts w:hint="cs"/>
          <w:rtl/>
        </w:rPr>
        <w:t xml:space="preserve"> لئلاّ تُنسى على مرّ الليالي والأيّام</w:t>
      </w:r>
      <w:r w:rsidR="00E90C58">
        <w:rPr>
          <w:rFonts w:hint="cs"/>
          <w:rtl/>
        </w:rPr>
        <w:t>،</w:t>
      </w:r>
      <w:r w:rsidRPr="00E52515">
        <w:rPr>
          <w:rFonts w:hint="cs"/>
          <w:rtl/>
        </w:rPr>
        <w:t xml:space="preserve"> وفيها من بعث النّاس على استشعار الحزن وادثار الكآبة ما لا يخفى على أولي الألباب</w:t>
      </w:r>
      <w:r w:rsidR="00E90C58">
        <w:rPr>
          <w:rFonts w:hint="cs"/>
          <w:rtl/>
        </w:rPr>
        <w:t>.</w:t>
      </w:r>
    </w:p>
    <w:p w:rsidR="00E52515" w:rsidRDefault="00E52515" w:rsidP="00E52515">
      <w:pPr>
        <w:pStyle w:val="libNormal"/>
      </w:pPr>
      <w:r>
        <w:rPr>
          <w:rFonts w:hint="cs"/>
          <w:rtl/>
        </w:rPr>
        <w:br w:type="page"/>
      </w:r>
    </w:p>
    <w:p w:rsidR="00E52515" w:rsidRDefault="00E52515" w:rsidP="0029487C">
      <w:pPr>
        <w:pStyle w:val="Heading2"/>
        <w:rPr>
          <w:rtl/>
        </w:rPr>
      </w:pPr>
      <w:bookmarkStart w:id="32" w:name="فصل"/>
      <w:bookmarkStart w:id="33" w:name="_Toc373177463"/>
      <w:bookmarkEnd w:id="32"/>
      <w:r>
        <w:rPr>
          <w:rFonts w:hint="cs"/>
          <w:rtl/>
        </w:rPr>
        <w:lastRenderedPageBreak/>
        <w:t>فصل</w:t>
      </w:r>
      <w:r w:rsidR="0029487C">
        <w:rPr>
          <w:rFonts w:hint="cs"/>
          <w:rtl/>
        </w:rPr>
        <w:t xml:space="preserve"> </w:t>
      </w:r>
      <w:r>
        <w:rPr>
          <w:rFonts w:hint="cs"/>
          <w:rtl/>
        </w:rPr>
        <w:t xml:space="preserve">أسرار مآتمنا المختصّة بأهل البيت </w:t>
      </w:r>
      <w:r w:rsidR="00E90C58" w:rsidRPr="0029487C">
        <w:rPr>
          <w:rStyle w:val="libAlaemHeading2Char"/>
          <w:rFonts w:hint="cs"/>
          <w:rtl/>
        </w:rPr>
        <w:t>عليهم‌السلام</w:t>
      </w:r>
      <w:bookmarkEnd w:id="33"/>
    </w:p>
    <w:p w:rsidR="00E52515" w:rsidRDefault="00E52515" w:rsidP="00E52515">
      <w:pPr>
        <w:pStyle w:val="libNormal"/>
        <w:rPr>
          <w:rtl/>
        </w:rPr>
      </w:pPr>
      <w:r w:rsidRPr="00E52515">
        <w:rPr>
          <w:rFonts w:hint="cs"/>
          <w:rtl/>
        </w:rPr>
        <w:t>علم الباحثون من مدقّقي الفلاسفة</w:t>
      </w:r>
      <w:r w:rsidR="00E90C58">
        <w:rPr>
          <w:rFonts w:hint="cs"/>
          <w:rtl/>
        </w:rPr>
        <w:t>:</w:t>
      </w:r>
      <w:r w:rsidRPr="00E52515">
        <w:rPr>
          <w:rFonts w:hint="cs"/>
          <w:rtl/>
        </w:rPr>
        <w:t xml:space="preserve"> أنّ في مآتمنا المختصّة بأهل البيت </w:t>
      </w:r>
      <w:r w:rsidR="00E90C58" w:rsidRPr="00E90C58">
        <w:rPr>
          <w:rStyle w:val="libAlaemChar"/>
          <w:rFonts w:hint="cs"/>
          <w:rtl/>
        </w:rPr>
        <w:t>عليهم‌السلام</w:t>
      </w:r>
      <w:r w:rsidRPr="00E52515">
        <w:rPr>
          <w:rFonts w:hint="cs"/>
          <w:rtl/>
        </w:rPr>
        <w:t xml:space="preserve"> أسراراً شريفة</w:t>
      </w:r>
      <w:r w:rsidRPr="00E52515">
        <w:rPr>
          <w:rStyle w:val="libFootnotenumChar"/>
          <w:rFonts w:hint="cs"/>
          <w:rtl/>
        </w:rPr>
        <w:t>(1)</w:t>
      </w:r>
      <w:r w:rsidR="00E90C58" w:rsidRPr="0029487C">
        <w:rPr>
          <w:rFonts w:hint="cs"/>
          <w:rtl/>
        </w:rPr>
        <w:t>،</w:t>
      </w:r>
      <w:r>
        <w:rPr>
          <w:rFonts w:hint="cs"/>
          <w:rtl/>
        </w:rPr>
        <w:t xml:space="preserve"> تعود على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نبَّهكَ إلى بعضها حكيما الغربيين وفيلسوفا المستشرقين: الدكتور جوزف الفرنساوي في كتابه</w:t>
      </w:r>
      <w:r w:rsidR="00E90C58">
        <w:rPr>
          <w:rFonts w:hint="cs"/>
          <w:rtl/>
        </w:rPr>
        <w:t>:</w:t>
      </w:r>
      <w:r>
        <w:rPr>
          <w:rFonts w:hint="cs"/>
          <w:rtl/>
        </w:rPr>
        <w:t xml:space="preserve"> ( الإسلام والمسلمون )</w:t>
      </w:r>
      <w:r w:rsidR="00E90C58">
        <w:rPr>
          <w:rFonts w:hint="cs"/>
          <w:rtl/>
        </w:rPr>
        <w:t>،</w:t>
      </w:r>
      <w:r>
        <w:rPr>
          <w:rFonts w:hint="cs"/>
          <w:rtl/>
        </w:rPr>
        <w:t xml:space="preserve"> والمسيو ماربين الالماني في كتابه ( السّياسة الإسلاميّة )</w:t>
      </w:r>
      <w:r w:rsidR="00E90C58">
        <w:rPr>
          <w:rFonts w:hint="cs"/>
          <w:rtl/>
        </w:rPr>
        <w:t>.</w:t>
      </w:r>
    </w:p>
    <w:p w:rsidR="00E52515" w:rsidRDefault="00E52515" w:rsidP="00E52515">
      <w:pPr>
        <w:pStyle w:val="libFootnote0"/>
        <w:rPr>
          <w:rtl/>
        </w:rPr>
      </w:pPr>
      <w:r>
        <w:rPr>
          <w:rFonts w:hint="cs"/>
          <w:rtl/>
        </w:rPr>
        <w:t>وقد ترجمت جريدة ( حبل المتين ) الفارسيّة في 82 من أعداد سنة 17 فصلَين من ذينك الكتابين النّفيسين</w:t>
      </w:r>
      <w:r w:rsidR="00E90C58">
        <w:rPr>
          <w:rFonts w:hint="cs"/>
          <w:rtl/>
        </w:rPr>
        <w:t>،</w:t>
      </w:r>
      <w:r>
        <w:rPr>
          <w:rFonts w:hint="cs"/>
          <w:rtl/>
        </w:rPr>
        <w:t xml:space="preserve"> يحتويان على أسرار شهادة الحسين </w:t>
      </w:r>
      <w:r w:rsidR="00E90C58" w:rsidRPr="00E90C58">
        <w:rPr>
          <w:rStyle w:val="libAlaemChar"/>
          <w:rFonts w:hint="cs"/>
          <w:rtl/>
        </w:rPr>
        <w:t>عليه‌السلام</w:t>
      </w:r>
      <w:r>
        <w:rPr>
          <w:rFonts w:hint="cs"/>
          <w:rtl/>
        </w:rPr>
        <w:t xml:space="preserve"> وفلسفة مأتمه </w:t>
      </w:r>
      <w:r w:rsidR="00E90C58" w:rsidRPr="00E90C58">
        <w:rPr>
          <w:rStyle w:val="libAlaemChar"/>
          <w:rFonts w:hint="cs"/>
          <w:rtl/>
        </w:rPr>
        <w:t>عليه‌السلام</w:t>
      </w:r>
      <w:r w:rsidR="00E90C58">
        <w:rPr>
          <w:rFonts w:hint="cs"/>
          <w:rtl/>
        </w:rPr>
        <w:t>،</w:t>
      </w:r>
      <w:r>
        <w:rPr>
          <w:rFonts w:hint="cs"/>
          <w:rtl/>
        </w:rPr>
        <w:t xml:space="preserve"> فكان لهما دوي في العالم الإسلامي</w:t>
      </w:r>
      <w:r w:rsidR="00E90C58">
        <w:rPr>
          <w:rFonts w:hint="cs"/>
          <w:rtl/>
        </w:rPr>
        <w:t>،</w:t>
      </w:r>
      <w:r>
        <w:rPr>
          <w:rFonts w:hint="cs"/>
          <w:rtl/>
        </w:rPr>
        <w:t xml:space="preserve"> وأخذا في الشرق دوراً مهمّاً</w:t>
      </w:r>
      <w:r w:rsidR="00E90C58">
        <w:rPr>
          <w:rFonts w:hint="cs"/>
          <w:rtl/>
        </w:rPr>
        <w:t>،</w:t>
      </w:r>
      <w:r>
        <w:rPr>
          <w:rFonts w:hint="cs"/>
          <w:rtl/>
        </w:rPr>
        <w:t xml:space="preserve"> وترجما بالتركيّة والهنديّة</w:t>
      </w:r>
      <w:r w:rsidR="00E90C58">
        <w:rPr>
          <w:rFonts w:hint="cs"/>
          <w:rtl/>
        </w:rPr>
        <w:t>،</w:t>
      </w:r>
      <w:r>
        <w:rPr>
          <w:rFonts w:hint="cs"/>
          <w:rtl/>
        </w:rPr>
        <w:t xml:space="preserve"> وعرّبهما العلاّمة الباحث السيّد صدر الدين الموسوي نجل آية الله السيّد إسماعيل الصدر</w:t>
      </w:r>
      <w:r w:rsidR="00E90C58">
        <w:rPr>
          <w:rFonts w:hint="cs"/>
          <w:rtl/>
        </w:rPr>
        <w:t>،</w:t>
      </w:r>
      <w:r>
        <w:rPr>
          <w:rFonts w:hint="cs"/>
          <w:rtl/>
        </w:rPr>
        <w:t xml:space="preserve"> فنشرت مجلّة ( العلم ) أحد الفصلَين</w:t>
      </w:r>
      <w:r w:rsidR="00E90C58">
        <w:rPr>
          <w:rFonts w:hint="cs"/>
          <w:rtl/>
        </w:rPr>
        <w:t>،</w:t>
      </w:r>
      <w:r>
        <w:rPr>
          <w:rFonts w:hint="cs"/>
          <w:rtl/>
        </w:rPr>
        <w:t xml:space="preserve"> ومجلّة العرفان نشرت الآخر</w:t>
      </w:r>
      <w:r w:rsidR="00E90C58">
        <w:rPr>
          <w:rFonts w:hint="cs"/>
          <w:rtl/>
        </w:rPr>
        <w:t>.</w:t>
      </w:r>
    </w:p>
    <w:p w:rsidR="00E52515" w:rsidRDefault="00E52515" w:rsidP="00E52515">
      <w:pPr>
        <w:pStyle w:val="libFootnote0"/>
        <w:rPr>
          <w:rtl/>
        </w:rPr>
      </w:pPr>
      <w:r>
        <w:rPr>
          <w:rFonts w:hint="cs"/>
          <w:rtl/>
        </w:rPr>
        <w:t>وإليك ماذكره الدكتور جوزف تحت عنوان ( الشيعة وترقياتها المحيرة للعقول )</w:t>
      </w:r>
      <w:r w:rsidR="00E90C58">
        <w:rPr>
          <w:rFonts w:hint="cs"/>
          <w:rtl/>
        </w:rPr>
        <w:t>،</w:t>
      </w:r>
      <w:r>
        <w:rPr>
          <w:rFonts w:hint="cs"/>
          <w:rtl/>
        </w:rPr>
        <w:t xml:space="preserve"> </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قال من جملة كلام له طويل</w:t>
      </w:r>
      <w:r w:rsidR="00E90C58">
        <w:rPr>
          <w:rFonts w:hint="cs"/>
          <w:rtl/>
        </w:rPr>
        <w:t>:</w:t>
      </w:r>
      <w:r>
        <w:rPr>
          <w:rFonts w:hint="cs"/>
          <w:rtl/>
        </w:rPr>
        <w:t xml:space="preserve"> لَم تكن هذه الفرقة ( يعني الشيعة ) ظاهرة في القرون الاُولى الاسلاميّة كأختها</w:t>
      </w:r>
      <w:r w:rsidR="00E90C58">
        <w:rPr>
          <w:rFonts w:hint="cs"/>
          <w:rtl/>
        </w:rPr>
        <w:t>،</w:t>
      </w:r>
      <w:r>
        <w:rPr>
          <w:rFonts w:hint="cs"/>
          <w:rtl/>
        </w:rPr>
        <w:t xml:space="preserve"> ويمكن أنْ تنسَب قلّتهم إلى سببين</w:t>
      </w:r>
      <w:r w:rsidR="00E90C58">
        <w:rPr>
          <w:rFonts w:hint="cs"/>
          <w:rtl/>
        </w:rPr>
        <w:t>؛</w:t>
      </w:r>
      <w:r>
        <w:rPr>
          <w:rFonts w:hint="cs"/>
          <w:rtl/>
        </w:rPr>
        <w:t xml:space="preserve"> أحدهما: أنّ الرئاسة والحكومة التي هي سبب ازدياد تابعي المذهب كانت بيد الفرقة الاُخرى</w:t>
      </w:r>
      <w:r w:rsidR="00E90C58">
        <w:rPr>
          <w:rFonts w:hint="cs"/>
          <w:rtl/>
        </w:rPr>
        <w:t>.</w:t>
      </w:r>
      <w:r>
        <w:rPr>
          <w:rFonts w:hint="cs"/>
          <w:rtl/>
        </w:rPr>
        <w:t xml:space="preserve"> والسّبب الآخر</w:t>
      </w:r>
      <w:r w:rsidR="00E90C58">
        <w:rPr>
          <w:rFonts w:hint="cs"/>
          <w:rtl/>
        </w:rPr>
        <w:t>:</w:t>
      </w:r>
      <w:r>
        <w:rPr>
          <w:rFonts w:hint="cs"/>
          <w:rtl/>
        </w:rPr>
        <w:t xml:space="preserve"> هو القتل والغارات التي كانت تتوالى عليهم</w:t>
      </w:r>
      <w:r w:rsidR="00E90C58">
        <w:rPr>
          <w:rFonts w:hint="cs"/>
          <w:rtl/>
        </w:rPr>
        <w:t>.</w:t>
      </w:r>
      <w:r>
        <w:rPr>
          <w:rFonts w:hint="cs"/>
          <w:rtl/>
        </w:rPr>
        <w:t xml:space="preserve"> </w:t>
      </w:r>
    </w:p>
    <w:p w:rsidR="00E52515" w:rsidRDefault="00E52515" w:rsidP="00E52515">
      <w:pPr>
        <w:pStyle w:val="libFootnote0"/>
        <w:rPr>
          <w:rtl/>
        </w:rPr>
      </w:pPr>
      <w:r>
        <w:rPr>
          <w:rFonts w:hint="cs"/>
          <w:rtl/>
        </w:rPr>
        <w:t>ونظراً لحفظ نفوس الشيعة حكم أحد أئمّتهم في أوائل القرن الثاني عليهم بالتقيّة</w:t>
      </w:r>
      <w:r w:rsidR="00E90C58">
        <w:rPr>
          <w:rFonts w:hint="cs"/>
          <w:rtl/>
        </w:rPr>
        <w:t>،</w:t>
      </w:r>
      <w:r>
        <w:rPr>
          <w:rFonts w:hint="cs"/>
          <w:rtl/>
        </w:rPr>
        <w:t xml:space="preserve"> فزادت في قوّتهم</w:t>
      </w:r>
      <w:r w:rsidR="00E90C58">
        <w:rPr>
          <w:rFonts w:hint="cs"/>
          <w:rtl/>
        </w:rPr>
        <w:t>؛</w:t>
      </w:r>
      <w:r>
        <w:rPr>
          <w:rFonts w:hint="cs"/>
          <w:rtl/>
        </w:rPr>
        <w:t xml:space="preserve"> لعدم تمكن العدوّ القوي الشكيمة من قتلهم والإغارة عليهم</w:t>
      </w:r>
      <w:r w:rsidR="00E90C58">
        <w:rPr>
          <w:rFonts w:hint="cs"/>
          <w:rtl/>
        </w:rPr>
        <w:t>،</w:t>
      </w:r>
      <w:r>
        <w:rPr>
          <w:rFonts w:hint="cs"/>
          <w:rtl/>
        </w:rPr>
        <w:t xml:space="preserve"> بعد أنْ لَم يكونوا ظاهرين</w:t>
      </w:r>
      <w:r w:rsidR="00E90C58">
        <w:rPr>
          <w:rFonts w:hint="cs"/>
          <w:rtl/>
        </w:rPr>
        <w:t>،</w:t>
      </w:r>
      <w:r>
        <w:rPr>
          <w:rFonts w:hint="cs"/>
          <w:rtl/>
        </w:rPr>
        <w:t xml:space="preserve"> وصاروا يعقدون المجالس سرّاً ويبكون على مصائب الحسين</w:t>
      </w:r>
      <w:r w:rsidR="00E90C58">
        <w:rPr>
          <w:rFonts w:hint="cs"/>
          <w:rtl/>
        </w:rPr>
        <w:t>،</w:t>
      </w:r>
      <w:r>
        <w:rPr>
          <w:rFonts w:hint="cs"/>
          <w:rtl/>
        </w:rPr>
        <w:t xml:space="preserve"> واستحكمت هذه العاطفة في قلوبهم على وجه لَم يمضِ زمان قليل إلاّ وارتقوا</w:t>
      </w:r>
      <w:r w:rsidR="00E90C58">
        <w:rPr>
          <w:rFonts w:hint="cs"/>
          <w:rtl/>
        </w:rPr>
        <w:t>،</w:t>
      </w:r>
      <w:r>
        <w:rPr>
          <w:rFonts w:hint="cs"/>
          <w:rtl/>
        </w:rPr>
        <w:t xml:space="preserve"> حتّى صار منهم الخلفاء والسّلاطين والوزراء</w:t>
      </w:r>
      <w:r w:rsidR="00E90C58">
        <w:rPr>
          <w:rFonts w:hint="cs"/>
          <w:rtl/>
        </w:rPr>
        <w:t>،</w:t>
      </w:r>
      <w:r>
        <w:rPr>
          <w:rFonts w:hint="cs"/>
          <w:rtl/>
        </w:rPr>
        <w:t xml:space="preserve"> وهؤلاء بين مَن أخفى مذهبه وتشيّعه</w:t>
      </w:r>
      <w:r w:rsidR="00E90C58">
        <w:rPr>
          <w:rFonts w:hint="cs"/>
          <w:rtl/>
        </w:rPr>
        <w:t>،</w:t>
      </w:r>
      <w:r>
        <w:rPr>
          <w:rFonts w:hint="cs"/>
          <w:rtl/>
        </w:rPr>
        <w:t xml:space="preserve"> وبين مَن أظهره</w:t>
      </w:r>
      <w:r w:rsidR="00E90C58">
        <w:rPr>
          <w:rFonts w:hint="cs"/>
          <w:rtl/>
        </w:rPr>
        <w:t>.</w:t>
      </w:r>
    </w:p>
    <w:p w:rsidR="00E52515" w:rsidRDefault="00E52515" w:rsidP="00E52515">
      <w:pPr>
        <w:pStyle w:val="libFootnote0"/>
        <w:rPr>
          <w:rtl/>
        </w:rPr>
      </w:pPr>
      <w:r>
        <w:rPr>
          <w:rFonts w:hint="cs"/>
          <w:rtl/>
        </w:rPr>
        <w:t>وبعد أمير تيمور</w:t>
      </w:r>
      <w:r w:rsidR="00E90C58">
        <w:rPr>
          <w:rFonts w:hint="cs"/>
          <w:rtl/>
        </w:rPr>
        <w:t>،</w:t>
      </w:r>
      <w:r>
        <w:rPr>
          <w:rFonts w:hint="cs"/>
          <w:rtl/>
        </w:rPr>
        <w:t xml:space="preserve"> حيث رجعت السّلطنة في إيران إلى الصفويّة</w:t>
      </w:r>
      <w:r w:rsidR="00E90C58">
        <w:rPr>
          <w:rFonts w:hint="cs"/>
          <w:rtl/>
        </w:rPr>
        <w:t>،</w:t>
      </w:r>
      <w:r>
        <w:rPr>
          <w:rFonts w:hint="cs"/>
          <w:rtl/>
        </w:rPr>
        <w:t xml:space="preserve"> صارت إيران مركز فرقة الشيعة</w:t>
      </w:r>
      <w:r w:rsidR="00E90C58">
        <w:rPr>
          <w:rFonts w:hint="cs"/>
          <w:rtl/>
        </w:rPr>
        <w:t>،</w:t>
      </w:r>
      <w:r>
        <w:rPr>
          <w:rFonts w:hint="cs"/>
          <w:rtl/>
        </w:rPr>
        <w:t xml:space="preserve"> وبمقتضى تخمين بعض سوّاح فرنسا أنّ الشيعة فعلاً</w:t>
      </w:r>
      <w:r w:rsidR="00E90C58">
        <w:rPr>
          <w:rFonts w:hint="cs"/>
          <w:rtl/>
        </w:rPr>
        <w:t>:</w:t>
      </w:r>
      <w:r>
        <w:rPr>
          <w:rFonts w:hint="cs"/>
          <w:rtl/>
        </w:rPr>
        <w:t xml:space="preserve"> سُدس المسلمين أو سُبعهم</w:t>
      </w:r>
      <w:r w:rsidR="00E90C58">
        <w:rPr>
          <w:rFonts w:hint="cs"/>
          <w:rtl/>
        </w:rPr>
        <w:t>.</w:t>
      </w:r>
    </w:p>
    <w:p w:rsidR="00E52515" w:rsidRDefault="00E52515" w:rsidP="00E52515">
      <w:pPr>
        <w:pStyle w:val="libFootnote0"/>
        <w:rPr>
          <w:rtl/>
        </w:rPr>
      </w:pPr>
      <w:r>
        <w:rPr>
          <w:rFonts w:hint="cs"/>
          <w:rtl/>
        </w:rPr>
        <w:t>( الإحصائيّات الآن تنبئنا بأن الشيعة تتراوح نسبتهم بين الربع والثلث من عدد المسلمين )</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ونظراً إلى هذا الترقّي الذي حازته فرقة الشيعة في زمان قليل</w:t>
      </w:r>
      <w:r w:rsidR="00E90C58">
        <w:rPr>
          <w:rFonts w:hint="cs"/>
          <w:rtl/>
        </w:rPr>
        <w:t>،</w:t>
      </w:r>
      <w:r>
        <w:rPr>
          <w:rFonts w:hint="cs"/>
          <w:rtl/>
        </w:rPr>
        <w:t xml:space="preserve"> من دون جبر وإكراه</w:t>
      </w:r>
      <w:r w:rsidR="00E90C58">
        <w:rPr>
          <w:rFonts w:hint="cs"/>
          <w:rtl/>
        </w:rPr>
        <w:t>،</w:t>
      </w:r>
      <w:r>
        <w:rPr>
          <w:rFonts w:hint="cs"/>
          <w:rtl/>
        </w:rPr>
        <w:t xml:space="preserve"> يمكن أن يقال</w:t>
      </w:r>
      <w:r w:rsidR="00E90C58">
        <w:rPr>
          <w:rFonts w:hint="cs"/>
          <w:rtl/>
        </w:rPr>
        <w:t>:</w:t>
      </w:r>
      <w:r>
        <w:rPr>
          <w:rFonts w:hint="cs"/>
          <w:rtl/>
        </w:rPr>
        <w:t xml:space="preserve"> إنّهم سيفوقون سائر فرق الإسلام بعد قرن أو قرنين</w:t>
      </w:r>
      <w:r w:rsidR="00E90C58">
        <w:rPr>
          <w:rFonts w:hint="cs"/>
          <w:rtl/>
        </w:rPr>
        <w:t>.</w:t>
      </w:r>
    </w:p>
    <w:p w:rsidR="00E52515" w:rsidRDefault="00E52515" w:rsidP="00E52515">
      <w:pPr>
        <w:pStyle w:val="libFootnote0"/>
        <w:rPr>
          <w:rtl/>
        </w:rPr>
      </w:pPr>
      <w:r>
        <w:rPr>
          <w:rFonts w:hint="cs"/>
          <w:rtl/>
        </w:rPr>
        <w:t>والسّبب في ذلك هو إقامة عزاء الحسين الذي قد جعله كلّ واحد منهم داعياً إلى مذهبه</w:t>
      </w:r>
      <w:r w:rsidR="00E90C58">
        <w:rPr>
          <w:rFonts w:hint="cs"/>
          <w:rtl/>
        </w:rPr>
        <w:t>،</w:t>
      </w:r>
      <w:r>
        <w:rPr>
          <w:rFonts w:hint="cs"/>
          <w:rtl/>
        </w:rPr>
        <w:t xml:space="preserve"> ولا يوجد اليوم مكان فيه الواحد أو الاثنان من الشيعة إلاّ ويقيمان فيه عزاء الحسين</w:t>
      </w:r>
      <w:r w:rsidR="00E90C58">
        <w:rPr>
          <w:rFonts w:hint="cs"/>
          <w:rtl/>
        </w:rPr>
        <w:t>،</w:t>
      </w:r>
      <w:r>
        <w:rPr>
          <w:rFonts w:hint="cs"/>
          <w:rtl/>
        </w:rPr>
        <w:t xml:space="preserve"> ويبذلان في هذا السبيل الآموال الكثيرة</w:t>
      </w:r>
      <w:r w:rsidR="00E90C58">
        <w:rPr>
          <w:rFonts w:hint="cs"/>
          <w:rtl/>
        </w:rPr>
        <w:t>.</w:t>
      </w:r>
    </w:p>
    <w:p w:rsidR="00E52515" w:rsidRDefault="00E52515" w:rsidP="00E52515">
      <w:pPr>
        <w:pStyle w:val="libFootnote0"/>
        <w:rPr>
          <w:rtl/>
        </w:rPr>
      </w:pPr>
      <w:r>
        <w:rPr>
          <w:rFonts w:hint="cs"/>
          <w:rtl/>
        </w:rPr>
        <w:t>فقد رأيتُ في ( نزل ما رسل ) شيعياً عربياً من أهالي البحرين يقيم مأتم الحسين وهو منفرد</w:t>
      </w:r>
      <w:r w:rsidR="00E90C58">
        <w:rPr>
          <w:rFonts w:hint="cs"/>
          <w:rtl/>
        </w:rPr>
        <w:t>،</w:t>
      </w:r>
      <w:r>
        <w:rPr>
          <w:rFonts w:hint="cs"/>
          <w:rtl/>
        </w:rPr>
        <w:t xml:space="preserve"> ويرقى المنبر ويقرأ في كتاب ويبكي</w:t>
      </w:r>
      <w:r w:rsidR="00E90C58">
        <w:rPr>
          <w:rFonts w:hint="cs"/>
          <w:rtl/>
        </w:rPr>
        <w:t>،</w:t>
      </w:r>
      <w:r>
        <w:rPr>
          <w:rFonts w:hint="cs"/>
          <w:rtl/>
        </w:rPr>
        <w:t xml:space="preserve"> ثم يقسّم ما أحضره من الطعام على الفقراء</w:t>
      </w:r>
      <w:r w:rsidR="00E90C58">
        <w:rPr>
          <w:rFonts w:hint="cs"/>
          <w:rtl/>
        </w:rPr>
        <w:t>.</w:t>
      </w:r>
    </w:p>
    <w:p w:rsidR="00E52515" w:rsidRDefault="00E52515" w:rsidP="00E52515">
      <w:pPr>
        <w:pStyle w:val="libFootnote0"/>
        <w:rPr>
          <w:rtl/>
        </w:rPr>
      </w:pPr>
      <w:r>
        <w:rPr>
          <w:rFonts w:hint="cs"/>
          <w:rtl/>
        </w:rPr>
        <w:t>هذه الطائفة تبذل الأموال في هذا السّبيل على وجهَين</w:t>
      </w:r>
      <w:r w:rsidR="00E90C58">
        <w:rPr>
          <w:rFonts w:hint="cs"/>
          <w:rtl/>
        </w:rPr>
        <w:t>:</w:t>
      </w:r>
      <w:r>
        <w:rPr>
          <w:rFonts w:hint="cs"/>
          <w:rtl/>
        </w:rPr>
        <w:t xml:space="preserve"> فبعضهم يبذلها من خالص أمواله في كلّ سنة بقدر استطاعته</w:t>
      </w:r>
      <w:r w:rsidR="00E90C58">
        <w:rPr>
          <w:rFonts w:hint="cs"/>
          <w:rtl/>
        </w:rPr>
        <w:t>،</w:t>
      </w:r>
      <w:r>
        <w:rPr>
          <w:rFonts w:hint="cs"/>
          <w:rtl/>
        </w:rPr>
        <w:t xml:space="preserve"> وصرفيّات هذا القسم تزيد على ملايين فرنك</w:t>
      </w:r>
      <w:r w:rsidR="00E90C58">
        <w:rPr>
          <w:rFonts w:hint="cs"/>
          <w:rtl/>
        </w:rPr>
        <w:t>.</w:t>
      </w:r>
    </w:p>
    <w:p w:rsidR="00E52515" w:rsidRDefault="00E52515" w:rsidP="00E52515">
      <w:pPr>
        <w:pStyle w:val="libFootnote0"/>
        <w:rPr>
          <w:rtl/>
        </w:rPr>
      </w:pPr>
      <w:r>
        <w:rPr>
          <w:rFonts w:hint="cs"/>
          <w:rtl/>
        </w:rPr>
        <w:t>وبعضهم يعيّن أوقافاً لهذا المشروع لخصوص هذه الطائفة</w:t>
      </w:r>
      <w:r w:rsidR="00E90C58">
        <w:rPr>
          <w:rFonts w:hint="cs"/>
          <w:rtl/>
        </w:rPr>
        <w:t>،</w:t>
      </w:r>
      <w:r>
        <w:rPr>
          <w:rFonts w:hint="cs"/>
          <w:rtl/>
        </w:rPr>
        <w:t xml:space="preserve"> وهذا القسم أضعاف الأوّل</w:t>
      </w:r>
      <w:r w:rsidR="00E90C58">
        <w:rPr>
          <w:rFonts w:hint="cs"/>
          <w:rtl/>
        </w:rPr>
        <w:t>.</w:t>
      </w:r>
    </w:p>
    <w:p w:rsidR="00E52515" w:rsidRDefault="00E52515" w:rsidP="00E52515">
      <w:pPr>
        <w:pStyle w:val="libFootnote0"/>
        <w:rPr>
          <w:rtl/>
        </w:rPr>
      </w:pPr>
      <w:r>
        <w:rPr>
          <w:rFonts w:hint="cs"/>
          <w:rtl/>
        </w:rPr>
        <w:t>ويمكن أن يقال</w:t>
      </w:r>
      <w:r w:rsidR="00E90C58">
        <w:rPr>
          <w:rFonts w:hint="cs"/>
          <w:rtl/>
        </w:rPr>
        <w:t>:</w:t>
      </w:r>
      <w:r>
        <w:rPr>
          <w:rFonts w:hint="cs"/>
          <w:rtl/>
        </w:rPr>
        <w:t xml:space="preserve"> إنّ جميع فرق الإسلام من حيث المجموع </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لا يبذلون في سبيل تأييد مذهبهم بمقدار ما تبذله هذه الفرقة في سبيل ترقيات مذهبها</w:t>
      </w:r>
      <w:r w:rsidR="00E90C58">
        <w:rPr>
          <w:rFonts w:hint="cs"/>
          <w:rtl/>
        </w:rPr>
        <w:t>،</w:t>
      </w:r>
      <w:r>
        <w:rPr>
          <w:rFonts w:hint="cs"/>
          <w:rtl/>
        </w:rPr>
        <w:t xml:space="preserve"> وموقوفات هذه الفرقة ضعفا أوقاف سائر المسلمين</w:t>
      </w:r>
      <w:r w:rsidR="00E90C58">
        <w:rPr>
          <w:rFonts w:hint="cs"/>
          <w:rtl/>
        </w:rPr>
        <w:t>،</w:t>
      </w:r>
      <w:r>
        <w:rPr>
          <w:rFonts w:hint="cs"/>
          <w:rtl/>
        </w:rPr>
        <w:t xml:space="preserve"> أو ثلاثة أضعافها</w:t>
      </w:r>
      <w:r w:rsidR="00E90C58">
        <w:rPr>
          <w:rFonts w:hint="cs"/>
          <w:rtl/>
        </w:rPr>
        <w:t>.</w:t>
      </w:r>
    </w:p>
    <w:p w:rsidR="00E52515" w:rsidRDefault="00E52515" w:rsidP="00E52515">
      <w:pPr>
        <w:pStyle w:val="libFootnote0"/>
        <w:rPr>
          <w:rtl/>
        </w:rPr>
      </w:pPr>
      <w:r>
        <w:rPr>
          <w:rFonts w:hint="cs"/>
          <w:rtl/>
        </w:rPr>
        <w:t>كلّ واحد من هذه الفرقة هو في الحقيقة داع إلى مذهبه من حيث يخفى على سائر المسلمين</w:t>
      </w:r>
      <w:r w:rsidR="00E90C58">
        <w:rPr>
          <w:rFonts w:hint="cs"/>
          <w:rtl/>
        </w:rPr>
        <w:t>،</w:t>
      </w:r>
      <w:r>
        <w:rPr>
          <w:rFonts w:hint="cs"/>
          <w:rtl/>
        </w:rPr>
        <w:t xml:space="preserve"> بل إنّ الشيعة أنفسهم لا يدركون هذه الفائدة المترتبة على عملهم</w:t>
      </w:r>
      <w:r w:rsidR="00E90C58">
        <w:rPr>
          <w:rFonts w:hint="cs"/>
          <w:rtl/>
        </w:rPr>
        <w:t>،</w:t>
      </w:r>
      <w:r>
        <w:rPr>
          <w:rFonts w:hint="cs"/>
          <w:rtl/>
        </w:rPr>
        <w:t xml:space="preserve"> وليس في نظرهم إلاّ الثواب الاُخروي</w:t>
      </w:r>
      <w:r w:rsidR="00E90C58">
        <w:rPr>
          <w:rFonts w:hint="cs"/>
          <w:rtl/>
        </w:rPr>
        <w:t>.</w:t>
      </w:r>
    </w:p>
    <w:p w:rsidR="00E52515" w:rsidRDefault="00E52515" w:rsidP="00E52515">
      <w:pPr>
        <w:pStyle w:val="libFootnote0"/>
        <w:rPr>
          <w:rtl/>
        </w:rPr>
      </w:pPr>
      <w:r>
        <w:rPr>
          <w:rFonts w:hint="cs"/>
          <w:rtl/>
        </w:rPr>
        <w:t>ولكن حيث أنّ كل من عمل في هذا العالم لابدّ وأن يكون له أثر طبيعي في العالم الاجتماعي</w:t>
      </w:r>
      <w:r w:rsidR="00E90C58">
        <w:rPr>
          <w:rFonts w:hint="cs"/>
          <w:rtl/>
        </w:rPr>
        <w:t>،</w:t>
      </w:r>
      <w:r>
        <w:rPr>
          <w:rFonts w:hint="cs"/>
          <w:rtl/>
        </w:rPr>
        <w:t xml:space="preserve"> قصده الفاعل أو لم يقصده</w:t>
      </w:r>
      <w:r w:rsidR="00E90C58">
        <w:rPr>
          <w:rFonts w:hint="cs"/>
          <w:rtl/>
        </w:rPr>
        <w:t>،</w:t>
      </w:r>
      <w:r>
        <w:rPr>
          <w:rFonts w:hint="cs"/>
          <w:rtl/>
        </w:rPr>
        <w:t xml:space="preserve"> لم تحرم هذه الفرقة فوائد هذا العمل الطبيعيّة في هذا العالم</w:t>
      </w:r>
      <w:r w:rsidR="00E90C58">
        <w:rPr>
          <w:rFonts w:hint="cs"/>
          <w:rtl/>
        </w:rPr>
        <w:t>.</w:t>
      </w:r>
    </w:p>
    <w:p w:rsidR="00E52515" w:rsidRDefault="00E52515" w:rsidP="00E52515">
      <w:pPr>
        <w:pStyle w:val="libFootnote0"/>
        <w:rPr>
          <w:rtl/>
        </w:rPr>
      </w:pPr>
      <w:r>
        <w:rPr>
          <w:rFonts w:hint="cs"/>
          <w:rtl/>
        </w:rPr>
        <w:t>ومن المعلوم أن مذهباً دعاته خمسون أو ستّون مليوناً لابدّ وأن يرتقي أربابه على وجه التدريج إلى ما يليق بشأنهم</w:t>
      </w:r>
      <w:r w:rsidR="00E90C58">
        <w:rPr>
          <w:rFonts w:hint="cs"/>
          <w:rtl/>
        </w:rPr>
        <w:t>،</w:t>
      </w:r>
      <w:r>
        <w:rPr>
          <w:rFonts w:hint="cs"/>
          <w:rtl/>
        </w:rPr>
        <w:t xml:space="preserve"> حتّى أنّ الرؤساء الروحانيين من هذه الفرقة وسلاطينها ووزرائها لم يخرجوا عن صفة كونهم دعاة</w:t>
      </w:r>
      <w:r w:rsidR="00E90C58">
        <w:rPr>
          <w:rFonts w:hint="cs"/>
          <w:rtl/>
        </w:rPr>
        <w:t>،</w:t>
      </w:r>
      <w:r>
        <w:rPr>
          <w:rFonts w:hint="cs"/>
          <w:rtl/>
        </w:rPr>
        <w:t xml:space="preserve"> وسعي الفقراء والضعفاء في محافظة إقامة عزاء الحسين من حيث انتفاعهم من هذا الباب أكثر من الأعيان والأكابر</w:t>
      </w:r>
      <w:r w:rsidR="00E90C58">
        <w:rPr>
          <w:rFonts w:hint="cs"/>
          <w:rtl/>
        </w:rPr>
        <w:t>؛</w:t>
      </w:r>
      <w:r>
        <w:rPr>
          <w:rFonts w:hint="cs"/>
          <w:rtl/>
        </w:rPr>
        <w:t xml:space="preserve"> لأنّهم يرون في ذلك خير الدُّنيا والآخرة</w:t>
      </w:r>
      <w:r w:rsidR="00E90C58">
        <w:rPr>
          <w:rFonts w:hint="cs"/>
          <w:rtl/>
        </w:rPr>
        <w:t>؛</w:t>
      </w:r>
      <w:r>
        <w:rPr>
          <w:rFonts w:hint="cs"/>
          <w:rtl/>
        </w:rPr>
        <w:t xml:space="preserve"> لهذا ترى جماعة كثيرين من عقلاء هذه الفرقة قد تركوا سائر أشغالهم المعاشيّة وتفرّغوا لهذا العمل</w:t>
      </w:r>
      <w:r w:rsidR="00E90C58">
        <w:rPr>
          <w:rFonts w:hint="cs"/>
          <w:rtl/>
        </w:rPr>
        <w:t>،</w:t>
      </w:r>
      <w:r>
        <w:rPr>
          <w:rFonts w:hint="cs"/>
          <w:rtl/>
        </w:rPr>
        <w:t xml:space="preserve"> وهم يكابدون المشاق في </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تحرّي العبارات الرائفة والجمل الواضحة عند إلقاء فضائل رؤساء دينهم ومصائب أهل البيت على المنابر في المجالس العموميّة</w:t>
      </w:r>
      <w:r w:rsidR="00E90C58">
        <w:rPr>
          <w:rFonts w:hint="cs"/>
          <w:rtl/>
        </w:rPr>
        <w:t>،</w:t>
      </w:r>
      <w:r>
        <w:rPr>
          <w:rFonts w:hint="cs"/>
          <w:rtl/>
        </w:rPr>
        <w:t xml:space="preserve"> ولأجل هذه المشقات التي اختارتها هذه الجماعة فاق خطباء هذه الفرقة على خطباء جميع فرق المسلمين</w:t>
      </w:r>
      <w:r w:rsidR="00E90C58">
        <w:rPr>
          <w:rFonts w:hint="cs"/>
          <w:rtl/>
        </w:rPr>
        <w:t>.</w:t>
      </w:r>
      <w:r>
        <w:rPr>
          <w:rFonts w:hint="cs"/>
          <w:rtl/>
        </w:rPr>
        <w:t xml:space="preserve"> وحيث أنّ تكرار الأمر الواحد يوجب اشمئزاز القلوب ومللها وعدم التأثير</w:t>
      </w:r>
      <w:r w:rsidR="00E90C58">
        <w:rPr>
          <w:rFonts w:hint="cs"/>
          <w:rtl/>
        </w:rPr>
        <w:t>،</w:t>
      </w:r>
      <w:r>
        <w:rPr>
          <w:rFonts w:hint="cs"/>
          <w:rtl/>
        </w:rPr>
        <w:t xml:space="preserve"> تسعى هذه الجماعة في ذكر تمام المسائل الإسلامية الراجعة إلى مذهبهم بهذا العنوان على المنابر</w:t>
      </w:r>
      <w:r w:rsidR="00E90C58">
        <w:rPr>
          <w:rFonts w:hint="cs"/>
          <w:rtl/>
        </w:rPr>
        <w:t>،</w:t>
      </w:r>
      <w:r>
        <w:rPr>
          <w:rFonts w:hint="cs"/>
          <w:rtl/>
        </w:rPr>
        <w:t xml:space="preserve"> حتّى آل الامر إلى عوام الشيعة بفضل هؤلاء الخطباء أن أصبحوا أعرف بمسائل مذهبهم من معرفة كلّ فرقة من فرق المسلمين بمذهبها</w:t>
      </w:r>
      <w:r w:rsidR="00E90C58">
        <w:rPr>
          <w:rFonts w:hint="cs"/>
          <w:rtl/>
        </w:rPr>
        <w:t>،</w:t>
      </w:r>
      <w:r>
        <w:rPr>
          <w:rFonts w:hint="cs"/>
          <w:rtl/>
        </w:rPr>
        <w:t xml:space="preserve"> كما أنّ اكتساب الشيعة واحترافهم بهذه الوسيلة وسائر الوسائل الراجعة إليها أيضاً أكثر من سائر المسلمين</w:t>
      </w:r>
      <w:r w:rsidR="00E90C58">
        <w:rPr>
          <w:rFonts w:hint="cs"/>
          <w:rtl/>
        </w:rPr>
        <w:t>.</w:t>
      </w:r>
    </w:p>
    <w:p w:rsidR="00E52515" w:rsidRDefault="00E52515" w:rsidP="00E52515">
      <w:pPr>
        <w:pStyle w:val="libFootnote0"/>
        <w:rPr>
          <w:rtl/>
        </w:rPr>
      </w:pPr>
      <w:r>
        <w:rPr>
          <w:rFonts w:hint="cs"/>
          <w:rtl/>
        </w:rPr>
        <w:t>ولَو نظرنا اليوم في أقطار العالم</w:t>
      </w:r>
      <w:r w:rsidR="00E90C58">
        <w:rPr>
          <w:rFonts w:hint="cs"/>
          <w:rtl/>
        </w:rPr>
        <w:t>،</w:t>
      </w:r>
      <w:r>
        <w:rPr>
          <w:rFonts w:hint="cs"/>
          <w:rtl/>
        </w:rPr>
        <w:t xml:space="preserve"> نرى أنّ الأفراد التّي هي أولى بالمعرفة والعلم والصنعة والثروة إنّما توجد بين الشيعة</w:t>
      </w:r>
      <w:r w:rsidR="00E90C58">
        <w:rPr>
          <w:rFonts w:hint="cs"/>
          <w:rtl/>
        </w:rPr>
        <w:t>،</w:t>
      </w:r>
      <w:r>
        <w:rPr>
          <w:rFonts w:hint="cs"/>
          <w:rtl/>
        </w:rPr>
        <w:t xml:space="preserve"> والدعوة التي قام بها الشيعة إلى مذهبهم أو سائر الفرق الإسلاميّة غير محدودة</w:t>
      </w:r>
      <w:r w:rsidR="00E90C58">
        <w:rPr>
          <w:rFonts w:hint="cs"/>
          <w:rtl/>
        </w:rPr>
        <w:t>،</w:t>
      </w:r>
      <w:r>
        <w:rPr>
          <w:rFonts w:hint="cs"/>
          <w:rtl/>
        </w:rPr>
        <w:t xml:space="preserve"> بل أنّ آحاد وأفراد الطائفة دعاة</w:t>
      </w:r>
      <w:r w:rsidR="00E90C58">
        <w:rPr>
          <w:rFonts w:hint="cs"/>
          <w:rtl/>
        </w:rPr>
        <w:t>،</w:t>
      </w:r>
      <w:r>
        <w:rPr>
          <w:rFonts w:hint="cs"/>
          <w:rtl/>
        </w:rPr>
        <w:t xml:space="preserve"> ما دخلوا بين اُمّة إلاّ وسرى هذا الأثر في قلوبها</w:t>
      </w:r>
      <w:r w:rsidR="00E90C58">
        <w:rPr>
          <w:rFonts w:hint="cs"/>
          <w:rtl/>
        </w:rPr>
        <w:t>،</w:t>
      </w:r>
      <w:r>
        <w:rPr>
          <w:rFonts w:hint="cs"/>
          <w:rtl/>
        </w:rPr>
        <w:t xml:space="preserve"> وليس العدد الذي نراه اليوم في الهند من الشيعة إلاّ هو أثر إقامة هذه المآتم</w:t>
      </w:r>
      <w:r w:rsidR="00E90C58">
        <w:rPr>
          <w:rFonts w:hint="cs"/>
          <w:rtl/>
        </w:rPr>
        <w:t>.</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الشيعة لم تؤيّد دينها بقوّة ولا سيف</w:t>
      </w:r>
      <w:r w:rsidR="00E90C58">
        <w:rPr>
          <w:rFonts w:hint="cs"/>
          <w:rtl/>
        </w:rPr>
        <w:t>،</w:t>
      </w:r>
      <w:r>
        <w:rPr>
          <w:rFonts w:hint="cs"/>
          <w:rtl/>
        </w:rPr>
        <w:t xml:space="preserve"> حتّى في زمن الصفويّة</w:t>
      </w:r>
      <w:r w:rsidR="00E90C58">
        <w:rPr>
          <w:rFonts w:hint="cs"/>
          <w:rtl/>
        </w:rPr>
        <w:t>،</w:t>
      </w:r>
      <w:r>
        <w:rPr>
          <w:rFonts w:hint="cs"/>
          <w:rtl/>
        </w:rPr>
        <w:t xml:space="preserve"> بل أنّهم بلغوا هذه الدرجة من الترقّي المحيّر للعقول بقوة الكلام والدعوة التي أثرها أمضى من السّيف</w:t>
      </w:r>
      <w:r w:rsidR="00E90C58">
        <w:rPr>
          <w:rFonts w:hint="cs"/>
          <w:rtl/>
        </w:rPr>
        <w:t>.</w:t>
      </w:r>
    </w:p>
    <w:p w:rsidR="00E52515" w:rsidRDefault="00E52515" w:rsidP="00E52515">
      <w:pPr>
        <w:pStyle w:val="libFootnote0"/>
        <w:rPr>
          <w:rtl/>
        </w:rPr>
      </w:pPr>
      <w:r>
        <w:rPr>
          <w:rFonts w:hint="cs"/>
          <w:rtl/>
        </w:rPr>
        <w:t>ولقد بلغ اهتمام هذه الفرقة في أداء مراسم مذهبها مبلغاً عظيماً</w:t>
      </w:r>
      <w:r w:rsidR="00E90C58">
        <w:rPr>
          <w:rFonts w:hint="cs"/>
          <w:rtl/>
        </w:rPr>
        <w:t>،</w:t>
      </w:r>
      <w:r>
        <w:rPr>
          <w:rFonts w:hint="cs"/>
          <w:rtl/>
        </w:rPr>
        <w:t xml:space="preserve"> حتّى جعلت ثلثي المسلمين من أتباع سيرتها</w:t>
      </w:r>
      <w:r w:rsidR="00E90C58">
        <w:rPr>
          <w:rFonts w:hint="cs"/>
          <w:rtl/>
        </w:rPr>
        <w:t>،</w:t>
      </w:r>
      <w:r>
        <w:rPr>
          <w:rFonts w:hint="cs"/>
          <w:rtl/>
        </w:rPr>
        <w:t xml:space="preserve"> بل اشترك معها كثير من الهنود والمجوس وسائر المذاهب</w:t>
      </w:r>
      <w:r w:rsidR="00E90C58">
        <w:rPr>
          <w:rFonts w:hint="cs"/>
          <w:rtl/>
        </w:rPr>
        <w:t>.</w:t>
      </w:r>
    </w:p>
    <w:p w:rsidR="00E52515" w:rsidRDefault="00E52515" w:rsidP="00E52515">
      <w:pPr>
        <w:pStyle w:val="libFootnote0"/>
        <w:rPr>
          <w:rtl/>
        </w:rPr>
      </w:pPr>
      <w:r>
        <w:rPr>
          <w:rFonts w:hint="cs"/>
          <w:rtl/>
        </w:rPr>
        <w:t>ومن المعلوم أنّ بعد مُضيّ قرن ووصل هذه الأعمال بالإرث إلى أبناء اُولئك الطوائف يذعنون بها ويصدقون هذا المذهب</w:t>
      </w:r>
      <w:r w:rsidR="00E90C58">
        <w:rPr>
          <w:rFonts w:hint="cs"/>
          <w:rtl/>
        </w:rPr>
        <w:t>.</w:t>
      </w:r>
    </w:p>
    <w:p w:rsidR="00E52515" w:rsidRDefault="00E52515" w:rsidP="00E52515">
      <w:pPr>
        <w:pStyle w:val="libFootnote0"/>
        <w:rPr>
          <w:rtl/>
        </w:rPr>
      </w:pPr>
      <w:r>
        <w:rPr>
          <w:rFonts w:hint="cs"/>
          <w:rtl/>
        </w:rPr>
        <w:t>وبما أنّ فرقة الشيعة تعتقد بأنّ جميع المطالب والمقاصد موكول نجاحها إلى أكابر مذهبهم</w:t>
      </w:r>
      <w:r w:rsidR="00E90C58">
        <w:rPr>
          <w:rFonts w:hint="cs"/>
          <w:rtl/>
        </w:rPr>
        <w:t>،</w:t>
      </w:r>
      <w:r>
        <w:rPr>
          <w:rFonts w:hint="cs"/>
          <w:rtl/>
        </w:rPr>
        <w:t xml:space="preserve"> وهم يفزعون إليهم في قضاء الحوائج</w:t>
      </w:r>
      <w:r w:rsidR="00E90C58">
        <w:rPr>
          <w:rFonts w:hint="cs"/>
          <w:rtl/>
        </w:rPr>
        <w:t>،</w:t>
      </w:r>
      <w:r>
        <w:rPr>
          <w:rFonts w:hint="cs"/>
          <w:rtl/>
        </w:rPr>
        <w:t xml:space="preserve"> ويستمدّون منهم عند الشدائد</w:t>
      </w:r>
      <w:r w:rsidR="00E90C58">
        <w:rPr>
          <w:rFonts w:hint="cs"/>
          <w:rtl/>
        </w:rPr>
        <w:t>،</w:t>
      </w:r>
      <w:r>
        <w:rPr>
          <w:rFonts w:hint="cs"/>
          <w:rtl/>
        </w:rPr>
        <w:t xml:space="preserve"> سرت هذه الروح أيضاً إلى سائر الفِرق التي اشتركت معهم في تلك الأعمال والأفعال</w:t>
      </w:r>
      <w:r w:rsidR="00E90C58">
        <w:rPr>
          <w:rFonts w:hint="cs"/>
          <w:rtl/>
        </w:rPr>
        <w:t>،</w:t>
      </w:r>
      <w:r>
        <w:rPr>
          <w:rFonts w:hint="cs"/>
          <w:rtl/>
        </w:rPr>
        <w:t xml:space="preserve"> ومن المعلوم أنّ بمجرّد قضاء حاجتهم وبلوغ آمالهم تزداد عقيدتهم بهذا المذهب رسوخاً</w:t>
      </w:r>
      <w:r w:rsidR="00E90C58">
        <w:rPr>
          <w:rFonts w:hint="cs"/>
          <w:rtl/>
        </w:rPr>
        <w:t>.</w:t>
      </w:r>
    </w:p>
    <w:p w:rsidR="00E52515" w:rsidRDefault="00E52515" w:rsidP="00E52515">
      <w:pPr>
        <w:pStyle w:val="libFootnote0"/>
        <w:rPr>
          <w:rtl/>
        </w:rPr>
      </w:pPr>
      <w:r>
        <w:rPr>
          <w:rFonts w:hint="cs"/>
          <w:rtl/>
        </w:rPr>
        <w:t>من هذه القرائن والأسباب يمكننا أنْ نقول</w:t>
      </w:r>
      <w:r w:rsidR="00E90C58">
        <w:rPr>
          <w:rFonts w:hint="cs"/>
          <w:rtl/>
        </w:rPr>
        <w:t>:</w:t>
      </w:r>
      <w:r>
        <w:rPr>
          <w:rFonts w:hint="cs"/>
          <w:rtl/>
        </w:rPr>
        <w:t xml:space="preserve"> لا يمضي على هذه الفرقة زمان قليل إلاّ وتفوق سائر المسلمين من حيث العدد</w:t>
      </w:r>
      <w:r w:rsidR="00E90C58">
        <w:rPr>
          <w:rFonts w:hint="cs"/>
          <w:rtl/>
        </w:rPr>
        <w:t>،</w:t>
      </w:r>
      <w:r>
        <w:rPr>
          <w:rFonts w:hint="cs"/>
          <w:rtl/>
        </w:rPr>
        <w:t xml:space="preserve"> وكانت هذه الفرقة قبل قرن أو قرنَين تلازم التقيّة</w:t>
      </w:r>
      <w:r w:rsidR="00D250D5">
        <w:rPr>
          <w:rFonts w:hint="cs"/>
          <w:rtl/>
        </w:rPr>
        <w:t xml:space="preserve"> - </w:t>
      </w:r>
      <w:r>
        <w:rPr>
          <w:rFonts w:hint="cs"/>
          <w:rtl/>
        </w:rPr>
        <w:t>فيما عدا إيران</w:t>
      </w:r>
      <w:r w:rsidR="00D250D5">
        <w:rPr>
          <w:rFonts w:hint="cs"/>
          <w:rtl/>
        </w:rPr>
        <w:t xml:space="preserve"> -</w:t>
      </w:r>
      <w:r w:rsidR="00E90C58">
        <w:rPr>
          <w:rFonts w:hint="cs"/>
          <w:rtl/>
        </w:rPr>
        <w:t>؛</w:t>
      </w:r>
      <w:r>
        <w:rPr>
          <w:rFonts w:hint="cs"/>
          <w:rtl/>
        </w:rPr>
        <w:t xml:space="preserve"> نظراً لقلّتهم</w:t>
      </w:r>
      <w:r w:rsidR="00E90C58">
        <w:rPr>
          <w:rFonts w:hint="cs"/>
          <w:rtl/>
        </w:rPr>
        <w:t>،</w:t>
      </w:r>
      <w:r>
        <w:rPr>
          <w:rFonts w:hint="cs"/>
          <w:rtl/>
        </w:rPr>
        <w:t xml:space="preserve"> وعدم قدرتهم على إظهار شعائر مذهبهم</w:t>
      </w:r>
      <w:r w:rsidR="00E90C58">
        <w:rPr>
          <w:rFonts w:hint="cs"/>
          <w:rtl/>
        </w:rPr>
        <w:t>.</w:t>
      </w:r>
      <w:r>
        <w:rPr>
          <w:rFonts w:hint="cs"/>
          <w:rtl/>
        </w:rPr>
        <w:t xml:space="preserve"> ولكن من يوم </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استولت الدولة الغربية على الممالك الشرقيّة ومنحت جميع المذاهب الحريّة قامت هذه الفرقة تقيم شعائر مذهبها علناً في كلّ مكان</w:t>
      </w:r>
      <w:r w:rsidR="00E90C58">
        <w:rPr>
          <w:rFonts w:hint="cs"/>
          <w:rtl/>
        </w:rPr>
        <w:t>،</w:t>
      </w:r>
      <w:r>
        <w:rPr>
          <w:rFonts w:hint="cs"/>
          <w:rtl/>
        </w:rPr>
        <w:t xml:space="preserve"> واستفادوا من هذه الحريّة فائدة تامّة حتّى أنّهم تركوا التقيّة</w:t>
      </w:r>
      <w:r w:rsidR="00E90C58">
        <w:rPr>
          <w:rFonts w:hint="cs"/>
          <w:rtl/>
        </w:rPr>
        <w:t>.</w:t>
      </w:r>
    </w:p>
    <w:p w:rsidR="00E52515" w:rsidRDefault="00E52515" w:rsidP="00E52515">
      <w:pPr>
        <w:pStyle w:val="libFootnote0"/>
        <w:rPr>
          <w:rtl/>
        </w:rPr>
      </w:pPr>
      <w:r>
        <w:rPr>
          <w:rFonts w:hint="cs"/>
          <w:rtl/>
        </w:rPr>
        <w:t>لهذه الأسباب المذكورة كانت هذه الفرقة أعرف من غيرها بمقتضيات العصر الحاضر</w:t>
      </w:r>
      <w:r w:rsidR="00E90C58">
        <w:rPr>
          <w:rFonts w:hint="cs"/>
          <w:rtl/>
        </w:rPr>
        <w:t>،</w:t>
      </w:r>
      <w:r>
        <w:rPr>
          <w:rFonts w:hint="cs"/>
          <w:rtl/>
        </w:rPr>
        <w:t xml:space="preserve"> وأكثر سعياً باكتساب المعاش وتحصيل المعارف</w:t>
      </w:r>
      <w:r w:rsidR="00E90C58">
        <w:rPr>
          <w:rFonts w:hint="cs"/>
          <w:rtl/>
        </w:rPr>
        <w:t>،</w:t>
      </w:r>
      <w:r>
        <w:rPr>
          <w:rFonts w:hint="cs"/>
          <w:rtl/>
        </w:rPr>
        <w:t xml:space="preserve"> لذلك ترى العمّال في هذه الفرقة أكثر ممّا تراه في سائر فرق المسلمين</w:t>
      </w:r>
      <w:r w:rsidR="00E90C58">
        <w:rPr>
          <w:rFonts w:hint="cs"/>
          <w:rtl/>
        </w:rPr>
        <w:t>؛</w:t>
      </w:r>
      <w:r>
        <w:rPr>
          <w:rFonts w:hint="cs"/>
          <w:rtl/>
        </w:rPr>
        <w:t xml:space="preserve"> لاشتغال الغالب منهم المستلزم لمتابعة غير الغالب</w:t>
      </w:r>
      <w:r w:rsidR="00E90C58">
        <w:rPr>
          <w:rFonts w:hint="cs"/>
          <w:rtl/>
        </w:rPr>
        <w:t>،</w:t>
      </w:r>
      <w:r>
        <w:rPr>
          <w:rFonts w:hint="cs"/>
          <w:rtl/>
        </w:rPr>
        <w:t xml:space="preserve"> مضافاً إلى أنّ مثابرتهم على العمل ممّا توجب احتياج الغير إليهم</w:t>
      </w:r>
      <w:r w:rsidR="00E90C58">
        <w:rPr>
          <w:rFonts w:hint="cs"/>
          <w:rtl/>
        </w:rPr>
        <w:t>،</w:t>
      </w:r>
      <w:r>
        <w:rPr>
          <w:rFonts w:hint="cs"/>
          <w:rtl/>
        </w:rPr>
        <w:t xml:space="preserve"> كما أنّ اختلاطهم مع سائر الفِرق وصلاتهم الوداديّة مع غيرهم تلازم غالباً اشتراك الغير في مجالسهم ومحافلهم</w:t>
      </w:r>
      <w:r w:rsidR="00E90C58">
        <w:rPr>
          <w:rFonts w:hint="cs"/>
          <w:rtl/>
        </w:rPr>
        <w:t>،</w:t>
      </w:r>
      <w:r>
        <w:rPr>
          <w:rFonts w:hint="cs"/>
          <w:rtl/>
        </w:rPr>
        <w:t xml:space="preserve"> فيسمعون اُصول مذهبهم</w:t>
      </w:r>
      <w:r w:rsidR="00E90C58">
        <w:rPr>
          <w:rFonts w:hint="cs"/>
          <w:rtl/>
        </w:rPr>
        <w:t>،</w:t>
      </w:r>
      <w:r>
        <w:rPr>
          <w:rFonts w:hint="cs"/>
          <w:rtl/>
        </w:rPr>
        <w:t xml:space="preserve"> ويصغون إلى كلماتهم وعباراتهم</w:t>
      </w:r>
      <w:r w:rsidR="00E90C58">
        <w:rPr>
          <w:rFonts w:hint="cs"/>
          <w:rtl/>
        </w:rPr>
        <w:t>،</w:t>
      </w:r>
      <w:r>
        <w:rPr>
          <w:rFonts w:hint="cs"/>
          <w:rtl/>
        </w:rPr>
        <w:t xml:space="preserve"> وبتكرار ذلك يأنسون بطريقتهم ومذهبهم</w:t>
      </w:r>
      <w:r w:rsidR="00E90C58">
        <w:rPr>
          <w:rFonts w:hint="cs"/>
          <w:rtl/>
        </w:rPr>
        <w:t>.</w:t>
      </w:r>
    </w:p>
    <w:p w:rsidR="00E52515" w:rsidRDefault="00E52515" w:rsidP="00E52515">
      <w:pPr>
        <w:pStyle w:val="libFootnote0"/>
        <w:rPr>
          <w:rtl/>
        </w:rPr>
      </w:pPr>
      <w:r>
        <w:rPr>
          <w:rFonts w:hint="cs"/>
          <w:rtl/>
        </w:rPr>
        <w:t>وهذا هو عمل الدعاة</w:t>
      </w:r>
      <w:r w:rsidR="00E90C58">
        <w:rPr>
          <w:rFonts w:hint="cs"/>
          <w:rtl/>
        </w:rPr>
        <w:t>،</w:t>
      </w:r>
      <w:r>
        <w:rPr>
          <w:rFonts w:hint="cs"/>
          <w:rtl/>
        </w:rPr>
        <w:t xml:space="preserve"> والأثر الذي يترتّب على هذه السيرة هو الأثر الذي يتطلّبه جميع ساسة الغرب في رقي دين المسيح مع تلك المصارف الباهظة</w:t>
      </w:r>
      <w:r w:rsidR="00E90C58">
        <w:rPr>
          <w:rFonts w:hint="cs"/>
          <w:rtl/>
        </w:rPr>
        <w:t>.</w:t>
      </w:r>
    </w:p>
    <w:p w:rsidR="00E52515" w:rsidRDefault="00E52515" w:rsidP="00E52515">
      <w:pPr>
        <w:pStyle w:val="libFootnote0"/>
        <w:rPr>
          <w:rtl/>
        </w:rPr>
      </w:pPr>
      <w:r>
        <w:rPr>
          <w:rFonts w:hint="cs"/>
          <w:rtl/>
        </w:rPr>
        <w:t>ومن جملة الاُمور</w:t>
      </w:r>
      <w:r w:rsidR="00E90C58">
        <w:rPr>
          <w:rFonts w:hint="cs"/>
          <w:rtl/>
        </w:rPr>
        <w:t>:</w:t>
      </w:r>
      <w:r>
        <w:rPr>
          <w:rFonts w:hint="cs"/>
          <w:rtl/>
        </w:rPr>
        <w:t xml:space="preserve"> السّياسة التي أظهرها أكابر فرقة الشيعة بصيغة مذهبيّة منذ قرون وأوجبت جلب قلب البعيد والقريب هو</w:t>
      </w:r>
      <w:r w:rsidR="00E90C58">
        <w:rPr>
          <w:rFonts w:hint="cs"/>
          <w:rtl/>
        </w:rPr>
        <w:t>:</w:t>
      </w:r>
      <w:r>
        <w:rPr>
          <w:rFonts w:hint="cs"/>
          <w:rtl/>
        </w:rPr>
        <w:t xml:space="preserve"> قاعدة </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التمثيل باسم الشبيه في مآتم الحسين</w:t>
      </w:r>
      <w:r w:rsidR="00E90C58">
        <w:rPr>
          <w:rFonts w:hint="cs"/>
          <w:rtl/>
        </w:rPr>
        <w:t>،</w:t>
      </w:r>
      <w:r>
        <w:rPr>
          <w:rFonts w:hint="cs"/>
          <w:rtl/>
        </w:rPr>
        <w:t xml:space="preserve"> وقد قرّر حكماء الهند التمثيل لأغراض ليس هذا موضع ذكرها وجعلوه من أجزاء عباداتهم</w:t>
      </w:r>
      <w:r w:rsidR="00E90C58">
        <w:rPr>
          <w:rFonts w:hint="cs"/>
          <w:rtl/>
        </w:rPr>
        <w:t>،</w:t>
      </w:r>
      <w:r>
        <w:rPr>
          <w:rFonts w:hint="cs"/>
          <w:rtl/>
        </w:rPr>
        <w:t xml:space="preserve"> فأخذته أورپا وأخرجته بمقتضى السّياسة بصورة التفرّج</w:t>
      </w:r>
      <w:r w:rsidR="00E90C58">
        <w:rPr>
          <w:rFonts w:hint="cs"/>
          <w:rtl/>
        </w:rPr>
        <w:t>،</w:t>
      </w:r>
      <w:r>
        <w:rPr>
          <w:rFonts w:hint="cs"/>
          <w:rtl/>
        </w:rPr>
        <w:t xml:space="preserve"> وصارت تمثّل الاُمور المهمّة السّياسيّة في دور التمثيل الخاصّة والعامّة</w:t>
      </w:r>
      <w:r w:rsidR="00E90C58">
        <w:rPr>
          <w:rFonts w:hint="cs"/>
          <w:rtl/>
        </w:rPr>
        <w:t>،</w:t>
      </w:r>
      <w:r>
        <w:rPr>
          <w:rFonts w:hint="cs"/>
          <w:rtl/>
        </w:rPr>
        <w:t xml:space="preserve"> وجلبت القلوب بسببه</w:t>
      </w:r>
      <w:r w:rsidR="00E90C58">
        <w:rPr>
          <w:rFonts w:hint="cs"/>
          <w:rtl/>
        </w:rPr>
        <w:t>،</w:t>
      </w:r>
      <w:r>
        <w:rPr>
          <w:rFonts w:hint="cs"/>
          <w:rtl/>
        </w:rPr>
        <w:t xml:space="preserve"> وأصابت بسهم غرضَين</w:t>
      </w:r>
      <w:r w:rsidR="00E90C58">
        <w:rPr>
          <w:rFonts w:hint="cs"/>
          <w:rtl/>
        </w:rPr>
        <w:t>:</w:t>
      </w:r>
      <w:r>
        <w:rPr>
          <w:rFonts w:hint="cs"/>
          <w:rtl/>
        </w:rPr>
        <w:t xml:space="preserve"> تفريج النّفوس وجلب القلوب في الاُمور السياسيّة</w:t>
      </w:r>
      <w:r w:rsidR="00E90C58">
        <w:rPr>
          <w:rFonts w:hint="cs"/>
          <w:rtl/>
        </w:rPr>
        <w:t>،</w:t>
      </w:r>
      <w:r>
        <w:rPr>
          <w:rFonts w:hint="cs"/>
          <w:rtl/>
        </w:rPr>
        <w:t xml:space="preserve"> والشيعة قد استفادت من ذلك فوائد كاملة وأظهرته بصيغة دينيّة</w:t>
      </w:r>
      <w:r w:rsidR="00E90C58">
        <w:rPr>
          <w:rFonts w:hint="cs"/>
          <w:rtl/>
        </w:rPr>
        <w:t>،</w:t>
      </w:r>
      <w:r>
        <w:rPr>
          <w:rFonts w:hint="cs"/>
          <w:rtl/>
        </w:rPr>
        <w:t xml:space="preserve"> ويمكن القول بأنّ الشيعة قد أخذت ذلك من الهنود</w:t>
      </w:r>
      <w:r w:rsidR="00E90C58">
        <w:rPr>
          <w:rFonts w:hint="cs"/>
          <w:rtl/>
        </w:rPr>
        <w:t>.</w:t>
      </w:r>
    </w:p>
    <w:p w:rsidR="00E52515" w:rsidRDefault="00E52515" w:rsidP="00E52515">
      <w:pPr>
        <w:pStyle w:val="libFootnote0"/>
        <w:rPr>
          <w:rtl/>
        </w:rPr>
      </w:pPr>
      <w:r>
        <w:rPr>
          <w:rFonts w:hint="cs"/>
          <w:rtl/>
        </w:rPr>
        <w:t>وكيف كان</w:t>
      </w:r>
      <w:r w:rsidR="00E90C58">
        <w:rPr>
          <w:rFonts w:hint="cs"/>
          <w:rtl/>
        </w:rPr>
        <w:t>،</w:t>
      </w:r>
      <w:r>
        <w:rPr>
          <w:rFonts w:hint="cs"/>
          <w:rtl/>
        </w:rPr>
        <w:t xml:space="preserve"> فالأثر الذي ينبغي أنْ يعود من التمثيل إلى قلوب الخواص والعوام قد عاد</w:t>
      </w:r>
      <w:r w:rsidR="00E90C58">
        <w:rPr>
          <w:rFonts w:hint="cs"/>
          <w:rtl/>
        </w:rPr>
        <w:t>،</w:t>
      </w:r>
      <w:r>
        <w:rPr>
          <w:rFonts w:hint="cs"/>
          <w:rtl/>
        </w:rPr>
        <w:t xml:space="preserve"> ومن المعلوم أنّ تواتر إقامة المآتم وذكر المصائب الواردة على أكابر دينهم</w:t>
      </w:r>
      <w:r w:rsidR="00E90C58">
        <w:rPr>
          <w:rFonts w:hint="cs"/>
          <w:rtl/>
        </w:rPr>
        <w:t>،</w:t>
      </w:r>
      <w:r>
        <w:rPr>
          <w:rFonts w:hint="cs"/>
          <w:rtl/>
        </w:rPr>
        <w:t xml:space="preserve"> والمظالم التي وردت على الحسين</w:t>
      </w:r>
      <w:r w:rsidR="00E90C58">
        <w:rPr>
          <w:rFonts w:hint="cs"/>
          <w:rtl/>
        </w:rPr>
        <w:t>،</w:t>
      </w:r>
      <w:r>
        <w:rPr>
          <w:rFonts w:hint="cs"/>
          <w:rtl/>
        </w:rPr>
        <w:t xml:space="preserve"> مع تلك الأخبار الواردة في فضل البكاء على مصائب آل محمّد</w:t>
      </w:r>
      <w:r w:rsidR="00E90C58">
        <w:rPr>
          <w:rFonts w:hint="cs"/>
          <w:rtl/>
        </w:rPr>
        <w:t>،</w:t>
      </w:r>
      <w:r>
        <w:rPr>
          <w:rFonts w:hint="cs"/>
          <w:rtl/>
        </w:rPr>
        <w:t xml:space="preserve"> إذا انضمّت إلى تمثيل تلك المصائب</w:t>
      </w:r>
      <w:r w:rsidR="00E90C58">
        <w:rPr>
          <w:rFonts w:hint="cs"/>
          <w:rtl/>
        </w:rPr>
        <w:t>،</w:t>
      </w:r>
      <w:r>
        <w:rPr>
          <w:rFonts w:hint="cs"/>
          <w:rtl/>
        </w:rPr>
        <w:t xml:space="preserve"> تكون شديدة الأثر</w:t>
      </w:r>
      <w:r w:rsidR="00E90C58">
        <w:rPr>
          <w:rFonts w:hint="cs"/>
          <w:rtl/>
        </w:rPr>
        <w:t>،</w:t>
      </w:r>
      <w:r>
        <w:rPr>
          <w:rFonts w:hint="cs"/>
          <w:rtl/>
        </w:rPr>
        <w:t xml:space="preserve"> وتوجب رسوخ عقائد خواصّ هذه الفرقة وعوامها</w:t>
      </w:r>
      <w:r w:rsidR="00E90C58">
        <w:rPr>
          <w:rFonts w:hint="cs"/>
          <w:rtl/>
        </w:rPr>
        <w:t>،</w:t>
      </w:r>
      <w:r>
        <w:rPr>
          <w:rFonts w:hint="cs"/>
          <w:rtl/>
        </w:rPr>
        <w:t xml:space="preserve"> فوق ما يتصوّر</w:t>
      </w:r>
      <w:r w:rsidR="00E90C58">
        <w:rPr>
          <w:rFonts w:hint="cs"/>
          <w:rtl/>
        </w:rPr>
        <w:t>.</w:t>
      </w:r>
    </w:p>
    <w:p w:rsidR="00E52515" w:rsidRDefault="00E52515" w:rsidP="00E52515">
      <w:pPr>
        <w:pStyle w:val="libFootnote0"/>
        <w:rPr>
          <w:rtl/>
        </w:rPr>
      </w:pPr>
      <w:r>
        <w:rPr>
          <w:rFonts w:hint="cs"/>
          <w:rtl/>
        </w:rPr>
        <w:t>وهذا هو السّبب الذي لَم يسمع من ابتداء ترقّي مذهب الشيعة إلى الآن أنْ ترك بعضهم دين الإسلام أو دخل في سائر الفرق الإسلاميّة</w:t>
      </w:r>
      <w:r w:rsidR="00E90C58">
        <w:rPr>
          <w:rFonts w:hint="cs"/>
          <w:rtl/>
        </w:rPr>
        <w:t>.</w:t>
      </w:r>
    </w:p>
    <w:p w:rsidR="00E52515" w:rsidRDefault="00E52515" w:rsidP="00E52515">
      <w:pPr>
        <w:pStyle w:val="libFootnote0"/>
        <w:rPr>
          <w:rtl/>
        </w:rPr>
      </w:pPr>
      <w:r>
        <w:rPr>
          <w:rFonts w:hint="cs"/>
          <w:rtl/>
        </w:rPr>
        <w:t>هذه الفرقة تقيم التمثيل على أقسام مختلفة</w:t>
      </w:r>
      <w:r w:rsidR="00E90C58">
        <w:rPr>
          <w:rFonts w:hint="cs"/>
          <w:rtl/>
        </w:rPr>
        <w:t>،</w:t>
      </w:r>
      <w:r>
        <w:rPr>
          <w:rFonts w:hint="cs"/>
          <w:rtl/>
        </w:rPr>
        <w:t xml:space="preserve"> فتارة في مجالس </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خصوصيّة وأمكنة معيّنة</w:t>
      </w:r>
      <w:r w:rsidR="00E90C58">
        <w:rPr>
          <w:rFonts w:hint="cs"/>
          <w:rtl/>
        </w:rPr>
        <w:t>،</w:t>
      </w:r>
      <w:r>
        <w:rPr>
          <w:rFonts w:hint="cs"/>
          <w:rtl/>
        </w:rPr>
        <w:t xml:space="preserve"> وحيث أنّ الفرق الاُخرى قلّما تشترك معهم في المجالس</w:t>
      </w:r>
      <w:r w:rsidR="00E90C58">
        <w:rPr>
          <w:rFonts w:hint="cs"/>
          <w:rtl/>
        </w:rPr>
        <w:t>،</w:t>
      </w:r>
      <w:r>
        <w:rPr>
          <w:rFonts w:hint="cs"/>
          <w:rtl/>
        </w:rPr>
        <w:t xml:space="preserve"> اخترعوا تمثيلاً خاصّاً وصاروا يدورون به في الازقّة والطرقات وبين جميع الفرق</w:t>
      </w:r>
      <w:r w:rsidR="00E90C58">
        <w:rPr>
          <w:rFonts w:hint="cs"/>
          <w:rtl/>
        </w:rPr>
        <w:t>،</w:t>
      </w:r>
      <w:r>
        <w:rPr>
          <w:rFonts w:hint="cs"/>
          <w:rtl/>
        </w:rPr>
        <w:t xml:space="preserve"> فتتأثر قلوب جميع الفرق من القريب والبعيد</w:t>
      </w:r>
      <w:r w:rsidR="00E90C58">
        <w:rPr>
          <w:rFonts w:hint="cs"/>
          <w:rtl/>
        </w:rPr>
        <w:t>،</w:t>
      </w:r>
      <w:r>
        <w:rPr>
          <w:rFonts w:hint="cs"/>
          <w:rtl/>
        </w:rPr>
        <w:t xml:space="preserve"> عين الأثر الذي يحصل من التمثيل</w:t>
      </w:r>
      <w:r w:rsidR="00E90C58">
        <w:rPr>
          <w:rFonts w:hint="cs"/>
          <w:rtl/>
        </w:rPr>
        <w:t>،</w:t>
      </w:r>
      <w:r>
        <w:rPr>
          <w:rFonts w:hint="cs"/>
          <w:rtl/>
        </w:rPr>
        <w:t xml:space="preserve"> ولَم يزل هذا العمل يزداد إليه توجّه الأنظار من الخاصّ والعام حتّى قلّد الشيعة فيه بعض الفِرق الإسلاميّة والهنود واشتركوا معهم في ذلك</w:t>
      </w:r>
      <w:r w:rsidR="00E90C58">
        <w:rPr>
          <w:rFonts w:hint="cs"/>
          <w:rtl/>
        </w:rPr>
        <w:t>،</w:t>
      </w:r>
      <w:r>
        <w:rPr>
          <w:rFonts w:hint="cs"/>
          <w:rtl/>
        </w:rPr>
        <w:t xml:space="preserve"> وهو في الهند أكثر رواجاً من جميع الممالك الإسلاميّة</w:t>
      </w:r>
      <w:r w:rsidR="00E90C58">
        <w:rPr>
          <w:rFonts w:hint="cs"/>
          <w:rtl/>
        </w:rPr>
        <w:t>،</w:t>
      </w:r>
      <w:r>
        <w:rPr>
          <w:rFonts w:hint="cs"/>
          <w:rtl/>
        </w:rPr>
        <w:t xml:space="preserve"> كما أنّ سائر فِرق الإسلام هناك أكثر اشتراكاً مع الشيعة في هذا العمل من سائر البلاد</w:t>
      </w:r>
      <w:r w:rsidR="00E90C58">
        <w:rPr>
          <w:rFonts w:hint="cs"/>
          <w:rtl/>
        </w:rPr>
        <w:t>.</w:t>
      </w:r>
    </w:p>
    <w:p w:rsidR="00E52515" w:rsidRDefault="00E52515" w:rsidP="00E52515">
      <w:pPr>
        <w:pStyle w:val="libFootnote0"/>
        <w:rPr>
          <w:rtl/>
        </w:rPr>
      </w:pPr>
      <w:r>
        <w:rPr>
          <w:rFonts w:hint="cs"/>
          <w:rtl/>
        </w:rPr>
        <w:t>ويغلب على الظن أنّ اُصول التمثيل بين الشيعة قد تداول في زمن الصفويّة الذين هم أوّل من نال السّلطنة بقوّة المذهب</w:t>
      </w:r>
      <w:r w:rsidR="00E90C58">
        <w:rPr>
          <w:rFonts w:hint="cs"/>
          <w:rtl/>
        </w:rPr>
        <w:t>،</w:t>
      </w:r>
      <w:r>
        <w:rPr>
          <w:rFonts w:hint="cs"/>
          <w:rtl/>
        </w:rPr>
        <w:t xml:space="preserve"> وأجاز العلماء والرؤساء الروحانيّون هذه الاُصول</w:t>
      </w:r>
      <w:r w:rsidR="00E90C58">
        <w:rPr>
          <w:rFonts w:hint="cs"/>
          <w:rtl/>
        </w:rPr>
        <w:t>.</w:t>
      </w:r>
    </w:p>
    <w:p w:rsidR="00E52515" w:rsidRDefault="00E52515" w:rsidP="00E52515">
      <w:pPr>
        <w:pStyle w:val="libFootnote0"/>
        <w:rPr>
          <w:rtl/>
        </w:rPr>
      </w:pPr>
      <w:r>
        <w:rPr>
          <w:rFonts w:hint="cs"/>
          <w:rtl/>
        </w:rPr>
        <w:t>ومن جملة الاُمور التي أوجبت رقي هذه الفرقة وشهرتهم في كلّ مكان هو تعرّفهم، بمعنى أنّ هذه الطائفة قد جلبت إليها قلوب سائر الفِرق من حيث الجاه والقوّة والشوكة والاعتبار بواسطة المجالس والمآتم والتشبيه واللطم والدوران وحمل الرايات والألوية في عزاء الحسين</w:t>
      </w:r>
      <w:r w:rsidR="00E90C58">
        <w:rPr>
          <w:rFonts w:hint="cs"/>
          <w:rtl/>
        </w:rPr>
        <w:t>.</w:t>
      </w:r>
    </w:p>
    <w:p w:rsidR="00E52515" w:rsidRDefault="00E52515" w:rsidP="00E52515">
      <w:pPr>
        <w:pStyle w:val="libFootnote0"/>
        <w:rPr>
          <w:rtl/>
        </w:rPr>
      </w:pPr>
      <w:r>
        <w:rPr>
          <w:rFonts w:hint="cs"/>
          <w:rtl/>
        </w:rPr>
        <w:t>إنّ من المعلوم أنّ كل جمعيّة وجماعة تجلب إليها الأنظار والخواطر بدرجة ما</w:t>
      </w:r>
      <w:r w:rsidR="00E90C58">
        <w:rPr>
          <w:rFonts w:hint="cs"/>
          <w:rtl/>
        </w:rPr>
        <w:t>،</w:t>
      </w:r>
      <w:r>
        <w:rPr>
          <w:rFonts w:hint="cs"/>
          <w:rtl/>
        </w:rPr>
        <w:t xml:space="preserve"> مثلاً لو كان في بلد عشرة آلاف متفرقين</w:t>
      </w:r>
      <w:r w:rsidR="00E90C58">
        <w:rPr>
          <w:rFonts w:hint="cs"/>
          <w:rtl/>
        </w:rPr>
        <w:t>،</w:t>
      </w:r>
      <w:r>
        <w:rPr>
          <w:rFonts w:hint="cs"/>
          <w:rtl/>
        </w:rPr>
        <w:t xml:space="preserve"> وفي محل ألف نفس مجتمعة</w:t>
      </w:r>
      <w:r w:rsidR="00E90C58">
        <w:rPr>
          <w:rFonts w:hint="cs"/>
          <w:rtl/>
        </w:rPr>
        <w:t>،</w:t>
      </w:r>
      <w:r>
        <w:rPr>
          <w:rFonts w:hint="cs"/>
          <w:rtl/>
        </w:rPr>
        <w:t xml:space="preserve"> كانت شوكة الألف المجتمعين وأبّهتهم في أنظار الخاصّة والعامّة أكثر من العشرة آلاف المتفرّقين، مضافاً إلى أنّهم لَو اجتمع ألف نفس انضمّ إليهم من غيرهم مثل عددهم</w:t>
      </w:r>
      <w:r w:rsidR="00E90C58">
        <w:rPr>
          <w:rFonts w:hint="cs"/>
          <w:rtl/>
        </w:rPr>
        <w:t>،</w:t>
      </w:r>
      <w:r>
        <w:rPr>
          <w:rFonts w:hint="cs"/>
          <w:rtl/>
        </w:rPr>
        <w:t xml:space="preserve"> إمّا للتفرّج</w:t>
      </w:r>
      <w:r w:rsidR="00E90C58">
        <w:rPr>
          <w:rFonts w:hint="cs"/>
          <w:rtl/>
        </w:rPr>
        <w:t>،</w:t>
      </w:r>
      <w:r>
        <w:rPr>
          <w:rFonts w:hint="cs"/>
          <w:rtl/>
        </w:rPr>
        <w:t xml:space="preserve"> أو لأجل صداقة ورفاقة</w:t>
      </w:r>
      <w:r w:rsidR="00E90C58">
        <w:rPr>
          <w:rFonts w:hint="cs"/>
          <w:rtl/>
        </w:rPr>
        <w:t>،</w:t>
      </w:r>
      <w:r>
        <w:rPr>
          <w:rFonts w:hint="cs"/>
          <w:rtl/>
        </w:rPr>
        <w:t xml:space="preserve"> أو لأغراض اُخرى</w:t>
      </w:r>
      <w:r w:rsidR="00E90C58">
        <w:rPr>
          <w:rFonts w:hint="cs"/>
          <w:rtl/>
        </w:rPr>
        <w:t>،</w:t>
      </w:r>
      <w:r>
        <w:rPr>
          <w:rFonts w:hint="cs"/>
          <w:rtl/>
        </w:rPr>
        <w:t xml:space="preserve"> وبهذا الانضمام تزيد شوكة الألف وقوّتهم في الأنظار وتتضاعف</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الاُمّة بصلاح آخرتها ودنياها</w:t>
      </w:r>
      <w:r w:rsidR="00E90C58">
        <w:rPr>
          <w:rFonts w:hint="cs"/>
          <w:rtl/>
        </w:rPr>
        <w:t>،</w:t>
      </w:r>
      <w:r w:rsidRPr="00E52515">
        <w:rPr>
          <w:rFonts w:hint="cs"/>
          <w:rtl/>
        </w:rPr>
        <w:t xml:space="preserve"> اُنبّهك إليها بذكر بعضها</w:t>
      </w:r>
      <w:r w:rsidR="00E90C58">
        <w:rPr>
          <w:rFonts w:hint="cs"/>
          <w:rtl/>
        </w:rPr>
        <w:t>،</w:t>
      </w:r>
      <w:r w:rsidRPr="00E52515">
        <w:rPr>
          <w:rFonts w:hint="cs"/>
          <w:rtl/>
        </w:rPr>
        <w:t xml:space="preserve"> واُوكل الباقي إلى فطنتك</w:t>
      </w:r>
      <w:r w:rsidR="00E90C58">
        <w:rPr>
          <w:rFonts w:hint="cs"/>
          <w:rtl/>
        </w:rPr>
        <w:t>،</w:t>
      </w:r>
      <w:r w:rsidRPr="00E52515">
        <w:rPr>
          <w:rFonts w:hint="cs"/>
          <w:rtl/>
        </w:rPr>
        <w:t xml:space="preserve"> فمنها</w:t>
      </w:r>
      <w:r w:rsidR="00E90C58">
        <w:rPr>
          <w:rFonts w:hint="cs"/>
          <w:rtl/>
        </w:rPr>
        <w:t>:</w:t>
      </w:r>
      <w:r w:rsidRPr="00E52515">
        <w:rPr>
          <w:rFonts w:hint="cs"/>
          <w:rtl/>
        </w:rPr>
        <w:t xml:space="preserve"> إنّها جامعة إسلاميّة ورابطة إماميّة باسم النّبي وآله </w:t>
      </w:r>
      <w:r w:rsidR="00E90C58" w:rsidRPr="00E90C58">
        <w:rPr>
          <w:rStyle w:val="libAlaemChar"/>
          <w:rFonts w:hint="cs"/>
          <w:rtl/>
        </w:rPr>
        <w:t>صلى‌الله‌عليه‌وآله</w:t>
      </w:r>
      <w:r w:rsidR="00E90C58">
        <w:rPr>
          <w:rFonts w:hint="cs"/>
          <w:rtl/>
        </w:rPr>
        <w:t>،</w:t>
      </w:r>
      <w:r w:rsidRPr="00E52515">
        <w:rPr>
          <w:rFonts w:hint="cs"/>
          <w:rtl/>
        </w:rPr>
        <w:t xml:space="preserve"> ينبعث عنها الاعتصام بحبل الله عزّ وجلّ والتمسك بثقلي رسول الله </w:t>
      </w:r>
      <w:r w:rsidR="00E90C58" w:rsidRPr="00E90C58">
        <w:rPr>
          <w:rStyle w:val="libAlaemChar"/>
          <w:rFonts w:hint="cs"/>
          <w:rtl/>
        </w:rPr>
        <w:t>صلى‌الله‌عليه‌وآله</w:t>
      </w:r>
      <w:r w:rsidR="00E90C58">
        <w:rPr>
          <w:rFonts w:hint="cs"/>
          <w:rtl/>
        </w:rPr>
        <w:t>،</w:t>
      </w:r>
      <w:r w:rsidRPr="00E52515">
        <w:rPr>
          <w:rFonts w:hint="cs"/>
          <w:rtl/>
        </w:rPr>
        <w:t xml:space="preserve"> وفيها من اجتماع القلوب على أداء أجر الرسالة بمودّة القربى</w:t>
      </w:r>
      <w:r w:rsidR="00E90C58">
        <w:rPr>
          <w:rFonts w:hint="cs"/>
          <w:rtl/>
        </w:rPr>
        <w:t>،</w:t>
      </w:r>
      <w:r w:rsidRPr="00E52515">
        <w:rPr>
          <w:rFonts w:hint="cs"/>
          <w:rtl/>
        </w:rPr>
        <w:t xml:space="preserve"> وترادف العزائم على إحياء أمر أهل البيت </w:t>
      </w:r>
      <w:r w:rsidR="00E90C58" w:rsidRPr="00E90C58">
        <w:rPr>
          <w:rStyle w:val="libAlaemChar"/>
          <w:rFonts w:hint="cs"/>
          <w:rtl/>
        </w:rPr>
        <w:t>عليهم‌السلام</w:t>
      </w:r>
      <w:r w:rsidRPr="00E52515">
        <w:rPr>
          <w:rFonts w:hint="cs"/>
          <w:rtl/>
        </w:rPr>
        <w:t xml:space="preserve"> ما ليس في غيرها</w:t>
      </w:r>
      <w:r w:rsidR="00E90C58">
        <w:rPr>
          <w:rFonts w:hint="cs"/>
          <w:rtl/>
        </w:rPr>
        <w:t>.</w:t>
      </w:r>
    </w:p>
    <w:p w:rsidR="00E52515" w:rsidRPr="00E52515" w:rsidRDefault="00E52515" w:rsidP="00E52515">
      <w:pPr>
        <w:pStyle w:val="libNormal"/>
        <w:rPr>
          <w:rtl/>
        </w:rPr>
      </w:pPr>
      <w:r w:rsidRPr="00E52515">
        <w:rPr>
          <w:rFonts w:hint="cs"/>
          <w:rtl/>
        </w:rPr>
        <w:t>وحسبك في رجحانها ما يتسنّى بها للحكيم من إلقاء المواعظ والنّصائح</w:t>
      </w:r>
      <w:r w:rsidR="00E90C58">
        <w:rPr>
          <w:rFonts w:hint="cs"/>
          <w:rtl/>
        </w:rPr>
        <w:t>،</w:t>
      </w:r>
      <w:r w:rsidRPr="00E52515">
        <w:rPr>
          <w:rFonts w:hint="cs"/>
          <w:rtl/>
        </w:rPr>
        <w:t xml:space="preserve"> وإيقاف المجتمعين على الشؤون الإسلاميّة والاُمور الإماميّة ولو إجمالاً</w:t>
      </w:r>
      <w:r w:rsidR="00E90C58">
        <w:rPr>
          <w:rFonts w:hint="cs"/>
          <w:rtl/>
        </w:rPr>
        <w:t>،</w:t>
      </w:r>
      <w:r w:rsidRPr="00E52515">
        <w:rPr>
          <w:rFonts w:hint="cs"/>
          <w:rtl/>
        </w:rPr>
        <w:t xml:space="preserve"> وبذلك يكون أمل العاملي نفس أمل إخوانه في العراق وفارس والبحرين </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والهند وغيرها من بلاد الاسلام</w:t>
      </w:r>
      <w:r w:rsidR="00E90C58">
        <w:rPr>
          <w:rFonts w:hint="cs"/>
          <w:rtl/>
        </w:rPr>
        <w:t>.</w:t>
      </w:r>
    </w:p>
    <w:p w:rsidR="00E52515" w:rsidRDefault="00E52515" w:rsidP="00E52515">
      <w:pPr>
        <w:pStyle w:val="libNormal"/>
        <w:rPr>
          <w:rtl/>
        </w:rPr>
      </w:pPr>
      <w:r w:rsidRPr="00E52515">
        <w:rPr>
          <w:rFonts w:hint="cs"/>
          <w:rtl/>
        </w:rPr>
        <w:t>ولا تنسَ ما يتهيّأ للمجتمعين فيها من الاطّلاع على شؤونهم</w:t>
      </w:r>
      <w:r w:rsidR="00E90C58">
        <w:rPr>
          <w:rFonts w:hint="cs"/>
          <w:rtl/>
        </w:rPr>
        <w:t>،</w:t>
      </w:r>
      <w:r w:rsidRPr="00E52515">
        <w:rPr>
          <w:rFonts w:hint="cs"/>
          <w:rtl/>
        </w:rPr>
        <w:t xml:space="preserve"> والبحث عن شؤون إخوانهم النائبين عنهم</w:t>
      </w:r>
      <w:r w:rsidR="00E90C58">
        <w:rPr>
          <w:rFonts w:hint="cs"/>
          <w:rtl/>
        </w:rPr>
        <w:t>،</w:t>
      </w:r>
      <w:r w:rsidRPr="00E52515">
        <w:rPr>
          <w:rFonts w:hint="cs"/>
          <w:rtl/>
        </w:rPr>
        <w:t xml:space="preserve"> وما يتيّسر لهم حينئذ من تبادل الآراء فيما يعود عليهم بالنّفع</w:t>
      </w:r>
      <w:r w:rsidR="00E90C58">
        <w:rPr>
          <w:rFonts w:hint="cs"/>
          <w:rtl/>
        </w:rPr>
        <w:t>،</w:t>
      </w:r>
      <w:r w:rsidRPr="00E52515">
        <w:rPr>
          <w:rFonts w:hint="cs"/>
          <w:rtl/>
        </w:rPr>
        <w:t xml:space="preserve"> ويجعلهم كالبنيان المرصوص يشدّ بعضه بعضاً</w:t>
      </w:r>
      <w:r w:rsidR="00E90C58">
        <w:rPr>
          <w:rFonts w:hint="cs"/>
          <w:rtl/>
        </w:rPr>
        <w:t>،</w:t>
      </w:r>
      <w:r w:rsidRPr="00E52515">
        <w:rPr>
          <w:rFonts w:hint="cs"/>
          <w:rtl/>
        </w:rPr>
        <w:t xml:space="preserve"> أو كالجسد الواحد إذا اشتكى منه عضو أنَّت له سائر الأعضاء</w:t>
      </w:r>
      <w:r w:rsidR="00E90C58">
        <w:rPr>
          <w:rFonts w:hint="cs"/>
          <w:rtl/>
        </w:rPr>
        <w:t>،</w:t>
      </w:r>
      <w:r w:rsidRPr="00E52515">
        <w:rPr>
          <w:rFonts w:hint="cs"/>
          <w:rtl/>
        </w:rPr>
        <w:t xml:space="preserve"> وبذلك يكونون مستقيمين في السّير على خطّة واحدة يسعون فيها وراء كلّ ما يرمون إليه</w:t>
      </w:r>
      <w:r w:rsidR="00E90C58">
        <w:rPr>
          <w:rFonts w:hint="cs"/>
          <w:rtl/>
        </w:rPr>
        <w:t>.</w:t>
      </w:r>
    </w:p>
    <w:p w:rsidR="00E52515" w:rsidRDefault="00E52515" w:rsidP="00E52515">
      <w:pPr>
        <w:pStyle w:val="libNormal"/>
        <w:rPr>
          <w:rtl/>
        </w:rPr>
      </w:pPr>
      <w:r w:rsidRPr="00E52515">
        <w:rPr>
          <w:rFonts w:hint="cs"/>
          <w:rtl/>
        </w:rPr>
        <w:t>ومنها</w:t>
      </w:r>
      <w:r w:rsidR="00E90C58">
        <w:rPr>
          <w:rFonts w:hint="cs"/>
          <w:rtl/>
        </w:rPr>
        <w:t>:</w:t>
      </w:r>
      <w:r w:rsidRPr="00E52515">
        <w:rPr>
          <w:rFonts w:hint="cs"/>
          <w:rtl/>
        </w:rPr>
        <w:t xml:space="preserve"> إنّ هذه المآتم دعوة إلى الدِّين بأحسن صورة وألطف اُسلوب</w:t>
      </w:r>
      <w:r w:rsidR="00E90C58">
        <w:rPr>
          <w:rFonts w:hint="cs"/>
          <w:rtl/>
        </w:rPr>
        <w:t>،</w:t>
      </w:r>
      <w:r w:rsidRPr="00E52515">
        <w:rPr>
          <w:rFonts w:hint="cs"/>
          <w:rtl/>
        </w:rPr>
        <w:t xml:space="preserve"> بل هي أعلا صرخة للإسلام توقظ الغافل من سباته</w:t>
      </w:r>
      <w:r w:rsidR="00E90C58">
        <w:rPr>
          <w:rFonts w:hint="cs"/>
          <w:rtl/>
        </w:rPr>
        <w:t>،</w:t>
      </w:r>
      <w:r w:rsidRPr="00E52515">
        <w:rPr>
          <w:rFonts w:hint="cs"/>
          <w:rtl/>
        </w:rPr>
        <w:t xml:space="preserve"> وتنبّه الجاهل من سكراته</w:t>
      </w:r>
      <w:r w:rsidR="00E90C58">
        <w:rPr>
          <w:rFonts w:hint="cs"/>
          <w:rtl/>
        </w:rPr>
        <w:t>،</w:t>
      </w:r>
      <w:r w:rsidRPr="00E52515">
        <w:rPr>
          <w:rFonts w:hint="cs"/>
          <w:rtl/>
        </w:rPr>
        <w:t xml:space="preserve"> بما تشربه في قلوب المجتمعين</w:t>
      </w:r>
      <w:r w:rsidR="00E90C58">
        <w:rPr>
          <w:rFonts w:hint="cs"/>
          <w:rtl/>
        </w:rPr>
        <w:t>،</w:t>
      </w:r>
      <w:r w:rsidRPr="00E52515">
        <w:rPr>
          <w:rFonts w:hint="cs"/>
          <w:rtl/>
        </w:rPr>
        <w:t xml:space="preserve"> وتنفّثه في آذان المستمعين</w:t>
      </w:r>
      <w:r w:rsidR="00E90C58">
        <w:rPr>
          <w:rFonts w:hint="cs"/>
          <w:rtl/>
        </w:rPr>
        <w:t>،</w:t>
      </w:r>
      <w:r w:rsidRPr="00E52515">
        <w:rPr>
          <w:rFonts w:hint="cs"/>
          <w:rtl/>
        </w:rPr>
        <w:t xml:space="preserve"> وتبثّه في العالم وتصوّره قالباً لجميع بني آدم</w:t>
      </w:r>
      <w:r w:rsidR="00E90C58">
        <w:rPr>
          <w:rFonts w:hint="cs"/>
          <w:rtl/>
        </w:rPr>
        <w:t>،</w:t>
      </w:r>
      <w:r w:rsidRPr="00E52515">
        <w:rPr>
          <w:rFonts w:hint="cs"/>
          <w:rtl/>
        </w:rPr>
        <w:t xml:space="preserve"> من أعلام الرسالة</w:t>
      </w:r>
      <w:r w:rsidR="00E90C58">
        <w:rPr>
          <w:rFonts w:hint="cs"/>
          <w:rtl/>
        </w:rPr>
        <w:t>،</w:t>
      </w:r>
      <w:r w:rsidRPr="00E52515">
        <w:rPr>
          <w:rFonts w:hint="cs"/>
          <w:rtl/>
        </w:rPr>
        <w:t xml:space="preserve"> وآيات الإسلام</w:t>
      </w:r>
      <w:r w:rsidR="00E90C58">
        <w:rPr>
          <w:rFonts w:hint="cs"/>
          <w:rtl/>
        </w:rPr>
        <w:t>،</w:t>
      </w:r>
      <w:r w:rsidRPr="00E52515">
        <w:rPr>
          <w:rFonts w:hint="cs"/>
          <w:rtl/>
        </w:rPr>
        <w:t xml:space="preserve"> وأدلّة الدِّين</w:t>
      </w:r>
      <w:r w:rsidR="00E90C58">
        <w:rPr>
          <w:rFonts w:hint="cs"/>
          <w:rtl/>
        </w:rPr>
        <w:t>،</w:t>
      </w:r>
      <w:r w:rsidRPr="00E52515">
        <w:rPr>
          <w:rFonts w:hint="cs"/>
          <w:rtl/>
        </w:rPr>
        <w:t xml:space="preserve"> وحجج المسلمين</w:t>
      </w:r>
      <w:r w:rsidR="00E90C58">
        <w:rPr>
          <w:rFonts w:hint="cs"/>
          <w:rtl/>
        </w:rPr>
        <w:t>،</w:t>
      </w:r>
      <w:r w:rsidRPr="00E52515">
        <w:rPr>
          <w:rFonts w:hint="cs"/>
          <w:rtl/>
        </w:rPr>
        <w:t xml:space="preserve"> والسّيرة النبويّة</w:t>
      </w:r>
      <w:r w:rsidR="00E90C58">
        <w:rPr>
          <w:rFonts w:hint="cs"/>
          <w:rtl/>
        </w:rPr>
        <w:t>،</w:t>
      </w:r>
      <w:r w:rsidRPr="00E52515">
        <w:rPr>
          <w:rFonts w:hint="cs"/>
          <w:rtl/>
        </w:rPr>
        <w:t xml:space="preserve"> والخصائص العلويّة</w:t>
      </w:r>
      <w:r w:rsidR="00E90C58">
        <w:rPr>
          <w:rFonts w:hint="cs"/>
          <w:rtl/>
        </w:rPr>
        <w:t>،</w:t>
      </w:r>
      <w:r w:rsidRPr="00E52515">
        <w:rPr>
          <w:rFonts w:hint="cs"/>
          <w:rtl/>
        </w:rPr>
        <w:t xml:space="preserve"> ومصائب أهل البيت في سبيل الله</w:t>
      </w:r>
      <w:r w:rsidR="00E90C58">
        <w:rPr>
          <w:rFonts w:hint="cs"/>
          <w:rtl/>
        </w:rPr>
        <w:t>،</w:t>
      </w:r>
      <w:r w:rsidRPr="00E52515">
        <w:rPr>
          <w:rFonts w:hint="cs"/>
          <w:rtl/>
        </w:rPr>
        <w:t xml:space="preserve"> وصبرهم على الأذى في إعلاء كلمة الله</w:t>
      </w:r>
      <w:r w:rsidR="00E90C58">
        <w:rPr>
          <w:rFonts w:hint="cs"/>
          <w:rtl/>
        </w:rPr>
        <w:t>.</w:t>
      </w:r>
    </w:p>
    <w:p w:rsidR="00E52515" w:rsidRPr="00E52515" w:rsidRDefault="00E52515" w:rsidP="00E52515">
      <w:pPr>
        <w:pStyle w:val="libNormal"/>
        <w:rPr>
          <w:rtl/>
        </w:rPr>
      </w:pPr>
      <w:r w:rsidRPr="00E52515">
        <w:rPr>
          <w:rFonts w:hint="cs"/>
          <w:rtl/>
        </w:rPr>
        <w:t xml:space="preserve">فاُولوا النظر والتحقيق يعلمون أنّ خطباء هذه المآتم </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كلّهم دعاة إلى الدِّين من حيث لم يقصدوا ذلك</w:t>
      </w:r>
      <w:r w:rsidR="00E90C58">
        <w:rPr>
          <w:rFonts w:hint="cs"/>
          <w:rtl/>
        </w:rPr>
        <w:t>،</w:t>
      </w:r>
      <w:r w:rsidRPr="00E52515">
        <w:rPr>
          <w:rFonts w:hint="cs"/>
          <w:rtl/>
        </w:rPr>
        <w:t xml:space="preserve"> بل لا مبشّر بالإسلام على التحقيق سواهم</w:t>
      </w:r>
      <w:r w:rsidR="00E90C58">
        <w:rPr>
          <w:rFonts w:hint="cs"/>
          <w:rtl/>
        </w:rPr>
        <w:t>،</w:t>
      </w:r>
      <w:r w:rsidRPr="00E52515">
        <w:rPr>
          <w:rFonts w:hint="cs"/>
          <w:rtl/>
        </w:rPr>
        <w:t xml:space="preserve"> وأنت تعلم أنّ الموظّفين لهذا العمل الشريف لا يقصّرون في أنحاء البسيطة عن الاُلوف المؤلّفة</w:t>
      </w:r>
      <w:r w:rsidR="00E90C58">
        <w:rPr>
          <w:rFonts w:hint="cs"/>
          <w:rtl/>
        </w:rPr>
        <w:t>،</w:t>
      </w:r>
      <w:r w:rsidRPr="00E52515">
        <w:rPr>
          <w:rFonts w:hint="cs"/>
          <w:rtl/>
        </w:rPr>
        <w:t xml:space="preserve"> فلَو بذل المسلمون شطر أموالهم ليوظفوا دعاة إلى دينهم بعدد أولئك الخطباء ما تيسّر ذلك لهم</w:t>
      </w:r>
      <w:r w:rsidR="00E90C58">
        <w:rPr>
          <w:rFonts w:hint="cs"/>
          <w:rtl/>
        </w:rPr>
        <w:t>،</w:t>
      </w:r>
      <w:r w:rsidRPr="00E52515">
        <w:rPr>
          <w:rFonts w:hint="cs"/>
          <w:rtl/>
        </w:rPr>
        <w:t xml:space="preserve"> ولو تيسّر فلا يتيسّر من يستمع الدعوة على ممرّ الدهور استماع النّاس لما يتلى في هذه المآتم بكلّ رغبة وإقبال</w:t>
      </w:r>
      <w:r w:rsidR="00E90C58">
        <w:rPr>
          <w:rFonts w:hint="cs"/>
          <w:rtl/>
        </w:rPr>
        <w:t>.</w:t>
      </w:r>
    </w:p>
    <w:p w:rsidR="00E52515" w:rsidRDefault="00E52515" w:rsidP="00E52515">
      <w:pPr>
        <w:pStyle w:val="libNormal"/>
        <w:rPr>
          <w:rtl/>
        </w:rPr>
      </w:pPr>
      <w:r w:rsidRPr="00E52515">
        <w:rPr>
          <w:rFonts w:hint="cs"/>
          <w:rtl/>
        </w:rPr>
        <w:t>ومنها</w:t>
      </w:r>
      <w:r w:rsidR="00E90C58">
        <w:rPr>
          <w:rFonts w:hint="cs"/>
          <w:rtl/>
        </w:rPr>
        <w:t>:</w:t>
      </w:r>
      <w:r w:rsidRPr="00E52515">
        <w:rPr>
          <w:rFonts w:hint="cs"/>
          <w:rtl/>
        </w:rPr>
        <w:t xml:space="preserve"> ماقد أثبته العيان وشهد به الحس والوجدان من بثّ روح المعارف بسبب هذه المآتم</w:t>
      </w:r>
      <w:r w:rsidR="00E90C58">
        <w:rPr>
          <w:rFonts w:hint="cs"/>
          <w:rtl/>
        </w:rPr>
        <w:t>،</w:t>
      </w:r>
      <w:r w:rsidRPr="00E52515">
        <w:rPr>
          <w:rFonts w:hint="cs"/>
          <w:rtl/>
        </w:rPr>
        <w:t xml:space="preserve"> ونشر أطراف من العلوم ببركتها</w:t>
      </w:r>
      <w:r w:rsidR="00E90C58">
        <w:rPr>
          <w:rFonts w:hint="cs"/>
          <w:rtl/>
        </w:rPr>
        <w:t>،</w:t>
      </w:r>
      <w:r w:rsidRPr="00E52515">
        <w:rPr>
          <w:rFonts w:hint="cs"/>
          <w:rtl/>
        </w:rPr>
        <w:t xml:space="preserve"> إذ هي</w:t>
      </w:r>
      <w:r w:rsidR="00D250D5">
        <w:rPr>
          <w:rFonts w:hint="cs"/>
          <w:rtl/>
        </w:rPr>
        <w:t xml:space="preserve"> - </w:t>
      </w:r>
      <w:r w:rsidRPr="00E52515">
        <w:rPr>
          <w:rFonts w:hint="cs"/>
          <w:rtl/>
        </w:rPr>
        <w:t>بشرط كونها على اُصولها</w:t>
      </w:r>
      <w:r w:rsidR="00D250D5">
        <w:rPr>
          <w:rFonts w:hint="cs"/>
          <w:rtl/>
        </w:rPr>
        <w:t xml:space="preserve"> - </w:t>
      </w:r>
      <w:r w:rsidRPr="00E52515">
        <w:rPr>
          <w:rFonts w:hint="cs"/>
          <w:rtl/>
        </w:rPr>
        <w:t>أرقى مدرسة للعوام</w:t>
      </w:r>
      <w:r w:rsidR="00E90C58">
        <w:rPr>
          <w:rFonts w:hint="cs"/>
          <w:rtl/>
        </w:rPr>
        <w:t>،</w:t>
      </w:r>
      <w:r w:rsidRPr="00E52515">
        <w:rPr>
          <w:rFonts w:hint="cs"/>
          <w:rtl/>
        </w:rPr>
        <w:t xml:space="preserve"> يستضيئون فيها بأنوار الحكم من جوامع الكلم</w:t>
      </w:r>
      <w:r w:rsidR="00E90C58">
        <w:rPr>
          <w:rFonts w:hint="cs"/>
          <w:rtl/>
        </w:rPr>
        <w:t>،</w:t>
      </w:r>
      <w:r w:rsidRPr="00E52515">
        <w:rPr>
          <w:rFonts w:hint="cs"/>
          <w:rtl/>
        </w:rPr>
        <w:t xml:space="preserve"> ويلتقطون منها درر السّير</w:t>
      </w:r>
      <w:r w:rsidR="00E90C58">
        <w:rPr>
          <w:rFonts w:hint="cs"/>
          <w:rtl/>
        </w:rPr>
        <w:t>،</w:t>
      </w:r>
      <w:r w:rsidRPr="00E52515">
        <w:rPr>
          <w:rFonts w:hint="cs"/>
          <w:rtl/>
        </w:rPr>
        <w:t xml:space="preserve"> ويقفون بها على أنواع العبر</w:t>
      </w:r>
      <w:r w:rsidR="00E90C58">
        <w:rPr>
          <w:rFonts w:hint="cs"/>
          <w:rtl/>
        </w:rPr>
        <w:t>،</w:t>
      </w:r>
      <w:r w:rsidRPr="00E52515">
        <w:rPr>
          <w:rFonts w:hint="cs"/>
          <w:rtl/>
        </w:rPr>
        <w:t xml:space="preserve"> ويتلقّون فيها من الحديث والتفسير والفقه ما يلزمهم حمله ولا يسعهم جهله</w:t>
      </w:r>
      <w:r w:rsidR="00E90C58">
        <w:rPr>
          <w:rFonts w:hint="cs"/>
          <w:rtl/>
        </w:rPr>
        <w:t>،</w:t>
      </w:r>
      <w:r w:rsidRPr="00E52515">
        <w:rPr>
          <w:rFonts w:hint="cs"/>
          <w:rtl/>
        </w:rPr>
        <w:t xml:space="preserve"> بل هي المدرسة الوحيدة للعوام في جميع بلاد الإسلام</w:t>
      </w:r>
      <w:r w:rsidR="00E90C58">
        <w:rPr>
          <w:rFonts w:hint="cs"/>
          <w:rtl/>
        </w:rPr>
        <w:t>.</w:t>
      </w:r>
    </w:p>
    <w:p w:rsidR="00E52515" w:rsidRPr="00E52515" w:rsidRDefault="00E52515" w:rsidP="00E52515">
      <w:pPr>
        <w:pStyle w:val="libNormal"/>
      </w:pPr>
      <w:r w:rsidRPr="00E52515">
        <w:rPr>
          <w:rFonts w:hint="cs"/>
          <w:rtl/>
        </w:rPr>
        <w:t>وقد تفنّن خطباؤها في ما يصدعون به أولاً على أعوادها</w:t>
      </w:r>
      <w:r w:rsidR="00E90C58">
        <w:rPr>
          <w:rFonts w:hint="cs"/>
          <w:rtl/>
        </w:rPr>
        <w:t>،</w:t>
      </w:r>
      <w:r w:rsidRPr="00E52515">
        <w:rPr>
          <w:rFonts w:hint="cs"/>
          <w:rtl/>
        </w:rPr>
        <w:t xml:space="preserve"> ثمّ يتخلّصون منه إلى ذكر المصيبة وتلاوة الفاجعة</w:t>
      </w:r>
      <w:r w:rsidR="00E90C58">
        <w:rPr>
          <w:rFonts w:hint="cs"/>
          <w:rtl/>
        </w:rPr>
        <w:t>.</w:t>
      </w:r>
    </w:p>
    <w:p w:rsidR="00E52515" w:rsidRDefault="00E52515" w:rsidP="00E52515">
      <w:pPr>
        <w:pStyle w:val="libNormal"/>
        <w:rPr>
          <w:rtl/>
        </w:rPr>
      </w:pPr>
      <w:r>
        <w:rPr>
          <w:rFonts w:hint="cs"/>
          <w:rtl/>
        </w:rPr>
        <w:br w:type="page"/>
      </w:r>
    </w:p>
    <w:p w:rsidR="00E52515" w:rsidRDefault="00E52515" w:rsidP="00E52515">
      <w:pPr>
        <w:pStyle w:val="libNormal"/>
        <w:rPr>
          <w:rtl/>
        </w:rPr>
      </w:pPr>
      <w:r w:rsidRPr="00E52515">
        <w:rPr>
          <w:rFonts w:hint="cs"/>
          <w:rtl/>
        </w:rPr>
        <w:lastRenderedPageBreak/>
        <w:t>فمنهم من يشنف المسامع ويشرف الجوامع بالحكم النبوية والمواعظ العلوية</w:t>
      </w:r>
      <w:r w:rsidR="00E90C58">
        <w:rPr>
          <w:rFonts w:hint="cs"/>
          <w:rtl/>
        </w:rPr>
        <w:t>،</w:t>
      </w:r>
      <w:r w:rsidRPr="00E52515">
        <w:rPr>
          <w:rFonts w:hint="cs"/>
          <w:rtl/>
        </w:rPr>
        <w:t xml:space="preserve"> أو يتلو أولاً من كلام أئمة أهل البيت ما يقرب المستمعين إلى الله ويأخذ بأعناقهم إلى تقواه</w:t>
      </w:r>
      <w:r w:rsidR="00E90C58">
        <w:rPr>
          <w:rFonts w:hint="cs"/>
          <w:rtl/>
        </w:rPr>
        <w:t>.</w:t>
      </w:r>
    </w:p>
    <w:p w:rsidR="00E52515" w:rsidRDefault="00E52515" w:rsidP="00E52515">
      <w:pPr>
        <w:pStyle w:val="libNormal"/>
        <w:rPr>
          <w:rtl/>
        </w:rPr>
      </w:pPr>
      <w:r w:rsidRPr="00E52515">
        <w:rPr>
          <w:rFonts w:hint="cs"/>
          <w:rtl/>
        </w:rPr>
        <w:t xml:space="preserve">ومنهم من يتلو أولاً من سيرة النّبي (صلى الله عليه وآله) وتاريخ أوصيائه </w:t>
      </w:r>
      <w:r w:rsidR="00E90C58" w:rsidRPr="00E90C58">
        <w:rPr>
          <w:rStyle w:val="libAlaemChar"/>
          <w:rFonts w:hint="cs"/>
          <w:rtl/>
        </w:rPr>
        <w:t>عليهم‌السلام</w:t>
      </w:r>
      <w:r w:rsidRPr="00E52515">
        <w:rPr>
          <w:rFonts w:hint="cs"/>
          <w:rtl/>
        </w:rPr>
        <w:t xml:space="preserve"> ما يبعث المستمعين على مودّتهم ويضطرّهم إلى بذل الجهد في طاعتهم</w:t>
      </w:r>
      <w:r w:rsidR="00E90C58">
        <w:rPr>
          <w:rFonts w:hint="cs"/>
          <w:rtl/>
        </w:rPr>
        <w:t>.</w:t>
      </w:r>
    </w:p>
    <w:p w:rsidR="00E52515" w:rsidRDefault="00E52515" w:rsidP="00E52515">
      <w:pPr>
        <w:pStyle w:val="libNormal"/>
        <w:rPr>
          <w:rtl/>
        </w:rPr>
      </w:pPr>
      <w:r w:rsidRPr="00E52515">
        <w:rPr>
          <w:rFonts w:hint="cs"/>
          <w:rtl/>
        </w:rPr>
        <w:t xml:space="preserve">ومنهم مَن ينبّه الأفكار أوّلاً إلى فضل رسول الله </w:t>
      </w:r>
      <w:r w:rsidR="00E90C58" w:rsidRPr="00E90C58">
        <w:rPr>
          <w:rStyle w:val="libAlaemChar"/>
          <w:rFonts w:hint="cs"/>
          <w:rtl/>
        </w:rPr>
        <w:t>صلى‌الله‌عليه‌وآله</w:t>
      </w:r>
      <w:r w:rsidRPr="00E52515">
        <w:rPr>
          <w:rFonts w:hint="cs"/>
          <w:rtl/>
        </w:rPr>
        <w:t xml:space="preserve"> ومقام أوصيائه </w:t>
      </w:r>
      <w:r w:rsidR="00E90C58" w:rsidRPr="00E90C58">
        <w:rPr>
          <w:rStyle w:val="libAlaemChar"/>
          <w:rFonts w:hint="cs"/>
          <w:rtl/>
        </w:rPr>
        <w:t>عليهم‌السلام</w:t>
      </w:r>
      <w:r w:rsidRPr="00E52515">
        <w:rPr>
          <w:rFonts w:hint="cs"/>
          <w:rtl/>
        </w:rPr>
        <w:t xml:space="preserve"> بما يسرده من الأحاديث الصحيحة والآيات المحكمة الصريحة</w:t>
      </w:r>
      <w:r w:rsidR="00E90C58">
        <w:rPr>
          <w:rFonts w:hint="cs"/>
          <w:rtl/>
        </w:rPr>
        <w:t>.</w:t>
      </w:r>
    </w:p>
    <w:p w:rsidR="00E52515" w:rsidRDefault="00E52515" w:rsidP="00E52515">
      <w:pPr>
        <w:pStyle w:val="libNormal"/>
        <w:rPr>
          <w:rtl/>
        </w:rPr>
      </w:pPr>
      <w:r w:rsidRPr="00E52515">
        <w:rPr>
          <w:rFonts w:hint="cs"/>
          <w:rtl/>
        </w:rPr>
        <w:t>ومنهم مَن يتلو أوّلاً من الأحكام الشرعيّة والعقائد الدينيّة ما تعمّ به البلوى للمكلّفين ولا مندوحة عن معرفته لأحد من العالمين</w:t>
      </w:r>
      <w:r w:rsidR="00E90C58">
        <w:rPr>
          <w:rFonts w:hint="cs"/>
          <w:rtl/>
        </w:rPr>
        <w:t>.</w:t>
      </w:r>
    </w:p>
    <w:p w:rsidR="00E52515" w:rsidRPr="00E52515" w:rsidRDefault="00E52515" w:rsidP="00E52515">
      <w:pPr>
        <w:pStyle w:val="libNormal"/>
        <w:rPr>
          <w:rtl/>
        </w:rPr>
      </w:pPr>
      <w:r w:rsidRPr="00E52515">
        <w:rPr>
          <w:rFonts w:hint="cs"/>
          <w:rtl/>
        </w:rPr>
        <w:t>هذه سيرتهم المستمرّة أيّام حياتهم</w:t>
      </w:r>
      <w:r w:rsidR="00E90C58">
        <w:rPr>
          <w:rFonts w:hint="cs"/>
          <w:rtl/>
        </w:rPr>
        <w:t>،</w:t>
      </w:r>
      <w:r w:rsidRPr="00E52515">
        <w:rPr>
          <w:rFonts w:hint="cs"/>
          <w:rtl/>
        </w:rPr>
        <w:t xml:space="preserve"> فهل ترى بجدّك للعوام مدرسة تقوم مقامها في جسيم فوائدها وعظيم مقاصدها</w:t>
      </w:r>
      <w:r w:rsidR="00E90C58">
        <w:rPr>
          <w:rFonts w:hint="cs"/>
          <w:rtl/>
        </w:rPr>
        <w:t>؟</w:t>
      </w:r>
      <w:r w:rsidRPr="00E52515">
        <w:rPr>
          <w:rFonts w:hint="cs"/>
          <w:rtl/>
        </w:rPr>
        <w:t xml:space="preserve"> لا</w:t>
      </w:r>
      <w:r w:rsidR="00E90C58">
        <w:rPr>
          <w:rFonts w:hint="cs"/>
          <w:rtl/>
        </w:rPr>
        <w:t>،</w:t>
      </w:r>
      <w:r w:rsidRPr="00E52515">
        <w:rPr>
          <w:rFonts w:hint="cs"/>
          <w:rtl/>
        </w:rPr>
        <w:t xml:space="preserve"> وسرّ الحكماء الذين بعثوا شيعتهم عليها </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وحكمة الأوصياء الذين أرشدوا أوليائهم إليها</w:t>
      </w:r>
      <w:r w:rsidR="00E90C58">
        <w:rPr>
          <w:rFonts w:hint="cs"/>
          <w:rtl/>
        </w:rPr>
        <w:t>.</w:t>
      </w:r>
    </w:p>
    <w:p w:rsidR="00E52515" w:rsidRDefault="00E52515" w:rsidP="00E52515">
      <w:pPr>
        <w:pStyle w:val="libNormal"/>
        <w:rPr>
          <w:rtl/>
        </w:rPr>
      </w:pPr>
      <w:r w:rsidRPr="00E52515">
        <w:rPr>
          <w:rFonts w:hint="cs"/>
          <w:rtl/>
        </w:rPr>
        <w:t>ومنها: الارتقاء في الخطابة والعروج إلى منتهى البراعة</w:t>
      </w:r>
      <w:r w:rsidR="00E90C58">
        <w:rPr>
          <w:rFonts w:hint="cs"/>
          <w:rtl/>
        </w:rPr>
        <w:t>،</w:t>
      </w:r>
      <w:r w:rsidRPr="00E52515">
        <w:rPr>
          <w:rFonts w:hint="cs"/>
          <w:rtl/>
        </w:rPr>
        <w:t xml:space="preserve"> كما يشهد به الوجدان</w:t>
      </w:r>
      <w:r w:rsidR="00E90C58">
        <w:rPr>
          <w:rFonts w:hint="cs"/>
          <w:rtl/>
        </w:rPr>
        <w:t>،</w:t>
      </w:r>
      <w:r w:rsidRPr="00E52515">
        <w:rPr>
          <w:rFonts w:hint="cs"/>
          <w:rtl/>
        </w:rPr>
        <w:t xml:space="preserve"> ولا نحتاج فيه إلى برهان</w:t>
      </w:r>
      <w:r w:rsidR="00E90C58">
        <w:rPr>
          <w:rFonts w:hint="cs"/>
          <w:rtl/>
        </w:rPr>
        <w:t>.</w:t>
      </w:r>
    </w:p>
    <w:p w:rsidR="00E52515" w:rsidRPr="00E52515" w:rsidRDefault="00E52515" w:rsidP="00E52515">
      <w:pPr>
        <w:pStyle w:val="libNormal"/>
        <w:rPr>
          <w:rtl/>
        </w:rPr>
      </w:pPr>
      <w:r w:rsidRPr="00E52515">
        <w:rPr>
          <w:rFonts w:hint="cs"/>
          <w:rtl/>
        </w:rPr>
        <w:t>ومنها</w:t>
      </w:r>
      <w:r w:rsidR="00E90C58">
        <w:rPr>
          <w:rFonts w:hint="cs"/>
          <w:rtl/>
        </w:rPr>
        <w:t>:</w:t>
      </w:r>
      <w:r w:rsidRPr="00E52515">
        <w:rPr>
          <w:rFonts w:hint="cs"/>
          <w:rtl/>
        </w:rPr>
        <w:t xml:space="preserve"> العزاء عن كلّ مصيبة</w:t>
      </w:r>
      <w:r w:rsidR="00E90C58">
        <w:rPr>
          <w:rFonts w:hint="cs"/>
          <w:rtl/>
        </w:rPr>
        <w:t>،</w:t>
      </w:r>
      <w:r w:rsidRPr="00E52515">
        <w:rPr>
          <w:rFonts w:hint="cs"/>
          <w:rtl/>
        </w:rPr>
        <w:t xml:space="preserve"> والسلوة لكلّ فادحة</w:t>
      </w:r>
      <w:r w:rsidR="00E90C58">
        <w:rPr>
          <w:rFonts w:hint="cs"/>
          <w:rtl/>
        </w:rPr>
        <w:t>،</w:t>
      </w:r>
      <w:r w:rsidRPr="00E52515">
        <w:rPr>
          <w:rFonts w:hint="cs"/>
          <w:rtl/>
        </w:rPr>
        <w:t xml:space="preserve"> إذ تهون الفجائع بذكر فجائعهم</w:t>
      </w:r>
      <w:r w:rsidR="00E90C58">
        <w:rPr>
          <w:rFonts w:hint="cs"/>
          <w:rtl/>
        </w:rPr>
        <w:t>،</w:t>
      </w:r>
      <w:r w:rsidRPr="00E52515">
        <w:rPr>
          <w:rFonts w:hint="cs"/>
          <w:rtl/>
        </w:rPr>
        <w:t xml:space="preserve"> وتنسى القوارع بتلاوة قوارعهم</w:t>
      </w:r>
      <w:r w:rsidR="00E90C58">
        <w:rPr>
          <w:rFonts w:hint="cs"/>
          <w:rtl/>
        </w:rPr>
        <w:t>،</w:t>
      </w:r>
      <w:r w:rsidRPr="00E52515">
        <w:rPr>
          <w:rFonts w:hint="cs"/>
          <w:rtl/>
        </w:rPr>
        <w:t xml:space="preserve"> كما قيل في رثائهم </w:t>
      </w:r>
      <w:r w:rsidR="00E90C58" w:rsidRPr="00E90C58">
        <w:rPr>
          <w:rStyle w:val="libAlaemChar"/>
          <w:rFonts w:hint="cs"/>
          <w:rtl/>
        </w:rPr>
        <w:t>عليه‌السلام</w:t>
      </w:r>
      <w:r w:rsidR="00E90C58">
        <w:rPr>
          <w:rFonts w:hint="cs"/>
          <w:rtl/>
        </w:rPr>
        <w:t>:</w:t>
      </w:r>
    </w:p>
    <w:tbl>
      <w:tblPr>
        <w:tblStyle w:val="TableGrid"/>
        <w:bidiVisual/>
        <w:tblW w:w="4562" w:type="pct"/>
        <w:tblInd w:w="384" w:type="dxa"/>
        <w:tblLook w:val="01E0"/>
      </w:tblPr>
      <w:tblGrid>
        <w:gridCol w:w="3339"/>
        <w:gridCol w:w="269"/>
        <w:gridCol w:w="3314"/>
      </w:tblGrid>
      <w:tr w:rsidR="00D250D5" w:rsidTr="007F05E6">
        <w:trPr>
          <w:trHeight w:val="350"/>
        </w:trPr>
        <w:tc>
          <w:tcPr>
            <w:tcW w:w="3920" w:type="dxa"/>
            <w:shd w:val="clear" w:color="auto" w:fill="auto"/>
          </w:tcPr>
          <w:p w:rsidR="00D250D5" w:rsidRDefault="00D250D5" w:rsidP="007F05E6">
            <w:pPr>
              <w:pStyle w:val="libPoem"/>
            </w:pPr>
            <w:r>
              <w:rPr>
                <w:rFonts w:hint="cs"/>
                <w:rtl/>
              </w:rPr>
              <w:t>أنست رزيّتكم رزايانا التي</w:t>
            </w:r>
            <w:r w:rsidRPr="00725071">
              <w:rPr>
                <w:rStyle w:val="libPoemTiniChar0"/>
                <w:rtl/>
              </w:rPr>
              <w:br/>
              <w:t> </w:t>
            </w:r>
          </w:p>
        </w:tc>
        <w:tc>
          <w:tcPr>
            <w:tcW w:w="279" w:type="dxa"/>
            <w:shd w:val="clear" w:color="auto" w:fill="auto"/>
          </w:tcPr>
          <w:p w:rsidR="00D250D5" w:rsidRDefault="00D250D5" w:rsidP="007F05E6">
            <w:pPr>
              <w:pStyle w:val="libPoem"/>
              <w:rPr>
                <w:rtl/>
              </w:rPr>
            </w:pPr>
          </w:p>
        </w:tc>
        <w:tc>
          <w:tcPr>
            <w:tcW w:w="3881" w:type="dxa"/>
            <w:shd w:val="clear" w:color="auto" w:fill="auto"/>
          </w:tcPr>
          <w:p w:rsidR="00D250D5" w:rsidRDefault="00D250D5" w:rsidP="007F05E6">
            <w:pPr>
              <w:pStyle w:val="libPoem"/>
            </w:pPr>
            <w:r>
              <w:rPr>
                <w:rFonts w:hint="cs"/>
                <w:rtl/>
              </w:rPr>
              <w:t>سلفت وهوّنت الرزايا الآتية</w:t>
            </w:r>
            <w:r w:rsidRPr="00725071">
              <w:rPr>
                <w:rStyle w:val="libPoemTiniChar0"/>
                <w:rtl/>
              </w:rPr>
              <w:br/>
              <w:t> </w:t>
            </w:r>
          </w:p>
        </w:tc>
      </w:tr>
    </w:tbl>
    <w:p w:rsidR="00E52515" w:rsidRPr="00E52515" w:rsidRDefault="00E52515" w:rsidP="00E52515">
      <w:pPr>
        <w:pStyle w:val="libNormal"/>
        <w:rPr>
          <w:rtl/>
        </w:rPr>
      </w:pPr>
      <w:r w:rsidRPr="00E52515">
        <w:rPr>
          <w:rFonts w:hint="cs"/>
          <w:rtl/>
        </w:rPr>
        <w:t>ومنها</w:t>
      </w:r>
      <w:r w:rsidR="00E90C58">
        <w:rPr>
          <w:rFonts w:hint="cs"/>
          <w:rtl/>
        </w:rPr>
        <w:t>:</w:t>
      </w:r>
      <w:r w:rsidRPr="00E52515">
        <w:rPr>
          <w:rFonts w:hint="cs"/>
          <w:rtl/>
        </w:rPr>
        <w:t xml:space="preserve"> إنعاش أهل الفاقة وإثلاج أكباد حرّا من أهل المسكنة على الدوام</w:t>
      </w:r>
      <w:r w:rsidR="00E90C58">
        <w:rPr>
          <w:rFonts w:hint="cs"/>
          <w:rtl/>
        </w:rPr>
        <w:t>،</w:t>
      </w:r>
      <w:r w:rsidRPr="00E52515">
        <w:rPr>
          <w:rFonts w:hint="cs"/>
          <w:rtl/>
        </w:rPr>
        <w:t xml:space="preserve"> بما ينفق في هذه المآتم من الأموال في سبيل الله عزّ وجلّ</w:t>
      </w:r>
      <w:r w:rsidR="00E90C58">
        <w:rPr>
          <w:rFonts w:hint="cs"/>
          <w:rtl/>
        </w:rPr>
        <w:t>،</w:t>
      </w:r>
      <w:r w:rsidRPr="00E52515">
        <w:rPr>
          <w:rFonts w:hint="cs"/>
          <w:rtl/>
        </w:rPr>
        <w:t xml:space="preserve"> وما يبذل فيها لأهل المسغبة وغيرهم</w:t>
      </w:r>
      <w:r w:rsidR="00E90C58">
        <w:rPr>
          <w:rFonts w:hint="cs"/>
          <w:rtl/>
        </w:rPr>
        <w:t>،</w:t>
      </w:r>
      <w:r w:rsidRPr="00E52515">
        <w:rPr>
          <w:rFonts w:hint="cs"/>
          <w:rtl/>
        </w:rPr>
        <w:t xml:space="preserve"> وأنت تعلم أنّه لا وسيلة لقرّاء تلك المآتم في التعيّش غالباً إلاّ هذه الوظيفة</w:t>
      </w:r>
      <w:r w:rsidR="00E90C58">
        <w:rPr>
          <w:rFonts w:hint="cs"/>
          <w:rtl/>
        </w:rPr>
        <w:t>،</w:t>
      </w:r>
      <w:r w:rsidRPr="00E52515">
        <w:rPr>
          <w:rFonts w:hint="cs"/>
          <w:rtl/>
        </w:rPr>
        <w:t xml:space="preserve"> وهم من الرجال والنّساء</w:t>
      </w:r>
      <w:r w:rsidR="00D250D5">
        <w:rPr>
          <w:rFonts w:hint="cs"/>
          <w:rtl/>
        </w:rPr>
        <w:t xml:space="preserve"> - </w:t>
      </w:r>
      <w:r w:rsidRPr="00E52515">
        <w:rPr>
          <w:rFonts w:hint="cs"/>
          <w:rtl/>
        </w:rPr>
        <w:t>بقطع النّظر عمّن يقومون بنفقته</w:t>
      </w:r>
      <w:r w:rsidR="00D250D5">
        <w:rPr>
          <w:rFonts w:hint="cs"/>
          <w:rtl/>
        </w:rPr>
        <w:t xml:space="preserve"> - </w:t>
      </w:r>
      <w:r w:rsidRPr="00E52515">
        <w:rPr>
          <w:rFonts w:hint="cs"/>
          <w:rtl/>
        </w:rPr>
        <w:t xml:space="preserve">اُلوف مؤلّفة يعيشون ببركة أهل البيت ويتنعّمون بيمن مآتمهم </w:t>
      </w:r>
      <w:r w:rsidR="00E90C58" w:rsidRPr="00E90C58">
        <w:rPr>
          <w:rStyle w:val="libAlaemChar"/>
          <w:rFonts w:hint="cs"/>
          <w:rtl/>
        </w:rPr>
        <w:t>عليهم‌السلام</w:t>
      </w:r>
      <w:r w:rsidR="00E90C58">
        <w:rPr>
          <w:rFonts w:hint="cs"/>
          <w:rtl/>
        </w:rPr>
        <w:t>.</w:t>
      </w:r>
    </w:p>
    <w:p w:rsidR="00E52515" w:rsidRPr="00E52515" w:rsidRDefault="00E52515" w:rsidP="00E52515">
      <w:pPr>
        <w:pStyle w:val="libNormal"/>
        <w:rPr>
          <w:rtl/>
        </w:rPr>
      </w:pPr>
      <w:r w:rsidRPr="00E52515">
        <w:rPr>
          <w:rFonts w:hint="cs"/>
          <w:rtl/>
        </w:rPr>
        <w:t>ومنها</w:t>
      </w:r>
      <w:r w:rsidR="00E90C58">
        <w:rPr>
          <w:rFonts w:hint="cs"/>
          <w:rtl/>
        </w:rPr>
        <w:t>:</w:t>
      </w:r>
      <w:r w:rsidRPr="00E52515">
        <w:rPr>
          <w:rFonts w:hint="cs"/>
          <w:rtl/>
        </w:rPr>
        <w:t xml:space="preserve"> إنّ المصلحة التي استشهد الحسين بأبي واُمّي</w:t>
      </w:r>
      <w:r w:rsidR="00E90C58">
        <w:rPr>
          <w:rFonts w:hint="cs"/>
          <w:rtl/>
        </w:rPr>
        <w:t>!</w:t>
      </w:r>
      <w:r w:rsidRPr="00E52515">
        <w:rPr>
          <w:rFonts w:hint="cs"/>
          <w:rtl/>
        </w:rPr>
        <w:t xml:space="preserve"> في سبيلها وسفك دمه الزكي تلقاءها</w:t>
      </w:r>
      <w:r w:rsidR="00E90C58">
        <w:rPr>
          <w:rFonts w:hint="cs"/>
          <w:rtl/>
        </w:rPr>
        <w:t>،</w:t>
      </w:r>
      <w:r w:rsidRPr="00E52515">
        <w:rPr>
          <w:rFonts w:hint="cs"/>
          <w:rtl/>
        </w:rPr>
        <w:t xml:space="preserve"> تستوجب استمرار هذه المآتم</w:t>
      </w:r>
      <w:r w:rsidR="00E90C58">
        <w:rPr>
          <w:rFonts w:hint="cs"/>
          <w:rtl/>
        </w:rPr>
        <w:t>،</w:t>
      </w:r>
      <w:r w:rsidRPr="00E52515">
        <w:rPr>
          <w:rFonts w:hint="cs"/>
          <w:rtl/>
        </w:rPr>
        <w:t xml:space="preserve"> وتقتضي دوامها إلى يوم القيامة</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وبيان ذلك</w:t>
      </w:r>
      <w:r w:rsidR="00E90C58">
        <w:rPr>
          <w:rFonts w:hint="cs"/>
          <w:rtl/>
        </w:rPr>
        <w:t>:</w:t>
      </w:r>
      <w:r w:rsidRPr="00E52515">
        <w:rPr>
          <w:rFonts w:hint="cs"/>
          <w:rtl/>
        </w:rPr>
        <w:t xml:space="preserve"> إنّ المنافقين حيث دفعوا أهل البيت </w:t>
      </w:r>
      <w:r w:rsidR="00E90C58" w:rsidRPr="00E90C58">
        <w:rPr>
          <w:rStyle w:val="libAlaemChar"/>
          <w:rFonts w:hint="cs"/>
          <w:rtl/>
        </w:rPr>
        <w:t>عليهم‌السلام</w:t>
      </w:r>
      <w:r w:rsidRPr="00E52515">
        <w:rPr>
          <w:rFonts w:hint="cs"/>
          <w:rtl/>
        </w:rPr>
        <w:t xml:space="preserve"> عن مقامهم</w:t>
      </w:r>
      <w:r w:rsidR="00E90C58">
        <w:rPr>
          <w:rFonts w:hint="cs"/>
          <w:rtl/>
        </w:rPr>
        <w:t>،</w:t>
      </w:r>
      <w:r w:rsidRPr="00E52515">
        <w:rPr>
          <w:rFonts w:hint="cs"/>
          <w:rtl/>
        </w:rPr>
        <w:t xml:space="preserve"> وأزالوهم عن مراتبهم التي رتّبهم الله فيها</w:t>
      </w:r>
      <w:r w:rsidR="00E90C58">
        <w:rPr>
          <w:rFonts w:hint="cs"/>
          <w:rtl/>
        </w:rPr>
        <w:t>،</w:t>
      </w:r>
      <w:r w:rsidRPr="00E52515">
        <w:rPr>
          <w:rFonts w:hint="cs"/>
          <w:rtl/>
        </w:rPr>
        <w:t xml:space="preserve"> ظهروا للنّاس بمظاهر النيابة عن رسول الله </w:t>
      </w:r>
      <w:r w:rsidR="00E90C58" w:rsidRPr="00E90C58">
        <w:rPr>
          <w:rStyle w:val="libAlaemChar"/>
          <w:rFonts w:hint="cs"/>
          <w:rtl/>
        </w:rPr>
        <w:t>صلى‌الله‌عليه‌وآله</w:t>
      </w:r>
      <w:r w:rsidR="00E90C58">
        <w:rPr>
          <w:rFonts w:hint="cs"/>
          <w:rtl/>
        </w:rPr>
        <w:t>،</w:t>
      </w:r>
      <w:r w:rsidRPr="00E52515">
        <w:rPr>
          <w:rFonts w:hint="cs"/>
          <w:rtl/>
        </w:rPr>
        <w:t xml:space="preserve"> وأظهروا التأييد لدينه والخدمة لشريعته</w:t>
      </w:r>
      <w:r w:rsidR="00E90C58">
        <w:rPr>
          <w:rFonts w:hint="cs"/>
          <w:rtl/>
        </w:rPr>
        <w:t>،</w:t>
      </w:r>
      <w:r w:rsidRPr="00E52515">
        <w:rPr>
          <w:rFonts w:hint="cs"/>
          <w:rtl/>
        </w:rPr>
        <w:t xml:space="preserve"> فوقع الالتباس واغترّ بهم أكثر النّاس</w:t>
      </w:r>
      <w:r w:rsidR="00E90C58">
        <w:rPr>
          <w:rFonts w:hint="cs"/>
          <w:rtl/>
        </w:rPr>
        <w:t>،</w:t>
      </w:r>
      <w:r w:rsidRPr="00E52515">
        <w:rPr>
          <w:rFonts w:hint="cs"/>
          <w:rtl/>
        </w:rPr>
        <w:t xml:space="preserve"> ولمّا ملكوا من الاُمّة أزمّتها واستسلمت لهم برمّتها</w:t>
      </w:r>
      <w:r w:rsidR="00E90C58">
        <w:rPr>
          <w:rFonts w:hint="cs"/>
          <w:rtl/>
        </w:rPr>
        <w:t>،</w:t>
      </w:r>
      <w:r w:rsidRPr="00E52515">
        <w:rPr>
          <w:rFonts w:hint="cs"/>
          <w:rtl/>
        </w:rPr>
        <w:t xml:space="preserve"> حرّموا</w:t>
      </w:r>
      <w:r w:rsidR="00D250D5">
        <w:rPr>
          <w:rFonts w:hint="cs"/>
          <w:rtl/>
        </w:rPr>
        <w:t xml:space="preserve"> - </w:t>
      </w:r>
      <w:r w:rsidRPr="00E52515">
        <w:rPr>
          <w:rFonts w:hint="cs"/>
          <w:rtl/>
        </w:rPr>
        <w:t>والنّاس في سِنة عن سوء مقاصدهم</w:t>
      </w:r>
      <w:r w:rsidR="00D250D5">
        <w:rPr>
          <w:rFonts w:hint="cs"/>
          <w:rtl/>
        </w:rPr>
        <w:t xml:space="preserve"> - </w:t>
      </w:r>
      <w:r w:rsidRPr="00E52515">
        <w:rPr>
          <w:rFonts w:hint="cs"/>
          <w:rtl/>
        </w:rPr>
        <w:t>من حلال الله ما شاؤوا</w:t>
      </w:r>
      <w:r w:rsidR="00E90C58">
        <w:rPr>
          <w:rFonts w:hint="cs"/>
          <w:rtl/>
        </w:rPr>
        <w:t>،</w:t>
      </w:r>
      <w:r w:rsidRPr="00E52515">
        <w:rPr>
          <w:rFonts w:hint="cs"/>
          <w:rtl/>
        </w:rPr>
        <w:t xml:space="preserve"> وحلّلوا من حرامه ما أرادوا</w:t>
      </w:r>
      <w:r w:rsidR="00E90C58">
        <w:rPr>
          <w:rFonts w:hint="cs"/>
          <w:rtl/>
        </w:rPr>
        <w:t>،</w:t>
      </w:r>
      <w:r w:rsidRPr="00E52515">
        <w:rPr>
          <w:rFonts w:hint="cs"/>
          <w:rtl/>
        </w:rPr>
        <w:t xml:space="preserve"> وعاثوا في الدِّين وحكموا في القاسطين</w:t>
      </w:r>
      <w:r w:rsidR="00E90C58">
        <w:rPr>
          <w:rFonts w:hint="cs"/>
          <w:rtl/>
        </w:rPr>
        <w:t>،</w:t>
      </w:r>
      <w:r w:rsidRPr="00E52515">
        <w:rPr>
          <w:rFonts w:hint="cs"/>
          <w:rtl/>
        </w:rPr>
        <w:t xml:space="preserve"> فسمّلوا أعين أولياء الله</w:t>
      </w:r>
      <w:r w:rsidR="00E90C58">
        <w:rPr>
          <w:rFonts w:hint="cs"/>
          <w:rtl/>
        </w:rPr>
        <w:t>،</w:t>
      </w:r>
      <w:r w:rsidRPr="00E52515">
        <w:rPr>
          <w:rFonts w:hint="cs"/>
          <w:rtl/>
        </w:rPr>
        <w:t xml:space="preserve"> وقطّعوا أيديهم وأرجلهم من خلاف</w:t>
      </w:r>
      <w:r w:rsidR="00E90C58">
        <w:rPr>
          <w:rFonts w:hint="cs"/>
          <w:rtl/>
        </w:rPr>
        <w:t>،</w:t>
      </w:r>
      <w:r w:rsidRPr="00E52515">
        <w:rPr>
          <w:rFonts w:hint="cs"/>
          <w:rtl/>
        </w:rPr>
        <w:t xml:space="preserve"> وصلبوهم على جذوع النّخل</w:t>
      </w:r>
      <w:r w:rsidR="00E90C58">
        <w:rPr>
          <w:rFonts w:hint="cs"/>
          <w:rtl/>
        </w:rPr>
        <w:t>،</w:t>
      </w:r>
      <w:r w:rsidRPr="00E52515">
        <w:rPr>
          <w:rFonts w:hint="cs"/>
          <w:rtl/>
        </w:rPr>
        <w:t xml:space="preserve"> ونفَوهم عن عقر ديارهم</w:t>
      </w:r>
      <w:r w:rsidR="00E90C58">
        <w:rPr>
          <w:rFonts w:hint="cs"/>
          <w:rtl/>
        </w:rPr>
        <w:t>،</w:t>
      </w:r>
      <w:r w:rsidRPr="00E52515">
        <w:rPr>
          <w:rFonts w:hint="cs"/>
          <w:rtl/>
        </w:rPr>
        <w:t xml:space="preserve"> حتّى تفرّقوا أيدي سبا</w:t>
      </w:r>
      <w:r w:rsidR="00E90C58">
        <w:rPr>
          <w:rFonts w:hint="cs"/>
          <w:rtl/>
        </w:rPr>
        <w:t>،</w:t>
      </w:r>
      <w:r w:rsidRPr="00E52515">
        <w:rPr>
          <w:rFonts w:hint="cs"/>
          <w:rtl/>
        </w:rPr>
        <w:t xml:space="preserve"> ولَعنوا أمير المؤمنين </w:t>
      </w:r>
      <w:r w:rsidR="00E90C58" w:rsidRPr="00E90C58">
        <w:rPr>
          <w:rStyle w:val="libAlaemChar"/>
          <w:rFonts w:hint="cs"/>
          <w:rtl/>
        </w:rPr>
        <w:t>عليه‌السلام</w:t>
      </w:r>
      <w:r w:rsidRPr="00E52515">
        <w:rPr>
          <w:rFonts w:hint="cs"/>
          <w:rtl/>
        </w:rPr>
        <w:t xml:space="preserve"> وكنّوا به عن أخيه الصادق الأمين </w:t>
      </w:r>
      <w:r w:rsidR="00E90C58" w:rsidRPr="00E90C58">
        <w:rPr>
          <w:rStyle w:val="libAlaemChar"/>
          <w:rFonts w:hint="cs"/>
          <w:rtl/>
        </w:rPr>
        <w:t>صلى‌الله‌عليه‌وآله</w:t>
      </w:r>
      <w:r w:rsidR="00E90C58">
        <w:rPr>
          <w:rFonts w:hint="cs"/>
          <w:rtl/>
        </w:rPr>
        <w:t>.</w:t>
      </w:r>
    </w:p>
    <w:p w:rsidR="00E52515" w:rsidRPr="00E52515" w:rsidRDefault="00E52515" w:rsidP="00E52515">
      <w:pPr>
        <w:pStyle w:val="libNormal"/>
        <w:rPr>
          <w:rtl/>
        </w:rPr>
      </w:pPr>
      <w:r w:rsidRPr="00E52515">
        <w:rPr>
          <w:rFonts w:hint="cs"/>
          <w:rtl/>
        </w:rPr>
        <w:t>فلَو دامت تلك الأحوال</w:t>
      </w:r>
      <w:r w:rsidR="00E90C58">
        <w:rPr>
          <w:rFonts w:hint="cs"/>
          <w:rtl/>
        </w:rPr>
        <w:t>،</w:t>
      </w:r>
      <w:r w:rsidRPr="00E52515">
        <w:rPr>
          <w:rFonts w:hint="cs"/>
          <w:rtl/>
        </w:rPr>
        <w:t xml:space="preserve"> وهم أولياء السّلطة المطلقة والرئاسة الروحانيّة</w:t>
      </w:r>
      <w:r w:rsidR="00E90C58">
        <w:rPr>
          <w:rFonts w:hint="cs"/>
          <w:rtl/>
        </w:rPr>
        <w:t>،</w:t>
      </w:r>
      <w:r w:rsidRPr="00E52515">
        <w:rPr>
          <w:rFonts w:hint="cs"/>
          <w:rtl/>
        </w:rPr>
        <w:t xml:space="preserve"> لما أبقوا للإسلام عيناً ولا أثراً</w:t>
      </w:r>
      <w:r w:rsidR="00E90C58">
        <w:rPr>
          <w:rFonts w:hint="cs"/>
          <w:rtl/>
        </w:rPr>
        <w:t>،</w:t>
      </w:r>
      <w:r w:rsidRPr="00E52515">
        <w:rPr>
          <w:rFonts w:hint="cs"/>
          <w:rtl/>
        </w:rPr>
        <w:t xml:space="preserve"> لكن ثأر الحسين </w:t>
      </w:r>
      <w:r w:rsidR="00E90C58" w:rsidRPr="00E90C58">
        <w:rPr>
          <w:rStyle w:val="libAlaemChar"/>
          <w:rFonts w:hint="cs"/>
          <w:rtl/>
        </w:rPr>
        <w:t>عليه‌السلام</w:t>
      </w:r>
      <w:r w:rsidRPr="00E52515">
        <w:rPr>
          <w:rFonts w:hint="cs"/>
          <w:rtl/>
        </w:rPr>
        <w:t xml:space="preserve"> فادياً دين الله عزّ وجلّ بنفسه وأحبّائه حتّى وردوا حياض المنايا، ولسان حاله يقول</w:t>
      </w:r>
      <w:r w:rsidR="00E90C58">
        <w:rPr>
          <w:rFonts w:hint="cs"/>
          <w:rtl/>
        </w:rPr>
        <w:t>:</w:t>
      </w:r>
    </w:p>
    <w:tbl>
      <w:tblPr>
        <w:tblStyle w:val="TableGrid"/>
        <w:bidiVisual/>
        <w:tblW w:w="4562" w:type="pct"/>
        <w:tblInd w:w="384" w:type="dxa"/>
        <w:tblLook w:val="01E0"/>
      </w:tblPr>
      <w:tblGrid>
        <w:gridCol w:w="3339"/>
        <w:gridCol w:w="269"/>
        <w:gridCol w:w="3314"/>
      </w:tblGrid>
      <w:tr w:rsidR="00D250D5" w:rsidTr="007F05E6">
        <w:trPr>
          <w:trHeight w:val="350"/>
        </w:trPr>
        <w:tc>
          <w:tcPr>
            <w:tcW w:w="3920" w:type="dxa"/>
            <w:shd w:val="clear" w:color="auto" w:fill="auto"/>
          </w:tcPr>
          <w:p w:rsidR="00D250D5" w:rsidRDefault="00D250D5" w:rsidP="007F05E6">
            <w:pPr>
              <w:pStyle w:val="libPoem"/>
            </w:pPr>
            <w:r>
              <w:rPr>
                <w:rFonts w:hint="cs"/>
                <w:rtl/>
              </w:rPr>
              <w:t>إن كان دين محمّد لم يستقم</w:t>
            </w:r>
            <w:r w:rsidRPr="00725071">
              <w:rPr>
                <w:rStyle w:val="libPoemTiniChar0"/>
                <w:rtl/>
              </w:rPr>
              <w:br/>
              <w:t> </w:t>
            </w:r>
          </w:p>
        </w:tc>
        <w:tc>
          <w:tcPr>
            <w:tcW w:w="279" w:type="dxa"/>
            <w:shd w:val="clear" w:color="auto" w:fill="auto"/>
          </w:tcPr>
          <w:p w:rsidR="00D250D5" w:rsidRDefault="00D250D5" w:rsidP="007F05E6">
            <w:pPr>
              <w:pStyle w:val="libPoem"/>
              <w:rPr>
                <w:rtl/>
              </w:rPr>
            </w:pPr>
          </w:p>
        </w:tc>
        <w:tc>
          <w:tcPr>
            <w:tcW w:w="3881" w:type="dxa"/>
            <w:shd w:val="clear" w:color="auto" w:fill="auto"/>
          </w:tcPr>
          <w:p w:rsidR="00D250D5" w:rsidRDefault="00D250D5" w:rsidP="007F05E6">
            <w:pPr>
              <w:pStyle w:val="libPoem"/>
            </w:pPr>
            <w:r>
              <w:rPr>
                <w:rFonts w:hint="cs"/>
                <w:rtl/>
              </w:rPr>
              <w:t>إلاّ بقتلي يا سيوف خذيني</w:t>
            </w:r>
            <w:r w:rsidRPr="00725071">
              <w:rPr>
                <w:rStyle w:val="libPoemTiniChar0"/>
                <w:rtl/>
              </w:rPr>
              <w:br/>
              <w:t> </w:t>
            </w:r>
          </w:p>
        </w:tc>
      </w:tr>
    </w:tbl>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 xml:space="preserve">فاستنقذ الدين من أيدي الظالمين، وانكشف الغطاء بوقوع تلك الرزايا عن نفاق القوم، حتى تجلت عداوتهم لله عز وجل وظهر انتقامهم من رسول الله </w:t>
      </w:r>
      <w:r w:rsidR="00E90C58" w:rsidRPr="00E90C58">
        <w:rPr>
          <w:rStyle w:val="libAlaemChar"/>
          <w:rFonts w:hint="cs"/>
          <w:rtl/>
        </w:rPr>
        <w:t>صلى‌الله‌عليه‌وآله</w:t>
      </w:r>
      <w:r w:rsidRPr="00E52515">
        <w:rPr>
          <w:rFonts w:hint="cs"/>
          <w:rtl/>
        </w:rPr>
        <w:t xml:space="preserve"> إذ لم يكتفوا بقتل الرجال من بنيه عطاشاً والماء تعبث فيه خنازير البرّ وكلابه</w:t>
      </w:r>
      <w:r w:rsidR="00E90C58">
        <w:rPr>
          <w:rFonts w:hint="cs"/>
          <w:rtl/>
        </w:rPr>
        <w:t>،</w:t>
      </w:r>
      <w:r w:rsidRPr="00E52515">
        <w:rPr>
          <w:rFonts w:hint="cs"/>
          <w:rtl/>
        </w:rPr>
        <w:t xml:space="preserve"> ولم يقنعوا بذبح الأطفال من أشباله أحياء وقد غارت أعينهم من شدّة العطش</w:t>
      </w:r>
      <w:r w:rsidR="00E90C58">
        <w:rPr>
          <w:rFonts w:hint="cs"/>
          <w:rtl/>
        </w:rPr>
        <w:t>،</w:t>
      </w:r>
      <w:r w:rsidRPr="00E52515">
        <w:rPr>
          <w:rFonts w:hint="cs"/>
          <w:rtl/>
        </w:rPr>
        <w:t xml:space="preserve"> ولا اكتفوا باستئصال العترة الطاهرة ونجوم الأرض من شيبة الحمد حتّى وطأوا جثثهم بسنابك الخيل</w:t>
      </w:r>
      <w:r w:rsidR="00E90C58">
        <w:rPr>
          <w:rFonts w:hint="cs"/>
          <w:rtl/>
        </w:rPr>
        <w:t>،</w:t>
      </w:r>
      <w:r w:rsidRPr="00E52515">
        <w:rPr>
          <w:rFonts w:hint="cs"/>
          <w:rtl/>
        </w:rPr>
        <w:t xml:space="preserve"> وحملوا رؤوسهم على أطراف الأسنّة</w:t>
      </w:r>
      <w:r w:rsidR="00E90C58">
        <w:rPr>
          <w:rFonts w:hint="cs"/>
          <w:rtl/>
        </w:rPr>
        <w:t>،</w:t>
      </w:r>
      <w:r w:rsidRPr="00E52515">
        <w:rPr>
          <w:rFonts w:hint="cs"/>
          <w:rtl/>
        </w:rPr>
        <w:t xml:space="preserve"> وتركوا أشلاءهم الموزّعة عاريةً بالعراء مباحةً لوحوش الأرض وطير السّماء</w:t>
      </w:r>
      <w:r w:rsidR="00E90C58">
        <w:rPr>
          <w:rFonts w:hint="cs"/>
          <w:rtl/>
        </w:rPr>
        <w:t>.</w:t>
      </w:r>
    </w:p>
    <w:p w:rsidR="00E52515" w:rsidRPr="00E52515" w:rsidRDefault="00E52515" w:rsidP="00E52515">
      <w:pPr>
        <w:pStyle w:val="libNormal"/>
        <w:rPr>
          <w:rtl/>
        </w:rPr>
      </w:pPr>
      <w:r w:rsidRPr="00E52515">
        <w:rPr>
          <w:rFonts w:hint="cs"/>
          <w:rtl/>
        </w:rPr>
        <w:t>ثمّ أبرزوا ودائع الرسالة وحرائر الوحي مسلبات</w:t>
      </w:r>
      <w:r w:rsidR="00E90C58">
        <w:rPr>
          <w:rFonts w:hint="cs"/>
          <w:rtl/>
        </w:rPr>
        <w:t>،</w:t>
      </w:r>
      <w:r w:rsidRPr="00E52515">
        <w:rPr>
          <w:rFonts w:hint="cs"/>
          <w:rtl/>
        </w:rPr>
        <w:t xml:space="preserve"> وطافوا البلاد بهنّ سبايا</w:t>
      </w:r>
      <w:r w:rsidR="00E90C58">
        <w:rPr>
          <w:rFonts w:hint="cs"/>
          <w:rtl/>
        </w:rPr>
        <w:t>،</w:t>
      </w:r>
      <w:r w:rsidRPr="00E52515">
        <w:rPr>
          <w:rFonts w:hint="cs"/>
          <w:rtl/>
        </w:rPr>
        <w:t xml:space="preserve"> كأنّهن من كوافر البربر</w:t>
      </w:r>
      <w:r w:rsidR="00E90C58">
        <w:rPr>
          <w:rFonts w:hint="cs"/>
          <w:rtl/>
        </w:rPr>
        <w:t>،</w:t>
      </w:r>
      <w:r w:rsidRPr="00E52515">
        <w:rPr>
          <w:rFonts w:hint="cs"/>
          <w:rtl/>
        </w:rPr>
        <w:t xml:space="preserve"> حتّى أدخلوهنّ تارة على ابن مرجانة</w:t>
      </w:r>
      <w:r w:rsidR="00E90C58">
        <w:rPr>
          <w:rFonts w:hint="cs"/>
          <w:rtl/>
        </w:rPr>
        <w:t>،</w:t>
      </w:r>
      <w:r w:rsidRPr="00E52515">
        <w:rPr>
          <w:rFonts w:hint="cs"/>
          <w:rtl/>
        </w:rPr>
        <w:t xml:space="preserve"> واُخرى على ابن آكلة الأكباد</w:t>
      </w:r>
      <w:r w:rsidR="00E90C58">
        <w:rPr>
          <w:rFonts w:hint="cs"/>
          <w:rtl/>
        </w:rPr>
        <w:t>،</w:t>
      </w:r>
      <w:r w:rsidRPr="00E52515">
        <w:rPr>
          <w:rFonts w:hint="cs"/>
          <w:rtl/>
        </w:rPr>
        <w:t xml:space="preserve"> وأوقفوهنّ على درج الجامع في دمشق حيث تباع جواري السبي</w:t>
      </w:r>
      <w:r w:rsidR="00E90C58">
        <w:rPr>
          <w:rFonts w:hint="cs"/>
          <w:rtl/>
        </w:rPr>
        <w:t>.</w:t>
      </w:r>
      <w:r w:rsidRPr="00E52515">
        <w:rPr>
          <w:rFonts w:hint="cs"/>
          <w:rtl/>
        </w:rPr>
        <w:t xml:space="preserve"> فلم تبقَ بعدها وقفة من عداوتهم لله</w:t>
      </w:r>
      <w:r w:rsidR="00E90C58">
        <w:rPr>
          <w:rFonts w:hint="cs"/>
          <w:rtl/>
        </w:rPr>
        <w:t>،</w:t>
      </w:r>
      <w:r w:rsidRPr="00E52515">
        <w:rPr>
          <w:rFonts w:hint="cs"/>
          <w:rtl/>
        </w:rPr>
        <w:t xml:space="preserve"> ولا ريبة بنفاقهم في دين الإسلام</w:t>
      </w:r>
      <w:r w:rsidR="00E90C58">
        <w:rPr>
          <w:rFonts w:hint="cs"/>
          <w:rtl/>
        </w:rPr>
        <w:t>.</w:t>
      </w:r>
    </w:p>
    <w:p w:rsidR="00E52515" w:rsidRDefault="00E52515" w:rsidP="00E52515">
      <w:pPr>
        <w:pStyle w:val="libNormal"/>
      </w:pPr>
      <w:r>
        <w:rPr>
          <w:rFonts w:hint="cs"/>
          <w:rtl/>
        </w:rPr>
        <w:br w:type="page"/>
      </w:r>
    </w:p>
    <w:p w:rsidR="00E52515" w:rsidRPr="00E52515" w:rsidRDefault="00E52515" w:rsidP="00E52515">
      <w:pPr>
        <w:pStyle w:val="libBold1"/>
        <w:rPr>
          <w:rtl/>
        </w:rPr>
      </w:pPr>
      <w:r w:rsidRPr="00E52515">
        <w:rPr>
          <w:rFonts w:hint="cs"/>
          <w:rtl/>
        </w:rPr>
        <w:lastRenderedPageBreak/>
        <w:t>ما كان ليزيد أن يرتكب ما ارتكب لولا ما مهّده سلفه</w:t>
      </w:r>
    </w:p>
    <w:p w:rsidR="00E52515" w:rsidRDefault="00E52515" w:rsidP="00E52515">
      <w:pPr>
        <w:pStyle w:val="libNormal"/>
        <w:rPr>
          <w:rtl/>
        </w:rPr>
      </w:pPr>
      <w:r w:rsidRPr="00E52515">
        <w:rPr>
          <w:rFonts w:hint="cs"/>
          <w:rtl/>
        </w:rPr>
        <w:t>وعَلِمَ حينئذ أهلُ البحث والتنقيب من اُولي الألباب أنّ هذه اُمور دُبّرت بليل</w:t>
      </w:r>
      <w:r w:rsidR="00E90C58">
        <w:rPr>
          <w:rFonts w:hint="cs"/>
          <w:rtl/>
        </w:rPr>
        <w:t>،</w:t>
      </w:r>
      <w:r w:rsidRPr="00E52515">
        <w:rPr>
          <w:rFonts w:hint="cs"/>
          <w:rtl/>
        </w:rPr>
        <w:t xml:space="preserve"> وأنّها عن عهد السّلف بها إلى خلفه</w:t>
      </w:r>
      <w:r w:rsidR="00E90C58">
        <w:rPr>
          <w:rFonts w:hint="cs"/>
          <w:rtl/>
        </w:rPr>
        <w:t>،</w:t>
      </w:r>
      <w:r w:rsidRPr="00E52515">
        <w:rPr>
          <w:rFonts w:hint="cs"/>
          <w:rtl/>
        </w:rPr>
        <w:t xml:space="preserve"> وما كانت ارتجالاً من يزيد</w:t>
      </w:r>
      <w:r w:rsidR="00E90C58">
        <w:rPr>
          <w:rFonts w:hint="cs"/>
          <w:rtl/>
        </w:rPr>
        <w:t>،</w:t>
      </w:r>
      <w:r w:rsidRPr="00E52515">
        <w:rPr>
          <w:rFonts w:hint="cs"/>
          <w:rtl/>
        </w:rPr>
        <w:t xml:space="preserve"> وما المسبّب لَو لَم ينجح السّبب</w:t>
      </w:r>
      <w:r w:rsidR="00E90C58">
        <w:rPr>
          <w:rFonts w:hint="cs"/>
          <w:rtl/>
        </w:rPr>
        <w:t>.</w:t>
      </w:r>
    </w:p>
    <w:p w:rsidR="00E52515" w:rsidRDefault="00E52515" w:rsidP="00E52515">
      <w:pPr>
        <w:pStyle w:val="libNormal"/>
        <w:rPr>
          <w:rtl/>
        </w:rPr>
      </w:pPr>
      <w:r w:rsidRPr="00E52515">
        <w:rPr>
          <w:rFonts w:hint="cs"/>
          <w:rtl/>
        </w:rPr>
        <w:t xml:space="preserve">ثمّ لَم تزل أنوار هذه الحقيقة تتجلّى لكلّ مَن نظر نظراً فلسفيّاً في فجائع الطفّ وخطوب أهل البيت </w:t>
      </w:r>
      <w:r w:rsidR="00E90C58" w:rsidRPr="00E90C58">
        <w:rPr>
          <w:rStyle w:val="libAlaemChar"/>
          <w:rFonts w:hint="cs"/>
          <w:rtl/>
        </w:rPr>
        <w:t>عليهم‌السلام</w:t>
      </w:r>
      <w:r w:rsidR="00E90C58">
        <w:rPr>
          <w:rFonts w:hint="cs"/>
          <w:rtl/>
        </w:rPr>
        <w:t>،</w:t>
      </w:r>
      <w:r w:rsidRPr="00E52515">
        <w:rPr>
          <w:rFonts w:hint="cs"/>
          <w:rtl/>
        </w:rPr>
        <w:t xml:space="preserve"> أو بحث بحثاً مدققاً عن أساس تلك القوارع وأسباب هاتيك الفظائع</w:t>
      </w:r>
      <w:r w:rsidR="00E90C58">
        <w:rPr>
          <w:rFonts w:hint="cs"/>
          <w:rtl/>
        </w:rPr>
        <w:t>.</w:t>
      </w:r>
    </w:p>
    <w:p w:rsidR="00E52515" w:rsidRPr="00E52515" w:rsidRDefault="00E52515" w:rsidP="00E52515">
      <w:pPr>
        <w:pStyle w:val="libNormal"/>
        <w:rPr>
          <w:rtl/>
        </w:rPr>
      </w:pPr>
      <w:r w:rsidRPr="00E52515">
        <w:rPr>
          <w:rFonts w:hint="cs"/>
          <w:rtl/>
        </w:rPr>
        <w:t xml:space="preserve">وقد علم أهلُ التدقيق من أولي البصائر أنّه ما كان لهذا الفاجر أنْ يرتكب من أهل البيت </w:t>
      </w:r>
      <w:r w:rsidR="00E90C58" w:rsidRPr="00E90C58">
        <w:rPr>
          <w:rStyle w:val="libAlaemChar"/>
          <w:rFonts w:hint="cs"/>
          <w:rtl/>
        </w:rPr>
        <w:t>عليهم‌السلام</w:t>
      </w:r>
      <w:r w:rsidRPr="00E52515">
        <w:rPr>
          <w:rFonts w:hint="cs"/>
          <w:rtl/>
        </w:rPr>
        <w:t xml:space="preserve"> ما ارتكب</w:t>
      </w:r>
      <w:r w:rsidR="00E90C58">
        <w:rPr>
          <w:rFonts w:hint="cs"/>
          <w:rtl/>
        </w:rPr>
        <w:t>،</w:t>
      </w:r>
      <w:r w:rsidRPr="00E52515">
        <w:rPr>
          <w:rFonts w:hint="cs"/>
          <w:rtl/>
        </w:rPr>
        <w:t xml:space="preserve"> لَولا ما مهّده سلفه من هدم سورهم وإطفاء نورهم وحمله النّاسَ على رقابهم وفعله الشنيع يوم بابهم</w:t>
      </w:r>
      <w:r w:rsidR="00E90C58">
        <w:rPr>
          <w:rFonts w:hint="cs"/>
          <w:rtl/>
        </w:rPr>
        <w:t>.</w:t>
      </w:r>
    </w:p>
    <w:p w:rsidR="00E52515" w:rsidRPr="00E52515" w:rsidRDefault="00E52515" w:rsidP="00E52515">
      <w:pPr>
        <w:pStyle w:val="libBold1"/>
        <w:rPr>
          <w:rtl/>
        </w:rPr>
      </w:pPr>
      <w:r w:rsidRPr="00E52515">
        <w:rPr>
          <w:rFonts w:hint="cs"/>
          <w:rtl/>
        </w:rPr>
        <w:t xml:space="preserve">لولا ما بذله الحسين </w:t>
      </w:r>
      <w:r w:rsidR="00E90C58" w:rsidRPr="00E90C58">
        <w:rPr>
          <w:rStyle w:val="libAlaemChar"/>
          <w:rFonts w:hint="cs"/>
          <w:rtl/>
        </w:rPr>
        <w:t>عليه‌السلام</w:t>
      </w:r>
      <w:r w:rsidRPr="00E52515">
        <w:rPr>
          <w:rFonts w:hint="cs"/>
          <w:rtl/>
        </w:rPr>
        <w:t xml:space="preserve"> لأمسى الإسلام خبراً من الأخبار</w:t>
      </w:r>
    </w:p>
    <w:p w:rsidR="00E52515" w:rsidRPr="00E52515" w:rsidRDefault="00E52515" w:rsidP="00E52515">
      <w:pPr>
        <w:pStyle w:val="libNormal"/>
        <w:rPr>
          <w:rtl/>
        </w:rPr>
      </w:pPr>
      <w:r w:rsidRPr="00E52515">
        <w:rPr>
          <w:rFonts w:hint="cs"/>
          <w:rtl/>
        </w:rPr>
        <w:t xml:space="preserve">وتالله لَولا ما بذله الحسين </w:t>
      </w:r>
      <w:r w:rsidR="00E90C58" w:rsidRPr="00E90C58">
        <w:rPr>
          <w:rStyle w:val="libAlaemChar"/>
          <w:rFonts w:hint="cs"/>
          <w:rtl/>
        </w:rPr>
        <w:t>عليه‌السلام</w:t>
      </w:r>
      <w:r w:rsidRPr="00E52515">
        <w:rPr>
          <w:rFonts w:hint="cs"/>
          <w:rtl/>
        </w:rPr>
        <w:t xml:space="preserve"> في سبيل إحياء الدِّين </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من نفسه الزكيّة ونفوس أحبّائه بتلك الكيفيّة</w:t>
      </w:r>
      <w:r w:rsidR="00E90C58">
        <w:rPr>
          <w:rFonts w:hint="cs"/>
          <w:rtl/>
        </w:rPr>
        <w:t>،</w:t>
      </w:r>
      <w:r w:rsidRPr="00E52515">
        <w:rPr>
          <w:rFonts w:hint="cs"/>
          <w:rtl/>
        </w:rPr>
        <w:t xml:space="preserve"> لأمسى الإسلام خبراً من الأخبار السّالفة</w:t>
      </w:r>
      <w:r w:rsidRPr="00E52515">
        <w:rPr>
          <w:rStyle w:val="libFootnotenumChar"/>
          <w:rFonts w:hint="cs"/>
          <w:rtl/>
        </w:rPr>
        <w:t>(1)</w:t>
      </w:r>
      <w:r>
        <w:rPr>
          <w:rFonts w:hint="cs"/>
          <w:rtl/>
        </w:rPr>
        <w:t xml:space="preserve">، وأضحى المسلمون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كما شهد به العظماء من فلاسفة الغرب</w:t>
      </w:r>
      <w:r w:rsidR="00E90C58">
        <w:rPr>
          <w:rFonts w:hint="cs"/>
          <w:rtl/>
        </w:rPr>
        <w:t>،</w:t>
      </w:r>
      <w:r>
        <w:rPr>
          <w:rFonts w:hint="cs"/>
          <w:rtl/>
        </w:rPr>
        <w:t xml:space="preserve"> وإليك ماذكره ( المسيو ماربين ) في كتابه ( السّياسة الإسلاميّة )</w:t>
      </w:r>
      <w:r w:rsidR="00D250D5">
        <w:rPr>
          <w:rFonts w:hint="cs"/>
          <w:rtl/>
        </w:rPr>
        <w:t xml:space="preserve"> - </w:t>
      </w:r>
      <w:r>
        <w:rPr>
          <w:rFonts w:hint="cs"/>
          <w:rtl/>
        </w:rPr>
        <w:t>بعين لفظ المعرِّب</w:t>
      </w:r>
      <w:r w:rsidR="00D250D5">
        <w:rPr>
          <w:rFonts w:hint="cs"/>
          <w:rtl/>
        </w:rPr>
        <w:t xml:space="preserve"> - </w:t>
      </w:r>
      <w:r>
        <w:rPr>
          <w:rFonts w:hint="cs"/>
          <w:rtl/>
        </w:rPr>
        <w:t>قال من جملة كلام طويل</w:t>
      </w:r>
      <w:r w:rsidR="00E90C58">
        <w:rPr>
          <w:rFonts w:hint="cs"/>
          <w:rtl/>
        </w:rPr>
        <w:t>:</w:t>
      </w:r>
      <w:r>
        <w:rPr>
          <w:rFonts w:hint="cs"/>
          <w:rtl/>
        </w:rPr>
        <w:t xml:space="preserve"> لا يشكّ صاحب الوجدان إذا دقّق النّظر في أوضاع ذلك العصر</w:t>
      </w:r>
      <w:r w:rsidR="00E90C58">
        <w:rPr>
          <w:rFonts w:hint="cs"/>
          <w:rtl/>
        </w:rPr>
        <w:t>،</w:t>
      </w:r>
      <w:r>
        <w:rPr>
          <w:rFonts w:hint="cs"/>
          <w:rtl/>
        </w:rPr>
        <w:t xml:space="preserve"> وكيفيّة نجاح بني اُميّة في مقاصدهم واستيلائهم على جميع طبقات النّاس وتزلزل المسلمين</w:t>
      </w:r>
      <w:r w:rsidR="00E90C58">
        <w:rPr>
          <w:rFonts w:hint="cs"/>
          <w:rtl/>
        </w:rPr>
        <w:t>،</w:t>
      </w:r>
      <w:r>
        <w:rPr>
          <w:rFonts w:hint="cs"/>
          <w:rtl/>
        </w:rPr>
        <w:t xml:space="preserve"> أنّ الحسين قد أحيا بقتله دين جدّه وقوانين الإسلام</w:t>
      </w:r>
      <w:r w:rsidR="00E90C58">
        <w:rPr>
          <w:rFonts w:hint="cs"/>
          <w:rtl/>
        </w:rPr>
        <w:t>،</w:t>
      </w:r>
      <w:r>
        <w:rPr>
          <w:rFonts w:hint="cs"/>
          <w:rtl/>
        </w:rPr>
        <w:t xml:space="preserve"> وإنْ لم تقع تلك الواقعة ولَم تظهر تلك الحسيّات الصادقة بين المسلمين لأجل قتل الحسين</w:t>
      </w:r>
      <w:r w:rsidR="00E90C58">
        <w:rPr>
          <w:rFonts w:hint="cs"/>
          <w:rtl/>
        </w:rPr>
        <w:t>،</w:t>
      </w:r>
      <w:r>
        <w:rPr>
          <w:rFonts w:hint="cs"/>
          <w:rtl/>
        </w:rPr>
        <w:t xml:space="preserve"> لَم يكن الإسلام على ماهو عليه الآن قطعاً</w:t>
      </w:r>
      <w:r w:rsidR="00E90C58">
        <w:rPr>
          <w:rFonts w:hint="cs"/>
          <w:rtl/>
        </w:rPr>
        <w:t>،</w:t>
      </w:r>
      <w:r>
        <w:rPr>
          <w:rFonts w:hint="cs"/>
          <w:rtl/>
        </w:rPr>
        <w:t xml:space="preserve"> بل كان من الممكن ضياع رسومه وقوانينه</w:t>
      </w:r>
      <w:r w:rsidR="00E90C58">
        <w:rPr>
          <w:rFonts w:hint="cs"/>
          <w:rtl/>
        </w:rPr>
        <w:t>،</w:t>
      </w:r>
      <w:r>
        <w:rPr>
          <w:rFonts w:hint="cs"/>
          <w:rtl/>
        </w:rPr>
        <w:t xml:space="preserve"> حيث كان يومئذ حديث العهد</w:t>
      </w:r>
      <w:r w:rsidR="00E90C58">
        <w:rPr>
          <w:rFonts w:hint="cs"/>
          <w:rtl/>
        </w:rPr>
        <w:t>.</w:t>
      </w:r>
    </w:p>
    <w:p w:rsidR="00E52515" w:rsidRDefault="00E52515" w:rsidP="00E52515">
      <w:pPr>
        <w:pStyle w:val="libFootnote0"/>
        <w:rPr>
          <w:rtl/>
        </w:rPr>
      </w:pPr>
      <w:r>
        <w:rPr>
          <w:rFonts w:hint="cs"/>
          <w:rtl/>
        </w:rPr>
        <w:t>عزم الحسين إنجاح هذا المقصد وإعلان الثورة ضدّ بني اُميّة من يوم توفّي والده</w:t>
      </w:r>
      <w:r w:rsidR="00E90C58">
        <w:rPr>
          <w:rFonts w:hint="cs"/>
          <w:rtl/>
        </w:rPr>
        <w:t>،</w:t>
      </w:r>
      <w:r>
        <w:rPr>
          <w:rFonts w:hint="cs"/>
          <w:rtl/>
        </w:rPr>
        <w:t xml:space="preserve"> فلمّا قام يزيد مقام معاوية خرج الحسين من المدينة</w:t>
      </w:r>
      <w:r w:rsidR="00E90C58">
        <w:rPr>
          <w:rFonts w:hint="cs"/>
          <w:rtl/>
        </w:rPr>
        <w:t>،</w:t>
      </w:r>
      <w:r>
        <w:rPr>
          <w:rFonts w:hint="cs"/>
          <w:rtl/>
        </w:rPr>
        <w:t xml:space="preserve"> وكان يظهر مقصده العالي ويبثّ روح الثورة في المراكز المهمّة الإسلاميّة كمكّة والعراق وأينما حلّ</w:t>
      </w:r>
      <w:r w:rsidR="00E90C58">
        <w:rPr>
          <w:rFonts w:hint="cs"/>
          <w:rtl/>
        </w:rPr>
        <w:t>،</w:t>
      </w:r>
      <w:r>
        <w:rPr>
          <w:rFonts w:hint="cs"/>
          <w:rtl/>
        </w:rPr>
        <w:t xml:space="preserve"> فازداد به نفرة قلوب المسلمين التي هي مُقدّمة الثورة على بني اُميّة</w:t>
      </w:r>
      <w:r w:rsidR="00E90C58">
        <w:rPr>
          <w:rFonts w:hint="cs"/>
          <w:rtl/>
        </w:rPr>
        <w:t>،</w:t>
      </w:r>
      <w:r>
        <w:rPr>
          <w:rFonts w:hint="cs"/>
          <w:rtl/>
        </w:rPr>
        <w:t xml:space="preserve"> ولَم يكن يجهل يزيد مقاصد الحسين</w:t>
      </w:r>
      <w:r w:rsidR="00E90C58">
        <w:rPr>
          <w:rFonts w:hint="cs"/>
          <w:rtl/>
        </w:rPr>
        <w:t>،</w:t>
      </w:r>
      <w:r>
        <w:rPr>
          <w:rFonts w:hint="cs"/>
          <w:rtl/>
        </w:rPr>
        <w:t xml:space="preserve"> وكان يعلم أنّ الثورة إذا أعلنت في جهه والحسين قائدها مع </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تنفّر المسلمين عموماً من حكومة بني اُميّة وميل القلوب وتوجّه الأنظار إلى الحسين</w:t>
      </w:r>
      <w:r w:rsidR="00E90C58">
        <w:rPr>
          <w:rFonts w:hint="cs"/>
          <w:rtl/>
        </w:rPr>
        <w:t>،</w:t>
      </w:r>
      <w:r>
        <w:rPr>
          <w:rFonts w:hint="cs"/>
          <w:rtl/>
        </w:rPr>
        <w:t xml:space="preserve"> عمّت جميع البلاد</w:t>
      </w:r>
      <w:r w:rsidR="00E90C58">
        <w:rPr>
          <w:rFonts w:hint="cs"/>
          <w:rtl/>
        </w:rPr>
        <w:t>،</w:t>
      </w:r>
      <w:r>
        <w:rPr>
          <w:rFonts w:hint="cs"/>
          <w:rtl/>
        </w:rPr>
        <w:t xml:space="preserve"> وفي ذلك زوال ملكهم وسلطانهم</w:t>
      </w:r>
      <w:r w:rsidR="00E90C58">
        <w:rPr>
          <w:rFonts w:hint="cs"/>
          <w:rtl/>
        </w:rPr>
        <w:t>،</w:t>
      </w:r>
      <w:r>
        <w:rPr>
          <w:rFonts w:hint="cs"/>
          <w:rtl/>
        </w:rPr>
        <w:t xml:space="preserve"> فعزم يزيد قبل كلّ شيء من يوم بُويع على قتل الحسين</w:t>
      </w:r>
      <w:r w:rsidR="00E90C58">
        <w:rPr>
          <w:rFonts w:hint="cs"/>
          <w:rtl/>
        </w:rPr>
        <w:t>.</w:t>
      </w:r>
    </w:p>
    <w:p w:rsidR="00E52515" w:rsidRDefault="00E52515" w:rsidP="00E52515">
      <w:pPr>
        <w:pStyle w:val="libFootnote0"/>
        <w:rPr>
          <w:rtl/>
        </w:rPr>
      </w:pPr>
      <w:r>
        <w:rPr>
          <w:rFonts w:hint="cs"/>
          <w:rtl/>
        </w:rPr>
        <w:t>ولقد كان هذا العزم أعظم خطأ سياسيٍّ صدر من بني اُميّة</w:t>
      </w:r>
      <w:r w:rsidR="00E90C58">
        <w:rPr>
          <w:rFonts w:hint="cs"/>
          <w:rtl/>
        </w:rPr>
        <w:t>،</w:t>
      </w:r>
      <w:r>
        <w:rPr>
          <w:rFonts w:hint="cs"/>
          <w:rtl/>
        </w:rPr>
        <w:t xml:space="preserve"> الذي جعلهم نسياً منسيّاً</w:t>
      </w:r>
      <w:r w:rsidR="00E90C58">
        <w:rPr>
          <w:rFonts w:hint="cs"/>
          <w:rtl/>
        </w:rPr>
        <w:t>،</w:t>
      </w:r>
      <w:r>
        <w:rPr>
          <w:rFonts w:hint="cs"/>
          <w:rtl/>
        </w:rPr>
        <w:t xml:space="preserve"> ولَم يبقَ منهم أثر ولا خبر</w:t>
      </w:r>
      <w:r w:rsidR="00E90C58">
        <w:rPr>
          <w:rFonts w:hint="cs"/>
          <w:rtl/>
        </w:rPr>
        <w:t>.</w:t>
      </w:r>
    </w:p>
    <w:p w:rsidR="00E52515" w:rsidRDefault="00E52515" w:rsidP="00E52515">
      <w:pPr>
        <w:pStyle w:val="libFootnote0"/>
        <w:rPr>
          <w:rtl/>
        </w:rPr>
      </w:pPr>
      <w:r>
        <w:rPr>
          <w:rFonts w:hint="cs"/>
          <w:rtl/>
        </w:rPr>
        <w:t>وأعظم الأدلّة على أنّ الحسين أقدم على قتل نفسه</w:t>
      </w:r>
      <w:r w:rsidR="00E90C58">
        <w:rPr>
          <w:rFonts w:hint="cs"/>
          <w:rtl/>
        </w:rPr>
        <w:t>،</w:t>
      </w:r>
      <w:r>
        <w:rPr>
          <w:rFonts w:hint="cs"/>
          <w:rtl/>
        </w:rPr>
        <w:t xml:space="preserve"> ولَم تكن في نظره سلطنة ولا رئاسة</w:t>
      </w:r>
      <w:r w:rsidR="00E90C58">
        <w:rPr>
          <w:rFonts w:hint="cs"/>
          <w:rtl/>
        </w:rPr>
        <w:t>،</w:t>
      </w:r>
      <w:r>
        <w:rPr>
          <w:rFonts w:hint="cs"/>
          <w:rtl/>
        </w:rPr>
        <w:t xml:space="preserve"> هو</w:t>
      </w:r>
      <w:r w:rsidR="00E90C58">
        <w:rPr>
          <w:rFonts w:hint="cs"/>
          <w:rtl/>
        </w:rPr>
        <w:t>:</w:t>
      </w:r>
      <w:r>
        <w:rPr>
          <w:rFonts w:hint="cs"/>
          <w:rtl/>
        </w:rPr>
        <w:t xml:space="preserve"> أنّه مضافاً إلى ما كان عليه من العلم والسّياسة والتجربة التي وقف عليها زمن أبيه وأخيه في قتال بني اُميّة</w:t>
      </w:r>
      <w:r w:rsidR="00E90C58">
        <w:rPr>
          <w:rFonts w:hint="cs"/>
          <w:rtl/>
        </w:rPr>
        <w:t>،</w:t>
      </w:r>
      <w:r>
        <w:rPr>
          <w:rFonts w:hint="cs"/>
          <w:rtl/>
        </w:rPr>
        <w:t xml:space="preserve"> كان يعلم أنّه مع عدم تهيئة الأسباب له واقتدار يزيد لا يمكنه المقاومة والغلبة</w:t>
      </w:r>
      <w:r w:rsidR="00E90C58">
        <w:rPr>
          <w:rFonts w:hint="cs"/>
          <w:rtl/>
        </w:rPr>
        <w:t>،</w:t>
      </w:r>
      <w:r>
        <w:rPr>
          <w:rFonts w:hint="cs"/>
          <w:rtl/>
        </w:rPr>
        <w:t xml:space="preserve"> وكان يقول من يوم توفّي والده إنّه يُقتل</w:t>
      </w:r>
      <w:r w:rsidR="00E90C58">
        <w:rPr>
          <w:rFonts w:hint="cs"/>
          <w:rtl/>
        </w:rPr>
        <w:t>،</w:t>
      </w:r>
      <w:r>
        <w:rPr>
          <w:rFonts w:hint="cs"/>
          <w:rtl/>
        </w:rPr>
        <w:t xml:space="preserve"> وأعلن يوم خروجه من المدينة أنّه يمضي إلى القتل</w:t>
      </w:r>
      <w:r w:rsidR="00E90C58">
        <w:rPr>
          <w:rFonts w:hint="cs"/>
          <w:rtl/>
        </w:rPr>
        <w:t>،</w:t>
      </w:r>
      <w:r>
        <w:rPr>
          <w:rFonts w:hint="cs"/>
          <w:rtl/>
        </w:rPr>
        <w:t xml:space="preserve"> وأظهر ذلك لأصحابه والذين اتّبعوه من باب إتمام الحجّة</w:t>
      </w:r>
      <w:r w:rsidR="00E90C58">
        <w:rPr>
          <w:rFonts w:hint="cs"/>
          <w:rtl/>
        </w:rPr>
        <w:t>،</w:t>
      </w:r>
      <w:r>
        <w:rPr>
          <w:rFonts w:hint="cs"/>
          <w:rtl/>
        </w:rPr>
        <w:t xml:space="preserve"> حتّى يتفرّق الذين التفّوا حوله طمعاً بالدُّنيا</w:t>
      </w:r>
      <w:r w:rsidR="00E90C58">
        <w:rPr>
          <w:rFonts w:hint="cs"/>
          <w:rtl/>
        </w:rPr>
        <w:t>،</w:t>
      </w:r>
      <w:r>
        <w:rPr>
          <w:rFonts w:hint="cs"/>
          <w:rtl/>
        </w:rPr>
        <w:t xml:space="preserve"> وطالما كان يقول</w:t>
      </w:r>
      <w:r w:rsidR="00E90C58">
        <w:rPr>
          <w:rFonts w:hint="cs"/>
          <w:rtl/>
        </w:rPr>
        <w:t>:</w:t>
      </w:r>
      <w:r>
        <w:rPr>
          <w:rFonts w:hint="cs"/>
          <w:rtl/>
        </w:rPr>
        <w:t xml:space="preserve"> </w:t>
      </w:r>
      <w:r w:rsidR="0029487C">
        <w:rPr>
          <w:rStyle w:val="libFootnoteBoldChar"/>
          <w:rFonts w:hint="cs"/>
          <w:rtl/>
        </w:rPr>
        <w:t>«</w:t>
      </w:r>
      <w:r w:rsidRPr="00E52515">
        <w:rPr>
          <w:rStyle w:val="libFootnoteBoldChar"/>
          <w:rFonts w:hint="cs"/>
          <w:rtl/>
        </w:rPr>
        <w:t xml:space="preserve"> خُيِّر لي مَصرَعٌ أنا مُلاقيهِ </w:t>
      </w:r>
      <w:r w:rsidR="0029487C">
        <w:rPr>
          <w:rStyle w:val="libFootnoteBoldChar"/>
          <w:rFonts w:hint="cs"/>
          <w:rtl/>
        </w:rPr>
        <w:t>»</w:t>
      </w:r>
      <w:r w:rsidR="00E90C58">
        <w:rPr>
          <w:rFonts w:hint="cs"/>
          <w:rtl/>
        </w:rPr>
        <w:t>.</w:t>
      </w:r>
    </w:p>
    <w:p w:rsidR="00E52515" w:rsidRDefault="00E52515" w:rsidP="00E52515">
      <w:pPr>
        <w:pStyle w:val="libFootnote0"/>
        <w:rPr>
          <w:rtl/>
        </w:rPr>
      </w:pPr>
      <w:r>
        <w:rPr>
          <w:rFonts w:hint="cs"/>
          <w:rtl/>
        </w:rPr>
        <w:t>ولَو لَم يكن قصده ذلك ولَم يكن عالماً عامداً</w:t>
      </w:r>
      <w:r w:rsidR="00E90C58">
        <w:rPr>
          <w:rFonts w:hint="cs"/>
          <w:rtl/>
        </w:rPr>
        <w:t>،</w:t>
      </w:r>
      <w:r>
        <w:rPr>
          <w:rFonts w:hint="cs"/>
          <w:rtl/>
        </w:rPr>
        <w:t xml:space="preserve"> لَجمع الجنود ولسعى في تكثير أصحابه وزيادة استعداده</w:t>
      </w:r>
      <w:r w:rsidR="00E90C58">
        <w:rPr>
          <w:rFonts w:hint="cs"/>
          <w:rtl/>
        </w:rPr>
        <w:t>،</w:t>
      </w:r>
      <w:r>
        <w:rPr>
          <w:rFonts w:hint="cs"/>
          <w:rtl/>
        </w:rPr>
        <w:t xml:space="preserve"> لا أنْ يفرّق الذين كانوا معه</w:t>
      </w:r>
      <w:r w:rsidR="00E90C58">
        <w:rPr>
          <w:rFonts w:hint="cs"/>
          <w:rtl/>
        </w:rPr>
        <w:t>.</w:t>
      </w:r>
    </w:p>
    <w:p w:rsidR="00E52515" w:rsidRDefault="00E52515" w:rsidP="00E52515">
      <w:pPr>
        <w:pStyle w:val="libFootnote0"/>
        <w:rPr>
          <w:rtl/>
        </w:rPr>
      </w:pPr>
      <w:r>
        <w:rPr>
          <w:rFonts w:hint="cs"/>
          <w:rtl/>
        </w:rPr>
        <w:t>ولكن لمّا لَم يكن له قصد إلاّ القتل</w:t>
      </w:r>
      <w:r w:rsidR="00E90C58">
        <w:rPr>
          <w:rFonts w:hint="cs"/>
          <w:rtl/>
        </w:rPr>
        <w:t>،</w:t>
      </w:r>
      <w:r>
        <w:rPr>
          <w:rFonts w:hint="cs"/>
          <w:rtl/>
        </w:rPr>
        <w:t xml:space="preserve"> مُقدّمة لذلك المقصد العالي </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وإعلان الثورة المقدّسة ضد يزيد</w:t>
      </w:r>
      <w:r w:rsidR="00E90C58">
        <w:rPr>
          <w:rFonts w:hint="cs"/>
          <w:rtl/>
        </w:rPr>
        <w:t>،</w:t>
      </w:r>
      <w:r>
        <w:rPr>
          <w:rFonts w:hint="cs"/>
          <w:rtl/>
        </w:rPr>
        <w:t xml:space="preserve"> رأى أنّ خير الوسائل إلى ذلك الوحدة والمظلوميّة</w:t>
      </w:r>
      <w:r w:rsidR="00E90C58">
        <w:rPr>
          <w:rFonts w:hint="cs"/>
          <w:rtl/>
        </w:rPr>
        <w:t>،</w:t>
      </w:r>
      <w:r>
        <w:rPr>
          <w:rFonts w:hint="cs"/>
          <w:rtl/>
        </w:rPr>
        <w:t xml:space="preserve"> فإنّ أثر هكذا مصائب أشدّ وأكثر في القلوب</w:t>
      </w:r>
      <w:r w:rsidR="00E90C58">
        <w:rPr>
          <w:rFonts w:hint="cs"/>
          <w:rtl/>
        </w:rPr>
        <w:t>.</w:t>
      </w:r>
    </w:p>
    <w:p w:rsidR="00E52515" w:rsidRDefault="00E52515" w:rsidP="00E52515">
      <w:pPr>
        <w:pStyle w:val="libFootnote0"/>
        <w:rPr>
          <w:rtl/>
        </w:rPr>
      </w:pPr>
      <w:r>
        <w:rPr>
          <w:rFonts w:hint="cs"/>
          <w:rtl/>
        </w:rPr>
        <w:t>من الظاهر أنّ الحسين مع ما كانت له من المحبوبيّة في قلوب المسلمين في ذلك الزمان</w:t>
      </w:r>
      <w:r w:rsidR="00E90C58">
        <w:rPr>
          <w:rFonts w:hint="cs"/>
          <w:rtl/>
        </w:rPr>
        <w:t>،</w:t>
      </w:r>
      <w:r>
        <w:rPr>
          <w:rFonts w:hint="cs"/>
          <w:rtl/>
        </w:rPr>
        <w:t xml:space="preserve"> لَو كان يطلب قوّةً واستعداداً لأمكنه أنْ يخرج إلى حرب يزيد جيشاً جراراً، ولكنّه لَو وضع ذلك لكان قتله في سبيل طلب السّلطنة والإمارة</w:t>
      </w:r>
      <w:r w:rsidR="00E90C58">
        <w:rPr>
          <w:rFonts w:hint="cs"/>
          <w:rtl/>
        </w:rPr>
        <w:t>،</w:t>
      </w:r>
      <w:r>
        <w:rPr>
          <w:rFonts w:hint="cs"/>
          <w:rtl/>
        </w:rPr>
        <w:t xml:space="preserve"> ولَم يفز بالمظلوميّة التي أنتجت تلك الثورة العظيمة</w:t>
      </w:r>
      <w:r w:rsidR="00E90C58">
        <w:rPr>
          <w:rFonts w:hint="cs"/>
          <w:rtl/>
        </w:rPr>
        <w:t>،</w:t>
      </w:r>
      <w:r>
        <w:rPr>
          <w:rFonts w:hint="cs"/>
          <w:rtl/>
        </w:rPr>
        <w:t xml:space="preserve"> هذا هو الذي سبّب أن لا يبقي معه أحداً إلاّ الذين لا يمكن انفكاكهم عنه</w:t>
      </w:r>
      <w:r w:rsidR="00E90C58">
        <w:rPr>
          <w:rFonts w:hint="cs"/>
          <w:rtl/>
        </w:rPr>
        <w:t>،</w:t>
      </w:r>
      <w:r>
        <w:rPr>
          <w:rFonts w:hint="cs"/>
          <w:rtl/>
        </w:rPr>
        <w:t xml:space="preserve"> كأولاده وإخوانه وبني إخوته وبني أعمامه وجماعة من خواصّ أصحابه</w:t>
      </w:r>
      <w:r w:rsidR="00E90C58">
        <w:rPr>
          <w:rFonts w:hint="cs"/>
          <w:rtl/>
        </w:rPr>
        <w:t>،</w:t>
      </w:r>
      <w:r>
        <w:rPr>
          <w:rFonts w:hint="cs"/>
          <w:rtl/>
        </w:rPr>
        <w:t xml:space="preserve"> حتّى أنّه أمر هؤلاء أيضاً بمفارقته</w:t>
      </w:r>
      <w:r w:rsidR="00E90C58">
        <w:rPr>
          <w:rFonts w:hint="cs"/>
          <w:rtl/>
        </w:rPr>
        <w:t>،</w:t>
      </w:r>
      <w:r>
        <w:rPr>
          <w:rFonts w:hint="cs"/>
          <w:rtl/>
        </w:rPr>
        <w:t xml:space="preserve"> ولكنّهم أبَوا عليه ذلك</w:t>
      </w:r>
      <w:r w:rsidR="00E90C58">
        <w:rPr>
          <w:rFonts w:hint="cs"/>
          <w:rtl/>
        </w:rPr>
        <w:t>،</w:t>
      </w:r>
      <w:r>
        <w:rPr>
          <w:rFonts w:hint="cs"/>
          <w:rtl/>
        </w:rPr>
        <w:t xml:space="preserve"> وهؤلاء أيضاً كانوا من المعروفين بين المسلمين بجلالة القدر وعظم المنزلة</w:t>
      </w:r>
      <w:r w:rsidR="00E90C58">
        <w:rPr>
          <w:rFonts w:hint="cs"/>
          <w:rtl/>
        </w:rPr>
        <w:t>،</w:t>
      </w:r>
      <w:r>
        <w:rPr>
          <w:rFonts w:hint="cs"/>
          <w:rtl/>
        </w:rPr>
        <w:t xml:space="preserve"> وقتلهم معه ممّا يزيد في عظم المصيبة وأثر الواقعة</w:t>
      </w:r>
      <w:r w:rsidR="00E90C58">
        <w:rPr>
          <w:rFonts w:hint="cs"/>
          <w:rtl/>
        </w:rPr>
        <w:t>.</w:t>
      </w:r>
    </w:p>
    <w:p w:rsidR="00E52515" w:rsidRDefault="00E52515" w:rsidP="00E52515">
      <w:pPr>
        <w:pStyle w:val="libFootnote0"/>
        <w:rPr>
          <w:rtl/>
        </w:rPr>
      </w:pPr>
      <w:r>
        <w:rPr>
          <w:rFonts w:hint="cs"/>
          <w:rtl/>
        </w:rPr>
        <w:t>نعم</w:t>
      </w:r>
      <w:r w:rsidR="00E90C58">
        <w:rPr>
          <w:rFonts w:hint="cs"/>
          <w:rtl/>
        </w:rPr>
        <w:t>،</w:t>
      </w:r>
      <w:r>
        <w:rPr>
          <w:rFonts w:hint="cs"/>
          <w:rtl/>
        </w:rPr>
        <w:t xml:space="preserve"> إن الحسين بمبلغ علمه وحسن سياسته بذل كمال جهده في إفشاء ظلم بني اُميّة</w:t>
      </w:r>
      <w:r w:rsidR="00E90C58">
        <w:rPr>
          <w:rFonts w:hint="cs"/>
          <w:rtl/>
        </w:rPr>
        <w:t>،</w:t>
      </w:r>
      <w:r>
        <w:rPr>
          <w:rFonts w:hint="cs"/>
          <w:rtl/>
        </w:rPr>
        <w:t xml:space="preserve"> وإظهار عداوتهم لبني هاشم</w:t>
      </w:r>
      <w:r w:rsidR="00E90C58">
        <w:rPr>
          <w:rFonts w:hint="cs"/>
          <w:rtl/>
        </w:rPr>
        <w:t>،</w:t>
      </w:r>
      <w:r>
        <w:rPr>
          <w:rFonts w:hint="cs"/>
          <w:rtl/>
        </w:rPr>
        <w:t xml:space="preserve"> وسلك في ذلك كلّ طريق</w:t>
      </w:r>
      <w:r w:rsidR="00E90C58">
        <w:rPr>
          <w:rFonts w:hint="cs"/>
          <w:rtl/>
        </w:rPr>
        <w:t>؛</w:t>
      </w:r>
      <w:r>
        <w:rPr>
          <w:rFonts w:hint="cs"/>
          <w:rtl/>
        </w:rPr>
        <w:t xml:space="preserve"> لِما كان يعلم من عداوة بني اُميّة له ولبني هاشم</w:t>
      </w:r>
      <w:r w:rsidR="00E90C58">
        <w:rPr>
          <w:rFonts w:hint="cs"/>
          <w:rtl/>
        </w:rPr>
        <w:t>،</w:t>
      </w:r>
      <w:r>
        <w:rPr>
          <w:rFonts w:hint="cs"/>
          <w:rtl/>
        </w:rPr>
        <w:t xml:space="preserve"> ويعرف أنّهم بعد قتله يأسرون عياله وأطفاله</w:t>
      </w:r>
      <w:r w:rsidR="00E90C58">
        <w:rPr>
          <w:rFonts w:hint="cs"/>
          <w:rtl/>
        </w:rPr>
        <w:t>،</w:t>
      </w:r>
      <w:r>
        <w:rPr>
          <w:rFonts w:hint="cs"/>
          <w:rtl/>
        </w:rPr>
        <w:t xml:space="preserve"> وذلك يؤيّد مقصده</w:t>
      </w:r>
      <w:r w:rsidR="00E90C58">
        <w:rPr>
          <w:rFonts w:hint="cs"/>
          <w:rtl/>
        </w:rPr>
        <w:t>،</w:t>
      </w:r>
      <w:r>
        <w:rPr>
          <w:rFonts w:hint="cs"/>
          <w:rtl/>
        </w:rPr>
        <w:t xml:space="preserve"> ويكون له أثر عظيم في قلوب المسلمين</w:t>
      </w:r>
      <w:r w:rsidR="00E90C58">
        <w:rPr>
          <w:rFonts w:hint="cs"/>
          <w:rtl/>
        </w:rPr>
        <w:t>،</w:t>
      </w:r>
      <w:r>
        <w:rPr>
          <w:rFonts w:hint="cs"/>
          <w:rtl/>
        </w:rPr>
        <w:t xml:space="preserve"> سيّما العرب</w:t>
      </w:r>
      <w:r w:rsidR="00E90C58">
        <w:rPr>
          <w:rFonts w:hint="cs"/>
          <w:rtl/>
        </w:rPr>
        <w:t>،</w:t>
      </w:r>
      <w:r>
        <w:rPr>
          <w:rFonts w:hint="cs"/>
          <w:rtl/>
        </w:rPr>
        <w:t xml:space="preserve"> كما وقع ذلك حملهم معه وجاء بهم من المدينة</w:t>
      </w:r>
      <w:r w:rsidR="00E90C58">
        <w:rPr>
          <w:rFonts w:hint="cs"/>
          <w:rtl/>
        </w:rPr>
        <w:t>.</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نعم</w:t>
      </w:r>
      <w:r w:rsidR="00E90C58">
        <w:rPr>
          <w:rFonts w:hint="cs"/>
          <w:rtl/>
        </w:rPr>
        <w:t>،</w:t>
      </w:r>
      <w:r>
        <w:rPr>
          <w:rFonts w:hint="cs"/>
          <w:rtl/>
        </w:rPr>
        <w:t xml:space="preserve"> إنّ ظلم بني اُميّة وقساوة قلوبهم في معاملاتهم مع حرم محمّد وصباياه أثّر في قلوب المسلمين تأثيراً عظيماً لا ينقص عن أثر قتله وأصحابه</w:t>
      </w:r>
      <w:r w:rsidR="00E90C58">
        <w:rPr>
          <w:rFonts w:hint="cs"/>
          <w:rtl/>
        </w:rPr>
        <w:t>،</w:t>
      </w:r>
      <w:r>
        <w:rPr>
          <w:rFonts w:hint="cs"/>
          <w:rtl/>
        </w:rPr>
        <w:t xml:space="preserve"> ولقد أظهر في فعله هذا عقيدة بني اُميّة في الإسلام وسلوكهم مع المسلمين</w:t>
      </w:r>
      <w:r w:rsidR="00E90C58">
        <w:rPr>
          <w:rFonts w:hint="cs"/>
          <w:rtl/>
        </w:rPr>
        <w:t>،</w:t>
      </w:r>
      <w:r>
        <w:rPr>
          <w:rFonts w:hint="cs"/>
          <w:rtl/>
        </w:rPr>
        <w:t xml:space="preserve"> سيّما ذراري نبيّهم</w:t>
      </w:r>
      <w:r w:rsidR="00E90C58">
        <w:rPr>
          <w:rFonts w:hint="cs"/>
          <w:rtl/>
        </w:rPr>
        <w:t>؛</w:t>
      </w:r>
      <w:r>
        <w:rPr>
          <w:rFonts w:hint="cs"/>
          <w:rtl/>
        </w:rPr>
        <w:t xml:space="preserve"> لهذا كان الحسين يقول في جواب أصحابه والذين كانوا يمنعونه عن هذا السّفر:</w:t>
      </w:r>
      <w:r w:rsidRPr="00E52515">
        <w:rPr>
          <w:rStyle w:val="libFootnoteBoldChar"/>
          <w:rFonts w:hint="cs"/>
          <w:rtl/>
        </w:rPr>
        <w:t xml:space="preserve"> </w:t>
      </w:r>
      <w:r w:rsidR="0029487C">
        <w:rPr>
          <w:rStyle w:val="libFootnoteBoldChar"/>
          <w:rFonts w:hint="cs"/>
          <w:rtl/>
        </w:rPr>
        <w:t>«</w:t>
      </w:r>
      <w:r w:rsidRPr="00E52515">
        <w:rPr>
          <w:rStyle w:val="libFootnoteBoldChar"/>
          <w:rFonts w:hint="cs"/>
          <w:rtl/>
        </w:rPr>
        <w:t xml:space="preserve"> إنّي أمضي إلى القتل </w:t>
      </w:r>
      <w:r w:rsidR="0029487C">
        <w:rPr>
          <w:rStyle w:val="libFootnoteBoldChar"/>
          <w:rFonts w:hint="cs"/>
          <w:rtl/>
        </w:rPr>
        <w:t>»</w:t>
      </w:r>
      <w:r w:rsidR="00E90C58">
        <w:rPr>
          <w:rStyle w:val="libFootnoteBoldChar"/>
          <w:rFonts w:hint="cs"/>
          <w:rtl/>
        </w:rPr>
        <w:t>.</w:t>
      </w:r>
    </w:p>
    <w:p w:rsidR="00E52515" w:rsidRDefault="00E52515" w:rsidP="00E52515">
      <w:pPr>
        <w:pStyle w:val="libFootnote0"/>
        <w:rPr>
          <w:rtl/>
        </w:rPr>
      </w:pPr>
      <w:r>
        <w:rPr>
          <w:rFonts w:hint="cs"/>
          <w:rtl/>
        </w:rPr>
        <w:t>ولمّا كانت أفكار المانعين محدودة وأنظارهم قاصرة لا يدركون مقاصد الحسين العالية</w:t>
      </w:r>
      <w:r w:rsidR="00E90C58">
        <w:rPr>
          <w:rFonts w:hint="cs"/>
          <w:rtl/>
        </w:rPr>
        <w:t>،</w:t>
      </w:r>
      <w:r>
        <w:rPr>
          <w:rFonts w:hint="cs"/>
          <w:rtl/>
        </w:rPr>
        <w:t xml:space="preserve"> لَم يألوا جهدهم في منعه</w:t>
      </w:r>
      <w:r w:rsidR="00E90C58">
        <w:rPr>
          <w:rFonts w:hint="cs"/>
          <w:rtl/>
        </w:rPr>
        <w:t>،</w:t>
      </w:r>
      <w:r>
        <w:rPr>
          <w:rFonts w:hint="cs"/>
          <w:rtl/>
        </w:rPr>
        <w:t xml:space="preserve"> وآخر ما أجابهم به أن قال لهم</w:t>
      </w:r>
      <w:r w:rsidR="00E90C58">
        <w:rPr>
          <w:rFonts w:hint="cs"/>
          <w:rtl/>
        </w:rPr>
        <w:t>:</w:t>
      </w:r>
      <w:r>
        <w:rPr>
          <w:rFonts w:hint="cs"/>
          <w:rtl/>
        </w:rPr>
        <w:t xml:space="preserve"> </w:t>
      </w:r>
      <w:r w:rsidR="0029487C">
        <w:rPr>
          <w:rStyle w:val="libFootnoteBoldChar"/>
          <w:rFonts w:hint="cs"/>
          <w:rtl/>
        </w:rPr>
        <w:t>«</w:t>
      </w:r>
      <w:r w:rsidRPr="00E52515">
        <w:rPr>
          <w:rStyle w:val="libFootnoteBoldChar"/>
          <w:rFonts w:hint="cs"/>
          <w:rtl/>
        </w:rPr>
        <w:t xml:space="preserve"> شاءَ اللهُ ذلكَ</w:t>
      </w:r>
      <w:r w:rsidR="00E90C58">
        <w:rPr>
          <w:rStyle w:val="libFootnoteBoldChar"/>
          <w:rFonts w:hint="cs"/>
          <w:rtl/>
        </w:rPr>
        <w:t>،</w:t>
      </w:r>
      <w:r w:rsidRPr="00E52515">
        <w:rPr>
          <w:rStyle w:val="libFootnoteBoldChar"/>
          <w:rFonts w:hint="cs"/>
          <w:rtl/>
        </w:rPr>
        <w:t xml:space="preserve"> وجدّي أمَرني بِهِ </w:t>
      </w:r>
      <w:r w:rsidR="0029487C">
        <w:rPr>
          <w:rStyle w:val="libFootnoteBoldChar"/>
          <w:rFonts w:hint="cs"/>
          <w:rtl/>
        </w:rPr>
        <w:t>»</w:t>
      </w:r>
      <w:r w:rsidR="00E90C58">
        <w:rPr>
          <w:rFonts w:hint="cs"/>
          <w:rtl/>
        </w:rPr>
        <w:t>.</w:t>
      </w:r>
      <w:r>
        <w:rPr>
          <w:rFonts w:hint="cs"/>
          <w:rtl/>
        </w:rPr>
        <w:t xml:space="preserve"> فقالوا</w:t>
      </w:r>
      <w:r w:rsidR="00E90C58">
        <w:rPr>
          <w:rFonts w:hint="cs"/>
          <w:rtl/>
        </w:rPr>
        <w:t>:</w:t>
      </w:r>
      <w:r>
        <w:rPr>
          <w:rFonts w:hint="cs"/>
          <w:rtl/>
        </w:rPr>
        <w:t xml:space="preserve"> إنْ كنت تمضي إلى القتل فما وجه حملك النّسوة والأطفال</w:t>
      </w:r>
      <w:r w:rsidR="00E90C58">
        <w:rPr>
          <w:rFonts w:hint="cs"/>
          <w:rtl/>
        </w:rPr>
        <w:t>؟</w:t>
      </w:r>
      <w:r>
        <w:rPr>
          <w:rFonts w:hint="cs"/>
          <w:rtl/>
        </w:rPr>
        <w:t xml:space="preserve"> فقال</w:t>
      </w:r>
      <w:r w:rsidR="00E90C58">
        <w:rPr>
          <w:rFonts w:hint="cs"/>
          <w:rtl/>
        </w:rPr>
        <w:t>:</w:t>
      </w:r>
      <w:r>
        <w:rPr>
          <w:rFonts w:hint="cs"/>
          <w:rtl/>
        </w:rPr>
        <w:t xml:space="preserve"> </w:t>
      </w:r>
      <w:r w:rsidR="0029487C">
        <w:rPr>
          <w:rStyle w:val="libFootnoteBoldChar"/>
          <w:rFonts w:hint="cs"/>
          <w:rtl/>
        </w:rPr>
        <w:t>«</w:t>
      </w:r>
      <w:r w:rsidRPr="00E52515">
        <w:rPr>
          <w:rStyle w:val="libFootnoteBoldChar"/>
          <w:rFonts w:hint="cs"/>
          <w:rtl/>
        </w:rPr>
        <w:t xml:space="preserve"> إنّ اللهَ شاءَ انْ يراهنّ سَبايا </w:t>
      </w:r>
      <w:r w:rsidR="0029487C">
        <w:rPr>
          <w:rStyle w:val="libFootnoteBoldChar"/>
          <w:rFonts w:hint="cs"/>
          <w:rtl/>
        </w:rPr>
        <w:t>»</w:t>
      </w:r>
      <w:r w:rsidR="00E90C58">
        <w:rPr>
          <w:rFonts w:hint="cs"/>
          <w:rtl/>
        </w:rPr>
        <w:t>.</w:t>
      </w:r>
      <w:r>
        <w:rPr>
          <w:rFonts w:hint="cs"/>
          <w:rtl/>
        </w:rPr>
        <w:t xml:space="preserve"> ولمّا كان بينهم رئيساً روحانيّاً لم يكن لهم بدّ عن السّكوت</w:t>
      </w:r>
      <w:r w:rsidR="00E90C58">
        <w:rPr>
          <w:rFonts w:hint="cs"/>
          <w:rtl/>
        </w:rPr>
        <w:t>.</w:t>
      </w:r>
    </w:p>
    <w:p w:rsidR="00E52515" w:rsidRDefault="00E52515" w:rsidP="00E52515">
      <w:pPr>
        <w:pStyle w:val="libFootnote0"/>
        <w:rPr>
          <w:rtl/>
        </w:rPr>
      </w:pPr>
      <w:r>
        <w:rPr>
          <w:rFonts w:hint="cs"/>
          <w:rtl/>
        </w:rPr>
        <w:t>وممّا يدلّ على أنّه لَم يكن له غرض إلاّ ذلك المقصد العالي الذي كان في نفسه</w:t>
      </w:r>
      <w:r w:rsidR="00E90C58">
        <w:rPr>
          <w:rFonts w:hint="cs"/>
          <w:rtl/>
        </w:rPr>
        <w:t>،</w:t>
      </w:r>
      <w:r>
        <w:rPr>
          <w:rFonts w:hint="cs"/>
          <w:rtl/>
        </w:rPr>
        <w:t xml:space="preserve"> ولَم يتحمّل تلك المصائب لسلطنة وإمارة</w:t>
      </w:r>
      <w:r w:rsidR="00E90C58">
        <w:rPr>
          <w:rFonts w:hint="cs"/>
          <w:rtl/>
        </w:rPr>
        <w:t>،</w:t>
      </w:r>
      <w:r>
        <w:rPr>
          <w:rFonts w:hint="cs"/>
          <w:rtl/>
        </w:rPr>
        <w:t xml:space="preserve"> ولَم يقدم على هذا الخطر من غير علم ودراية</w:t>
      </w:r>
      <w:r w:rsidR="00E90C58">
        <w:rPr>
          <w:rFonts w:hint="cs"/>
          <w:rtl/>
        </w:rPr>
        <w:t>،</w:t>
      </w:r>
      <w:r>
        <w:rPr>
          <w:rFonts w:hint="cs"/>
          <w:rtl/>
        </w:rPr>
        <w:t xml:space="preserve"> كما يصوّره بعض المؤرّخين من أنّه قال لبعض ذوي النّباهة قبل الواقعة بأعوام كثيرة على سبيل التسلية</w:t>
      </w:r>
      <w:r w:rsidR="00E90C58">
        <w:rPr>
          <w:rFonts w:hint="cs"/>
          <w:rtl/>
        </w:rPr>
        <w:t>:</w:t>
      </w:r>
      <w:r>
        <w:rPr>
          <w:rFonts w:hint="cs"/>
          <w:rtl/>
        </w:rPr>
        <w:t xml:space="preserve"> </w:t>
      </w:r>
      <w:r w:rsidR="0029487C">
        <w:rPr>
          <w:rStyle w:val="libFootnoteBoldChar"/>
          <w:rFonts w:hint="cs"/>
          <w:rtl/>
        </w:rPr>
        <w:t>«</w:t>
      </w:r>
      <w:r w:rsidRPr="00E52515">
        <w:rPr>
          <w:rStyle w:val="libFootnoteBoldChar"/>
          <w:rFonts w:hint="cs"/>
          <w:rtl/>
        </w:rPr>
        <w:t xml:space="preserve"> إنّ بَعدَ قتلي وظهورَ تلكَ المصائِب المُحزِنة يبعثُ اللهُ رجالاً </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w:t>
      </w:r>
    </w:p>
    <w:p w:rsidR="00E52515" w:rsidRDefault="00D250D5" w:rsidP="00D250D5">
      <w:pPr>
        <w:pStyle w:val="libLine"/>
        <w:rPr>
          <w:rtl/>
        </w:rPr>
      </w:pPr>
      <w:r>
        <w:rPr>
          <w:rFonts w:hint="cs"/>
          <w:rtl/>
        </w:rPr>
        <w:t>____________________</w:t>
      </w:r>
    </w:p>
    <w:p w:rsidR="00E52515" w:rsidRDefault="00D250D5" w:rsidP="00E52515">
      <w:pPr>
        <w:pStyle w:val="libFootnote0"/>
        <w:rPr>
          <w:rtl/>
        </w:rPr>
      </w:pPr>
      <w:r>
        <w:rPr>
          <w:rFonts w:hint="cs"/>
          <w:rtl/>
        </w:rPr>
        <w:t>-</w:t>
      </w:r>
      <w:r w:rsidR="00E52515">
        <w:rPr>
          <w:rFonts w:hint="cs"/>
          <w:rtl/>
        </w:rPr>
        <w:t xml:space="preserve"> يعرفون الحقَّ مِن الباطلِ</w:t>
      </w:r>
      <w:r>
        <w:rPr>
          <w:rFonts w:hint="cs"/>
          <w:rtl/>
        </w:rPr>
        <w:t xml:space="preserve"> - </w:t>
      </w:r>
      <w:r w:rsidR="00E52515">
        <w:rPr>
          <w:rFonts w:hint="cs"/>
          <w:rtl/>
        </w:rPr>
        <w:t>يزورون قبورَنا</w:t>
      </w:r>
      <w:r w:rsidR="00E90C58">
        <w:rPr>
          <w:rFonts w:hint="cs"/>
          <w:rtl/>
        </w:rPr>
        <w:t>،</w:t>
      </w:r>
      <w:r w:rsidR="00E52515">
        <w:rPr>
          <w:rFonts w:hint="cs"/>
          <w:rtl/>
        </w:rPr>
        <w:t xml:space="preserve"> ويبكونَ على مصابِنا</w:t>
      </w:r>
      <w:r w:rsidR="00E90C58">
        <w:rPr>
          <w:rFonts w:hint="cs"/>
          <w:rtl/>
        </w:rPr>
        <w:t>،</w:t>
      </w:r>
      <w:r w:rsidR="00E52515">
        <w:rPr>
          <w:rFonts w:hint="cs"/>
          <w:rtl/>
        </w:rPr>
        <w:t xml:space="preserve"> ويأخذون بثأرِنا مِن أعدائِنا</w:t>
      </w:r>
      <w:r w:rsidR="00E90C58">
        <w:rPr>
          <w:rFonts w:hint="cs"/>
          <w:rtl/>
        </w:rPr>
        <w:t>،</w:t>
      </w:r>
      <w:r w:rsidR="00E52515">
        <w:rPr>
          <w:rFonts w:hint="cs"/>
          <w:rtl/>
        </w:rPr>
        <w:t xml:space="preserve"> واُولئكَ جماعة ينشرون دينَ اللهِ وشريعةَ جدّي</w:t>
      </w:r>
      <w:r w:rsidR="00E90C58">
        <w:rPr>
          <w:rFonts w:hint="cs"/>
          <w:rtl/>
        </w:rPr>
        <w:t>،</w:t>
      </w:r>
      <w:r w:rsidR="00E52515">
        <w:rPr>
          <w:rFonts w:hint="cs"/>
          <w:rtl/>
        </w:rPr>
        <w:t xml:space="preserve"> وأنا وجدّي نُحِبّهم</w:t>
      </w:r>
      <w:r w:rsidR="00E90C58">
        <w:rPr>
          <w:rFonts w:hint="cs"/>
          <w:rtl/>
        </w:rPr>
        <w:t>،</w:t>
      </w:r>
      <w:r w:rsidR="00E52515">
        <w:rPr>
          <w:rFonts w:hint="cs"/>
          <w:rtl/>
        </w:rPr>
        <w:t xml:space="preserve"> وهم يُحشرونَ مَعنا يومَ القيامةِ </w:t>
      </w:r>
      <w:r w:rsidR="0029487C">
        <w:rPr>
          <w:rFonts w:hint="cs"/>
          <w:rtl/>
        </w:rPr>
        <w:t>»</w:t>
      </w:r>
      <w:r w:rsidR="00E90C58">
        <w:rPr>
          <w:rFonts w:hint="cs"/>
          <w:rtl/>
        </w:rPr>
        <w:t>.</w:t>
      </w:r>
    </w:p>
    <w:p w:rsidR="00E52515" w:rsidRDefault="00E52515" w:rsidP="00E52515">
      <w:pPr>
        <w:pStyle w:val="libFootnote0"/>
        <w:rPr>
          <w:rtl/>
        </w:rPr>
      </w:pPr>
      <w:r>
        <w:rPr>
          <w:rFonts w:hint="cs"/>
          <w:rtl/>
        </w:rPr>
        <w:t xml:space="preserve">ولَو تأمّل المتأمّل في كلام الحسين </w:t>
      </w:r>
      <w:r w:rsidR="00E90C58" w:rsidRPr="00E90C58">
        <w:rPr>
          <w:rStyle w:val="libAlaemChar"/>
          <w:rFonts w:hint="cs"/>
          <w:rtl/>
        </w:rPr>
        <w:t>عليه‌السلام</w:t>
      </w:r>
      <w:r>
        <w:rPr>
          <w:rFonts w:hint="cs"/>
          <w:rtl/>
        </w:rPr>
        <w:t xml:space="preserve"> وحركاته</w:t>
      </w:r>
      <w:r w:rsidR="00E90C58">
        <w:rPr>
          <w:rFonts w:hint="cs"/>
          <w:rtl/>
        </w:rPr>
        <w:t>،</w:t>
      </w:r>
      <w:r>
        <w:rPr>
          <w:rFonts w:hint="cs"/>
          <w:rtl/>
        </w:rPr>
        <w:t xml:space="preserve"> يرى أنّه لَم يترك طريقاً من السّياسة إلاّ سلكه في إظهار شنائع بني اُميّة وعداوتهم القلبيّة لبني هاشم ومظلوميّة نفسه</w:t>
      </w:r>
      <w:r w:rsidR="00E90C58">
        <w:rPr>
          <w:rFonts w:hint="cs"/>
          <w:rtl/>
        </w:rPr>
        <w:t>،</w:t>
      </w:r>
      <w:r>
        <w:rPr>
          <w:rFonts w:hint="cs"/>
          <w:rtl/>
        </w:rPr>
        <w:t xml:space="preserve"> وهذا ممّا يدلّ على حسن سياسته وقوّة قلبه وتضحية نفسه في طريق الوصول إلى المقصد الذي كان في نظره</w:t>
      </w:r>
      <w:r w:rsidR="00E90C58">
        <w:rPr>
          <w:rFonts w:hint="cs"/>
          <w:rtl/>
        </w:rPr>
        <w:t>،</w:t>
      </w:r>
      <w:r>
        <w:rPr>
          <w:rFonts w:hint="cs"/>
          <w:rtl/>
        </w:rPr>
        <w:t xml:space="preserve"> حتّى أنّه في آخر ساعات حياته عمل عملاً حيّر عقول الفلاسفة</w:t>
      </w:r>
      <w:r w:rsidR="00E90C58">
        <w:rPr>
          <w:rFonts w:hint="cs"/>
          <w:rtl/>
        </w:rPr>
        <w:t>،</w:t>
      </w:r>
      <w:r>
        <w:rPr>
          <w:rFonts w:hint="cs"/>
          <w:rtl/>
        </w:rPr>
        <w:t xml:space="preserve"> ولَم يصرف نظره عن ذلك المقصد العالي مع تلك المصائب المحزنة والهموم المتراكمة وكثرة العطش والجراحات</w:t>
      </w:r>
      <w:r w:rsidR="00E90C58">
        <w:rPr>
          <w:rFonts w:hint="cs"/>
          <w:rtl/>
        </w:rPr>
        <w:t>،</w:t>
      </w:r>
      <w:r>
        <w:rPr>
          <w:rFonts w:hint="cs"/>
          <w:rtl/>
        </w:rPr>
        <w:t xml:space="preserve"> وهو قصّة الرضيع</w:t>
      </w:r>
      <w:r w:rsidR="00E90C58">
        <w:rPr>
          <w:rFonts w:hint="cs"/>
          <w:rtl/>
        </w:rPr>
        <w:t>،</w:t>
      </w:r>
      <w:r>
        <w:rPr>
          <w:rFonts w:hint="cs"/>
          <w:rtl/>
        </w:rPr>
        <w:t xml:space="preserve"> لمّا كان يعلم أنّ بني اُميّة لا يرحمون له صغيراً</w:t>
      </w:r>
      <w:r w:rsidR="00E90C58">
        <w:rPr>
          <w:rFonts w:hint="cs"/>
          <w:rtl/>
        </w:rPr>
        <w:t>،</w:t>
      </w:r>
      <w:r>
        <w:rPr>
          <w:rFonts w:hint="cs"/>
          <w:rtl/>
        </w:rPr>
        <w:t xml:space="preserve"> رفع طفله الصغير تعظيماً للمصيبة على يده أمام القوم</w:t>
      </w:r>
      <w:r w:rsidR="00E90C58">
        <w:rPr>
          <w:rFonts w:hint="cs"/>
          <w:rtl/>
        </w:rPr>
        <w:t>،</w:t>
      </w:r>
      <w:r>
        <w:rPr>
          <w:rFonts w:hint="cs"/>
          <w:rtl/>
        </w:rPr>
        <w:t xml:space="preserve"> وطلب منهم أن يأتوه شربةً من الماء</w:t>
      </w:r>
      <w:r w:rsidR="00E90C58">
        <w:rPr>
          <w:rFonts w:hint="cs"/>
          <w:rtl/>
        </w:rPr>
        <w:t>،</w:t>
      </w:r>
      <w:r>
        <w:rPr>
          <w:rFonts w:hint="cs"/>
          <w:rtl/>
        </w:rPr>
        <w:t xml:space="preserve"> فلَم يجيبوه إلاّ بالسّهم</w:t>
      </w:r>
      <w:r w:rsidR="00E90C58">
        <w:rPr>
          <w:rFonts w:hint="cs"/>
          <w:rtl/>
        </w:rPr>
        <w:t>.</w:t>
      </w:r>
    </w:p>
    <w:p w:rsidR="00E52515" w:rsidRDefault="00E52515" w:rsidP="00E52515">
      <w:pPr>
        <w:pStyle w:val="libFootnote0"/>
        <w:rPr>
          <w:rtl/>
        </w:rPr>
      </w:pPr>
      <w:r>
        <w:rPr>
          <w:rFonts w:hint="cs"/>
          <w:rtl/>
        </w:rPr>
        <w:t xml:space="preserve">ويغلب على الظنّ أنّ غرض الحسين </w:t>
      </w:r>
      <w:r w:rsidR="00E90C58" w:rsidRPr="00E90C58">
        <w:rPr>
          <w:rStyle w:val="libAlaemChar"/>
          <w:rFonts w:hint="cs"/>
          <w:rtl/>
        </w:rPr>
        <w:t>عليه‌السلام</w:t>
      </w:r>
      <w:r>
        <w:rPr>
          <w:rFonts w:hint="cs"/>
          <w:rtl/>
        </w:rPr>
        <w:t xml:space="preserve"> من هذا العمل تفهيم العالم بشدّة عداوة بني اُميّة لبني هاشم</w:t>
      </w:r>
      <w:r w:rsidR="00E90C58">
        <w:rPr>
          <w:rFonts w:hint="cs"/>
          <w:rtl/>
        </w:rPr>
        <w:t>،</w:t>
      </w:r>
      <w:r>
        <w:rPr>
          <w:rFonts w:hint="cs"/>
          <w:rtl/>
        </w:rPr>
        <w:t xml:space="preserve"> وأنّها إلى أي درجة بلغت</w:t>
      </w:r>
      <w:r w:rsidR="00E90C58">
        <w:rPr>
          <w:rFonts w:hint="cs"/>
          <w:rtl/>
        </w:rPr>
        <w:t>،</w:t>
      </w:r>
      <w:r>
        <w:rPr>
          <w:rFonts w:hint="cs"/>
          <w:rtl/>
        </w:rPr>
        <w:t xml:space="preserve"> ولا يظنّ أحد أنّ يزيد كان مجبوراً على تلك الإقدامات الفجيعة لأجل الدفاع عن نفسه</w:t>
      </w:r>
      <w:r w:rsidR="00E90C58">
        <w:rPr>
          <w:rFonts w:hint="cs"/>
          <w:rtl/>
        </w:rPr>
        <w:t>؛</w:t>
      </w:r>
      <w:r>
        <w:rPr>
          <w:rFonts w:hint="cs"/>
          <w:rtl/>
        </w:rPr>
        <w:t xml:space="preserve"> لأنّ قتل الطفل الرضيع في ذلك الحال بتلك الكيفيّة ليس هو </w:t>
      </w:r>
    </w:p>
    <w:p w:rsidR="00E52515" w:rsidRDefault="00E52515" w:rsidP="00E52515">
      <w:pPr>
        <w:pStyle w:val="libNormal"/>
      </w:pPr>
      <w:r>
        <w:rPr>
          <w:rFonts w:hint="cs"/>
          <w:rtl/>
        </w:rPr>
        <w:br w:type="page"/>
      </w:r>
    </w:p>
    <w:p w:rsidR="00E52515" w:rsidRPr="00E52515" w:rsidRDefault="00E52515" w:rsidP="00E52515">
      <w:pPr>
        <w:pStyle w:val="libNormal"/>
        <w:rPr>
          <w:rtl/>
        </w:rPr>
      </w:pPr>
      <w:r w:rsidRPr="00E52515">
        <w:rPr>
          <w:rFonts w:hint="cs"/>
          <w:rtl/>
        </w:rPr>
        <w:lastRenderedPageBreak/>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إلاّ توحّش وعداوة سبعيّة منافية لقواعد كلّ دِين وشريعة</w:t>
      </w:r>
      <w:r w:rsidR="00E90C58">
        <w:rPr>
          <w:rFonts w:hint="cs"/>
          <w:rtl/>
        </w:rPr>
        <w:t>.</w:t>
      </w:r>
    </w:p>
    <w:p w:rsidR="00E52515" w:rsidRDefault="00E52515" w:rsidP="00E52515">
      <w:pPr>
        <w:pStyle w:val="libFootnote0"/>
        <w:rPr>
          <w:rtl/>
        </w:rPr>
      </w:pPr>
      <w:r>
        <w:rPr>
          <w:rFonts w:hint="cs"/>
          <w:rtl/>
        </w:rPr>
        <w:t>ويمكن أن تكون هذه الفاجعة كافية في افتضاح بني اُميّة ورفع السّتار عن قبائح أعمالهم ونيّاتهم الفاسدة بين العالم</w:t>
      </w:r>
      <w:r w:rsidR="00E90C58">
        <w:rPr>
          <w:rFonts w:hint="cs"/>
          <w:rtl/>
        </w:rPr>
        <w:t>،</w:t>
      </w:r>
      <w:r>
        <w:rPr>
          <w:rFonts w:hint="cs"/>
          <w:rtl/>
        </w:rPr>
        <w:t xml:space="preserve"> سيّما المسلمين، وأنّهم يخالفون الإسلام في حركاتهم</w:t>
      </w:r>
      <w:r w:rsidR="00E90C58">
        <w:rPr>
          <w:rFonts w:hint="cs"/>
          <w:rtl/>
        </w:rPr>
        <w:t>،</w:t>
      </w:r>
      <w:r>
        <w:rPr>
          <w:rFonts w:hint="cs"/>
          <w:rtl/>
        </w:rPr>
        <w:t xml:space="preserve"> بل يسعَون بعصبيّة جاهليّه إلى اضمحلال آل محمّد وجعلهم أيدي سبا</w:t>
      </w:r>
      <w:r w:rsidR="00E90C58">
        <w:rPr>
          <w:rFonts w:hint="cs"/>
          <w:rtl/>
        </w:rPr>
        <w:t>.</w:t>
      </w:r>
    </w:p>
    <w:p w:rsidR="00E52515" w:rsidRDefault="00E52515" w:rsidP="00E52515">
      <w:pPr>
        <w:pStyle w:val="libFootnote0"/>
        <w:rPr>
          <w:rtl/>
        </w:rPr>
      </w:pPr>
      <w:r>
        <w:rPr>
          <w:rFonts w:hint="cs"/>
          <w:rtl/>
        </w:rPr>
        <w:t>ونظراً لتلك المقاصد العالية التي كانت في نظر الحسين</w:t>
      </w:r>
      <w:r w:rsidR="00E90C58">
        <w:rPr>
          <w:rFonts w:hint="cs"/>
          <w:rtl/>
        </w:rPr>
        <w:t>،</w:t>
      </w:r>
      <w:r>
        <w:rPr>
          <w:rFonts w:hint="cs"/>
          <w:rtl/>
        </w:rPr>
        <w:t xml:space="preserve"> مضافاً إلى وفور علمه وسياسته التي كان لا يشكّ فيها اثنان</w:t>
      </w:r>
      <w:r w:rsidR="00E90C58">
        <w:rPr>
          <w:rFonts w:hint="cs"/>
          <w:rtl/>
        </w:rPr>
        <w:t>،</w:t>
      </w:r>
      <w:r>
        <w:rPr>
          <w:rFonts w:hint="cs"/>
          <w:rtl/>
        </w:rPr>
        <w:t xml:space="preserve"> لَّم يرتكب أمراً يوجب مجبوريّة بني اُميّة للدفاع</w:t>
      </w:r>
      <w:r w:rsidR="00E90C58">
        <w:rPr>
          <w:rFonts w:hint="cs"/>
          <w:rtl/>
        </w:rPr>
        <w:t>،</w:t>
      </w:r>
      <w:r>
        <w:rPr>
          <w:rFonts w:hint="cs"/>
          <w:rtl/>
        </w:rPr>
        <w:t xml:space="preserve"> حتّى أنّه مع ذلك النفوذ والاقتدار الذي كان له في ذلك العصر</w:t>
      </w:r>
      <w:r w:rsidR="00E90C58">
        <w:rPr>
          <w:rFonts w:hint="cs"/>
          <w:rtl/>
        </w:rPr>
        <w:t>،</w:t>
      </w:r>
      <w:r>
        <w:rPr>
          <w:rFonts w:hint="cs"/>
          <w:rtl/>
        </w:rPr>
        <w:t xml:space="preserve"> لَم يسع في تسخير البلاد الإسلاميّة وضمّها إليه</w:t>
      </w:r>
      <w:r w:rsidR="00E90C58">
        <w:rPr>
          <w:rFonts w:hint="cs"/>
          <w:rtl/>
        </w:rPr>
        <w:t>،</w:t>
      </w:r>
      <w:r>
        <w:rPr>
          <w:rFonts w:hint="cs"/>
          <w:rtl/>
        </w:rPr>
        <w:t xml:space="preserve"> ولا هاجم ولاية من ولايات يزيد</w:t>
      </w:r>
      <w:r w:rsidR="00E90C58">
        <w:rPr>
          <w:rFonts w:hint="cs"/>
          <w:rtl/>
        </w:rPr>
        <w:t>،</w:t>
      </w:r>
      <w:r>
        <w:rPr>
          <w:rFonts w:hint="cs"/>
          <w:rtl/>
        </w:rPr>
        <w:t xml:space="preserve"> إلى ان حاصروه في واد غير ذي زرع</w:t>
      </w:r>
      <w:r w:rsidR="00E90C58">
        <w:rPr>
          <w:rFonts w:hint="cs"/>
          <w:rtl/>
        </w:rPr>
        <w:t>،</w:t>
      </w:r>
      <w:r>
        <w:rPr>
          <w:rFonts w:hint="cs"/>
          <w:rtl/>
        </w:rPr>
        <w:t xml:space="preserve"> قبل أن تبدو منه أقل حركة عدائيّة</w:t>
      </w:r>
      <w:r w:rsidR="00E90C58">
        <w:rPr>
          <w:rFonts w:hint="cs"/>
          <w:rtl/>
        </w:rPr>
        <w:t>،</w:t>
      </w:r>
      <w:r>
        <w:rPr>
          <w:rFonts w:hint="cs"/>
          <w:rtl/>
        </w:rPr>
        <w:t xml:space="preserve"> أو تظهر منه ثورة ضدّ بني اُميّة</w:t>
      </w:r>
      <w:r w:rsidR="00E90C58">
        <w:rPr>
          <w:rFonts w:hint="cs"/>
          <w:rtl/>
        </w:rPr>
        <w:t>.</w:t>
      </w:r>
    </w:p>
    <w:p w:rsidR="00E52515" w:rsidRDefault="00E52515" w:rsidP="00E52515">
      <w:pPr>
        <w:pStyle w:val="libFootnote0"/>
        <w:rPr>
          <w:rtl/>
        </w:rPr>
      </w:pPr>
      <w:r>
        <w:rPr>
          <w:rFonts w:hint="cs"/>
          <w:rtl/>
        </w:rPr>
        <w:t>لَم يقل الحسين يوماً سأكون ملكاً أو سلطاناً وأصبح صاحب سلطة</w:t>
      </w:r>
      <w:r w:rsidR="00E90C58">
        <w:rPr>
          <w:rFonts w:hint="cs"/>
          <w:rtl/>
        </w:rPr>
        <w:t>،</w:t>
      </w:r>
      <w:r>
        <w:rPr>
          <w:rFonts w:hint="cs"/>
          <w:rtl/>
        </w:rPr>
        <w:t xml:space="preserve"> نعم كان يبثّ روح الثورة في المسلمين بنشره شنائع بني اُميّة واضمحلال الدِّين إن دام ذلك الحال</w:t>
      </w:r>
      <w:r w:rsidR="00E90C58">
        <w:rPr>
          <w:rFonts w:hint="cs"/>
          <w:rtl/>
        </w:rPr>
        <w:t>،</w:t>
      </w:r>
      <w:r>
        <w:rPr>
          <w:rFonts w:hint="cs"/>
          <w:rtl/>
        </w:rPr>
        <w:t xml:space="preserve"> وكان يخبر بقتله ومظلوميّته وهو مسرور</w:t>
      </w:r>
      <w:r w:rsidR="00E90C58">
        <w:rPr>
          <w:rFonts w:hint="cs"/>
          <w:rtl/>
        </w:rPr>
        <w:t>.</w:t>
      </w:r>
    </w:p>
    <w:p w:rsidR="00E52515" w:rsidRDefault="00E52515" w:rsidP="00E52515">
      <w:pPr>
        <w:pStyle w:val="libFootnote0"/>
        <w:rPr>
          <w:rtl/>
        </w:rPr>
      </w:pPr>
      <w:r>
        <w:rPr>
          <w:rFonts w:hint="cs"/>
          <w:rtl/>
        </w:rPr>
        <w:t>ولمّا حوصر في تلك الأرض القفراء أظهر لهم من باب إتمام الحجّة بأنّهم لَو تركوه لرحل بعياله وأطفاله</w:t>
      </w:r>
      <w:r w:rsidR="00E90C58">
        <w:rPr>
          <w:rFonts w:hint="cs"/>
          <w:rtl/>
        </w:rPr>
        <w:t>،</w:t>
      </w:r>
      <w:r>
        <w:rPr>
          <w:rFonts w:hint="cs"/>
          <w:rtl/>
        </w:rPr>
        <w:t xml:space="preserve"> وخرج من سلطة يزيد</w:t>
      </w:r>
      <w:r w:rsidR="00E90C58">
        <w:rPr>
          <w:rFonts w:hint="cs"/>
          <w:rtl/>
        </w:rPr>
        <w:t>،</w:t>
      </w:r>
      <w:r>
        <w:rPr>
          <w:rFonts w:hint="cs"/>
          <w:rtl/>
        </w:rPr>
        <w:t xml:space="preserve"> ولقد كان لهذا الإظهار الدال على سلامة نفس الحسين </w:t>
      </w:r>
      <w:r w:rsidR="00E90C58" w:rsidRPr="00E90C58">
        <w:rPr>
          <w:rStyle w:val="libAlaemChar"/>
          <w:rFonts w:hint="cs"/>
          <w:rtl/>
        </w:rPr>
        <w:t>عليه‌السلام</w:t>
      </w:r>
      <w:r>
        <w:rPr>
          <w:rFonts w:hint="cs"/>
          <w:rtl/>
        </w:rPr>
        <w:t xml:space="preserve"> في قلوب المسلمين غاية التأثير</w:t>
      </w:r>
      <w:r w:rsidR="00E90C58">
        <w:rPr>
          <w:rFonts w:hint="cs"/>
          <w:rtl/>
        </w:rPr>
        <w:t>.</w:t>
      </w:r>
    </w:p>
    <w:p w:rsidR="00E52515" w:rsidRDefault="00E52515" w:rsidP="00E52515">
      <w:pPr>
        <w:pStyle w:val="libFootnote0"/>
        <w:rPr>
          <w:rtl/>
        </w:rPr>
      </w:pPr>
      <w:r>
        <w:rPr>
          <w:rFonts w:hint="cs"/>
          <w:rtl/>
        </w:rPr>
        <w:t>قُتل قبل الحسين ظلماً وعدواناً كثير من الرؤساء الروحانيين وأرباب الديانات</w:t>
      </w:r>
      <w:r w:rsidR="00E90C58">
        <w:rPr>
          <w:rFonts w:hint="cs"/>
          <w:rtl/>
        </w:rPr>
        <w:t>،</w:t>
      </w:r>
      <w:r>
        <w:rPr>
          <w:rFonts w:hint="cs"/>
          <w:rtl/>
        </w:rPr>
        <w:t xml:space="preserve"> وقامت الثورة بعد قتلهم بين تابعيهم ضد الأعداء</w:t>
      </w:r>
      <w:r w:rsidR="00E90C58">
        <w:rPr>
          <w:rFonts w:hint="cs"/>
          <w:rtl/>
        </w:rPr>
        <w:t>،</w:t>
      </w:r>
      <w:r>
        <w:rPr>
          <w:rFonts w:hint="cs"/>
          <w:rtl/>
        </w:rPr>
        <w:t xml:space="preserve"> كما وقع مكرراً في بني إسرائيل</w:t>
      </w:r>
      <w:r w:rsidR="00E90C58">
        <w:rPr>
          <w:rFonts w:hint="cs"/>
          <w:rtl/>
        </w:rPr>
        <w:t>،</w:t>
      </w:r>
      <w:r>
        <w:rPr>
          <w:rFonts w:hint="cs"/>
          <w:rtl/>
        </w:rPr>
        <w:t xml:space="preserve"> وقصّة يحيى من أعظم الحوادث التأريخيّة</w:t>
      </w:r>
      <w:r w:rsidR="00E90C58">
        <w:rPr>
          <w:rFonts w:hint="cs"/>
          <w:rtl/>
        </w:rPr>
        <w:t>،</w:t>
      </w:r>
      <w:r>
        <w:rPr>
          <w:rFonts w:hint="cs"/>
          <w:rtl/>
        </w:rPr>
        <w:t xml:space="preserve"> ومعاملة اليهود مع المسيح لَم يرَ نظيرها إلى ذلك العهد</w:t>
      </w:r>
      <w:r w:rsidR="00E90C58">
        <w:rPr>
          <w:rFonts w:hint="cs"/>
          <w:rtl/>
        </w:rPr>
        <w:t>،</w:t>
      </w:r>
      <w:r>
        <w:rPr>
          <w:rFonts w:hint="cs"/>
          <w:rtl/>
        </w:rPr>
        <w:t xml:space="preserve"> ولكن واقعة الحسين فاقت الجميع</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اُمّة من الاُمم التالفة</w:t>
      </w:r>
      <w:r w:rsidR="00E90C58">
        <w:rPr>
          <w:rFonts w:hint="cs"/>
          <w:rtl/>
        </w:rPr>
        <w:t>.</w:t>
      </w:r>
    </w:p>
    <w:p w:rsidR="00E52515" w:rsidRPr="00E52515" w:rsidRDefault="00E52515" w:rsidP="00E52515">
      <w:pPr>
        <w:pStyle w:val="libNormal"/>
        <w:rPr>
          <w:rtl/>
        </w:rPr>
      </w:pPr>
      <w:r w:rsidRPr="00E52515">
        <w:rPr>
          <w:rFonts w:hint="cs"/>
          <w:rtl/>
        </w:rPr>
        <w:t xml:space="preserve">إذ لَو بقي المنافقون على ماكانوا عليه من الظهور للعامّة بالنيابة عن رسول الله والنّصح لدينه </w:t>
      </w:r>
      <w:r w:rsidR="00E90C58" w:rsidRPr="00E90C58">
        <w:rPr>
          <w:rStyle w:val="libAlaemChar"/>
          <w:rFonts w:hint="cs"/>
          <w:rtl/>
        </w:rPr>
        <w:t>صلى‌الله‌عليه‌وآله</w:t>
      </w:r>
      <w:r w:rsidRPr="00E52515">
        <w:rPr>
          <w:rFonts w:hint="cs"/>
          <w:rtl/>
        </w:rPr>
        <w:t xml:space="preserve"> وهم أولياء السّلطة المطلقة والإرادة المقدّسة</w:t>
      </w:r>
      <w:r w:rsidR="00E90C58">
        <w:rPr>
          <w:rFonts w:hint="cs"/>
          <w:rtl/>
        </w:rPr>
        <w:t>،</w:t>
      </w:r>
      <w:r w:rsidRPr="00E52515">
        <w:rPr>
          <w:rFonts w:hint="cs"/>
          <w:rtl/>
        </w:rPr>
        <w:t xml:space="preserve"> لغرسوا من شجرة النّفاق ما أرادوا</w:t>
      </w:r>
      <w:r w:rsidR="00E90C58">
        <w:rPr>
          <w:rFonts w:hint="cs"/>
          <w:rtl/>
        </w:rPr>
        <w:t>،</w:t>
      </w:r>
      <w:r w:rsidRPr="00E52515">
        <w:rPr>
          <w:rFonts w:hint="cs"/>
          <w:rtl/>
        </w:rPr>
        <w:t xml:space="preserve"> وبثّوا من روح الزندقة ما شاؤوا</w:t>
      </w:r>
      <w:r w:rsidR="00E90C58">
        <w:rPr>
          <w:rFonts w:hint="cs"/>
          <w:rtl/>
        </w:rPr>
        <w:t>،</w:t>
      </w:r>
      <w:r w:rsidRPr="00E52515">
        <w:rPr>
          <w:rFonts w:hint="cs"/>
          <w:rtl/>
        </w:rPr>
        <w:t xml:space="preserve"> وفعلوا بالدِّين ما توجبه عداواتهم له</w:t>
      </w:r>
      <w:r w:rsidR="00E90C58">
        <w:rPr>
          <w:rFonts w:hint="cs"/>
          <w:rtl/>
        </w:rPr>
        <w:t>،</w:t>
      </w:r>
      <w:r w:rsidRPr="00E52515">
        <w:rPr>
          <w:rFonts w:hint="cs"/>
          <w:rtl/>
        </w:rPr>
        <w:t xml:space="preserve"> وارتكبوا من الشريعة كلّ أمر يقتضيه نفاقهم</w:t>
      </w:r>
      <w:r w:rsidR="00E90C58">
        <w:rPr>
          <w:rFonts w:hint="cs"/>
          <w:rtl/>
        </w:rPr>
        <w:t>.</w:t>
      </w:r>
      <w:r w:rsidRPr="00E52515">
        <w:rPr>
          <w:rFonts w:hint="cs"/>
          <w:rtl/>
        </w:rPr>
        <w:t xml:space="preserve"> </w:t>
      </w:r>
    </w:p>
    <w:p w:rsidR="00E52515" w:rsidRPr="00E52515" w:rsidRDefault="00E52515" w:rsidP="00E52515">
      <w:pPr>
        <w:pStyle w:val="libBold1"/>
        <w:rPr>
          <w:rtl/>
        </w:rPr>
      </w:pPr>
      <w:r w:rsidRPr="00E52515">
        <w:rPr>
          <w:rFonts w:hint="cs"/>
          <w:rtl/>
        </w:rPr>
        <w:t xml:space="preserve">لولا ما تحمّله الحسين </w:t>
      </w:r>
      <w:r w:rsidR="00E90C58" w:rsidRPr="00E90C58">
        <w:rPr>
          <w:rStyle w:val="libAlaemChar"/>
          <w:rFonts w:hint="cs"/>
          <w:rtl/>
        </w:rPr>
        <w:t>عليه‌السلام</w:t>
      </w:r>
      <w:r w:rsidRPr="00E52515">
        <w:rPr>
          <w:rFonts w:hint="cs"/>
          <w:rtl/>
        </w:rPr>
        <w:t xml:space="preserve"> ما قامت لأهل البيت </w:t>
      </w:r>
      <w:r w:rsidR="00E90C58" w:rsidRPr="00E90C58">
        <w:rPr>
          <w:rStyle w:val="libAlaemChar"/>
          <w:rFonts w:hint="cs"/>
          <w:rtl/>
        </w:rPr>
        <w:t>عليهم‌السلام</w:t>
      </w:r>
      <w:r w:rsidRPr="00E52515">
        <w:rPr>
          <w:rFonts w:hint="cs"/>
          <w:rtl/>
        </w:rPr>
        <w:t xml:space="preserve"> قائمة</w:t>
      </w:r>
    </w:p>
    <w:p w:rsidR="00E52515" w:rsidRPr="00E52515" w:rsidRDefault="00E52515" w:rsidP="00E52515">
      <w:pPr>
        <w:pStyle w:val="libNormal"/>
        <w:rPr>
          <w:rtl/>
        </w:rPr>
      </w:pPr>
      <w:r w:rsidRPr="00E52515">
        <w:rPr>
          <w:rFonts w:hint="cs"/>
          <w:rtl/>
        </w:rPr>
        <w:t>وأمّا</w:t>
      </w:r>
      <w:r w:rsidR="00D250D5">
        <w:rPr>
          <w:rFonts w:hint="cs"/>
          <w:rtl/>
        </w:rPr>
        <w:t xml:space="preserve"> - </w:t>
      </w:r>
      <w:r w:rsidRPr="00E52515">
        <w:rPr>
          <w:rFonts w:hint="cs"/>
          <w:rtl/>
        </w:rPr>
        <w:t xml:space="preserve">وشيبة الحسين </w:t>
      </w:r>
      <w:r w:rsidR="00E90C58" w:rsidRPr="00E90C58">
        <w:rPr>
          <w:rStyle w:val="libAlaemChar"/>
          <w:rFonts w:hint="cs"/>
          <w:rtl/>
        </w:rPr>
        <w:t>عليه‌السلام</w:t>
      </w:r>
      <w:r w:rsidRPr="00E52515">
        <w:rPr>
          <w:rFonts w:hint="cs"/>
          <w:rtl/>
        </w:rPr>
        <w:t xml:space="preserve"> المخضوبة بدمه الطاهر</w:t>
      </w:r>
      <w:r w:rsidR="00D250D5">
        <w:rPr>
          <w:rFonts w:hint="cs"/>
          <w:rtl/>
        </w:rPr>
        <w:t xml:space="preserve"> - </w:t>
      </w:r>
      <w:r w:rsidRPr="00E52515">
        <w:rPr>
          <w:rFonts w:hint="cs"/>
          <w:rtl/>
        </w:rPr>
        <w:t xml:space="preserve">لولا ما </w:t>
      </w:r>
    </w:p>
    <w:p w:rsidR="00E52515" w:rsidRDefault="00E52515" w:rsidP="00E52515">
      <w:pPr>
        <w:pStyle w:val="libNormal"/>
      </w:pPr>
      <w:r>
        <w:rPr>
          <w:rFonts w:hint="cs"/>
          <w:rtl/>
        </w:rPr>
        <w:br w:type="page"/>
      </w:r>
    </w:p>
    <w:p w:rsidR="00E52515" w:rsidRPr="00E52515" w:rsidRDefault="00E52515" w:rsidP="00D250D5">
      <w:pPr>
        <w:pStyle w:val="libNormal"/>
        <w:rPr>
          <w:rtl/>
        </w:rPr>
      </w:pPr>
      <w:r w:rsidRPr="00E52515">
        <w:rPr>
          <w:rFonts w:hint="cs"/>
          <w:rtl/>
        </w:rPr>
        <w:lastRenderedPageBreak/>
        <w:t>تحمّله (سلام الله عليه) في سبيل الله</w:t>
      </w:r>
      <w:r w:rsidR="00E90C58">
        <w:rPr>
          <w:rFonts w:hint="cs"/>
          <w:rtl/>
        </w:rPr>
        <w:t>،</w:t>
      </w:r>
      <w:r w:rsidRPr="00E52515">
        <w:rPr>
          <w:rFonts w:hint="cs"/>
          <w:rtl/>
        </w:rPr>
        <w:t xml:space="preserve"> ما قامت لأهل البيت </w:t>
      </w:r>
      <w:r w:rsidR="00E90C58" w:rsidRPr="00E90C58">
        <w:rPr>
          <w:rStyle w:val="libAlaemChar"/>
          <w:rFonts w:hint="cs"/>
          <w:rtl/>
        </w:rPr>
        <w:t>عليهم‌السلام</w:t>
      </w:r>
      <w:r w:rsidR="00D250D5">
        <w:rPr>
          <w:rFonts w:hint="cs"/>
          <w:rtl/>
        </w:rPr>
        <w:t xml:space="preserve"> - </w:t>
      </w:r>
      <w:r w:rsidRPr="00E52515">
        <w:rPr>
          <w:rFonts w:hint="cs"/>
          <w:rtl/>
        </w:rPr>
        <w:t>وهم حجج الله</w:t>
      </w:r>
      <w:r w:rsidR="00D250D5">
        <w:rPr>
          <w:rFonts w:hint="cs"/>
          <w:rtl/>
        </w:rPr>
        <w:t xml:space="preserve"> - </w:t>
      </w:r>
      <w:r w:rsidRPr="00E52515">
        <w:rPr>
          <w:rFonts w:hint="cs"/>
          <w:rtl/>
        </w:rPr>
        <w:t>قائمة</w:t>
      </w:r>
      <w:r w:rsidR="00E90C58">
        <w:rPr>
          <w:rFonts w:hint="cs"/>
          <w:rtl/>
        </w:rPr>
        <w:t>.</w:t>
      </w:r>
      <w:r w:rsidRPr="00E52515">
        <w:rPr>
          <w:rFonts w:hint="cs"/>
          <w:rtl/>
        </w:rPr>
        <w:t xml:space="preserve"> ولا عرفهم</w:t>
      </w:r>
      <w:r w:rsidR="00D250D5">
        <w:rPr>
          <w:rFonts w:hint="cs"/>
          <w:rtl/>
        </w:rPr>
        <w:t xml:space="preserve"> - </w:t>
      </w:r>
      <w:r w:rsidRPr="00E52515">
        <w:rPr>
          <w:rFonts w:hint="cs"/>
          <w:rtl/>
        </w:rPr>
        <w:t>وهم أولوا الأمر</w:t>
      </w:r>
      <w:r w:rsidR="00D250D5">
        <w:rPr>
          <w:rFonts w:hint="cs"/>
          <w:rtl/>
        </w:rPr>
        <w:t xml:space="preserve"> - </w:t>
      </w:r>
      <w:r w:rsidRPr="00E52515">
        <w:rPr>
          <w:rFonts w:hint="cs"/>
          <w:rtl/>
        </w:rPr>
        <w:t>ممّن تأخّر عنهم أحد</w:t>
      </w:r>
      <w:r w:rsidR="00E90C58">
        <w:rPr>
          <w:rFonts w:hint="cs"/>
          <w:rtl/>
        </w:rPr>
        <w:t>.</w:t>
      </w:r>
      <w:r w:rsidRPr="00E52515">
        <w:rPr>
          <w:rFonts w:hint="cs"/>
          <w:rtl/>
        </w:rPr>
        <w:t xml:space="preserve"> لكنّه بأبي وأمي</w:t>
      </w:r>
      <w:r w:rsidR="00E90C58">
        <w:rPr>
          <w:rFonts w:hint="cs"/>
          <w:rtl/>
        </w:rPr>
        <w:t>!</w:t>
      </w:r>
      <w:r w:rsidRPr="00E52515">
        <w:rPr>
          <w:rFonts w:hint="cs"/>
          <w:rtl/>
        </w:rPr>
        <w:t xml:space="preserve"> فضح المنافقين</w:t>
      </w:r>
      <w:r w:rsidR="00E90C58">
        <w:rPr>
          <w:rFonts w:hint="cs"/>
          <w:rtl/>
        </w:rPr>
        <w:t>،</w:t>
      </w:r>
      <w:r w:rsidRPr="00E52515">
        <w:rPr>
          <w:rFonts w:hint="cs"/>
          <w:rtl/>
        </w:rPr>
        <w:t xml:space="preserve"> وأسقطهم من أنظار العالمين</w:t>
      </w:r>
      <w:r w:rsidR="00E90C58">
        <w:rPr>
          <w:rFonts w:hint="cs"/>
          <w:rtl/>
        </w:rPr>
        <w:t>،</w:t>
      </w:r>
      <w:r w:rsidRPr="00E52515">
        <w:rPr>
          <w:rFonts w:hint="cs"/>
          <w:rtl/>
        </w:rPr>
        <w:t xml:space="preserve"> واستلفت الأبصار بمصيبته إلى سائر مصائب أهل البيت </w:t>
      </w:r>
      <w:r w:rsidR="00E90C58" w:rsidRPr="00E90C58">
        <w:rPr>
          <w:rStyle w:val="libAlaemChar"/>
          <w:rFonts w:hint="cs"/>
          <w:rtl/>
        </w:rPr>
        <w:t>عليهم‌السلام</w:t>
      </w:r>
      <w:r w:rsidR="00E90C58">
        <w:rPr>
          <w:rFonts w:hint="cs"/>
          <w:rtl/>
        </w:rPr>
        <w:t>،</w:t>
      </w:r>
      <w:r w:rsidRPr="00E52515">
        <w:rPr>
          <w:rFonts w:hint="cs"/>
          <w:rtl/>
        </w:rPr>
        <w:t xml:space="preserve"> واضطرّ النّاس بحلول هذه القارعة إلى البحث عن أساسها</w:t>
      </w:r>
      <w:r w:rsidR="00E90C58">
        <w:rPr>
          <w:rFonts w:hint="cs"/>
          <w:rtl/>
        </w:rPr>
        <w:t>،</w:t>
      </w:r>
      <w:r w:rsidRPr="00E52515">
        <w:rPr>
          <w:rFonts w:hint="cs"/>
          <w:rtl/>
        </w:rPr>
        <w:t xml:space="preserve"> وحملهم على التنقيب عن أسبابها</w:t>
      </w:r>
      <w:r w:rsidR="00E90C58">
        <w:rPr>
          <w:rFonts w:hint="cs"/>
          <w:rtl/>
        </w:rPr>
        <w:t>،</w:t>
      </w:r>
      <w:r w:rsidRPr="00E52515">
        <w:rPr>
          <w:rFonts w:hint="cs"/>
          <w:rtl/>
        </w:rPr>
        <w:t xml:space="preserve"> والفحص عن جذرها وبذرها</w:t>
      </w:r>
      <w:r w:rsidR="00E90C58">
        <w:rPr>
          <w:rFonts w:hint="cs"/>
          <w:rtl/>
        </w:rPr>
        <w:t>،</w:t>
      </w:r>
      <w:r w:rsidRPr="00E52515">
        <w:rPr>
          <w:rFonts w:hint="cs"/>
          <w:rtl/>
        </w:rPr>
        <w:t xml:space="preserve"> واستنهض الهمم إلى حفظ مقام أهل البيت </w:t>
      </w:r>
      <w:r w:rsidR="00E90C58" w:rsidRPr="00E90C58">
        <w:rPr>
          <w:rStyle w:val="libAlaemChar"/>
          <w:rFonts w:hint="cs"/>
          <w:rtl/>
        </w:rPr>
        <w:t>عليهم‌السلام</w:t>
      </w:r>
      <w:r w:rsidRPr="00E52515">
        <w:rPr>
          <w:rFonts w:hint="cs"/>
          <w:rtl/>
        </w:rPr>
        <w:t xml:space="preserve"> وحرّك الحميّة على الانتصار لهم</w:t>
      </w:r>
      <w:r w:rsidR="00E90C58">
        <w:rPr>
          <w:rFonts w:hint="cs"/>
          <w:rtl/>
        </w:rPr>
        <w:t>؛</w:t>
      </w:r>
      <w:r w:rsidRPr="00E52515">
        <w:rPr>
          <w:rFonts w:hint="cs"/>
          <w:rtl/>
        </w:rPr>
        <w:t xml:space="preserve"> لأنّ الطبيعة البشريّة والجبلة الانسانية تنتصر للمظلومين وتنتقم بجهدها من الضالمين</w:t>
      </w:r>
      <w:r w:rsidR="00E90C58">
        <w:rPr>
          <w:rFonts w:hint="cs"/>
          <w:rtl/>
        </w:rPr>
        <w:t>.</w:t>
      </w:r>
    </w:p>
    <w:p w:rsidR="00E52515" w:rsidRPr="00E52515" w:rsidRDefault="00E52515" w:rsidP="00E52515">
      <w:pPr>
        <w:pStyle w:val="libNormal"/>
        <w:rPr>
          <w:rtl/>
        </w:rPr>
      </w:pPr>
      <w:r w:rsidRPr="00E52515">
        <w:rPr>
          <w:rFonts w:hint="cs"/>
          <w:rtl/>
        </w:rPr>
        <w:t xml:space="preserve">فاندفع المسلمون إلى موالاة أهل البيت </w:t>
      </w:r>
      <w:r w:rsidR="00E90C58" w:rsidRPr="00E90C58">
        <w:rPr>
          <w:rStyle w:val="libAlaemChar"/>
          <w:rFonts w:hint="cs"/>
          <w:rtl/>
        </w:rPr>
        <w:t>عليهم‌السلام</w:t>
      </w:r>
      <w:r w:rsidRPr="00E52515">
        <w:rPr>
          <w:rFonts w:hint="cs"/>
          <w:rtl/>
        </w:rPr>
        <w:t xml:space="preserve"> حتّى كأنّهم قد دخلوا</w:t>
      </w:r>
      <w:r w:rsidR="00D250D5">
        <w:rPr>
          <w:rFonts w:hint="cs"/>
          <w:rtl/>
        </w:rPr>
        <w:t xml:space="preserve"> - </w:t>
      </w:r>
      <w:r w:rsidRPr="00E52515">
        <w:rPr>
          <w:rFonts w:hint="cs"/>
          <w:rtl/>
        </w:rPr>
        <w:t>بعد فاجعة الطفّ</w:t>
      </w:r>
      <w:r w:rsidR="00D250D5">
        <w:rPr>
          <w:rFonts w:hint="cs"/>
          <w:rtl/>
        </w:rPr>
        <w:t xml:space="preserve"> - </w:t>
      </w:r>
      <w:r w:rsidRPr="00E52515">
        <w:rPr>
          <w:rFonts w:hint="cs"/>
          <w:rtl/>
        </w:rPr>
        <w:t>في دَور جديد</w:t>
      </w:r>
      <w:r w:rsidR="00E90C58">
        <w:rPr>
          <w:rFonts w:hint="cs"/>
          <w:rtl/>
        </w:rPr>
        <w:t>،</w:t>
      </w:r>
      <w:r w:rsidRPr="00E52515">
        <w:rPr>
          <w:rFonts w:hint="cs"/>
          <w:rtl/>
        </w:rPr>
        <w:t xml:space="preserve"> وظهرت الروحانيّة الإسلاميّة بأجلى مظاهرها</w:t>
      </w:r>
      <w:r w:rsidR="00E90C58">
        <w:rPr>
          <w:rFonts w:hint="cs"/>
          <w:rtl/>
        </w:rPr>
        <w:t>،</w:t>
      </w:r>
      <w:r w:rsidRPr="00E52515">
        <w:rPr>
          <w:rFonts w:hint="cs"/>
          <w:rtl/>
        </w:rPr>
        <w:t xml:space="preserve"> وسطع نور أهل البيت </w:t>
      </w:r>
      <w:r w:rsidR="00E90C58" w:rsidRPr="00E90C58">
        <w:rPr>
          <w:rStyle w:val="libAlaemChar"/>
          <w:rFonts w:hint="cs"/>
          <w:rtl/>
        </w:rPr>
        <w:t>عليهم‌السلام</w:t>
      </w:r>
      <w:r w:rsidRPr="00E52515">
        <w:rPr>
          <w:rFonts w:hint="cs"/>
          <w:rtl/>
        </w:rPr>
        <w:t xml:space="preserve"> بعد أنْ كان محجوباً بسحائب ظلم الظالمين</w:t>
      </w:r>
      <w:r w:rsidR="00E90C58">
        <w:rPr>
          <w:rFonts w:hint="cs"/>
          <w:rtl/>
        </w:rPr>
        <w:t>،</w:t>
      </w:r>
      <w:r w:rsidRPr="00E52515">
        <w:rPr>
          <w:rFonts w:hint="cs"/>
          <w:rtl/>
        </w:rPr>
        <w:t xml:space="preserve"> وانتبه النّاس إلى نصوص الكتاب والسنّة فيهم </w:t>
      </w:r>
      <w:r w:rsidR="00E90C58" w:rsidRPr="00E90C58">
        <w:rPr>
          <w:rStyle w:val="libAlaemChar"/>
          <w:rFonts w:hint="cs"/>
          <w:rtl/>
        </w:rPr>
        <w:t>عليهم‌السلام</w:t>
      </w:r>
      <w:r w:rsidR="00E90C58">
        <w:rPr>
          <w:rFonts w:hint="cs"/>
          <w:rtl/>
        </w:rPr>
        <w:t>،</w:t>
      </w:r>
      <w:r w:rsidRPr="00E52515">
        <w:rPr>
          <w:rFonts w:hint="cs"/>
          <w:rtl/>
        </w:rPr>
        <w:t xml:space="preserve"> فهدى الله بها من هدى لدينه</w:t>
      </w:r>
      <w:r w:rsidR="00E90C58">
        <w:rPr>
          <w:rFonts w:hint="cs"/>
          <w:rtl/>
        </w:rPr>
        <w:t>،</w:t>
      </w:r>
      <w:r w:rsidRPr="00E52515">
        <w:rPr>
          <w:rFonts w:hint="cs"/>
          <w:rtl/>
        </w:rPr>
        <w:t xml:space="preserve"> وضلّ عنها من عمى عن سبيله</w:t>
      </w:r>
      <w:r w:rsidR="00E90C58">
        <w:rPr>
          <w:rFonts w:hint="cs"/>
          <w:rtl/>
        </w:rPr>
        <w:t>.</w:t>
      </w:r>
    </w:p>
    <w:p w:rsidR="00E52515" w:rsidRDefault="00E52515" w:rsidP="00E52515">
      <w:pPr>
        <w:pStyle w:val="libNormal"/>
      </w:pPr>
      <w:r>
        <w:rPr>
          <w:rFonts w:hint="cs"/>
          <w:rtl/>
        </w:rPr>
        <w:br w:type="page"/>
      </w:r>
    </w:p>
    <w:p w:rsidR="00E52515" w:rsidRPr="00E52515" w:rsidRDefault="00E52515" w:rsidP="00E52515">
      <w:pPr>
        <w:pStyle w:val="libBold1"/>
        <w:rPr>
          <w:rtl/>
        </w:rPr>
      </w:pPr>
      <w:r w:rsidRPr="00E52515">
        <w:rPr>
          <w:rFonts w:hint="cs"/>
          <w:rtl/>
        </w:rPr>
        <w:lastRenderedPageBreak/>
        <w:t xml:space="preserve">عِلم الإمام الحسين </w:t>
      </w:r>
      <w:r w:rsidR="00E90C58" w:rsidRPr="00E90C58">
        <w:rPr>
          <w:rStyle w:val="libAlaemChar"/>
          <w:rFonts w:hint="cs"/>
          <w:rtl/>
        </w:rPr>
        <w:t>عليه‌السلام</w:t>
      </w:r>
      <w:r w:rsidRPr="00E52515">
        <w:rPr>
          <w:rFonts w:hint="cs"/>
          <w:rtl/>
        </w:rPr>
        <w:t xml:space="preserve"> بما سيجري في كربلاء</w:t>
      </w:r>
    </w:p>
    <w:p w:rsidR="00E52515" w:rsidRDefault="00E52515" w:rsidP="00E52515">
      <w:pPr>
        <w:pStyle w:val="libNormal"/>
        <w:rPr>
          <w:rtl/>
        </w:rPr>
      </w:pPr>
      <w:r w:rsidRPr="00E52515">
        <w:rPr>
          <w:rFonts w:hint="cs"/>
          <w:rtl/>
        </w:rPr>
        <w:t>وكان الحسين</w:t>
      </w:r>
      <w:r w:rsidR="00E90C58">
        <w:rPr>
          <w:rFonts w:hint="cs"/>
          <w:rtl/>
        </w:rPr>
        <w:t>،</w:t>
      </w:r>
      <w:r w:rsidRPr="00E52515">
        <w:rPr>
          <w:rFonts w:hint="cs"/>
          <w:rtl/>
        </w:rPr>
        <w:t xml:space="preserve"> بأبي واُمّي</w:t>
      </w:r>
      <w:r w:rsidR="00E90C58">
        <w:rPr>
          <w:rFonts w:hint="cs"/>
          <w:rtl/>
        </w:rPr>
        <w:t>!</w:t>
      </w:r>
      <w:r w:rsidRPr="00E52515">
        <w:rPr>
          <w:rFonts w:hint="cs"/>
          <w:rtl/>
        </w:rPr>
        <w:t xml:space="preserve"> على يقين من ترتّب هذه الآثار الشريفة على قتله</w:t>
      </w:r>
      <w:r w:rsidR="00E90C58">
        <w:rPr>
          <w:rFonts w:hint="cs"/>
          <w:rtl/>
        </w:rPr>
        <w:t>،</w:t>
      </w:r>
      <w:r w:rsidRPr="00E52515">
        <w:rPr>
          <w:rFonts w:hint="cs"/>
          <w:rtl/>
        </w:rPr>
        <w:t xml:space="preserve"> وانتهاب رحله</w:t>
      </w:r>
      <w:r w:rsidR="00E90C58">
        <w:rPr>
          <w:rFonts w:hint="cs"/>
          <w:rtl/>
        </w:rPr>
        <w:t>،</w:t>
      </w:r>
      <w:r w:rsidRPr="00E52515">
        <w:rPr>
          <w:rFonts w:hint="cs"/>
          <w:rtl/>
        </w:rPr>
        <w:t xml:space="preserve"> وذبح أطفاله وسبي عياله</w:t>
      </w:r>
      <w:r w:rsidR="00E90C58">
        <w:rPr>
          <w:rFonts w:hint="cs"/>
          <w:rtl/>
        </w:rPr>
        <w:t>،</w:t>
      </w:r>
      <w:r w:rsidRPr="00E52515">
        <w:rPr>
          <w:rFonts w:hint="cs"/>
          <w:rtl/>
        </w:rPr>
        <w:t xml:space="preserve"> بل لَم يجد طريقاً لإرشاد الخلق إلى الأئمّة بالحقّ واستنقاذ الدِّين من أئمّة المنافقين</w:t>
      </w:r>
      <w:r w:rsidR="00D250D5">
        <w:rPr>
          <w:rFonts w:hint="cs"/>
          <w:rtl/>
        </w:rPr>
        <w:t xml:space="preserve"> - </w:t>
      </w:r>
      <w:r w:rsidRPr="00E52515">
        <w:rPr>
          <w:rFonts w:hint="cs"/>
          <w:rtl/>
        </w:rPr>
        <w:t>الذين خفي مكرهم وعلا في نفوس العامّة أمرهم</w:t>
      </w:r>
      <w:r w:rsidR="00D250D5">
        <w:rPr>
          <w:rFonts w:hint="cs"/>
          <w:rtl/>
        </w:rPr>
        <w:t xml:space="preserve"> - </w:t>
      </w:r>
      <w:r w:rsidRPr="00E52515">
        <w:rPr>
          <w:rFonts w:hint="cs"/>
          <w:rtl/>
        </w:rPr>
        <w:t>إلاّ الإستسلام لتلك الرزايا والصبر على هاتيك البلايا</w:t>
      </w:r>
      <w:r w:rsidR="00E90C58">
        <w:rPr>
          <w:rFonts w:hint="cs"/>
          <w:rtl/>
        </w:rPr>
        <w:t>.</w:t>
      </w:r>
    </w:p>
    <w:p w:rsidR="00E52515" w:rsidRPr="00E52515" w:rsidRDefault="00E52515" w:rsidP="00E52515">
      <w:pPr>
        <w:pStyle w:val="libNormal"/>
        <w:rPr>
          <w:rtl/>
        </w:rPr>
      </w:pPr>
      <w:r w:rsidRPr="00E52515">
        <w:rPr>
          <w:rFonts w:hint="cs"/>
          <w:rtl/>
        </w:rPr>
        <w:t>وما قصد كربلاء إلاّ لتحمّل ذلك البلاء عهد معهود عن أخيه عن أبيه عن جدّه عن الله عزّ وجلّ</w:t>
      </w:r>
      <w:r w:rsidR="00E90C58">
        <w:rPr>
          <w:rFonts w:hint="cs"/>
          <w:rtl/>
        </w:rPr>
        <w:t>.</w:t>
      </w:r>
    </w:p>
    <w:p w:rsidR="00E52515" w:rsidRDefault="00E52515" w:rsidP="00E52515">
      <w:pPr>
        <w:pStyle w:val="libNormal"/>
        <w:rPr>
          <w:rtl/>
        </w:rPr>
      </w:pPr>
      <w:r w:rsidRPr="00E52515">
        <w:rPr>
          <w:rFonts w:hint="cs"/>
          <w:rtl/>
        </w:rPr>
        <w:t>ويرشدك إلى ذلك</w:t>
      </w:r>
      <w:r w:rsidR="00D250D5">
        <w:rPr>
          <w:rFonts w:hint="cs"/>
          <w:rtl/>
        </w:rPr>
        <w:t xml:space="preserve"> - </w:t>
      </w:r>
      <w:r w:rsidRPr="00E52515">
        <w:rPr>
          <w:rFonts w:hint="cs"/>
          <w:rtl/>
        </w:rPr>
        <w:t>مضافاً إلى أخبارنا المتواترة من طريق العترة الطاهرة</w:t>
      </w:r>
      <w:r w:rsidR="00D250D5">
        <w:rPr>
          <w:rFonts w:hint="cs"/>
          <w:rtl/>
        </w:rPr>
        <w:t xml:space="preserve"> - </w:t>
      </w:r>
      <w:r w:rsidRPr="00E52515">
        <w:rPr>
          <w:rFonts w:hint="cs"/>
          <w:rtl/>
        </w:rPr>
        <w:t>دلائل أقواله وقرائن أفعاله</w:t>
      </w:r>
      <w:r w:rsidR="00E90C58">
        <w:rPr>
          <w:rFonts w:hint="cs"/>
          <w:rtl/>
        </w:rPr>
        <w:t>،</w:t>
      </w:r>
      <w:r w:rsidRPr="00E52515">
        <w:rPr>
          <w:rFonts w:hint="cs"/>
          <w:rtl/>
        </w:rPr>
        <w:t xml:space="preserve"> فإنّها نصّ فيما قلناه</w:t>
      </w:r>
      <w:r w:rsidR="00E90C58">
        <w:rPr>
          <w:rFonts w:hint="cs"/>
          <w:rtl/>
        </w:rPr>
        <w:t>.</w:t>
      </w:r>
    </w:p>
    <w:p w:rsidR="00E52515" w:rsidRPr="00E52515" w:rsidRDefault="00E52515" w:rsidP="00E52515">
      <w:pPr>
        <w:pStyle w:val="libNormal"/>
        <w:rPr>
          <w:rtl/>
        </w:rPr>
      </w:pPr>
      <w:r w:rsidRPr="00E52515">
        <w:rPr>
          <w:rFonts w:hint="cs"/>
          <w:rtl/>
        </w:rPr>
        <w:t>وحسبك منها جوابه لاُمّ سلمة إذ قالت له</w:t>
      </w:r>
      <w:r w:rsidR="00E90C58">
        <w:rPr>
          <w:rFonts w:hint="cs"/>
          <w:rtl/>
        </w:rPr>
        <w:t>،</w:t>
      </w:r>
      <w:r w:rsidRPr="00E52515">
        <w:rPr>
          <w:rFonts w:hint="cs"/>
          <w:rtl/>
        </w:rPr>
        <w:t xml:space="preserve"> كما في البحار وجلاء العيون وغيرهما</w:t>
      </w:r>
      <w:r w:rsidR="00E90C58">
        <w:rPr>
          <w:rFonts w:hint="cs"/>
          <w:rtl/>
        </w:rPr>
        <w:t>:</w:t>
      </w:r>
      <w:r w:rsidRPr="00E52515">
        <w:rPr>
          <w:rFonts w:hint="cs"/>
          <w:rtl/>
        </w:rPr>
        <w:t xml:space="preserve"> يا بُني</w:t>
      </w:r>
      <w:r w:rsidR="00E90C58">
        <w:rPr>
          <w:rFonts w:hint="cs"/>
          <w:rtl/>
        </w:rPr>
        <w:t>،</w:t>
      </w:r>
      <w:r w:rsidRPr="00E52515">
        <w:rPr>
          <w:rFonts w:hint="cs"/>
          <w:rtl/>
        </w:rPr>
        <w:t xml:space="preserve"> لا تحزن بخروجك إلى العراق</w:t>
      </w:r>
      <w:r w:rsidR="00E90C58">
        <w:rPr>
          <w:rFonts w:hint="cs"/>
          <w:rtl/>
        </w:rPr>
        <w:t>،</w:t>
      </w:r>
      <w:r w:rsidRPr="00E52515">
        <w:rPr>
          <w:rFonts w:hint="cs"/>
          <w:rtl/>
        </w:rPr>
        <w:t xml:space="preserve"> فإنّي سمعت جدّك </w:t>
      </w:r>
      <w:r w:rsidR="00E90C58" w:rsidRPr="00E90C58">
        <w:rPr>
          <w:rStyle w:val="libAlaemChar"/>
          <w:rFonts w:hint="cs"/>
          <w:rtl/>
        </w:rPr>
        <w:t>صلى‌الله‌عليه‌وآله</w:t>
      </w:r>
      <w:r w:rsidRPr="00E52515">
        <w:rPr>
          <w:rFonts w:hint="cs"/>
          <w:rtl/>
        </w:rPr>
        <w:t xml:space="preserve"> يقول</w:t>
      </w:r>
      <w:r w:rsidR="00E90C58">
        <w:rPr>
          <w:rFonts w:hint="cs"/>
          <w:rtl/>
        </w:rPr>
        <w:t>:</w:t>
      </w:r>
      <w:r w:rsidRPr="00E52515">
        <w:rPr>
          <w:rFonts w:hint="cs"/>
          <w:rtl/>
        </w:rPr>
        <w:t xml:space="preserve"> </w:t>
      </w:r>
    </w:p>
    <w:p w:rsidR="00E52515" w:rsidRDefault="00E52515" w:rsidP="00E52515">
      <w:pPr>
        <w:pStyle w:val="libNormal"/>
      </w:pPr>
      <w:r>
        <w:rPr>
          <w:rFonts w:hint="cs"/>
          <w:rtl/>
        </w:rPr>
        <w:br w:type="page"/>
      </w:r>
    </w:p>
    <w:p w:rsidR="00E52515" w:rsidRDefault="0029487C" w:rsidP="00E52515">
      <w:pPr>
        <w:pStyle w:val="libNormal"/>
        <w:rPr>
          <w:rtl/>
        </w:rPr>
      </w:pPr>
      <w:r>
        <w:rPr>
          <w:rStyle w:val="libBold2Char"/>
          <w:rFonts w:hint="cs"/>
          <w:rtl/>
        </w:rPr>
        <w:lastRenderedPageBreak/>
        <w:t>«</w:t>
      </w:r>
      <w:r w:rsidR="00E52515" w:rsidRPr="00817318">
        <w:rPr>
          <w:rStyle w:val="libBold2Char"/>
          <w:rFonts w:hint="cs"/>
          <w:rtl/>
        </w:rPr>
        <w:t xml:space="preserve"> يُقتل ولدي الحسين بأرضِ العراقِ في أرضٍ يقال لَها كربلاء </w:t>
      </w:r>
      <w:r>
        <w:rPr>
          <w:rStyle w:val="libBold2Char"/>
          <w:rFonts w:hint="cs"/>
          <w:rtl/>
        </w:rPr>
        <w:t>»</w:t>
      </w:r>
      <w:r w:rsidR="00E90C58">
        <w:rPr>
          <w:rFonts w:hint="cs"/>
          <w:rtl/>
        </w:rPr>
        <w:t>.</w:t>
      </w:r>
      <w:r w:rsidR="00E52515" w:rsidRPr="00E52515">
        <w:rPr>
          <w:rFonts w:hint="cs"/>
          <w:rtl/>
        </w:rPr>
        <w:t xml:space="preserve"> فقال لها</w:t>
      </w:r>
      <w:r w:rsidR="00E90C58">
        <w:rPr>
          <w:rFonts w:hint="cs"/>
          <w:rtl/>
        </w:rPr>
        <w:t>:</w:t>
      </w:r>
      <w:r w:rsidR="00E52515" w:rsidRPr="00E52515">
        <w:rPr>
          <w:rFonts w:hint="cs"/>
          <w:rtl/>
        </w:rPr>
        <w:t xml:space="preserve"> </w:t>
      </w:r>
      <w:r>
        <w:rPr>
          <w:rStyle w:val="libBold2Char"/>
          <w:rFonts w:hint="cs"/>
          <w:rtl/>
        </w:rPr>
        <w:t>«</w:t>
      </w:r>
      <w:r w:rsidR="00E52515" w:rsidRPr="00E52515">
        <w:rPr>
          <w:rStyle w:val="libBold2Char"/>
          <w:rFonts w:hint="cs"/>
          <w:rtl/>
        </w:rPr>
        <w:t xml:space="preserve"> يا اُمّاه</w:t>
      </w:r>
      <w:r w:rsidR="00E90C58">
        <w:rPr>
          <w:rStyle w:val="libBold2Char"/>
          <w:rFonts w:hint="cs"/>
          <w:rtl/>
        </w:rPr>
        <w:t>،</w:t>
      </w:r>
      <w:r w:rsidR="00E52515" w:rsidRPr="00E52515">
        <w:rPr>
          <w:rStyle w:val="libBold2Char"/>
          <w:rFonts w:hint="cs"/>
          <w:rtl/>
        </w:rPr>
        <w:t xml:space="preserve"> وأنا والله أعلَمُ ذلكَ</w:t>
      </w:r>
      <w:r w:rsidR="00E90C58">
        <w:rPr>
          <w:rStyle w:val="libBold2Char"/>
          <w:rFonts w:hint="cs"/>
          <w:rtl/>
        </w:rPr>
        <w:t>،</w:t>
      </w:r>
      <w:r w:rsidR="00E52515" w:rsidRPr="00E52515">
        <w:rPr>
          <w:rStyle w:val="libBold2Char"/>
          <w:rFonts w:hint="cs"/>
          <w:rtl/>
        </w:rPr>
        <w:t xml:space="preserve"> وإنّي مقتولٌ لا محالة</w:t>
      </w:r>
      <w:r w:rsidR="00E90C58">
        <w:rPr>
          <w:rStyle w:val="libBold2Char"/>
          <w:rFonts w:hint="cs"/>
          <w:rtl/>
        </w:rPr>
        <w:t>،</w:t>
      </w:r>
      <w:r w:rsidR="00E52515" w:rsidRPr="00E52515">
        <w:rPr>
          <w:rStyle w:val="libBold2Char"/>
          <w:rFonts w:hint="cs"/>
          <w:rtl/>
        </w:rPr>
        <w:t xml:space="preserve"> وليسَ لي منه بدّ</w:t>
      </w:r>
      <w:r w:rsidR="00E90C58">
        <w:rPr>
          <w:rStyle w:val="libBold2Char"/>
          <w:rFonts w:hint="cs"/>
          <w:rtl/>
        </w:rPr>
        <w:t>،</w:t>
      </w:r>
      <w:r w:rsidR="00E52515" w:rsidRPr="00E52515">
        <w:rPr>
          <w:rStyle w:val="libBold2Char"/>
          <w:rFonts w:hint="cs"/>
          <w:rtl/>
        </w:rPr>
        <w:t xml:space="preserve"> وقد شاء اللهُ عزّ وجلّ أن يراني مقتولاً</w:t>
      </w:r>
      <w:r w:rsidR="00E90C58">
        <w:rPr>
          <w:rStyle w:val="libBold2Char"/>
          <w:rFonts w:hint="cs"/>
          <w:rtl/>
        </w:rPr>
        <w:t>،</w:t>
      </w:r>
      <w:r w:rsidR="00E52515" w:rsidRPr="00E52515">
        <w:rPr>
          <w:rStyle w:val="libBold2Char"/>
          <w:rFonts w:hint="cs"/>
          <w:rtl/>
        </w:rPr>
        <w:t xml:space="preserve"> ويرى حرمي مُشرّدين</w:t>
      </w:r>
      <w:r w:rsidR="00E90C58">
        <w:rPr>
          <w:rStyle w:val="libBold2Char"/>
          <w:rFonts w:hint="cs"/>
          <w:rtl/>
        </w:rPr>
        <w:t>،</w:t>
      </w:r>
      <w:r w:rsidR="00E52515" w:rsidRPr="00E52515">
        <w:rPr>
          <w:rStyle w:val="libBold2Char"/>
          <w:rFonts w:hint="cs"/>
          <w:rtl/>
        </w:rPr>
        <w:t xml:space="preserve"> وأطفالي مَذبوحين </w:t>
      </w:r>
      <w:r>
        <w:rPr>
          <w:rStyle w:val="libBold2Char"/>
          <w:rFonts w:hint="cs"/>
          <w:rtl/>
        </w:rPr>
        <w:t>»</w:t>
      </w:r>
      <w:r w:rsidR="00E52515" w:rsidRPr="00E52515">
        <w:rPr>
          <w:rStyle w:val="libFootnotenumChar"/>
          <w:rFonts w:hint="cs"/>
          <w:rtl/>
        </w:rPr>
        <w:t>(1)</w:t>
      </w:r>
      <w:r w:rsidR="00E90C58" w:rsidRPr="0029487C">
        <w:rPr>
          <w:rFonts w:hint="cs"/>
          <w:rtl/>
        </w:rPr>
        <w:t>.</w:t>
      </w:r>
    </w:p>
    <w:p w:rsidR="00E52515" w:rsidRDefault="00E52515" w:rsidP="00E52515">
      <w:pPr>
        <w:pStyle w:val="libNormal"/>
        <w:rPr>
          <w:rtl/>
        </w:rPr>
      </w:pPr>
      <w:r>
        <w:rPr>
          <w:rFonts w:hint="cs"/>
          <w:rtl/>
        </w:rPr>
        <w:t>وجوابه لأخيه عمر</w:t>
      </w:r>
      <w:r w:rsidR="00E90C58">
        <w:rPr>
          <w:rFonts w:hint="cs"/>
          <w:rtl/>
        </w:rPr>
        <w:t>،</w:t>
      </w:r>
      <w:r>
        <w:rPr>
          <w:rFonts w:hint="cs"/>
          <w:rtl/>
        </w:rPr>
        <w:t xml:space="preserve"> إذ قال له حين امتنع من البيعة ليزيد</w:t>
      </w:r>
      <w:r w:rsidR="00E90C58">
        <w:rPr>
          <w:rFonts w:hint="cs"/>
          <w:rtl/>
        </w:rPr>
        <w:t>:</w:t>
      </w:r>
      <w:r>
        <w:rPr>
          <w:rFonts w:hint="cs"/>
          <w:rtl/>
        </w:rPr>
        <w:t xml:space="preserve"> حدّثني أخوك أبو محمّد عن أبيه</w:t>
      </w:r>
      <w:r w:rsidR="00E90C58">
        <w:rPr>
          <w:rFonts w:hint="cs"/>
          <w:rtl/>
        </w:rPr>
        <w:t>،</w:t>
      </w:r>
      <w:r>
        <w:rPr>
          <w:rFonts w:hint="cs"/>
          <w:rtl/>
        </w:rPr>
        <w:t xml:space="preserve"> ثمّ بكى حتّى علا شهيقه</w:t>
      </w:r>
      <w:r w:rsidR="00E90C58">
        <w:rPr>
          <w:rFonts w:hint="cs"/>
          <w:rtl/>
        </w:rPr>
        <w:t>،</w:t>
      </w:r>
      <w:r>
        <w:rPr>
          <w:rFonts w:hint="cs"/>
          <w:rtl/>
        </w:rPr>
        <w:t xml:space="preserve"> فضمّه الحسين </w:t>
      </w:r>
      <w:r w:rsidR="00E90C58" w:rsidRPr="00E90C58">
        <w:rPr>
          <w:rStyle w:val="libAlaemChar"/>
          <w:rFonts w:hint="cs"/>
          <w:rtl/>
        </w:rPr>
        <w:t>عليه‌السلام</w:t>
      </w:r>
      <w:r>
        <w:rPr>
          <w:rFonts w:hint="cs"/>
          <w:rtl/>
        </w:rPr>
        <w:t xml:space="preserve"> إليه وقال</w:t>
      </w:r>
      <w:r w:rsidR="00E90C58">
        <w:rPr>
          <w:rFonts w:hint="cs"/>
          <w:rtl/>
        </w:rPr>
        <w:t>،</w:t>
      </w:r>
      <w:r>
        <w:rPr>
          <w:rFonts w:hint="cs"/>
          <w:rtl/>
        </w:rPr>
        <w:t xml:space="preserve"> كما في الملهوف وغيره</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حدّثك أني مقتول</w:t>
      </w:r>
      <w:r w:rsidR="00E90C58">
        <w:rPr>
          <w:rStyle w:val="libBold2Char"/>
          <w:rFonts w:hint="cs"/>
          <w:rtl/>
        </w:rPr>
        <w:t>؟</w:t>
      </w:r>
      <w:r w:rsidRPr="00E52515">
        <w:rPr>
          <w:rStyle w:val="libBold2Char"/>
          <w:rFonts w:hint="cs"/>
          <w:rtl/>
        </w:rPr>
        <w:t xml:space="preserve"> </w:t>
      </w:r>
      <w:r w:rsidR="0029487C">
        <w:rPr>
          <w:rStyle w:val="libBold2Char"/>
          <w:rFonts w:hint="cs"/>
          <w:rtl/>
        </w:rPr>
        <w:t>»</w:t>
      </w:r>
      <w:r>
        <w:rPr>
          <w:rFonts w:hint="cs"/>
          <w:rtl/>
        </w:rPr>
        <w:t xml:space="preserve"> قال</w:t>
      </w:r>
      <w:r w:rsidR="00E90C58">
        <w:rPr>
          <w:rFonts w:hint="cs"/>
          <w:rtl/>
        </w:rPr>
        <w:t>:</w:t>
      </w:r>
      <w:r>
        <w:rPr>
          <w:rFonts w:hint="cs"/>
          <w:rtl/>
        </w:rPr>
        <w:t xml:space="preserve"> حوشيت يابن رسول الله</w:t>
      </w:r>
      <w:r w:rsidR="00E90C58">
        <w:rPr>
          <w:rFonts w:hint="cs"/>
          <w:rtl/>
        </w:rPr>
        <w:t>،</w:t>
      </w:r>
      <w:r>
        <w:rPr>
          <w:rFonts w:hint="cs"/>
          <w:rtl/>
        </w:rPr>
        <w:t xml:space="preserve"> فقال</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بحقِّ أبيكَ</w:t>
      </w:r>
      <w:r w:rsidR="00E90C58">
        <w:rPr>
          <w:rStyle w:val="libBold2Char"/>
          <w:rFonts w:hint="cs"/>
          <w:rtl/>
        </w:rPr>
        <w:t>،</w:t>
      </w:r>
      <w:r w:rsidRPr="00E52515">
        <w:rPr>
          <w:rStyle w:val="libBold2Char"/>
          <w:rFonts w:hint="cs"/>
          <w:rtl/>
        </w:rPr>
        <w:t xml:space="preserve"> بِقتلي خبّرك</w:t>
      </w:r>
      <w:r w:rsidR="00E90C58">
        <w:rPr>
          <w:rStyle w:val="libBold2Char"/>
          <w:rFonts w:hint="cs"/>
          <w:rtl/>
        </w:rPr>
        <w:t>؟</w:t>
      </w:r>
      <w:r w:rsidRPr="00E52515">
        <w:rPr>
          <w:rStyle w:val="libBold2Char"/>
          <w:rFonts w:hint="cs"/>
          <w:rtl/>
        </w:rPr>
        <w:t xml:space="preserve"> </w:t>
      </w:r>
      <w:r w:rsidR="0029487C">
        <w:rPr>
          <w:rStyle w:val="libBold2Char"/>
          <w:rFonts w:hint="cs"/>
          <w:rtl/>
        </w:rPr>
        <w:t>»</w:t>
      </w:r>
      <w:r>
        <w:rPr>
          <w:rFonts w:hint="cs"/>
          <w:rtl/>
        </w:rPr>
        <w:t xml:space="preserve"> قال</w:t>
      </w:r>
      <w:r w:rsidR="00E90C58">
        <w:rPr>
          <w:rFonts w:hint="cs"/>
          <w:rtl/>
        </w:rPr>
        <w:t>:</w:t>
      </w:r>
      <w:r>
        <w:rPr>
          <w:rFonts w:hint="cs"/>
          <w:rtl/>
        </w:rPr>
        <w:t xml:space="preserve"> نعم</w:t>
      </w:r>
      <w:r w:rsidR="00E90C58">
        <w:rPr>
          <w:rFonts w:hint="cs"/>
          <w:rtl/>
        </w:rPr>
        <w:t>،</w:t>
      </w:r>
      <w:r>
        <w:rPr>
          <w:rFonts w:hint="cs"/>
          <w:rtl/>
        </w:rPr>
        <w:t xml:space="preserve"> فلَو بايعت</w:t>
      </w:r>
      <w:r w:rsidR="00E90C58">
        <w:rPr>
          <w:rFonts w:hint="cs"/>
          <w:rtl/>
        </w:rPr>
        <w:t>.</w:t>
      </w:r>
      <w:r>
        <w:rPr>
          <w:rFonts w:hint="cs"/>
          <w:rtl/>
        </w:rPr>
        <w:t xml:space="preserve"> فقال </w:t>
      </w:r>
      <w:r w:rsidR="00E90C58" w:rsidRPr="00E90C58">
        <w:rPr>
          <w:rStyle w:val="libAlaemChar"/>
          <w:rFonts w:hint="cs"/>
          <w:rtl/>
        </w:rPr>
        <w:t>عليه‌السلام</w:t>
      </w:r>
      <w:r w:rsidR="00E90C58">
        <w:rPr>
          <w:rFonts w:hint="cs"/>
          <w:rtl/>
        </w:rPr>
        <w:t>:</w:t>
      </w:r>
      <w:r w:rsidRPr="00E52515">
        <w:rPr>
          <w:rStyle w:val="libBold2Char"/>
          <w:rFonts w:hint="cs"/>
          <w:rtl/>
        </w:rPr>
        <w:t xml:space="preserve"> </w:t>
      </w:r>
      <w:r w:rsidR="0029487C">
        <w:rPr>
          <w:rStyle w:val="libBold2Char"/>
          <w:rFonts w:hint="cs"/>
          <w:rtl/>
        </w:rPr>
        <w:t>«</w:t>
      </w:r>
      <w:r w:rsidRPr="00E52515">
        <w:rPr>
          <w:rStyle w:val="libBold2Char"/>
          <w:rFonts w:hint="cs"/>
          <w:rtl/>
        </w:rPr>
        <w:t xml:space="preserve"> حدّثني أبي</w:t>
      </w:r>
      <w:r w:rsidR="00E90C58">
        <w:rPr>
          <w:rStyle w:val="libBold2Char"/>
          <w:rFonts w:hint="cs"/>
          <w:rtl/>
        </w:rPr>
        <w:t>:</w:t>
      </w:r>
      <w:r w:rsidRPr="00E52515">
        <w:rPr>
          <w:rStyle w:val="libBold2Char"/>
          <w:rFonts w:hint="cs"/>
          <w:rtl/>
        </w:rPr>
        <w:t xml:space="preserve"> أنّ رسولَ اللهِ </w:t>
      </w:r>
      <w:r w:rsidR="00E90C58" w:rsidRPr="00E90C58">
        <w:rPr>
          <w:rStyle w:val="libAlaemChar"/>
          <w:rFonts w:hint="cs"/>
          <w:rtl/>
        </w:rPr>
        <w:t>صلى‌الله‌عليه‌وآله</w:t>
      </w:r>
      <w:r w:rsidRPr="00E52515">
        <w:rPr>
          <w:rStyle w:val="libBold2Char"/>
          <w:rFonts w:hint="cs"/>
          <w:rtl/>
        </w:rPr>
        <w:t xml:space="preserve"> أخبرَه بِقتله وقتلي</w:t>
      </w:r>
      <w:r w:rsidR="00E90C58">
        <w:rPr>
          <w:rStyle w:val="libBold2Char"/>
          <w:rFonts w:hint="cs"/>
          <w:rtl/>
        </w:rPr>
        <w:t>،</w:t>
      </w:r>
      <w:r w:rsidRPr="00E52515">
        <w:rPr>
          <w:rStyle w:val="libBold2Char"/>
          <w:rFonts w:hint="cs"/>
          <w:rtl/>
        </w:rPr>
        <w:t xml:space="preserve"> وأنّ تربتي تكون بِقربِ تربتِهِ</w:t>
      </w:r>
      <w:r w:rsidR="00E90C58">
        <w:rPr>
          <w:rStyle w:val="libBold2Char"/>
          <w:rFonts w:hint="cs"/>
          <w:rtl/>
        </w:rPr>
        <w:t>.</w:t>
      </w:r>
      <w:r w:rsidRPr="00E52515">
        <w:rPr>
          <w:rStyle w:val="libBold2Char"/>
          <w:rFonts w:hint="cs"/>
          <w:rtl/>
        </w:rPr>
        <w:t xml:space="preserve"> أتظنّ أنّك علمتَ ما لَم أعلم</w:t>
      </w:r>
      <w:r w:rsidR="00E90C58">
        <w:rPr>
          <w:rStyle w:val="libBold2Char"/>
          <w:rFonts w:hint="cs"/>
          <w:rtl/>
        </w:rPr>
        <w:t>؟</w:t>
      </w:r>
      <w:r w:rsidRPr="00E52515">
        <w:rPr>
          <w:rStyle w:val="libBold2Char"/>
          <w:rFonts w:hint="cs"/>
          <w:rtl/>
        </w:rPr>
        <w:t xml:space="preserve"> </w:t>
      </w:r>
      <w:r w:rsidR="0029487C">
        <w:rPr>
          <w:rStyle w:val="libBold2Char"/>
          <w:rFonts w:hint="cs"/>
          <w:rtl/>
        </w:rPr>
        <w:t>»</w:t>
      </w:r>
      <w:r w:rsidRPr="00E52515">
        <w:rPr>
          <w:rStyle w:val="libFootnotenumChar"/>
          <w:rFonts w:hint="cs"/>
          <w:rtl/>
        </w:rPr>
        <w:t>(2)</w:t>
      </w:r>
      <w:r w:rsidR="00E90C58" w:rsidRPr="0029487C">
        <w:rPr>
          <w:rFonts w:hint="cs"/>
          <w:rtl/>
        </w:rPr>
        <w:t>.</w:t>
      </w:r>
      <w:r>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بحار الأنوار 44 / 331</w:t>
      </w:r>
      <w:r w:rsidR="00E90C58">
        <w:rPr>
          <w:rFonts w:hint="cs"/>
          <w:rtl/>
        </w:rPr>
        <w:t>.</w:t>
      </w:r>
    </w:p>
    <w:p w:rsidR="00E52515" w:rsidRDefault="00E52515" w:rsidP="00E52515">
      <w:pPr>
        <w:pStyle w:val="libFootnote0"/>
        <w:rPr>
          <w:rtl/>
        </w:rPr>
      </w:pPr>
      <w:r>
        <w:rPr>
          <w:rFonts w:hint="cs"/>
          <w:rtl/>
        </w:rPr>
        <w:t>(2) الملهوف / 99</w:t>
      </w:r>
      <w:r w:rsidR="00D250D5">
        <w:rPr>
          <w:rFonts w:hint="cs"/>
          <w:rtl/>
        </w:rPr>
        <w:t xml:space="preserve"> - </w:t>
      </w:r>
      <w:r>
        <w:rPr>
          <w:rFonts w:hint="cs"/>
          <w:rtl/>
        </w:rPr>
        <w:t>100</w:t>
      </w:r>
      <w:r w:rsidR="00E90C58">
        <w:rPr>
          <w:rFonts w:hint="cs"/>
          <w:rtl/>
        </w:rPr>
        <w:t>،</w:t>
      </w:r>
      <w:r>
        <w:rPr>
          <w:rFonts w:hint="cs"/>
          <w:rtl/>
        </w:rPr>
        <w:t xml:space="preserve"> وتكملة الحديث</w:t>
      </w:r>
      <w:r w:rsidR="00E90C58">
        <w:rPr>
          <w:rFonts w:hint="cs"/>
          <w:rtl/>
        </w:rPr>
        <w:t>:</w:t>
      </w:r>
      <w:r>
        <w:rPr>
          <w:rFonts w:hint="cs"/>
          <w:rtl/>
        </w:rPr>
        <w:t xml:space="preserve"> </w:t>
      </w:r>
      <w:r w:rsidR="0029487C">
        <w:rPr>
          <w:rFonts w:hint="cs"/>
          <w:rtl/>
        </w:rPr>
        <w:t>«</w:t>
      </w:r>
      <w:r>
        <w:rPr>
          <w:rFonts w:hint="cs"/>
          <w:rtl/>
        </w:rPr>
        <w:t xml:space="preserve"> وإنّه لا أعطي الدنيّةَ مِن نَفسي أبداً</w:t>
      </w:r>
      <w:r w:rsidR="00E90C58">
        <w:rPr>
          <w:rFonts w:hint="cs"/>
          <w:rtl/>
        </w:rPr>
        <w:t>،</w:t>
      </w:r>
      <w:r>
        <w:rPr>
          <w:rFonts w:hint="cs"/>
          <w:rtl/>
        </w:rPr>
        <w:t xml:space="preserve"> ولتلقين فاطمة أباها شاكية مالقيت ذرّيتها من اُمّته</w:t>
      </w:r>
      <w:r w:rsidR="00E90C58">
        <w:rPr>
          <w:rFonts w:hint="cs"/>
          <w:rtl/>
        </w:rPr>
        <w:t>،</w:t>
      </w:r>
      <w:r>
        <w:rPr>
          <w:rFonts w:hint="cs"/>
          <w:rtl/>
        </w:rPr>
        <w:t xml:space="preserve"> ولا يدخل الجنّة أحدٌ آذاها في ذرّيتها </w:t>
      </w:r>
      <w:r w:rsidR="0029487C">
        <w:rPr>
          <w:rFonts w:hint="cs"/>
          <w:rtl/>
        </w:rPr>
        <w:t>»</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 xml:space="preserve">والرؤيا التي رآها في مسجد جدّه </w:t>
      </w:r>
      <w:r w:rsidR="00E90C58" w:rsidRPr="00E90C58">
        <w:rPr>
          <w:rStyle w:val="libAlaemChar"/>
          <w:rFonts w:hint="cs"/>
          <w:rtl/>
        </w:rPr>
        <w:t>صلى‌الله‌عليه‌وآله</w:t>
      </w:r>
      <w:r w:rsidR="00E90C58">
        <w:rPr>
          <w:rFonts w:hint="cs"/>
          <w:rtl/>
        </w:rPr>
        <w:t>،</w:t>
      </w:r>
      <w:r w:rsidRPr="00E52515">
        <w:rPr>
          <w:rFonts w:hint="cs"/>
          <w:rtl/>
        </w:rPr>
        <w:t xml:space="preserve"> حين ذهب ليودّعه</w:t>
      </w:r>
      <w:r w:rsidR="00E90C58">
        <w:rPr>
          <w:rFonts w:hint="cs"/>
          <w:rtl/>
        </w:rPr>
        <w:t>،</w:t>
      </w:r>
      <w:r w:rsidRPr="00E52515">
        <w:rPr>
          <w:rFonts w:hint="cs"/>
          <w:rtl/>
        </w:rPr>
        <w:t xml:space="preserve"> وقول النّبي </w:t>
      </w:r>
      <w:r w:rsidR="00E90C58" w:rsidRPr="00E90C58">
        <w:rPr>
          <w:rStyle w:val="libAlaemChar"/>
          <w:rFonts w:hint="cs"/>
          <w:rtl/>
        </w:rPr>
        <w:t>صلى‌الله‌عليه‌وآله</w:t>
      </w:r>
      <w:r w:rsidRPr="00E52515">
        <w:rPr>
          <w:rFonts w:hint="cs"/>
          <w:rtl/>
        </w:rPr>
        <w:t xml:space="preserve"> له فيها</w:t>
      </w:r>
      <w:r w:rsidR="00E90C58">
        <w:rPr>
          <w:rFonts w:hint="cs"/>
          <w:rtl/>
        </w:rPr>
        <w:t>،</w:t>
      </w:r>
      <w:r w:rsidRPr="00E52515">
        <w:rPr>
          <w:rFonts w:hint="cs"/>
          <w:rtl/>
        </w:rPr>
        <w:t xml:space="preserve"> كما في أمالي الصدوق وغيره</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بأبي أنت</w:t>
      </w:r>
      <w:r w:rsidR="00E90C58">
        <w:rPr>
          <w:rStyle w:val="libBold2Char"/>
          <w:rFonts w:hint="cs"/>
          <w:rtl/>
        </w:rPr>
        <w:t>!</w:t>
      </w:r>
      <w:r w:rsidRPr="00E52515">
        <w:rPr>
          <w:rStyle w:val="libBold2Char"/>
          <w:rFonts w:hint="cs"/>
          <w:rtl/>
        </w:rPr>
        <w:t xml:space="preserve"> كأنّي أراكَ مرمّلاً بدمِك بَينَ عصابةٍ مِن هذهِ الاُمّة يرجونَ شفاعتي</w:t>
      </w:r>
      <w:r w:rsidR="00E90C58">
        <w:rPr>
          <w:rStyle w:val="libBold2Char"/>
          <w:rFonts w:hint="cs"/>
          <w:rtl/>
        </w:rPr>
        <w:t>،</w:t>
      </w:r>
      <w:r w:rsidRPr="00E52515">
        <w:rPr>
          <w:rStyle w:val="libBold2Char"/>
          <w:rFonts w:hint="cs"/>
          <w:rtl/>
        </w:rPr>
        <w:t xml:space="preserve"> مالهم عند اللهِ مِن خَلاق </w:t>
      </w:r>
      <w:r w:rsidR="0029487C">
        <w:rPr>
          <w:rStyle w:val="libBold2Char"/>
          <w:rFonts w:hint="cs"/>
          <w:rtl/>
        </w:rPr>
        <w:t>»</w:t>
      </w:r>
      <w:r w:rsidRPr="00E52515">
        <w:rPr>
          <w:rStyle w:val="libFootnotenumChar"/>
          <w:rFonts w:hint="cs"/>
          <w:rtl/>
        </w:rPr>
        <w:t>(1)</w:t>
      </w:r>
      <w:r w:rsidR="00E90C58">
        <w:rPr>
          <w:rFonts w:hint="cs"/>
          <w:rtl/>
        </w:rPr>
        <w:t>.</w:t>
      </w:r>
    </w:p>
    <w:p w:rsidR="00E52515" w:rsidRDefault="00E52515" w:rsidP="00E52515">
      <w:pPr>
        <w:pStyle w:val="libNormal"/>
        <w:rPr>
          <w:rtl/>
        </w:rPr>
      </w:pPr>
      <w:r w:rsidRPr="00E52515">
        <w:rPr>
          <w:rFonts w:hint="cs"/>
          <w:rtl/>
        </w:rPr>
        <w:t>وكتابه إلى بني هاشم لمّا فصل من المدينة</w:t>
      </w:r>
      <w:r w:rsidR="00E90C58">
        <w:rPr>
          <w:rFonts w:hint="cs"/>
          <w:rtl/>
        </w:rPr>
        <w:t>،</w:t>
      </w:r>
      <w:r w:rsidRPr="00E52515">
        <w:rPr>
          <w:rFonts w:hint="cs"/>
          <w:rtl/>
        </w:rPr>
        <w:t xml:space="preserve"> وقوله فيه</w:t>
      </w:r>
      <w:r w:rsidR="00E90C58">
        <w:rPr>
          <w:rFonts w:hint="cs"/>
          <w:rtl/>
        </w:rPr>
        <w:t>،</w:t>
      </w:r>
      <w:r w:rsidRPr="00E52515">
        <w:rPr>
          <w:rFonts w:hint="cs"/>
          <w:rtl/>
        </w:rPr>
        <w:t xml:space="preserve"> كما في الملهوف نقلاً عن رسائل ثقة الإسلام</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أمّا بعد</w:t>
      </w:r>
      <w:r w:rsidR="00E90C58">
        <w:rPr>
          <w:rStyle w:val="libBold2Char"/>
          <w:rFonts w:hint="cs"/>
          <w:rtl/>
        </w:rPr>
        <w:t>،</w:t>
      </w:r>
      <w:r w:rsidRPr="00E52515">
        <w:rPr>
          <w:rStyle w:val="libBold2Char"/>
          <w:rFonts w:hint="cs"/>
          <w:rtl/>
        </w:rPr>
        <w:t xml:space="preserve"> فإنّ مَن لَحِق بي منكم استشهد ومَن تخلّف لَم يبلغ الفتح </w:t>
      </w:r>
      <w:r w:rsidR="0029487C">
        <w:rPr>
          <w:rStyle w:val="libBold2Char"/>
          <w:rFonts w:hint="cs"/>
          <w:rtl/>
        </w:rPr>
        <w:t>»</w:t>
      </w:r>
      <w:r w:rsidRPr="00E52515">
        <w:rPr>
          <w:rStyle w:val="libFootnotenumChar"/>
          <w:rFonts w:hint="cs"/>
          <w:rtl/>
        </w:rPr>
        <w:t>(2)</w:t>
      </w:r>
      <w:r w:rsidR="00E90C58" w:rsidRPr="0029487C">
        <w:rPr>
          <w:rFonts w:hint="cs"/>
          <w:rtl/>
        </w:rPr>
        <w:t>.</w:t>
      </w:r>
      <w:r>
        <w:rPr>
          <w:rFonts w:hint="cs"/>
          <w:rtl/>
        </w:rPr>
        <w:t xml:space="preserve"> وخطبته ليلة خروجه من مكّة</w:t>
      </w:r>
      <w:r w:rsidR="00E90C58">
        <w:rPr>
          <w:rFonts w:hint="cs"/>
          <w:rtl/>
        </w:rPr>
        <w:t>،</w:t>
      </w:r>
      <w:r>
        <w:rPr>
          <w:rFonts w:hint="cs"/>
          <w:rtl/>
        </w:rPr>
        <w:t xml:space="preserve"> وقوله فيها</w:t>
      </w:r>
      <w:r w:rsidR="00E90C58">
        <w:rPr>
          <w:rFonts w:hint="cs"/>
          <w:rtl/>
        </w:rPr>
        <w:t>،</w:t>
      </w:r>
      <w:r>
        <w:rPr>
          <w:rFonts w:hint="cs"/>
          <w:rtl/>
        </w:rPr>
        <w:t xml:space="preserve"> كما في الملهوف وغيره</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كأنّي بأوصالي تُقطّعُها عَسلان الفلَوات بَينَ النّواويس وكربلاء </w:t>
      </w:r>
      <w:r w:rsidR="0029487C">
        <w:rPr>
          <w:rStyle w:val="libBold2Char"/>
          <w:rFonts w:hint="cs"/>
          <w:rtl/>
        </w:rPr>
        <w:t>»</w:t>
      </w:r>
      <w:r>
        <w:rPr>
          <w:rFonts w:hint="cs"/>
          <w:rtl/>
        </w:rPr>
        <w:t xml:space="preserve"> إلى أنْ قال</w:t>
      </w:r>
      <w:r w:rsidR="00E90C58">
        <w:rPr>
          <w:rFonts w:hint="cs"/>
          <w:rtl/>
        </w:rPr>
        <w:t>:</w:t>
      </w:r>
      <w:r>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أمالي الصدوق / 150 المجلس الثلاثون </w:t>
      </w:r>
      <w:r w:rsidR="00E90C58">
        <w:rPr>
          <w:rFonts w:hint="cs"/>
          <w:rtl/>
        </w:rPr>
        <w:t>.</w:t>
      </w:r>
      <w:r>
        <w:rPr>
          <w:rFonts w:hint="cs"/>
          <w:rtl/>
        </w:rPr>
        <w:t xml:space="preserve"> وراجع البحار 44 / 313</w:t>
      </w:r>
      <w:r w:rsidR="00E90C58">
        <w:rPr>
          <w:rFonts w:hint="cs"/>
          <w:rtl/>
        </w:rPr>
        <w:t>.</w:t>
      </w:r>
      <w:r>
        <w:rPr>
          <w:rFonts w:hint="cs"/>
          <w:rtl/>
        </w:rPr>
        <w:t xml:space="preserve"> </w:t>
      </w:r>
    </w:p>
    <w:p w:rsidR="00E52515" w:rsidRDefault="00E52515" w:rsidP="00E52515">
      <w:pPr>
        <w:pStyle w:val="libFootnote0"/>
        <w:rPr>
          <w:rtl/>
        </w:rPr>
      </w:pPr>
      <w:r>
        <w:rPr>
          <w:rFonts w:hint="cs"/>
          <w:rtl/>
        </w:rPr>
        <w:t>(2) الملهوف / 129</w:t>
      </w:r>
      <w:r w:rsidR="00E90C58">
        <w:rPr>
          <w:rFonts w:hint="cs"/>
          <w:rtl/>
        </w:rPr>
        <w:t>.</w:t>
      </w:r>
    </w:p>
    <w:p w:rsidR="00E52515" w:rsidRDefault="00E52515" w:rsidP="00E52515">
      <w:pPr>
        <w:pStyle w:val="libNormal"/>
      </w:pPr>
      <w:r>
        <w:rPr>
          <w:rFonts w:hint="cs"/>
          <w:rtl/>
        </w:rPr>
        <w:br w:type="page"/>
      </w:r>
    </w:p>
    <w:p w:rsidR="00E52515" w:rsidRDefault="0029487C" w:rsidP="00E52515">
      <w:pPr>
        <w:pStyle w:val="libNormal"/>
        <w:rPr>
          <w:rtl/>
        </w:rPr>
      </w:pPr>
      <w:r>
        <w:rPr>
          <w:rStyle w:val="libBold2Char"/>
          <w:rFonts w:hint="cs"/>
          <w:rtl/>
        </w:rPr>
        <w:lastRenderedPageBreak/>
        <w:t>«</w:t>
      </w:r>
      <w:r w:rsidR="00E52515" w:rsidRPr="00817318">
        <w:rPr>
          <w:rStyle w:val="libBold2Char"/>
          <w:rFonts w:hint="cs"/>
          <w:rtl/>
        </w:rPr>
        <w:t xml:space="preserve"> ألا ومَن كان باذلاً فينا مهجته موطّئاً على لقاء الله نفسه فليرحل معنا</w:t>
      </w:r>
      <w:r w:rsidR="00E90C58">
        <w:rPr>
          <w:rStyle w:val="libBold2Char"/>
          <w:rFonts w:hint="cs"/>
          <w:rtl/>
        </w:rPr>
        <w:t>،</w:t>
      </w:r>
      <w:r w:rsidR="00E52515" w:rsidRPr="00817318">
        <w:rPr>
          <w:rStyle w:val="libBold2Char"/>
          <w:rFonts w:hint="cs"/>
          <w:rtl/>
        </w:rPr>
        <w:t xml:space="preserve"> فإنّي راحل مصبحاً إن شاء الله تعالى </w:t>
      </w:r>
      <w:r>
        <w:rPr>
          <w:rStyle w:val="libBold2Char"/>
          <w:rFonts w:hint="cs"/>
          <w:rtl/>
        </w:rPr>
        <w:t>»</w:t>
      </w:r>
      <w:r w:rsidR="00E52515" w:rsidRPr="00817318">
        <w:rPr>
          <w:rStyle w:val="libFootnotenumChar"/>
          <w:rFonts w:hint="cs"/>
          <w:rtl/>
        </w:rPr>
        <w:t>(1)</w:t>
      </w:r>
      <w:r w:rsidR="00E52515" w:rsidRPr="00E52515">
        <w:rPr>
          <w:rFonts w:hint="cs"/>
          <w:rtl/>
        </w:rPr>
        <w:t>. وقوله</w:t>
      </w:r>
      <w:r w:rsidR="00E90C58">
        <w:rPr>
          <w:rFonts w:hint="cs"/>
          <w:rtl/>
        </w:rPr>
        <w:t>،</w:t>
      </w:r>
      <w:r w:rsidR="00E52515" w:rsidRPr="00E52515">
        <w:rPr>
          <w:rFonts w:hint="cs"/>
          <w:rtl/>
        </w:rPr>
        <w:t xml:space="preserve"> كما في الملهوف وغيره</w:t>
      </w:r>
      <w:r w:rsidR="00E90C58">
        <w:rPr>
          <w:rFonts w:hint="cs"/>
          <w:rtl/>
        </w:rPr>
        <w:t>:</w:t>
      </w:r>
      <w:r w:rsidR="00E52515" w:rsidRPr="00E52515">
        <w:rPr>
          <w:rFonts w:hint="cs"/>
          <w:rtl/>
        </w:rPr>
        <w:t xml:space="preserve"> </w:t>
      </w:r>
      <w:r>
        <w:rPr>
          <w:rStyle w:val="libBold2Char"/>
          <w:rFonts w:hint="cs"/>
          <w:rtl/>
        </w:rPr>
        <w:t>«</w:t>
      </w:r>
      <w:r w:rsidR="00E52515" w:rsidRPr="00E52515">
        <w:rPr>
          <w:rStyle w:val="libBold2Char"/>
          <w:rFonts w:hint="cs"/>
          <w:rtl/>
        </w:rPr>
        <w:t xml:space="preserve"> لَولا تقارب الأشياء وهبوط الأجل</w:t>
      </w:r>
      <w:r w:rsidR="00E90C58">
        <w:rPr>
          <w:rStyle w:val="libBold2Char"/>
          <w:rFonts w:hint="cs"/>
          <w:rtl/>
        </w:rPr>
        <w:t>،</w:t>
      </w:r>
      <w:r w:rsidR="00E52515" w:rsidRPr="00E52515">
        <w:rPr>
          <w:rStyle w:val="libBold2Char"/>
          <w:rFonts w:hint="cs"/>
          <w:rtl/>
        </w:rPr>
        <w:t xml:space="preserve"> لقاتلتهم بهؤلاء</w:t>
      </w:r>
      <w:r w:rsidR="00E90C58">
        <w:rPr>
          <w:rStyle w:val="libBold2Char"/>
          <w:rFonts w:hint="cs"/>
          <w:rtl/>
        </w:rPr>
        <w:t>،</w:t>
      </w:r>
      <w:r w:rsidR="00E52515" w:rsidRPr="00E52515">
        <w:rPr>
          <w:rStyle w:val="libBold2Char"/>
          <w:rFonts w:hint="cs"/>
          <w:rtl/>
        </w:rPr>
        <w:t xml:space="preserve"> ولكنّي أعلم يقيناً أنّ هناك مصرعي ومصرع أصحابي</w:t>
      </w:r>
      <w:r w:rsidR="00E90C58">
        <w:rPr>
          <w:rStyle w:val="libBold2Char"/>
          <w:rFonts w:hint="cs"/>
          <w:rtl/>
        </w:rPr>
        <w:t>،</w:t>
      </w:r>
      <w:r w:rsidR="00E52515" w:rsidRPr="00E52515">
        <w:rPr>
          <w:rStyle w:val="libBold2Char"/>
          <w:rFonts w:hint="cs"/>
          <w:rtl/>
        </w:rPr>
        <w:t xml:space="preserve"> لا ينجو منهم إلاّ ولدي علي </w:t>
      </w:r>
      <w:r>
        <w:rPr>
          <w:rStyle w:val="libBold2Char"/>
          <w:rFonts w:hint="cs"/>
          <w:rtl/>
        </w:rPr>
        <w:t>»</w:t>
      </w:r>
      <w:r w:rsidR="00E52515" w:rsidRPr="00E52515">
        <w:rPr>
          <w:rStyle w:val="libFootnotenumChar"/>
          <w:rFonts w:hint="cs"/>
          <w:rtl/>
        </w:rPr>
        <w:t>(2)</w:t>
      </w:r>
      <w:r w:rsidR="00E90C58" w:rsidRPr="0029487C">
        <w:rPr>
          <w:rFonts w:hint="cs"/>
          <w:rtl/>
        </w:rPr>
        <w:t>.</w:t>
      </w:r>
    </w:p>
    <w:p w:rsidR="00E52515" w:rsidRDefault="00E52515" w:rsidP="00E52515">
      <w:pPr>
        <w:pStyle w:val="libNormal"/>
        <w:rPr>
          <w:rtl/>
        </w:rPr>
      </w:pPr>
      <w:r>
        <w:rPr>
          <w:rFonts w:hint="cs"/>
          <w:rtl/>
        </w:rPr>
        <w:t>وجوابه لأخيه محمّد بن الحنفيّة</w:t>
      </w:r>
      <w:r w:rsidR="00E90C58">
        <w:rPr>
          <w:rFonts w:hint="cs"/>
          <w:rtl/>
        </w:rPr>
        <w:t>،</w:t>
      </w:r>
      <w:r>
        <w:rPr>
          <w:rFonts w:hint="cs"/>
          <w:rtl/>
        </w:rPr>
        <w:t xml:space="preserve"> إذ قال له</w:t>
      </w:r>
      <w:r w:rsidR="00E90C58">
        <w:rPr>
          <w:rFonts w:hint="cs"/>
          <w:rtl/>
        </w:rPr>
        <w:t>،</w:t>
      </w:r>
      <w:r>
        <w:rPr>
          <w:rFonts w:hint="cs"/>
          <w:rtl/>
        </w:rPr>
        <w:t xml:space="preserve"> كما في الملهوف وغيره</w:t>
      </w:r>
      <w:r w:rsidR="00E90C58">
        <w:rPr>
          <w:rFonts w:hint="cs"/>
          <w:rtl/>
        </w:rPr>
        <w:t>:</w:t>
      </w:r>
      <w:r>
        <w:rPr>
          <w:rFonts w:hint="cs"/>
          <w:rtl/>
        </w:rPr>
        <w:t xml:space="preserve"> يا أخي</w:t>
      </w:r>
      <w:r w:rsidR="00E90C58">
        <w:rPr>
          <w:rFonts w:hint="cs"/>
          <w:rtl/>
        </w:rPr>
        <w:t>،</w:t>
      </w:r>
      <w:r>
        <w:rPr>
          <w:rFonts w:hint="cs"/>
          <w:rtl/>
        </w:rPr>
        <w:t xml:space="preserve"> ألم تعدني النّظر فيما سألتك</w:t>
      </w:r>
      <w:r w:rsidR="00E90C58">
        <w:rPr>
          <w:rFonts w:hint="cs"/>
          <w:rtl/>
        </w:rPr>
        <w:t>؟</w:t>
      </w:r>
      <w:r>
        <w:rPr>
          <w:rFonts w:hint="cs"/>
          <w:rtl/>
        </w:rPr>
        <w:t xml:space="preserve"> قال </w:t>
      </w:r>
      <w:r w:rsidR="00E90C58" w:rsidRPr="00E90C58">
        <w:rPr>
          <w:rStyle w:val="libAlaemChar"/>
          <w:rFonts w:hint="cs"/>
          <w:rtl/>
        </w:rPr>
        <w:t>عليه‌السلام</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بلى</w:t>
      </w:r>
      <w:r w:rsidR="00E90C58">
        <w:rPr>
          <w:rStyle w:val="libBold2Char"/>
          <w:rFonts w:hint="cs"/>
          <w:rtl/>
        </w:rPr>
        <w:t>،</w:t>
      </w:r>
      <w:r w:rsidRPr="00E52515">
        <w:rPr>
          <w:rStyle w:val="libBold2Char"/>
          <w:rFonts w:hint="cs"/>
          <w:rtl/>
        </w:rPr>
        <w:t xml:space="preserve"> ولكن أتاني رسول الله </w:t>
      </w:r>
      <w:r w:rsidR="00E90C58" w:rsidRPr="00E90C58">
        <w:rPr>
          <w:rStyle w:val="libAlaemChar"/>
          <w:rFonts w:hint="cs"/>
          <w:rtl/>
        </w:rPr>
        <w:t>صلى‌الله‌عليه‌وآله</w:t>
      </w:r>
      <w:r w:rsidRPr="00E52515">
        <w:rPr>
          <w:rStyle w:val="libBold2Char"/>
          <w:rFonts w:hint="cs"/>
          <w:rtl/>
        </w:rPr>
        <w:t xml:space="preserve"> بعدما فارقتك</w:t>
      </w:r>
      <w:r w:rsidR="00E90C58">
        <w:rPr>
          <w:rStyle w:val="libBold2Char"/>
          <w:rFonts w:hint="cs"/>
          <w:rtl/>
        </w:rPr>
        <w:t>،</w:t>
      </w:r>
      <w:r w:rsidRPr="00E52515">
        <w:rPr>
          <w:rStyle w:val="libBold2Char"/>
          <w:rFonts w:hint="cs"/>
          <w:rtl/>
        </w:rPr>
        <w:t xml:space="preserve"> فقال</w:t>
      </w:r>
      <w:r w:rsidR="00E90C58">
        <w:rPr>
          <w:rStyle w:val="libBold2Char"/>
          <w:rFonts w:hint="cs"/>
          <w:rtl/>
        </w:rPr>
        <w:t>:</w:t>
      </w:r>
      <w:r w:rsidRPr="00E52515">
        <w:rPr>
          <w:rStyle w:val="libBold2Char"/>
          <w:rFonts w:hint="cs"/>
          <w:rtl/>
        </w:rPr>
        <w:t xml:space="preserve"> يا حسين اخرج</w:t>
      </w:r>
      <w:r w:rsidR="00E90C58">
        <w:rPr>
          <w:rStyle w:val="libBold2Char"/>
          <w:rFonts w:hint="cs"/>
          <w:rtl/>
        </w:rPr>
        <w:t>،</w:t>
      </w:r>
      <w:r w:rsidRPr="00E52515">
        <w:rPr>
          <w:rStyle w:val="libBold2Char"/>
          <w:rFonts w:hint="cs"/>
          <w:rtl/>
        </w:rPr>
        <w:t xml:space="preserve"> فإنّ الله قد شاء أنْ يراك قتيلاً </w:t>
      </w:r>
      <w:r w:rsidR="0029487C">
        <w:rPr>
          <w:rStyle w:val="libBold2Char"/>
          <w:rFonts w:hint="cs"/>
          <w:rtl/>
        </w:rPr>
        <w:t>»</w:t>
      </w:r>
      <w:r w:rsidR="00E90C58">
        <w:rPr>
          <w:rFonts w:hint="cs"/>
          <w:rtl/>
        </w:rPr>
        <w:t>.</w:t>
      </w:r>
      <w:r>
        <w:rPr>
          <w:rFonts w:hint="cs"/>
          <w:rtl/>
        </w:rPr>
        <w:t xml:space="preserve"> فقال ابن الحنفيّة</w:t>
      </w:r>
      <w:r w:rsidR="00E90C58">
        <w:rPr>
          <w:rFonts w:hint="cs"/>
          <w:rtl/>
        </w:rPr>
        <w:t>:</w:t>
      </w:r>
      <w:r>
        <w:rPr>
          <w:rFonts w:hint="cs"/>
          <w:rtl/>
        </w:rPr>
        <w:t xml:space="preserve"> إنّا لله وإنّا إليه راجعون</w:t>
      </w:r>
      <w:r w:rsidR="00E90C58">
        <w:rPr>
          <w:rFonts w:hint="cs"/>
          <w:rtl/>
        </w:rPr>
        <w:t>،</w:t>
      </w:r>
      <w:r>
        <w:rPr>
          <w:rFonts w:hint="cs"/>
          <w:rtl/>
        </w:rPr>
        <w:t xml:space="preserve"> فما معنى حملك هذه النّسوة وأنت تخرج على مثل هذه الحال</w:t>
      </w:r>
      <w:r w:rsidR="00E90C58">
        <w:rPr>
          <w:rFonts w:hint="cs"/>
          <w:rtl/>
        </w:rPr>
        <w:t>؟</w:t>
      </w:r>
      <w:r>
        <w:rPr>
          <w:rFonts w:hint="cs"/>
          <w:rtl/>
        </w:rPr>
        <w:t xml:space="preserve"> فقال له</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قال لي</w:t>
      </w:r>
      <w:r w:rsidR="00E90C58">
        <w:rPr>
          <w:rStyle w:val="libBold2Char"/>
          <w:rFonts w:hint="cs"/>
          <w:rtl/>
        </w:rPr>
        <w:t>:</w:t>
      </w:r>
      <w:r w:rsidRPr="00E52515">
        <w:rPr>
          <w:rStyle w:val="libBold2Char"/>
          <w:rFonts w:hint="cs"/>
          <w:rtl/>
        </w:rPr>
        <w:t xml:space="preserve"> إنّ الله شاء أن يراهنّ سبايا </w:t>
      </w:r>
      <w:r w:rsidR="0029487C">
        <w:rPr>
          <w:rStyle w:val="libBold2Char"/>
          <w:rFonts w:hint="cs"/>
          <w:rtl/>
        </w:rPr>
        <w:t>»</w:t>
      </w:r>
      <w:r w:rsidRPr="00E52515">
        <w:rPr>
          <w:rStyle w:val="libFootnotenumChar"/>
          <w:rFonts w:hint="cs"/>
          <w:rtl/>
        </w:rPr>
        <w:t>(3)</w:t>
      </w:r>
      <w:r w:rsidR="00E90C58" w:rsidRPr="0029487C">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الملهوف / 126</w:t>
      </w:r>
      <w:r w:rsidR="00D250D5">
        <w:rPr>
          <w:rFonts w:hint="cs"/>
          <w:rtl/>
        </w:rPr>
        <w:t xml:space="preserve"> - </w:t>
      </w:r>
      <w:r>
        <w:rPr>
          <w:rFonts w:hint="cs"/>
          <w:rtl/>
        </w:rPr>
        <w:t>127</w:t>
      </w:r>
      <w:r w:rsidR="00E90C58">
        <w:rPr>
          <w:rFonts w:hint="cs"/>
          <w:rtl/>
        </w:rPr>
        <w:t>.</w:t>
      </w:r>
    </w:p>
    <w:p w:rsidR="00E52515" w:rsidRDefault="00E52515" w:rsidP="00E52515">
      <w:pPr>
        <w:pStyle w:val="libFootnote0"/>
        <w:rPr>
          <w:rtl/>
        </w:rPr>
      </w:pPr>
      <w:r>
        <w:rPr>
          <w:rFonts w:hint="cs"/>
          <w:rtl/>
        </w:rPr>
        <w:t>(2) الملهوف / 126</w:t>
      </w:r>
      <w:r w:rsidR="00E90C58">
        <w:rPr>
          <w:rFonts w:hint="cs"/>
          <w:rtl/>
        </w:rPr>
        <w:t>.</w:t>
      </w:r>
    </w:p>
    <w:p w:rsidR="00E52515" w:rsidRDefault="00E52515" w:rsidP="00E52515">
      <w:pPr>
        <w:pStyle w:val="libFootnote0"/>
        <w:rPr>
          <w:rtl/>
        </w:rPr>
      </w:pPr>
      <w:r>
        <w:rPr>
          <w:rFonts w:hint="cs"/>
          <w:rtl/>
        </w:rPr>
        <w:t>(3) الملهوف / 128</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وجوابه لابن عبّاس وابن الزبير إذ أشارا عليه بالإمساك</w:t>
      </w:r>
      <w:r w:rsidR="00E90C58">
        <w:rPr>
          <w:rFonts w:hint="cs"/>
          <w:rtl/>
        </w:rPr>
        <w:t>،</w:t>
      </w:r>
      <w:r w:rsidRPr="00E52515">
        <w:rPr>
          <w:rFonts w:hint="cs"/>
          <w:rtl/>
        </w:rPr>
        <w:t xml:space="preserve"> فقال </w:t>
      </w:r>
      <w:r w:rsidR="00E90C58" w:rsidRPr="00E90C58">
        <w:rPr>
          <w:rStyle w:val="libAlaemChar"/>
          <w:rFonts w:hint="cs"/>
          <w:rtl/>
        </w:rPr>
        <w:t>عليه‌السلام</w:t>
      </w:r>
      <w:r w:rsidRPr="00E52515">
        <w:rPr>
          <w:rFonts w:hint="cs"/>
          <w:rtl/>
        </w:rPr>
        <w:t xml:space="preserve"> لهما</w:t>
      </w:r>
      <w:r w:rsidR="00E90C58">
        <w:rPr>
          <w:rFonts w:hint="cs"/>
          <w:rtl/>
        </w:rPr>
        <w:t>،</w:t>
      </w:r>
      <w:r w:rsidRPr="00E52515">
        <w:rPr>
          <w:rFonts w:hint="cs"/>
          <w:rtl/>
        </w:rPr>
        <w:t xml:space="preserve"> كما في الملهوف وغيره</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إنّ رسول الله قد أمرني بأمر وأنا ماض فيه </w:t>
      </w:r>
      <w:r w:rsidR="0029487C">
        <w:rPr>
          <w:rStyle w:val="libBold2Char"/>
          <w:rFonts w:hint="cs"/>
          <w:rtl/>
        </w:rPr>
        <w:t>»</w:t>
      </w:r>
      <w:r w:rsidR="00E90C58">
        <w:rPr>
          <w:rFonts w:hint="cs"/>
          <w:rtl/>
        </w:rPr>
        <w:t>.</w:t>
      </w:r>
      <w:r>
        <w:rPr>
          <w:rFonts w:hint="cs"/>
          <w:rtl/>
        </w:rPr>
        <w:t xml:space="preserve"> فخرج ابن عبّاس وهو يقول</w:t>
      </w:r>
      <w:r w:rsidR="00E90C58">
        <w:rPr>
          <w:rFonts w:hint="cs"/>
          <w:rtl/>
        </w:rPr>
        <w:t>:</w:t>
      </w:r>
      <w:r>
        <w:rPr>
          <w:rFonts w:hint="cs"/>
          <w:rtl/>
        </w:rPr>
        <w:t xml:space="preserve"> وآ حسيناه</w:t>
      </w:r>
      <w:r w:rsidR="00E90C58">
        <w:rPr>
          <w:rFonts w:hint="cs"/>
          <w:rtl/>
        </w:rPr>
        <w:t>!</w:t>
      </w:r>
      <w:r w:rsidRPr="00E52515">
        <w:rPr>
          <w:rStyle w:val="libFootnotenumChar"/>
          <w:rFonts w:hint="cs"/>
          <w:rtl/>
        </w:rPr>
        <w:t>(1)</w:t>
      </w:r>
      <w:r w:rsidR="00E90C58" w:rsidRPr="0029487C">
        <w:rPr>
          <w:rFonts w:hint="cs"/>
          <w:rtl/>
        </w:rPr>
        <w:t>.</w:t>
      </w:r>
    </w:p>
    <w:p w:rsidR="00E52515" w:rsidRDefault="00E52515" w:rsidP="00E52515">
      <w:pPr>
        <w:pStyle w:val="libNormal"/>
        <w:rPr>
          <w:rtl/>
        </w:rPr>
      </w:pPr>
      <w:r>
        <w:rPr>
          <w:rFonts w:hint="cs"/>
          <w:rtl/>
        </w:rPr>
        <w:t>وجوابه لعبد الله بن جعفر ويحيى بن سعيد إذ حاولا منه الرجوع</w:t>
      </w:r>
      <w:r w:rsidR="00E90C58">
        <w:rPr>
          <w:rFonts w:hint="cs"/>
          <w:rtl/>
        </w:rPr>
        <w:t>،</w:t>
      </w:r>
      <w:r>
        <w:rPr>
          <w:rFonts w:hint="cs"/>
          <w:rtl/>
        </w:rPr>
        <w:t xml:space="preserve"> فأبى وقال لهما</w:t>
      </w:r>
      <w:r w:rsidR="00E90C58">
        <w:rPr>
          <w:rFonts w:hint="cs"/>
          <w:rtl/>
        </w:rPr>
        <w:t>،</w:t>
      </w:r>
      <w:r>
        <w:rPr>
          <w:rFonts w:hint="cs"/>
          <w:rtl/>
        </w:rPr>
        <w:t xml:space="preserve"> كما في تاريخي ابن جرير وابن الأثير وغيرهما</w:t>
      </w:r>
      <w:r w:rsidR="00E90C58">
        <w:rPr>
          <w:rFonts w:hint="cs"/>
          <w:rtl/>
        </w:rPr>
        <w:t>:</w:t>
      </w:r>
      <w:r w:rsidRPr="00E52515">
        <w:rPr>
          <w:rStyle w:val="libBold2Char"/>
          <w:rFonts w:hint="cs"/>
          <w:rtl/>
        </w:rPr>
        <w:t xml:space="preserve"> </w:t>
      </w:r>
      <w:r w:rsidR="0029487C">
        <w:rPr>
          <w:rStyle w:val="libBold2Char"/>
          <w:rFonts w:hint="cs"/>
          <w:rtl/>
        </w:rPr>
        <w:t>«</w:t>
      </w:r>
      <w:r w:rsidRPr="00E52515">
        <w:rPr>
          <w:rStyle w:val="libBold2Char"/>
          <w:rFonts w:hint="cs"/>
          <w:rtl/>
        </w:rPr>
        <w:t xml:space="preserve"> رأيتُ رؤيا</w:t>
      </w:r>
      <w:r w:rsidR="00E90C58">
        <w:rPr>
          <w:rStyle w:val="libBold2Char"/>
          <w:rFonts w:hint="cs"/>
          <w:rtl/>
        </w:rPr>
        <w:t>،</w:t>
      </w:r>
      <w:r w:rsidRPr="00E52515">
        <w:rPr>
          <w:rStyle w:val="libBold2Char"/>
          <w:rFonts w:hint="cs"/>
          <w:rtl/>
        </w:rPr>
        <w:t xml:space="preserve"> رأيتُ فيها رسولَ اللهِ </w:t>
      </w:r>
      <w:r w:rsidR="00E90C58" w:rsidRPr="00E90C58">
        <w:rPr>
          <w:rStyle w:val="libAlaemChar"/>
          <w:rFonts w:hint="cs"/>
          <w:rtl/>
        </w:rPr>
        <w:t>صلى‌الله‌عليه‌وآله</w:t>
      </w:r>
      <w:r w:rsidRPr="00E52515">
        <w:rPr>
          <w:rStyle w:val="libBold2Char"/>
          <w:rFonts w:hint="cs"/>
          <w:rtl/>
        </w:rPr>
        <w:t xml:space="preserve"> واُمرتُ فيها بأمرٍ أنا ماضٍ له </w:t>
      </w:r>
      <w:r w:rsidR="0029487C">
        <w:rPr>
          <w:rStyle w:val="libBold2Char"/>
          <w:rFonts w:hint="cs"/>
          <w:rtl/>
        </w:rPr>
        <w:t>»</w:t>
      </w:r>
      <w:r w:rsidRPr="00E52515">
        <w:rPr>
          <w:rStyle w:val="libFootnotenumChar"/>
          <w:rFonts w:hint="cs"/>
          <w:rtl/>
        </w:rPr>
        <w:t>(2)</w:t>
      </w:r>
      <w:r w:rsidR="00E90C58" w:rsidRPr="0029487C">
        <w:rPr>
          <w:rFonts w:hint="cs"/>
          <w:rtl/>
        </w:rPr>
        <w:t>.</w:t>
      </w:r>
    </w:p>
    <w:p w:rsidR="00E52515" w:rsidRDefault="00E52515" w:rsidP="00E52515">
      <w:pPr>
        <w:pStyle w:val="libNormal"/>
        <w:rPr>
          <w:rtl/>
        </w:rPr>
      </w:pPr>
      <w:r>
        <w:rPr>
          <w:rFonts w:hint="cs"/>
          <w:rtl/>
        </w:rPr>
        <w:t>وقوله في كلام له مع ابن الزبير</w:t>
      </w:r>
      <w:r w:rsidR="00E90C58">
        <w:rPr>
          <w:rFonts w:hint="cs"/>
          <w:rtl/>
        </w:rPr>
        <w:t>،</w:t>
      </w:r>
      <w:r>
        <w:rPr>
          <w:rFonts w:hint="cs"/>
          <w:rtl/>
        </w:rPr>
        <w:t xml:space="preserve"> كما في تاريخَي ابن جرير وابن الاثير وغيرهما</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وأيم اللهِ</w:t>
      </w:r>
      <w:r w:rsidR="00E90C58">
        <w:rPr>
          <w:rStyle w:val="libBold2Char"/>
          <w:rFonts w:hint="cs"/>
          <w:rtl/>
        </w:rPr>
        <w:t>،</w:t>
      </w:r>
      <w:r w:rsidRPr="00E52515">
        <w:rPr>
          <w:rStyle w:val="libBold2Char"/>
          <w:rFonts w:hint="cs"/>
          <w:rtl/>
        </w:rPr>
        <w:t xml:space="preserve"> لَو كنتُ في حجر هامةٍ من هذه الهوام</w:t>
      </w:r>
      <w:r w:rsidR="00E90C58">
        <w:rPr>
          <w:rStyle w:val="libBold2Char"/>
          <w:rFonts w:hint="cs"/>
          <w:rtl/>
        </w:rPr>
        <w:t>،</w:t>
      </w:r>
      <w:r w:rsidRPr="00E52515">
        <w:rPr>
          <w:rStyle w:val="libBold2Char"/>
          <w:rFonts w:hint="cs"/>
          <w:rtl/>
        </w:rPr>
        <w:t xml:space="preserve"> لاستخرجوني حتّى يقضوا فيَّ حاجتَهم</w:t>
      </w:r>
      <w:r w:rsidR="00E90C58">
        <w:rPr>
          <w:rStyle w:val="libBold2Char"/>
          <w:rFonts w:hint="cs"/>
          <w:rtl/>
        </w:rPr>
        <w:t>،</w:t>
      </w:r>
      <w:r w:rsidRPr="00E52515">
        <w:rPr>
          <w:rStyle w:val="libBold2Char"/>
          <w:rFonts w:hint="cs"/>
          <w:rtl/>
        </w:rPr>
        <w:t xml:space="preserve"> و واللهِ ليعتُدنّ عليَّ كما اعتدت اليهودُ في السّبتِ </w:t>
      </w:r>
      <w:r w:rsidR="0029487C">
        <w:rPr>
          <w:rStyle w:val="libBold2Char"/>
          <w:rFonts w:hint="cs"/>
          <w:rtl/>
        </w:rPr>
        <w:t>»</w:t>
      </w:r>
      <w:r w:rsidRPr="00E52515">
        <w:rPr>
          <w:rStyle w:val="libFootnotenumChar"/>
          <w:rFonts w:hint="cs"/>
          <w:rtl/>
        </w:rPr>
        <w:t>(3)</w:t>
      </w:r>
      <w:r w:rsidR="00E90C58" w:rsidRPr="0029487C">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الملهوف / 101</w:t>
      </w:r>
      <w:r w:rsidR="00E90C58">
        <w:rPr>
          <w:rFonts w:hint="cs"/>
          <w:rtl/>
        </w:rPr>
        <w:t>.</w:t>
      </w:r>
    </w:p>
    <w:p w:rsidR="00E52515" w:rsidRDefault="00E52515" w:rsidP="00E52515">
      <w:pPr>
        <w:pStyle w:val="libFootnote0"/>
        <w:rPr>
          <w:rtl/>
        </w:rPr>
      </w:pPr>
      <w:r>
        <w:rPr>
          <w:rFonts w:hint="cs"/>
          <w:rtl/>
        </w:rPr>
        <w:t>(2) تاريخ الطبري 5 / 388</w:t>
      </w:r>
      <w:r w:rsidR="00E90C58">
        <w:rPr>
          <w:rFonts w:hint="cs"/>
          <w:rtl/>
        </w:rPr>
        <w:t>،</w:t>
      </w:r>
      <w:r>
        <w:rPr>
          <w:rFonts w:hint="cs"/>
          <w:rtl/>
        </w:rPr>
        <w:t xml:space="preserve"> الكامل في التاريخ 4 / 40</w:t>
      </w:r>
      <w:r w:rsidR="00D250D5">
        <w:rPr>
          <w:rFonts w:hint="cs"/>
          <w:rtl/>
        </w:rPr>
        <w:t xml:space="preserve"> - </w:t>
      </w:r>
      <w:r>
        <w:rPr>
          <w:rFonts w:hint="cs"/>
          <w:rtl/>
        </w:rPr>
        <w:t>41</w:t>
      </w:r>
      <w:r w:rsidR="00E90C58">
        <w:rPr>
          <w:rFonts w:hint="cs"/>
          <w:rtl/>
        </w:rPr>
        <w:t>.</w:t>
      </w:r>
    </w:p>
    <w:p w:rsidR="00E52515" w:rsidRDefault="00E52515" w:rsidP="00E52515">
      <w:pPr>
        <w:pStyle w:val="libFootnote0"/>
        <w:rPr>
          <w:rtl/>
        </w:rPr>
      </w:pPr>
      <w:r>
        <w:rPr>
          <w:rFonts w:hint="cs"/>
          <w:rtl/>
        </w:rPr>
        <w:t>(3) تاريخ الطبري 5 / 385</w:t>
      </w:r>
      <w:r w:rsidR="00E90C58">
        <w:rPr>
          <w:rFonts w:hint="cs"/>
          <w:rtl/>
        </w:rPr>
        <w:t>،</w:t>
      </w:r>
      <w:r>
        <w:rPr>
          <w:rFonts w:hint="cs"/>
          <w:rtl/>
        </w:rPr>
        <w:t xml:space="preserve"> الكامل في التاريخ 4 / 38</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وقوله في مقام آخر</w:t>
      </w:r>
      <w:r w:rsidR="00E90C58">
        <w:rPr>
          <w:rFonts w:hint="cs"/>
          <w:rtl/>
        </w:rPr>
        <w:t>،</w:t>
      </w:r>
      <w:r w:rsidRPr="00E52515">
        <w:rPr>
          <w:rFonts w:hint="cs"/>
          <w:rtl/>
        </w:rPr>
        <w:t xml:space="preserve"> كما في كامل ابن الأثير وغيره</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واللهِ لا يَدَعونني حتّى يستخرجوا هذه العلقة من جَوفي</w:t>
      </w:r>
      <w:r w:rsidR="00E90C58">
        <w:rPr>
          <w:rStyle w:val="libBold2Char"/>
          <w:rFonts w:hint="cs"/>
          <w:rtl/>
        </w:rPr>
        <w:t>،</w:t>
      </w:r>
      <w:r w:rsidRPr="00E52515">
        <w:rPr>
          <w:rStyle w:val="libBold2Char"/>
          <w:rFonts w:hint="cs"/>
          <w:rtl/>
        </w:rPr>
        <w:t xml:space="preserve"> فإذا فعلوا ذلك سلّط اللهُ عليهم مَن يذلّهم</w:t>
      </w:r>
      <w:r w:rsidR="00E90C58">
        <w:rPr>
          <w:rStyle w:val="libBold2Char"/>
          <w:rFonts w:hint="cs"/>
          <w:rtl/>
        </w:rPr>
        <w:t>،</w:t>
      </w:r>
      <w:r w:rsidRPr="00E52515">
        <w:rPr>
          <w:rStyle w:val="libBold2Char"/>
          <w:rFonts w:hint="cs"/>
          <w:rtl/>
        </w:rPr>
        <w:t xml:space="preserve"> حتّى يكونوا أذلّ من فَرْم المرأة </w:t>
      </w:r>
      <w:r w:rsidR="0029487C">
        <w:rPr>
          <w:rStyle w:val="libBold2Char"/>
          <w:rFonts w:hint="cs"/>
          <w:rtl/>
        </w:rPr>
        <w:t>»</w:t>
      </w:r>
      <w:r w:rsidRPr="00E52515">
        <w:rPr>
          <w:rStyle w:val="libFootnotenumChar"/>
          <w:rFonts w:hint="cs"/>
          <w:rtl/>
        </w:rPr>
        <w:t>(1)</w:t>
      </w:r>
      <w:r w:rsidRPr="0029487C">
        <w:rPr>
          <w:rFonts w:hint="cs"/>
          <w:rtl/>
        </w:rPr>
        <w:t xml:space="preserve"> </w:t>
      </w:r>
      <w:r>
        <w:rPr>
          <w:rFonts w:hint="cs"/>
          <w:rtl/>
        </w:rPr>
        <w:t>( يعني</w:t>
      </w:r>
      <w:r w:rsidR="00E90C58">
        <w:rPr>
          <w:rFonts w:hint="cs"/>
          <w:rtl/>
        </w:rPr>
        <w:t>:</w:t>
      </w:r>
      <w:r>
        <w:rPr>
          <w:rFonts w:hint="cs"/>
          <w:rtl/>
        </w:rPr>
        <w:t xml:space="preserve"> من خرقة الحيض )</w:t>
      </w:r>
      <w:r w:rsidR="00E90C58">
        <w:rPr>
          <w:rFonts w:hint="cs"/>
          <w:rtl/>
        </w:rPr>
        <w:t>.</w:t>
      </w:r>
    </w:p>
    <w:p w:rsidR="00E52515" w:rsidRDefault="00E52515" w:rsidP="00E52515">
      <w:pPr>
        <w:pStyle w:val="libNormal"/>
        <w:rPr>
          <w:rtl/>
        </w:rPr>
      </w:pPr>
      <w:r>
        <w:rPr>
          <w:rFonts w:hint="cs"/>
          <w:rtl/>
        </w:rPr>
        <w:t>وقوله لأبي هرّة</w:t>
      </w:r>
      <w:r w:rsidR="00E90C58">
        <w:rPr>
          <w:rFonts w:hint="cs"/>
          <w:rtl/>
        </w:rPr>
        <w:t>،</w:t>
      </w:r>
      <w:r>
        <w:rPr>
          <w:rFonts w:hint="cs"/>
          <w:rtl/>
        </w:rPr>
        <w:t xml:space="preserve"> كما في تاريخ ابن جرير وغيره</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وأيمَ اللهِ لتقتلني الفئةُ الباغيةُ </w:t>
      </w:r>
      <w:r w:rsidR="0029487C">
        <w:rPr>
          <w:rStyle w:val="libBold2Char"/>
          <w:rFonts w:hint="cs"/>
          <w:rtl/>
        </w:rPr>
        <w:t>»</w:t>
      </w:r>
      <w:r w:rsidR="00E90C58">
        <w:rPr>
          <w:rStyle w:val="libBold2Char"/>
          <w:rFonts w:hint="cs"/>
          <w:rtl/>
        </w:rPr>
        <w:t>.</w:t>
      </w:r>
    </w:p>
    <w:p w:rsidR="00E52515" w:rsidRDefault="00E52515" w:rsidP="00E52515">
      <w:pPr>
        <w:pStyle w:val="libNormal"/>
        <w:rPr>
          <w:rtl/>
        </w:rPr>
      </w:pPr>
      <w:r>
        <w:rPr>
          <w:rFonts w:hint="cs"/>
          <w:rtl/>
        </w:rPr>
        <w:t>ورؤياه التي رآها لما ارتحل من قصر بني مقاتل</w:t>
      </w:r>
      <w:r w:rsidR="00E90C58">
        <w:rPr>
          <w:rFonts w:hint="cs"/>
          <w:rtl/>
        </w:rPr>
        <w:t>،</w:t>
      </w:r>
      <w:r>
        <w:rPr>
          <w:rFonts w:hint="cs"/>
          <w:rtl/>
        </w:rPr>
        <w:t xml:space="preserve"> كما في تاريخ الطبري وغيره</w:t>
      </w:r>
      <w:r w:rsidR="00D250D5">
        <w:rPr>
          <w:rFonts w:hint="cs"/>
          <w:rtl/>
        </w:rPr>
        <w:t xml:space="preserve"> - </w:t>
      </w:r>
      <w:r>
        <w:rPr>
          <w:rFonts w:hint="cs"/>
          <w:rtl/>
        </w:rPr>
        <w:t>فقال حين انتبه</w:t>
      </w:r>
      <w:r w:rsidR="00E90C58">
        <w:rPr>
          <w:rFonts w:hint="cs"/>
          <w:rtl/>
        </w:rPr>
        <w:t>:</w:t>
      </w:r>
      <w:r w:rsidRPr="00E52515">
        <w:rPr>
          <w:rStyle w:val="libBold2Char"/>
          <w:rFonts w:hint="cs"/>
          <w:rtl/>
        </w:rPr>
        <w:t xml:space="preserve"> </w:t>
      </w:r>
      <w:r w:rsidR="0029487C">
        <w:rPr>
          <w:rStyle w:val="libBold2Char"/>
          <w:rFonts w:hint="cs"/>
          <w:rtl/>
        </w:rPr>
        <w:t>«</w:t>
      </w:r>
      <w:r w:rsidRPr="00E52515">
        <w:rPr>
          <w:rStyle w:val="libBold2Char"/>
          <w:rFonts w:hint="cs"/>
          <w:rtl/>
        </w:rPr>
        <w:t xml:space="preserve"> إنّا للهِ وإنّا له راجعون</w:t>
      </w:r>
      <w:r w:rsidR="00E90C58">
        <w:rPr>
          <w:rStyle w:val="libBold2Char"/>
          <w:rFonts w:hint="cs"/>
          <w:rtl/>
        </w:rPr>
        <w:t>،</w:t>
      </w:r>
      <w:r w:rsidRPr="00E52515">
        <w:rPr>
          <w:rStyle w:val="libBold2Char"/>
          <w:rFonts w:hint="cs"/>
          <w:rtl/>
        </w:rPr>
        <w:t xml:space="preserve"> والحمد لله ربّ العالمين </w:t>
      </w:r>
      <w:r w:rsidR="0029487C">
        <w:rPr>
          <w:rStyle w:val="libBold2Char"/>
          <w:rFonts w:hint="cs"/>
          <w:rtl/>
        </w:rPr>
        <w:t>»</w:t>
      </w:r>
      <w:r w:rsidR="00E90C58">
        <w:rPr>
          <w:rStyle w:val="libBold2Char"/>
          <w:rFonts w:hint="cs"/>
          <w:rtl/>
        </w:rPr>
        <w:t>.</w:t>
      </w:r>
      <w:r>
        <w:rPr>
          <w:rFonts w:hint="cs"/>
          <w:rtl/>
        </w:rPr>
        <w:t xml:space="preserve"> قال</w:t>
      </w:r>
      <w:r w:rsidR="00E90C58">
        <w:rPr>
          <w:rFonts w:hint="cs"/>
          <w:rtl/>
        </w:rPr>
        <w:t>:</w:t>
      </w:r>
      <w:r>
        <w:rPr>
          <w:rFonts w:hint="cs"/>
          <w:rtl/>
        </w:rPr>
        <w:t xml:space="preserve"> ففعل ذلك مرّتين أو ثلاثاً</w:t>
      </w:r>
      <w:r w:rsidR="00E90C58">
        <w:rPr>
          <w:rFonts w:hint="cs"/>
          <w:rtl/>
        </w:rPr>
        <w:t>،</w:t>
      </w:r>
      <w:r>
        <w:rPr>
          <w:rFonts w:hint="cs"/>
          <w:rtl/>
        </w:rPr>
        <w:t xml:space="preserve"> قال</w:t>
      </w:r>
      <w:r w:rsidR="00E90C58">
        <w:rPr>
          <w:rFonts w:hint="cs"/>
          <w:rtl/>
        </w:rPr>
        <w:t>:</w:t>
      </w:r>
      <w:r>
        <w:rPr>
          <w:rFonts w:hint="cs"/>
          <w:rtl/>
        </w:rPr>
        <w:t xml:space="preserve"> فأقبل إليه ابنه علي بن الحسين على فرس له فقال</w:t>
      </w:r>
      <w:r w:rsidR="00E90C58">
        <w:rPr>
          <w:rFonts w:hint="cs"/>
          <w:rtl/>
        </w:rPr>
        <w:t>:</w:t>
      </w:r>
      <w:r>
        <w:rPr>
          <w:rFonts w:hint="cs"/>
          <w:rtl/>
        </w:rPr>
        <w:t xml:space="preserve"> يا أبتاه جعلتُ فداك ممَّ حمدت الله واسترجعت</w:t>
      </w:r>
      <w:r w:rsidR="00E90C58">
        <w:rPr>
          <w:rFonts w:hint="cs"/>
          <w:rtl/>
        </w:rPr>
        <w:t>؟</w:t>
      </w:r>
      <w:r>
        <w:rPr>
          <w:rFonts w:hint="cs"/>
          <w:rtl/>
        </w:rPr>
        <w:t xml:space="preserve"> فقال</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يا بُني</w:t>
      </w:r>
      <w:r w:rsidR="00E90C58">
        <w:rPr>
          <w:rStyle w:val="libBold2Char"/>
          <w:rFonts w:hint="cs"/>
          <w:rtl/>
        </w:rPr>
        <w:t>،</w:t>
      </w:r>
      <w:r w:rsidRPr="00E52515">
        <w:rPr>
          <w:rStyle w:val="libBold2Char"/>
          <w:rFonts w:hint="cs"/>
          <w:rtl/>
        </w:rPr>
        <w:t xml:space="preserve"> خَفقتُ بِرأسي خَفقةً</w:t>
      </w:r>
      <w:r w:rsidR="00E90C58">
        <w:rPr>
          <w:rStyle w:val="libBold2Char"/>
          <w:rFonts w:hint="cs"/>
          <w:rtl/>
        </w:rPr>
        <w:t>،</w:t>
      </w:r>
      <w:r w:rsidRPr="00E52515">
        <w:rPr>
          <w:rStyle w:val="libBold2Char"/>
          <w:rFonts w:hint="cs"/>
          <w:rtl/>
        </w:rPr>
        <w:t xml:space="preserve"> فعنّ لي فارسٌ فقال</w:t>
      </w:r>
      <w:r w:rsidR="00E90C58">
        <w:rPr>
          <w:rStyle w:val="libBold2Char"/>
          <w:rFonts w:hint="cs"/>
          <w:rtl/>
        </w:rPr>
        <w:t>:</w:t>
      </w:r>
      <w:r w:rsidRPr="00E52515">
        <w:rPr>
          <w:rStyle w:val="libBold2Char"/>
          <w:rFonts w:hint="cs"/>
          <w:rtl/>
        </w:rPr>
        <w:t xml:space="preserve"> القَوم يَسيرون والمَنايا تَسير إلَيهم</w:t>
      </w:r>
      <w:r w:rsidR="00E90C58">
        <w:rPr>
          <w:rStyle w:val="libBold2Char"/>
          <w:rFonts w:hint="cs"/>
          <w:rtl/>
        </w:rPr>
        <w:t>،</w:t>
      </w:r>
      <w:r w:rsidRPr="00E52515">
        <w:rPr>
          <w:rStyle w:val="libBold2Char"/>
          <w:rFonts w:hint="cs"/>
          <w:rtl/>
        </w:rPr>
        <w:t xml:space="preserve"> فَعلِمتُ أنّها أنفسَنا نُعيت إلَينا </w:t>
      </w:r>
      <w:r w:rsidR="0029487C">
        <w:rPr>
          <w:rStyle w:val="libBold2Char"/>
          <w:rFonts w:hint="cs"/>
          <w:rtl/>
        </w:rPr>
        <w:t>»</w:t>
      </w:r>
      <w:r w:rsidR="00E90C58">
        <w:rPr>
          <w:rStyle w:val="libBold2Char"/>
          <w:rFonts w:hint="cs"/>
          <w:rtl/>
        </w:rPr>
        <w:t>.</w:t>
      </w:r>
      <w:r>
        <w:rPr>
          <w:rFonts w:hint="cs"/>
          <w:rtl/>
        </w:rPr>
        <w:t xml:space="preserve"> فقال</w:t>
      </w:r>
      <w:r w:rsidR="00E90C58">
        <w:rPr>
          <w:rFonts w:hint="cs"/>
          <w:rtl/>
        </w:rPr>
        <w:t>:</w:t>
      </w:r>
      <w:r>
        <w:rPr>
          <w:rFonts w:hint="cs"/>
          <w:rtl/>
        </w:rPr>
        <w:t xml:space="preserve"> يا أبت</w:t>
      </w:r>
      <w:r w:rsidR="00E90C58">
        <w:rPr>
          <w:rFonts w:hint="cs"/>
          <w:rtl/>
        </w:rPr>
        <w:t>،</w:t>
      </w:r>
      <w:r>
        <w:rPr>
          <w:rFonts w:hint="cs"/>
          <w:rtl/>
        </w:rPr>
        <w:t xml:space="preserve"> لا أراك الله سوءاً</w:t>
      </w:r>
      <w:r w:rsidR="00E90C58">
        <w:rPr>
          <w:rFonts w:hint="cs"/>
          <w:rtl/>
        </w:rPr>
        <w:t>،</w:t>
      </w:r>
      <w:r>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الكامل في التاريخ 5 / 39</w:t>
      </w:r>
      <w:r w:rsidR="00E90C58">
        <w:rPr>
          <w:rFonts w:hint="cs"/>
          <w:rtl/>
        </w:rPr>
        <w:t>،</w:t>
      </w:r>
      <w:r>
        <w:rPr>
          <w:rFonts w:hint="cs"/>
          <w:rtl/>
        </w:rPr>
        <w:t xml:space="preserve"> وراجع تاريخ الطبري 5 / 394</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ألسنا على الحق</w:t>
      </w:r>
      <w:r w:rsidR="00E90C58">
        <w:rPr>
          <w:rFonts w:hint="cs"/>
          <w:rtl/>
        </w:rPr>
        <w:t>؟</w:t>
      </w:r>
      <w:r w:rsidRPr="00E52515">
        <w:rPr>
          <w:rFonts w:hint="cs"/>
          <w:rtl/>
        </w:rPr>
        <w:t xml:space="preserve"> قال </w:t>
      </w:r>
      <w:r w:rsidR="00E90C58" w:rsidRPr="00E90C58">
        <w:rPr>
          <w:rStyle w:val="libAlaemChar"/>
          <w:rFonts w:hint="cs"/>
          <w:rtl/>
        </w:rPr>
        <w:t>عليه‌السلام</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بَلى والذي إليهِ مرجعُ العِبادِ </w:t>
      </w:r>
      <w:r w:rsidR="0029487C">
        <w:rPr>
          <w:rStyle w:val="libBold2Char"/>
          <w:rFonts w:hint="cs"/>
          <w:rtl/>
        </w:rPr>
        <w:t>»</w:t>
      </w:r>
      <w:r w:rsidR="00E90C58">
        <w:rPr>
          <w:rFonts w:hint="cs"/>
          <w:rtl/>
        </w:rPr>
        <w:t>.</w:t>
      </w:r>
      <w:r>
        <w:rPr>
          <w:rFonts w:hint="cs"/>
          <w:rtl/>
        </w:rPr>
        <w:t xml:space="preserve"> قال</w:t>
      </w:r>
      <w:r w:rsidR="00E90C58">
        <w:rPr>
          <w:rFonts w:hint="cs"/>
          <w:rtl/>
        </w:rPr>
        <w:t>:</w:t>
      </w:r>
      <w:r>
        <w:rPr>
          <w:rFonts w:hint="cs"/>
          <w:rtl/>
        </w:rPr>
        <w:t xml:space="preserve"> يا أبت</w:t>
      </w:r>
      <w:r w:rsidR="00E90C58">
        <w:rPr>
          <w:rFonts w:hint="cs"/>
          <w:rtl/>
        </w:rPr>
        <w:t>،</w:t>
      </w:r>
      <w:r>
        <w:rPr>
          <w:rFonts w:hint="cs"/>
          <w:rtl/>
        </w:rPr>
        <w:t xml:space="preserve"> إذاً لا نبالي نموت مُحقّين</w:t>
      </w:r>
      <w:r w:rsidR="00E90C58">
        <w:rPr>
          <w:rFonts w:hint="cs"/>
          <w:rtl/>
        </w:rPr>
        <w:t>،</w:t>
      </w:r>
      <w:r>
        <w:rPr>
          <w:rFonts w:hint="cs"/>
          <w:rtl/>
        </w:rPr>
        <w:t xml:space="preserve"> فقال </w:t>
      </w:r>
      <w:r w:rsidR="00E90C58" w:rsidRPr="00E90C58">
        <w:rPr>
          <w:rStyle w:val="libAlaemChar"/>
          <w:rFonts w:hint="cs"/>
          <w:rtl/>
        </w:rPr>
        <w:t>عليه‌السلام</w:t>
      </w:r>
      <w:r>
        <w:rPr>
          <w:rFonts w:hint="cs"/>
          <w:rtl/>
        </w:rPr>
        <w:t xml:space="preserve"> له</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جزاكَ اللهُ مِن وَلَدٍ خيرَ ما جزى ولداً عن والدِه </w:t>
      </w:r>
      <w:r w:rsidR="0029487C">
        <w:rPr>
          <w:rStyle w:val="libBold2Char"/>
          <w:rFonts w:hint="cs"/>
          <w:rtl/>
        </w:rPr>
        <w:t>»</w:t>
      </w:r>
      <w:r w:rsidRPr="00E52515">
        <w:rPr>
          <w:rStyle w:val="libFootnotenumChar"/>
          <w:rFonts w:hint="cs"/>
          <w:rtl/>
        </w:rPr>
        <w:t>(1)</w:t>
      </w:r>
      <w:r w:rsidR="00E90C58" w:rsidRPr="0029487C">
        <w:rPr>
          <w:rFonts w:hint="cs"/>
          <w:rtl/>
        </w:rPr>
        <w:t>.</w:t>
      </w:r>
    </w:p>
    <w:p w:rsidR="00E52515" w:rsidRDefault="00E52515" w:rsidP="00E52515">
      <w:pPr>
        <w:pStyle w:val="libNormal"/>
        <w:rPr>
          <w:rtl/>
        </w:rPr>
      </w:pPr>
      <w:r>
        <w:rPr>
          <w:rFonts w:hint="cs"/>
          <w:rtl/>
        </w:rPr>
        <w:t>وقوله لمّا اُخبر بقتل قيس بن مسهر الصيداوي</w:t>
      </w:r>
      <w:r w:rsidR="00E90C58">
        <w:rPr>
          <w:rFonts w:hint="cs"/>
          <w:rtl/>
        </w:rPr>
        <w:t>،</w:t>
      </w:r>
      <w:r>
        <w:rPr>
          <w:rFonts w:hint="cs"/>
          <w:rtl/>
        </w:rPr>
        <w:t xml:space="preserve"> كما في تاريخ الطبري وغيره</w:t>
      </w:r>
      <w:r w:rsidR="00E90C58">
        <w:rPr>
          <w:rFonts w:hint="cs"/>
          <w:rtl/>
        </w:rPr>
        <w:t>:</w:t>
      </w:r>
      <w:r>
        <w:rPr>
          <w:rFonts w:hint="cs"/>
          <w:rtl/>
        </w:rPr>
        <w:t xml:space="preserve"> </w:t>
      </w:r>
      <w:r w:rsidRPr="00D250D5">
        <w:rPr>
          <w:rStyle w:val="libAlaemChar"/>
          <w:rFonts w:hint="cs"/>
          <w:rtl/>
        </w:rPr>
        <w:t>(</w:t>
      </w:r>
      <w:r w:rsidRPr="00E52515">
        <w:rPr>
          <w:rStyle w:val="libAieChar"/>
          <w:rFonts w:hint="cs"/>
          <w:rtl/>
        </w:rPr>
        <w:t>فَمِنْهُمْ مَنْ قَضَى نَحْبَهُ وَمِنْهُمْ مَنْ يَنْتَظِرُ وَمَا بَدّلُوا تَبْدِيلاً</w:t>
      </w:r>
      <w:r w:rsidRPr="00D250D5">
        <w:rPr>
          <w:rStyle w:val="libAlaemChar"/>
          <w:rFonts w:hint="cs"/>
          <w:rtl/>
        </w:rPr>
        <w:t>)</w:t>
      </w:r>
      <w:r w:rsidRPr="00E52515">
        <w:rPr>
          <w:rStyle w:val="libFootnotenumChar"/>
          <w:rFonts w:hint="cs"/>
          <w:rtl/>
        </w:rPr>
        <w:t>(2)(3)</w:t>
      </w:r>
      <w:r w:rsidR="00E90C58">
        <w:rPr>
          <w:rFonts w:hint="cs"/>
          <w:rtl/>
        </w:rPr>
        <w:t>.</w:t>
      </w:r>
    </w:p>
    <w:p w:rsidR="00E52515" w:rsidRPr="00E52515" w:rsidRDefault="00E52515" w:rsidP="00E52515">
      <w:pPr>
        <w:pStyle w:val="libNormal"/>
        <w:rPr>
          <w:rtl/>
        </w:rPr>
      </w:pPr>
      <w:r w:rsidRPr="00E52515">
        <w:rPr>
          <w:rFonts w:hint="cs"/>
          <w:rtl/>
        </w:rPr>
        <w:t>إلى غير ذلك من أقواله الصريحة بأنّه كان على يقين ممّا انتهى إليه حاله</w:t>
      </w:r>
      <w:r w:rsidR="00E90C58">
        <w:rPr>
          <w:rFonts w:hint="cs"/>
          <w:rtl/>
        </w:rPr>
        <w:t>،</w:t>
      </w:r>
      <w:r w:rsidRPr="00E52515">
        <w:rPr>
          <w:rFonts w:hint="cs"/>
          <w:rtl/>
        </w:rPr>
        <w:t xml:space="preserve"> وأنّه ما خرج إلاّ ليبذل في سبيل الله نفسه وجميع ما ملكته يده</w:t>
      </w:r>
      <w:r w:rsidR="00E90C58">
        <w:rPr>
          <w:rFonts w:hint="cs"/>
          <w:rtl/>
        </w:rPr>
        <w:t>،</w:t>
      </w:r>
      <w:r w:rsidRPr="00E52515">
        <w:rPr>
          <w:rFonts w:hint="cs"/>
          <w:rtl/>
        </w:rPr>
        <w:t xml:space="preserve"> ويضحّي في إحياء دين الله</w:t>
      </w:r>
      <w:r w:rsidR="00E90C58">
        <w:rPr>
          <w:rFonts w:hint="cs"/>
          <w:rtl/>
        </w:rPr>
        <w:t>:</w:t>
      </w:r>
      <w:r w:rsidRPr="00E52515">
        <w:rPr>
          <w:rFonts w:hint="cs"/>
          <w:rtl/>
        </w:rPr>
        <w:t xml:space="preserve"> أولاده وإخوته وأبناء أخيه وبني عمومته</w:t>
      </w:r>
      <w:r w:rsidR="00E90C58">
        <w:rPr>
          <w:rFonts w:hint="cs"/>
          <w:rtl/>
        </w:rPr>
        <w:t>،</w:t>
      </w:r>
      <w:r w:rsidRPr="00E52515">
        <w:rPr>
          <w:rFonts w:hint="cs"/>
          <w:rtl/>
        </w:rPr>
        <w:t xml:space="preserve"> وخاصّة أوليائه</w:t>
      </w:r>
      <w:r w:rsidR="00E90C58">
        <w:rPr>
          <w:rFonts w:hint="cs"/>
          <w:rtl/>
        </w:rPr>
        <w:t>،</w:t>
      </w:r>
      <w:r w:rsidRPr="00E52515">
        <w:rPr>
          <w:rFonts w:hint="cs"/>
          <w:rtl/>
        </w:rPr>
        <w:t xml:space="preserve"> والعقائل الطاهرات من نسائه</w:t>
      </w:r>
      <w:r w:rsidR="00E90C58">
        <w:rPr>
          <w:rFonts w:hint="cs"/>
          <w:rtl/>
        </w:rPr>
        <w:t>.</w:t>
      </w:r>
    </w:p>
    <w:tbl>
      <w:tblPr>
        <w:tblStyle w:val="TableGrid"/>
        <w:bidiVisual/>
        <w:tblW w:w="4562" w:type="pct"/>
        <w:tblInd w:w="384" w:type="dxa"/>
        <w:tblLook w:val="01E0"/>
      </w:tblPr>
      <w:tblGrid>
        <w:gridCol w:w="3350"/>
        <w:gridCol w:w="269"/>
        <w:gridCol w:w="3303"/>
      </w:tblGrid>
      <w:tr w:rsidR="00D250D5" w:rsidTr="007F05E6">
        <w:trPr>
          <w:trHeight w:val="350"/>
        </w:trPr>
        <w:tc>
          <w:tcPr>
            <w:tcW w:w="3920" w:type="dxa"/>
            <w:shd w:val="clear" w:color="auto" w:fill="auto"/>
          </w:tcPr>
          <w:p w:rsidR="00D250D5" w:rsidRDefault="00D250D5" w:rsidP="007F05E6">
            <w:pPr>
              <w:pStyle w:val="libPoem"/>
            </w:pPr>
            <w:r>
              <w:rPr>
                <w:rFonts w:hint="cs"/>
                <w:rtl/>
              </w:rPr>
              <w:t>إذ لم ير السبط للدين الحنيف شفا</w:t>
            </w:r>
            <w:r w:rsidRPr="00725071">
              <w:rPr>
                <w:rStyle w:val="libPoemTiniChar0"/>
                <w:rtl/>
              </w:rPr>
              <w:br/>
              <w:t> </w:t>
            </w:r>
          </w:p>
        </w:tc>
        <w:tc>
          <w:tcPr>
            <w:tcW w:w="279" w:type="dxa"/>
            <w:shd w:val="clear" w:color="auto" w:fill="auto"/>
          </w:tcPr>
          <w:p w:rsidR="00D250D5" w:rsidRDefault="00D250D5" w:rsidP="007F05E6">
            <w:pPr>
              <w:pStyle w:val="libPoem"/>
              <w:rPr>
                <w:rtl/>
              </w:rPr>
            </w:pPr>
          </w:p>
        </w:tc>
        <w:tc>
          <w:tcPr>
            <w:tcW w:w="3881" w:type="dxa"/>
            <w:shd w:val="clear" w:color="auto" w:fill="auto"/>
          </w:tcPr>
          <w:p w:rsidR="00D250D5" w:rsidRDefault="00D250D5" w:rsidP="007F05E6">
            <w:pPr>
              <w:pStyle w:val="libPoem"/>
            </w:pPr>
            <w:r>
              <w:rPr>
                <w:rFonts w:hint="cs"/>
                <w:rtl/>
              </w:rPr>
              <w:t>إلاّ إذا دمه في نصره سفكا</w:t>
            </w:r>
            <w:r w:rsidRPr="00725071">
              <w:rPr>
                <w:rStyle w:val="libPoemTiniChar0"/>
                <w:rtl/>
              </w:rPr>
              <w:br/>
              <w:t> </w:t>
            </w:r>
          </w:p>
        </w:tc>
      </w:tr>
    </w:tbl>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تاريخ الطبري 5 / 407</w:t>
      </w:r>
      <w:r w:rsidR="00D250D5">
        <w:rPr>
          <w:rFonts w:hint="cs"/>
          <w:rtl/>
        </w:rPr>
        <w:t xml:space="preserve"> - </w:t>
      </w:r>
      <w:r>
        <w:rPr>
          <w:rFonts w:hint="cs"/>
          <w:rtl/>
        </w:rPr>
        <w:t>408</w:t>
      </w:r>
      <w:r w:rsidR="00E90C58">
        <w:rPr>
          <w:rFonts w:hint="cs"/>
          <w:rtl/>
        </w:rPr>
        <w:t>.</w:t>
      </w:r>
    </w:p>
    <w:p w:rsidR="00E52515" w:rsidRDefault="00E52515" w:rsidP="00E52515">
      <w:pPr>
        <w:pStyle w:val="libFootnote0"/>
        <w:rPr>
          <w:rtl/>
        </w:rPr>
      </w:pPr>
      <w:r>
        <w:rPr>
          <w:rFonts w:hint="cs"/>
          <w:rtl/>
        </w:rPr>
        <w:t>(2) سورة الأحزاب / 23</w:t>
      </w:r>
      <w:r w:rsidR="00E90C58">
        <w:rPr>
          <w:rFonts w:hint="cs"/>
          <w:rtl/>
        </w:rPr>
        <w:t>.</w:t>
      </w:r>
    </w:p>
    <w:p w:rsidR="00E52515" w:rsidRDefault="00E52515" w:rsidP="00E52515">
      <w:pPr>
        <w:pStyle w:val="libFootnote0"/>
        <w:rPr>
          <w:rtl/>
        </w:rPr>
      </w:pPr>
      <w:r>
        <w:rPr>
          <w:rFonts w:hint="cs"/>
          <w:rtl/>
        </w:rPr>
        <w:t>(3) تاريخ الطبري 5 / 405</w:t>
      </w:r>
      <w:r w:rsidR="00E90C58">
        <w:rPr>
          <w:rFonts w:hint="cs"/>
          <w:rtl/>
        </w:rPr>
        <w:t>.</w:t>
      </w:r>
    </w:p>
    <w:p w:rsidR="00E52515" w:rsidRDefault="00E52515" w:rsidP="00E52515">
      <w:pPr>
        <w:pStyle w:val="libNormal"/>
      </w:pPr>
      <w:r>
        <w:rPr>
          <w:rFonts w:hint="cs"/>
          <w:rtl/>
        </w:rPr>
        <w:br w:type="page"/>
      </w:r>
    </w:p>
    <w:tbl>
      <w:tblPr>
        <w:tblStyle w:val="TableGrid"/>
        <w:bidiVisual/>
        <w:tblW w:w="4562" w:type="pct"/>
        <w:tblInd w:w="384" w:type="dxa"/>
        <w:tblLook w:val="01E0"/>
      </w:tblPr>
      <w:tblGrid>
        <w:gridCol w:w="3343"/>
        <w:gridCol w:w="268"/>
        <w:gridCol w:w="3311"/>
      </w:tblGrid>
      <w:tr w:rsidR="00D250D5" w:rsidTr="00D250D5">
        <w:trPr>
          <w:trHeight w:val="350"/>
        </w:trPr>
        <w:tc>
          <w:tcPr>
            <w:tcW w:w="3343" w:type="dxa"/>
            <w:shd w:val="clear" w:color="auto" w:fill="auto"/>
          </w:tcPr>
          <w:p w:rsidR="00D250D5" w:rsidRDefault="00D250D5" w:rsidP="007F05E6">
            <w:pPr>
              <w:pStyle w:val="libPoem"/>
            </w:pPr>
            <w:r>
              <w:rPr>
                <w:rFonts w:hint="cs"/>
                <w:rtl/>
              </w:rPr>
              <w:lastRenderedPageBreak/>
              <w:t>وما سمعنا عليلاً لا علاج له</w:t>
            </w:r>
            <w:r w:rsidRPr="00725071">
              <w:rPr>
                <w:rStyle w:val="libPoemTiniChar0"/>
                <w:rtl/>
              </w:rPr>
              <w:br/>
              <w:t> </w:t>
            </w:r>
          </w:p>
        </w:tc>
        <w:tc>
          <w:tcPr>
            <w:tcW w:w="268" w:type="dxa"/>
            <w:shd w:val="clear" w:color="auto" w:fill="auto"/>
          </w:tcPr>
          <w:p w:rsidR="00D250D5" w:rsidRDefault="00D250D5" w:rsidP="007F05E6">
            <w:pPr>
              <w:pStyle w:val="libPoem"/>
              <w:rPr>
                <w:rtl/>
              </w:rPr>
            </w:pPr>
          </w:p>
        </w:tc>
        <w:tc>
          <w:tcPr>
            <w:tcW w:w="3311" w:type="dxa"/>
            <w:shd w:val="clear" w:color="auto" w:fill="auto"/>
          </w:tcPr>
          <w:p w:rsidR="00D250D5" w:rsidRDefault="00D250D5" w:rsidP="007F05E6">
            <w:pPr>
              <w:pStyle w:val="libPoem"/>
            </w:pPr>
            <w:r>
              <w:rPr>
                <w:rFonts w:hint="cs"/>
                <w:rtl/>
              </w:rPr>
              <w:t>إلاّ بنفس مداويه إذ هلكا</w:t>
            </w:r>
            <w:r w:rsidRPr="00725071">
              <w:rPr>
                <w:rStyle w:val="libPoemTiniChar0"/>
                <w:rtl/>
              </w:rPr>
              <w:br/>
              <w:t> </w:t>
            </w:r>
          </w:p>
        </w:tc>
      </w:tr>
      <w:tr w:rsidR="00D250D5" w:rsidTr="00D250D5">
        <w:tblPrEx>
          <w:tblLook w:val="04A0"/>
        </w:tblPrEx>
        <w:trPr>
          <w:trHeight w:val="350"/>
        </w:trPr>
        <w:tc>
          <w:tcPr>
            <w:tcW w:w="3343" w:type="dxa"/>
          </w:tcPr>
          <w:p w:rsidR="00D250D5" w:rsidRDefault="00D250D5" w:rsidP="007F05E6">
            <w:pPr>
              <w:pStyle w:val="libPoem"/>
            </w:pPr>
            <w:r>
              <w:rPr>
                <w:rFonts w:hint="cs"/>
                <w:rtl/>
              </w:rPr>
              <w:t>بقتله فاح للاسلام طيب هدى</w:t>
            </w:r>
            <w:r w:rsidRPr="00725071">
              <w:rPr>
                <w:rStyle w:val="libPoemTiniChar0"/>
                <w:rtl/>
              </w:rPr>
              <w:br/>
              <w:t> </w:t>
            </w:r>
          </w:p>
        </w:tc>
        <w:tc>
          <w:tcPr>
            <w:tcW w:w="268" w:type="dxa"/>
          </w:tcPr>
          <w:p w:rsidR="00D250D5" w:rsidRDefault="00D250D5" w:rsidP="007F05E6">
            <w:pPr>
              <w:pStyle w:val="libPoem"/>
              <w:rPr>
                <w:rtl/>
              </w:rPr>
            </w:pPr>
          </w:p>
        </w:tc>
        <w:tc>
          <w:tcPr>
            <w:tcW w:w="3311" w:type="dxa"/>
          </w:tcPr>
          <w:p w:rsidR="00D250D5" w:rsidRDefault="00D250D5" w:rsidP="007F05E6">
            <w:pPr>
              <w:pStyle w:val="libPoem"/>
            </w:pPr>
            <w:r>
              <w:rPr>
                <w:rFonts w:hint="cs"/>
                <w:rtl/>
              </w:rPr>
              <w:t>فكلّما ذكرته المسلمون ذكا</w:t>
            </w:r>
            <w:r w:rsidRPr="00725071">
              <w:rPr>
                <w:rStyle w:val="libPoemTiniChar0"/>
                <w:rtl/>
              </w:rPr>
              <w:br/>
              <w:t> </w:t>
            </w:r>
          </w:p>
        </w:tc>
      </w:tr>
      <w:tr w:rsidR="00D250D5" w:rsidTr="00D250D5">
        <w:tblPrEx>
          <w:tblLook w:val="04A0"/>
        </w:tblPrEx>
        <w:trPr>
          <w:trHeight w:val="350"/>
        </w:trPr>
        <w:tc>
          <w:tcPr>
            <w:tcW w:w="3343" w:type="dxa"/>
          </w:tcPr>
          <w:p w:rsidR="00D250D5" w:rsidRDefault="00D250D5" w:rsidP="007F05E6">
            <w:pPr>
              <w:pStyle w:val="libPoem"/>
            </w:pPr>
            <w:r>
              <w:rPr>
                <w:rFonts w:hint="cs"/>
                <w:rtl/>
              </w:rPr>
              <w:t>وصان ستر الهدى عن كلّ خائنة</w:t>
            </w:r>
            <w:r w:rsidRPr="00725071">
              <w:rPr>
                <w:rStyle w:val="libPoemTiniChar0"/>
                <w:rtl/>
              </w:rPr>
              <w:br/>
              <w:t> </w:t>
            </w:r>
          </w:p>
        </w:tc>
        <w:tc>
          <w:tcPr>
            <w:tcW w:w="268" w:type="dxa"/>
          </w:tcPr>
          <w:p w:rsidR="00D250D5" w:rsidRDefault="00D250D5" w:rsidP="007F05E6">
            <w:pPr>
              <w:pStyle w:val="libPoem"/>
              <w:rPr>
                <w:rtl/>
              </w:rPr>
            </w:pPr>
          </w:p>
        </w:tc>
        <w:tc>
          <w:tcPr>
            <w:tcW w:w="3311" w:type="dxa"/>
          </w:tcPr>
          <w:p w:rsidR="00D250D5" w:rsidRDefault="00D250D5" w:rsidP="007F05E6">
            <w:pPr>
              <w:pStyle w:val="libPoem"/>
            </w:pPr>
            <w:r>
              <w:rPr>
                <w:rFonts w:hint="cs"/>
                <w:rtl/>
              </w:rPr>
              <w:t>ستر الفواطم يوم الطف إذ هتكا</w:t>
            </w:r>
            <w:r w:rsidRPr="00725071">
              <w:rPr>
                <w:rStyle w:val="libPoemTiniChar0"/>
                <w:rtl/>
              </w:rPr>
              <w:br/>
              <w:t> </w:t>
            </w:r>
          </w:p>
        </w:tc>
      </w:tr>
      <w:tr w:rsidR="00D250D5" w:rsidTr="00D250D5">
        <w:tblPrEx>
          <w:tblLook w:val="04A0"/>
        </w:tblPrEx>
        <w:trPr>
          <w:trHeight w:val="350"/>
        </w:trPr>
        <w:tc>
          <w:tcPr>
            <w:tcW w:w="3343" w:type="dxa"/>
          </w:tcPr>
          <w:p w:rsidR="00D250D5" w:rsidRDefault="00D250D5" w:rsidP="007F05E6">
            <w:pPr>
              <w:pStyle w:val="libPoem"/>
            </w:pPr>
            <w:r>
              <w:rPr>
                <w:rFonts w:hint="cs"/>
                <w:rtl/>
              </w:rPr>
              <w:t>نفسي الفداء لفاد شرع والده</w:t>
            </w:r>
            <w:r w:rsidRPr="00725071">
              <w:rPr>
                <w:rStyle w:val="libPoemTiniChar0"/>
                <w:rtl/>
              </w:rPr>
              <w:br/>
              <w:t> </w:t>
            </w:r>
          </w:p>
        </w:tc>
        <w:tc>
          <w:tcPr>
            <w:tcW w:w="268" w:type="dxa"/>
          </w:tcPr>
          <w:p w:rsidR="00D250D5" w:rsidRDefault="00D250D5" w:rsidP="007F05E6">
            <w:pPr>
              <w:pStyle w:val="libPoem"/>
              <w:rPr>
                <w:rtl/>
              </w:rPr>
            </w:pPr>
          </w:p>
        </w:tc>
        <w:tc>
          <w:tcPr>
            <w:tcW w:w="3311" w:type="dxa"/>
          </w:tcPr>
          <w:p w:rsidR="00D250D5" w:rsidRDefault="00D250D5" w:rsidP="007F05E6">
            <w:pPr>
              <w:pStyle w:val="libPoem"/>
            </w:pPr>
            <w:r>
              <w:rPr>
                <w:rFonts w:hint="cs"/>
                <w:rtl/>
              </w:rPr>
              <w:t>بنفسه وبأهليه وماملكا</w:t>
            </w:r>
            <w:r w:rsidRPr="00725071">
              <w:rPr>
                <w:rStyle w:val="libPoemTiniChar0"/>
                <w:rtl/>
              </w:rPr>
              <w:br/>
              <w:t> </w:t>
            </w:r>
          </w:p>
        </w:tc>
      </w:tr>
      <w:tr w:rsidR="00D250D5" w:rsidTr="00D250D5">
        <w:tblPrEx>
          <w:tblLook w:val="04A0"/>
        </w:tblPrEx>
        <w:trPr>
          <w:trHeight w:val="350"/>
        </w:trPr>
        <w:tc>
          <w:tcPr>
            <w:tcW w:w="3343" w:type="dxa"/>
          </w:tcPr>
          <w:p w:rsidR="00D250D5" w:rsidRDefault="00D250D5" w:rsidP="007F05E6">
            <w:pPr>
              <w:pStyle w:val="libPoem"/>
            </w:pPr>
            <w:r>
              <w:rPr>
                <w:rFonts w:hint="cs"/>
                <w:rtl/>
              </w:rPr>
              <w:t>قد آثر الدين أن يحيى فقحمها</w:t>
            </w:r>
            <w:r w:rsidRPr="00725071">
              <w:rPr>
                <w:rStyle w:val="libPoemTiniChar0"/>
                <w:rtl/>
              </w:rPr>
              <w:br/>
              <w:t> </w:t>
            </w:r>
          </w:p>
        </w:tc>
        <w:tc>
          <w:tcPr>
            <w:tcW w:w="268" w:type="dxa"/>
          </w:tcPr>
          <w:p w:rsidR="00D250D5" w:rsidRDefault="00D250D5" w:rsidP="007F05E6">
            <w:pPr>
              <w:pStyle w:val="libPoem"/>
              <w:rPr>
                <w:rtl/>
              </w:rPr>
            </w:pPr>
          </w:p>
        </w:tc>
        <w:tc>
          <w:tcPr>
            <w:tcW w:w="3311" w:type="dxa"/>
          </w:tcPr>
          <w:p w:rsidR="00D250D5" w:rsidRDefault="00D250D5" w:rsidP="007F05E6">
            <w:pPr>
              <w:pStyle w:val="libPoem"/>
            </w:pPr>
            <w:r>
              <w:rPr>
                <w:rFonts w:hint="cs"/>
                <w:rtl/>
              </w:rPr>
              <w:t>حيث استقام القنا الخطي واشتبكا</w:t>
            </w:r>
            <w:r w:rsidRPr="00817318">
              <w:rPr>
                <w:rStyle w:val="libFootnotenumChar"/>
                <w:rFonts w:hint="cs"/>
                <w:rtl/>
              </w:rPr>
              <w:t>(1)</w:t>
            </w:r>
            <w:r w:rsidRPr="00725071">
              <w:rPr>
                <w:rStyle w:val="libPoemTiniChar0"/>
                <w:rtl/>
              </w:rPr>
              <w:br/>
              <w:t> </w:t>
            </w:r>
          </w:p>
        </w:tc>
      </w:tr>
    </w:tbl>
    <w:p w:rsidR="00E52515" w:rsidRPr="00E52515" w:rsidRDefault="00E52515" w:rsidP="00E52515">
      <w:pPr>
        <w:pStyle w:val="libNormal"/>
        <w:rPr>
          <w:rtl/>
        </w:rPr>
      </w:pPr>
      <w:r w:rsidRPr="00E52515">
        <w:rPr>
          <w:rFonts w:hint="cs"/>
          <w:rtl/>
        </w:rPr>
        <w:t>على أنّ الأمر الذي انتهى إليه حاله كان من الوضوح بمثابة لَم تخفَ على أحد</w:t>
      </w:r>
      <w:r w:rsidR="00E90C58">
        <w:rPr>
          <w:rFonts w:hint="cs"/>
          <w:rtl/>
        </w:rPr>
        <w:t>،</w:t>
      </w:r>
      <w:r w:rsidRPr="00E52515">
        <w:rPr>
          <w:rFonts w:hint="cs"/>
          <w:rtl/>
        </w:rPr>
        <w:t xml:space="preserve"> وقد نهاه عن ذلك الوجه</w:t>
      </w:r>
      <w:r w:rsidR="00D250D5">
        <w:rPr>
          <w:rFonts w:hint="cs"/>
          <w:rtl/>
        </w:rPr>
        <w:t xml:space="preserve"> - </w:t>
      </w:r>
      <w:r w:rsidRPr="00E52515">
        <w:rPr>
          <w:rFonts w:hint="cs"/>
          <w:rtl/>
        </w:rPr>
        <w:t>جهلاً بمقاصده السامية</w:t>
      </w:r>
      <w:r w:rsidR="00D250D5">
        <w:rPr>
          <w:rFonts w:hint="cs"/>
          <w:rtl/>
        </w:rPr>
        <w:t xml:space="preserve"> - </w:t>
      </w:r>
      <w:r w:rsidRPr="00E52515">
        <w:rPr>
          <w:rFonts w:hint="cs"/>
          <w:rtl/>
        </w:rPr>
        <w:t>كثير من النّاس</w:t>
      </w:r>
      <w:r w:rsidR="00E90C58">
        <w:rPr>
          <w:rFonts w:hint="cs"/>
          <w:rtl/>
        </w:rPr>
        <w:t>،</w:t>
      </w:r>
      <w:r w:rsidRPr="00E52515">
        <w:rPr>
          <w:rFonts w:hint="cs"/>
          <w:rtl/>
        </w:rPr>
        <w:t xml:space="preserve"> وأشفقوا عليه وأنذروه بلؤم بني اُميّة وغدر أهل العراق</w:t>
      </w:r>
      <w:r w:rsidR="00E90C58">
        <w:rPr>
          <w:rFonts w:hint="cs"/>
          <w:rtl/>
        </w:rPr>
        <w:t>:</w:t>
      </w:r>
      <w:r w:rsidRPr="00E52515">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هذه الأبيات من قصيدة للشريف الفاضل السيّد جعفر الحلي</w:t>
      </w:r>
      <w:r w:rsidR="00E90C58">
        <w:rPr>
          <w:rFonts w:hint="cs"/>
          <w:rtl/>
        </w:rPr>
        <w:t>،</w:t>
      </w:r>
      <w:r>
        <w:rPr>
          <w:rFonts w:hint="cs"/>
          <w:rtl/>
        </w:rPr>
        <w:t xml:space="preserve"> يرثي بها جدّه </w:t>
      </w:r>
      <w:r w:rsidR="00E90C58" w:rsidRPr="00E90C58">
        <w:rPr>
          <w:rStyle w:val="libAlaemChar"/>
          <w:rFonts w:hint="cs"/>
          <w:rtl/>
        </w:rPr>
        <w:t>عليه‌السلام</w:t>
      </w:r>
      <w:r w:rsidR="00E90C58">
        <w:rPr>
          <w:rFonts w:hint="cs"/>
          <w:rtl/>
        </w:rPr>
        <w:t>.</w:t>
      </w:r>
      <w:r>
        <w:rPr>
          <w:rFonts w:hint="cs"/>
          <w:rtl/>
        </w:rPr>
        <w:t xml:space="preserve"> ( المؤلّف )</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فقال له أخوه محمّد بن الحنفيّة</w:t>
      </w:r>
      <w:r w:rsidR="00E90C58">
        <w:rPr>
          <w:rFonts w:hint="cs"/>
          <w:rtl/>
        </w:rPr>
        <w:t>،</w:t>
      </w:r>
      <w:r w:rsidRPr="00E52515">
        <w:rPr>
          <w:rFonts w:hint="cs"/>
          <w:rtl/>
        </w:rPr>
        <w:t xml:space="preserve"> كما في الملهوف وغيره</w:t>
      </w:r>
      <w:r w:rsidR="00E90C58">
        <w:rPr>
          <w:rFonts w:hint="cs"/>
          <w:rtl/>
        </w:rPr>
        <w:t>:</w:t>
      </w:r>
      <w:r w:rsidRPr="00E52515">
        <w:rPr>
          <w:rFonts w:hint="cs"/>
          <w:rtl/>
        </w:rPr>
        <w:t xml:space="preserve"> يا أخي إنّ أهل الكوفة مَن قد عرفت غدرهم بأبيك وأخيك</w:t>
      </w:r>
      <w:r w:rsidR="00E90C58">
        <w:rPr>
          <w:rFonts w:hint="cs"/>
          <w:rtl/>
        </w:rPr>
        <w:t>،</w:t>
      </w:r>
      <w:r w:rsidRPr="00E52515">
        <w:rPr>
          <w:rFonts w:hint="cs"/>
          <w:rtl/>
        </w:rPr>
        <w:t xml:space="preserve"> وقد خفتُ أنْ يكون حالك كحال مَن مضى</w:t>
      </w:r>
      <w:r w:rsidR="00E90C58">
        <w:rPr>
          <w:rFonts w:hint="cs"/>
          <w:rtl/>
        </w:rPr>
        <w:t>،</w:t>
      </w:r>
      <w:r w:rsidRPr="00E52515">
        <w:rPr>
          <w:rFonts w:hint="cs"/>
          <w:rtl/>
        </w:rPr>
        <w:t xml:space="preserve"> فإنْ رأيت أن تقيم فإنّك أعزّ مَن في الحرم وأمنعه</w:t>
      </w:r>
      <w:r w:rsidR="00E90C58">
        <w:rPr>
          <w:rFonts w:hint="cs"/>
          <w:rtl/>
        </w:rPr>
        <w:t>.</w:t>
      </w:r>
      <w:r w:rsidRPr="00E52515">
        <w:rPr>
          <w:rFonts w:hint="cs"/>
          <w:rtl/>
        </w:rPr>
        <w:t>.. فإنْ خفتَ فسر إلى اليمن أو بعض نواحي البر</w:t>
      </w:r>
      <w:r w:rsidR="00E90C58">
        <w:rPr>
          <w:rFonts w:hint="cs"/>
          <w:rtl/>
        </w:rPr>
        <w:t>،</w:t>
      </w:r>
      <w:r w:rsidRPr="00E52515">
        <w:rPr>
          <w:rFonts w:hint="cs"/>
          <w:rtl/>
        </w:rPr>
        <w:t xml:space="preserve"> فإنّك أمنع النّاس به ولا يقدر عليك أحد</w:t>
      </w:r>
      <w:r w:rsidR="00E90C58">
        <w:rPr>
          <w:rFonts w:hint="cs"/>
          <w:rtl/>
        </w:rPr>
        <w:t>.</w:t>
      </w:r>
      <w:r w:rsidRPr="00E52515">
        <w:rPr>
          <w:rFonts w:hint="cs"/>
          <w:rtl/>
        </w:rPr>
        <w:t xml:space="preserve"> فردّه الحسين </w:t>
      </w:r>
      <w:r w:rsidR="00E90C58" w:rsidRPr="00E90C58">
        <w:rPr>
          <w:rStyle w:val="libAlaemChar"/>
          <w:rFonts w:hint="cs"/>
          <w:rtl/>
        </w:rPr>
        <w:t>عليه‌السلام</w:t>
      </w:r>
      <w:r w:rsidRPr="00E52515">
        <w:rPr>
          <w:rFonts w:hint="cs"/>
          <w:rtl/>
        </w:rPr>
        <w:t xml:space="preserve"> برأفة ورفق</w:t>
      </w:r>
      <w:r w:rsidR="00E90C58">
        <w:rPr>
          <w:rFonts w:hint="cs"/>
          <w:rtl/>
        </w:rPr>
        <w:t>،</w:t>
      </w:r>
      <w:r w:rsidRPr="00E52515">
        <w:rPr>
          <w:rFonts w:hint="cs"/>
          <w:rtl/>
        </w:rPr>
        <w:t xml:space="preserve"> وقال</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أنظرُ فيما قلتَ </w:t>
      </w:r>
      <w:r w:rsidR="0029487C">
        <w:rPr>
          <w:rStyle w:val="libBold2Char"/>
          <w:rFonts w:hint="cs"/>
          <w:rtl/>
        </w:rPr>
        <w:t>»</w:t>
      </w:r>
      <w:r w:rsidRPr="00E52515">
        <w:rPr>
          <w:rStyle w:val="libFootnotenumChar"/>
          <w:rFonts w:hint="cs"/>
          <w:rtl/>
        </w:rPr>
        <w:t>(1)</w:t>
      </w:r>
      <w:r w:rsidR="00E90C58" w:rsidRPr="0029487C">
        <w:rPr>
          <w:rFonts w:hint="cs"/>
          <w:rtl/>
        </w:rPr>
        <w:t>.</w:t>
      </w:r>
    </w:p>
    <w:p w:rsidR="00E52515" w:rsidRDefault="00E52515" w:rsidP="00E52515">
      <w:pPr>
        <w:pStyle w:val="libNormal"/>
        <w:rPr>
          <w:rtl/>
        </w:rPr>
      </w:pPr>
      <w:r>
        <w:rPr>
          <w:rFonts w:hint="cs"/>
          <w:rtl/>
        </w:rPr>
        <w:t>وأتاه ابن عبّاس فقال</w:t>
      </w:r>
      <w:r w:rsidR="00E90C58">
        <w:rPr>
          <w:rFonts w:hint="cs"/>
          <w:rtl/>
        </w:rPr>
        <w:t>:</w:t>
      </w:r>
      <w:r>
        <w:rPr>
          <w:rFonts w:hint="cs"/>
          <w:rtl/>
        </w:rPr>
        <w:t xml:space="preserve"> يابن عم</w:t>
      </w:r>
      <w:r w:rsidR="00E90C58">
        <w:rPr>
          <w:rFonts w:hint="cs"/>
          <w:rtl/>
        </w:rPr>
        <w:t>،</w:t>
      </w:r>
      <w:r>
        <w:rPr>
          <w:rFonts w:hint="cs"/>
          <w:rtl/>
        </w:rPr>
        <w:t xml:space="preserve"> قد أرجف النّاس أنّك سائر إلى العراق</w:t>
      </w:r>
      <w:r w:rsidR="00E90C58">
        <w:rPr>
          <w:rFonts w:hint="cs"/>
          <w:rtl/>
        </w:rPr>
        <w:t>،</w:t>
      </w:r>
      <w:r>
        <w:rPr>
          <w:rFonts w:hint="cs"/>
          <w:rtl/>
        </w:rPr>
        <w:t xml:space="preserve"> فبيِّن لي ما أنت صانع</w:t>
      </w:r>
      <w:r w:rsidR="00E90C58">
        <w:rPr>
          <w:rFonts w:hint="cs"/>
          <w:rtl/>
        </w:rPr>
        <w:t>؟</w:t>
      </w:r>
      <w:r>
        <w:rPr>
          <w:rFonts w:hint="cs"/>
          <w:rtl/>
        </w:rPr>
        <w:t xml:space="preserve"> قال </w:t>
      </w:r>
      <w:r w:rsidR="00E90C58" w:rsidRPr="00E90C58">
        <w:rPr>
          <w:rStyle w:val="libAlaemChar"/>
          <w:rFonts w:hint="cs"/>
          <w:rtl/>
        </w:rPr>
        <w:t>عليه‌السلام</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إنّي قد أجمعت المسير في أحد يومَي هذين إن شاء الله تعالى </w:t>
      </w:r>
      <w:r w:rsidR="0029487C">
        <w:rPr>
          <w:rStyle w:val="libBold2Char"/>
          <w:rFonts w:hint="cs"/>
          <w:rtl/>
        </w:rPr>
        <w:t>»</w:t>
      </w:r>
      <w:r w:rsidR="00E90C58">
        <w:rPr>
          <w:rFonts w:hint="cs"/>
          <w:rtl/>
        </w:rPr>
        <w:t>.</w:t>
      </w:r>
      <w:r>
        <w:rPr>
          <w:rFonts w:hint="cs"/>
          <w:rtl/>
        </w:rPr>
        <w:t xml:space="preserve"> فقال له ابن عبّاس</w:t>
      </w:r>
      <w:r w:rsidR="00E90C58">
        <w:rPr>
          <w:rFonts w:hint="cs"/>
          <w:rtl/>
        </w:rPr>
        <w:t>،</w:t>
      </w:r>
      <w:r>
        <w:rPr>
          <w:rFonts w:hint="cs"/>
          <w:rtl/>
        </w:rPr>
        <w:t xml:space="preserve"> كما في تاريخَي الطبري وابن الأثير وغيرهما</w:t>
      </w:r>
      <w:r w:rsidR="00E90C58">
        <w:rPr>
          <w:rFonts w:hint="cs"/>
          <w:rtl/>
        </w:rPr>
        <w:t>:</w:t>
      </w:r>
      <w:r>
        <w:rPr>
          <w:rFonts w:hint="cs"/>
          <w:rtl/>
        </w:rPr>
        <w:t xml:space="preserve"> فإنّي اُعيذك بالله من ذلك</w:t>
      </w:r>
      <w:r w:rsidR="00E90C58">
        <w:rPr>
          <w:rFonts w:hint="cs"/>
          <w:rtl/>
        </w:rPr>
        <w:t>،</w:t>
      </w:r>
      <w:r>
        <w:rPr>
          <w:rFonts w:hint="cs"/>
          <w:rtl/>
        </w:rPr>
        <w:t xml:space="preserve"> أتسير إلى قوم قتلوا أميرهم وضبطوا بلادهم ونفوا عدوّهم</w:t>
      </w:r>
      <w:r w:rsidR="00E90C58">
        <w:rPr>
          <w:rFonts w:hint="cs"/>
          <w:rtl/>
        </w:rPr>
        <w:t>؟</w:t>
      </w:r>
      <w:r>
        <w:rPr>
          <w:rFonts w:hint="cs"/>
          <w:rtl/>
        </w:rPr>
        <w:t xml:space="preserve"> فإنْ كانوا فعلوا ذلك فسر إليهم</w:t>
      </w:r>
      <w:r w:rsidR="00E90C58">
        <w:rPr>
          <w:rFonts w:hint="cs"/>
          <w:rtl/>
        </w:rPr>
        <w:t>،</w:t>
      </w:r>
      <w:r>
        <w:rPr>
          <w:rFonts w:hint="cs"/>
          <w:rtl/>
        </w:rPr>
        <w:t xml:space="preserve"> وإن كانوا إنّما دَعَوك إليهم وأميرهم عليهم</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الملهوف: 127</w:t>
      </w:r>
      <w:r w:rsidR="00D250D5">
        <w:rPr>
          <w:rFonts w:hint="cs"/>
          <w:rtl/>
        </w:rPr>
        <w:t xml:space="preserve"> - </w:t>
      </w:r>
      <w:r>
        <w:rPr>
          <w:rFonts w:hint="cs"/>
          <w:rtl/>
        </w:rPr>
        <w:t>128.</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قاهر لهم وعمّاله تجبي بلادهم</w:t>
      </w:r>
      <w:r w:rsidR="00E90C58">
        <w:rPr>
          <w:rFonts w:hint="cs"/>
          <w:rtl/>
        </w:rPr>
        <w:t>،</w:t>
      </w:r>
      <w:r w:rsidRPr="00E52515">
        <w:rPr>
          <w:rFonts w:hint="cs"/>
          <w:rtl/>
        </w:rPr>
        <w:t xml:space="preserve"> فإنّهم إنّما دَعوك إلى الحرب والقتال</w:t>
      </w:r>
      <w:r w:rsidR="00E90C58">
        <w:rPr>
          <w:rFonts w:hint="cs"/>
          <w:rtl/>
        </w:rPr>
        <w:t>،</w:t>
      </w:r>
      <w:r w:rsidRPr="00E52515">
        <w:rPr>
          <w:rFonts w:hint="cs"/>
          <w:rtl/>
        </w:rPr>
        <w:t xml:space="preserve"> ولا آمن عليك أن يغرّوك ويكذبوك ويخالفوك ويخذلوك وأن يستنفروا إليك</w:t>
      </w:r>
      <w:r w:rsidR="00E90C58">
        <w:rPr>
          <w:rFonts w:hint="cs"/>
          <w:rtl/>
        </w:rPr>
        <w:t>،</w:t>
      </w:r>
      <w:r w:rsidRPr="00E52515">
        <w:rPr>
          <w:rFonts w:hint="cs"/>
          <w:rtl/>
        </w:rPr>
        <w:t xml:space="preserve"> فيكونوا أشدّ النّاس عليك</w:t>
      </w:r>
      <w:r w:rsidR="00E90C58">
        <w:rPr>
          <w:rFonts w:hint="cs"/>
          <w:rtl/>
        </w:rPr>
        <w:t>،</w:t>
      </w:r>
      <w:r w:rsidRPr="00E52515">
        <w:rPr>
          <w:rFonts w:hint="cs"/>
          <w:rtl/>
        </w:rPr>
        <w:t xml:space="preserve"> فردّه الحسين </w:t>
      </w:r>
      <w:r w:rsidR="00E90C58" w:rsidRPr="00E90C58">
        <w:rPr>
          <w:rStyle w:val="libAlaemChar"/>
          <w:rFonts w:hint="cs"/>
          <w:rtl/>
        </w:rPr>
        <w:t>عليه‌السلام</w:t>
      </w:r>
      <w:r w:rsidRPr="00E52515">
        <w:rPr>
          <w:rFonts w:hint="cs"/>
          <w:rtl/>
        </w:rPr>
        <w:t xml:space="preserve"> ردّ رحمة وحنان فقال له</w:t>
      </w:r>
      <w:r w:rsidR="00E90C58">
        <w:rPr>
          <w:rFonts w:hint="cs"/>
          <w:rtl/>
        </w:rPr>
        <w:t>:</w:t>
      </w:r>
      <w:r w:rsidR="0029487C">
        <w:rPr>
          <w:rStyle w:val="libBold2Char"/>
          <w:rFonts w:hint="cs"/>
          <w:rtl/>
        </w:rPr>
        <w:t>«</w:t>
      </w:r>
      <w:r w:rsidRPr="00E52515">
        <w:rPr>
          <w:rStyle w:val="libBold2Char"/>
          <w:rFonts w:hint="cs"/>
          <w:rtl/>
        </w:rPr>
        <w:t xml:space="preserve"> أستخير الله وأنظر ما يكون </w:t>
      </w:r>
      <w:r w:rsidR="0029487C">
        <w:rPr>
          <w:rStyle w:val="libBold2Char"/>
          <w:rFonts w:hint="cs"/>
          <w:rtl/>
        </w:rPr>
        <w:t>»</w:t>
      </w:r>
      <w:r w:rsidRPr="00E52515">
        <w:rPr>
          <w:rStyle w:val="libFootnotenumChar"/>
          <w:rFonts w:hint="cs"/>
          <w:rtl/>
        </w:rPr>
        <w:t>(1)</w:t>
      </w:r>
      <w:r w:rsidR="00E90C58" w:rsidRPr="0029487C">
        <w:rPr>
          <w:rFonts w:hint="cs"/>
          <w:rtl/>
        </w:rPr>
        <w:t>.</w:t>
      </w:r>
    </w:p>
    <w:p w:rsidR="00E52515" w:rsidRDefault="00E52515" w:rsidP="00E52515">
      <w:pPr>
        <w:pStyle w:val="libNormal"/>
        <w:rPr>
          <w:rtl/>
        </w:rPr>
      </w:pPr>
      <w:r>
        <w:rPr>
          <w:rFonts w:hint="cs"/>
          <w:rtl/>
        </w:rPr>
        <w:t>فخرج ابن عبّاس</w:t>
      </w:r>
      <w:r w:rsidR="00E90C58">
        <w:rPr>
          <w:rFonts w:hint="cs"/>
          <w:rtl/>
        </w:rPr>
        <w:t>،</w:t>
      </w:r>
      <w:r>
        <w:rPr>
          <w:rFonts w:hint="cs"/>
          <w:rtl/>
        </w:rPr>
        <w:t xml:space="preserve"> ثمّ جاءه مرّة اُخرى فقال له</w:t>
      </w:r>
      <w:r w:rsidR="00E90C58">
        <w:rPr>
          <w:rFonts w:hint="cs"/>
          <w:rtl/>
        </w:rPr>
        <w:t>،</w:t>
      </w:r>
      <w:r>
        <w:rPr>
          <w:rFonts w:hint="cs"/>
          <w:rtl/>
        </w:rPr>
        <w:t xml:space="preserve"> كما في تاريخَي الطبري وابن الأثير وغيرهما</w:t>
      </w:r>
      <w:r w:rsidR="00E90C58">
        <w:rPr>
          <w:rFonts w:hint="cs"/>
          <w:rtl/>
        </w:rPr>
        <w:t>:</w:t>
      </w:r>
      <w:r>
        <w:rPr>
          <w:rFonts w:hint="cs"/>
          <w:rtl/>
        </w:rPr>
        <w:t xml:space="preserve"> يابن عم</w:t>
      </w:r>
      <w:r w:rsidR="00E90C58">
        <w:rPr>
          <w:rFonts w:hint="cs"/>
          <w:rtl/>
        </w:rPr>
        <w:t>،</w:t>
      </w:r>
      <w:r>
        <w:rPr>
          <w:rFonts w:hint="cs"/>
          <w:rtl/>
        </w:rPr>
        <w:t xml:space="preserve"> إنّي أتصبّر ولا أصبر</w:t>
      </w:r>
      <w:r w:rsidR="00E90C58">
        <w:rPr>
          <w:rFonts w:hint="cs"/>
          <w:rtl/>
        </w:rPr>
        <w:t>،</w:t>
      </w:r>
      <w:r>
        <w:rPr>
          <w:rFonts w:hint="cs"/>
          <w:rtl/>
        </w:rPr>
        <w:t xml:space="preserve"> إنّي أتخوّف عليك في هذا الوجه الهلاك والاستئصال</w:t>
      </w:r>
      <w:r w:rsidR="00E90C58">
        <w:rPr>
          <w:rFonts w:hint="cs"/>
          <w:rtl/>
        </w:rPr>
        <w:t>،</w:t>
      </w:r>
      <w:r>
        <w:rPr>
          <w:rFonts w:hint="cs"/>
          <w:rtl/>
        </w:rPr>
        <w:t xml:space="preserve"> إنّ أهل العراق قوم غُدُر فلا تقربنّهم</w:t>
      </w:r>
      <w:r w:rsidR="00E90C58">
        <w:rPr>
          <w:rFonts w:hint="cs"/>
          <w:rtl/>
        </w:rPr>
        <w:t>،</w:t>
      </w:r>
      <w:r>
        <w:rPr>
          <w:rFonts w:hint="cs"/>
          <w:rtl/>
        </w:rPr>
        <w:t xml:space="preserve"> أقم بهذا البلد فإنّك سيّد أهل الحجاز</w:t>
      </w:r>
      <w:r w:rsidR="00E90C58">
        <w:rPr>
          <w:rFonts w:hint="cs"/>
          <w:rtl/>
        </w:rPr>
        <w:t>،</w:t>
      </w:r>
      <w:r>
        <w:rPr>
          <w:rFonts w:hint="cs"/>
          <w:rtl/>
        </w:rPr>
        <w:t xml:space="preserve"> فإن كان أهل العراق يريدونك كما زعموا فاكتب إليهم فلينفوا عدوّهم ثمّ أقدم عليهم</w:t>
      </w:r>
      <w:r w:rsidR="00E90C58">
        <w:rPr>
          <w:rFonts w:hint="cs"/>
          <w:rtl/>
        </w:rPr>
        <w:t>،</w:t>
      </w:r>
      <w:r>
        <w:rPr>
          <w:rFonts w:hint="cs"/>
          <w:rtl/>
        </w:rPr>
        <w:t xml:space="preserve"> فإنْ أبيت إلاّ أنْ تخرج فسِر إلى اليمن</w:t>
      </w:r>
      <w:r w:rsidR="00E90C58">
        <w:rPr>
          <w:rFonts w:hint="cs"/>
          <w:rtl/>
        </w:rPr>
        <w:t>،</w:t>
      </w:r>
      <w:r>
        <w:rPr>
          <w:rFonts w:hint="cs"/>
          <w:rtl/>
        </w:rPr>
        <w:t xml:space="preserve"> فإنّ بها حصوناً وشعاباً</w:t>
      </w:r>
      <w:r w:rsidR="00E90C58">
        <w:rPr>
          <w:rFonts w:hint="cs"/>
          <w:rtl/>
        </w:rPr>
        <w:t>،</w:t>
      </w:r>
      <w:r>
        <w:rPr>
          <w:rFonts w:hint="cs"/>
          <w:rtl/>
        </w:rPr>
        <w:t xml:space="preserve"> وهي أرض طويلة عريضة</w:t>
      </w:r>
      <w:r w:rsidR="00E90C58">
        <w:rPr>
          <w:rFonts w:hint="cs"/>
          <w:rtl/>
        </w:rPr>
        <w:t>،</w:t>
      </w:r>
      <w:r>
        <w:rPr>
          <w:rFonts w:hint="cs"/>
          <w:rtl/>
        </w:rPr>
        <w:t xml:space="preserve"> ولأبيك بها شيعة</w:t>
      </w:r>
      <w:r w:rsidR="00E90C58">
        <w:rPr>
          <w:rFonts w:hint="cs"/>
          <w:rtl/>
        </w:rPr>
        <w:t>،</w:t>
      </w:r>
      <w:r>
        <w:rPr>
          <w:rFonts w:hint="cs"/>
          <w:rtl/>
        </w:rPr>
        <w:t xml:space="preserve"> وأنت عن النّاس في عزلة</w:t>
      </w:r>
      <w:r w:rsidR="00E90C58">
        <w:rPr>
          <w:rFonts w:hint="cs"/>
          <w:rtl/>
        </w:rPr>
        <w:t>،</w:t>
      </w:r>
      <w:r>
        <w:rPr>
          <w:rFonts w:hint="cs"/>
          <w:rtl/>
        </w:rPr>
        <w:t xml:space="preserve"> فتكتُب إلى النّاس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تاريخ الطبري 5 / 383، الكامل في التاريخ 4 / 37.</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وترسل وتبث دعاتك</w:t>
      </w:r>
      <w:r w:rsidR="00E90C58">
        <w:rPr>
          <w:rFonts w:hint="cs"/>
          <w:rtl/>
        </w:rPr>
        <w:t>،</w:t>
      </w:r>
      <w:r w:rsidRPr="00E52515">
        <w:rPr>
          <w:rFonts w:hint="cs"/>
          <w:rtl/>
        </w:rPr>
        <w:t xml:space="preserve"> فإنّي أرجو أن يأتيك عند ذلك الذي تحبّ في عافية</w:t>
      </w:r>
      <w:r w:rsidR="00E90C58">
        <w:rPr>
          <w:rFonts w:hint="cs"/>
          <w:rtl/>
        </w:rPr>
        <w:t>،</w:t>
      </w:r>
      <w:r w:rsidRPr="00E52515">
        <w:rPr>
          <w:rFonts w:hint="cs"/>
          <w:rtl/>
        </w:rPr>
        <w:t xml:space="preserve"> فقال له الحسين </w:t>
      </w:r>
      <w:r w:rsidR="00E90C58" w:rsidRPr="00E90C58">
        <w:rPr>
          <w:rStyle w:val="libAlaemChar"/>
          <w:rFonts w:hint="cs"/>
          <w:rtl/>
        </w:rPr>
        <w:t>عليه‌السلام</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يابن عم</w:t>
      </w:r>
      <w:r w:rsidR="00E90C58">
        <w:rPr>
          <w:rStyle w:val="libBold2Char"/>
          <w:rFonts w:hint="cs"/>
          <w:rtl/>
        </w:rPr>
        <w:t>،</w:t>
      </w:r>
      <w:r w:rsidRPr="00E52515">
        <w:rPr>
          <w:rStyle w:val="libBold2Char"/>
          <w:rFonts w:hint="cs"/>
          <w:rtl/>
        </w:rPr>
        <w:t xml:space="preserve"> إنّي والله لأعلم أنّك ناصحٌ مُشفِق</w:t>
      </w:r>
      <w:r w:rsidR="00E90C58">
        <w:rPr>
          <w:rStyle w:val="libBold2Char"/>
          <w:rFonts w:hint="cs"/>
          <w:rtl/>
        </w:rPr>
        <w:t>،</w:t>
      </w:r>
      <w:r w:rsidRPr="00E52515">
        <w:rPr>
          <w:rStyle w:val="libBold2Char"/>
          <w:rFonts w:hint="cs"/>
          <w:rtl/>
        </w:rPr>
        <w:t xml:space="preserve"> ولكن قد أزمعتُ وأجمعتُ على المَسير </w:t>
      </w:r>
      <w:r w:rsidR="0029487C">
        <w:rPr>
          <w:rStyle w:val="libBold2Char"/>
          <w:rFonts w:hint="cs"/>
          <w:rtl/>
        </w:rPr>
        <w:t>»</w:t>
      </w:r>
      <w:r w:rsidRPr="00E52515">
        <w:rPr>
          <w:rStyle w:val="libFootnotenumChar"/>
          <w:rFonts w:hint="cs"/>
          <w:rtl/>
        </w:rPr>
        <w:t>(1)</w:t>
      </w:r>
      <w:r w:rsidR="00E90C58" w:rsidRPr="0029487C">
        <w:rPr>
          <w:rFonts w:hint="cs"/>
          <w:rtl/>
        </w:rPr>
        <w:t>.</w:t>
      </w:r>
    </w:p>
    <w:p w:rsidR="00E52515" w:rsidRDefault="00E52515" w:rsidP="00E52515">
      <w:pPr>
        <w:pStyle w:val="libNormal"/>
        <w:rPr>
          <w:rtl/>
        </w:rPr>
      </w:pPr>
      <w:r w:rsidRPr="00E52515">
        <w:rPr>
          <w:rFonts w:hint="cs"/>
          <w:rtl/>
        </w:rPr>
        <w:t>ودخل عليه عمر بن عبد الرحمن المخزومي فقال له</w:t>
      </w:r>
      <w:r w:rsidR="00E90C58">
        <w:rPr>
          <w:rFonts w:hint="cs"/>
          <w:rtl/>
        </w:rPr>
        <w:t>،</w:t>
      </w:r>
      <w:r w:rsidRPr="00E52515">
        <w:rPr>
          <w:rFonts w:hint="cs"/>
          <w:rtl/>
        </w:rPr>
        <w:t xml:space="preserve"> كما في تاريخَي الطبري وابن الأثير وغيرهما</w:t>
      </w:r>
      <w:r w:rsidR="00E90C58">
        <w:rPr>
          <w:rFonts w:hint="cs"/>
          <w:rtl/>
        </w:rPr>
        <w:t>:</w:t>
      </w:r>
      <w:r w:rsidRPr="00E52515">
        <w:rPr>
          <w:rFonts w:hint="cs"/>
          <w:rtl/>
        </w:rPr>
        <w:t xml:space="preserve"> إنّي مُشفِق عليك</w:t>
      </w:r>
      <w:r w:rsidR="00E90C58">
        <w:rPr>
          <w:rFonts w:hint="cs"/>
          <w:rtl/>
        </w:rPr>
        <w:t>،</w:t>
      </w:r>
      <w:r w:rsidRPr="00E52515">
        <w:rPr>
          <w:rFonts w:hint="cs"/>
          <w:rtl/>
        </w:rPr>
        <w:t xml:space="preserve"> إنّك تأتي بلداً فيه عمّاله وأمراؤه</w:t>
      </w:r>
      <w:r w:rsidR="00E90C58">
        <w:rPr>
          <w:rFonts w:hint="cs"/>
          <w:rtl/>
        </w:rPr>
        <w:t>،</w:t>
      </w:r>
      <w:r w:rsidRPr="00E52515">
        <w:rPr>
          <w:rFonts w:hint="cs"/>
          <w:rtl/>
        </w:rPr>
        <w:t xml:space="preserve"> ومعهم بيوت الأموال</w:t>
      </w:r>
      <w:r w:rsidR="00E90C58">
        <w:rPr>
          <w:rFonts w:hint="cs"/>
          <w:rtl/>
        </w:rPr>
        <w:t>،</w:t>
      </w:r>
      <w:r w:rsidRPr="00E52515">
        <w:rPr>
          <w:rFonts w:hint="cs"/>
          <w:rtl/>
        </w:rPr>
        <w:t xml:space="preserve"> وإنّما النّاس عبيد الدينار والدرهم، فلا آمن عليك أن يقاتلك من وعدك نصرَه</w:t>
      </w:r>
      <w:r w:rsidR="00E90C58">
        <w:rPr>
          <w:rFonts w:hint="cs"/>
          <w:rtl/>
        </w:rPr>
        <w:t>،</w:t>
      </w:r>
      <w:r w:rsidRPr="00E52515">
        <w:rPr>
          <w:rFonts w:hint="cs"/>
          <w:rtl/>
        </w:rPr>
        <w:t xml:space="preserve"> فقال له الحسين </w:t>
      </w:r>
      <w:r w:rsidR="00E90C58" w:rsidRPr="00E90C58">
        <w:rPr>
          <w:rStyle w:val="libAlaemChar"/>
          <w:rFonts w:hint="cs"/>
          <w:rtl/>
        </w:rPr>
        <w:t>عليه‌السلام</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جزاك الله خيراً يابن عم</w:t>
      </w:r>
      <w:r w:rsidR="00E90C58">
        <w:rPr>
          <w:rStyle w:val="libBold2Char"/>
          <w:rFonts w:hint="cs"/>
          <w:rtl/>
        </w:rPr>
        <w:t>،</w:t>
      </w:r>
      <w:r w:rsidRPr="00E52515">
        <w:rPr>
          <w:rStyle w:val="libBold2Char"/>
          <w:rFonts w:hint="cs"/>
          <w:rtl/>
        </w:rPr>
        <w:t xml:space="preserve"> فقد والله علمتُ أنّك مشيت بنصح وتكلّمت بعقل</w:t>
      </w:r>
      <w:r w:rsidR="00E90C58">
        <w:rPr>
          <w:rStyle w:val="libBold2Char"/>
          <w:rFonts w:hint="cs"/>
          <w:rtl/>
        </w:rPr>
        <w:t>،</w:t>
      </w:r>
      <w:r w:rsidRPr="00E52515">
        <w:rPr>
          <w:rStyle w:val="libBold2Char"/>
          <w:rFonts w:hint="cs"/>
          <w:rtl/>
        </w:rPr>
        <w:t xml:space="preserve"> ومهما يُقض من أمر يكن </w:t>
      </w:r>
      <w:r w:rsidR="0029487C">
        <w:rPr>
          <w:rStyle w:val="libBold2Char"/>
          <w:rFonts w:hint="cs"/>
          <w:rtl/>
        </w:rPr>
        <w:t>»</w:t>
      </w:r>
      <w:r w:rsidRPr="00E52515">
        <w:rPr>
          <w:rStyle w:val="libFootnotenumChar"/>
          <w:rFonts w:hint="cs"/>
          <w:rtl/>
        </w:rPr>
        <w:t>(2)</w:t>
      </w:r>
      <w:r w:rsidR="00E90C58" w:rsidRPr="0029487C">
        <w:rPr>
          <w:rFonts w:hint="cs"/>
          <w:rtl/>
        </w:rPr>
        <w:t>.</w:t>
      </w:r>
    </w:p>
    <w:p w:rsidR="00E52515" w:rsidRDefault="00E52515" w:rsidP="00E52515">
      <w:pPr>
        <w:pStyle w:val="libNormal"/>
        <w:rPr>
          <w:rtl/>
        </w:rPr>
      </w:pPr>
      <w:r>
        <w:rPr>
          <w:rFonts w:hint="cs"/>
          <w:rtl/>
        </w:rPr>
        <w:t>وكتب إليه عبد الله بن جعفر بعد خروجه من مكّة</w:t>
      </w:r>
      <w:r w:rsidR="00E90C58">
        <w:rPr>
          <w:rFonts w:hint="cs"/>
          <w:rtl/>
        </w:rPr>
        <w:t>،</w:t>
      </w:r>
      <w:r>
        <w:rPr>
          <w:rFonts w:hint="cs"/>
          <w:rtl/>
        </w:rPr>
        <w:t xml:space="preserve"> كما في تاريخَي الطبري وابن الأثير وغيرهما</w:t>
      </w:r>
      <w:r w:rsidR="00E90C58">
        <w:rPr>
          <w:rFonts w:hint="cs"/>
          <w:rtl/>
        </w:rPr>
        <w:t>:</w:t>
      </w:r>
      <w:r>
        <w:rPr>
          <w:rFonts w:hint="cs"/>
          <w:rtl/>
        </w:rPr>
        <w:t xml:space="preserve"> أمّا بعد</w:t>
      </w:r>
      <w:r w:rsidR="00E90C58">
        <w:rPr>
          <w:rFonts w:hint="cs"/>
          <w:rtl/>
        </w:rPr>
        <w:t>،</w:t>
      </w:r>
      <w:r>
        <w:rPr>
          <w:rFonts w:hint="cs"/>
          <w:rtl/>
        </w:rPr>
        <w:t xml:space="preserve"> فإنّي أسألك بالله لِما انصرفت حين تقرأ كتابي هذا</w:t>
      </w:r>
      <w:r w:rsidR="00E90C58">
        <w:rPr>
          <w:rFonts w:hint="cs"/>
          <w:rtl/>
        </w:rPr>
        <w:t>،</w:t>
      </w:r>
      <w:r>
        <w:rPr>
          <w:rFonts w:hint="cs"/>
          <w:rtl/>
        </w:rPr>
        <w:t xml:space="preserve"> فإنّي مشفق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تاريخ الطبري 5 / 383</w:t>
      </w:r>
      <w:r w:rsidR="00D250D5">
        <w:rPr>
          <w:rFonts w:hint="cs"/>
          <w:rtl/>
        </w:rPr>
        <w:t xml:space="preserve"> - </w:t>
      </w:r>
      <w:r>
        <w:rPr>
          <w:rFonts w:hint="cs"/>
          <w:rtl/>
        </w:rPr>
        <w:t>384</w:t>
      </w:r>
      <w:r w:rsidR="00E90C58">
        <w:rPr>
          <w:rFonts w:hint="cs"/>
          <w:rtl/>
        </w:rPr>
        <w:t>،</w:t>
      </w:r>
      <w:r>
        <w:rPr>
          <w:rFonts w:hint="cs"/>
          <w:rtl/>
        </w:rPr>
        <w:t xml:space="preserve"> الكامل في التاريخ 4 / 38</w:t>
      </w:r>
      <w:r w:rsidR="00D250D5">
        <w:rPr>
          <w:rFonts w:hint="cs"/>
          <w:rtl/>
        </w:rPr>
        <w:t xml:space="preserve"> - </w:t>
      </w:r>
      <w:r>
        <w:rPr>
          <w:rFonts w:hint="cs"/>
          <w:rtl/>
        </w:rPr>
        <w:t>39</w:t>
      </w:r>
      <w:r w:rsidR="00E90C58">
        <w:rPr>
          <w:rFonts w:hint="cs"/>
          <w:rtl/>
        </w:rPr>
        <w:t>.</w:t>
      </w:r>
    </w:p>
    <w:p w:rsidR="00E52515" w:rsidRDefault="00E52515" w:rsidP="00E52515">
      <w:pPr>
        <w:pStyle w:val="libFootnote0"/>
        <w:rPr>
          <w:rtl/>
        </w:rPr>
      </w:pPr>
      <w:r>
        <w:rPr>
          <w:rFonts w:hint="cs"/>
          <w:rtl/>
        </w:rPr>
        <w:t>(2) تاريخ الطبري 5 / 382، الكامل في التاريخ 4 / 37.</w:t>
      </w:r>
    </w:p>
    <w:p w:rsidR="00E52515" w:rsidRDefault="00E52515" w:rsidP="00E52515">
      <w:pPr>
        <w:pStyle w:val="libNormal"/>
      </w:pPr>
      <w:r>
        <w:rPr>
          <w:rFonts w:eastAsia="Calibri"/>
        </w:rPr>
        <w:br w:type="page"/>
      </w:r>
    </w:p>
    <w:p w:rsidR="00E52515" w:rsidRPr="00E52515" w:rsidRDefault="00E52515" w:rsidP="00E52515">
      <w:pPr>
        <w:pStyle w:val="libNormal"/>
        <w:rPr>
          <w:rtl/>
        </w:rPr>
      </w:pPr>
      <w:r w:rsidRPr="00E52515">
        <w:rPr>
          <w:rFonts w:hint="cs"/>
          <w:rtl/>
        </w:rPr>
        <w:lastRenderedPageBreak/>
        <w:t>عليك من هذا الوجه أنْ يكون فيه هلاكك واستئصال أهل بيتك</w:t>
      </w:r>
      <w:r w:rsidR="00E90C58">
        <w:rPr>
          <w:rFonts w:hint="cs"/>
          <w:rtl/>
        </w:rPr>
        <w:t>،</w:t>
      </w:r>
      <w:r w:rsidRPr="00E52515">
        <w:rPr>
          <w:rFonts w:hint="cs"/>
          <w:rtl/>
        </w:rPr>
        <w:t xml:space="preserve"> وإنْ هلكتَ اليوم طُفىء نور الأرض</w:t>
      </w:r>
      <w:r w:rsidR="00E90C58">
        <w:rPr>
          <w:rFonts w:hint="cs"/>
          <w:rtl/>
        </w:rPr>
        <w:t>،</w:t>
      </w:r>
      <w:r w:rsidRPr="00E52515">
        <w:rPr>
          <w:rFonts w:hint="cs"/>
          <w:rtl/>
        </w:rPr>
        <w:t xml:space="preserve"> فإنّك علم المهتدين ورجاء المؤمنين</w:t>
      </w:r>
      <w:r w:rsidR="00E90C58">
        <w:rPr>
          <w:rFonts w:hint="cs"/>
          <w:rtl/>
        </w:rPr>
        <w:t>،</w:t>
      </w:r>
      <w:r w:rsidRPr="00E52515">
        <w:rPr>
          <w:rFonts w:hint="cs"/>
          <w:rtl/>
        </w:rPr>
        <w:t xml:space="preserve"> فلا تعجّل بالسّير</w:t>
      </w:r>
      <w:r w:rsidR="00E90C58">
        <w:rPr>
          <w:rFonts w:hint="cs"/>
          <w:rtl/>
        </w:rPr>
        <w:t>،</w:t>
      </w:r>
      <w:r w:rsidRPr="00E52515">
        <w:rPr>
          <w:rFonts w:hint="cs"/>
          <w:rtl/>
        </w:rPr>
        <w:t xml:space="preserve"> فإنّي في أثر كتابي</w:t>
      </w:r>
      <w:r w:rsidR="00E90C58">
        <w:rPr>
          <w:rFonts w:hint="cs"/>
          <w:rtl/>
        </w:rPr>
        <w:t>،</w:t>
      </w:r>
      <w:r w:rsidRPr="00E52515">
        <w:rPr>
          <w:rFonts w:hint="cs"/>
          <w:rtl/>
        </w:rPr>
        <w:t xml:space="preserve"> والسّلام</w:t>
      </w:r>
      <w:r w:rsidR="00E90C58">
        <w:rPr>
          <w:rFonts w:hint="cs"/>
          <w:rtl/>
        </w:rPr>
        <w:t>.</w:t>
      </w:r>
    </w:p>
    <w:p w:rsidR="00E52515" w:rsidRDefault="00E52515" w:rsidP="00E52515">
      <w:pPr>
        <w:pStyle w:val="libNormal"/>
        <w:rPr>
          <w:rtl/>
        </w:rPr>
      </w:pPr>
      <w:r w:rsidRPr="00E52515">
        <w:rPr>
          <w:rFonts w:hint="cs"/>
          <w:rtl/>
        </w:rPr>
        <w:t>وقام عبد الله بن جعفر إلى عمرو بن سعيد</w:t>
      </w:r>
      <w:r w:rsidR="00E90C58">
        <w:rPr>
          <w:rFonts w:hint="cs"/>
          <w:rtl/>
        </w:rPr>
        <w:t>،</w:t>
      </w:r>
      <w:r w:rsidRPr="00E52515">
        <w:rPr>
          <w:rFonts w:hint="cs"/>
          <w:rtl/>
        </w:rPr>
        <w:t xml:space="preserve"> وهو عامل يزيد يومئذ بمكّة فقال له</w:t>
      </w:r>
      <w:r w:rsidR="00E90C58">
        <w:rPr>
          <w:rFonts w:hint="cs"/>
          <w:rtl/>
        </w:rPr>
        <w:t>:</w:t>
      </w:r>
      <w:r w:rsidRPr="00E52515">
        <w:rPr>
          <w:rFonts w:hint="cs"/>
          <w:rtl/>
        </w:rPr>
        <w:t xml:space="preserve"> اكتب للحسين كتاباً تجعل له الأمان فيه</w:t>
      </w:r>
      <w:r w:rsidR="00E90C58">
        <w:rPr>
          <w:rFonts w:hint="cs"/>
          <w:rtl/>
        </w:rPr>
        <w:t>،</w:t>
      </w:r>
      <w:r w:rsidRPr="00E52515">
        <w:rPr>
          <w:rFonts w:hint="cs"/>
          <w:rtl/>
        </w:rPr>
        <w:t xml:space="preserve"> وتمنّيه فيه البرّ والصلة واسأله الرجوع</w:t>
      </w:r>
      <w:r w:rsidR="00E90C58">
        <w:rPr>
          <w:rFonts w:hint="cs"/>
          <w:rtl/>
        </w:rPr>
        <w:t>،</w:t>
      </w:r>
      <w:r w:rsidRPr="00E52515">
        <w:rPr>
          <w:rFonts w:hint="cs"/>
          <w:rtl/>
        </w:rPr>
        <w:t xml:space="preserve"> ففعل عمرو ذلك وأرسل الكتاب مع أخيه يحيى بن سعيد وعبد الله بن جعفر</w:t>
      </w:r>
      <w:r w:rsidR="00E90C58">
        <w:rPr>
          <w:rFonts w:hint="cs"/>
          <w:rtl/>
        </w:rPr>
        <w:t>،</w:t>
      </w:r>
      <w:r w:rsidRPr="00E52515">
        <w:rPr>
          <w:rFonts w:hint="cs"/>
          <w:rtl/>
        </w:rPr>
        <w:t xml:space="preserve"> فلحقاه وقرّءا عليه الكتاب وجهداً أن يرجع</w:t>
      </w:r>
      <w:r w:rsidR="00E90C58">
        <w:rPr>
          <w:rFonts w:hint="cs"/>
          <w:rtl/>
        </w:rPr>
        <w:t>،</w:t>
      </w:r>
      <w:r w:rsidRPr="00E52515">
        <w:rPr>
          <w:rFonts w:hint="cs"/>
          <w:rtl/>
        </w:rPr>
        <w:t xml:space="preserve"> فلَم يفعل</w:t>
      </w:r>
      <w:r w:rsidRPr="00E52515">
        <w:rPr>
          <w:rStyle w:val="libFootnotenumChar"/>
          <w:rFonts w:hint="cs"/>
          <w:rtl/>
        </w:rPr>
        <w:t>(1)</w:t>
      </w:r>
      <w:r w:rsidR="00E90C58" w:rsidRPr="0029487C">
        <w:rPr>
          <w:rFonts w:hint="cs"/>
          <w:rtl/>
        </w:rPr>
        <w:t>.</w:t>
      </w:r>
    </w:p>
    <w:p w:rsidR="00E52515" w:rsidRDefault="00E52515" w:rsidP="00E52515">
      <w:pPr>
        <w:pStyle w:val="libNormal"/>
        <w:rPr>
          <w:rtl/>
        </w:rPr>
      </w:pPr>
      <w:r>
        <w:rPr>
          <w:rFonts w:hint="cs"/>
          <w:rtl/>
        </w:rPr>
        <w:t>وقال له عبد الله بن مطيع</w:t>
      </w:r>
      <w:r w:rsidR="00D250D5">
        <w:rPr>
          <w:rFonts w:hint="cs"/>
          <w:rtl/>
        </w:rPr>
        <w:t xml:space="preserve"> - </w:t>
      </w:r>
      <w:r>
        <w:rPr>
          <w:rFonts w:hint="cs"/>
          <w:rtl/>
        </w:rPr>
        <w:t>إذ إجتمع به في الطريق على بعض مياه العرب</w:t>
      </w:r>
      <w:r w:rsidR="00D250D5">
        <w:rPr>
          <w:rFonts w:hint="cs"/>
          <w:rtl/>
        </w:rPr>
        <w:t xml:space="preserve"> -</w:t>
      </w:r>
      <w:r w:rsidR="00E90C58">
        <w:rPr>
          <w:rFonts w:hint="cs"/>
          <w:rtl/>
        </w:rPr>
        <w:t>،</w:t>
      </w:r>
      <w:r>
        <w:rPr>
          <w:rFonts w:hint="cs"/>
          <w:rtl/>
        </w:rPr>
        <w:t xml:space="preserve"> كما في تاريخ الطبري وغيره</w:t>
      </w:r>
      <w:r w:rsidR="00E90C58">
        <w:rPr>
          <w:rFonts w:hint="cs"/>
          <w:rtl/>
        </w:rPr>
        <w:t>:</w:t>
      </w:r>
      <w:r>
        <w:rPr>
          <w:rFonts w:hint="cs"/>
          <w:rtl/>
        </w:rPr>
        <w:t xml:space="preserve"> اُذكّرك الله يابن رسول الله وحرمةَ الإسلام أنْ تنهتك</w:t>
      </w:r>
      <w:r w:rsidR="00E90C58">
        <w:rPr>
          <w:rFonts w:hint="cs"/>
          <w:rtl/>
        </w:rPr>
        <w:t>،</w:t>
      </w:r>
      <w:r>
        <w:rPr>
          <w:rFonts w:hint="cs"/>
          <w:rtl/>
        </w:rPr>
        <w:t xml:space="preserve"> اُنشدك الله في حرمة رسول الله </w:t>
      </w:r>
      <w:r w:rsidR="00E90C58" w:rsidRPr="00E90C58">
        <w:rPr>
          <w:rStyle w:val="libAlaemChar"/>
          <w:rFonts w:hint="cs"/>
          <w:rtl/>
        </w:rPr>
        <w:t>صلى‌الله‌عليه‌وآله</w:t>
      </w:r>
      <w:r w:rsidR="00E90C58">
        <w:rPr>
          <w:rFonts w:hint="cs"/>
          <w:rtl/>
        </w:rPr>
        <w:t>،</w:t>
      </w:r>
      <w:r>
        <w:rPr>
          <w:rFonts w:hint="cs"/>
          <w:rtl/>
        </w:rPr>
        <w:t xml:space="preserve"> اُنشدك الله في حرمة العرب</w:t>
      </w:r>
      <w:r w:rsidR="00E90C58">
        <w:rPr>
          <w:rFonts w:hint="cs"/>
          <w:rtl/>
        </w:rPr>
        <w:t>،</w:t>
      </w:r>
      <w:r>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تاريخ الطبري 5 / 388، الكامل في التاريخ 4 / 40.</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فو الله لئن طلبت ما في أيدي بني اُميّة ليقتلنّك</w:t>
      </w:r>
      <w:r w:rsidR="00E90C58">
        <w:rPr>
          <w:rFonts w:hint="cs"/>
          <w:rtl/>
        </w:rPr>
        <w:t>،</w:t>
      </w:r>
      <w:r w:rsidRPr="00E52515">
        <w:rPr>
          <w:rFonts w:hint="cs"/>
          <w:rtl/>
        </w:rPr>
        <w:t xml:space="preserve"> ولئن قتلوك لا يهابون بعدك أحداً أبداً</w:t>
      </w:r>
      <w:r w:rsidR="00E90C58">
        <w:rPr>
          <w:rFonts w:hint="cs"/>
          <w:rtl/>
        </w:rPr>
        <w:t>،</w:t>
      </w:r>
      <w:r w:rsidRPr="00E52515">
        <w:rPr>
          <w:rFonts w:hint="cs"/>
          <w:rtl/>
        </w:rPr>
        <w:t xml:space="preserve"> والله إنّها لحرمة الإسلام تنتهك</w:t>
      </w:r>
      <w:r w:rsidR="00E90C58">
        <w:rPr>
          <w:rFonts w:hint="cs"/>
          <w:rtl/>
        </w:rPr>
        <w:t>،</w:t>
      </w:r>
      <w:r w:rsidRPr="00E52515">
        <w:rPr>
          <w:rFonts w:hint="cs"/>
          <w:rtl/>
        </w:rPr>
        <w:t xml:space="preserve"> وحرمة قريش</w:t>
      </w:r>
      <w:r w:rsidR="00E90C58">
        <w:rPr>
          <w:rFonts w:hint="cs"/>
          <w:rtl/>
        </w:rPr>
        <w:t>،</w:t>
      </w:r>
      <w:r w:rsidRPr="00E52515">
        <w:rPr>
          <w:rFonts w:hint="cs"/>
          <w:rtl/>
        </w:rPr>
        <w:t xml:space="preserve"> وحرمة العرب</w:t>
      </w:r>
      <w:r w:rsidR="00E90C58">
        <w:rPr>
          <w:rFonts w:hint="cs"/>
          <w:rtl/>
        </w:rPr>
        <w:t>،</w:t>
      </w:r>
      <w:r w:rsidRPr="00E52515">
        <w:rPr>
          <w:rFonts w:hint="cs"/>
          <w:rtl/>
        </w:rPr>
        <w:t xml:space="preserve"> فلا تفعل ولا تأت الكوفة</w:t>
      </w:r>
      <w:r w:rsidR="00E90C58">
        <w:rPr>
          <w:rFonts w:hint="cs"/>
          <w:rtl/>
        </w:rPr>
        <w:t>،</w:t>
      </w:r>
      <w:r w:rsidRPr="00E52515">
        <w:rPr>
          <w:rFonts w:hint="cs"/>
          <w:rtl/>
        </w:rPr>
        <w:t xml:space="preserve"> ولا تعرَّض لبني اُميّة</w:t>
      </w:r>
      <w:r w:rsidR="00E90C58">
        <w:rPr>
          <w:rFonts w:hint="cs"/>
          <w:rtl/>
        </w:rPr>
        <w:t>.</w:t>
      </w:r>
      <w:r w:rsidRPr="00E52515">
        <w:rPr>
          <w:rFonts w:hint="cs"/>
          <w:rtl/>
        </w:rPr>
        <w:t xml:space="preserve"> قال</w:t>
      </w:r>
      <w:r w:rsidR="00E90C58">
        <w:rPr>
          <w:rFonts w:hint="cs"/>
          <w:rtl/>
        </w:rPr>
        <w:t>:</w:t>
      </w:r>
      <w:r w:rsidRPr="00E52515">
        <w:rPr>
          <w:rFonts w:hint="cs"/>
          <w:rtl/>
        </w:rPr>
        <w:t xml:space="preserve"> فأبى إلاّ أنْ يمضي</w:t>
      </w:r>
      <w:r w:rsidRPr="00E52515">
        <w:rPr>
          <w:rStyle w:val="libFootnotenumChar"/>
          <w:rFonts w:hint="cs"/>
          <w:rtl/>
        </w:rPr>
        <w:t>(1)</w:t>
      </w:r>
      <w:r w:rsidR="00E90C58" w:rsidRPr="0029487C">
        <w:rPr>
          <w:rFonts w:hint="cs"/>
          <w:rtl/>
        </w:rPr>
        <w:t>،</w:t>
      </w:r>
      <w:r>
        <w:rPr>
          <w:rFonts w:hint="cs"/>
          <w:rtl/>
        </w:rPr>
        <w:t xml:space="preserve"> إنجازاً لمقاصده السّامية</w:t>
      </w:r>
      <w:r w:rsidR="00E90C58">
        <w:rPr>
          <w:rFonts w:hint="cs"/>
          <w:rtl/>
        </w:rPr>
        <w:t>.</w:t>
      </w:r>
    </w:p>
    <w:p w:rsidR="00E52515" w:rsidRDefault="00E52515" w:rsidP="00E52515">
      <w:pPr>
        <w:pStyle w:val="libNormal"/>
        <w:rPr>
          <w:rtl/>
        </w:rPr>
      </w:pPr>
      <w:r>
        <w:rPr>
          <w:rFonts w:hint="cs"/>
          <w:rtl/>
        </w:rPr>
        <w:t>ولقيَه أحد بني عكرمة ببطن العقبة</w:t>
      </w:r>
      <w:r w:rsidR="00E90C58">
        <w:rPr>
          <w:rFonts w:hint="cs"/>
          <w:rtl/>
        </w:rPr>
        <w:t>،</w:t>
      </w:r>
      <w:r>
        <w:rPr>
          <w:rFonts w:hint="cs"/>
          <w:rtl/>
        </w:rPr>
        <w:t xml:space="preserve"> كما في تاريخ الطبري وغيره</w:t>
      </w:r>
      <w:r w:rsidR="00D250D5">
        <w:rPr>
          <w:rFonts w:hint="cs"/>
          <w:rtl/>
        </w:rPr>
        <w:t xml:space="preserve"> - </w:t>
      </w:r>
      <w:r>
        <w:rPr>
          <w:rFonts w:hint="cs"/>
          <w:rtl/>
        </w:rPr>
        <w:t>فقال له</w:t>
      </w:r>
      <w:r w:rsidR="00E90C58">
        <w:rPr>
          <w:rFonts w:hint="cs"/>
          <w:rtl/>
        </w:rPr>
        <w:t>:</w:t>
      </w:r>
      <w:r>
        <w:rPr>
          <w:rFonts w:hint="cs"/>
          <w:rtl/>
        </w:rPr>
        <w:t xml:space="preserve"> اُنشدك الله لما انصرفتَ</w:t>
      </w:r>
      <w:r w:rsidR="00E90C58">
        <w:rPr>
          <w:rFonts w:hint="cs"/>
          <w:rtl/>
        </w:rPr>
        <w:t>،</w:t>
      </w:r>
      <w:r>
        <w:rPr>
          <w:rFonts w:hint="cs"/>
          <w:rtl/>
        </w:rPr>
        <w:t xml:space="preserve"> فو الله لا تقدم إلاّ على الأسنّة وحدّ السيوف</w:t>
      </w:r>
      <w:r w:rsidR="00E90C58">
        <w:rPr>
          <w:rFonts w:hint="cs"/>
          <w:rtl/>
        </w:rPr>
        <w:t>،</w:t>
      </w:r>
      <w:r>
        <w:rPr>
          <w:rFonts w:hint="cs"/>
          <w:rtl/>
        </w:rPr>
        <w:t xml:space="preserve"> فانّ هؤلاء الذين بعثوا إليك لَو كانوا كفَوك مؤنة القتال ووطأوا لك الأشياء فقدِمت عليهم كان ذلك رأياً</w:t>
      </w:r>
      <w:r w:rsidR="00E90C58">
        <w:rPr>
          <w:rFonts w:hint="cs"/>
          <w:rtl/>
        </w:rPr>
        <w:t>،</w:t>
      </w:r>
      <w:r>
        <w:rPr>
          <w:rFonts w:hint="cs"/>
          <w:rtl/>
        </w:rPr>
        <w:t xml:space="preserve"> فأمّا على هذه الحال التي تذكرها فإنّي لا أرى لك أنْ تفعل</w:t>
      </w:r>
      <w:r w:rsidR="00E90C58">
        <w:rPr>
          <w:rFonts w:hint="cs"/>
          <w:rtl/>
        </w:rPr>
        <w:t>.</w:t>
      </w:r>
      <w:r>
        <w:rPr>
          <w:rFonts w:hint="cs"/>
          <w:rtl/>
        </w:rPr>
        <w:t xml:space="preserve"> قال</w:t>
      </w:r>
      <w:r w:rsidR="00E90C58">
        <w:rPr>
          <w:rFonts w:hint="cs"/>
          <w:rtl/>
        </w:rPr>
        <w:t>:</w:t>
      </w:r>
      <w:r>
        <w:rPr>
          <w:rFonts w:hint="cs"/>
          <w:rtl/>
        </w:rPr>
        <w:t xml:space="preserve"> فقال </w:t>
      </w:r>
      <w:r w:rsidR="00E90C58" w:rsidRPr="00E90C58">
        <w:rPr>
          <w:rStyle w:val="libAlaemChar"/>
          <w:rFonts w:hint="cs"/>
          <w:rtl/>
        </w:rPr>
        <w:t>عليه‌السلام</w:t>
      </w:r>
      <w:r>
        <w:rPr>
          <w:rFonts w:hint="cs"/>
          <w:rtl/>
        </w:rPr>
        <w:t xml:space="preserve"> له</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يا عبدَ اللهِ</w:t>
      </w:r>
      <w:r w:rsidR="00E90C58">
        <w:rPr>
          <w:rStyle w:val="libBold2Char"/>
          <w:rFonts w:hint="cs"/>
          <w:rtl/>
        </w:rPr>
        <w:t>،</w:t>
      </w:r>
      <w:r w:rsidRPr="00E52515">
        <w:rPr>
          <w:rStyle w:val="libBold2Char"/>
          <w:rFonts w:hint="cs"/>
          <w:rtl/>
        </w:rPr>
        <w:t xml:space="preserve"> إنّه ليس يخفى عليّ</w:t>
      </w:r>
      <w:r w:rsidR="00E90C58">
        <w:rPr>
          <w:rStyle w:val="libBold2Char"/>
          <w:rFonts w:hint="cs"/>
          <w:rtl/>
        </w:rPr>
        <w:t>،</w:t>
      </w:r>
      <w:r w:rsidRPr="00E52515">
        <w:rPr>
          <w:rStyle w:val="libBold2Char"/>
          <w:rFonts w:hint="cs"/>
          <w:rtl/>
        </w:rPr>
        <w:t xml:space="preserve"> الرأيُ ما رأيتَ</w:t>
      </w:r>
      <w:r w:rsidR="00E90C58">
        <w:rPr>
          <w:rStyle w:val="libBold2Char"/>
          <w:rFonts w:hint="cs"/>
          <w:rtl/>
        </w:rPr>
        <w:t>،</w:t>
      </w:r>
      <w:r w:rsidRPr="00E52515">
        <w:rPr>
          <w:rStyle w:val="libBold2Char"/>
          <w:rFonts w:hint="cs"/>
          <w:rtl/>
        </w:rPr>
        <w:t xml:space="preserve"> ولكنّ الله لا يُغْلَب على أمرِهِ </w:t>
      </w:r>
      <w:r w:rsidR="0029487C">
        <w:rPr>
          <w:rStyle w:val="libBold2Char"/>
          <w:rFonts w:hint="cs"/>
          <w:rtl/>
        </w:rPr>
        <w:t>»</w:t>
      </w:r>
      <w:r w:rsidRPr="00E52515">
        <w:rPr>
          <w:rStyle w:val="libFootnotenumChar"/>
          <w:rFonts w:hint="cs"/>
          <w:rtl/>
        </w:rPr>
        <w:t>(2)</w:t>
      </w:r>
      <w:r w:rsidR="00E90C58" w:rsidRPr="0029487C">
        <w:rPr>
          <w:rFonts w:hint="cs"/>
          <w:rtl/>
        </w:rPr>
        <w:t>.</w:t>
      </w:r>
    </w:p>
    <w:p w:rsidR="00E52515" w:rsidRDefault="00E52515" w:rsidP="00E52515">
      <w:pPr>
        <w:pStyle w:val="libNormal"/>
        <w:rPr>
          <w:rtl/>
        </w:rPr>
      </w:pPr>
      <w:r>
        <w:rPr>
          <w:rFonts w:hint="cs"/>
          <w:rtl/>
        </w:rPr>
        <w:t>ولقيه بعض بني تميم قريباً من القادسيّة</w:t>
      </w:r>
      <w:r w:rsidR="00E90C58">
        <w:rPr>
          <w:rFonts w:hint="cs"/>
          <w:rtl/>
        </w:rPr>
        <w:t>،</w:t>
      </w:r>
      <w:r>
        <w:rPr>
          <w:rFonts w:hint="cs"/>
          <w:rtl/>
        </w:rPr>
        <w:t xml:space="preserve"> كما في تاريخ الطبري وغيره</w:t>
      </w:r>
      <w:r w:rsidR="00E90C58">
        <w:rPr>
          <w:rFonts w:hint="cs"/>
          <w:rtl/>
        </w:rPr>
        <w:t>،</w:t>
      </w:r>
      <w:r>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تاريخ الطبري 5 / 395.</w:t>
      </w:r>
    </w:p>
    <w:p w:rsidR="00E52515" w:rsidRDefault="00E52515" w:rsidP="00E52515">
      <w:pPr>
        <w:pStyle w:val="libFootnote0"/>
        <w:rPr>
          <w:rtl/>
        </w:rPr>
      </w:pPr>
      <w:r>
        <w:rPr>
          <w:rFonts w:hint="cs"/>
          <w:rtl/>
        </w:rPr>
        <w:t>(2) تاريخ الطبري 5 / 399.</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فقال له</w:t>
      </w:r>
      <w:r w:rsidR="00E90C58">
        <w:rPr>
          <w:rFonts w:hint="cs"/>
          <w:rtl/>
        </w:rPr>
        <w:t>:</w:t>
      </w:r>
      <w:r w:rsidRPr="00E52515">
        <w:rPr>
          <w:rFonts w:hint="cs"/>
          <w:rtl/>
        </w:rPr>
        <w:t xml:space="preserve"> إرجع</w:t>
      </w:r>
      <w:r w:rsidR="00E90C58">
        <w:rPr>
          <w:rFonts w:hint="cs"/>
          <w:rtl/>
        </w:rPr>
        <w:t>،</w:t>
      </w:r>
      <w:r w:rsidRPr="00E52515">
        <w:rPr>
          <w:rFonts w:hint="cs"/>
          <w:rtl/>
        </w:rPr>
        <w:t xml:space="preserve"> فإنّي لَم أدَع لك خيراً أرجوه</w:t>
      </w:r>
      <w:r w:rsidR="00E90C58">
        <w:rPr>
          <w:rFonts w:hint="cs"/>
          <w:rtl/>
        </w:rPr>
        <w:t>.</w:t>
      </w:r>
    </w:p>
    <w:p w:rsidR="00E52515" w:rsidRDefault="00E52515" w:rsidP="00E52515">
      <w:pPr>
        <w:pStyle w:val="libNormal"/>
        <w:rPr>
          <w:rtl/>
        </w:rPr>
      </w:pPr>
      <w:r w:rsidRPr="00E52515">
        <w:rPr>
          <w:rFonts w:hint="cs"/>
          <w:rtl/>
        </w:rPr>
        <w:t>وكان قد لقيه الفرزدق بن غالب الشاعر في الصفاح</w:t>
      </w:r>
      <w:r w:rsidR="00E90C58">
        <w:rPr>
          <w:rFonts w:hint="cs"/>
          <w:rtl/>
        </w:rPr>
        <w:t>،</w:t>
      </w:r>
      <w:r w:rsidRPr="00E52515">
        <w:rPr>
          <w:rFonts w:hint="cs"/>
          <w:rtl/>
        </w:rPr>
        <w:t xml:space="preserve"> كما في تاريخ الطبري وغيره</w:t>
      </w:r>
      <w:r w:rsidR="00E90C58">
        <w:rPr>
          <w:rFonts w:hint="cs"/>
          <w:rtl/>
        </w:rPr>
        <w:t>،</w:t>
      </w:r>
      <w:r w:rsidRPr="00E52515">
        <w:rPr>
          <w:rFonts w:hint="cs"/>
          <w:rtl/>
        </w:rPr>
        <w:t xml:space="preserve"> فقال له</w:t>
      </w:r>
      <w:r w:rsidR="00E90C58">
        <w:rPr>
          <w:rFonts w:hint="cs"/>
          <w:rtl/>
        </w:rPr>
        <w:t>:</w:t>
      </w:r>
      <w:r w:rsidRPr="00E52515">
        <w:rPr>
          <w:rFonts w:hint="cs"/>
          <w:rtl/>
        </w:rPr>
        <w:t xml:space="preserve"> قلوب النّاس معك وسيوفهم مع بني اُميّة</w:t>
      </w:r>
      <w:r w:rsidRPr="00E52515">
        <w:rPr>
          <w:rStyle w:val="libFootnotenumChar"/>
          <w:rFonts w:hint="cs"/>
          <w:rtl/>
        </w:rPr>
        <w:t>(1)</w:t>
      </w:r>
      <w:r w:rsidR="00E90C58" w:rsidRPr="0029487C">
        <w:rPr>
          <w:rFonts w:hint="cs"/>
          <w:rtl/>
        </w:rPr>
        <w:t>.</w:t>
      </w:r>
    </w:p>
    <w:p w:rsidR="00E52515" w:rsidRDefault="00E52515" w:rsidP="00E52515">
      <w:pPr>
        <w:pStyle w:val="libNormal"/>
        <w:rPr>
          <w:rtl/>
        </w:rPr>
      </w:pPr>
      <w:r w:rsidRPr="00E52515">
        <w:rPr>
          <w:rFonts w:hint="cs"/>
          <w:rtl/>
        </w:rPr>
        <w:t>وما التقى في الطريق بأحد إلاّ التمسه على الرجوع، إشفاقاً عليه من لؤم بني اُميّة وغدر أهل العراق</w:t>
      </w:r>
      <w:r w:rsidR="00E90C58">
        <w:rPr>
          <w:rFonts w:hint="cs"/>
          <w:rtl/>
        </w:rPr>
        <w:t>،</w:t>
      </w:r>
      <w:r w:rsidRPr="00E52515">
        <w:rPr>
          <w:rFonts w:hint="cs"/>
          <w:rtl/>
        </w:rPr>
        <w:t xml:space="preserve"> وما كان ليخفى عليه ماظهر لأغلب النّاس</w:t>
      </w:r>
      <w:r w:rsidR="00E90C58">
        <w:rPr>
          <w:rFonts w:hint="cs"/>
          <w:rtl/>
        </w:rPr>
        <w:t>،</w:t>
      </w:r>
      <w:r w:rsidRPr="00E52515">
        <w:rPr>
          <w:rFonts w:hint="cs"/>
          <w:rtl/>
        </w:rPr>
        <w:t xml:space="preserve"> لكنّه وهؤلاء كما قيل</w:t>
      </w:r>
      <w:r w:rsidR="00E90C58">
        <w:rPr>
          <w:rFonts w:hint="cs"/>
          <w:rtl/>
        </w:rPr>
        <w:t>:</w:t>
      </w:r>
      <w:r w:rsidRPr="00E52515">
        <w:rPr>
          <w:rFonts w:hint="cs"/>
          <w:rtl/>
        </w:rPr>
        <w:t xml:space="preserve"> أنت بواد والعذول بوادي</w:t>
      </w:r>
      <w:r w:rsidR="00E90C58">
        <w:rPr>
          <w:rFonts w:hint="cs"/>
          <w:rtl/>
        </w:rPr>
        <w:t>.</w:t>
      </w:r>
    </w:p>
    <w:p w:rsidR="00E52515" w:rsidRDefault="00E52515" w:rsidP="00E52515">
      <w:pPr>
        <w:pStyle w:val="libNormal"/>
        <w:rPr>
          <w:rtl/>
        </w:rPr>
      </w:pPr>
      <w:r w:rsidRPr="00E52515">
        <w:rPr>
          <w:rFonts w:hint="cs"/>
          <w:rtl/>
        </w:rPr>
        <w:t>ما نزل</w:t>
      </w:r>
      <w:r w:rsidR="00E90C58">
        <w:rPr>
          <w:rFonts w:hint="cs"/>
          <w:rtl/>
        </w:rPr>
        <w:t>،</w:t>
      </w:r>
      <w:r w:rsidRPr="00E52515">
        <w:rPr>
          <w:rFonts w:hint="cs"/>
          <w:rtl/>
        </w:rPr>
        <w:t xml:space="preserve"> بأبي واُمّي</w:t>
      </w:r>
      <w:r w:rsidR="00E90C58">
        <w:rPr>
          <w:rFonts w:hint="cs"/>
          <w:rtl/>
        </w:rPr>
        <w:t>!</w:t>
      </w:r>
      <w:r w:rsidRPr="00E52515">
        <w:rPr>
          <w:rFonts w:hint="cs"/>
          <w:rtl/>
        </w:rPr>
        <w:t xml:space="preserve"> منزلاً ولا ارتحل منه</w:t>
      </w:r>
      <w:r w:rsidR="00E90C58">
        <w:rPr>
          <w:rFonts w:hint="cs"/>
          <w:rtl/>
        </w:rPr>
        <w:t>،</w:t>
      </w:r>
      <w:r w:rsidRPr="00E52515">
        <w:rPr>
          <w:rFonts w:hint="cs"/>
          <w:rtl/>
        </w:rPr>
        <w:t xml:space="preserve"> كما في الإرشاد وغيره</w:t>
      </w:r>
      <w:r w:rsidR="00E90C58">
        <w:rPr>
          <w:rFonts w:hint="cs"/>
          <w:rtl/>
        </w:rPr>
        <w:t>،</w:t>
      </w:r>
      <w:r w:rsidRPr="00E52515">
        <w:rPr>
          <w:rFonts w:hint="cs"/>
          <w:rtl/>
        </w:rPr>
        <w:t xml:space="preserve"> إلاّ ذكر يحيى بن زكريا وقتله</w:t>
      </w:r>
      <w:r w:rsidR="00E90C58">
        <w:rPr>
          <w:rFonts w:hint="cs"/>
          <w:rtl/>
        </w:rPr>
        <w:t>.</w:t>
      </w:r>
    </w:p>
    <w:p w:rsidR="00E52515" w:rsidRDefault="00E52515" w:rsidP="00E52515">
      <w:pPr>
        <w:pStyle w:val="libNormal"/>
        <w:rPr>
          <w:rtl/>
        </w:rPr>
      </w:pPr>
      <w:r w:rsidRPr="00E52515">
        <w:rPr>
          <w:rFonts w:hint="cs"/>
          <w:rtl/>
        </w:rPr>
        <w:t>وقال يوماً</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مِن هَوانِ الدُّنيا على اللهِ إنّ رأس يَحيى بن زكرّيا اُهدِيَ إلى بَغيٍ مِن بَغايا بَني إسرائيل </w:t>
      </w:r>
      <w:r w:rsidR="0029487C">
        <w:rPr>
          <w:rStyle w:val="libBold2Char"/>
          <w:rFonts w:hint="cs"/>
          <w:rtl/>
        </w:rPr>
        <w:t>»</w:t>
      </w:r>
      <w:r w:rsidR="00E90C58">
        <w:rPr>
          <w:rFonts w:hint="cs"/>
          <w:rtl/>
        </w:rPr>
        <w:t>.</w:t>
      </w:r>
    </w:p>
    <w:p w:rsidR="00E52515" w:rsidRDefault="00E52515" w:rsidP="00E52515">
      <w:pPr>
        <w:pStyle w:val="libNormal"/>
        <w:rPr>
          <w:rtl/>
        </w:rPr>
      </w:pPr>
      <w:r>
        <w:rPr>
          <w:rFonts w:hint="cs"/>
          <w:rtl/>
        </w:rPr>
        <w:t xml:space="preserve">فهل تراه أراد بهذا غير الإشارة إلى أنّ سبيله في هذا الوجه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تاريخ الطبري 5 / 386.</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 xml:space="preserve">إنّما هو سبيل يحيى </w:t>
      </w:r>
      <w:r w:rsidR="00E90C58" w:rsidRPr="00E90C58">
        <w:rPr>
          <w:rStyle w:val="libAlaemChar"/>
          <w:rFonts w:hint="cs"/>
          <w:rtl/>
        </w:rPr>
        <w:t>عليه‌السلام</w:t>
      </w:r>
      <w:r w:rsidR="00E90C58">
        <w:rPr>
          <w:rFonts w:hint="cs"/>
          <w:rtl/>
        </w:rPr>
        <w:t>؟</w:t>
      </w:r>
    </w:p>
    <w:p w:rsidR="00E52515" w:rsidRDefault="00E52515" w:rsidP="00E52515">
      <w:pPr>
        <w:pStyle w:val="libNormal"/>
        <w:rPr>
          <w:rtl/>
        </w:rPr>
      </w:pPr>
      <w:r w:rsidRPr="00E52515">
        <w:rPr>
          <w:rFonts w:hint="cs"/>
          <w:rtl/>
        </w:rPr>
        <w:t>وأخبره الأسديّان وهو نازل في الثعلبيّة</w:t>
      </w:r>
      <w:r w:rsidR="00E90C58">
        <w:rPr>
          <w:rFonts w:hint="cs"/>
          <w:rtl/>
        </w:rPr>
        <w:t>،</w:t>
      </w:r>
      <w:r w:rsidRPr="00E52515">
        <w:rPr>
          <w:rFonts w:hint="cs"/>
          <w:rtl/>
        </w:rPr>
        <w:t xml:space="preserve"> كما في تاريخ الطبري وغيره</w:t>
      </w:r>
      <w:r w:rsidR="00E90C58">
        <w:rPr>
          <w:rFonts w:hint="cs"/>
          <w:rtl/>
        </w:rPr>
        <w:t>،</w:t>
      </w:r>
      <w:r w:rsidRPr="00E52515">
        <w:rPr>
          <w:rFonts w:hint="cs"/>
          <w:rtl/>
        </w:rPr>
        <w:t xml:space="preserve"> بقتل مسلم بن عقيل وهانئ بن عروة</w:t>
      </w:r>
      <w:r w:rsidR="00E90C58">
        <w:rPr>
          <w:rFonts w:hint="cs"/>
          <w:rtl/>
        </w:rPr>
        <w:t>،</w:t>
      </w:r>
      <w:r w:rsidRPr="00E52515">
        <w:rPr>
          <w:rFonts w:hint="cs"/>
          <w:rtl/>
        </w:rPr>
        <w:t xml:space="preserve"> وأنّهما يجرّان بأرجلهما في الأسواق بلا نكير</w:t>
      </w:r>
      <w:r w:rsidRPr="00E52515">
        <w:rPr>
          <w:rStyle w:val="libFootnotenumChar"/>
          <w:rFonts w:hint="cs"/>
          <w:rtl/>
        </w:rPr>
        <w:t>(1)</w:t>
      </w:r>
      <w:r w:rsidR="00E90C58" w:rsidRPr="0029487C">
        <w:rPr>
          <w:rFonts w:hint="cs"/>
          <w:rtl/>
        </w:rPr>
        <w:t>.</w:t>
      </w:r>
    </w:p>
    <w:p w:rsidR="00E52515" w:rsidRDefault="00E52515" w:rsidP="00E52515">
      <w:pPr>
        <w:pStyle w:val="libNormal"/>
        <w:rPr>
          <w:rtl/>
        </w:rPr>
      </w:pPr>
      <w:r>
        <w:rPr>
          <w:rFonts w:hint="cs"/>
          <w:rtl/>
        </w:rPr>
        <w:t>فهل يمكن بعد هذا أنْ يبقى له أمل بنصرة أهل الكوفة</w:t>
      </w:r>
      <w:r w:rsidR="00E90C58">
        <w:rPr>
          <w:rFonts w:hint="cs"/>
          <w:rtl/>
        </w:rPr>
        <w:t>،</w:t>
      </w:r>
      <w:r>
        <w:rPr>
          <w:rFonts w:hint="cs"/>
          <w:rtl/>
        </w:rPr>
        <w:t xml:space="preserve"> أو طمع في شيء من خيرهم</w:t>
      </w:r>
      <w:r w:rsidR="00E90C58">
        <w:rPr>
          <w:rFonts w:hint="cs"/>
          <w:rtl/>
        </w:rPr>
        <w:t>؟</w:t>
      </w:r>
      <w:r>
        <w:rPr>
          <w:rFonts w:hint="cs"/>
          <w:rtl/>
        </w:rPr>
        <w:t>! والله ما جاءهم إلاّ يائساً منهم</w:t>
      </w:r>
      <w:r w:rsidR="00E90C58">
        <w:rPr>
          <w:rFonts w:hint="cs"/>
          <w:rtl/>
        </w:rPr>
        <w:t>،</w:t>
      </w:r>
      <w:r>
        <w:rPr>
          <w:rFonts w:hint="cs"/>
          <w:rtl/>
        </w:rPr>
        <w:t xml:space="preserve"> عالماً بكلّ ما كان منهم عليه</w:t>
      </w:r>
      <w:r w:rsidR="00E90C58">
        <w:rPr>
          <w:rFonts w:hint="cs"/>
          <w:rtl/>
        </w:rPr>
        <w:t>.</w:t>
      </w:r>
    </w:p>
    <w:p w:rsidR="00E52515" w:rsidRDefault="00E52515" w:rsidP="00E52515">
      <w:pPr>
        <w:pStyle w:val="libNormal"/>
        <w:rPr>
          <w:rtl/>
        </w:rPr>
      </w:pPr>
      <w:r>
        <w:rPr>
          <w:rFonts w:hint="cs"/>
          <w:rtl/>
        </w:rPr>
        <w:t>وقد كتب</w:t>
      </w:r>
      <w:r w:rsidR="00E90C58">
        <w:rPr>
          <w:rFonts w:hint="cs"/>
          <w:rtl/>
        </w:rPr>
        <w:t>،</w:t>
      </w:r>
      <w:r>
        <w:rPr>
          <w:rFonts w:hint="cs"/>
          <w:rtl/>
        </w:rPr>
        <w:t xml:space="preserve"> وهو نازل بزبالة</w:t>
      </w:r>
      <w:r w:rsidR="00E90C58">
        <w:rPr>
          <w:rFonts w:hint="cs"/>
          <w:rtl/>
        </w:rPr>
        <w:t>،</w:t>
      </w:r>
      <w:r>
        <w:rPr>
          <w:rFonts w:hint="cs"/>
          <w:rtl/>
        </w:rPr>
        <w:t xml:space="preserve"> كتاباً قُرىء بأمره على النّاس وفيه</w:t>
      </w:r>
      <w:r w:rsidR="00E90C58">
        <w:rPr>
          <w:rFonts w:hint="cs"/>
          <w:rtl/>
        </w:rPr>
        <w:t>:</w:t>
      </w:r>
      <w:r>
        <w:rPr>
          <w:rFonts w:hint="cs"/>
          <w:rtl/>
        </w:rPr>
        <w:t xml:space="preserve"> </w:t>
      </w:r>
    </w:p>
    <w:p w:rsidR="00E52515" w:rsidRDefault="0029487C" w:rsidP="00D250D5">
      <w:pPr>
        <w:pStyle w:val="libNormal"/>
        <w:rPr>
          <w:rtl/>
        </w:rPr>
      </w:pPr>
      <w:r>
        <w:rPr>
          <w:rStyle w:val="libBold2Char"/>
          <w:rFonts w:hint="cs"/>
          <w:rtl/>
        </w:rPr>
        <w:t>«</w:t>
      </w:r>
      <w:r w:rsidR="00E52515" w:rsidRPr="00E52515">
        <w:rPr>
          <w:rStyle w:val="libBold2Char"/>
          <w:rFonts w:hint="cs"/>
          <w:rtl/>
        </w:rPr>
        <w:t xml:space="preserve"> بسم الله الرحمن الرحيم</w:t>
      </w:r>
      <w:r w:rsidR="00E90C58">
        <w:rPr>
          <w:rStyle w:val="libBold2Char"/>
          <w:rFonts w:hint="cs"/>
          <w:rtl/>
        </w:rPr>
        <w:t>،</w:t>
      </w:r>
      <w:r w:rsidR="00E52515" w:rsidRPr="00E52515">
        <w:rPr>
          <w:rStyle w:val="libBold2Char"/>
          <w:rFonts w:hint="cs"/>
          <w:rtl/>
        </w:rPr>
        <w:t xml:space="preserve"> أمّا بعد</w:t>
      </w:r>
      <w:r w:rsidR="00E90C58">
        <w:rPr>
          <w:rStyle w:val="libBold2Char"/>
          <w:rFonts w:hint="cs"/>
          <w:rtl/>
        </w:rPr>
        <w:t>،</w:t>
      </w:r>
      <w:r w:rsidR="00E52515" w:rsidRPr="00E52515">
        <w:rPr>
          <w:rStyle w:val="libBold2Char"/>
          <w:rFonts w:hint="cs"/>
          <w:rtl/>
        </w:rPr>
        <w:t xml:space="preserve"> فإنّه قد أتانا خبر فظيع</w:t>
      </w:r>
      <w:r w:rsidR="00E90C58">
        <w:rPr>
          <w:rStyle w:val="libBold2Char"/>
          <w:rFonts w:hint="cs"/>
          <w:rtl/>
        </w:rPr>
        <w:t>،</w:t>
      </w:r>
      <w:r w:rsidR="00E52515" w:rsidRPr="00E52515">
        <w:rPr>
          <w:rStyle w:val="libBold2Char"/>
          <w:rFonts w:hint="cs"/>
          <w:rtl/>
        </w:rPr>
        <w:t xml:space="preserve"> قُتل مسلمُ بن عقيل</w:t>
      </w:r>
      <w:r w:rsidR="00E90C58">
        <w:rPr>
          <w:rStyle w:val="libBold2Char"/>
          <w:rFonts w:hint="cs"/>
          <w:rtl/>
        </w:rPr>
        <w:t>،</w:t>
      </w:r>
      <w:r w:rsidR="00E52515" w:rsidRPr="00E52515">
        <w:rPr>
          <w:rStyle w:val="libBold2Char"/>
          <w:rFonts w:hint="cs"/>
          <w:rtl/>
        </w:rPr>
        <w:t xml:space="preserve"> وهانئ بن عروة</w:t>
      </w:r>
      <w:r w:rsidR="00E90C58">
        <w:rPr>
          <w:rStyle w:val="libBold2Char"/>
          <w:rFonts w:hint="cs"/>
          <w:rtl/>
        </w:rPr>
        <w:t>،</w:t>
      </w:r>
      <w:r w:rsidR="00E52515" w:rsidRPr="00E52515">
        <w:rPr>
          <w:rStyle w:val="libBold2Char"/>
          <w:rFonts w:hint="cs"/>
          <w:rtl/>
        </w:rPr>
        <w:t xml:space="preserve"> وعبدُ اللهِ بن بُقطر</w:t>
      </w:r>
      <w:r w:rsidR="00E90C58">
        <w:rPr>
          <w:rStyle w:val="libBold2Char"/>
          <w:rFonts w:hint="cs"/>
          <w:rtl/>
        </w:rPr>
        <w:t>،</w:t>
      </w:r>
      <w:r w:rsidR="00E52515" w:rsidRPr="00E52515">
        <w:rPr>
          <w:rStyle w:val="libBold2Char"/>
          <w:rFonts w:hint="cs"/>
          <w:rtl/>
        </w:rPr>
        <w:t xml:space="preserve"> وقد خذلتنا شيعتُنا</w:t>
      </w:r>
      <w:r w:rsidR="00E90C58">
        <w:rPr>
          <w:rStyle w:val="libBold2Char"/>
          <w:rFonts w:hint="cs"/>
          <w:rtl/>
        </w:rPr>
        <w:t>،</w:t>
      </w:r>
      <w:r w:rsidR="00E52515" w:rsidRPr="00E52515">
        <w:rPr>
          <w:rStyle w:val="libBold2Char"/>
          <w:rFonts w:hint="cs"/>
          <w:rtl/>
        </w:rPr>
        <w:t xml:space="preserve"> فمَن أحبّ منكم الانصرافَ فَلينصَرف</w:t>
      </w:r>
      <w:r w:rsidR="00E90C58">
        <w:rPr>
          <w:rStyle w:val="libBold2Char"/>
          <w:rFonts w:hint="cs"/>
          <w:rtl/>
        </w:rPr>
        <w:t>،</w:t>
      </w:r>
      <w:r w:rsidR="00E52515" w:rsidRPr="00E52515">
        <w:rPr>
          <w:rStyle w:val="libBold2Char"/>
          <w:rFonts w:hint="cs"/>
          <w:rtl/>
        </w:rPr>
        <w:t xml:space="preserve"> ليس عليه منّا ذِمام </w:t>
      </w:r>
      <w:r>
        <w:rPr>
          <w:rStyle w:val="libBold2Char"/>
          <w:rFonts w:hint="cs"/>
          <w:rtl/>
        </w:rPr>
        <w:t>»</w:t>
      </w:r>
      <w:r w:rsidR="00E90C58">
        <w:rPr>
          <w:rStyle w:val="libBold2Char"/>
          <w:rFonts w:hint="cs"/>
          <w:rtl/>
        </w:rPr>
        <w:t>.</w:t>
      </w:r>
    </w:p>
    <w:p w:rsidR="00E52515" w:rsidRDefault="00E52515" w:rsidP="00E52515">
      <w:pPr>
        <w:pStyle w:val="libNormal"/>
        <w:rPr>
          <w:rtl/>
        </w:rPr>
      </w:pPr>
      <w:r>
        <w:rPr>
          <w:rFonts w:hint="cs"/>
          <w:rtl/>
        </w:rPr>
        <w:t>قال محمّد بن جرير الطبري في تاريخ الاُمم والملوك</w:t>
      </w:r>
      <w:r w:rsidR="00E90C58">
        <w:rPr>
          <w:rFonts w:hint="cs"/>
          <w:rtl/>
        </w:rPr>
        <w:t>:</w:t>
      </w:r>
      <w:r>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تاريخ الطبري 5 / 397.</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فتفرّق النّاس عنه تفرّقاً</w:t>
      </w:r>
      <w:r w:rsidR="00E90C58">
        <w:rPr>
          <w:rFonts w:hint="cs"/>
          <w:rtl/>
        </w:rPr>
        <w:t>،</w:t>
      </w:r>
      <w:r w:rsidRPr="00E52515">
        <w:rPr>
          <w:rFonts w:hint="cs"/>
          <w:rtl/>
        </w:rPr>
        <w:t xml:space="preserve"> فأخذوا يميناً وشمالاً</w:t>
      </w:r>
      <w:r w:rsidR="00E90C58">
        <w:rPr>
          <w:rFonts w:hint="cs"/>
          <w:rtl/>
        </w:rPr>
        <w:t>،</w:t>
      </w:r>
      <w:r w:rsidRPr="00E52515">
        <w:rPr>
          <w:rFonts w:hint="cs"/>
          <w:rtl/>
        </w:rPr>
        <w:t xml:space="preserve"> حتّى بَقي في أصحابه الذين جاؤوا معه من المدينة</w:t>
      </w:r>
      <w:r w:rsidR="00E90C58">
        <w:rPr>
          <w:rFonts w:hint="cs"/>
          <w:rtl/>
        </w:rPr>
        <w:t>.</w:t>
      </w:r>
      <w:r w:rsidRPr="00E52515">
        <w:rPr>
          <w:rFonts w:hint="cs"/>
          <w:rtl/>
        </w:rPr>
        <w:t xml:space="preserve"> قال</w:t>
      </w:r>
      <w:r w:rsidR="00E90C58">
        <w:rPr>
          <w:rFonts w:hint="cs"/>
          <w:rtl/>
        </w:rPr>
        <w:t>:</w:t>
      </w:r>
      <w:r w:rsidRPr="00E52515">
        <w:rPr>
          <w:rFonts w:hint="cs"/>
          <w:rtl/>
        </w:rPr>
        <w:t xml:space="preserve"> وإنّما فعل ذلك</w:t>
      </w:r>
      <w:r w:rsidR="00E90C58">
        <w:rPr>
          <w:rFonts w:hint="cs"/>
          <w:rtl/>
        </w:rPr>
        <w:t>؛</w:t>
      </w:r>
      <w:r w:rsidRPr="00E52515">
        <w:rPr>
          <w:rFonts w:hint="cs"/>
          <w:rtl/>
        </w:rPr>
        <w:t xml:space="preserve"> لأنّه ظنّ إنّما اتّبعه الأعراب</w:t>
      </w:r>
      <w:r w:rsidR="00E90C58">
        <w:rPr>
          <w:rFonts w:hint="cs"/>
          <w:rtl/>
        </w:rPr>
        <w:t>؛</w:t>
      </w:r>
      <w:r w:rsidRPr="00E52515">
        <w:rPr>
          <w:rFonts w:hint="cs"/>
          <w:rtl/>
        </w:rPr>
        <w:t xml:space="preserve"> لأنّهم ظنّوا أنّه يأتي بلداً قد استقامت له طاعة أهله</w:t>
      </w:r>
      <w:r w:rsidR="00E90C58">
        <w:rPr>
          <w:rFonts w:hint="cs"/>
          <w:rtl/>
        </w:rPr>
        <w:t>،</w:t>
      </w:r>
      <w:r w:rsidRPr="00E52515">
        <w:rPr>
          <w:rFonts w:hint="cs"/>
          <w:rtl/>
        </w:rPr>
        <w:t xml:space="preserve"> فكره أن يسيروا معه إلاّ وهم يعلمون علامَ يقدمون</w:t>
      </w:r>
      <w:r w:rsidR="00E90C58">
        <w:rPr>
          <w:rFonts w:hint="cs"/>
          <w:rtl/>
        </w:rPr>
        <w:t>.</w:t>
      </w:r>
    </w:p>
    <w:p w:rsidR="00E52515" w:rsidRDefault="00E52515" w:rsidP="00E52515">
      <w:pPr>
        <w:pStyle w:val="libNormal"/>
        <w:rPr>
          <w:rtl/>
        </w:rPr>
      </w:pPr>
      <w:r w:rsidRPr="00E52515">
        <w:rPr>
          <w:rFonts w:hint="cs"/>
          <w:rtl/>
        </w:rPr>
        <w:t>قال</w:t>
      </w:r>
      <w:r w:rsidR="00E90C58">
        <w:rPr>
          <w:rFonts w:hint="cs"/>
          <w:rtl/>
        </w:rPr>
        <w:t>:</w:t>
      </w:r>
      <w:r w:rsidRPr="00E52515">
        <w:rPr>
          <w:rFonts w:hint="cs"/>
          <w:rtl/>
        </w:rPr>
        <w:t xml:space="preserve"> وقد علم أنّهم إذا بيّن لهم لم يصحبه إلاّ مَن يريد مواساته والموت معه</w:t>
      </w:r>
      <w:r w:rsidRPr="00E52515">
        <w:rPr>
          <w:rStyle w:val="libFootnotenumChar"/>
          <w:rFonts w:hint="cs"/>
          <w:rtl/>
        </w:rPr>
        <w:t>(1)</w:t>
      </w:r>
      <w:r w:rsidR="00E90C58">
        <w:rPr>
          <w:rFonts w:hint="cs"/>
          <w:rtl/>
        </w:rPr>
        <w:t>.</w:t>
      </w:r>
    </w:p>
    <w:p w:rsidR="00E52515" w:rsidRPr="00E52515" w:rsidRDefault="00E52515" w:rsidP="00E52515">
      <w:pPr>
        <w:pStyle w:val="libNormal"/>
        <w:rPr>
          <w:rtl/>
        </w:rPr>
      </w:pPr>
      <w:r w:rsidRPr="00E52515">
        <w:rPr>
          <w:rFonts w:hint="cs"/>
          <w:rtl/>
        </w:rPr>
        <w:t>وذكر أهل الأخبار</w:t>
      </w:r>
      <w:r w:rsidR="00E90C58">
        <w:rPr>
          <w:rFonts w:hint="cs"/>
          <w:rtl/>
        </w:rPr>
        <w:t>:</w:t>
      </w:r>
      <w:r w:rsidRPr="00E52515">
        <w:rPr>
          <w:rFonts w:hint="cs"/>
          <w:rtl/>
        </w:rPr>
        <w:t xml:space="preserve"> إنّ الطرمّاح بن عدي لمّا اجتمع به في عذيب الهجانات دنا منه فقال له</w:t>
      </w:r>
      <w:r w:rsidR="00E90C58">
        <w:rPr>
          <w:rFonts w:hint="cs"/>
          <w:rtl/>
        </w:rPr>
        <w:t>،</w:t>
      </w:r>
      <w:r w:rsidRPr="00E52515">
        <w:rPr>
          <w:rFonts w:hint="cs"/>
          <w:rtl/>
        </w:rPr>
        <w:t xml:space="preserve"> كما في تاريخ الطبري وغيره</w:t>
      </w:r>
      <w:r w:rsidR="00E90C58">
        <w:rPr>
          <w:rFonts w:hint="cs"/>
          <w:rtl/>
        </w:rPr>
        <w:t>:</w:t>
      </w:r>
      <w:r w:rsidRPr="00E52515">
        <w:rPr>
          <w:rFonts w:hint="cs"/>
          <w:rtl/>
        </w:rPr>
        <w:t xml:space="preserve"> والله إنّي لانظر فما أرى معك أحداً</w:t>
      </w:r>
      <w:r w:rsidR="00E90C58">
        <w:rPr>
          <w:rFonts w:hint="cs"/>
          <w:rtl/>
        </w:rPr>
        <w:t>،</w:t>
      </w:r>
      <w:r w:rsidRPr="00E52515">
        <w:rPr>
          <w:rFonts w:hint="cs"/>
          <w:rtl/>
        </w:rPr>
        <w:t xml:space="preserve"> ولَو لَم يقاتلك إلاّ هؤلاء الذين أراهم ملازميك ( يعني</w:t>
      </w:r>
      <w:r w:rsidR="00E90C58">
        <w:rPr>
          <w:rFonts w:hint="cs"/>
          <w:rtl/>
        </w:rPr>
        <w:t>:</w:t>
      </w:r>
      <w:r w:rsidRPr="00E52515">
        <w:rPr>
          <w:rFonts w:hint="cs"/>
          <w:rtl/>
        </w:rPr>
        <w:t xml:space="preserve"> الحرّ وأصحابه</w:t>
      </w:r>
      <w:r w:rsidR="00D250D5">
        <w:rPr>
          <w:rFonts w:hint="cs"/>
          <w:rtl/>
        </w:rPr>
        <w:t xml:space="preserve"> - </w:t>
      </w:r>
      <w:r w:rsidRPr="00E52515">
        <w:rPr>
          <w:rFonts w:hint="cs"/>
          <w:rtl/>
        </w:rPr>
        <w:t>لكان كفى بهم</w:t>
      </w:r>
      <w:r w:rsidR="00E90C58">
        <w:rPr>
          <w:rFonts w:hint="cs"/>
          <w:rtl/>
        </w:rPr>
        <w:t>،</w:t>
      </w:r>
      <w:r w:rsidRPr="00E52515">
        <w:rPr>
          <w:rFonts w:hint="cs"/>
          <w:rtl/>
        </w:rPr>
        <w:t xml:space="preserve"> وقد رأيتُ قبل خروجي من الكوفة إليك بيوم ظهر الكوفة وفيه من النّاس مالَم ترَ عيناي في صعيد واحد جمعاً أكثر منه</w:t>
      </w:r>
      <w:r w:rsidR="00E90C58">
        <w:rPr>
          <w:rFonts w:hint="cs"/>
          <w:rtl/>
        </w:rPr>
        <w:t>،</w:t>
      </w:r>
      <w:r w:rsidRPr="00E52515">
        <w:rPr>
          <w:rFonts w:hint="cs"/>
          <w:rtl/>
        </w:rPr>
        <w:t xml:space="preserve"> فسألت عنهم</w:t>
      </w:r>
      <w:r w:rsidR="00E90C58">
        <w:rPr>
          <w:rFonts w:hint="cs"/>
          <w:rtl/>
        </w:rPr>
        <w:t>؟</w:t>
      </w:r>
      <w:r w:rsidRPr="00E52515">
        <w:rPr>
          <w:rFonts w:hint="cs"/>
          <w:rtl/>
        </w:rPr>
        <w:t xml:space="preserve"> فقيل</w:t>
      </w:r>
      <w:r w:rsidR="00E90C58">
        <w:rPr>
          <w:rFonts w:hint="cs"/>
          <w:rtl/>
        </w:rPr>
        <w:t>:</w:t>
      </w:r>
      <w:r w:rsidRPr="00E52515">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تاريخ الطبري 5 / 398</w:t>
      </w:r>
      <w:r w:rsidR="00D250D5">
        <w:rPr>
          <w:rFonts w:hint="cs"/>
          <w:rtl/>
        </w:rPr>
        <w:t xml:space="preserve"> - </w:t>
      </w:r>
      <w:r>
        <w:rPr>
          <w:rFonts w:hint="cs"/>
          <w:rtl/>
        </w:rPr>
        <w:t>399.</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 xml:space="preserve">اجتمعوا ليعرضوا ثمّ يسرحوا إلى حرب الحسين </w:t>
      </w:r>
      <w:r w:rsidR="00E90C58" w:rsidRPr="00E90C58">
        <w:rPr>
          <w:rStyle w:val="libAlaemChar"/>
          <w:rFonts w:hint="cs"/>
          <w:rtl/>
        </w:rPr>
        <w:t>عليه‌السلام</w:t>
      </w:r>
      <w:r w:rsidR="00E90C58">
        <w:rPr>
          <w:rFonts w:hint="cs"/>
          <w:rtl/>
        </w:rPr>
        <w:t>،</w:t>
      </w:r>
      <w:r w:rsidRPr="00E52515">
        <w:rPr>
          <w:rFonts w:hint="cs"/>
          <w:rtl/>
        </w:rPr>
        <w:t xml:space="preserve"> فاُنشدك الله إن قدرتَ على أن لا تقدم عليهم شبراً إلاّ فعلت</w:t>
      </w:r>
      <w:r w:rsidR="00E90C58">
        <w:rPr>
          <w:rFonts w:hint="cs"/>
          <w:rtl/>
        </w:rPr>
        <w:t>،</w:t>
      </w:r>
      <w:r w:rsidRPr="00E52515">
        <w:rPr>
          <w:rFonts w:hint="cs"/>
          <w:rtl/>
        </w:rPr>
        <w:t xml:space="preserve"> فإنْ أردت أنْ تنزل بلداً يمنعك الله به حتّى ترى من رأيك ويستبيّن لك ما أنت صانع</w:t>
      </w:r>
      <w:r w:rsidR="00E90C58">
        <w:rPr>
          <w:rFonts w:hint="cs"/>
          <w:rtl/>
        </w:rPr>
        <w:t>،</w:t>
      </w:r>
      <w:r w:rsidRPr="00E52515">
        <w:rPr>
          <w:rFonts w:hint="cs"/>
          <w:rtl/>
        </w:rPr>
        <w:t xml:space="preserve"> فسر حتّى اُنزلك مناع جبلنا الذي يُدعى ( أجأ )</w:t>
      </w:r>
      <w:r w:rsidR="00E90C58">
        <w:rPr>
          <w:rFonts w:hint="cs"/>
          <w:rtl/>
        </w:rPr>
        <w:t>،</w:t>
      </w:r>
      <w:r w:rsidRPr="00E52515">
        <w:rPr>
          <w:rFonts w:hint="cs"/>
          <w:rtl/>
        </w:rPr>
        <w:t xml:space="preserve"> امتنعنا والله به من ملوك غسّان وحمير ومن النّعمان بن المنذر ومن الأسود والأحمر</w:t>
      </w:r>
      <w:r w:rsidR="00E90C58">
        <w:rPr>
          <w:rFonts w:hint="cs"/>
          <w:rtl/>
        </w:rPr>
        <w:t>،</w:t>
      </w:r>
      <w:r w:rsidRPr="00E52515">
        <w:rPr>
          <w:rFonts w:hint="cs"/>
          <w:rtl/>
        </w:rPr>
        <w:t xml:space="preserve"> والله ما دخل علينا فيه ذل قط</w:t>
      </w:r>
      <w:r w:rsidR="00E90C58">
        <w:rPr>
          <w:rFonts w:hint="cs"/>
          <w:rtl/>
        </w:rPr>
        <w:t>،</w:t>
      </w:r>
      <w:r w:rsidRPr="00E52515">
        <w:rPr>
          <w:rFonts w:hint="cs"/>
          <w:rtl/>
        </w:rPr>
        <w:t xml:space="preserve"> فأسير معك حتّى أنزلك القرية</w:t>
      </w:r>
      <w:r w:rsidR="00E90C58">
        <w:rPr>
          <w:rFonts w:hint="cs"/>
          <w:rtl/>
        </w:rPr>
        <w:t>،</w:t>
      </w:r>
      <w:r w:rsidRPr="00E52515">
        <w:rPr>
          <w:rFonts w:hint="cs"/>
          <w:rtl/>
        </w:rPr>
        <w:t xml:space="preserve"> ثمّ نبعث إلى الرجال ممّن بأجأ وسلمى من طيّئ</w:t>
      </w:r>
      <w:r w:rsidR="00E90C58">
        <w:rPr>
          <w:rFonts w:hint="cs"/>
          <w:rtl/>
        </w:rPr>
        <w:t>،</w:t>
      </w:r>
      <w:r w:rsidRPr="00E52515">
        <w:rPr>
          <w:rFonts w:hint="cs"/>
          <w:rtl/>
        </w:rPr>
        <w:t xml:space="preserve"> فو الله لا يأتي عليك عشرة أيام حتّى تأتيك طيئ رجالاً وركباناً</w:t>
      </w:r>
      <w:r w:rsidR="00E90C58">
        <w:rPr>
          <w:rFonts w:hint="cs"/>
          <w:rtl/>
        </w:rPr>
        <w:t>،</w:t>
      </w:r>
      <w:r w:rsidRPr="00E52515">
        <w:rPr>
          <w:rFonts w:hint="cs"/>
          <w:rtl/>
        </w:rPr>
        <w:t xml:space="preserve"> ثمّ أقم فينا مابدا لك</w:t>
      </w:r>
      <w:r w:rsidR="00E90C58">
        <w:rPr>
          <w:rFonts w:hint="cs"/>
          <w:rtl/>
        </w:rPr>
        <w:t>،</w:t>
      </w:r>
      <w:r w:rsidRPr="00E52515">
        <w:rPr>
          <w:rFonts w:hint="cs"/>
          <w:rtl/>
        </w:rPr>
        <w:t xml:space="preserve"> فإنْ هاجك هيج فأنا زعيم لك بعشرين ألف طائيّ يضربون بين يدَيك بأسيافهم</w:t>
      </w:r>
      <w:r w:rsidR="00E90C58">
        <w:rPr>
          <w:rFonts w:hint="cs"/>
          <w:rtl/>
        </w:rPr>
        <w:t>،</w:t>
      </w:r>
      <w:r w:rsidRPr="00E52515">
        <w:rPr>
          <w:rFonts w:hint="cs"/>
          <w:rtl/>
        </w:rPr>
        <w:t xml:space="preserve"> والله لا يوصل إليك أبداً ومنهم عين تطرف</w:t>
      </w:r>
      <w:r w:rsidR="00E90C58">
        <w:rPr>
          <w:rFonts w:hint="cs"/>
          <w:rtl/>
        </w:rPr>
        <w:t>.</w:t>
      </w:r>
      <w:r w:rsidRPr="00E52515">
        <w:rPr>
          <w:rFonts w:hint="cs"/>
          <w:rtl/>
        </w:rPr>
        <w:t xml:space="preserve"> فقال </w:t>
      </w:r>
      <w:r w:rsidR="00E90C58" w:rsidRPr="00E90C58">
        <w:rPr>
          <w:rStyle w:val="libAlaemChar"/>
          <w:rFonts w:hint="cs"/>
          <w:rtl/>
        </w:rPr>
        <w:t>عليه‌السلام</w:t>
      </w:r>
      <w:r w:rsidRPr="00E52515">
        <w:rPr>
          <w:rFonts w:hint="cs"/>
          <w:rtl/>
        </w:rPr>
        <w:t xml:space="preserve"> له</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جزاكَ اللهُ وقومَك خيراً </w:t>
      </w:r>
      <w:r w:rsidR="0029487C">
        <w:rPr>
          <w:rStyle w:val="libBold2Char"/>
          <w:rFonts w:hint="cs"/>
          <w:rtl/>
        </w:rPr>
        <w:t>»</w:t>
      </w:r>
      <w:r w:rsidRPr="00E52515">
        <w:rPr>
          <w:rStyle w:val="libFootnotenumChar"/>
          <w:rFonts w:hint="cs"/>
          <w:rtl/>
        </w:rPr>
        <w:t>(1)</w:t>
      </w:r>
      <w:r w:rsidR="00E90C58">
        <w:rPr>
          <w:rFonts w:hint="cs"/>
          <w:rtl/>
        </w:rPr>
        <w:t>.</w:t>
      </w:r>
      <w:r>
        <w:rPr>
          <w:rFonts w:hint="cs"/>
          <w:rtl/>
        </w:rPr>
        <w:t xml:space="preserve"> وأبى أن ينصرف عن مقصده</w:t>
      </w:r>
      <w:r w:rsidR="00E90C58">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تاريخ الطبري 5 / 406</w:t>
      </w:r>
      <w:r w:rsidR="00E90C58">
        <w:rPr>
          <w:rFonts w:hint="cs"/>
          <w:rtl/>
        </w:rPr>
        <w:t>،</w:t>
      </w:r>
      <w:r>
        <w:rPr>
          <w:rFonts w:hint="cs"/>
          <w:rtl/>
        </w:rPr>
        <w:t xml:space="preserve"> وتكملة الحديث</w:t>
      </w:r>
      <w:r w:rsidR="00E90C58">
        <w:rPr>
          <w:rFonts w:hint="cs"/>
          <w:rtl/>
        </w:rPr>
        <w:t>:</w:t>
      </w:r>
      <w:r>
        <w:rPr>
          <w:rFonts w:hint="cs"/>
          <w:rtl/>
        </w:rPr>
        <w:t xml:space="preserve"> </w:t>
      </w:r>
      <w:r w:rsidR="0029487C">
        <w:rPr>
          <w:rFonts w:hint="cs"/>
          <w:rtl/>
        </w:rPr>
        <w:t>«</w:t>
      </w:r>
      <w:r>
        <w:rPr>
          <w:rFonts w:hint="cs"/>
          <w:rtl/>
        </w:rPr>
        <w:t xml:space="preserve"> إنّه قد كانَ بيننا وبين هؤلاءِ القومِ قولٌ لسنا نقدر معهُ على الانصراف</w:t>
      </w:r>
      <w:r w:rsidR="00E90C58">
        <w:rPr>
          <w:rFonts w:hint="cs"/>
          <w:rtl/>
        </w:rPr>
        <w:t>،</w:t>
      </w:r>
      <w:r>
        <w:rPr>
          <w:rFonts w:hint="cs"/>
          <w:rtl/>
        </w:rPr>
        <w:t xml:space="preserve"> ولا ندري علامَ تنصرف بنا وبهم الاُمور في عاقبه </w:t>
      </w:r>
      <w:r w:rsidR="0029487C">
        <w:rPr>
          <w:rFonts w:hint="cs"/>
          <w:rtl/>
        </w:rPr>
        <w:t>»</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وأنت تعلم أنّه لَو كان له رغبة في غلبة أو مَيل إلى سلطان</w:t>
      </w:r>
      <w:r w:rsidR="00E90C58">
        <w:rPr>
          <w:rFonts w:hint="cs"/>
          <w:rtl/>
        </w:rPr>
        <w:t>،</w:t>
      </w:r>
      <w:r w:rsidRPr="00E52515">
        <w:rPr>
          <w:rFonts w:hint="cs"/>
          <w:rtl/>
        </w:rPr>
        <w:t xml:space="preserve"> لكان لكلام الطرمّاح وقع في نفسه </w:t>
      </w:r>
      <w:r w:rsidR="00E90C58" w:rsidRPr="00E90C58">
        <w:rPr>
          <w:rStyle w:val="libAlaemChar"/>
          <w:rFonts w:hint="cs"/>
          <w:rtl/>
        </w:rPr>
        <w:t>عليه‌السلام</w:t>
      </w:r>
      <w:r w:rsidR="00E90C58">
        <w:rPr>
          <w:rFonts w:hint="cs"/>
          <w:rtl/>
        </w:rPr>
        <w:t>،</w:t>
      </w:r>
      <w:r w:rsidRPr="00E52515">
        <w:rPr>
          <w:rFonts w:hint="cs"/>
          <w:rtl/>
        </w:rPr>
        <w:t xml:space="preserve"> ولظهر منه المَيل إلى ما عرضه عليه</w:t>
      </w:r>
      <w:r w:rsidR="00E90C58">
        <w:rPr>
          <w:rFonts w:hint="cs"/>
          <w:rtl/>
        </w:rPr>
        <w:t>،</w:t>
      </w:r>
      <w:r w:rsidRPr="00E52515">
        <w:rPr>
          <w:rFonts w:hint="cs"/>
          <w:rtl/>
        </w:rPr>
        <w:t xml:space="preserve"> لكنّه بأبي واُمّي</w:t>
      </w:r>
      <w:r w:rsidR="00E90C58">
        <w:rPr>
          <w:rFonts w:hint="cs"/>
          <w:rtl/>
        </w:rPr>
        <w:t>!</w:t>
      </w:r>
      <w:r w:rsidRPr="00E52515">
        <w:rPr>
          <w:rFonts w:hint="cs"/>
          <w:rtl/>
        </w:rPr>
        <w:t xml:space="preserve"> أبى إلاّ الفوز بالشهادة</w:t>
      </w:r>
      <w:r w:rsidR="00E90C58">
        <w:rPr>
          <w:rFonts w:hint="cs"/>
          <w:rtl/>
        </w:rPr>
        <w:t>،</w:t>
      </w:r>
      <w:r w:rsidRPr="00E52515">
        <w:rPr>
          <w:rFonts w:hint="cs"/>
          <w:rtl/>
        </w:rPr>
        <w:t xml:space="preserve"> والموت في إحياء دين الإسلام</w:t>
      </w:r>
      <w:r w:rsidR="00E90C58">
        <w:rPr>
          <w:rFonts w:hint="cs"/>
          <w:rtl/>
        </w:rPr>
        <w:t>.</w:t>
      </w:r>
    </w:p>
    <w:p w:rsidR="00E52515" w:rsidRPr="00E52515" w:rsidRDefault="00E52515" w:rsidP="00E52515">
      <w:pPr>
        <w:pStyle w:val="libNormal"/>
        <w:rPr>
          <w:rtl/>
        </w:rPr>
      </w:pPr>
      <w:r w:rsidRPr="00E52515">
        <w:rPr>
          <w:rFonts w:hint="cs"/>
          <w:rtl/>
        </w:rPr>
        <w:t>وقد صرّح بذلك فيما تمثل به</w:t>
      </w:r>
      <w:r w:rsidR="00E90C58">
        <w:rPr>
          <w:rFonts w:hint="cs"/>
          <w:rtl/>
        </w:rPr>
        <w:t>،</w:t>
      </w:r>
      <w:r w:rsidRPr="00E52515">
        <w:rPr>
          <w:rFonts w:hint="cs"/>
          <w:rtl/>
        </w:rPr>
        <w:t xml:space="preserve"> إذ قال له الحرّ</w:t>
      </w:r>
      <w:r w:rsidR="00E90C58">
        <w:rPr>
          <w:rFonts w:hint="cs"/>
          <w:rtl/>
        </w:rPr>
        <w:t>:</w:t>
      </w:r>
      <w:r w:rsidRPr="00E52515">
        <w:rPr>
          <w:rFonts w:hint="cs"/>
          <w:rtl/>
        </w:rPr>
        <w:t xml:space="preserve"> أذكّرك الله في نفسك فإنّي أشهد لئن قاتلت لتُقتلن</w:t>
      </w:r>
      <w:r w:rsidR="00E90C58">
        <w:rPr>
          <w:rFonts w:hint="cs"/>
          <w:rtl/>
        </w:rPr>
        <w:t>،</w:t>
      </w:r>
      <w:r w:rsidRPr="00E52515">
        <w:rPr>
          <w:rFonts w:hint="cs"/>
          <w:rtl/>
        </w:rPr>
        <w:t xml:space="preserve"> فقال </w:t>
      </w:r>
      <w:r w:rsidR="00E90C58" w:rsidRPr="00E90C58">
        <w:rPr>
          <w:rStyle w:val="libAlaemChar"/>
          <w:rFonts w:hint="cs"/>
          <w:rtl/>
        </w:rPr>
        <w:t>عليه‌السلام</w:t>
      </w:r>
      <w:r w:rsidR="00E90C58">
        <w:rPr>
          <w:rFonts w:hint="cs"/>
          <w:rtl/>
        </w:rPr>
        <w:t>،</w:t>
      </w:r>
      <w:r w:rsidRPr="00E52515">
        <w:rPr>
          <w:rFonts w:hint="cs"/>
          <w:rtl/>
        </w:rPr>
        <w:t xml:space="preserve"> كما في تاريخ الطبري وغيره</w:t>
      </w:r>
      <w:r w:rsidR="00E90C58">
        <w:rPr>
          <w:rFonts w:hint="cs"/>
          <w:rtl/>
        </w:rPr>
        <w:t>:</w:t>
      </w:r>
    </w:p>
    <w:tbl>
      <w:tblPr>
        <w:tblStyle w:val="TableGrid"/>
        <w:bidiVisual/>
        <w:tblW w:w="4562" w:type="pct"/>
        <w:tblInd w:w="384" w:type="dxa"/>
        <w:tblLook w:val="01E0"/>
      </w:tblPr>
      <w:tblGrid>
        <w:gridCol w:w="3343"/>
        <w:gridCol w:w="268"/>
        <w:gridCol w:w="3311"/>
      </w:tblGrid>
      <w:tr w:rsidR="00D250D5" w:rsidTr="00D250D5">
        <w:trPr>
          <w:trHeight w:val="350"/>
        </w:trPr>
        <w:tc>
          <w:tcPr>
            <w:tcW w:w="3343" w:type="dxa"/>
            <w:shd w:val="clear" w:color="auto" w:fill="auto"/>
          </w:tcPr>
          <w:p w:rsidR="00D250D5" w:rsidRDefault="00D250D5" w:rsidP="007F05E6">
            <w:pPr>
              <w:pStyle w:val="libPoem"/>
            </w:pPr>
            <w:r>
              <w:rPr>
                <w:rFonts w:hint="cs"/>
                <w:rtl/>
              </w:rPr>
              <w:t>سأمضي وما بالموت عار على الفتى</w:t>
            </w:r>
            <w:r w:rsidRPr="00725071">
              <w:rPr>
                <w:rStyle w:val="libPoemTiniChar0"/>
                <w:rtl/>
              </w:rPr>
              <w:br/>
              <w:t> </w:t>
            </w:r>
          </w:p>
        </w:tc>
        <w:tc>
          <w:tcPr>
            <w:tcW w:w="268" w:type="dxa"/>
            <w:shd w:val="clear" w:color="auto" w:fill="auto"/>
          </w:tcPr>
          <w:p w:rsidR="00D250D5" w:rsidRDefault="00D250D5" w:rsidP="007F05E6">
            <w:pPr>
              <w:pStyle w:val="libPoem"/>
              <w:rPr>
                <w:rtl/>
              </w:rPr>
            </w:pPr>
          </w:p>
        </w:tc>
        <w:tc>
          <w:tcPr>
            <w:tcW w:w="3311" w:type="dxa"/>
            <w:shd w:val="clear" w:color="auto" w:fill="auto"/>
          </w:tcPr>
          <w:p w:rsidR="00D250D5" w:rsidRDefault="00D250D5" w:rsidP="007F05E6">
            <w:pPr>
              <w:pStyle w:val="libPoem"/>
            </w:pPr>
            <w:r>
              <w:rPr>
                <w:rFonts w:hint="cs"/>
                <w:rtl/>
              </w:rPr>
              <w:t>إذا ما نوى حقاً وجاهد مسلماً</w:t>
            </w:r>
            <w:r w:rsidRPr="00725071">
              <w:rPr>
                <w:rStyle w:val="libPoemTiniChar0"/>
                <w:rtl/>
              </w:rPr>
              <w:br/>
              <w:t> </w:t>
            </w:r>
          </w:p>
        </w:tc>
      </w:tr>
      <w:tr w:rsidR="00D250D5" w:rsidTr="00D250D5">
        <w:tblPrEx>
          <w:tblLook w:val="04A0"/>
        </w:tblPrEx>
        <w:trPr>
          <w:trHeight w:val="350"/>
        </w:trPr>
        <w:tc>
          <w:tcPr>
            <w:tcW w:w="3343" w:type="dxa"/>
          </w:tcPr>
          <w:p w:rsidR="00D250D5" w:rsidRDefault="00D250D5" w:rsidP="007F05E6">
            <w:pPr>
              <w:pStyle w:val="libPoem"/>
            </w:pPr>
            <w:r>
              <w:rPr>
                <w:rFonts w:hint="cs"/>
                <w:rtl/>
              </w:rPr>
              <w:t>وآسى الرجال الصالحين بنفسه</w:t>
            </w:r>
            <w:r w:rsidRPr="00725071">
              <w:rPr>
                <w:rStyle w:val="libPoemTiniChar0"/>
                <w:rtl/>
              </w:rPr>
              <w:br/>
              <w:t> </w:t>
            </w:r>
          </w:p>
        </w:tc>
        <w:tc>
          <w:tcPr>
            <w:tcW w:w="268" w:type="dxa"/>
          </w:tcPr>
          <w:p w:rsidR="00D250D5" w:rsidRDefault="00D250D5" w:rsidP="007F05E6">
            <w:pPr>
              <w:pStyle w:val="libPoem"/>
              <w:rPr>
                <w:rtl/>
              </w:rPr>
            </w:pPr>
          </w:p>
        </w:tc>
        <w:tc>
          <w:tcPr>
            <w:tcW w:w="3311" w:type="dxa"/>
          </w:tcPr>
          <w:p w:rsidR="00D250D5" w:rsidRDefault="00D250D5" w:rsidP="007F05E6">
            <w:pPr>
              <w:pStyle w:val="libPoem"/>
            </w:pPr>
            <w:r>
              <w:rPr>
                <w:rFonts w:hint="cs"/>
                <w:rtl/>
              </w:rPr>
              <w:t>وفارق مثبوراً يغُشّ ويُرغما</w:t>
            </w:r>
            <w:r w:rsidRPr="00817318">
              <w:rPr>
                <w:rStyle w:val="libFootnotenumChar"/>
                <w:rFonts w:hint="cs"/>
                <w:rtl/>
              </w:rPr>
              <w:t>(1)</w:t>
            </w:r>
            <w:r w:rsidRPr="00725071">
              <w:rPr>
                <w:rStyle w:val="libPoemTiniChar0"/>
                <w:rtl/>
              </w:rPr>
              <w:br/>
              <w:t> </w:t>
            </w:r>
          </w:p>
        </w:tc>
      </w:tr>
    </w:tbl>
    <w:p w:rsidR="00E52515" w:rsidRPr="00E52515" w:rsidRDefault="00E52515" w:rsidP="00E52515">
      <w:pPr>
        <w:pStyle w:val="libNormal"/>
        <w:rPr>
          <w:rtl/>
        </w:rPr>
      </w:pPr>
      <w:r w:rsidRPr="00E52515">
        <w:rPr>
          <w:rFonts w:hint="cs"/>
          <w:rtl/>
        </w:rPr>
        <w:t>وحسبك في إثبات علمه من أوّل الأمر بما انتهى إليه حاله ما سمعته من</w:t>
      </w:r>
      <w:r w:rsidR="00E90C58">
        <w:rPr>
          <w:rFonts w:hint="cs"/>
          <w:rtl/>
        </w:rPr>
        <w:t>؛</w:t>
      </w:r>
      <w:r w:rsidRPr="00E52515">
        <w:rPr>
          <w:rFonts w:hint="cs"/>
          <w:rtl/>
        </w:rPr>
        <w:t xml:space="preserve"> إخبار النّبي </w:t>
      </w:r>
      <w:r w:rsidR="00E90C58" w:rsidRPr="00E90C58">
        <w:rPr>
          <w:rStyle w:val="libAlaemChar"/>
          <w:rFonts w:hint="cs"/>
          <w:rtl/>
        </w:rPr>
        <w:t>صلى‌الله‌عليه‌وآله</w:t>
      </w:r>
      <w:r w:rsidRPr="00E52515">
        <w:rPr>
          <w:rFonts w:hint="cs"/>
          <w:rtl/>
        </w:rPr>
        <w:t xml:space="preserve"> بقتله في شاطىء الفرات بموضع يقال له كربلاء</w:t>
      </w:r>
      <w:r w:rsidR="00E90C58">
        <w:rPr>
          <w:rFonts w:hint="cs"/>
          <w:rtl/>
        </w:rPr>
        <w:t>،</w:t>
      </w:r>
      <w:r w:rsidRPr="00E52515">
        <w:rPr>
          <w:rFonts w:hint="cs"/>
          <w:rtl/>
        </w:rPr>
        <w:t xml:space="preserve"> </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تاريخ الطبري 5 / 404</w:t>
      </w:r>
      <w:r w:rsidR="00E90C58">
        <w:rPr>
          <w:rFonts w:hint="cs"/>
          <w:rtl/>
        </w:rPr>
        <w:t>.</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وبكائه عليه</w:t>
      </w:r>
      <w:r w:rsidR="00E90C58">
        <w:rPr>
          <w:rFonts w:hint="cs"/>
          <w:rtl/>
        </w:rPr>
        <w:t>،</w:t>
      </w:r>
      <w:r w:rsidRPr="00E52515">
        <w:rPr>
          <w:rFonts w:hint="cs"/>
          <w:rtl/>
        </w:rPr>
        <w:t xml:space="preserve"> ونداء أمير المؤمنين </w:t>
      </w:r>
      <w:r w:rsidR="00E90C58" w:rsidRPr="00E90C58">
        <w:rPr>
          <w:rStyle w:val="libAlaemChar"/>
          <w:rFonts w:hint="cs"/>
          <w:rtl/>
        </w:rPr>
        <w:t>عليه‌السلام</w:t>
      </w:r>
      <w:r w:rsidRPr="00E52515">
        <w:rPr>
          <w:rFonts w:hint="cs"/>
          <w:rtl/>
        </w:rPr>
        <w:t xml:space="preserve"> لمّا حاذى نينوى وهو منصرف إلى صفين</w:t>
      </w:r>
      <w:r w:rsidR="00E90C58">
        <w:rPr>
          <w:rFonts w:hint="cs"/>
          <w:rtl/>
        </w:rPr>
        <w:t>:</w:t>
      </w:r>
      <w:r w:rsidRPr="00E52515">
        <w:rPr>
          <w:rFonts w:hint="cs"/>
          <w:rtl/>
        </w:rPr>
        <w:t xml:space="preserve"> </w:t>
      </w:r>
      <w:r w:rsidR="0029487C">
        <w:rPr>
          <w:rStyle w:val="libBold2Char"/>
          <w:rFonts w:hint="cs"/>
          <w:rtl/>
        </w:rPr>
        <w:t>«</w:t>
      </w:r>
      <w:r w:rsidRPr="00E52515">
        <w:rPr>
          <w:rStyle w:val="libBold2Char"/>
          <w:rFonts w:hint="cs"/>
          <w:rtl/>
        </w:rPr>
        <w:t xml:space="preserve"> صَبراً أبا عبدِ اللهِ</w:t>
      </w:r>
      <w:r w:rsidR="00E90C58">
        <w:rPr>
          <w:rStyle w:val="libBold2Char"/>
          <w:rFonts w:hint="cs"/>
          <w:rtl/>
        </w:rPr>
        <w:t>،</w:t>
      </w:r>
      <w:r w:rsidRPr="00E52515">
        <w:rPr>
          <w:rStyle w:val="libBold2Char"/>
          <w:rFonts w:hint="cs"/>
          <w:rtl/>
        </w:rPr>
        <w:t xml:space="preserve"> صبراً أبا عبدِ اللهِ بشاطىء الفراتِ </w:t>
      </w:r>
      <w:r w:rsidR="0029487C">
        <w:rPr>
          <w:rStyle w:val="libBold2Char"/>
          <w:rFonts w:hint="cs"/>
          <w:rtl/>
        </w:rPr>
        <w:t>»</w:t>
      </w:r>
      <w:r w:rsidR="00E90C58">
        <w:rPr>
          <w:rStyle w:val="libBold2Char"/>
          <w:rFonts w:hint="cs"/>
          <w:rtl/>
        </w:rPr>
        <w:t>.</w:t>
      </w:r>
      <w:r>
        <w:rPr>
          <w:rFonts w:hint="cs"/>
          <w:rtl/>
        </w:rPr>
        <w:t xml:space="preserve"> وقوله </w:t>
      </w:r>
      <w:r w:rsidR="00E90C58" w:rsidRPr="00E90C58">
        <w:rPr>
          <w:rStyle w:val="libAlaemChar"/>
          <w:rFonts w:hint="cs"/>
          <w:rtl/>
        </w:rPr>
        <w:t>عليه‌السلام</w:t>
      </w:r>
      <w:r>
        <w:rPr>
          <w:rFonts w:hint="cs"/>
          <w:rtl/>
        </w:rPr>
        <w:t xml:space="preserve"> إذ مرّ بكربلاء</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ها هنا مناخُ رِكابِهم</w:t>
      </w:r>
      <w:r w:rsidR="00E90C58">
        <w:rPr>
          <w:rStyle w:val="libBold2Char"/>
          <w:rFonts w:hint="cs"/>
          <w:rtl/>
        </w:rPr>
        <w:t>،</w:t>
      </w:r>
      <w:r w:rsidRPr="00E52515">
        <w:rPr>
          <w:rStyle w:val="libBold2Char"/>
          <w:rFonts w:hint="cs"/>
          <w:rtl/>
        </w:rPr>
        <w:t xml:space="preserve"> وها هنا مَوضعُ رحالِهم</w:t>
      </w:r>
      <w:r w:rsidR="00E90C58">
        <w:rPr>
          <w:rStyle w:val="libBold2Char"/>
          <w:rFonts w:hint="cs"/>
          <w:rtl/>
        </w:rPr>
        <w:t>،</w:t>
      </w:r>
      <w:r w:rsidRPr="00E52515">
        <w:rPr>
          <w:rStyle w:val="libBold2Char"/>
          <w:rFonts w:hint="cs"/>
          <w:rtl/>
        </w:rPr>
        <w:t xml:space="preserve"> وها هنا مِهراق دمائِهم </w:t>
      </w:r>
      <w:r w:rsidR="0029487C">
        <w:rPr>
          <w:rStyle w:val="libBold2Char"/>
          <w:rFonts w:hint="cs"/>
          <w:rtl/>
        </w:rPr>
        <w:t>»</w:t>
      </w:r>
      <w:r w:rsidR="00E90C58">
        <w:rPr>
          <w:rStyle w:val="libBold2Char"/>
          <w:rFonts w:hint="cs"/>
          <w:rtl/>
        </w:rPr>
        <w:t>.</w:t>
      </w:r>
      <w:r>
        <w:rPr>
          <w:rFonts w:hint="cs"/>
          <w:rtl/>
        </w:rPr>
        <w:t xml:space="preserve"> وقول الحسين </w:t>
      </w:r>
      <w:r w:rsidR="00E90C58" w:rsidRPr="00E90C58">
        <w:rPr>
          <w:rStyle w:val="libAlaemChar"/>
          <w:rFonts w:hint="cs"/>
          <w:rtl/>
        </w:rPr>
        <w:t>عليه‌السلام</w:t>
      </w:r>
      <w:r>
        <w:rPr>
          <w:rFonts w:hint="cs"/>
          <w:rtl/>
        </w:rPr>
        <w:t xml:space="preserve"> لأخيه عمر</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حدّثَني أبي أنّ رسولَ اللهِ </w:t>
      </w:r>
      <w:r w:rsidR="00E90C58" w:rsidRPr="00E90C58">
        <w:rPr>
          <w:rStyle w:val="libAlaemChar"/>
          <w:rFonts w:hint="cs"/>
          <w:rtl/>
        </w:rPr>
        <w:t>صلى‌الله‌عليه‌وآله</w:t>
      </w:r>
      <w:r w:rsidRPr="00E52515">
        <w:rPr>
          <w:rStyle w:val="libBold2Char"/>
          <w:rFonts w:hint="cs"/>
          <w:rtl/>
        </w:rPr>
        <w:t xml:space="preserve"> أخبرهُ بقتلِه وقتلي</w:t>
      </w:r>
      <w:r w:rsidR="00E90C58">
        <w:rPr>
          <w:rStyle w:val="libBold2Char"/>
          <w:rFonts w:hint="cs"/>
          <w:rtl/>
        </w:rPr>
        <w:t>،</w:t>
      </w:r>
      <w:r w:rsidRPr="00E52515">
        <w:rPr>
          <w:rStyle w:val="libBold2Char"/>
          <w:rFonts w:hint="cs"/>
          <w:rtl/>
        </w:rPr>
        <w:t xml:space="preserve"> وأنّ تُربتي تَكونَ بقربِ تربتِهِ </w:t>
      </w:r>
      <w:r w:rsidR="0029487C">
        <w:rPr>
          <w:rStyle w:val="libBold2Char"/>
          <w:rFonts w:hint="cs"/>
          <w:rtl/>
        </w:rPr>
        <w:t>»</w:t>
      </w:r>
      <w:r w:rsidR="00E90C58">
        <w:rPr>
          <w:rStyle w:val="libBold2Char"/>
          <w:rFonts w:hint="cs"/>
          <w:rtl/>
        </w:rPr>
        <w:t>.</w:t>
      </w:r>
      <w:r>
        <w:rPr>
          <w:rFonts w:hint="cs"/>
          <w:rtl/>
        </w:rPr>
        <w:t xml:space="preserve"> وقول الحسن للحسين </w:t>
      </w:r>
      <w:r w:rsidR="00E90C58" w:rsidRPr="00E90C58">
        <w:rPr>
          <w:rStyle w:val="libAlaemChar"/>
          <w:rFonts w:hint="cs"/>
          <w:rtl/>
        </w:rPr>
        <w:t>عليهما‌السلام</w:t>
      </w:r>
      <w:r w:rsidR="00E90C58">
        <w:rPr>
          <w:rFonts w:hint="cs"/>
          <w:rtl/>
        </w:rPr>
        <w:t>،</w:t>
      </w:r>
      <w:r>
        <w:rPr>
          <w:rFonts w:hint="cs"/>
          <w:rtl/>
        </w:rPr>
        <w:t xml:space="preserve"> كما في أمالي الصدوق وغيره</w:t>
      </w:r>
      <w:r w:rsidR="00E90C58">
        <w:rPr>
          <w:rFonts w:hint="cs"/>
          <w:rtl/>
        </w:rPr>
        <w:t>،</w:t>
      </w:r>
      <w:r>
        <w:rPr>
          <w:rFonts w:hint="cs"/>
          <w:rtl/>
        </w:rPr>
        <w:t xml:space="preserve"> من جملة كلام كان بينهما</w:t>
      </w:r>
      <w:r w:rsidR="00E90C58">
        <w:rPr>
          <w:rFonts w:hint="cs"/>
          <w:rtl/>
        </w:rPr>
        <w:t>:</w:t>
      </w:r>
      <w:r w:rsidRPr="00E52515">
        <w:rPr>
          <w:rStyle w:val="libBold2Char"/>
          <w:rFonts w:hint="cs"/>
          <w:rtl/>
        </w:rPr>
        <w:t xml:space="preserve"> </w:t>
      </w:r>
      <w:r w:rsidR="0029487C">
        <w:rPr>
          <w:rStyle w:val="libBold2Char"/>
          <w:rFonts w:hint="cs"/>
          <w:rtl/>
        </w:rPr>
        <w:t>«</w:t>
      </w:r>
      <w:r w:rsidRPr="00E52515">
        <w:rPr>
          <w:rStyle w:val="libBold2Char"/>
          <w:rFonts w:hint="cs"/>
          <w:rtl/>
        </w:rPr>
        <w:t xml:space="preserve"> ولكنَّ لا يوم كيومِكَ يا أبا عبدِ اللهِ</w:t>
      </w:r>
      <w:r w:rsidR="00E90C58">
        <w:rPr>
          <w:rStyle w:val="libBold2Char"/>
          <w:rFonts w:hint="cs"/>
          <w:rtl/>
        </w:rPr>
        <w:t>،</w:t>
      </w:r>
      <w:r w:rsidRPr="00E52515">
        <w:rPr>
          <w:rStyle w:val="libBold2Char"/>
          <w:rFonts w:hint="cs"/>
          <w:rtl/>
        </w:rPr>
        <w:t xml:space="preserve"> يزدلفُ إليكَ ثلاثون ألف رجل</w:t>
      </w:r>
      <w:r w:rsidR="00E90C58">
        <w:rPr>
          <w:rStyle w:val="libBold2Char"/>
          <w:rFonts w:hint="cs"/>
          <w:rtl/>
        </w:rPr>
        <w:t>،</w:t>
      </w:r>
      <w:r w:rsidRPr="00E52515">
        <w:rPr>
          <w:rStyle w:val="libBold2Char"/>
          <w:rFonts w:hint="cs"/>
          <w:rtl/>
        </w:rPr>
        <w:t xml:space="preserve"> فيجتمعون على قتلك وسفك دمك وانتهاك حرمتك وسبي ذراريك ونسائك وانتهاب ثقلك</w:t>
      </w:r>
      <w:r w:rsidR="00E90C58">
        <w:rPr>
          <w:rStyle w:val="libBold2Char"/>
          <w:rFonts w:hint="cs"/>
          <w:rtl/>
        </w:rPr>
        <w:t>،</w:t>
      </w:r>
      <w:r w:rsidRPr="00E52515">
        <w:rPr>
          <w:rStyle w:val="libBold2Char"/>
          <w:rFonts w:hint="cs"/>
          <w:rtl/>
        </w:rPr>
        <w:t xml:space="preserve"> فعندها يحلّ الله ببني اُميّة اللعنة </w:t>
      </w:r>
      <w:r w:rsidR="0029487C">
        <w:rPr>
          <w:rStyle w:val="libBold2Char"/>
          <w:rFonts w:hint="cs"/>
          <w:rtl/>
        </w:rPr>
        <w:t>»</w:t>
      </w:r>
      <w:r w:rsidR="00E90C58">
        <w:rPr>
          <w:rStyle w:val="libBold2Char"/>
          <w:rFonts w:hint="cs"/>
          <w:rtl/>
        </w:rPr>
        <w:t>.</w:t>
      </w:r>
    </w:p>
    <w:p w:rsidR="00E52515" w:rsidRDefault="00E52515" w:rsidP="00E52515">
      <w:pPr>
        <w:pStyle w:val="libNormal"/>
        <w:rPr>
          <w:rtl/>
        </w:rPr>
      </w:pPr>
      <w:r>
        <w:rPr>
          <w:rFonts w:hint="cs"/>
          <w:rtl/>
        </w:rPr>
        <w:t xml:space="preserve">إلى غير ذلك من الأخبار الدالّة على أنّ قُتل </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 xml:space="preserve">الحسين </w:t>
      </w:r>
      <w:r w:rsidR="00E90C58" w:rsidRPr="00E90C58">
        <w:rPr>
          <w:rStyle w:val="libAlaemChar"/>
          <w:rFonts w:hint="cs"/>
          <w:rtl/>
        </w:rPr>
        <w:t>عليه‌السلام</w:t>
      </w:r>
      <w:r w:rsidRPr="00E52515">
        <w:rPr>
          <w:rFonts w:hint="cs"/>
          <w:rtl/>
        </w:rPr>
        <w:t xml:space="preserve"> كان معروفاً عند أهل البيت منذ أخبر الله به نبيّه </w:t>
      </w:r>
      <w:r w:rsidR="00E90C58" w:rsidRPr="00E90C58">
        <w:rPr>
          <w:rStyle w:val="libAlaemChar"/>
          <w:rFonts w:hint="cs"/>
          <w:rtl/>
        </w:rPr>
        <w:t>صلى‌الله‌عليه‌وآله</w:t>
      </w:r>
      <w:r w:rsidR="00E90C58">
        <w:rPr>
          <w:rFonts w:hint="cs"/>
          <w:rtl/>
        </w:rPr>
        <w:t>،</w:t>
      </w:r>
      <w:r w:rsidRPr="00E52515">
        <w:rPr>
          <w:rFonts w:hint="cs"/>
          <w:rtl/>
        </w:rPr>
        <w:t xml:space="preserve"> بل صريح أخبارنا أنّ ذلك ممّا اُوحي إلى الأنبياء السّابقين</w:t>
      </w:r>
      <w:r w:rsidRPr="00E52515">
        <w:rPr>
          <w:rStyle w:val="libFootnotenumChar"/>
          <w:rFonts w:hint="cs"/>
          <w:rtl/>
        </w:rPr>
        <w:t>(1)</w:t>
      </w:r>
      <w:r w:rsidR="00E90C58" w:rsidRPr="0029487C">
        <w:rPr>
          <w:rFonts w:hint="cs"/>
          <w:rtl/>
        </w:rPr>
        <w:t>،</w:t>
      </w:r>
      <w:r>
        <w:rPr>
          <w:rFonts w:hint="cs"/>
          <w:rtl/>
        </w:rPr>
        <w:t xml:space="preserve"> وقد سمعت ما أشرنا إليه من بكائهم </w:t>
      </w:r>
      <w:r w:rsidR="00E90C58" w:rsidRPr="00E90C58">
        <w:rPr>
          <w:rStyle w:val="libAlaemChar"/>
          <w:rFonts w:hint="cs"/>
          <w:rtl/>
        </w:rPr>
        <w:t>عليهم‌السلام</w:t>
      </w:r>
      <w:r w:rsidR="00E90C58">
        <w:rPr>
          <w:rFonts w:hint="cs"/>
          <w:rtl/>
        </w:rPr>
        <w:t>.</w:t>
      </w:r>
    </w:p>
    <w:p w:rsidR="00E52515" w:rsidRDefault="00E52515" w:rsidP="00E52515">
      <w:pPr>
        <w:pStyle w:val="libNormal"/>
        <w:rPr>
          <w:rtl/>
        </w:rPr>
      </w:pPr>
      <w:r>
        <w:rPr>
          <w:rFonts w:hint="cs"/>
          <w:rtl/>
        </w:rPr>
        <w:t xml:space="preserve">ويظهر من بعض الأخبار أنّ قتل الحسين </w:t>
      </w:r>
      <w:r w:rsidR="00E90C58" w:rsidRPr="00E90C58">
        <w:rPr>
          <w:rStyle w:val="libAlaemChar"/>
          <w:rFonts w:hint="cs"/>
          <w:rtl/>
        </w:rPr>
        <w:t>عليه‌السلام</w:t>
      </w:r>
      <w:r>
        <w:rPr>
          <w:rFonts w:hint="cs"/>
          <w:rtl/>
        </w:rPr>
        <w:t xml:space="preserve"> كان معروفاً عند جملة من الصحابة والتابعين</w:t>
      </w:r>
      <w:r w:rsidR="00E90C58">
        <w:rPr>
          <w:rFonts w:hint="cs"/>
          <w:rtl/>
        </w:rPr>
        <w:t>،</w:t>
      </w:r>
      <w:r>
        <w:rPr>
          <w:rFonts w:hint="cs"/>
          <w:rtl/>
        </w:rPr>
        <w:t xml:space="preserve"> حتّى أنّهم لَيعلمون أنّ قاتله عمر بن سعد</w:t>
      </w:r>
      <w:r w:rsidR="00E90C58">
        <w:rPr>
          <w:rFonts w:hint="cs"/>
          <w:rtl/>
        </w:rPr>
        <w:t>.</w:t>
      </w:r>
    </w:p>
    <w:p w:rsidR="00E52515" w:rsidRDefault="00E52515" w:rsidP="00E52515">
      <w:pPr>
        <w:pStyle w:val="libNormal"/>
        <w:rPr>
          <w:rtl/>
        </w:rPr>
      </w:pPr>
      <w:r>
        <w:rPr>
          <w:rFonts w:hint="cs"/>
          <w:rtl/>
        </w:rPr>
        <w:t>وحسبك ما نقله ابن الأثير</w:t>
      </w:r>
      <w:r w:rsidR="00E90C58">
        <w:rPr>
          <w:rFonts w:hint="cs"/>
          <w:rtl/>
        </w:rPr>
        <w:t>،</w:t>
      </w:r>
      <w:r>
        <w:rPr>
          <w:rFonts w:hint="cs"/>
          <w:rtl/>
        </w:rPr>
        <w:t xml:space="preserve"> حيث ذكر مقتل عمر بن سعد في كامله</w:t>
      </w:r>
      <w:r w:rsidR="00E90C58">
        <w:rPr>
          <w:rFonts w:hint="cs"/>
          <w:rtl/>
        </w:rPr>
        <w:t>،</w:t>
      </w:r>
      <w:r>
        <w:rPr>
          <w:rFonts w:hint="cs"/>
          <w:rtl/>
        </w:rPr>
        <w:t xml:space="preserve"> عن عبد الله بن شريك</w:t>
      </w:r>
      <w:r w:rsidR="00E90C58">
        <w:rPr>
          <w:rFonts w:hint="cs"/>
          <w:rtl/>
        </w:rPr>
        <w:t>،</w:t>
      </w:r>
      <w:r>
        <w:rPr>
          <w:rFonts w:hint="cs"/>
          <w:rtl/>
        </w:rPr>
        <w:t xml:space="preserve"> قال</w:t>
      </w:r>
      <w:r w:rsidR="00E90C58">
        <w:rPr>
          <w:rFonts w:hint="cs"/>
          <w:rtl/>
        </w:rPr>
        <w:t>:</w:t>
      </w:r>
      <w:r>
        <w:rPr>
          <w:rFonts w:hint="cs"/>
          <w:rtl/>
        </w:rPr>
        <w:t xml:space="preserve"> أدرك أصحاب الأردية المعلمة وأصحاب البرانس السّود من أصحاب السّواري</w:t>
      </w:r>
      <w:r w:rsidR="00E90C58">
        <w:rPr>
          <w:rFonts w:hint="cs"/>
          <w:rtl/>
        </w:rPr>
        <w:t>،</w:t>
      </w:r>
      <w:r>
        <w:rPr>
          <w:rFonts w:hint="cs"/>
          <w:rtl/>
        </w:rPr>
        <w:t xml:space="preserve"> إذ مرّ بهم عمر بن سعد</w:t>
      </w:r>
      <w:r w:rsidR="00E90C58">
        <w:rPr>
          <w:rFonts w:hint="cs"/>
          <w:rtl/>
        </w:rPr>
        <w:t>،</w:t>
      </w:r>
      <w:r>
        <w:rPr>
          <w:rFonts w:hint="cs"/>
          <w:rtl/>
        </w:rPr>
        <w:t xml:space="preserve"> قالوا</w:t>
      </w:r>
      <w:r w:rsidR="00E90C58">
        <w:rPr>
          <w:rFonts w:hint="cs"/>
          <w:rtl/>
        </w:rPr>
        <w:t>:</w:t>
      </w:r>
      <w:r>
        <w:rPr>
          <w:rFonts w:hint="cs"/>
          <w:rtl/>
        </w:rPr>
        <w:t xml:space="preserve"> هذا قاتل الحسين</w:t>
      </w:r>
      <w:r w:rsidR="00E90C58">
        <w:rPr>
          <w:rFonts w:hint="cs"/>
          <w:rtl/>
        </w:rPr>
        <w:t>،</w:t>
      </w:r>
      <w:r>
        <w:rPr>
          <w:rFonts w:hint="cs"/>
          <w:rtl/>
        </w:rPr>
        <w:t xml:space="preserve"> وذلك قبل أنْ يقتله</w:t>
      </w:r>
      <w:r w:rsidR="00E90C58">
        <w:rPr>
          <w:rFonts w:hint="cs"/>
          <w:rtl/>
        </w:rPr>
        <w:t>.</w:t>
      </w:r>
    </w:p>
    <w:p w:rsidR="00E52515" w:rsidRDefault="00E52515" w:rsidP="00E52515">
      <w:pPr>
        <w:pStyle w:val="libNormal"/>
        <w:rPr>
          <w:rtl/>
        </w:rPr>
      </w:pPr>
      <w:r>
        <w:rPr>
          <w:rFonts w:hint="cs"/>
          <w:rtl/>
        </w:rPr>
        <w:t>قال</w:t>
      </w:r>
      <w:r w:rsidR="00E90C58">
        <w:rPr>
          <w:rFonts w:hint="cs"/>
          <w:rtl/>
        </w:rPr>
        <w:t>:</w:t>
      </w:r>
      <w:r>
        <w:rPr>
          <w:rFonts w:hint="cs"/>
          <w:rtl/>
        </w:rPr>
        <w:t xml:space="preserve"> وقال ابن سيرين</w:t>
      </w:r>
      <w:r w:rsidR="00E90C58">
        <w:rPr>
          <w:rFonts w:hint="cs"/>
          <w:rtl/>
        </w:rPr>
        <w:t>:</w:t>
      </w:r>
      <w:r>
        <w:rPr>
          <w:rFonts w:hint="cs"/>
          <w:rtl/>
        </w:rPr>
        <w:t xml:space="preserve"> قال علي </w:t>
      </w:r>
      <w:r w:rsidR="00E90C58" w:rsidRPr="00E90C58">
        <w:rPr>
          <w:rStyle w:val="libAlaemChar"/>
          <w:rFonts w:hint="cs"/>
          <w:rtl/>
        </w:rPr>
        <w:t>عليه‌السلام</w:t>
      </w:r>
      <w:r>
        <w:rPr>
          <w:rFonts w:hint="cs"/>
          <w:rtl/>
        </w:rPr>
        <w:t xml:space="preserve"> لعمر بن سعد</w:t>
      </w:r>
      <w:r w:rsidR="00E90C58">
        <w:rPr>
          <w:rFonts w:hint="cs"/>
          <w:rtl/>
        </w:rPr>
        <w:t>:</w:t>
      </w:r>
      <w:r>
        <w:rPr>
          <w:rFonts w:hint="cs"/>
          <w:rtl/>
        </w:rPr>
        <w:t xml:space="preserve"> </w:t>
      </w:r>
      <w:r w:rsidR="0029487C">
        <w:rPr>
          <w:rStyle w:val="libBold2Char"/>
          <w:rFonts w:hint="cs"/>
          <w:rtl/>
        </w:rPr>
        <w:t>«</w:t>
      </w:r>
      <w:r w:rsidRPr="00E52515">
        <w:rPr>
          <w:rStyle w:val="libBold2Char"/>
          <w:rFonts w:hint="cs"/>
          <w:rtl/>
        </w:rPr>
        <w:t xml:space="preserve"> كيفَ أنتَ إذا قُمتَ مقاماً تخيّر فيهِ بينَ الجنّةِ والنّارِ</w:t>
      </w:r>
      <w:r w:rsidR="00E90C58">
        <w:rPr>
          <w:rStyle w:val="libBold2Char"/>
          <w:rFonts w:hint="cs"/>
          <w:rtl/>
        </w:rPr>
        <w:t>،</w:t>
      </w:r>
      <w:r w:rsidRPr="00E52515">
        <w:rPr>
          <w:rStyle w:val="libBold2Char"/>
          <w:rFonts w:hint="cs"/>
          <w:rtl/>
        </w:rPr>
        <w:t xml:space="preserve"> فتختار النّارَ </w:t>
      </w:r>
      <w:r w:rsidR="0029487C">
        <w:rPr>
          <w:rStyle w:val="libBold2Char"/>
          <w:rFonts w:hint="cs"/>
          <w:rtl/>
        </w:rPr>
        <w:t>»</w:t>
      </w:r>
      <w:r w:rsidRPr="00E52515">
        <w:rPr>
          <w:rStyle w:val="libFootnotenumChar"/>
          <w:rFonts w:hint="cs"/>
          <w:rtl/>
        </w:rPr>
        <w:t>(2)</w:t>
      </w:r>
      <w:r w:rsidR="00E90C58" w:rsidRPr="0029487C">
        <w:rPr>
          <w:rFonts w:hint="cs"/>
          <w:rtl/>
        </w:rPr>
        <w:t>.</w:t>
      </w:r>
    </w:p>
    <w:p w:rsidR="00E52515" w:rsidRDefault="00D250D5" w:rsidP="00D250D5">
      <w:pPr>
        <w:pStyle w:val="libLine"/>
        <w:rPr>
          <w:rtl/>
        </w:rPr>
      </w:pPr>
      <w:r>
        <w:rPr>
          <w:rFonts w:hint="cs"/>
          <w:rtl/>
        </w:rPr>
        <w:t>____________________</w:t>
      </w:r>
    </w:p>
    <w:p w:rsidR="00E52515" w:rsidRDefault="00E52515" w:rsidP="00E52515">
      <w:pPr>
        <w:pStyle w:val="libFootnote0"/>
        <w:rPr>
          <w:rtl/>
        </w:rPr>
      </w:pPr>
      <w:r>
        <w:rPr>
          <w:rFonts w:hint="cs"/>
          <w:rtl/>
        </w:rPr>
        <w:t>(1) راجع: بحار الأنوار 44 / 223</w:t>
      </w:r>
      <w:r w:rsidR="00D250D5">
        <w:rPr>
          <w:rFonts w:hint="cs"/>
          <w:rtl/>
        </w:rPr>
        <w:t xml:space="preserve"> - </w:t>
      </w:r>
      <w:r>
        <w:rPr>
          <w:rFonts w:hint="cs"/>
          <w:rtl/>
        </w:rPr>
        <w:t>249 الباب 30.</w:t>
      </w:r>
    </w:p>
    <w:p w:rsidR="00E52515" w:rsidRDefault="00E52515" w:rsidP="00E52515">
      <w:pPr>
        <w:pStyle w:val="libFootnote0"/>
        <w:rPr>
          <w:rtl/>
        </w:rPr>
      </w:pPr>
      <w:r>
        <w:rPr>
          <w:rFonts w:hint="cs"/>
          <w:rtl/>
        </w:rPr>
        <w:t>(2) الكامل في التاريخ 4 / 242.</w:t>
      </w:r>
    </w:p>
    <w:p w:rsidR="00E52515" w:rsidRDefault="00E52515" w:rsidP="00E52515">
      <w:pPr>
        <w:pStyle w:val="libNormal"/>
      </w:pPr>
      <w:r>
        <w:rPr>
          <w:rFonts w:hint="cs"/>
          <w:rtl/>
        </w:rPr>
        <w:br w:type="page"/>
      </w:r>
    </w:p>
    <w:p w:rsidR="00E52515" w:rsidRDefault="00E52515" w:rsidP="00E52515">
      <w:pPr>
        <w:pStyle w:val="libNormal"/>
        <w:rPr>
          <w:rtl/>
        </w:rPr>
      </w:pPr>
      <w:r w:rsidRPr="00E52515">
        <w:rPr>
          <w:rFonts w:hint="cs"/>
          <w:rtl/>
        </w:rPr>
        <w:lastRenderedPageBreak/>
        <w:t xml:space="preserve">أترى الحسين </w:t>
      </w:r>
      <w:r w:rsidR="00E90C58" w:rsidRPr="00E90C58">
        <w:rPr>
          <w:rStyle w:val="libAlaemChar"/>
          <w:rFonts w:hint="cs"/>
          <w:rtl/>
        </w:rPr>
        <w:t>عليه‌السلام</w:t>
      </w:r>
      <w:r w:rsidRPr="00E52515">
        <w:rPr>
          <w:rFonts w:hint="cs"/>
          <w:rtl/>
        </w:rPr>
        <w:t xml:space="preserve"> كان جاهلاً بما عليه أصحاب السّواري</w:t>
      </w:r>
      <w:r w:rsidR="00E90C58">
        <w:rPr>
          <w:rFonts w:hint="cs"/>
          <w:rtl/>
        </w:rPr>
        <w:t>؟</w:t>
      </w:r>
      <w:r w:rsidRPr="00E52515">
        <w:rPr>
          <w:rFonts w:hint="cs"/>
          <w:rtl/>
        </w:rPr>
        <w:t xml:space="preserve"> كلاّ</w:t>
      </w:r>
      <w:r w:rsidR="00E90C58">
        <w:rPr>
          <w:rFonts w:hint="cs"/>
          <w:rtl/>
        </w:rPr>
        <w:t>،</w:t>
      </w:r>
      <w:r w:rsidRPr="00E52515">
        <w:rPr>
          <w:rFonts w:hint="cs"/>
          <w:rtl/>
        </w:rPr>
        <w:t xml:space="preserve"> والله ما علم أصحاب البرانس السّود ذلك إلاّ منه</w:t>
      </w:r>
      <w:r w:rsidR="00E90C58">
        <w:rPr>
          <w:rFonts w:hint="cs"/>
          <w:rtl/>
        </w:rPr>
        <w:t>،</w:t>
      </w:r>
      <w:r w:rsidRPr="00E52515">
        <w:rPr>
          <w:rFonts w:hint="cs"/>
          <w:rtl/>
        </w:rPr>
        <w:t xml:space="preserve"> أو من أخيه</w:t>
      </w:r>
      <w:r w:rsidR="00E90C58">
        <w:rPr>
          <w:rFonts w:hint="cs"/>
          <w:rtl/>
        </w:rPr>
        <w:t>،</w:t>
      </w:r>
      <w:r w:rsidRPr="00E52515">
        <w:rPr>
          <w:rFonts w:hint="cs"/>
          <w:rtl/>
        </w:rPr>
        <w:t xml:space="preserve"> أو من جدّه</w:t>
      </w:r>
      <w:r w:rsidR="00E90C58">
        <w:rPr>
          <w:rFonts w:hint="cs"/>
          <w:rtl/>
        </w:rPr>
        <w:t>،</w:t>
      </w:r>
      <w:r w:rsidRPr="00E52515">
        <w:rPr>
          <w:rFonts w:hint="cs"/>
          <w:rtl/>
        </w:rPr>
        <w:t xml:space="preserve"> أو من أبيه</w:t>
      </w:r>
      <w:r w:rsidR="00E90C58">
        <w:rPr>
          <w:rFonts w:hint="cs"/>
          <w:rtl/>
        </w:rPr>
        <w:t>.</w:t>
      </w:r>
    </w:p>
    <w:p w:rsidR="00E52515" w:rsidRPr="00E52515" w:rsidRDefault="00E52515" w:rsidP="00E52515">
      <w:pPr>
        <w:pStyle w:val="libNormal"/>
        <w:rPr>
          <w:rtl/>
        </w:rPr>
      </w:pPr>
      <w:r w:rsidRPr="00E52515">
        <w:rPr>
          <w:rFonts w:hint="cs"/>
          <w:rtl/>
        </w:rPr>
        <w:t>وقد أطلنا الكلام في هذا المقام</w:t>
      </w:r>
      <w:r w:rsidR="00E90C58">
        <w:rPr>
          <w:rFonts w:hint="cs"/>
          <w:rtl/>
        </w:rPr>
        <w:t>،</w:t>
      </w:r>
      <w:r w:rsidRPr="00E52515">
        <w:rPr>
          <w:rFonts w:hint="cs"/>
          <w:rtl/>
        </w:rPr>
        <w:t xml:space="preserve"> إذ لم نجد مَن وفّاه حقّه وخرج من عهدة التكليف بإيضاحه</w:t>
      </w:r>
      <w:r w:rsidR="00E90C58">
        <w:rPr>
          <w:rFonts w:hint="cs"/>
          <w:rtl/>
        </w:rPr>
        <w:t>،</w:t>
      </w:r>
      <w:r w:rsidRPr="00E52515">
        <w:rPr>
          <w:rFonts w:hint="cs"/>
          <w:rtl/>
        </w:rPr>
        <w:t xml:space="preserve"> والحمد لله على التوفيق لتحرير هذه المسألة</w:t>
      </w:r>
      <w:r w:rsidR="00E90C58">
        <w:rPr>
          <w:rFonts w:hint="cs"/>
          <w:rtl/>
        </w:rPr>
        <w:t>،</w:t>
      </w:r>
      <w:r w:rsidRPr="00E52515">
        <w:rPr>
          <w:rFonts w:hint="cs"/>
          <w:rtl/>
        </w:rPr>
        <w:t xml:space="preserve"> وتقرير شواهدها وأدلّتها</w:t>
      </w:r>
      <w:r w:rsidR="00E90C58">
        <w:rPr>
          <w:rFonts w:hint="cs"/>
          <w:rtl/>
        </w:rPr>
        <w:t>،</w:t>
      </w:r>
      <w:r w:rsidRPr="00E52515">
        <w:rPr>
          <w:rFonts w:hint="cs"/>
          <w:rtl/>
        </w:rPr>
        <w:t xml:space="preserve"> على وجه تركن النّفس إليه</w:t>
      </w:r>
      <w:r w:rsidR="00E90C58">
        <w:rPr>
          <w:rFonts w:hint="cs"/>
          <w:rtl/>
        </w:rPr>
        <w:t>،</w:t>
      </w:r>
      <w:r w:rsidRPr="00E52515">
        <w:rPr>
          <w:rFonts w:hint="cs"/>
          <w:rtl/>
        </w:rPr>
        <w:t xml:space="preserve"> ولا يجد المُنصف بدّاً من البناء عليه</w:t>
      </w:r>
      <w:r w:rsidR="00E90C58">
        <w:rPr>
          <w:rFonts w:hint="cs"/>
          <w:rtl/>
        </w:rPr>
        <w:t>،</w:t>
      </w:r>
      <w:r w:rsidRPr="00E52515">
        <w:rPr>
          <w:rFonts w:hint="cs"/>
          <w:rtl/>
        </w:rPr>
        <w:t xml:space="preserve"> بل لا أظنّ أحداً يقف على ما تلوناه ثمّ يرتاب فيما قرّرناه</w:t>
      </w:r>
      <w:r w:rsidR="00E90C58">
        <w:rPr>
          <w:rFonts w:hint="cs"/>
          <w:rtl/>
        </w:rPr>
        <w:t>.</w:t>
      </w:r>
    </w:p>
    <w:p w:rsidR="00E52515" w:rsidRPr="00E52515" w:rsidRDefault="00E52515" w:rsidP="00E52515">
      <w:pPr>
        <w:pStyle w:val="libNormal"/>
      </w:pPr>
      <w:r w:rsidRPr="00E52515">
        <w:rPr>
          <w:rFonts w:hint="cs"/>
          <w:rtl/>
        </w:rPr>
        <w:t>والسلام عليكم ورحمة الله وبركاته</w:t>
      </w:r>
    </w:p>
    <w:p w:rsidR="0029487C" w:rsidRDefault="0029487C" w:rsidP="0029487C">
      <w:pPr>
        <w:pStyle w:val="libNormal"/>
        <w:rPr>
          <w:rtl/>
        </w:rPr>
      </w:pPr>
      <w:r>
        <w:rPr>
          <w:rtl/>
        </w:rPr>
        <w:br w:type="page"/>
      </w:r>
    </w:p>
    <w:sdt>
      <w:sdtPr>
        <w:rPr>
          <w:rtl/>
        </w:rPr>
        <w:id w:val="2134983"/>
        <w:docPartObj>
          <w:docPartGallery w:val="Table of Contents"/>
          <w:docPartUnique/>
        </w:docPartObj>
      </w:sdtPr>
      <w:sdtEndPr>
        <w:rPr>
          <w:b w:val="0"/>
          <w:bCs w:val="0"/>
        </w:rPr>
      </w:sdtEndPr>
      <w:sdtContent>
        <w:p w:rsidR="0029487C" w:rsidRDefault="0029487C" w:rsidP="0029487C">
          <w:pPr>
            <w:pStyle w:val="libCenterBold1"/>
            <w:rPr>
              <w:rFonts w:hint="cs"/>
              <w:rtl/>
            </w:rPr>
          </w:pPr>
          <w:r>
            <w:rPr>
              <w:rFonts w:hint="cs"/>
              <w:rtl/>
            </w:rPr>
            <w:t>الفهرس</w:t>
          </w:r>
        </w:p>
        <w:p w:rsidR="0029487C" w:rsidRDefault="0029487C">
          <w:pPr>
            <w:pStyle w:val="TOC2"/>
            <w:tabs>
              <w:tab w:val="right" w:leader="dot" w:pos="7361"/>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373177447" w:history="1">
            <w:r w:rsidRPr="00301A32">
              <w:rPr>
                <w:rStyle w:val="Hyperlink"/>
                <w:rFonts w:hint="eastAsia"/>
                <w:noProof/>
                <w:rtl/>
              </w:rPr>
              <w:t>مُقدّمة</w:t>
            </w:r>
            <w:r w:rsidRPr="00301A32">
              <w:rPr>
                <w:rStyle w:val="Hyperlink"/>
                <w:noProof/>
                <w:rtl/>
              </w:rPr>
              <w:t xml:space="preserve"> </w:t>
            </w:r>
            <w:r w:rsidRPr="00301A32">
              <w:rPr>
                <w:rStyle w:val="Hyperlink"/>
                <w:rFonts w:hint="eastAsia"/>
                <w:noProof/>
                <w:rtl/>
              </w:rPr>
              <w:t>المركز</w:t>
            </w:r>
            <w:r w:rsidRPr="00301A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Toc373177447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29487C" w:rsidRDefault="0029487C">
          <w:pPr>
            <w:pStyle w:val="TOC2"/>
            <w:tabs>
              <w:tab w:val="right" w:leader="dot" w:pos="7361"/>
            </w:tabs>
            <w:rPr>
              <w:rFonts w:asciiTheme="minorHAnsi" w:eastAsiaTheme="minorEastAsia" w:hAnsiTheme="minorHAnsi" w:cstheme="minorBidi"/>
              <w:noProof/>
              <w:color w:val="auto"/>
              <w:sz w:val="22"/>
              <w:szCs w:val="22"/>
              <w:rtl/>
              <w:lang w:bidi="fa-IR"/>
            </w:rPr>
          </w:pPr>
          <w:hyperlink w:anchor="_Toc373177448" w:history="1">
            <w:r w:rsidRPr="00301A32">
              <w:rPr>
                <w:rStyle w:val="Hyperlink"/>
                <w:rFonts w:hint="eastAsia"/>
                <w:noProof/>
                <w:rtl/>
              </w:rPr>
              <w:t>تمهيد</w:t>
            </w:r>
            <w:r w:rsidRPr="00301A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Toc373177448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29487C" w:rsidRDefault="0029487C">
          <w:pPr>
            <w:pStyle w:val="TOC2"/>
            <w:tabs>
              <w:tab w:val="right" w:leader="dot" w:pos="7361"/>
            </w:tabs>
            <w:rPr>
              <w:rFonts w:asciiTheme="minorHAnsi" w:eastAsiaTheme="minorEastAsia" w:hAnsiTheme="minorHAnsi" w:cstheme="minorBidi"/>
              <w:noProof/>
              <w:color w:val="auto"/>
              <w:sz w:val="22"/>
              <w:szCs w:val="22"/>
              <w:rtl/>
              <w:lang w:bidi="fa-IR"/>
            </w:rPr>
          </w:pPr>
          <w:hyperlink w:anchor="_Toc373177449" w:history="1">
            <w:r w:rsidRPr="00301A32">
              <w:rPr>
                <w:rStyle w:val="Hyperlink"/>
                <w:rFonts w:hint="eastAsia"/>
                <w:noProof/>
                <w:rtl/>
              </w:rPr>
              <w:t>المُقدّمة</w:t>
            </w:r>
            <w:r w:rsidRPr="00301A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Toc373177449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29487C" w:rsidRDefault="0029487C">
          <w:pPr>
            <w:pStyle w:val="TOC2"/>
            <w:tabs>
              <w:tab w:val="right" w:leader="dot" w:pos="7361"/>
            </w:tabs>
            <w:rPr>
              <w:rFonts w:asciiTheme="minorHAnsi" w:eastAsiaTheme="minorEastAsia" w:hAnsiTheme="minorHAnsi" w:cstheme="minorBidi"/>
              <w:noProof/>
              <w:color w:val="auto"/>
              <w:sz w:val="22"/>
              <w:szCs w:val="22"/>
              <w:rtl/>
              <w:lang w:bidi="fa-IR"/>
            </w:rPr>
          </w:pPr>
          <w:hyperlink w:anchor="_Toc373177450" w:history="1">
            <w:r w:rsidRPr="00301A32">
              <w:rPr>
                <w:rStyle w:val="Hyperlink"/>
                <w:rFonts w:hint="eastAsia"/>
                <w:noProof/>
                <w:rtl/>
              </w:rPr>
              <w:t>المطلب</w:t>
            </w:r>
            <w:r w:rsidRPr="00301A32">
              <w:rPr>
                <w:rStyle w:val="Hyperlink"/>
                <w:noProof/>
                <w:rtl/>
              </w:rPr>
              <w:t xml:space="preserve"> </w:t>
            </w:r>
            <w:r w:rsidRPr="00301A32">
              <w:rPr>
                <w:rStyle w:val="Hyperlink"/>
                <w:rFonts w:hint="eastAsia"/>
                <w:noProof/>
                <w:rtl/>
              </w:rPr>
              <w:t>الأوّل</w:t>
            </w:r>
            <w:r w:rsidRPr="00301A32">
              <w:rPr>
                <w:rStyle w:val="Hyperlink"/>
                <w:noProof/>
                <w:rtl/>
              </w:rPr>
              <w:t xml:space="preserve">: </w:t>
            </w:r>
            <w:r w:rsidRPr="00301A32">
              <w:rPr>
                <w:rStyle w:val="Hyperlink"/>
                <w:rFonts w:hint="eastAsia"/>
                <w:noProof/>
                <w:rtl/>
              </w:rPr>
              <w:t>في</w:t>
            </w:r>
            <w:r w:rsidRPr="00301A32">
              <w:rPr>
                <w:rStyle w:val="Hyperlink"/>
                <w:noProof/>
                <w:rtl/>
              </w:rPr>
              <w:t xml:space="preserve"> </w:t>
            </w:r>
            <w:r w:rsidRPr="00301A32">
              <w:rPr>
                <w:rStyle w:val="Hyperlink"/>
                <w:rFonts w:hint="eastAsia"/>
                <w:noProof/>
                <w:rtl/>
              </w:rPr>
              <w:t>البكاء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Toc373177450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29487C" w:rsidRDefault="0029487C">
          <w:pPr>
            <w:pStyle w:val="TOC2"/>
            <w:tabs>
              <w:tab w:val="right" w:leader="dot" w:pos="7361"/>
            </w:tabs>
            <w:rPr>
              <w:rFonts w:asciiTheme="minorHAnsi" w:eastAsiaTheme="minorEastAsia" w:hAnsiTheme="minorHAnsi" w:cstheme="minorBidi"/>
              <w:noProof/>
              <w:color w:val="auto"/>
              <w:sz w:val="22"/>
              <w:szCs w:val="22"/>
              <w:rtl/>
              <w:lang w:bidi="fa-IR"/>
            </w:rPr>
          </w:pPr>
          <w:hyperlink w:anchor="_Toc373177451" w:history="1">
            <w:r w:rsidRPr="00301A32">
              <w:rPr>
                <w:rStyle w:val="Hyperlink"/>
                <w:rFonts w:hint="eastAsia"/>
                <w:noProof/>
                <w:rtl/>
              </w:rPr>
              <w:t>المطلب</w:t>
            </w:r>
            <w:r w:rsidRPr="00301A32">
              <w:rPr>
                <w:rStyle w:val="Hyperlink"/>
                <w:noProof/>
                <w:rtl/>
              </w:rPr>
              <w:t xml:space="preserve"> </w:t>
            </w:r>
            <w:r w:rsidRPr="00301A32">
              <w:rPr>
                <w:rStyle w:val="Hyperlink"/>
                <w:rFonts w:hint="eastAsia"/>
                <w:noProof/>
                <w:rtl/>
              </w:rPr>
              <w:t>الثاني</w:t>
            </w:r>
            <w:r w:rsidRPr="00301A32">
              <w:rPr>
                <w:rStyle w:val="Hyperlink"/>
                <w:noProof/>
                <w:rtl/>
              </w:rPr>
              <w:t xml:space="preserve">: </w:t>
            </w:r>
            <w:r w:rsidRPr="00301A32">
              <w:rPr>
                <w:rStyle w:val="Hyperlink"/>
                <w:rFonts w:hint="eastAsia"/>
                <w:noProof/>
                <w:rtl/>
              </w:rPr>
              <w:t>في</w:t>
            </w:r>
            <w:r w:rsidRPr="00301A32">
              <w:rPr>
                <w:rStyle w:val="Hyperlink"/>
                <w:noProof/>
                <w:rtl/>
              </w:rPr>
              <w:t xml:space="preserve"> </w:t>
            </w:r>
            <w:r w:rsidRPr="00301A32">
              <w:rPr>
                <w:rStyle w:val="Hyperlink"/>
                <w:rFonts w:hint="eastAsia"/>
                <w:noProof/>
                <w:rtl/>
              </w:rPr>
              <w:t>رثاء</w:t>
            </w:r>
            <w:r w:rsidRPr="00301A32">
              <w:rPr>
                <w:rStyle w:val="Hyperlink"/>
                <w:noProof/>
                <w:rtl/>
              </w:rPr>
              <w:t xml:space="preserve"> </w:t>
            </w:r>
            <w:r w:rsidRPr="00301A32">
              <w:rPr>
                <w:rStyle w:val="Hyperlink"/>
                <w:rFonts w:hint="eastAsia"/>
                <w:noProof/>
                <w:rtl/>
              </w:rPr>
              <w:t>الميّت</w:t>
            </w:r>
            <w:r w:rsidRPr="00301A32">
              <w:rPr>
                <w:rStyle w:val="Hyperlink"/>
                <w:noProof/>
                <w:rtl/>
              </w:rPr>
              <w:t xml:space="preserve"> </w:t>
            </w:r>
            <w:r w:rsidRPr="00301A32">
              <w:rPr>
                <w:rStyle w:val="Hyperlink"/>
                <w:rFonts w:hint="eastAsia"/>
                <w:noProof/>
                <w:rtl/>
              </w:rPr>
              <w:t>بالقريض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Toc373177451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29487C" w:rsidRDefault="0029487C">
          <w:pPr>
            <w:pStyle w:val="TOC2"/>
            <w:tabs>
              <w:tab w:val="right" w:leader="dot" w:pos="7361"/>
            </w:tabs>
            <w:rPr>
              <w:rFonts w:asciiTheme="minorHAnsi" w:eastAsiaTheme="minorEastAsia" w:hAnsiTheme="minorHAnsi" w:cstheme="minorBidi"/>
              <w:noProof/>
              <w:color w:val="auto"/>
              <w:sz w:val="22"/>
              <w:szCs w:val="22"/>
              <w:rtl/>
              <w:lang w:bidi="fa-IR"/>
            </w:rPr>
          </w:pPr>
          <w:hyperlink w:anchor="_Toc373177452" w:history="1">
            <w:r w:rsidRPr="00301A32">
              <w:rPr>
                <w:rStyle w:val="Hyperlink"/>
                <w:rFonts w:hint="eastAsia"/>
                <w:noProof/>
                <w:rtl/>
              </w:rPr>
              <w:t>المطلب</w:t>
            </w:r>
            <w:r w:rsidRPr="00301A32">
              <w:rPr>
                <w:rStyle w:val="Hyperlink"/>
                <w:noProof/>
                <w:rtl/>
              </w:rPr>
              <w:t xml:space="preserve"> </w:t>
            </w:r>
            <w:r w:rsidRPr="00301A32">
              <w:rPr>
                <w:rStyle w:val="Hyperlink"/>
                <w:rFonts w:hint="eastAsia"/>
                <w:noProof/>
                <w:rtl/>
              </w:rPr>
              <w:t>الثالث</w:t>
            </w:r>
            <w:r w:rsidRPr="00301A32">
              <w:rPr>
                <w:rStyle w:val="Hyperlink"/>
                <w:noProof/>
                <w:rtl/>
              </w:rPr>
              <w:t xml:space="preserve">: </w:t>
            </w:r>
            <w:r w:rsidRPr="00301A32">
              <w:rPr>
                <w:rStyle w:val="Hyperlink"/>
                <w:rFonts w:hint="eastAsia"/>
                <w:noProof/>
                <w:rtl/>
              </w:rPr>
              <w:t>في</w:t>
            </w:r>
            <w:r w:rsidRPr="00301A32">
              <w:rPr>
                <w:rStyle w:val="Hyperlink"/>
                <w:noProof/>
                <w:rtl/>
              </w:rPr>
              <w:t xml:space="preserve"> </w:t>
            </w:r>
            <w:r w:rsidRPr="00301A32">
              <w:rPr>
                <w:rStyle w:val="Hyperlink"/>
                <w:rFonts w:hint="eastAsia"/>
                <w:noProof/>
                <w:rtl/>
              </w:rPr>
              <w:t>تلاوة</w:t>
            </w:r>
            <w:r w:rsidRPr="00301A32">
              <w:rPr>
                <w:rStyle w:val="Hyperlink"/>
                <w:noProof/>
                <w:rtl/>
              </w:rPr>
              <w:t xml:space="preserve"> </w:t>
            </w:r>
            <w:r w:rsidRPr="00301A32">
              <w:rPr>
                <w:rStyle w:val="Hyperlink"/>
                <w:rFonts w:hint="eastAsia"/>
                <w:noProof/>
                <w:rtl/>
              </w:rPr>
              <w:t>الأحاديث</w:t>
            </w:r>
            <w:r w:rsidRPr="00301A32">
              <w:rPr>
                <w:rStyle w:val="Hyperlink"/>
                <w:noProof/>
                <w:rtl/>
              </w:rPr>
              <w:t xml:space="preserve"> </w:t>
            </w:r>
            <w:r w:rsidRPr="00301A32">
              <w:rPr>
                <w:rStyle w:val="Hyperlink"/>
                <w:rFonts w:hint="eastAsia"/>
                <w:noProof/>
                <w:rtl/>
              </w:rPr>
              <w:t>المشتملة</w:t>
            </w:r>
            <w:r w:rsidRPr="00301A32">
              <w:rPr>
                <w:rStyle w:val="Hyperlink"/>
                <w:noProof/>
                <w:rtl/>
              </w:rPr>
              <w:t xml:space="preserve"> </w:t>
            </w:r>
            <w:r w:rsidRPr="00301A32">
              <w:rPr>
                <w:rStyle w:val="Hyperlink"/>
                <w:rFonts w:hint="eastAsia"/>
                <w:noProof/>
                <w:rtl/>
              </w:rPr>
              <w:t>على</w:t>
            </w:r>
            <w:r w:rsidRPr="00301A32">
              <w:rPr>
                <w:rStyle w:val="Hyperlink"/>
                <w:noProof/>
                <w:rtl/>
              </w:rPr>
              <w:t xml:space="preserve"> </w:t>
            </w:r>
            <w:r w:rsidRPr="00301A32">
              <w:rPr>
                <w:rStyle w:val="Hyperlink"/>
                <w:rFonts w:hint="eastAsia"/>
                <w:noProof/>
                <w:rtl/>
              </w:rPr>
              <w:t>مناقب</w:t>
            </w:r>
            <w:r w:rsidRPr="00301A32">
              <w:rPr>
                <w:rStyle w:val="Hyperlink"/>
                <w:noProof/>
                <w:rtl/>
              </w:rPr>
              <w:t xml:space="preserve"> </w:t>
            </w:r>
            <w:r w:rsidRPr="00301A32">
              <w:rPr>
                <w:rStyle w:val="Hyperlink"/>
                <w:rFonts w:hint="eastAsia"/>
                <w:noProof/>
                <w:rtl/>
              </w:rPr>
              <w:t>الميّت</w:t>
            </w:r>
            <w:r w:rsidRPr="00301A32">
              <w:rPr>
                <w:rStyle w:val="Hyperlink"/>
                <w:noProof/>
                <w:rtl/>
              </w:rPr>
              <w:t xml:space="preserve"> </w:t>
            </w:r>
            <w:r w:rsidRPr="00301A32">
              <w:rPr>
                <w:rStyle w:val="Hyperlink"/>
                <w:rFonts w:hint="eastAsia"/>
                <w:noProof/>
                <w:rtl/>
              </w:rPr>
              <w:t>ومصائبه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Toc373177452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29487C" w:rsidRDefault="0029487C">
          <w:pPr>
            <w:pStyle w:val="TOC2"/>
            <w:tabs>
              <w:tab w:val="right" w:leader="dot" w:pos="7361"/>
            </w:tabs>
            <w:rPr>
              <w:rFonts w:asciiTheme="minorHAnsi" w:eastAsiaTheme="minorEastAsia" w:hAnsiTheme="minorHAnsi" w:cstheme="minorBidi"/>
              <w:noProof/>
              <w:color w:val="auto"/>
              <w:sz w:val="22"/>
              <w:szCs w:val="22"/>
              <w:rtl/>
              <w:lang w:bidi="fa-IR"/>
            </w:rPr>
          </w:pPr>
          <w:hyperlink w:anchor="_Toc373177453" w:history="1">
            <w:r w:rsidRPr="00301A32">
              <w:rPr>
                <w:rStyle w:val="Hyperlink"/>
                <w:rFonts w:hint="eastAsia"/>
                <w:noProof/>
                <w:rtl/>
              </w:rPr>
              <w:t>المطلب</w:t>
            </w:r>
            <w:r w:rsidRPr="00301A32">
              <w:rPr>
                <w:rStyle w:val="Hyperlink"/>
                <w:noProof/>
                <w:rtl/>
              </w:rPr>
              <w:t xml:space="preserve"> </w:t>
            </w:r>
            <w:r w:rsidRPr="00301A32">
              <w:rPr>
                <w:rStyle w:val="Hyperlink"/>
                <w:rFonts w:hint="eastAsia"/>
                <w:noProof/>
                <w:rtl/>
              </w:rPr>
              <w:t>الرابع</w:t>
            </w:r>
            <w:r w:rsidRPr="00301A32">
              <w:rPr>
                <w:rStyle w:val="Hyperlink"/>
                <w:noProof/>
                <w:rtl/>
              </w:rPr>
              <w:t xml:space="preserve">: </w:t>
            </w:r>
            <w:r w:rsidRPr="00301A32">
              <w:rPr>
                <w:rStyle w:val="Hyperlink"/>
                <w:rFonts w:hint="eastAsia"/>
                <w:noProof/>
                <w:rtl/>
              </w:rPr>
              <w:t>في</w:t>
            </w:r>
            <w:r w:rsidRPr="00301A32">
              <w:rPr>
                <w:rStyle w:val="Hyperlink"/>
                <w:noProof/>
                <w:rtl/>
              </w:rPr>
              <w:t xml:space="preserve"> </w:t>
            </w:r>
            <w:r w:rsidRPr="00301A32">
              <w:rPr>
                <w:rStyle w:val="Hyperlink"/>
                <w:rFonts w:hint="eastAsia"/>
                <w:noProof/>
                <w:rtl/>
              </w:rPr>
              <w:t>الجلوس</w:t>
            </w:r>
            <w:r w:rsidRPr="00301A32">
              <w:rPr>
                <w:rStyle w:val="Hyperlink"/>
                <w:noProof/>
                <w:rtl/>
              </w:rPr>
              <w:t xml:space="preserve"> </w:t>
            </w:r>
            <w:r w:rsidRPr="00301A32">
              <w:rPr>
                <w:rStyle w:val="Hyperlink"/>
                <w:rFonts w:hint="eastAsia"/>
                <w:noProof/>
                <w:rtl/>
              </w:rPr>
              <w:t>حُزناً</w:t>
            </w:r>
            <w:r w:rsidRPr="00301A32">
              <w:rPr>
                <w:rStyle w:val="Hyperlink"/>
                <w:noProof/>
                <w:rtl/>
              </w:rPr>
              <w:t xml:space="preserve"> </w:t>
            </w:r>
            <w:r w:rsidRPr="00301A32">
              <w:rPr>
                <w:rStyle w:val="Hyperlink"/>
                <w:rFonts w:hint="eastAsia"/>
                <w:noProof/>
                <w:rtl/>
              </w:rPr>
              <w:t>على</w:t>
            </w:r>
            <w:r w:rsidRPr="00301A32">
              <w:rPr>
                <w:rStyle w:val="Hyperlink"/>
                <w:noProof/>
                <w:rtl/>
              </w:rPr>
              <w:t xml:space="preserve"> </w:t>
            </w:r>
            <w:r w:rsidRPr="00301A32">
              <w:rPr>
                <w:rStyle w:val="Hyperlink"/>
                <w:rFonts w:hint="eastAsia"/>
                <w:noProof/>
                <w:rtl/>
              </w:rPr>
              <w:t>الموتى</w:t>
            </w:r>
            <w:r w:rsidRPr="00301A32">
              <w:rPr>
                <w:rStyle w:val="Hyperlink"/>
                <w:noProof/>
                <w:rtl/>
              </w:rPr>
              <w:t xml:space="preserve"> </w:t>
            </w:r>
            <w:r w:rsidRPr="00301A32">
              <w:rPr>
                <w:rStyle w:val="Hyperlink"/>
                <w:rFonts w:hint="eastAsia"/>
                <w:noProof/>
                <w:rtl/>
              </w:rPr>
              <w:t>من</w:t>
            </w:r>
            <w:r w:rsidRPr="00301A32">
              <w:rPr>
                <w:rStyle w:val="Hyperlink"/>
                <w:noProof/>
                <w:rtl/>
              </w:rPr>
              <w:t xml:space="preserve"> </w:t>
            </w:r>
            <w:r w:rsidRPr="00301A32">
              <w:rPr>
                <w:rStyle w:val="Hyperlink"/>
                <w:rFonts w:hint="eastAsia"/>
                <w:noProof/>
                <w:rtl/>
              </w:rPr>
              <w:t>أهل</w:t>
            </w:r>
            <w:r w:rsidRPr="00301A32">
              <w:rPr>
                <w:rStyle w:val="Hyperlink"/>
                <w:noProof/>
                <w:rtl/>
              </w:rPr>
              <w:t xml:space="preserve"> </w:t>
            </w:r>
            <w:r w:rsidRPr="00301A32">
              <w:rPr>
                <w:rStyle w:val="Hyperlink"/>
                <w:rFonts w:hint="eastAsia"/>
                <w:noProof/>
                <w:rtl/>
              </w:rPr>
              <w:t>الحفائظ</w:t>
            </w:r>
            <w:r w:rsidRPr="00301A32">
              <w:rPr>
                <w:rStyle w:val="Hyperlink"/>
                <w:noProof/>
                <w:rtl/>
              </w:rPr>
              <w:t xml:space="preserve"> </w:t>
            </w:r>
            <w:r w:rsidRPr="00301A32">
              <w:rPr>
                <w:rStyle w:val="Hyperlink"/>
                <w:rFonts w:hint="eastAsia"/>
                <w:noProof/>
                <w:rtl/>
              </w:rPr>
              <w:t>والأيادي</w:t>
            </w:r>
            <w:r w:rsidRPr="00301A32">
              <w:rPr>
                <w:rStyle w:val="Hyperlink"/>
                <w:noProof/>
                <w:rtl/>
              </w:rPr>
              <w:t xml:space="preserve"> </w:t>
            </w:r>
            <w:r w:rsidRPr="00301A32">
              <w:rPr>
                <w:rStyle w:val="Hyperlink"/>
                <w:rFonts w:hint="eastAsia"/>
                <w:noProof/>
                <w:rtl/>
              </w:rPr>
              <w:t>المشكورة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Toc373177453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29487C" w:rsidRDefault="0029487C">
          <w:pPr>
            <w:pStyle w:val="TOC2"/>
            <w:tabs>
              <w:tab w:val="right" w:leader="dot" w:pos="7361"/>
            </w:tabs>
            <w:rPr>
              <w:rFonts w:asciiTheme="minorHAnsi" w:eastAsiaTheme="minorEastAsia" w:hAnsiTheme="minorHAnsi" w:cstheme="minorBidi"/>
              <w:noProof/>
              <w:color w:val="auto"/>
              <w:sz w:val="22"/>
              <w:szCs w:val="22"/>
              <w:rtl/>
              <w:lang w:bidi="fa-IR"/>
            </w:rPr>
          </w:pPr>
          <w:hyperlink w:anchor="_Toc373177454" w:history="1">
            <w:r w:rsidRPr="00301A32">
              <w:rPr>
                <w:rStyle w:val="Hyperlink"/>
                <w:rFonts w:hint="eastAsia"/>
                <w:noProof/>
                <w:rtl/>
              </w:rPr>
              <w:t>المطلب</w:t>
            </w:r>
            <w:r w:rsidRPr="00301A32">
              <w:rPr>
                <w:rStyle w:val="Hyperlink"/>
                <w:noProof/>
                <w:rtl/>
              </w:rPr>
              <w:t xml:space="preserve"> </w:t>
            </w:r>
            <w:r w:rsidRPr="00301A32">
              <w:rPr>
                <w:rStyle w:val="Hyperlink"/>
                <w:rFonts w:hint="eastAsia"/>
                <w:noProof/>
                <w:rtl/>
              </w:rPr>
              <w:t>الخامس</w:t>
            </w:r>
            <w:r w:rsidRPr="00301A32">
              <w:rPr>
                <w:rStyle w:val="Hyperlink"/>
                <w:noProof/>
                <w:rtl/>
              </w:rPr>
              <w:t xml:space="preserve">: </w:t>
            </w:r>
            <w:r w:rsidRPr="00301A32">
              <w:rPr>
                <w:rStyle w:val="Hyperlink"/>
                <w:rFonts w:hint="eastAsia"/>
                <w:noProof/>
                <w:rtl/>
              </w:rPr>
              <w:t>في</w:t>
            </w:r>
            <w:r w:rsidRPr="00301A32">
              <w:rPr>
                <w:rStyle w:val="Hyperlink"/>
                <w:noProof/>
                <w:rtl/>
              </w:rPr>
              <w:t xml:space="preserve"> </w:t>
            </w:r>
            <w:r w:rsidRPr="00301A32">
              <w:rPr>
                <w:rStyle w:val="Hyperlink"/>
                <w:rFonts w:hint="eastAsia"/>
                <w:noProof/>
                <w:rtl/>
              </w:rPr>
              <w:t>الإنفاق</w:t>
            </w:r>
            <w:r w:rsidRPr="00301A32">
              <w:rPr>
                <w:rStyle w:val="Hyperlink"/>
                <w:noProof/>
                <w:rtl/>
              </w:rPr>
              <w:t xml:space="preserve"> </w:t>
            </w:r>
            <w:r w:rsidRPr="00301A32">
              <w:rPr>
                <w:rStyle w:val="Hyperlink"/>
                <w:rFonts w:hint="eastAsia"/>
                <w:noProof/>
                <w:rtl/>
              </w:rPr>
              <w:t>على</w:t>
            </w:r>
            <w:r w:rsidRPr="00301A32">
              <w:rPr>
                <w:rStyle w:val="Hyperlink"/>
                <w:noProof/>
                <w:rtl/>
              </w:rPr>
              <w:t xml:space="preserve"> </w:t>
            </w:r>
            <w:r w:rsidRPr="00301A32">
              <w:rPr>
                <w:rStyle w:val="Hyperlink"/>
                <w:rFonts w:hint="eastAsia"/>
                <w:noProof/>
                <w:rtl/>
              </w:rPr>
              <w:t>الميّت</w:t>
            </w:r>
            <w:r w:rsidRPr="00301A32">
              <w:rPr>
                <w:rStyle w:val="Hyperlink"/>
                <w:noProof/>
                <w:rtl/>
              </w:rPr>
              <w:t xml:space="preserve"> </w:t>
            </w:r>
            <w:r w:rsidRPr="00301A32">
              <w:rPr>
                <w:rStyle w:val="Hyperlink"/>
                <w:rFonts w:hint="eastAsia"/>
                <w:noProof/>
                <w:rtl/>
              </w:rPr>
              <w:t>في</w:t>
            </w:r>
            <w:r w:rsidRPr="00301A32">
              <w:rPr>
                <w:rStyle w:val="Hyperlink"/>
                <w:noProof/>
                <w:rtl/>
              </w:rPr>
              <w:t xml:space="preserve"> </w:t>
            </w:r>
            <w:r w:rsidRPr="00301A32">
              <w:rPr>
                <w:rStyle w:val="Hyperlink"/>
                <w:rFonts w:hint="eastAsia"/>
                <w:noProof/>
                <w:rtl/>
              </w:rPr>
              <w:t>وجوه</w:t>
            </w:r>
            <w:r w:rsidRPr="00301A32">
              <w:rPr>
                <w:rStyle w:val="Hyperlink"/>
                <w:noProof/>
                <w:rtl/>
              </w:rPr>
              <w:t xml:space="preserve"> </w:t>
            </w:r>
            <w:r w:rsidRPr="00301A32">
              <w:rPr>
                <w:rStyle w:val="Hyperlink"/>
                <w:rFonts w:hint="eastAsia"/>
                <w:noProof/>
                <w:rtl/>
              </w:rPr>
              <w:t>البرّ</w:t>
            </w:r>
            <w:r w:rsidRPr="00301A32">
              <w:rPr>
                <w:rStyle w:val="Hyperlink"/>
                <w:noProof/>
                <w:rtl/>
              </w:rPr>
              <w:t xml:space="preserve"> </w:t>
            </w:r>
            <w:r w:rsidRPr="00301A32">
              <w:rPr>
                <w:rStyle w:val="Hyperlink"/>
                <w:rFonts w:hint="eastAsia"/>
                <w:noProof/>
                <w:rtl/>
              </w:rPr>
              <w:t>والإحسان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Toc373177454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29487C" w:rsidRDefault="0029487C">
          <w:pPr>
            <w:pStyle w:val="TOC2"/>
            <w:tabs>
              <w:tab w:val="right" w:leader="dot" w:pos="7361"/>
            </w:tabs>
            <w:rPr>
              <w:rFonts w:asciiTheme="minorHAnsi" w:eastAsiaTheme="minorEastAsia" w:hAnsiTheme="minorHAnsi" w:cstheme="minorBidi"/>
              <w:noProof/>
              <w:color w:val="auto"/>
              <w:sz w:val="22"/>
              <w:szCs w:val="22"/>
              <w:rtl/>
              <w:lang w:bidi="fa-IR"/>
            </w:rPr>
          </w:pPr>
          <w:hyperlink w:anchor="_Toc373177455" w:history="1">
            <w:r w:rsidRPr="00301A32">
              <w:rPr>
                <w:rStyle w:val="Hyperlink"/>
                <w:rFonts w:hint="eastAsia"/>
                <w:noProof/>
                <w:rtl/>
              </w:rPr>
              <w:t>فصلٌ</w:t>
            </w:r>
            <w:r w:rsidRPr="00301A32">
              <w:rPr>
                <w:rStyle w:val="Hyperlink"/>
                <w:noProof/>
                <w:rtl/>
              </w:rPr>
              <w:t xml:space="preserve">: </w:t>
            </w:r>
            <w:r w:rsidRPr="00301A32">
              <w:rPr>
                <w:rStyle w:val="Hyperlink"/>
                <w:rFonts w:hint="eastAsia"/>
                <w:noProof/>
                <w:rtl/>
              </w:rPr>
              <w:t>مآتمنا</w:t>
            </w:r>
            <w:r w:rsidRPr="00301A32">
              <w:rPr>
                <w:rStyle w:val="Hyperlink"/>
                <w:noProof/>
                <w:rtl/>
              </w:rPr>
              <w:t xml:space="preserve"> </w:t>
            </w:r>
            <w:r w:rsidRPr="00301A32">
              <w:rPr>
                <w:rStyle w:val="Hyperlink"/>
                <w:rFonts w:hint="eastAsia"/>
                <w:noProof/>
                <w:rtl/>
              </w:rPr>
              <w:t>المختصّة</w:t>
            </w:r>
            <w:r w:rsidRPr="00301A32">
              <w:rPr>
                <w:rStyle w:val="Hyperlink"/>
                <w:noProof/>
                <w:rtl/>
              </w:rPr>
              <w:t xml:space="preserve"> </w:t>
            </w:r>
            <w:r w:rsidRPr="00301A32">
              <w:rPr>
                <w:rStyle w:val="Hyperlink"/>
                <w:rFonts w:hint="eastAsia"/>
                <w:noProof/>
                <w:rtl/>
              </w:rPr>
              <w:t>بسيّد</w:t>
            </w:r>
            <w:r w:rsidRPr="00301A32">
              <w:rPr>
                <w:rStyle w:val="Hyperlink"/>
                <w:noProof/>
                <w:rtl/>
              </w:rPr>
              <w:t xml:space="preserve"> </w:t>
            </w:r>
            <w:r w:rsidRPr="00301A32">
              <w:rPr>
                <w:rStyle w:val="Hyperlink"/>
                <w:rFonts w:hint="eastAsia"/>
                <w:noProof/>
                <w:rtl/>
              </w:rPr>
              <w:t>الشهداء</w:t>
            </w:r>
            <w:r w:rsidRPr="00301A32">
              <w:rPr>
                <w:rStyle w:val="Hyperlink"/>
                <w:noProof/>
                <w:rtl/>
              </w:rPr>
              <w:t xml:space="preserve"> </w:t>
            </w:r>
            <w:r w:rsidRPr="00301A32">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Toc373177455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29487C" w:rsidRDefault="0029487C">
          <w:pPr>
            <w:pStyle w:val="TOC2"/>
            <w:tabs>
              <w:tab w:val="right" w:leader="dot" w:pos="7361"/>
            </w:tabs>
            <w:rPr>
              <w:rFonts w:asciiTheme="minorHAnsi" w:eastAsiaTheme="minorEastAsia" w:hAnsiTheme="minorHAnsi" w:cstheme="minorBidi"/>
              <w:noProof/>
              <w:color w:val="auto"/>
              <w:sz w:val="22"/>
              <w:szCs w:val="22"/>
              <w:rtl/>
              <w:lang w:bidi="fa-IR"/>
            </w:rPr>
          </w:pPr>
          <w:hyperlink w:anchor="_Toc373177456" w:history="1">
            <w:r w:rsidRPr="00301A32">
              <w:rPr>
                <w:rStyle w:val="Hyperlink"/>
                <w:rFonts w:hint="eastAsia"/>
                <w:noProof/>
                <w:rtl/>
              </w:rPr>
              <w:t>بكاء</w:t>
            </w:r>
            <w:r w:rsidRPr="00301A32">
              <w:rPr>
                <w:rStyle w:val="Hyperlink"/>
                <w:noProof/>
                <w:rtl/>
              </w:rPr>
              <w:t xml:space="preserve"> </w:t>
            </w:r>
            <w:r w:rsidRPr="00301A32">
              <w:rPr>
                <w:rStyle w:val="Hyperlink"/>
                <w:rFonts w:hint="eastAsia"/>
                <w:noProof/>
                <w:rtl/>
              </w:rPr>
              <w:t>النَّبيِّ</w:t>
            </w:r>
            <w:r w:rsidRPr="00301A32">
              <w:rPr>
                <w:rStyle w:val="Hyperlink"/>
                <w:noProof/>
                <w:rtl/>
              </w:rPr>
              <w:t xml:space="preserve"> </w:t>
            </w:r>
            <w:r w:rsidRPr="00301A32">
              <w:rPr>
                <w:rStyle w:val="Hyperlink"/>
                <w:rFonts w:cs="Rafed Alaem" w:hint="eastAsia"/>
                <w:noProof/>
                <w:rtl/>
              </w:rPr>
              <w:t>صلى‌الله‌عليه‌وآله</w:t>
            </w:r>
            <w:r w:rsidRPr="00301A32">
              <w:rPr>
                <w:rStyle w:val="Hyperlink"/>
                <w:noProof/>
                <w:rtl/>
              </w:rPr>
              <w:t xml:space="preserve"> </w:t>
            </w:r>
            <w:r w:rsidRPr="00301A32">
              <w:rPr>
                <w:rStyle w:val="Hyperlink"/>
                <w:rFonts w:hint="eastAsia"/>
                <w:noProof/>
                <w:rtl/>
              </w:rPr>
              <w:t>على</w:t>
            </w:r>
            <w:r w:rsidRPr="00301A32">
              <w:rPr>
                <w:rStyle w:val="Hyperlink"/>
                <w:noProof/>
                <w:rtl/>
              </w:rPr>
              <w:t xml:space="preserve"> </w:t>
            </w:r>
            <w:r w:rsidRPr="00301A32">
              <w:rPr>
                <w:rStyle w:val="Hyperlink"/>
                <w:rFonts w:hint="eastAsia"/>
                <w:noProof/>
                <w:rtl/>
              </w:rPr>
              <w:t>الحسين</w:t>
            </w:r>
            <w:r w:rsidRPr="00301A32">
              <w:rPr>
                <w:rStyle w:val="Hyperlink"/>
                <w:noProof/>
                <w:rtl/>
              </w:rPr>
              <w:t xml:space="preserve"> </w:t>
            </w:r>
            <w:r w:rsidRPr="00301A32">
              <w:rPr>
                <w:rStyle w:val="Hyperlink"/>
                <w:rFonts w:cs="Rafed Alaem" w:hint="eastAsia"/>
                <w:noProof/>
                <w:rtl/>
              </w:rPr>
              <w:t>عليه‌السلام</w:t>
            </w:r>
            <w:r w:rsidRPr="00301A32">
              <w:rPr>
                <w:rStyle w:val="Hyperlink"/>
                <w:noProof/>
                <w:rtl/>
              </w:rPr>
              <w:t xml:space="preserve"> </w:t>
            </w:r>
            <w:r w:rsidRPr="00301A32">
              <w:rPr>
                <w:rStyle w:val="Hyperlink"/>
                <w:rFonts w:hint="eastAsia"/>
                <w:noProof/>
                <w:rtl/>
              </w:rPr>
              <w:t>في</w:t>
            </w:r>
            <w:r w:rsidRPr="00301A32">
              <w:rPr>
                <w:rStyle w:val="Hyperlink"/>
                <w:noProof/>
                <w:rtl/>
              </w:rPr>
              <w:t xml:space="preserve"> </w:t>
            </w:r>
            <w:r w:rsidRPr="00301A32">
              <w:rPr>
                <w:rStyle w:val="Hyperlink"/>
                <w:rFonts w:hint="eastAsia"/>
                <w:noProof/>
                <w:rtl/>
              </w:rPr>
              <w:t>مصادر</w:t>
            </w:r>
            <w:r w:rsidRPr="00301A32">
              <w:rPr>
                <w:rStyle w:val="Hyperlink"/>
                <w:noProof/>
                <w:rtl/>
              </w:rPr>
              <w:t xml:space="preserve"> </w:t>
            </w:r>
            <w:r w:rsidRPr="00301A32">
              <w:rPr>
                <w:rStyle w:val="Hyperlink"/>
                <w:rFonts w:hint="eastAsia"/>
                <w:noProof/>
                <w:rtl/>
              </w:rPr>
              <w:t>العامّة</w:t>
            </w:r>
            <w:r w:rsidRPr="00301A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Toc373177456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29487C" w:rsidRDefault="0029487C">
          <w:pPr>
            <w:pStyle w:val="TOC2"/>
            <w:tabs>
              <w:tab w:val="right" w:leader="dot" w:pos="7361"/>
            </w:tabs>
            <w:rPr>
              <w:rFonts w:asciiTheme="minorHAnsi" w:eastAsiaTheme="minorEastAsia" w:hAnsiTheme="minorHAnsi" w:cstheme="minorBidi"/>
              <w:noProof/>
              <w:color w:val="auto"/>
              <w:sz w:val="22"/>
              <w:szCs w:val="22"/>
              <w:rtl/>
              <w:lang w:bidi="fa-IR"/>
            </w:rPr>
          </w:pPr>
          <w:hyperlink w:anchor="_Toc373177457" w:history="1">
            <w:r w:rsidRPr="00301A32">
              <w:rPr>
                <w:rStyle w:val="Hyperlink"/>
                <w:rFonts w:hint="eastAsia"/>
                <w:noProof/>
                <w:rtl/>
              </w:rPr>
              <w:t>بكاء</w:t>
            </w:r>
            <w:r w:rsidRPr="00301A32">
              <w:rPr>
                <w:rStyle w:val="Hyperlink"/>
                <w:noProof/>
                <w:rtl/>
              </w:rPr>
              <w:t xml:space="preserve"> </w:t>
            </w:r>
            <w:r w:rsidRPr="00301A32">
              <w:rPr>
                <w:rStyle w:val="Hyperlink"/>
                <w:rFonts w:hint="eastAsia"/>
                <w:noProof/>
                <w:rtl/>
              </w:rPr>
              <w:t>النّبيِّ</w:t>
            </w:r>
            <w:r w:rsidRPr="00301A32">
              <w:rPr>
                <w:rStyle w:val="Hyperlink"/>
                <w:noProof/>
                <w:rtl/>
              </w:rPr>
              <w:t xml:space="preserve"> </w:t>
            </w:r>
            <w:r w:rsidRPr="00301A32">
              <w:rPr>
                <w:rStyle w:val="Hyperlink"/>
                <w:rFonts w:cs="Rafed Alaem" w:hint="eastAsia"/>
                <w:noProof/>
                <w:rtl/>
              </w:rPr>
              <w:t>صلى‌الله‌عليه‌وآله</w:t>
            </w:r>
            <w:r w:rsidRPr="00301A32">
              <w:rPr>
                <w:rStyle w:val="Hyperlink"/>
                <w:noProof/>
                <w:rtl/>
              </w:rPr>
              <w:t xml:space="preserve"> </w:t>
            </w:r>
            <w:r w:rsidRPr="00301A32">
              <w:rPr>
                <w:rStyle w:val="Hyperlink"/>
                <w:rFonts w:hint="eastAsia"/>
                <w:noProof/>
                <w:rtl/>
              </w:rPr>
              <w:t>على</w:t>
            </w:r>
            <w:r w:rsidRPr="00301A32">
              <w:rPr>
                <w:rStyle w:val="Hyperlink"/>
                <w:noProof/>
                <w:rtl/>
              </w:rPr>
              <w:t xml:space="preserve"> </w:t>
            </w:r>
            <w:r w:rsidRPr="00301A32">
              <w:rPr>
                <w:rStyle w:val="Hyperlink"/>
                <w:rFonts w:hint="eastAsia"/>
                <w:noProof/>
                <w:rtl/>
              </w:rPr>
              <w:t>الحسين</w:t>
            </w:r>
            <w:r w:rsidRPr="00301A32">
              <w:rPr>
                <w:rStyle w:val="Hyperlink"/>
                <w:noProof/>
                <w:rtl/>
              </w:rPr>
              <w:t xml:space="preserve"> </w:t>
            </w:r>
            <w:r w:rsidRPr="00301A32">
              <w:rPr>
                <w:rStyle w:val="Hyperlink"/>
                <w:rFonts w:cs="Rafed Alaem" w:hint="eastAsia"/>
                <w:noProof/>
                <w:rtl/>
              </w:rPr>
              <w:t>عليه‌السلام</w:t>
            </w:r>
            <w:r w:rsidRPr="00301A32">
              <w:rPr>
                <w:rStyle w:val="Hyperlink"/>
                <w:noProof/>
                <w:rtl/>
              </w:rPr>
              <w:t xml:space="preserve"> </w:t>
            </w:r>
            <w:r w:rsidRPr="00301A32">
              <w:rPr>
                <w:rStyle w:val="Hyperlink"/>
                <w:rFonts w:hint="eastAsia"/>
                <w:noProof/>
                <w:rtl/>
              </w:rPr>
              <w:t>في</w:t>
            </w:r>
            <w:r w:rsidRPr="00301A32">
              <w:rPr>
                <w:rStyle w:val="Hyperlink"/>
                <w:noProof/>
                <w:rtl/>
              </w:rPr>
              <w:t xml:space="preserve"> </w:t>
            </w:r>
            <w:r w:rsidRPr="00301A32">
              <w:rPr>
                <w:rStyle w:val="Hyperlink"/>
                <w:rFonts w:hint="eastAsia"/>
                <w:noProof/>
                <w:rtl/>
              </w:rPr>
              <w:t>مصادر</w:t>
            </w:r>
            <w:r w:rsidRPr="00301A32">
              <w:rPr>
                <w:rStyle w:val="Hyperlink"/>
                <w:noProof/>
                <w:rtl/>
              </w:rPr>
              <w:t xml:space="preserve"> </w:t>
            </w:r>
            <w:r w:rsidRPr="00301A32">
              <w:rPr>
                <w:rStyle w:val="Hyperlink"/>
                <w:rFonts w:hint="eastAsia"/>
                <w:noProof/>
                <w:rtl/>
              </w:rPr>
              <w:t>الشيعة</w:t>
            </w:r>
            <w:r w:rsidRPr="00301A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Toc373177457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29487C" w:rsidRDefault="0029487C">
          <w:pPr>
            <w:pStyle w:val="TOC2"/>
            <w:tabs>
              <w:tab w:val="right" w:leader="dot" w:pos="7361"/>
            </w:tabs>
            <w:rPr>
              <w:rFonts w:asciiTheme="minorHAnsi" w:eastAsiaTheme="minorEastAsia" w:hAnsiTheme="minorHAnsi" w:cstheme="minorBidi"/>
              <w:noProof/>
              <w:color w:val="auto"/>
              <w:sz w:val="22"/>
              <w:szCs w:val="22"/>
              <w:rtl/>
              <w:lang w:bidi="fa-IR"/>
            </w:rPr>
          </w:pPr>
          <w:hyperlink w:anchor="_Toc373177458" w:history="1">
            <w:r w:rsidRPr="00301A32">
              <w:rPr>
                <w:rStyle w:val="Hyperlink"/>
                <w:rFonts w:hint="eastAsia"/>
                <w:noProof/>
                <w:rtl/>
              </w:rPr>
              <w:t>إقامة</w:t>
            </w:r>
            <w:r w:rsidRPr="00301A32">
              <w:rPr>
                <w:rStyle w:val="Hyperlink"/>
                <w:noProof/>
                <w:rtl/>
              </w:rPr>
              <w:t xml:space="preserve"> </w:t>
            </w:r>
            <w:r w:rsidRPr="00301A32">
              <w:rPr>
                <w:rStyle w:val="Hyperlink"/>
                <w:rFonts w:hint="eastAsia"/>
                <w:noProof/>
                <w:rtl/>
              </w:rPr>
              <w:t>الأئمّة</w:t>
            </w:r>
            <w:r w:rsidRPr="00301A32">
              <w:rPr>
                <w:rStyle w:val="Hyperlink"/>
                <w:noProof/>
                <w:rtl/>
              </w:rPr>
              <w:t xml:space="preserve"> </w:t>
            </w:r>
            <w:r w:rsidRPr="00301A32">
              <w:rPr>
                <w:rStyle w:val="Hyperlink"/>
                <w:rFonts w:cs="Rafed Alaem" w:hint="eastAsia"/>
                <w:noProof/>
                <w:rtl/>
              </w:rPr>
              <w:t>عليهم‌السلام</w:t>
            </w:r>
            <w:r w:rsidRPr="00301A32">
              <w:rPr>
                <w:rStyle w:val="Hyperlink"/>
                <w:noProof/>
                <w:rtl/>
              </w:rPr>
              <w:t xml:space="preserve"> </w:t>
            </w:r>
            <w:r w:rsidRPr="00301A32">
              <w:rPr>
                <w:rStyle w:val="Hyperlink"/>
                <w:rFonts w:hint="eastAsia"/>
                <w:noProof/>
                <w:rtl/>
              </w:rPr>
              <w:t>المأتم</w:t>
            </w:r>
            <w:r w:rsidRPr="00301A32">
              <w:rPr>
                <w:rStyle w:val="Hyperlink"/>
                <w:noProof/>
                <w:rtl/>
              </w:rPr>
              <w:t xml:space="preserve"> </w:t>
            </w:r>
            <w:r w:rsidRPr="00301A32">
              <w:rPr>
                <w:rStyle w:val="Hyperlink"/>
                <w:rFonts w:hint="eastAsia"/>
                <w:noProof/>
                <w:rtl/>
              </w:rPr>
              <w:t>على</w:t>
            </w:r>
            <w:r w:rsidRPr="00301A32">
              <w:rPr>
                <w:rStyle w:val="Hyperlink"/>
                <w:noProof/>
                <w:rtl/>
              </w:rPr>
              <w:t xml:space="preserve"> </w:t>
            </w:r>
            <w:r w:rsidRPr="00301A32">
              <w:rPr>
                <w:rStyle w:val="Hyperlink"/>
                <w:rFonts w:hint="eastAsia"/>
                <w:noProof/>
                <w:rtl/>
              </w:rPr>
              <w:t>الحسين</w:t>
            </w:r>
            <w:r w:rsidRPr="00301A32">
              <w:rPr>
                <w:rStyle w:val="Hyperlink"/>
                <w:noProof/>
                <w:rtl/>
              </w:rPr>
              <w:t xml:space="preserve"> </w:t>
            </w:r>
            <w:r w:rsidRPr="00301A32">
              <w:rPr>
                <w:rStyle w:val="Hyperlink"/>
                <w:rFonts w:cs="Rafed Alaem" w:hint="eastAsia"/>
                <w:noProof/>
                <w:rtl/>
              </w:rPr>
              <w:t>عليه‌السلام</w:t>
            </w:r>
            <w:r w:rsidRPr="00301A32">
              <w:rPr>
                <w:rStyle w:val="Hyperlink"/>
                <w:noProof/>
                <w:rtl/>
              </w:rPr>
              <w:t xml:space="preserve"> </w:t>
            </w:r>
            <w:r w:rsidRPr="00301A32">
              <w:rPr>
                <w:rStyle w:val="Hyperlink"/>
                <w:rFonts w:hint="eastAsia"/>
                <w:noProof/>
                <w:rtl/>
              </w:rPr>
              <w:t>وحث</w:t>
            </w:r>
            <w:r w:rsidRPr="00301A32">
              <w:rPr>
                <w:rStyle w:val="Hyperlink"/>
                <w:noProof/>
                <w:rtl/>
              </w:rPr>
              <w:t xml:space="preserve"> </w:t>
            </w:r>
            <w:r w:rsidRPr="00301A32">
              <w:rPr>
                <w:rStyle w:val="Hyperlink"/>
                <w:rFonts w:hint="eastAsia"/>
                <w:noProof/>
                <w:rtl/>
              </w:rPr>
              <w:t>أولياؤهم</w:t>
            </w:r>
            <w:r w:rsidRPr="00301A32">
              <w:rPr>
                <w:rStyle w:val="Hyperlink"/>
                <w:noProof/>
                <w:rtl/>
              </w:rPr>
              <w:t xml:space="preserve"> </w:t>
            </w:r>
            <w:r w:rsidRPr="00301A32">
              <w:rPr>
                <w:rStyle w:val="Hyperlink"/>
                <w:rFonts w:hint="eastAsia"/>
                <w:noProof/>
                <w:rtl/>
              </w:rPr>
              <w:t>على</w:t>
            </w:r>
            <w:r w:rsidRPr="00301A32">
              <w:rPr>
                <w:rStyle w:val="Hyperlink"/>
                <w:noProof/>
                <w:rtl/>
              </w:rPr>
              <w:t xml:space="preserve"> </w:t>
            </w:r>
            <w:r w:rsidRPr="00301A32">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Toc373177458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29487C" w:rsidRDefault="0029487C">
          <w:pPr>
            <w:pStyle w:val="TOC2"/>
            <w:tabs>
              <w:tab w:val="right" w:leader="dot" w:pos="7361"/>
            </w:tabs>
            <w:rPr>
              <w:rFonts w:asciiTheme="minorHAnsi" w:eastAsiaTheme="minorEastAsia" w:hAnsiTheme="minorHAnsi" w:cstheme="minorBidi"/>
              <w:noProof/>
              <w:color w:val="auto"/>
              <w:sz w:val="22"/>
              <w:szCs w:val="22"/>
              <w:rtl/>
              <w:lang w:bidi="fa-IR"/>
            </w:rPr>
          </w:pPr>
          <w:hyperlink w:anchor="_Toc373177459" w:history="1">
            <w:r w:rsidRPr="00301A32">
              <w:rPr>
                <w:rStyle w:val="Hyperlink"/>
                <w:rFonts w:hint="eastAsia"/>
                <w:noProof/>
                <w:rtl/>
              </w:rPr>
              <w:t>حجّية</w:t>
            </w:r>
            <w:r w:rsidRPr="00301A32">
              <w:rPr>
                <w:rStyle w:val="Hyperlink"/>
                <w:noProof/>
                <w:rtl/>
              </w:rPr>
              <w:t xml:space="preserve"> </w:t>
            </w:r>
            <w:r w:rsidRPr="00301A32">
              <w:rPr>
                <w:rStyle w:val="Hyperlink"/>
                <w:rFonts w:hint="eastAsia"/>
                <w:noProof/>
                <w:rtl/>
              </w:rPr>
              <w:t>أقوال</w:t>
            </w:r>
            <w:r w:rsidRPr="00301A32">
              <w:rPr>
                <w:rStyle w:val="Hyperlink"/>
                <w:noProof/>
                <w:rtl/>
              </w:rPr>
              <w:t xml:space="preserve"> </w:t>
            </w:r>
            <w:r w:rsidRPr="00301A32">
              <w:rPr>
                <w:rStyle w:val="Hyperlink"/>
                <w:rFonts w:hint="eastAsia"/>
                <w:noProof/>
                <w:rtl/>
              </w:rPr>
              <w:t>الأئمّة</w:t>
            </w:r>
            <w:r w:rsidRPr="00301A32">
              <w:rPr>
                <w:rStyle w:val="Hyperlink"/>
                <w:noProof/>
                <w:rtl/>
              </w:rPr>
              <w:t xml:space="preserve"> </w:t>
            </w:r>
            <w:r w:rsidRPr="00301A32">
              <w:rPr>
                <w:rStyle w:val="Hyperlink"/>
                <w:rFonts w:cs="Rafed Alaem" w:hint="eastAsia"/>
                <w:noProof/>
                <w:rtl/>
              </w:rPr>
              <w:t>عليهم‌السلام</w:t>
            </w:r>
            <w:r w:rsidRPr="00301A32">
              <w:rPr>
                <w:rStyle w:val="Hyperlink"/>
                <w:noProof/>
                <w:rtl/>
              </w:rPr>
              <w:t xml:space="preserve"> </w:t>
            </w:r>
            <w:r w:rsidRPr="00301A32">
              <w:rPr>
                <w:rStyle w:val="Hyperlink"/>
                <w:rFonts w:hint="eastAsia"/>
                <w:noProof/>
                <w:rtl/>
              </w:rPr>
              <w:t>في</w:t>
            </w:r>
            <w:r w:rsidRPr="00301A32">
              <w:rPr>
                <w:rStyle w:val="Hyperlink"/>
                <w:noProof/>
                <w:rtl/>
              </w:rPr>
              <w:t xml:space="preserve"> </w:t>
            </w:r>
            <w:r w:rsidRPr="00301A32">
              <w:rPr>
                <w:rStyle w:val="Hyperlink"/>
                <w:rFonts w:hint="eastAsia"/>
                <w:noProof/>
                <w:rtl/>
              </w:rPr>
              <w:t>رجحان</w:t>
            </w:r>
            <w:r w:rsidRPr="00301A32">
              <w:rPr>
                <w:rStyle w:val="Hyperlink"/>
                <w:noProof/>
                <w:rtl/>
              </w:rPr>
              <w:t xml:space="preserve"> </w:t>
            </w:r>
            <w:r w:rsidRPr="00301A32">
              <w:rPr>
                <w:rStyle w:val="Hyperlink"/>
                <w:rFonts w:hint="eastAsia"/>
                <w:noProof/>
                <w:rtl/>
              </w:rPr>
              <w:t>إقامة</w:t>
            </w:r>
            <w:r w:rsidRPr="00301A32">
              <w:rPr>
                <w:rStyle w:val="Hyperlink"/>
                <w:noProof/>
                <w:rtl/>
              </w:rPr>
              <w:t xml:space="preserve"> </w:t>
            </w:r>
            <w:r w:rsidRPr="00301A32">
              <w:rPr>
                <w:rStyle w:val="Hyperlink"/>
                <w:rFonts w:hint="eastAsia"/>
                <w:noProof/>
                <w:rtl/>
              </w:rPr>
              <w:t>المأتم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Toc373177459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29487C" w:rsidRDefault="0029487C">
          <w:pPr>
            <w:pStyle w:val="TOC2"/>
            <w:tabs>
              <w:tab w:val="right" w:leader="dot" w:pos="7361"/>
            </w:tabs>
            <w:rPr>
              <w:rFonts w:asciiTheme="minorHAnsi" w:eastAsiaTheme="minorEastAsia" w:hAnsiTheme="minorHAnsi" w:cstheme="minorBidi"/>
              <w:noProof/>
              <w:color w:val="auto"/>
              <w:sz w:val="22"/>
              <w:szCs w:val="22"/>
              <w:rtl/>
              <w:lang w:bidi="fa-IR"/>
            </w:rPr>
          </w:pPr>
          <w:hyperlink w:anchor="_Toc373177460" w:history="1">
            <w:r w:rsidRPr="00301A32">
              <w:rPr>
                <w:rStyle w:val="Hyperlink"/>
                <w:rFonts w:hint="eastAsia"/>
                <w:noProof/>
                <w:rtl/>
              </w:rPr>
              <w:t>حديث</w:t>
            </w:r>
            <w:r w:rsidRPr="00301A32">
              <w:rPr>
                <w:rStyle w:val="Hyperlink"/>
                <w:noProof/>
                <w:rtl/>
              </w:rPr>
              <w:t xml:space="preserve"> </w:t>
            </w:r>
            <w:r w:rsidRPr="00301A32">
              <w:rPr>
                <w:rStyle w:val="Hyperlink"/>
                <w:rFonts w:hint="eastAsia"/>
                <w:noProof/>
                <w:rtl/>
              </w:rPr>
              <w:t>الثقلين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Toc373177460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29487C" w:rsidRDefault="0029487C">
          <w:pPr>
            <w:pStyle w:val="TOC2"/>
            <w:tabs>
              <w:tab w:val="right" w:leader="dot" w:pos="7361"/>
            </w:tabs>
            <w:rPr>
              <w:rFonts w:asciiTheme="minorHAnsi" w:eastAsiaTheme="minorEastAsia" w:hAnsiTheme="minorHAnsi" w:cstheme="minorBidi"/>
              <w:noProof/>
              <w:color w:val="auto"/>
              <w:sz w:val="22"/>
              <w:szCs w:val="22"/>
              <w:rtl/>
              <w:lang w:bidi="fa-IR"/>
            </w:rPr>
          </w:pPr>
          <w:hyperlink w:anchor="_Toc373177461" w:history="1">
            <w:r w:rsidRPr="00301A32">
              <w:rPr>
                <w:rStyle w:val="Hyperlink"/>
                <w:rFonts w:hint="eastAsia"/>
                <w:noProof/>
                <w:rtl/>
              </w:rPr>
              <w:t>حديث</w:t>
            </w:r>
            <w:r w:rsidRPr="00301A32">
              <w:rPr>
                <w:rStyle w:val="Hyperlink"/>
                <w:noProof/>
                <w:rtl/>
              </w:rPr>
              <w:t xml:space="preserve"> </w:t>
            </w:r>
            <w:r w:rsidRPr="00301A32">
              <w:rPr>
                <w:rStyle w:val="Hyperlink"/>
                <w:rFonts w:hint="eastAsia"/>
                <w:noProof/>
                <w:rtl/>
              </w:rPr>
              <w:t>السّفينة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Toc373177461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29487C" w:rsidRDefault="0029487C">
          <w:pPr>
            <w:pStyle w:val="TOC2"/>
            <w:tabs>
              <w:tab w:val="right" w:leader="dot" w:pos="7361"/>
            </w:tabs>
            <w:rPr>
              <w:rFonts w:asciiTheme="minorHAnsi" w:eastAsiaTheme="minorEastAsia" w:hAnsiTheme="minorHAnsi" w:cstheme="minorBidi"/>
              <w:noProof/>
              <w:color w:val="auto"/>
              <w:sz w:val="22"/>
              <w:szCs w:val="22"/>
              <w:rtl/>
              <w:lang w:bidi="fa-IR"/>
            </w:rPr>
          </w:pPr>
          <w:hyperlink w:anchor="_Toc373177462" w:history="1">
            <w:r w:rsidRPr="00301A32">
              <w:rPr>
                <w:rStyle w:val="Hyperlink"/>
                <w:rFonts w:hint="eastAsia"/>
                <w:noProof/>
                <w:rtl/>
              </w:rPr>
              <w:t>سيرة</w:t>
            </w:r>
            <w:r w:rsidRPr="00301A32">
              <w:rPr>
                <w:rStyle w:val="Hyperlink"/>
                <w:noProof/>
                <w:rtl/>
              </w:rPr>
              <w:t xml:space="preserve"> </w:t>
            </w:r>
            <w:r w:rsidRPr="00301A32">
              <w:rPr>
                <w:rStyle w:val="Hyperlink"/>
                <w:rFonts w:hint="eastAsia"/>
                <w:noProof/>
                <w:rtl/>
              </w:rPr>
              <w:t>أئمّة</w:t>
            </w:r>
            <w:r w:rsidRPr="00301A32">
              <w:rPr>
                <w:rStyle w:val="Hyperlink"/>
                <w:noProof/>
                <w:rtl/>
              </w:rPr>
              <w:t xml:space="preserve"> </w:t>
            </w:r>
            <w:r w:rsidRPr="00301A32">
              <w:rPr>
                <w:rStyle w:val="Hyperlink"/>
                <w:rFonts w:hint="eastAsia"/>
                <w:noProof/>
                <w:rtl/>
              </w:rPr>
              <w:t>الهدى</w:t>
            </w:r>
            <w:r w:rsidRPr="00301A32">
              <w:rPr>
                <w:rStyle w:val="Hyperlink"/>
                <w:noProof/>
                <w:rtl/>
              </w:rPr>
              <w:t xml:space="preserve"> </w:t>
            </w:r>
            <w:r w:rsidRPr="00301A32">
              <w:rPr>
                <w:rStyle w:val="Hyperlink"/>
                <w:rFonts w:cs="Rafed Alaem" w:hint="eastAsia"/>
                <w:noProof/>
                <w:rtl/>
              </w:rPr>
              <w:t>عليهم‌السلام</w:t>
            </w:r>
            <w:r w:rsidRPr="00301A32">
              <w:rPr>
                <w:rStyle w:val="Hyperlink"/>
                <w:noProof/>
                <w:rtl/>
              </w:rPr>
              <w:t xml:space="preserve"> </w:t>
            </w:r>
            <w:r w:rsidRPr="00301A32">
              <w:rPr>
                <w:rStyle w:val="Hyperlink"/>
                <w:rFonts w:hint="eastAsia"/>
                <w:noProof/>
                <w:rtl/>
              </w:rPr>
              <w:t>القطعيّة</w:t>
            </w:r>
            <w:r w:rsidRPr="00301A32">
              <w:rPr>
                <w:rStyle w:val="Hyperlink"/>
                <w:noProof/>
                <w:rtl/>
              </w:rPr>
              <w:t xml:space="preserve"> </w:t>
            </w:r>
            <w:r w:rsidRPr="00301A32">
              <w:rPr>
                <w:rStyle w:val="Hyperlink"/>
                <w:rFonts w:hint="eastAsia"/>
                <w:noProof/>
                <w:rtl/>
              </w:rPr>
              <w:t>في</w:t>
            </w:r>
            <w:r w:rsidRPr="00301A32">
              <w:rPr>
                <w:rStyle w:val="Hyperlink"/>
                <w:noProof/>
                <w:rtl/>
              </w:rPr>
              <w:t xml:space="preserve"> </w:t>
            </w:r>
            <w:r w:rsidRPr="00301A32">
              <w:rPr>
                <w:rStyle w:val="Hyperlink"/>
                <w:rFonts w:hint="eastAsia"/>
                <w:noProof/>
                <w:rtl/>
              </w:rPr>
              <w:t>إقامة</w:t>
            </w:r>
            <w:r w:rsidRPr="00301A32">
              <w:rPr>
                <w:rStyle w:val="Hyperlink"/>
                <w:noProof/>
                <w:rtl/>
              </w:rPr>
              <w:t xml:space="preserve"> </w:t>
            </w:r>
            <w:r w:rsidRPr="00301A32">
              <w:rPr>
                <w:rStyle w:val="Hyperlink"/>
                <w:rFonts w:hint="eastAsia"/>
                <w:noProof/>
                <w:rtl/>
              </w:rPr>
              <w:t>المأتم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Toc373177462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29487C" w:rsidRDefault="0029487C">
          <w:pPr>
            <w:pStyle w:val="TOC2"/>
            <w:tabs>
              <w:tab w:val="right" w:leader="dot" w:pos="7361"/>
            </w:tabs>
            <w:rPr>
              <w:rFonts w:asciiTheme="minorHAnsi" w:eastAsiaTheme="minorEastAsia" w:hAnsiTheme="minorHAnsi" w:cstheme="minorBidi"/>
              <w:noProof/>
              <w:color w:val="auto"/>
              <w:sz w:val="22"/>
              <w:szCs w:val="22"/>
              <w:rtl/>
              <w:lang w:bidi="fa-IR"/>
            </w:rPr>
          </w:pPr>
          <w:hyperlink w:anchor="_Toc373177463" w:history="1">
            <w:r w:rsidRPr="00301A32">
              <w:rPr>
                <w:rStyle w:val="Hyperlink"/>
                <w:rFonts w:hint="eastAsia"/>
                <w:noProof/>
                <w:rtl/>
              </w:rPr>
              <w:t>فصل</w:t>
            </w:r>
            <w:r w:rsidRPr="00301A32">
              <w:rPr>
                <w:rStyle w:val="Hyperlink"/>
                <w:noProof/>
                <w:rtl/>
              </w:rPr>
              <w:t xml:space="preserve"> </w:t>
            </w:r>
            <w:r w:rsidRPr="00301A32">
              <w:rPr>
                <w:rStyle w:val="Hyperlink"/>
                <w:rFonts w:hint="eastAsia"/>
                <w:noProof/>
                <w:rtl/>
              </w:rPr>
              <w:t>أسرار</w:t>
            </w:r>
            <w:r w:rsidRPr="00301A32">
              <w:rPr>
                <w:rStyle w:val="Hyperlink"/>
                <w:noProof/>
                <w:rtl/>
              </w:rPr>
              <w:t xml:space="preserve"> </w:t>
            </w:r>
            <w:r w:rsidRPr="00301A32">
              <w:rPr>
                <w:rStyle w:val="Hyperlink"/>
                <w:rFonts w:hint="eastAsia"/>
                <w:noProof/>
                <w:rtl/>
              </w:rPr>
              <w:t>مآتمنا</w:t>
            </w:r>
            <w:r w:rsidRPr="00301A32">
              <w:rPr>
                <w:rStyle w:val="Hyperlink"/>
                <w:noProof/>
                <w:rtl/>
              </w:rPr>
              <w:t xml:space="preserve"> </w:t>
            </w:r>
            <w:r w:rsidRPr="00301A32">
              <w:rPr>
                <w:rStyle w:val="Hyperlink"/>
                <w:rFonts w:hint="eastAsia"/>
                <w:noProof/>
                <w:rtl/>
              </w:rPr>
              <w:t>المختصّة</w:t>
            </w:r>
            <w:r w:rsidRPr="00301A32">
              <w:rPr>
                <w:rStyle w:val="Hyperlink"/>
                <w:noProof/>
                <w:rtl/>
              </w:rPr>
              <w:t xml:space="preserve"> </w:t>
            </w:r>
            <w:r w:rsidRPr="00301A32">
              <w:rPr>
                <w:rStyle w:val="Hyperlink"/>
                <w:rFonts w:hint="eastAsia"/>
                <w:noProof/>
                <w:rtl/>
              </w:rPr>
              <w:t>بأهل</w:t>
            </w:r>
            <w:r w:rsidRPr="00301A32">
              <w:rPr>
                <w:rStyle w:val="Hyperlink"/>
                <w:noProof/>
                <w:rtl/>
              </w:rPr>
              <w:t xml:space="preserve"> </w:t>
            </w:r>
            <w:r w:rsidRPr="00301A32">
              <w:rPr>
                <w:rStyle w:val="Hyperlink"/>
                <w:rFonts w:hint="eastAsia"/>
                <w:noProof/>
                <w:rtl/>
              </w:rPr>
              <w:t>البيت</w:t>
            </w:r>
            <w:r w:rsidRPr="00301A32">
              <w:rPr>
                <w:rStyle w:val="Hyperlink"/>
                <w:noProof/>
                <w:rtl/>
              </w:rPr>
              <w:t xml:space="preserve"> </w:t>
            </w:r>
            <w:r w:rsidRPr="00301A32">
              <w:rPr>
                <w:rStyle w:val="Hyperlink"/>
                <w:rFonts w:cs="Rafed Alaem" w:hint="eastAsia"/>
                <w:noProof/>
                <w:rtl/>
              </w:rPr>
              <w:t>عليهم‌السلام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Toc373177463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29487C" w:rsidRDefault="0029487C" w:rsidP="0029487C">
          <w:pPr>
            <w:pStyle w:val="libNormal"/>
          </w:pPr>
          <w:r>
            <w:fldChar w:fldCharType="end"/>
          </w:r>
        </w:p>
      </w:sdtContent>
    </w:sdt>
    <w:sectPr w:rsidR="0029487C"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C58" w:rsidRDefault="00E90C58">
      <w:r>
        <w:separator/>
      </w:r>
    </w:p>
  </w:endnote>
  <w:endnote w:type="continuationSeparator" w:id="0">
    <w:p w:rsidR="00E90C58" w:rsidRDefault="00E90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58" w:rsidRPr="00E52515" w:rsidRDefault="00F223A3" w:rsidP="00817318">
    <w:pPr>
      <w:pStyle w:val="libNormal"/>
      <w:jc w:val="center"/>
    </w:pPr>
    <w:fldSimple w:instr=" PAGE   \* MERGEFORMAT ">
      <w:r w:rsidR="0029487C">
        <w:rPr>
          <w:noProof/>
          <w:rtl/>
        </w:rPr>
        <w:t>126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58" w:rsidRPr="00E52515" w:rsidRDefault="00F223A3" w:rsidP="00817318">
    <w:pPr>
      <w:pStyle w:val="libNormal"/>
      <w:jc w:val="center"/>
    </w:pPr>
    <w:fldSimple w:instr=" PAGE   \* MERGEFORMAT ">
      <w:r w:rsidR="0029487C">
        <w:rPr>
          <w:noProof/>
          <w:rtl/>
        </w:rPr>
        <w:t>125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58" w:rsidRPr="00E52515" w:rsidRDefault="00F223A3" w:rsidP="00817318">
    <w:pPr>
      <w:pStyle w:val="libNormal"/>
      <w:jc w:val="center"/>
    </w:pPr>
    <w:fldSimple w:instr=" PAGE   \* MERGEFORMAT ">
      <w:r w:rsidR="0029487C">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C58" w:rsidRDefault="00E90C58">
      <w:r>
        <w:separator/>
      </w:r>
    </w:p>
  </w:footnote>
  <w:footnote w:type="continuationSeparator" w:id="0">
    <w:p w:rsidR="00E90C58" w:rsidRDefault="00E90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2131C9"/>
    <w:multiLevelType w:val="multilevel"/>
    <w:tmpl w:val="7E227692"/>
    <w:lvl w:ilvl="0">
      <w:start w:val="1"/>
      <w:numFmt w:val="decimal"/>
      <w:lvlText w:val="(%1)"/>
      <w:lvlJc w:val="left"/>
      <w:pPr>
        <w:tabs>
          <w:tab w:val="num" w:pos="4905"/>
        </w:tabs>
        <w:ind w:left="4905" w:hanging="454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0A34BAF"/>
    <w:multiLevelType w:val="hybridMultilevel"/>
    <w:tmpl w:val="7E227692"/>
    <w:lvl w:ilvl="0" w:tplc="EB8E5B78">
      <w:start w:val="1"/>
      <w:numFmt w:val="decimal"/>
      <w:lvlText w:val="(%1)"/>
      <w:lvlJc w:val="left"/>
      <w:pPr>
        <w:tabs>
          <w:tab w:val="num" w:pos="4905"/>
        </w:tabs>
        <w:ind w:left="4905" w:hanging="45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817318"/>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487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9A2"/>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17318"/>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0D5"/>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2515"/>
    <w:rsid w:val="00E5512D"/>
    <w:rsid w:val="00E574E5"/>
    <w:rsid w:val="00E63C51"/>
    <w:rsid w:val="00E70BDA"/>
    <w:rsid w:val="00E71139"/>
    <w:rsid w:val="00E74F63"/>
    <w:rsid w:val="00E7602E"/>
    <w:rsid w:val="00E7773E"/>
    <w:rsid w:val="00E82E08"/>
    <w:rsid w:val="00E90664"/>
    <w:rsid w:val="00E90C58"/>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3A3"/>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A6843"/>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515"/>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AD2964"/>
    <w:pPr>
      <w:ind w:left="238"/>
    </w:pPr>
  </w:style>
  <w:style w:type="paragraph" w:styleId="TOC1">
    <w:name w:val="toc 1"/>
    <w:basedOn w:val="Normal"/>
    <w:next w:val="Normal"/>
    <w:autoRedefine/>
    <w:semiHidden/>
    <w:rsid w:val="00AD2964"/>
    <w:pPr>
      <w:tabs>
        <w:tab w:val="right" w:leader="dot" w:pos="7361"/>
      </w:tabs>
      <w:jc w:val="center"/>
    </w:pPr>
    <w:rPr>
      <w:bCs/>
    </w:rPr>
  </w:style>
  <w:style w:type="paragraph" w:styleId="TOC3">
    <w:name w:val="toc 3"/>
    <w:basedOn w:val="Normal"/>
    <w:next w:val="Normal"/>
    <w:autoRedefine/>
    <w:semiHidden/>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uiPriority w:val="99"/>
    <w:rsid w:val="00C26D89"/>
    <w:rPr>
      <w:rFonts w:ascii="Tahoma" w:hAnsi="Tahoma" w:cs="Tahoma"/>
      <w:sz w:val="16"/>
      <w:szCs w:val="16"/>
    </w:rPr>
  </w:style>
  <w:style w:type="character" w:customStyle="1" w:styleId="BalloonTextChar">
    <w:name w:val="Balloon Text Char"/>
    <w:basedOn w:val="DefaultParagraphFont"/>
    <w:link w:val="BalloonText"/>
    <w:uiPriority w:val="99"/>
    <w:rsid w:val="00C26D89"/>
    <w:rPr>
      <w:rFonts w:ascii="Tahoma" w:hAnsi="Tahoma" w:cs="Tahoma"/>
      <w:color w:val="000000"/>
      <w:sz w:val="16"/>
      <w:szCs w:val="16"/>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E525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2515"/>
    <w:rPr>
      <w:color w:val="0000FF"/>
      <w:u w:val="single"/>
    </w:rPr>
  </w:style>
  <w:style w:type="character" w:customStyle="1" w:styleId="HeaderChar">
    <w:name w:val="Header Char"/>
    <w:basedOn w:val="DefaultParagraphFont"/>
    <w:link w:val="Header"/>
    <w:uiPriority w:val="99"/>
    <w:rsid w:val="00E52515"/>
    <w:rPr>
      <w:rFonts w:cs="Traditional Arabic"/>
      <w:color w:val="000000"/>
      <w:sz w:val="26"/>
      <w:szCs w:val="26"/>
      <w:lang w:bidi="ar-SA"/>
    </w:rPr>
  </w:style>
  <w:style w:type="paragraph" w:styleId="NoSpacing">
    <w:name w:val="No Spacing"/>
    <w:link w:val="NoSpacingChar"/>
    <w:uiPriority w:val="1"/>
    <w:qFormat/>
    <w:rsid w:val="00E52515"/>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E52515"/>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62F4E-9EF6-4593-863F-274E2CFA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40</TotalTime>
  <Pages>126</Pages>
  <Words>15562</Words>
  <Characters>88708</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Erfan</cp:lastModifiedBy>
  <cp:revision>3</cp:revision>
  <dcterms:created xsi:type="dcterms:W3CDTF">2013-11-23T10:57:00Z</dcterms:created>
  <dcterms:modified xsi:type="dcterms:W3CDTF">2013-11-25T17:45:00Z</dcterms:modified>
</cp:coreProperties>
</file>