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64" w:rsidRDefault="002C7464" w:rsidP="002C7464">
      <w:pPr>
        <w:pStyle w:val="libCenter"/>
        <w:rPr>
          <w:rtl/>
        </w:rPr>
      </w:pPr>
      <w:r>
        <w:rPr>
          <w:noProof/>
          <w:rtl/>
        </w:rPr>
        <w:drawing>
          <wp:inline distT="0" distB="0" distL="0" distR="0">
            <wp:extent cx="5146251" cy="7069540"/>
            <wp:effectExtent l="19050" t="0" r="0" b="0"/>
            <wp:docPr id="1" name="Picture 1" descr="O:\Booooooooks\Kar\maa_rakbol_hosseni_elal_madine_ilal_madine_06\maa_rakbol_hosseni_elal_madine_ilal_madine_0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Booooooooks\Kar\maa_rakbol_hosseni_elal_madine_ilal_madine_06\maa_rakbol_hosseni_elal_madine_ilal_madine_06\Ima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129" cy="706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A20A36">
      <w:pPr>
        <w:pStyle w:val="libNormal"/>
      </w:pPr>
      <w:r>
        <w:rPr>
          <w:rtl/>
        </w:rPr>
        <w:lastRenderedPageBreak/>
        <w:br w:type="page"/>
      </w:r>
    </w:p>
    <w:p w:rsidR="00DC6DFB" w:rsidRDefault="00DC6DFB" w:rsidP="006556A4">
      <w:pPr>
        <w:pStyle w:val="Heading2Center"/>
        <w:rPr>
          <w:rtl/>
        </w:rPr>
      </w:pPr>
      <w:bookmarkStart w:id="0" w:name="02"/>
      <w:bookmarkStart w:id="1" w:name="_Toc382733003"/>
      <w:r w:rsidRPr="00BB5D65">
        <w:rPr>
          <w:rFonts w:hint="cs"/>
          <w:rtl/>
        </w:rPr>
        <w:lastRenderedPageBreak/>
        <w:t>مُقدِّمة مركز الدراسات الإسلامية</w:t>
      </w:r>
      <w:bookmarkEnd w:id="0"/>
      <w:bookmarkEnd w:id="1"/>
    </w:p>
    <w:p w:rsidR="005E5F98" w:rsidRPr="005E5F98" w:rsidRDefault="005E5F98" w:rsidP="005E5F98">
      <w:pPr>
        <w:pStyle w:val="libCenterBold2"/>
        <w:rPr>
          <w:rtl/>
        </w:rPr>
      </w:pPr>
      <w:r>
        <w:rPr>
          <w:rFonts w:hint="cs"/>
          <w:rtl/>
        </w:rPr>
        <w:t>التابع لممثلية الولي الفقيه في حرس الثورة الإسلامية</w:t>
      </w:r>
    </w:p>
    <w:p w:rsidR="00DC6DFB" w:rsidRDefault="00DC6DFB" w:rsidP="005E5F98">
      <w:pPr>
        <w:pStyle w:val="libCenterBold2"/>
        <w:rPr>
          <w:rtl/>
        </w:rPr>
      </w:pPr>
      <w:r w:rsidRPr="00C13977">
        <w:rPr>
          <w:rFonts w:hint="cs"/>
          <w:rtl/>
        </w:rPr>
        <w:t>بسم الله الرحمن الرحيم</w:t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الحمد لله الذي جعل الحمد مفتاحاً لذكره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ودليلاً على نعمه وآلائه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والصلاة والسلام على أشرف الخلائق محمد وآله الطيّبين الطاهرين</w:t>
      </w:r>
      <w:r w:rsidR="005E5F98">
        <w:rPr>
          <w:rFonts w:hint="cs"/>
          <w:rtl/>
        </w:rPr>
        <w:t>.</w:t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Style w:val="libBold2Char"/>
          <w:rFonts w:hint="cs"/>
          <w:rtl/>
        </w:rPr>
        <w:t>وبعد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فهذا هو الجزء السادس والأخير من موسوعتنا التاريخية (مع الركب الحسيني من المدينة إلى المدينة)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ويدور هذا الجزء حول المقاطع الأخيرة من هذه الدراسة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</w:t>
      </w:r>
      <w:r w:rsidR="00932F31">
        <w:rPr>
          <w:rFonts w:hint="cs"/>
          <w:rtl/>
        </w:rPr>
        <w:t>:</w:t>
      </w:r>
    </w:p>
    <w:p w:rsidR="00DC6DFB" w:rsidRPr="00BB5D65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1 - الركب الحسيني في الشام</w:t>
      </w:r>
      <w:r w:rsidR="005E5F98">
        <w:rPr>
          <w:rFonts w:hint="cs"/>
          <w:rtl/>
        </w:rPr>
        <w:t>.</w:t>
      </w:r>
    </w:p>
    <w:p w:rsidR="00DC6DFB" w:rsidRPr="00BB5D65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2 - عودة الركب الطاهر إلى كربلاء</w:t>
      </w:r>
      <w:r w:rsidR="005E5F98">
        <w:rPr>
          <w:rFonts w:hint="cs"/>
          <w:rtl/>
        </w:rPr>
        <w:t>.</w:t>
      </w:r>
    </w:p>
    <w:p w:rsidR="00DC6DFB" w:rsidRPr="00BB5D65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3 - رجوع أهل البيت إلى المدينة</w:t>
      </w:r>
      <w:r w:rsidR="005E5F98">
        <w:rPr>
          <w:rFonts w:hint="cs"/>
          <w:rtl/>
        </w:rPr>
        <w:t>.</w:t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إذن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هذا الجزء يتناول مرحلة ما بعد استشهاد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وأصحابه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ومن ثَمّ فهو يُعنى أيضاً بمعرفة نتيجة هذه المسيرة التي سارها هذا الركب الطاهر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ومَن هو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نتصر حقّاً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لذلك أفرد المؤلّف الفاضل فصلاً مُستقلاً تحت عنوان (المظلوم ينتصر)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بيّن فيه كيف أنّ نتيجة هذا الصراع الدامي كانت لصالح الحسين المظلوم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نقطة انقلاب المعادلة بدأت بمُجرّد وصول الأُسارى من آل بيت الرسول</w:t>
      </w:r>
      <w:r w:rsidR="00166332">
        <w:rPr>
          <w:rFonts w:hint="cs"/>
          <w:rtl/>
        </w:rPr>
        <w:t xml:space="preserve">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إلى الشام وقصر يزيد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ومن هنا استحقّت أن يطلق عليها اسم (المسيرة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ظفّرة).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كانت الشام مركز الحُكم الذي أمر بارتكاب هذه الجريمة النكراء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وبقي آل الرسول فيها مدّة شهدوا خلالها حوادث ووقائع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وألقوا هم فيها - بدورهم - خطباً بقيت تُدوِّي في آذان الدهر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وأدّوا أدواراً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رأى المؤلّف الفاضل إعطاء صورة عن الشام ووضعها قبل ورود أهل البيت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وكذلك عن حكّامها - ويزيد بالخصوص ومسؤوليّته في الموضوع - ليكون الباحث على معرفة بخلفية القضايا التي يتناولها الكتاب</w:t>
      </w:r>
      <w:r w:rsidR="005E5F98">
        <w:rPr>
          <w:rFonts w:hint="cs"/>
          <w:rtl/>
        </w:rPr>
        <w:t>.</w:t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وهكذا تمّ في هذا الجزء ربط الختام بالمطلع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يُقال</w:t>
      </w:r>
      <w:r w:rsidR="005E5F98">
        <w:rPr>
          <w:rFonts w:hint="cs"/>
          <w:rtl/>
        </w:rPr>
        <w:t>.</w:t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ونحمد الله تعالى على أن وفّقنا في المبدأ والمآل</w:t>
      </w:r>
      <w:r w:rsidR="005E5F98">
        <w:rPr>
          <w:rFonts w:hint="cs"/>
          <w:rtl/>
        </w:rPr>
        <w:t>.</w:t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بيد أنّ النقطة التي نرى من واجبنا الإشارة إليها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هي أنّ المؤلّف الفاضل سعى لأن يكون كتابه جامعاً في تناوله لمواضيعه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فالتقط كلّ ما له علاقة بأبحاث الكتاب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ونحن لا يسعنا في هذا المقام إلاّ أن نتقدّم بالشكر الجزيل إلى سماحة المؤلّف المحترم الشيخ الأميني - حفظه الله - وكلّ الإخوة الذين آزرونا في مراجعة وتنظيم هذا البحث القيِّم والأجزاء الأُخرى من هذا الكتاب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ونسأل الله أن يتقبّل منّا جميعاً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 يوفّقنا لما فيه رضاه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إنّه خير ناصر ومُعين</w:t>
      </w:r>
      <w:r w:rsidR="005E5F98">
        <w:rPr>
          <w:rFonts w:hint="cs"/>
          <w:rtl/>
        </w:rPr>
        <w:t>.</w:t>
      </w:r>
    </w:p>
    <w:p w:rsidR="00DC6DFB" w:rsidRPr="00BB5D65" w:rsidRDefault="00DC6DFB" w:rsidP="005E5F98">
      <w:pPr>
        <w:pStyle w:val="libNormal"/>
        <w:rPr>
          <w:rtl/>
        </w:rPr>
      </w:pPr>
      <w:r w:rsidRPr="00C13977">
        <w:rPr>
          <w:rFonts w:hint="cs"/>
          <w:rtl/>
        </w:rPr>
        <w:t>وآخر دعوانا أن الحمد لله ربّ العالمين.</w:t>
      </w:r>
    </w:p>
    <w:p w:rsidR="00DC6DFB" w:rsidRDefault="00166332" w:rsidP="00166332">
      <w:pPr>
        <w:pStyle w:val="libLeftBold"/>
        <w:rPr>
          <w:rtl/>
        </w:rPr>
      </w:pPr>
      <w:r>
        <w:rPr>
          <w:rFonts w:hint="cs"/>
          <w:rtl/>
        </w:rPr>
        <w:t>مركز الدراسات الإسلامية</w:t>
      </w:r>
      <w:r w:rsidR="005E5F98">
        <w:rPr>
          <w:rFonts w:hint="cs"/>
          <w:rtl/>
        </w:rPr>
        <w:tab/>
      </w:r>
      <w:r w:rsidR="005E5F98">
        <w:rPr>
          <w:rFonts w:hint="cs"/>
          <w:rtl/>
        </w:rPr>
        <w:tab/>
      </w:r>
    </w:p>
    <w:p w:rsidR="005E5F98" w:rsidRPr="005E5F98" w:rsidRDefault="005E5F98" w:rsidP="005E5F98">
      <w:pPr>
        <w:pStyle w:val="libLeftBold"/>
        <w:rPr>
          <w:rtl/>
        </w:rPr>
      </w:pPr>
      <w:r>
        <w:rPr>
          <w:rFonts w:hint="cs"/>
          <w:rtl/>
        </w:rPr>
        <w:t>التابع لممثلية الولي الفقيه في حرس الثورة الإسلامية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BB5D65" w:rsidRDefault="00DC6DFB" w:rsidP="00166332">
      <w:pPr>
        <w:pStyle w:val="Heading1Center"/>
        <w:rPr>
          <w:rtl/>
        </w:rPr>
      </w:pPr>
      <w:bookmarkStart w:id="2" w:name="_Toc382733004"/>
      <w:r w:rsidRPr="00C13977">
        <w:rPr>
          <w:rFonts w:hint="cs"/>
          <w:rtl/>
        </w:rPr>
        <w:lastRenderedPageBreak/>
        <w:t>مُقدِّمة المؤلّف</w:t>
      </w:r>
      <w:bookmarkEnd w:id="2"/>
    </w:p>
    <w:p w:rsidR="00DC6DFB" w:rsidRPr="00BB5D65" w:rsidRDefault="00DC6DFB" w:rsidP="00166332">
      <w:pPr>
        <w:pStyle w:val="libCenterBold1"/>
        <w:rPr>
          <w:rtl/>
        </w:rPr>
      </w:pPr>
      <w:r w:rsidRPr="00C13977">
        <w:rPr>
          <w:rFonts w:hint="cs"/>
          <w:rtl/>
        </w:rPr>
        <w:t>المسيرة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ظفّرة في فصلها الأخير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A20A36">
      <w:pPr>
        <w:pStyle w:val="libNormal"/>
      </w:pPr>
      <w:r>
        <w:rPr>
          <w:rtl/>
        </w:rPr>
        <w:lastRenderedPageBreak/>
        <w:br w:type="page"/>
      </w:r>
    </w:p>
    <w:p w:rsidR="00DC6DFB" w:rsidRPr="00BB5D65" w:rsidRDefault="00DC6DFB" w:rsidP="005E5F98">
      <w:pPr>
        <w:pStyle w:val="libCenterBold1"/>
        <w:rPr>
          <w:rtl/>
        </w:rPr>
      </w:pPr>
      <w:bookmarkStart w:id="3" w:name="03"/>
      <w:r w:rsidRPr="00BB5D65">
        <w:rPr>
          <w:rFonts w:hint="cs"/>
          <w:rtl/>
        </w:rPr>
        <w:lastRenderedPageBreak/>
        <w:t>مقدمة المؤلف</w:t>
      </w:r>
      <w:bookmarkEnd w:id="3"/>
    </w:p>
    <w:p w:rsidR="00DC6DFB" w:rsidRPr="00BB5D65" w:rsidRDefault="00DC6DFB" w:rsidP="005E5F98">
      <w:pPr>
        <w:pStyle w:val="libCenterBold2"/>
        <w:rPr>
          <w:rtl/>
        </w:rPr>
      </w:pPr>
      <w:r w:rsidRPr="00BB5D65">
        <w:rPr>
          <w:rFonts w:hint="cs"/>
          <w:rtl/>
        </w:rPr>
        <w:t>المسيرة ا</w:t>
      </w:r>
      <w:r w:rsidR="00166332">
        <w:rPr>
          <w:rFonts w:hint="cs"/>
          <w:rtl/>
        </w:rPr>
        <w:t>لم</w:t>
      </w:r>
      <w:r w:rsidRPr="00BB5D65">
        <w:rPr>
          <w:rFonts w:hint="cs"/>
          <w:rtl/>
        </w:rPr>
        <w:t>ظفّرة في فصلها الأخير</w:t>
      </w:r>
    </w:p>
    <w:p w:rsidR="00DC6DFB" w:rsidRPr="00BB5D65" w:rsidRDefault="00DC6DFB" w:rsidP="00A55C63">
      <w:pPr>
        <w:pStyle w:val="libCenterBold1"/>
        <w:rPr>
          <w:rtl/>
        </w:rPr>
      </w:pPr>
      <w:r w:rsidRPr="00BB5D65">
        <w:rPr>
          <w:rFonts w:hint="cs"/>
          <w:rtl/>
        </w:rPr>
        <w:t>بسم الله الرحمن الرحيم</w:t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الحمد لله ربّ العالمين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والصلاة والسلام على سيّدنا ونبيّنا محمّد وآله الطيّبين الطاهرين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واللعن الدائم على أعدائهم أجمعين</w:t>
      </w:r>
      <w:r w:rsidR="005E5F98">
        <w:rPr>
          <w:rFonts w:hint="cs"/>
          <w:rtl/>
        </w:rPr>
        <w:t>.</w:t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إنّها مسيرة مُظفّرة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تحمل رسالة خالدة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إلى أُناس تعرَّفوا على الدِّين من طريق حكّامهم الطواغيت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آخذين بأقوالهم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مُمتثلين أوامرهم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تاركين نواهيهم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مُعتقدين أنّهم خلفاء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زاعمين أنّ كلّ صوت يُرفع بوجههم لابدّ أن يُخمد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وكلّ مَن يقف أمامهم لابدّ أن يُقتل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يحسبون أنّ كلّ حركة تتحرّك نحو إيقاظ شعور الأمّة فتنة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وقادتها أرباب الفتنة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والفتنة لابدّ أن تُخمد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وكلّ مَنْ يُعارض السلطة الحاكمة خارجيٌّ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لابدّ أن يُقطع رأسه ويُدار به بالبلدان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ويُصلب في قلب العاصمة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ويُسبى أهله ويُطاف بهم البلاد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لكي يتعلّم الجميع أنّه ليس لديهم إلاّ الصمت والالتزام بما يراه الخليفة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تغلِّب على الحُكم مهما كان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وبلغ ما بلغ</w:t>
      </w:r>
      <w:r w:rsidR="00166332">
        <w:rPr>
          <w:rFonts w:hint="cs"/>
          <w:rtl/>
        </w:rPr>
        <w:t>!</w:t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وإلى أُناس تعرّفوا على إسلام أُمويّ في ظلّ حُكمٍ دمويّ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ولم يعرفوا أيّ حقّ لآل بيت نبيّهم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لم يعرفوا مَن هو المقتول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ومَن أبوه وجدّه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فكيف يدرون لماذا قُتل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وما الذي دعاه لهذه النهضة الدامية</w:t>
      </w:r>
      <w:r w:rsidR="00166332">
        <w:rPr>
          <w:rFonts w:hint="cs"/>
          <w:rtl/>
        </w:rPr>
        <w:t>؟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أجل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إنّهم لم يكونوا يعلمون إلاّ كلمة واحدة تعلّموها من وعّاظ سلاطينهم - أصحاب الزمرة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تسلّطة الجائرة الفاسدة - وهي أنّ هؤلاء القتلى خرجوا على أمير المؤمنين يزيد</w:t>
      </w:r>
      <w:r w:rsidR="00166332">
        <w:rPr>
          <w:rFonts w:hint="cs"/>
          <w:rtl/>
        </w:rPr>
        <w:t>!</w:t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لهذه المسيرة رسالتان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الأُولى إلى شعب ضائع جاهل بالواقع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قد تربَّى على نهج بني أُميّة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وأُخرى إلى عامّة الأمّة الإسلامية الكبرى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الزاعمة أنّ الحُكم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 غلب</w:t>
      </w:r>
      <w:r w:rsidR="00166332">
        <w:rPr>
          <w:rFonts w:hint="cs"/>
          <w:rtl/>
        </w:rPr>
        <w:t>!</w:t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وتهدف الرسالتان لبثّ الروح في ضمير هؤلاء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وإحيائهم بعد أن ماتوا معنويّاً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وإيقاظهم من رقدتهم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واستنهاضهم للوقوف بوجه كلّ حاكم جابر وصل بالغلبة إلى السلطة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فاقد لشرائط الحُكم والإمامة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وذاك - لعَمْرِي - هو الإصلاح في أمّة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صرّح به سيّد الشهداء وقائد الأحرار الإمام الحسين بن عليّ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في مقولته الشهيرة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 xml:space="preserve">.. وإنّما خرجت لطلب الإصلاح في أُمّة جدّي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>.. )</w:t>
      </w:r>
      <w:r w:rsidRPr="00C13977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وهذا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همّ تبنّته هذه المسيرة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وعلى رأسها ابن قائد النهضة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الإمام عليّ بن الحسين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وأُخته العقيلة زينب الكبرى بنت الإمام أمير المؤمنين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نهضا بها على أحسن وجه وفوق ما يُتصوَّر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انقلبت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عادلة والركب ما زال في قلب العاصمة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يكن ليزيد اللعين بُدٌّ إلاّ البكاء تصنّعاً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والتظاهر بلعن ابن مرجانة والبراءة منه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وإبراز تأسُّفه على ما جرى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وإعادة بقيّة عترة الرسول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إلى المدينة المنوّرة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إبقاءً على حكمه وخوفاً على زوال سلطته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ما سنتوفّر عليه خلال قراءتنا لهذه القطعة من تاريخ النهضة الحسينيّة المباركة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 شاء الله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والسلام</w:t>
      </w:r>
      <w:r w:rsidR="005E5F98">
        <w:rPr>
          <w:rFonts w:hint="cs"/>
          <w:rtl/>
        </w:rPr>
        <w:t>.</w:t>
      </w:r>
    </w:p>
    <w:p w:rsidR="00DC6DFB" w:rsidRPr="00BB5D65" w:rsidRDefault="00DC6DFB" w:rsidP="00166332">
      <w:pPr>
        <w:pStyle w:val="libLeftBold"/>
        <w:rPr>
          <w:rtl/>
        </w:rPr>
      </w:pPr>
      <w:r w:rsidRPr="00C13977">
        <w:rPr>
          <w:rFonts w:hint="cs"/>
          <w:rtl/>
        </w:rPr>
        <w:t>محمّد أمين الأمينيّ ( پور أميني )</w:t>
      </w:r>
    </w:p>
    <w:p w:rsidR="00DC6DFB" w:rsidRPr="00C13977" w:rsidRDefault="00DC6DFB" w:rsidP="00A20A36">
      <w:pPr>
        <w:pStyle w:val="libLine"/>
        <w:rPr>
          <w:rtl/>
        </w:rPr>
      </w:pPr>
      <w:r>
        <w:rPr>
          <w:rFonts w:hint="cs"/>
          <w:rtl/>
        </w:rPr>
        <w:t>_________</w:t>
      </w:r>
      <w:r w:rsidRPr="00A20A36">
        <w:rPr>
          <w:rFonts w:hint="cs"/>
          <w:rtl/>
        </w:rPr>
        <w:t>_________</w:t>
      </w:r>
      <w:r>
        <w:rPr>
          <w:rFonts w:hint="cs"/>
          <w:rtl/>
        </w:rPr>
        <w:t>__</w:t>
      </w:r>
    </w:p>
    <w:p w:rsidR="00DC6DFB" w:rsidRPr="00BB5D65" w:rsidRDefault="00DC6DFB" w:rsidP="00A20A36">
      <w:pPr>
        <w:pStyle w:val="libFootnote0"/>
        <w:rPr>
          <w:rtl/>
        </w:rPr>
      </w:pPr>
      <w:r w:rsidRPr="00BB5D65">
        <w:rPr>
          <w:rFonts w:hint="cs"/>
          <w:rtl/>
        </w:rPr>
        <w:t>(1) بحار الأنوار الجامعة لدرر أخبار الأئمّة الأطهار</w:t>
      </w:r>
      <w:r w:rsidR="00932F31">
        <w:rPr>
          <w:rFonts w:hint="cs"/>
          <w:rtl/>
        </w:rPr>
        <w:t>،</w:t>
      </w:r>
      <w:r w:rsidRPr="00BB5D65">
        <w:rPr>
          <w:rFonts w:hint="cs"/>
          <w:rtl/>
        </w:rPr>
        <w:t xml:space="preserve"> العلاّمة المجلسي 44/ 329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5E5F98" w:rsidRDefault="00DC6DFB" w:rsidP="00166332">
      <w:pPr>
        <w:pStyle w:val="Heading1Center"/>
        <w:rPr>
          <w:rtl/>
        </w:rPr>
      </w:pPr>
      <w:bookmarkStart w:id="4" w:name="04"/>
      <w:bookmarkStart w:id="5" w:name="_Toc382733005"/>
      <w:r w:rsidRPr="00C13977">
        <w:rPr>
          <w:rFonts w:hint="cs"/>
          <w:rtl/>
        </w:rPr>
        <w:lastRenderedPageBreak/>
        <w:t>المدخل</w:t>
      </w:r>
      <w:bookmarkEnd w:id="4"/>
      <w:bookmarkEnd w:id="5"/>
      <w:r w:rsidR="00166332">
        <w:rPr>
          <w:rFonts w:hint="cs"/>
          <w:rtl/>
        </w:rPr>
        <w:t xml:space="preserve"> </w:t>
      </w:r>
    </w:p>
    <w:p w:rsidR="00DC6DFB" w:rsidRPr="00A55C63" w:rsidRDefault="00DC6DFB" w:rsidP="00166332">
      <w:pPr>
        <w:pStyle w:val="Heading1Center"/>
        <w:rPr>
          <w:rtl/>
        </w:rPr>
      </w:pPr>
      <w:bookmarkStart w:id="6" w:name="_Toc382733006"/>
      <w:r w:rsidRPr="00A55C63">
        <w:rPr>
          <w:rFonts w:hint="cs"/>
          <w:rtl/>
        </w:rPr>
        <w:t>الشام وحكَّامها الأُمويّون</w:t>
      </w:r>
      <w:bookmarkEnd w:id="6"/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5E5F98" w:rsidRDefault="00DC6DFB" w:rsidP="005E5F98">
      <w:pPr>
        <w:pStyle w:val="libNormal"/>
        <w:rPr>
          <w:rtl/>
        </w:rPr>
      </w:pPr>
      <w:r w:rsidRPr="005E5F98">
        <w:rPr>
          <w:rFonts w:hint="cs"/>
          <w:rtl/>
        </w:rPr>
        <w:lastRenderedPageBreak/>
        <w:t>التعرُّف على الشام من الجهات الجغرافية</w:t>
      </w:r>
      <w:r w:rsidR="00932F31" w:rsidRPr="005E5F98">
        <w:rPr>
          <w:rFonts w:hint="cs"/>
          <w:rtl/>
        </w:rPr>
        <w:t>،</w:t>
      </w:r>
      <w:r w:rsidRPr="005E5F98">
        <w:rPr>
          <w:rFonts w:hint="cs"/>
          <w:rtl/>
        </w:rPr>
        <w:t xml:space="preserve"> والطبيعيّة</w:t>
      </w:r>
      <w:r w:rsidR="00932F31" w:rsidRPr="005E5F98">
        <w:rPr>
          <w:rFonts w:hint="cs"/>
          <w:rtl/>
        </w:rPr>
        <w:t>،</w:t>
      </w:r>
      <w:r w:rsidRPr="005E5F98">
        <w:rPr>
          <w:rFonts w:hint="cs"/>
          <w:rtl/>
        </w:rPr>
        <w:t xml:space="preserve"> والاجتماعية</w:t>
      </w:r>
      <w:r w:rsidR="00932F31" w:rsidRPr="005E5F98">
        <w:rPr>
          <w:rFonts w:hint="cs"/>
          <w:rtl/>
        </w:rPr>
        <w:t>،</w:t>
      </w:r>
      <w:r w:rsidRPr="005E5F98">
        <w:rPr>
          <w:rFonts w:hint="cs"/>
          <w:rtl/>
        </w:rPr>
        <w:t xml:space="preserve"> والتأريخية</w:t>
      </w:r>
      <w:r w:rsidR="00932F31" w:rsidRPr="005E5F98">
        <w:rPr>
          <w:rFonts w:hint="cs"/>
          <w:rtl/>
        </w:rPr>
        <w:t>،</w:t>
      </w:r>
      <w:r w:rsidRPr="005E5F98">
        <w:rPr>
          <w:rFonts w:hint="cs"/>
          <w:rtl/>
        </w:rPr>
        <w:t xml:space="preserve"> ومعرفة حُكّامها في تلك الفترة - أي بني أُميّة - وطبيعة حكمهم</w:t>
      </w:r>
      <w:r w:rsidR="00932F31" w:rsidRPr="005E5F98">
        <w:rPr>
          <w:rFonts w:hint="cs"/>
          <w:rtl/>
        </w:rPr>
        <w:t>،</w:t>
      </w:r>
      <w:r w:rsidRPr="005E5F98">
        <w:rPr>
          <w:rFonts w:hint="cs"/>
          <w:rtl/>
        </w:rPr>
        <w:t xml:space="preserve"> وجذور علاقتهم بالشام</w:t>
      </w:r>
      <w:r w:rsidR="00932F31" w:rsidRPr="005E5F98">
        <w:rPr>
          <w:rFonts w:hint="cs"/>
          <w:rtl/>
        </w:rPr>
        <w:t>،</w:t>
      </w:r>
      <w:r w:rsidRPr="005E5F98">
        <w:rPr>
          <w:rFonts w:hint="cs"/>
          <w:rtl/>
        </w:rPr>
        <w:t xml:space="preserve"> ولا سيّما حاكمها آنذاك يزيد بن معاوية</w:t>
      </w:r>
      <w:r w:rsidR="005E5F98" w:rsidRPr="005E5F98">
        <w:rPr>
          <w:rFonts w:hint="cs"/>
          <w:rtl/>
        </w:rPr>
        <w:t>.</w:t>
      </w:r>
      <w:r w:rsidRPr="005E5F98">
        <w:rPr>
          <w:rFonts w:hint="cs"/>
          <w:rtl/>
        </w:rPr>
        <w:t>.. يُعطينا آفاقاً جديدة ورؤىً واضحة</w:t>
      </w:r>
      <w:r w:rsidR="00932F31" w:rsidRPr="005E5F98">
        <w:rPr>
          <w:rFonts w:hint="cs"/>
          <w:rtl/>
        </w:rPr>
        <w:t>،</w:t>
      </w:r>
      <w:r w:rsidRPr="005E5F98">
        <w:rPr>
          <w:rFonts w:hint="cs"/>
          <w:rtl/>
        </w:rPr>
        <w:t xml:space="preserve"> لمعرفة جذور ما يواجهنا حينما نقرأ هذا المقطع من التاريخ</w:t>
      </w:r>
      <w:r w:rsidR="005E5F98" w:rsidRPr="005E5F98">
        <w:rPr>
          <w:rFonts w:hint="cs"/>
          <w:rtl/>
        </w:rPr>
        <w:t xml:space="preserve">، </w:t>
      </w:r>
      <w:r w:rsidRPr="005E5F98">
        <w:rPr>
          <w:rFonts w:hint="cs"/>
          <w:rtl/>
        </w:rPr>
        <w:t>إذاً من الأجدر أن نتوقّف عند هذه المحطّة قبل متابعة مسيرة الركب الطاهر</w:t>
      </w:r>
      <w:r w:rsidR="005E5F98" w:rsidRP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6556A4" w:rsidRDefault="00DC6DFB" w:rsidP="006556A4">
      <w:pPr>
        <w:pStyle w:val="Heading1Center"/>
        <w:rPr>
          <w:rtl/>
        </w:rPr>
      </w:pPr>
      <w:bookmarkStart w:id="7" w:name="_Toc382733007"/>
      <w:r w:rsidRPr="00BB5D65">
        <w:rPr>
          <w:rFonts w:hint="cs"/>
          <w:rtl/>
        </w:rPr>
        <w:lastRenderedPageBreak/>
        <w:t>المدخل</w:t>
      </w:r>
      <w:bookmarkEnd w:id="7"/>
    </w:p>
    <w:p w:rsidR="00DC6DFB" w:rsidRPr="006556A4" w:rsidRDefault="00DC6DFB" w:rsidP="006556A4">
      <w:pPr>
        <w:pStyle w:val="Heading1Center"/>
        <w:rPr>
          <w:rtl/>
        </w:rPr>
      </w:pPr>
      <w:bookmarkStart w:id="8" w:name="_Toc382733008"/>
      <w:r w:rsidRPr="00BB5D65">
        <w:rPr>
          <w:rFonts w:hint="cs"/>
          <w:rtl/>
        </w:rPr>
        <w:t>الشام وحُكّامها الأُمويّون</w:t>
      </w:r>
      <w:bookmarkEnd w:id="8"/>
    </w:p>
    <w:p w:rsidR="00DC6DFB" w:rsidRPr="00A55C63" w:rsidRDefault="00DC6DFB" w:rsidP="00166332">
      <w:pPr>
        <w:pStyle w:val="Heading3"/>
        <w:rPr>
          <w:rtl/>
        </w:rPr>
      </w:pPr>
      <w:bookmarkStart w:id="9" w:name="05"/>
      <w:bookmarkStart w:id="10" w:name="_Toc382733009"/>
      <w:r w:rsidRPr="00BB5D65">
        <w:rPr>
          <w:rFonts w:hint="cs"/>
          <w:rtl/>
        </w:rPr>
        <w:t>التعريف بالشام</w:t>
      </w:r>
      <w:r w:rsidR="00932F31">
        <w:rPr>
          <w:rFonts w:hint="cs"/>
          <w:rtl/>
        </w:rPr>
        <w:t>:</w:t>
      </w:r>
      <w:bookmarkEnd w:id="9"/>
      <w:bookmarkEnd w:id="10"/>
    </w:p>
    <w:p w:rsidR="00DC6DFB" w:rsidRPr="00BB5D65" w:rsidRDefault="00DC6DFB" w:rsidP="00CC182F">
      <w:pPr>
        <w:pStyle w:val="libNormal"/>
        <w:rPr>
          <w:rtl/>
        </w:rPr>
      </w:pPr>
      <w:r w:rsidRPr="00C13977">
        <w:rPr>
          <w:rFonts w:hint="cs"/>
          <w:rtl/>
        </w:rPr>
        <w:t>الشام اسم يتناول عامّة الأقاليم الداخلة اليوم في سورية ولبنان وفلسطين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وللّغويّين والجغرافيّين في سبب تسميته شاماً آراء مختلفة</w:t>
      </w:r>
      <w:r w:rsidR="00CC182F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سُمّي بسام بن نوح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نزل به واسمه بالسريانيّة شام بشين مُعجمة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لأنّ أرضه مُختلفة الألوان بالحمرة والسواد والبياض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فسُمّي شاماً لذلك كما يُسمَّى الخال في بدن الإنسان شامة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سُمّي شاماً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عن شمال الكعبة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والشام لغة في الشمال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وهو قطرٌ تأخذ فيه الفصول الأربعة حُكمها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وتتمّ في قيعانه وجباله أسباب النعيم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معتدل الأهوية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مُتهاطل الأمطار والثلوج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مُمرع التربة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فيه الغابات والمعادن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والحمّامات المعدنية والأنهار الجارية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والبحيرات النافعة والأجواء البهيجة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والرباع المنبسطة والمناظر المدهشة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فيه تنبت الحبوب والبقول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والأشجار على اختلاف أنواعها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BB5D65" w:rsidRDefault="00DC6DFB" w:rsidP="00166332">
      <w:pPr>
        <w:pStyle w:val="Heading3"/>
        <w:rPr>
          <w:rtl/>
        </w:rPr>
      </w:pPr>
      <w:bookmarkStart w:id="11" w:name="06"/>
      <w:bookmarkStart w:id="12" w:name="_Toc382733010"/>
      <w:r w:rsidRPr="00C13977">
        <w:rPr>
          <w:rFonts w:hint="cs"/>
          <w:rtl/>
        </w:rPr>
        <w:t>من خواصّ الشام</w:t>
      </w:r>
      <w:r w:rsidR="00932F31">
        <w:rPr>
          <w:rFonts w:hint="cs"/>
          <w:rtl/>
        </w:rPr>
        <w:t>:</w:t>
      </w:r>
      <w:bookmarkEnd w:id="11"/>
      <w:bookmarkEnd w:id="12"/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من خواصّها الطاءات الثلاث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الطعن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والطاعة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والطاعون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أمّا الطعن فمشهور أنّ أجنادها شجعان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الطاعة فما يُضرب به المثل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إنّما تمشّى الأمر لمعاوية لأنّه كان في أطوع جند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أعصى جند وهم أهل العراق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الطاعون فكثير الحدوث فيها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55C63" w:rsidRDefault="00DC6DFB" w:rsidP="00A20A36">
      <w:pPr>
        <w:pStyle w:val="libFootnote0"/>
        <w:rPr>
          <w:rtl/>
        </w:rPr>
      </w:pPr>
      <w:r w:rsidRPr="00BB5D65">
        <w:rPr>
          <w:rFonts w:hint="cs"/>
          <w:rtl/>
        </w:rPr>
        <w:t>(1) خُطط الشام</w:t>
      </w:r>
      <w:r w:rsidR="00932F31">
        <w:rPr>
          <w:rFonts w:hint="cs"/>
          <w:rtl/>
        </w:rPr>
        <w:t>،</w:t>
      </w:r>
      <w:r w:rsidRPr="00BB5D65">
        <w:rPr>
          <w:rFonts w:hint="cs"/>
          <w:rtl/>
        </w:rPr>
        <w:t xml:space="preserve"> محمد كرد علي 1/ 7</w:t>
      </w:r>
      <w:r w:rsidR="005E5F98">
        <w:rPr>
          <w:rFonts w:hint="cs"/>
          <w:rtl/>
        </w:rPr>
        <w:t>.</w:t>
      </w:r>
    </w:p>
    <w:p w:rsidR="00DC6DFB" w:rsidRPr="00A55C63" w:rsidRDefault="00DC6DFB" w:rsidP="00A20A36">
      <w:pPr>
        <w:pStyle w:val="libFootnote0"/>
        <w:rPr>
          <w:rtl/>
        </w:rPr>
      </w:pPr>
      <w:r w:rsidRPr="00BB5D65">
        <w:rPr>
          <w:rFonts w:hint="cs"/>
          <w:rtl/>
        </w:rPr>
        <w:t>(2) خُطط الشام 1/ 14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BB5D65">
        <w:rPr>
          <w:rFonts w:hint="cs"/>
          <w:rtl/>
        </w:rPr>
        <w:t>(3) دائرة المعارف</w:t>
      </w:r>
      <w:r w:rsidR="00932F31">
        <w:rPr>
          <w:rFonts w:hint="cs"/>
          <w:rtl/>
        </w:rPr>
        <w:t>،</w:t>
      </w:r>
      <w:r w:rsidRPr="00BB5D65">
        <w:rPr>
          <w:rFonts w:hint="cs"/>
          <w:rtl/>
        </w:rPr>
        <w:t xml:space="preserve"> المعلم بطرس البستاني 10/ 395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ومن الخصائص التي امتازت بها الشام - وما تزال - تعايش أصحاب الديانات والقوميّات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ختلفة - كالروم والرومان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والفرس والعرب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- فيه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BB5D65" w:rsidRDefault="00DC6DFB" w:rsidP="00166332">
      <w:pPr>
        <w:pStyle w:val="Heading3"/>
        <w:rPr>
          <w:rtl/>
        </w:rPr>
      </w:pPr>
      <w:bookmarkStart w:id="13" w:name="07"/>
      <w:bookmarkStart w:id="14" w:name="_Toc382733011"/>
      <w:r w:rsidRPr="00C13977">
        <w:rPr>
          <w:rtl/>
        </w:rPr>
        <w:t>الشام مدخل الفاتحين</w:t>
      </w:r>
      <w:r w:rsidR="00932F31">
        <w:rPr>
          <w:rtl/>
        </w:rPr>
        <w:t>:</w:t>
      </w:r>
      <w:bookmarkEnd w:id="13"/>
      <w:bookmarkEnd w:id="14"/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جاء الفاتحون الشام بحراً وبرّاً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بل من جهاتها الأربع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فجاءها الفراعنة من البحر والبرّ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والبابليّون والفرس من الشرق والشمال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والإسكندر والصليبيّون والعثمانيّون من الشمال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وغازان وهولاكو وتيمور لنك من الشرق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والعرب الفاتحون من الشرق والجنوب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ونابليون من الجنوب ومن الغرب بحراً و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139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وخضعت دمشق للآشوريّين إلى سنة 721 حين استولى البابليّون والفرس عليها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جاهر أهلها مع سائر السوريّين بالعصيان على بختنصر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.. </w:t>
      </w:r>
    </w:p>
    <w:p w:rsidR="00DC6DFB" w:rsidRPr="00C139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سنة 331 ق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م استولى إسكندر ذو القرنين عليها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صارت من مملكة السلوقيّين اليونانية إلى زمن استيلاء الرومان عليها سنة 64ق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139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سنة 59ق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م قُتل فيها كثير من الإسرائيليّين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نحو سنة 20ق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م عاد الإسرائيليّون إليها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نحو سنة 37 للميلاد أتاها بولس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مستولياً عليها وقتئذٍ موقّتاً الحارث الغسّانيّ العربيّ حمو هيرودرس الكبير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تنصّرت الدولة الرومانية ذاعت النصرانية في دمشق وأمر يثودوسيوس بإبطال عبادة الأصنام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وفي بُرهة وجيزة تنصّر أهلها جميعاً خلا الإسرائيليّين منهم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وسنة 540 للميلاد فتحها الفرس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وعادت بعد بُرهة قصيرة إلى المملكة الرومانية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عمّالهم فيها بنو غسان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وسنة 633 ميلادية فتحها المسلمون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واستعمل عليها عمر معاوية بن أبي سفيان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وكانت مدّة إمارته عليها عشرين سنة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وسنة (41) بايعه الناس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بالخلافة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فهو مؤسّس الدولة الأُمويّة التي جعلت دمشق قاعدة المماليك الإسلامية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وظلّت كذلك إلى سنة 132 هجرية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</w:t>
      </w:r>
      <w:r w:rsidRPr="00DC6DFB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55C63" w:rsidRDefault="00DC6DFB" w:rsidP="00A20A36">
      <w:pPr>
        <w:pStyle w:val="libFootnote0"/>
        <w:rPr>
          <w:rtl/>
        </w:rPr>
      </w:pPr>
      <w:r w:rsidRPr="00BB5D65">
        <w:rPr>
          <w:rFonts w:hint="cs"/>
          <w:rtl/>
        </w:rPr>
        <w:t>(1 و2) خطط الشام 1/ 28</w:t>
      </w:r>
      <w:r w:rsidR="005E5F98">
        <w:rPr>
          <w:rFonts w:hint="cs"/>
          <w:rtl/>
        </w:rPr>
        <w:t>.</w:t>
      </w:r>
    </w:p>
    <w:p w:rsidR="00DC6DFB" w:rsidRPr="00A55C63" w:rsidRDefault="00DC6DFB" w:rsidP="00A20A36">
      <w:pPr>
        <w:pStyle w:val="libFootnote0"/>
        <w:rPr>
          <w:rtl/>
        </w:rPr>
      </w:pPr>
      <w:r w:rsidRPr="00BB5D65">
        <w:rPr>
          <w:rFonts w:hint="cs"/>
          <w:rtl/>
        </w:rPr>
        <w:t>(3) دائرة المعارف 8/ 18 (بتلخيص).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BB5D65" w:rsidRDefault="00DC6DFB" w:rsidP="00166332">
      <w:pPr>
        <w:pStyle w:val="Heading3"/>
        <w:rPr>
          <w:rtl/>
        </w:rPr>
      </w:pPr>
      <w:bookmarkStart w:id="15" w:name="08"/>
      <w:bookmarkStart w:id="16" w:name="_Toc382733012"/>
      <w:r w:rsidRPr="00C13977">
        <w:rPr>
          <w:rFonts w:hint="cs"/>
          <w:rtl/>
        </w:rPr>
        <w:lastRenderedPageBreak/>
        <w:t>فتح الشام</w:t>
      </w:r>
      <w:r w:rsidR="00932F31">
        <w:rPr>
          <w:rFonts w:hint="cs"/>
          <w:rtl/>
        </w:rPr>
        <w:t>:</w:t>
      </w:r>
      <w:bookmarkEnd w:id="15"/>
      <w:bookmarkEnd w:id="16"/>
    </w:p>
    <w:p w:rsidR="00DC6DFB" w:rsidRPr="00C139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كانت الشام من أوّل الأقطار التي فكّر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في أمرها لنشر كلمة التوحيد وبثّ الدعوة إلى الإسلام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وكانت تحت حُكم الرومان منذ سبعة قرون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وملكها صاحب مملكة بيزنطية أو مملكة الروم الشرقية ويُعرف باسم هرقل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وكانت علائق عرب الحجاز في الجاهلية كثيرة جدّاً مع أهل هذا القطر</w:t>
      </w:r>
      <w:r w:rsidR="005E5F98">
        <w:rPr>
          <w:rFonts w:hint="cs"/>
          <w:rtl/>
        </w:rPr>
        <w:t>.</w:t>
      </w:r>
    </w:p>
    <w:p w:rsidR="00DC6DFB" w:rsidRPr="00C139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بلغ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أنّ بدومة الجندل جمعاً كثيراً يريدون أن يدنوا من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طرف من أفواه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بينها وبين دمشق خمس ليالٍ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وبينها وبين المدينة خمس عشرة أو ستّ عشرة ليلة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فندب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واستخلف على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وخرج في ألف من المسلمين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فكان يسير الليل ويكمن النهار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 إلى أن صالحهم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على الجزية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في السنة السادسة من الهجرة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أرسل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كتاباً إلى هرقل - وهو بالشام - والحارث بن أبي شمر - أمير دمشق - يدعوهما إلى الإسلام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139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السنة الثامنة للهجرة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بعث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سريّة كعب بن عُمير الغفاريّ إلى ذات أطلاح من ناحية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وراء وادي القرى بين تبوك وأذرعات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وفي هذه السنة استنفر الرسولُ الناسَ إلى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فكانت غزوة ذات السلاسل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ومن السرايا التي أُرسلت إلى الشام سريّة زيد بن حارثة إلى جذام بحسمى وراء وادي القرى ممّا يلي فلسطين من أرض الشام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 وفيه غزوة مؤتة التي بعث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جيشاً مؤلّفاً من ثلاثة آلاف مقاتل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بلغوا تخوم البلقاء فلقيتهم جموع هرقل ومعهم العرب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تنصّرة بقرية من قرى البلقاء يُقال 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مشارف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فانحاز المسلمون إلى قرية يُقال 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مؤتة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فلقيتهم الروم في جمع عظيم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فاستُشهد من الأُمراء زيد بن حارثة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جعفر بن أبي طالب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عبد الله بن رواحة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</w:t>
      </w:r>
    </w:p>
    <w:p w:rsidR="00DC6DFB" w:rsidRPr="00C139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السنة التاسعة من الهجرة حصلت غزوة تبوك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مع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13977" w:rsidRDefault="00DC6DFB" w:rsidP="0016633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ثلاثون ألفاً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والخيل عشرة آلاف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والجمال اثنا عشر ألفاً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 إلى أن صالح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نجبة بن رؤبة - أسقف أيلة على البحر الأحمر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صالحه - على الجزية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وصالح الرسولُ أهلَ جربا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وأذرح من أرض الشراة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صالح أهل أذرح على مئة دينار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وأهل مقنا - على مقربة من أيلة - على ثلاثمئة دينار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وعلى ربع عروكهم وغزولهم وربع كراعهم</w:t>
      </w:r>
      <w:r w:rsidR="005E5F98">
        <w:rPr>
          <w:rFonts w:hint="cs"/>
          <w:rtl/>
        </w:rPr>
        <w:t>.</w:t>
      </w:r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وفي أواخر أيّام حياة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جهّز جيشاً إلى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وأمّر عليه أُسامة بن 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لعن الله مَن تخلّف عن جيش أُسامة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DC6DFB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139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هذا خلاصة ما جرى في عهد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بالنسبة إلى اهتمامه الوافر بهذا القُطْر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يخفى أنّ داعي المسألة لم يكن إلاّ إنقاذ البشرية ووضعهم على جادّة الحقيقة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وإيصالهم إلى رحمة الحقّ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كان هدف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توسيع رقعة حكمه جغرافياً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كان ذلك أمراً عرضيّاً تابعاً لبسط كلمة التوحيد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والتفاف الناس حول راية الإسلام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وإنّما هدفه هو هداية الناس إلى الله تبارك وتعالى</w:t>
      </w:r>
      <w:r w:rsidR="005E5F98">
        <w:rPr>
          <w:rFonts w:hint="cs"/>
          <w:rtl/>
        </w:rPr>
        <w:t>.</w:t>
      </w:r>
    </w:p>
    <w:p w:rsidR="00DC6DFB" w:rsidRPr="00C139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بعد وفاة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تغيّرت الموازين تدريجيّاً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وانقلبيت الدواعي والحوافز شيئاً فشيئاً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وغرّت الدُّنيا كثيراً من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وأصبحت الغنيمة والحصول على المناصب الدنيوية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وبسط السلطة والنفوذ من أهمّ الدواعي لفتوح البلدان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وهذه نقطة مهمّة لابدّ أن نلتفت إليها ونُميّز بها غزوات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عمّا جرى بعده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خاصّة في ظلّ حُكم بني أميّة وبني العبّاس</w:t>
      </w:r>
      <w:r w:rsidR="005E5F98">
        <w:rPr>
          <w:rFonts w:hint="cs"/>
          <w:rtl/>
        </w:rPr>
        <w:t>.</w:t>
      </w:r>
    </w:p>
    <w:p w:rsidR="00DC6DFB" w:rsidRPr="00C139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يقول صاحب خُطط الشام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وبعد وفاة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- بعد قتال أبي بكرٍ أهل الرُّدّة - كتب أبو بكر إلى أهل مكّة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والطائف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واليمن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وجميع العرب بنجد والحجاز يستنفرهم للجهاد في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ويُرغّبهم فيه وفي غنائم الروم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فسارعَ الناس إليه بين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BB5D65" w:rsidRDefault="00DC6DFB" w:rsidP="00A20A36">
      <w:pPr>
        <w:pStyle w:val="libFootnote0"/>
        <w:rPr>
          <w:rtl/>
        </w:rPr>
      </w:pPr>
      <w:r w:rsidRPr="00BB5D65">
        <w:rPr>
          <w:rFonts w:hint="cs"/>
          <w:rtl/>
        </w:rPr>
        <w:t>(1) خُطط الشام 1/ 69</w:t>
      </w:r>
      <w:r>
        <w:rPr>
          <w:rFonts w:hint="cs"/>
          <w:rtl/>
        </w:rPr>
        <w:t xml:space="preserve"> - </w:t>
      </w:r>
      <w:r w:rsidRPr="00BB5D65">
        <w:rPr>
          <w:rFonts w:hint="cs"/>
          <w:rtl/>
        </w:rPr>
        <w:t>176 (بتلخيص).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13977" w:rsidRDefault="00DC6DFB" w:rsidP="0016633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مُحتسبٍ وطامعٍ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فعقد ثلاثة ألوية لثلاثة رجال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يزيد بن أبي سفيان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وشرحبيل بن حسنة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وعمرو بن العاص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وقد شيّع أبو بكر يزيد بن أبي سفيان راجلاً إلى ما بعد ربض المدينة وأوصاه بوصايا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إلى أن وصل الجيش إلى مشارف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فنزل في أبل وزيزاء والقسطل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جيش الروم من دون زيزاء بثلث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وطلع ماهان قائد الروم وقدم قدّامه الشماسة والرهبان والقسّيسين يحضّون جيش الروم على القتال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هرقل - وهو من عظام القوّاد - أدرك الخطر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ورأى -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أتاه الخبر بقرب جيش المسلمين - أن لا يُقاتلهم ويُصالحهم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 لقومه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لأن تُعطوهم نصف ما أخرجت الشام وتأخذوا نصفاً وتقرُّ بكم جبال الروم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خير لكم من أن يغلبوكم على الشام ويُشاركوكم في جبال الروم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رآهم يعصونه ويردّون عليه بعث أخاه تيودورا وأمّر الأُمراء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وأوّل وقعة كانت بين المسلمين والروم بقرية من قرى غزة يُقال 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دائن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في 12هـ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كانت بينهم وبين بِطْريق غزة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فاقتتلوا قتالاً شديداً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فهُزم الروم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وتوجّه يزيد بن أبي سفيان في طلب ذلك البطريق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وانتهى إليه ستّة من قوّاد الروم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وهُزم الروم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هزمهم المسلمون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 </w:t>
      </w:r>
    </w:p>
    <w:p w:rsidR="00DC6DFB" w:rsidRPr="00C139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أمّا أبو عبيدة فصالحهم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وخالد بن الوليد حاربهم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حتّى أن فتح المسلمون جميع أرض حوران وغلبوا عليها سنة 13هـ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وأهمّ الوقائع التي انهزم فيها الروم شرّ هزيمة ولحق فلّهم بالشمال وقعة يرموك - واليرموك نهر - فهي الوقعة الفاصلة التي هان (للمسلمين) بها الاستيلاء على القدس ودمشق وما إليها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على حمص وحماة وحلب وما إليها من البُلدان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في حين ما كان خالد يريد الفتح والغلبة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جاءه البريد يُعرّفه بموت أبي بكر وخلافة عمر وتأمير أبي عبيدة على الشام كلّه وعزل خالد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فأخذ الكتاب منه وتركه في كنانته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ووكّل به مَن يمنعه أن يُخبر الناس من الأمر لئلاّ يضعفوا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C139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وتوفّي أبو بكر قبل فتح اليرموك بعشر ليالٍ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وبعد أن أُصيب الروم بالهزيمة القاطعة على اليرموك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كانت وقعة فحل من الأردن بعد خلافة عمر بن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CC182F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الخطّاب بخمسة عشر شهراً</w:t>
      </w:r>
      <w:r w:rsidR="00CC182F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انتصر المسلمون على اليرموك كان هرقل في البيت المقدّس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جاءها للاحتفال بتخليص الصليب الذي استردّه قبل ذلك فصار إلى أنطاكية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واستنفر الروم وأهل الجزيرة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وبعث عليهم رجالاً من خاصّته وثقاته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فلقوا المسلمين بفحل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فقاتلوهم أشدّ قتال حتّى ظهروا (أي ظهر المسلمون) عليهم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وقُتل بِطْريقهم وزهاء عشرة آلاف معه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وتفرّق الباقون من مُدن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ولحق بعضهم بهرقل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ثمّ نهض المسلمون إلى الروم وهم بفحل فاقتتلوا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فهُزمت الروم ودخل المسلمون فحل في ذي القعدة سنة 13هـ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وافتتح شرحبيل بن حسنة الأردن عنوة ما خلا طبرية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 أهلها صالحوه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وفتح عمرو بن العاص غزّة ثمّ سبسطية ونابلس ويبنى وعمودس و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وظلّت القدس وقيسارية مُحاصرتَين</w:t>
      </w:r>
      <w:r w:rsidR="00932F31">
        <w:rPr>
          <w:rFonts w:hint="cs"/>
          <w:rtl/>
        </w:rPr>
        <w:t>،</w:t>
      </w:r>
      <w:r w:rsidR="00166332">
        <w:rPr>
          <w:rFonts w:hint="cs"/>
          <w:rtl/>
        </w:rPr>
        <w:t xml:space="preserve"> ولم تُفتح القدس إلّا</w:t>
      </w:r>
      <w:r w:rsidRPr="00C13977">
        <w:rPr>
          <w:rFonts w:hint="cs"/>
          <w:rtl/>
        </w:rPr>
        <w:t xml:space="preserve"> سنة خمس عشرة أي بعد فتح دمشق بسنة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  <w:r w:rsidRPr="00166332">
        <w:rPr>
          <w:rFonts w:hint="cs"/>
          <w:rtl/>
        </w:rPr>
        <w:t xml:space="preserve"> </w:t>
      </w:r>
      <w:r w:rsidRPr="00DC6DFB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>.</w:t>
      </w:r>
    </w:p>
    <w:p w:rsidR="00DC6DFB" w:rsidRPr="00BB5D65" w:rsidRDefault="00DC6DFB" w:rsidP="00CC182F">
      <w:pPr>
        <w:pStyle w:val="Heading3"/>
        <w:rPr>
          <w:rtl/>
        </w:rPr>
      </w:pPr>
      <w:bookmarkStart w:id="17" w:name="09"/>
      <w:bookmarkStart w:id="18" w:name="_Toc382733013"/>
      <w:r w:rsidRPr="00C13977">
        <w:rPr>
          <w:rFonts w:hint="cs"/>
          <w:rtl/>
        </w:rPr>
        <w:t>فتح دمشق</w:t>
      </w:r>
      <w:r w:rsidR="00932F31">
        <w:rPr>
          <w:rFonts w:hint="cs"/>
          <w:rtl/>
        </w:rPr>
        <w:t>:</w:t>
      </w:r>
      <w:bookmarkEnd w:id="17"/>
      <w:bookmarkEnd w:id="18"/>
    </w:p>
    <w:p w:rsidR="00DC6DFB" w:rsidRPr="00BB5D6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فتحها المسلمون في رجب سنة 14 للهجرة بعد حصار ومُنازلة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قد نزل على كلّ باب من أبوابها أمير من المسلمين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فصدّهم خالد بن الوليد من الباب الشرقيّ حتّى افتتحها عنوة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فأسرع أهل البلد إلى أبي عبيدة بن الجرّاح ويزيد بن أبي سفيان وشرحبيل بن حسنة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كلٌّ منهم على ربع الجيش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فسألوهم الأمان فأمنوهم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وفتحوا لهم الباب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فدخل هؤلاء من ثلاثة أبواب بالأمان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ودخل خالد من الباب الشرقي بالقهر وملكوهم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  <w:r w:rsidRPr="00166332">
        <w:rPr>
          <w:rFonts w:hint="cs"/>
          <w:rtl/>
        </w:rPr>
        <w:t xml:space="preserve"> </w:t>
      </w:r>
      <w:r w:rsidRPr="00DC6DFB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55C63" w:rsidRDefault="00DC6DFB" w:rsidP="00A20A36">
      <w:pPr>
        <w:pStyle w:val="libFootnote0"/>
        <w:rPr>
          <w:rtl/>
        </w:rPr>
      </w:pPr>
      <w:r w:rsidRPr="00BB5D65">
        <w:rPr>
          <w:rFonts w:hint="cs"/>
          <w:rtl/>
        </w:rPr>
        <w:t>(1) خُطط الشام 1/ 77</w:t>
      </w:r>
      <w:r>
        <w:rPr>
          <w:rFonts w:hint="cs"/>
          <w:rtl/>
        </w:rPr>
        <w:t xml:space="preserve"> - </w:t>
      </w:r>
      <w:r w:rsidRPr="00BB5D65">
        <w:rPr>
          <w:rFonts w:hint="cs"/>
          <w:rtl/>
        </w:rPr>
        <w:t>84 (بتلخيص وتصرّف).</w:t>
      </w:r>
    </w:p>
    <w:p w:rsidR="00DC6DFB" w:rsidRPr="00A55C63" w:rsidRDefault="00DC6DFB" w:rsidP="00A20A36">
      <w:pPr>
        <w:pStyle w:val="libFootnote0"/>
        <w:rPr>
          <w:rtl/>
        </w:rPr>
      </w:pPr>
      <w:r w:rsidRPr="00BB5D65">
        <w:rPr>
          <w:rFonts w:hint="cs"/>
          <w:rtl/>
        </w:rPr>
        <w:t>(2) دائرة المعارف 8/ 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  <w:rPr>
          <w:rtl/>
        </w:rPr>
      </w:pPr>
      <w:bookmarkStart w:id="19" w:name="10"/>
      <w:r>
        <w:rPr>
          <w:rtl/>
        </w:rPr>
        <w:br w:type="page"/>
      </w:r>
    </w:p>
    <w:p w:rsidR="00DC6DFB" w:rsidRPr="00166332" w:rsidRDefault="00DC6DFB" w:rsidP="00166332">
      <w:pPr>
        <w:pStyle w:val="Heading2Center"/>
        <w:rPr>
          <w:rtl/>
        </w:rPr>
      </w:pPr>
      <w:bookmarkStart w:id="20" w:name="_Toc382733014"/>
      <w:r w:rsidRPr="00CC7375">
        <w:rPr>
          <w:rFonts w:hint="cs"/>
          <w:rtl/>
        </w:rPr>
        <w:lastRenderedPageBreak/>
        <w:t>بنو أُميّة والشام</w:t>
      </w:r>
      <w:bookmarkEnd w:id="19"/>
      <w:bookmarkEnd w:id="20"/>
    </w:p>
    <w:p w:rsidR="00DC6DFB" w:rsidRPr="00A55C63" w:rsidRDefault="00DC6DFB" w:rsidP="00A55C63">
      <w:pPr>
        <w:pStyle w:val="Heading3"/>
        <w:rPr>
          <w:rtl/>
        </w:rPr>
      </w:pPr>
      <w:bookmarkStart w:id="21" w:name="11"/>
      <w:bookmarkStart w:id="22" w:name="_Toc382733015"/>
      <w:r w:rsidRPr="00CC7375">
        <w:rPr>
          <w:rFonts w:hint="cs"/>
          <w:rtl/>
        </w:rPr>
        <w:t>جذور العلاقة</w:t>
      </w:r>
      <w:r w:rsidR="00932F31">
        <w:rPr>
          <w:rFonts w:hint="cs"/>
          <w:rtl/>
        </w:rPr>
        <w:t>:</w:t>
      </w:r>
      <w:bookmarkEnd w:id="21"/>
      <w:bookmarkEnd w:id="22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أُميّة هو عبد شمس بن عبد مناف بن قصي بن كلاب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.. وعبد شمس - والد أُميّة - هو أخو هاشم - الجدّ الثاني للنبيّ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-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وُلد هاشم وعبد شمس توأمين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 أحدهما قُبل الآخر وله إصبع مُلتصقة بجبهة صاحبه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فتنجّبت فسال الدم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يكون بينهما دم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وأوّل منافرة كانت بين أُميّة وعمّه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هاشماً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وليَ بعد أبيه عبد مناف ما كان له من السقاية والرفادة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حسده أُميّة على رئاسته وإطعامه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فتكلّف أن يصنع صنيع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فعجز فشمَّتت به ناس من قريش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فغضب ونال من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ودعاه إلى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نافرة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فكره هاشم ذلك لسنِّه وقَدره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تدَعْه قريش حتّى نافره على خمسمئة ناقة والجلاء عن مكّة عشر سنين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فرضي أُميّة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وجعلا بينهما الكاهن الخزاعيّ ومنزله بعسفان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فقضى لهاشم بالغلبة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وأخذ هاشم الإبل فنحرها وأطعمها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وغاب أميّة عن مكّة بالشام عشر سنين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فكانت هذه أوّل عداوة بينهما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لو صحّ هذا النقل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فهذا يعني أنّ هذه المسألة كانت انطلاقاً لأمرين</w:t>
      </w:r>
      <w:r w:rsidR="00932F31">
        <w:rPr>
          <w:rFonts w:hint="cs"/>
          <w:rtl/>
        </w:rPr>
        <w:t>:</w:t>
      </w:r>
    </w:p>
    <w:p w:rsidR="00DC6DFB" w:rsidRPr="00CC7375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الأمر الأوّل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كانت بداية العداوة بين بني أُميّة وبني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بداعي الحسد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وبعد ظهور الإسلام تغيّرت الدواعي وكثرت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وحصلت آفاق جديدة في البين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ما سنُبيّنه في الأبحاث الآتية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الأمر الثاني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بداية علاقة بني أُميّة بالشام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 الشام بموقعه الخاص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وطبيعته الجميلة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وأنهاره الكثيرة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وتنوّع سُكّانه أصبح موقعاً مُهمّاً للتجارة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ولذلك نرى قريشاً - ومنهم أبو سفيان الأُمويّ - أنشأوا الروابط الاقتصادية والتجارية مع الشام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CC737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دائرة المعارف 4/ 419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ومن الغريب جدّاً أن نرى بني أُميّة - الطلقاء - يقومون بدور مُهمّ في فتح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ويأخذون بزمام أمرها قبل الفتح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يتركوه حتى غُلبوا على أمرهم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فأبو سفيان بنفسه يحضر المعركة في مشيخة من قريش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يُحارب تحت راية ابنه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له ولابنيه يزيد ومعاوية - بل ولجماعة من أُسرته بل للنساء منهنّ - اليد الطولى والكعب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علّى في فتح الشام</w:t>
      </w:r>
      <w:r w:rsidR="00166332">
        <w:rPr>
          <w:rFonts w:hint="cs"/>
          <w:rtl/>
        </w:rPr>
        <w:t>!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ولقد قاتل بعض النساء بالفعل يوم اليرموك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جويرية ابنة أبي سفيان وكانت مع زوجها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وكذلك هند بنت عتبة أمّ معاوية بن أبي سفيان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هذا الكلام وإن لم يخلُ من المبالغة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بسبب حُبّ المؤلِّف لمعاوية وانحرافه عن الحقّ - كما نلمسه في مطاوي كتابه - بيدَ أنّ دوافع المسألة معلومة إجمالاً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وتتمثَّل في حُبّ بني أُميّة لهذه المنطقة وتعلُّقهم بها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يبعد أن تكون ثمّة خطّة مدروسة بدأوا بتنفيذها شيئاً فشيئاً</w:t>
      </w:r>
      <w:r w:rsidR="005E5F98">
        <w:rPr>
          <w:rFonts w:hint="cs"/>
          <w:rtl/>
        </w:rPr>
        <w:t>.</w:t>
      </w:r>
    </w:p>
    <w:p w:rsidR="00DC6DFB" w:rsidRDefault="00DC6DFB" w:rsidP="00CC182F">
      <w:pPr>
        <w:pStyle w:val="libNormal"/>
        <w:rPr>
          <w:rtl/>
        </w:rPr>
      </w:pPr>
      <w:r w:rsidRPr="00C13977">
        <w:rPr>
          <w:rFonts w:hint="cs"/>
          <w:rtl/>
        </w:rPr>
        <w:t>إذنْ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حضر المعركة أبو سفيان وابناه وزوجته وبعض بناته وأُسرته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وأصبح يزيد بن أبي سفيان حاكماً على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بوعدٍ من الخليفة الذي شيّعه راجلاً إلى خارج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مرّ ذكره عن (الخُطط)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وبقي الشام ليزيد بن أبي سفيان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لكنّه لم يطُلْ أمدُ ولايته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هلك في طاعون عمواس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وبعد يأتي دور أخيه معاوية بن أبي سفيان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23" w:name="12"/>
      <w:bookmarkStart w:id="24" w:name="_Toc382733016"/>
      <w:r w:rsidRPr="00CC7375">
        <w:rPr>
          <w:rFonts w:hint="cs"/>
          <w:rtl/>
        </w:rPr>
        <w:t>معاوية مؤسِّس الحكومة الأُمويّة السوداء</w:t>
      </w:r>
      <w:r w:rsidR="00932F31">
        <w:rPr>
          <w:rFonts w:hint="cs"/>
          <w:rtl/>
        </w:rPr>
        <w:t>:</w:t>
      </w:r>
      <w:bookmarkEnd w:id="23"/>
      <w:bookmarkEnd w:id="24"/>
    </w:p>
    <w:p w:rsidR="00DC6DFB" w:rsidRPr="00CC7375" w:rsidRDefault="00166332" w:rsidP="00C13977">
      <w:pPr>
        <w:pStyle w:val="libNormal"/>
        <w:rPr>
          <w:rtl/>
        </w:rPr>
      </w:pPr>
      <w:r>
        <w:rPr>
          <w:rFonts w:hint="cs"/>
          <w:rtl/>
        </w:rPr>
        <w:t>لم</w:t>
      </w:r>
      <w:r w:rsidR="00DC6DFB" w:rsidRPr="00C13977">
        <w:rPr>
          <w:rFonts w:hint="cs"/>
          <w:rtl/>
        </w:rPr>
        <w:t>ا هلك يزيد بن أبي سفيان والي دمشق سنة 18 من الهجرة</w:t>
      </w:r>
      <w:r w:rsidR="00932F31">
        <w:rPr>
          <w:rFonts w:hint="cs"/>
          <w:rtl/>
        </w:rPr>
        <w:t>،</w:t>
      </w:r>
      <w:r w:rsidR="00DC6DFB" w:rsidRPr="00C13977">
        <w:rPr>
          <w:rFonts w:hint="cs"/>
          <w:rtl/>
        </w:rPr>
        <w:t xml:space="preserve"> ولّى عمر بن الخطّاب أخاه معاوية بن أبي سفيان</w:t>
      </w:r>
      <w:r w:rsidR="00932F31">
        <w:rPr>
          <w:rFonts w:hint="cs"/>
          <w:rtl/>
        </w:rPr>
        <w:t>،</w:t>
      </w:r>
      <w:r w:rsidR="00DC6DFB" w:rsidRPr="00C13977">
        <w:rPr>
          <w:rFonts w:hint="cs"/>
          <w:rtl/>
        </w:rPr>
        <w:t xml:space="preserve"> فلم يزل والياً لعمر حتّى قُتل عمر</w:t>
      </w:r>
      <w:r w:rsidR="00932F31">
        <w:rPr>
          <w:rFonts w:hint="cs"/>
          <w:rtl/>
        </w:rPr>
        <w:t>،</w:t>
      </w:r>
      <w:r w:rsidR="00DC6DFB" w:rsidRPr="00C13977">
        <w:rPr>
          <w:rFonts w:hint="cs"/>
          <w:rtl/>
        </w:rPr>
        <w:t xml:space="preserve"> ثمّ ولاّه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166332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خُطط الشام 1/ 93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المصدر: 97</w:t>
      </w:r>
      <w:r w:rsidR="005E5F98">
        <w:rPr>
          <w:rFonts w:hint="cs"/>
          <w:rtl/>
        </w:rPr>
        <w:t>.</w:t>
      </w:r>
      <w:r w:rsidRPr="00CC7375">
        <w:rPr>
          <w:rFonts w:hint="cs"/>
          <w:rtl/>
        </w:rPr>
        <w:t xml:space="preserve"> وعمواس من الرملة على أربعة أميال ممّا يلي بيت المقدس ومات فيه 25000 إنسان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16633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عثمان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وأقرَّ عمّال عمر على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مات عبد الرحمان بن علقمة الكناني - وكان على فلسطين - ضمّ عمله إلى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عمير بن سعيد الأنصاري في سنة 21 على دمشق والثنيَّة وحوران وحمص وقنسرين والجزيرة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ومعاوية على الأردن وفلسطين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والسواحل وأنطاكية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ومعرّة ومصرين وقيليقية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جعل عمير في سنة 23 على حمص ومعاوية على دمشق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اجتمع الشام على معاوية لسنتين من إمارة عثمان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أضاف عثمان إليه حمص وحماة وقنسرين والعواصم وفلسطين مع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ورزقه ألف دينار كلّ شهر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وهكذا ترسّخ الحُكم الأُموي في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 ظلّ قيادةٍ وتوجّهات جاءت خطواتها تنفيذاً لما قاله أبو سفيان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 استقرار خلافة عثمان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يا بني أُميّة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تلقّفوها تلقّف الكُرة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فوالذي يحلف به أبو سفيان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زلت أرجوها لكم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ولتصيرنَّ إلى صبيانكم وراثة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يقول صاحب الخُطط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وما زال عثمان على شيخوخته مغلوباً لمروان وبني أُميّة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أخذ الناس ينقمون - في الحجاز وغيره - على عثمان لستّ سنين من خلافته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فاجتمع ناس من أصحاب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وكتبوا كتاباً ذكروا فيه عدّة أمور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منها ما كان من هبة خُمس أفريقية لمروان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كان من تطاوله في البنيان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حتّى عدّوا سبع دور بناها بالمدينة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داراً لنائلة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وداراً لعائشة وغيرهما من أهله وبناته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وبنيان مروان القصور بذي خشب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وعمارة الأموال بها من الخُمس الواجب لله ولرسوله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كان من إفشائه العمل والولايات في أهله وبني عمّه من بني أُميّة أحداث وغُلمة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صحبة لهم من الرسول ولا تجربة لهم بالأمور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إلى أن حصلت فتنة قتل عثمان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166332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خُطط الشام 1/ 100</w:t>
      </w:r>
      <w:r w:rsidR="005E5F98">
        <w:rPr>
          <w:rFonts w:hint="cs"/>
          <w:rtl/>
        </w:rPr>
        <w:t>.</w:t>
      </w:r>
    </w:p>
    <w:p w:rsidR="00DC6DFB" w:rsidRPr="00166332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الغدير 8/ 278</w:t>
      </w:r>
      <w:r w:rsidR="005E5F98">
        <w:rPr>
          <w:rFonts w:hint="cs"/>
          <w:rtl/>
        </w:rPr>
        <w:t>.</w:t>
      </w:r>
    </w:p>
    <w:p w:rsidR="00DC6DFB" w:rsidRPr="00166332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خُطط الشام 1/ 103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يقول محمّد فريد وجدي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قُتل الخليفة الثالث عثمان بن عفّان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وتولَّى الخلافة عليُّ بن أبي طالب وهو من قريش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حدث شِقاق بين الأُسرتين الأُمويّة والقرشية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وتداعى الناس إلى العصبية الجاهلية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في مقدّمة النافخين في نار هذه الفتنة معاوية بن أبي سفيان الأُمويّ والي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فقام يُطالب بدم عثمان مُتّهماً عليّ بن أبي طالب بالإغراء على 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كانت ولايته للشام منذ عشرين سنة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وأهل الشام لا يدرون من أمر الخلافة إلاّ ما كان يُريد لهم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التفّت حوله جموع منهم أكثرهم من شذّاذ القبائل العربية وأصحاب المطامع الذاتية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فشقّ عصا الطاعة لعليّ وادّعى لنفسه الخلافة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استفاد معاوية من جهل الناس أقصى ما يمكن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مستنداً إلى مكره وشيطنته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ولقد كان أهل الشام قريبي العهد بالإسلام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عرفوه إلاّ من خلال حُكم الخلفاء وإمارة أمرائهم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وجدوه إلاّ مجسّداً في شخص معاوية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تستّر بالدين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فهو يؤمّهم بالصلاة وهم يقتدون 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يخطبهم في الجُمع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ويترأسهم باسم الخلافة الإسلامية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ويُدير شؤونهم في الحرب والسِّلْم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وانتهز معاوية الفرصة في فتنة قتل عثمان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ومع أنّه كان منصوباً من قِبله على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وأميراً من أُمرائه لم يُلبِّ دعوته لنُصرته حين كتب عثمان إليه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أهل المدينة قد كفروا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وخلعوا الطاعة ونكثوا البيعة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فابعث إليّ من قِبَلك من مُقاتلة أهل الشام على كلّ صعب وذلول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ولقد أخطأ صاحب الخُطط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زعم أنّ معاوية تربّص به وكره إظهار مُخالفة أصحاب رسول الله وقد علم اجتماعهم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فأبطأ أمره على عثمان حتّى قُتل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وإنّما أراد معاوية أن يُبدّل الإمارة بالخلافة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دائرة معارف القرن العشرين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محمّد فريد وجدي 1/ 622</w:t>
      </w:r>
      <w:r w:rsidR="005E5F98">
        <w:rPr>
          <w:rFonts w:hint="cs"/>
          <w:rtl/>
        </w:rPr>
        <w:t>.</w:t>
      </w:r>
    </w:p>
    <w:p w:rsidR="00DC6DFB" w:rsidRPr="00CC737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خُطط الشام 1/ 103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وبعد قتل عثمان تستّر بقميصه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وبه رسّخ أركان حُكمه وحكومة أُسرته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وبثّ الفتنة في أوساط المجتمع الإسلامي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وحمل راية الشقاق والخلاف ضدّ خليفة المسلمين الشرعي أمير المؤمنين عليّ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في الخُطط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اغتنم معاوية هذه الفرصة السانحة في مقتل عثمان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ليعيد الأمر إلى بني أُميّة ويُصبحوا أُمراء في الإسلام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>.. وكان النعمان بن بشير أتاه إلى دمشق بقميص عثمان الذي قُتل فيه مُخضّباً بدمه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وبأصابع نائلة زوجته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فوضع القميص على منبر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وكتب بالخبر إلى الأجناد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وثاب إليه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وبكوا سنة وهو على المنبر والأصابع مُعلّقة في أردانه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وتعاهد الرجال من أهل الشام على قتل قتلة عثمان ومَن عرض دونهم بشيء أو تُفنى أرواحهم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ستّون ألف شيخ يبكون تحت قميص عثمان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 وكان عمرو بن العاص -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نشب الناس في أمر عثمان - في ضيعة له بالسبع من حيّز فلسطين قد اعتزل الفتنة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فاستدعاه معاوية يسترشد برأيه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ووعده بمُلك مصر إن هو ظفر بعليّ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فارتأى عمرو أن يجلب معاوية شرحبيل بن السمط الكنديّ رأس أهل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فسار هذا يستقري مدنها مدينةً مدينةً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يُحرّض الناس على الأخذ بدم عثمان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فأجابه الناس كلّهم إلاّ نفراً من أهل حمص نُسَّاكاً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فإنّهم 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نلزم بيوتنا ومساجدنا وأنتم أعلم منّا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 هنا انطلقت شرارة حرب صِفِّين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مجال لذكر تفاصيلها الآن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25" w:name="13"/>
      <w:bookmarkStart w:id="26" w:name="_Toc382733017"/>
      <w:r w:rsidRPr="00CC7375">
        <w:rPr>
          <w:rFonts w:hint="cs"/>
          <w:rtl/>
        </w:rPr>
        <w:t>إسلام أُمويّ وحكم دمويّ</w:t>
      </w:r>
      <w:r w:rsidR="00166332">
        <w:rPr>
          <w:rFonts w:hint="cs"/>
          <w:rtl/>
        </w:rPr>
        <w:t>!</w:t>
      </w:r>
      <w:bookmarkEnd w:id="25"/>
      <w:bookmarkEnd w:id="26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tl/>
        </w:rPr>
        <w:t>هنا</w:t>
      </w:r>
      <w:r w:rsidRPr="00C13977">
        <w:rPr>
          <w:rFonts w:hint="cs"/>
          <w:rtl/>
        </w:rPr>
        <w:t xml:space="preserve"> إسلام أُمويّ ينطق بمنطق القهر والقوّة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برهانه السلاح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ودليله قمع كلّ مَن يقوم بالكفاح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يُنفّذه أرباب السلطة والسيف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ويُزيِّنه البائعون دينهم بدنياهم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شترون سخط الخالق برضى المخلوق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CC737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خُطط الشام 1/ 105</w:t>
      </w:r>
      <w:r w:rsidR="005E5F98">
        <w:rPr>
          <w:rFonts w:hint="cs"/>
          <w:rtl/>
        </w:rPr>
        <w:t>.</w:t>
      </w:r>
      <w:r w:rsidR="00CC182F">
        <w:rPr>
          <w:rFonts w:hint="cs"/>
          <w:rtl/>
        </w:rPr>
        <w:t xml:space="preserve"> 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ترى مظاهر الإسلام من الصلاة والصوم والحجّ و..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لكنّها قشر بلا لُبٍّ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وجسد بلا روح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فالطليق ابن الطليق يدّعي الخلافة الإسلامية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يعرف الناس حقّ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حتى تشتبه المسألة على العامّة ويتأوّه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بهذه الكلمات</w:t>
      </w:r>
      <w:r w:rsidR="00932F31">
        <w:rPr>
          <w:rFonts w:hint="cs"/>
          <w:rtl/>
        </w:rPr>
        <w:t>:</w:t>
      </w:r>
    </w:p>
    <w:p w:rsidR="00DC6DFB" w:rsidRPr="00CC7375" w:rsidRDefault="00DC6DFB" w:rsidP="00CC182F">
      <w:pPr>
        <w:pStyle w:val="libBold2"/>
        <w:rPr>
          <w:rtl/>
        </w:rPr>
      </w:pPr>
      <w:r w:rsidRPr="00CC7375">
        <w:rPr>
          <w:rFonts w:hint="cs"/>
          <w:rtl/>
        </w:rPr>
        <w:t>( فيا عجباً للدهر</w:t>
      </w:r>
      <w:r w:rsidR="00166332">
        <w:rPr>
          <w:rFonts w:hint="cs"/>
          <w:rtl/>
        </w:rPr>
        <w:t>!</w:t>
      </w:r>
      <w:r w:rsidRPr="00CC7375">
        <w:rPr>
          <w:rFonts w:hint="cs"/>
          <w:rtl/>
        </w:rPr>
        <w:t xml:space="preserve"> إذ صِرتُ يُقرن بي مَن لم يسعَ بقدمي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ولم تكن له كسابقتي التي لا يُدلي أحدٌ بمثلها</w:t>
      </w:r>
      <w:r w:rsidR="005E5F98">
        <w:rPr>
          <w:rFonts w:hint="cs"/>
          <w:rtl/>
        </w:rPr>
        <w:t>.</w:t>
      </w:r>
      <w:r w:rsidRPr="00CC7375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وللمال دوره الهامّ في تثبيت ما يُريده الحُكّام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فلقد بثّوه ووزّعوه على أوساط الضعفاء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حبّين لحلاوة الدُّنيا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الناسين مرارة حساب العُقبى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فأصبحوا ساكتين صامتين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كأن لم يحصل شيء ولم يحدث أيّ أمر</w:t>
      </w:r>
      <w:r w:rsidR="00166332">
        <w:rPr>
          <w:rFonts w:hint="cs"/>
          <w:rtl/>
        </w:rPr>
        <w:t>!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خَطَبَ معاوية يوماً بمسجد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الجامع يومئذٍ من الوفود علماء قريش وخطباء ربيعة ومدارهها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وصناديد اليمن وملوكها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معاوية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الله تعالى أكرم خلفاءه فأوجب لهم الجنّة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فأنقذهم من النار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جعلني منهم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وجعل أنصاري أهل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الذابّين عن حرم الله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المؤيَّدين بظفر الله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المنصورين على أعداء الله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>!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..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الجامع من أهل العراق الأحنف بن قيس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وصعصعة بن صوحان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الأحنف لصعصعة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(أتكفيني أم أقوم أنا إليه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(فقال صعصعة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>) بل أكفيكه أنا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قام صعصعة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بن أبي سفيان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تكلّمت فأبلغت ولم تُقصِّر دون ما أردت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وكيف يكون ما تقول وقد غَلَبْتنا قسراً وملكتنا تجبُّراً ودِنتنا بغير الحقّ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واستوليت بأسباب الفضل علينا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فأمّا إطراؤك أهل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فما رأيت أطوع لمخلوق وأعصى لخالق منهم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قوم ابتعتَ منهم دينهم وأبدانهم بالمال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 أعطيتهم حاموا عنك ونصروك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وإن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CC737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نهج البلاغة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كتاب 9</w:t>
      </w:r>
      <w:r w:rsidR="005E5F98">
        <w:rPr>
          <w:rFonts w:hint="cs"/>
          <w:rtl/>
        </w:rPr>
        <w:t>.</w:t>
      </w:r>
      <w:r w:rsidR="00CC182F">
        <w:rPr>
          <w:rFonts w:hint="cs"/>
          <w:rtl/>
        </w:rPr>
        <w:t xml:space="preserve"> 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CC182F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منعتهم قعدوا عنك ورفضوك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وأكثروا وضع الأحاديث في فضل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كأن ليس لله تعالى بشيء من الأرض حاجة إلاّ بها - كما قال محمد الصغاني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-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ونشروا لزوم اتّباع كلّ أمير وحُرمة الخروج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ودعوا إلى الصلاة خلف كلّ إمام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برّاً كان أو فاجراً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وبثّوا فضل الغزو في البحر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وتركوا الواقع الثابت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وصار حُبّ عليّ وآله أكبر جُرم لا يُغتفر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وسبُّه على المنابر يجهر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 معاوية تمكّن من بسط حُكمه الجائر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بفضل المال الوافر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وحدّة سيفه الشاهر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وقتله الأفاضل من الصحابة والتابعين الأكابر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عمرو بن الحمق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وحجر بن عديّ وأصحابه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احتجّ به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ضمن رسالته التي أرسلها إلى معاوية</w:t>
      </w:r>
      <w:r w:rsidR="00932F31">
        <w:rPr>
          <w:rFonts w:hint="cs"/>
          <w:rtl/>
        </w:rPr>
        <w:t>:</w:t>
      </w:r>
    </w:p>
    <w:p w:rsidR="00DC6DFB" w:rsidRPr="00621095" w:rsidRDefault="00DC6DFB" w:rsidP="00CC182F">
      <w:pPr>
        <w:pStyle w:val="libBold2"/>
        <w:rPr>
          <w:rtl/>
        </w:rPr>
      </w:pPr>
      <w:r w:rsidRPr="00CC7375">
        <w:rPr>
          <w:rFonts w:hint="cs"/>
          <w:rtl/>
        </w:rPr>
        <w:t>( ألستَ قاتل حجر بن عديّ أخي كندة وأصحابه الصالحين العابدين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كانوا يُنكرون الظلم ويستعظمون المنكر والبِدَع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ويؤثرون حُكم الكتاب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ولا يخافون في الله لومة لائم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فقتلتَهم ظلماً وعدواناً من بعدما كنتَ أعطيتهم الأيمان ا</w:t>
      </w:r>
      <w:r w:rsidR="00166332">
        <w:rPr>
          <w:rFonts w:hint="cs"/>
          <w:rtl/>
        </w:rPr>
        <w:t>لم</w:t>
      </w:r>
      <w:r w:rsidRPr="00CC7375">
        <w:rPr>
          <w:rFonts w:hint="cs"/>
          <w:rtl/>
        </w:rPr>
        <w:t>غلّظة والمواثيق المؤكَّدة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لا تأخذهم بحدَث كان بينك وبينهم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ولا بإحنةٍ تجدها في صدرك عليهم</w:t>
      </w:r>
      <w:r w:rsidR="00166332">
        <w:rPr>
          <w:rFonts w:hint="cs"/>
          <w:rtl/>
        </w:rPr>
        <w:t>؟</w:t>
      </w:r>
      <w:r w:rsidRPr="00CC7375">
        <w:rPr>
          <w:rFonts w:hint="cs"/>
          <w:rtl/>
        </w:rPr>
        <w:t xml:space="preserve">! </w:t>
      </w:r>
    </w:p>
    <w:p w:rsidR="00DC6DFB" w:rsidRPr="00621095" w:rsidRDefault="00DC6DFB" w:rsidP="00CC182F">
      <w:pPr>
        <w:pStyle w:val="libBold2"/>
        <w:rPr>
          <w:rtl/>
        </w:rPr>
      </w:pPr>
      <w:r w:rsidRPr="00CC7375">
        <w:rPr>
          <w:rFonts w:hint="cs"/>
          <w:rtl/>
        </w:rPr>
        <w:t xml:space="preserve">أوَ لست قاتل عمرو بن الحمق صاحب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العبد الصالح الذي أبلته العبادة فصفّرت لونه ونحّلت جسمه بعد أن أمنته وأعطيته من عهود الله عزّ وجل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الأمالي للشيخ الطوسي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5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ح4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المجلس الأوّل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دائرة المعارف 10/ 394</w:t>
      </w:r>
      <w:r w:rsidR="005E5F98">
        <w:rPr>
          <w:rFonts w:hint="cs"/>
          <w:rtl/>
        </w:rPr>
        <w:t>.</w:t>
      </w:r>
    </w:p>
    <w:p w:rsidR="00DC6DFB" w:rsidRPr="00CC737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للمزيد من معرفة الوثائق والتفاصيل حول هذا الموضوع راجع الجزء الأول من هذه الموسوعة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C7375">
        <w:rPr>
          <w:rFonts w:hint="cs"/>
          <w:rtl/>
        </w:rPr>
        <w:t xml:space="preserve"> في المدينة المنوّرة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تأليف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علي الشاوي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ص116</w:t>
      </w:r>
      <w:r>
        <w:rPr>
          <w:rFonts w:hint="cs"/>
          <w:rtl/>
        </w:rPr>
        <w:t xml:space="preserve"> - </w:t>
      </w:r>
      <w:r w:rsidRPr="00CC7375">
        <w:rPr>
          <w:rFonts w:hint="cs"/>
          <w:rtl/>
        </w:rPr>
        <w:t>128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CC182F">
      <w:pPr>
        <w:pStyle w:val="libNormal0"/>
        <w:rPr>
          <w:rtl/>
        </w:rPr>
      </w:pPr>
      <w:r w:rsidRPr="00CC182F">
        <w:rPr>
          <w:rStyle w:val="libBold2Char"/>
          <w:rFonts w:hint="cs"/>
          <w:rtl/>
        </w:rPr>
        <w:lastRenderedPageBreak/>
        <w:t>وميثاقه ما لو أعطيته العُصْم ففهمته لنزلت إليك من شغف الجبال</w:t>
      </w:r>
      <w:r w:rsidR="00932F31" w:rsidRPr="00CC182F">
        <w:rPr>
          <w:rStyle w:val="libBold2Char"/>
          <w:rFonts w:hint="cs"/>
          <w:rtl/>
        </w:rPr>
        <w:t>،</w:t>
      </w:r>
      <w:r w:rsidRPr="00CC182F">
        <w:rPr>
          <w:rStyle w:val="libBold2Char"/>
          <w:rFonts w:hint="cs"/>
          <w:rtl/>
        </w:rPr>
        <w:t xml:space="preserve"> ثمّ قتلته جرأة على الله عزّ وجلّ</w:t>
      </w:r>
      <w:r w:rsidR="00932F31" w:rsidRPr="00CC182F">
        <w:rPr>
          <w:rStyle w:val="libBold2Char"/>
          <w:rFonts w:hint="cs"/>
          <w:rtl/>
        </w:rPr>
        <w:t>،</w:t>
      </w:r>
      <w:r w:rsidRPr="00CC182F">
        <w:rPr>
          <w:rStyle w:val="libBold2Char"/>
          <w:rFonts w:hint="cs"/>
          <w:rtl/>
        </w:rPr>
        <w:t xml:space="preserve"> واستخفافاً بذلك العهد</w:t>
      </w:r>
      <w:r w:rsidR="00166332" w:rsidRPr="00CC182F">
        <w:rPr>
          <w:rStyle w:val="libBold2Char"/>
          <w:rFonts w:hint="cs"/>
          <w:rtl/>
        </w:rPr>
        <w:t>؟</w:t>
      </w:r>
      <w:r w:rsidRPr="00CC182F">
        <w:rPr>
          <w:rStyle w:val="libBold2Char"/>
          <w:rFonts w:hint="cs"/>
          <w:rtl/>
        </w:rPr>
        <w:t>!</w:t>
      </w:r>
      <w:r w:rsidR="005E5F98">
        <w:rPr>
          <w:rFonts w:hint="cs"/>
          <w:rtl/>
        </w:rPr>
        <w:t>.</w:t>
      </w:r>
      <w:r w:rsidRPr="00CC7375">
        <w:rPr>
          <w:rFonts w:hint="cs"/>
          <w:rtl/>
        </w:rPr>
        <w:t>..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C182F">
      <w:pPr>
        <w:pStyle w:val="libBold2"/>
        <w:rPr>
          <w:rtl/>
        </w:rPr>
      </w:pPr>
      <w:r w:rsidRPr="00CC7375">
        <w:rPr>
          <w:rFonts w:hint="cs"/>
          <w:rtl/>
        </w:rPr>
        <w:t>أوَ لست صاحب الحضرميّين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الذين كتب إليك فيهم ابن سميّة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أنّهم على دين عليّ ورأيه</w:t>
      </w:r>
      <w:r w:rsidR="005E5F98">
        <w:rPr>
          <w:rFonts w:hint="cs"/>
          <w:rtl/>
        </w:rPr>
        <w:t>.</w:t>
      </w:r>
      <w:r w:rsidRPr="00CC7375">
        <w:rPr>
          <w:rFonts w:hint="cs"/>
          <w:rtl/>
        </w:rPr>
        <w:t xml:space="preserve"> فكتبت إليه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اقتل كلَّ مَن كان على دين عليّ ورأيه</w:t>
      </w:r>
      <w:r w:rsidR="005E5F98">
        <w:rPr>
          <w:rFonts w:hint="cs"/>
          <w:rtl/>
        </w:rPr>
        <w:t>.</w:t>
      </w:r>
      <w:r w:rsidRPr="00CC7375">
        <w:rPr>
          <w:rFonts w:hint="cs"/>
          <w:rtl/>
        </w:rPr>
        <w:t xml:space="preserve"> فقتلهم ومثّل بهم بأمرك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ودين عليّ</w:t>
      </w:r>
      <w:r>
        <w:rPr>
          <w:rFonts w:hint="cs"/>
          <w:rtl/>
        </w:rPr>
        <w:t xml:space="preserve"> - </w:t>
      </w:r>
      <w:r w:rsidRPr="00CC7375">
        <w:rPr>
          <w:rFonts w:hint="cs"/>
          <w:rtl/>
        </w:rPr>
        <w:t>والله</w:t>
      </w:r>
      <w:r>
        <w:rPr>
          <w:rFonts w:hint="cs"/>
          <w:rtl/>
        </w:rPr>
        <w:t xml:space="preserve"> - </w:t>
      </w:r>
      <w:r w:rsidRPr="00CC7375">
        <w:rPr>
          <w:rFonts w:hint="cs"/>
          <w:rtl/>
        </w:rPr>
        <w:t>وابن عليّ الذي كان يضرب عليه أباك</w:t>
      </w:r>
      <w:r w:rsidR="005E5F98">
        <w:rPr>
          <w:rFonts w:hint="cs"/>
          <w:rtl/>
        </w:rPr>
        <w:t>.</w:t>
      </w:r>
      <w:r w:rsidRPr="00CC7375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فبمنطق القوّة أخذ معاوية البيعة لولَده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اعترف بذلك الجميع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ومنهم صاحب خُطط الشام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أوعز معاوية سرّاً إلى ولاة الأمصار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 يوفِدوا الوفود إليه يُزيّنون له إعطاء العهد لابنه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استوثق له أكثر الناس وبايعوه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والسيوف مسلولة - فيما قيل - على رقاب الصحابة في مسجد الرسول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وبذلك أخرج معاوية الخلافة عن أصولها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وجعلها كا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لك يورِّثها الأب ابنه أو مَن يراه أهلاً لها من خاصّته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كسرويّة أو قيصريّة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على سنّة كسرى وقيصر كما قالوا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ذكر علماء السِّيَر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الحسن البصريّ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قد كانت في معاوية هنات لو لقي أهل الأرض ببعضها لكفاهم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وثُوبه على هذا الأمر واقتطاعه من غير مشورة من المسلمين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وادّعاؤه زياداً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وقتله حجر بن عديّ وأصحابه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وبتوليته مثل يزيد على الناس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الاحتجاج للطبرسي 2/ 90</w:t>
      </w:r>
      <w:r>
        <w:rPr>
          <w:rFonts w:hint="cs"/>
          <w:rtl/>
        </w:rPr>
        <w:t xml:space="preserve"> - </w:t>
      </w:r>
      <w:r w:rsidRPr="00CC7375">
        <w:rPr>
          <w:rFonts w:hint="cs"/>
          <w:rtl/>
        </w:rPr>
        <w:t>91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خُطط الشام 1/ 109</w:t>
      </w:r>
      <w:r w:rsidR="005E5F98">
        <w:rPr>
          <w:rFonts w:hint="cs"/>
          <w:rtl/>
        </w:rPr>
        <w:t>.</w:t>
      </w:r>
    </w:p>
    <w:p w:rsidR="00DC6DFB" w:rsidRPr="00CC737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تذكرة الخواص: 286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CC182F">
      <w:pPr>
        <w:pStyle w:val="Heading2Center"/>
        <w:rPr>
          <w:rtl/>
        </w:rPr>
      </w:pPr>
      <w:bookmarkStart w:id="27" w:name="14"/>
      <w:bookmarkStart w:id="28" w:name="_Toc382733018"/>
      <w:r w:rsidRPr="00CC7375">
        <w:rPr>
          <w:rFonts w:hint="cs"/>
          <w:rtl/>
        </w:rPr>
        <w:lastRenderedPageBreak/>
        <w:t>مَن هو يزيد</w:t>
      </w:r>
      <w:r w:rsidR="00166332">
        <w:rPr>
          <w:rFonts w:hint="cs"/>
          <w:rtl/>
        </w:rPr>
        <w:t>؟</w:t>
      </w:r>
      <w:bookmarkEnd w:id="27"/>
      <w:bookmarkEnd w:id="28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هو يزيد بن معاوية بن أبي سفيان بن حرب بن أميّة بن عبد شمس بن عبد مناف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وأُمّه ميسون بنت بجدل بن دلجة بن قنافة أحد بني حارثة بن جناب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ولِد سنة 25هـ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آدم جعداً مهضوماً أحور العين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بوجهه آثار جدريّ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حسن اللحية خفيفها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C182F">
      <w:pPr>
        <w:pStyle w:val="Heading3"/>
        <w:rPr>
          <w:rtl/>
        </w:rPr>
      </w:pPr>
      <w:bookmarkStart w:id="29" w:name="15"/>
      <w:bookmarkStart w:id="30" w:name="_Toc382733019"/>
      <w:r w:rsidRPr="00C13977">
        <w:rPr>
          <w:rFonts w:hint="cs"/>
          <w:rtl/>
        </w:rPr>
        <w:t>لهوه</w:t>
      </w:r>
      <w:r w:rsidR="00932F31">
        <w:rPr>
          <w:rFonts w:hint="cs"/>
          <w:rtl/>
        </w:rPr>
        <w:t>:</w:t>
      </w:r>
      <w:bookmarkEnd w:id="29"/>
      <w:bookmarkEnd w:id="30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البلاذريّ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المدائني والهيثم وغيرهما 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كان ليزيد بن معاوية قرد يجعله بين يديه ويُكنّيه أبا قيس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شيخ من بني إسرائيل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أصاب خطيئة فمُسخ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يسقيه النبيذ ويضحك ممّا يصنع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وكان يحمله على أتان وحشيّة ويُرسلها مع الخيل فيسبقها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فحمله عليها يوماً وجعل يقول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100E3B" w:rsidTr="00100E3B">
        <w:trPr>
          <w:trHeight w:val="350"/>
        </w:trPr>
        <w:tc>
          <w:tcPr>
            <w:tcW w:w="3536" w:type="dxa"/>
            <w:shd w:val="clear" w:color="auto" w:fill="auto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تمسَّك أبا قيس بفضل عنانها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فليس عليها إن هلكت ضمان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blPrEx>
          <w:tblLook w:val="04A0"/>
        </w:tblPrEx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فقد سبقت خيل الجماعة كلَّها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وخيل أمير المؤمنين أتان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المسعودي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وكان على أبي قيس قباء من الحرير الأحمر والأصفر مُشمّر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وعلى رأسه قلنسوة من الحرير ذات ألوان بشقائق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وعلى الأتان سرج من الحرير الأحمر منقوش مُ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 بأنواع الألوان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وكان يزيد همّ بالحجّ ثمّ إتيان اليمن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رجل من تنوخ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100E3B" w:rsidTr="00100E3B">
        <w:trPr>
          <w:trHeight w:val="350"/>
        </w:trPr>
        <w:tc>
          <w:tcPr>
            <w:tcW w:w="3536" w:type="dxa"/>
            <w:shd w:val="clear" w:color="auto" w:fill="auto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يزيد صديق القرد ملَّ جوارنا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فحنَّ إلى أرض القرود 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blPrEx>
          <w:tblLook w:val="04A0"/>
        </w:tblPrEx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C182F">
              <w:rPr>
                <w:rFonts w:hint="cs"/>
                <w:rtl/>
              </w:rPr>
              <w:t>فتبّاً لمن أمسى علينا خليفة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C182F">
              <w:rPr>
                <w:rFonts w:hint="cs"/>
                <w:rtl/>
              </w:rPr>
              <w:t xml:space="preserve">صحابته الأدنون منه قرود ) </w:t>
            </w:r>
            <w:r w:rsidRPr="00CC182F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الباعوني نحوه عن الفوطي في تاريخه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يزيد كان يسقي قرده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العقد الفريد 5/ 124</w:t>
      </w:r>
      <w:r w:rsidR="005E5F98">
        <w:rPr>
          <w:rFonts w:hint="cs"/>
          <w:rtl/>
        </w:rPr>
        <w:t>.</w:t>
      </w:r>
      <w:r w:rsidRPr="00CC7375">
        <w:rPr>
          <w:rFonts w:hint="cs"/>
          <w:rtl/>
        </w:rPr>
        <w:t xml:space="preserve"> ونحوه في: الجوهر الثمين: 80؛ التنبيه والإشراف: 264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أنساب الأشراف 5/ 300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CC182F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فضل كأسه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وفيه أيضاً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وجاء يوماً سابقاً فطرحته الريح فمات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فحزن عليه حزناً شديداً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 بتكفينه ودفنه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 أهل الشام أن يُعزّوه فيه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وأنشأ يقول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100E3B" w:rsidTr="00100E3B">
        <w:trPr>
          <w:trHeight w:val="350"/>
        </w:trPr>
        <w:tc>
          <w:tcPr>
            <w:tcW w:w="3536" w:type="dxa"/>
            <w:shd w:val="clear" w:color="auto" w:fill="auto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كمْ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قوم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كـرام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ذو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مـحافظة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إلاّ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أتـانا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يُـعزّي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فـي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أبـي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قيس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blPrEx>
          <w:tblLook w:val="04A0"/>
        </w:tblPrEx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شـيخ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الـعشيرة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أمـضاها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وأجملها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إلى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المساعي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على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الترقوس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والريس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blPrEx>
          <w:tblLook w:val="04A0"/>
        </w:tblPrEx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لا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يُـبعد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الله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قـبراً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أنـت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سـاكنه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فـيه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جـمال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وفيه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لحية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التيس</w:t>
            </w:r>
            <w:r w:rsidR="00752A7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C7375" w:rsidRDefault="00DC6DFB" w:rsidP="00CC182F">
      <w:pPr>
        <w:pStyle w:val="Heading3"/>
        <w:rPr>
          <w:rtl/>
        </w:rPr>
      </w:pPr>
      <w:bookmarkStart w:id="31" w:name="16"/>
      <w:bookmarkStart w:id="32" w:name="_Toc382733020"/>
      <w:r w:rsidRPr="00C13977">
        <w:rPr>
          <w:rFonts w:hint="cs"/>
          <w:rtl/>
        </w:rPr>
        <w:t>فسقه</w:t>
      </w:r>
      <w:r w:rsidR="00932F31">
        <w:rPr>
          <w:rFonts w:hint="cs"/>
          <w:rtl/>
        </w:rPr>
        <w:t>:</w:t>
      </w:r>
      <w:bookmarkEnd w:id="31"/>
      <w:bookmarkEnd w:id="32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الصبان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وأمّا فسقه فقد أجمعوا عليه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السيّد ابن طاووس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 xml:space="preserve">ا أتوا برأس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إلى يزيد لعنه الله كان يتّخذ مجالس الشرب ويأتي برأس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ويضعه بين يديه ويشرب عليه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التنبيه والإشراف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كان (يزيد) يُبادر بلذَّته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ويُجاهر بمعصيته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ويستحسن خطأه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ويهوّن الأمور على نفسه في دينه إذا صحّت له دنياه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وعن المدائني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كان يزيد يُنادم على الشراب سرجون مولى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وليزيد شعر منه قوله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ولها بالماطرون إذا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أكل النمل الذي جمعا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منزل حتّى إذا ارتبعت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سكنت من جلّق بيعا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في جنان ثَمّ مؤنقة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حولها الزيتون قد ينعا</w:t>
            </w:r>
            <w:r w:rsidRPr="00BB5754">
              <w:rPr>
                <w:rStyle w:val="libFootnotenumChar"/>
                <w:rFonts w:hint="cs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جواهر المطالب 2/ 303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إسعاف الراغبين: 193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الملهوف: 220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التنبيه والإشراف: 264</w:t>
      </w:r>
      <w:r w:rsidR="005E5F98">
        <w:rPr>
          <w:rFonts w:hint="cs"/>
          <w:rtl/>
        </w:rPr>
        <w:t>.</w:t>
      </w:r>
    </w:p>
    <w:p w:rsidR="00DC6DFB" w:rsidRPr="00CC737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(5) أنساب الأشراف 5/ 301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  <w:rPr>
          <w:rtl/>
        </w:rPr>
      </w:pPr>
      <w:r>
        <w:rPr>
          <w:rtl/>
        </w:rPr>
        <w:br w:type="page"/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وقال المسعوديّ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وليزيد وغيره أخبار عجيبة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ومثالب كثيرة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شرب الخمر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وقتل ابن بنت الرسول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ولعن الوصيّ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وهدم البيت وإحراقه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وسفك الدماء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والفسق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والفجور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الكيا الهراسي في شأنه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لو مُددت ببياض لمددت العنان في مخازي هذا الرجل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كيف لا وهو اللاّعب بالنرد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تصيّد بالفهود ومُدمن الخمر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الذهبي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كان ناصبيّاً فظّاً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يتناول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سكر ويفعل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نكر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أبو علي مسكويه الرازي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وظهر في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يزيد بن معاوية يشرب الخمر حتّى يترك الصلاة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وصحّ عندهم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وصحّ غيره ممّا يُشبهه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فجعلوا يجتمعون لذلك حتّى خلعوه وبايعوا عبد الله بن حنظلة الغسيل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وعن ابن حجر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أنّ يزيد قد بلغ من قبايح الفسق والانحلال عن التقوى مبلغاً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يُستكثَر عليه صدور تلك القبائح منه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المسعودي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شمل الناس جورُ يزيد وعمّاله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وعمّهم ظلمه وما ظهر من فسقه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قتله ابن بنت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وأنصاره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أظهر من شرب الخمور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وسيره سيرة فرعون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كان فرعون أعدل منه في رعيّته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وأنصف منه لخاصّته وعامّته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أخرج أهل المدينة عامله عليهم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عثمان بن محمّد بن أبي سفيان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ومروان بن الحَكم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وسائر بني أُميّة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مروج الذهب 3/ 72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هامش تاريخ نيسابور: 598 في ترجمته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شذرات الذهب 1/68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تجارب الأُمم 2/ 76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(5) الإتحاف بحُبّ الأشراف: 68 عن شرح الهمزية لابن حجر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(6) مروج الذهب 3/ 68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 xml:space="preserve">وقال المنذر بن الزبير -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قدم المدينة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 يزيد قد أجازني بمئة ألف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يمنعني ما صنع بي أن أُخبركم خبره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إنّه ليشرب الخمر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إنّه ليسكر حتّى يدَع الصلاة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</w:t>
      </w:r>
      <w:r w:rsidR="00ED7177">
        <w:rPr>
          <w:rFonts w:hint="cs"/>
          <w:rtl/>
        </w:rPr>
        <w:t xml:space="preserve"> </w:t>
      </w:r>
      <w:r w:rsidRPr="00C13977">
        <w:rPr>
          <w:rFonts w:hint="cs"/>
          <w:rtl/>
        </w:rPr>
        <w:t>ن حجر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وعلى القول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بأنّه مُسلم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فهو فاسق شرّير سكّير جائر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أخبر به النبيّ </w:t>
      </w:r>
      <w:r w:rsidR="00ED7177" w:rsidRPr="00ED7177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وذكر البلاذري في أنساب الأشراف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وذكر لي شيخ من أهل الشام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سبب وفاة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حمل قرده على الأتان وهو سكران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ركض خلفها فاندقّت عنقه أو انقطع في جوفه شيء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كتب الأستاذ عبّاس محمود العقّاد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الروايات لم تُجمِع على شيء كإجماعها على إدمانه الخمر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وشغفه باللذّات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وتوانيه عن العظائم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 وقد مات بذات الجنب وهو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يتجاوز السابعة والثلاثين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ولعلّها إصابة الكبد من إدمان الشراب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والإفراط في اللذات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يُعقل أن يكون هذا كلّه اختلاقاً واختراعاً من الأعداء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الناس لم يختلقوا مثل ذلك على أبيه أو على عمرو بن العاص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وهما بغيضان أشدّ البغض إلى أعداء الأُمويّين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ولأنّ الذين حاولوا ستره من خدّام دولته لم يُحاولوا الثناء على مناقب فيه تحلّ عندهم محلّ مساوئه وعيوبه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كأنّ الاجتراء على مثل هذا الثناء من وراء الحسبان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يكن هذا التخلّف في يزيد من هزال في البُنية أو سقم اعتراه كذلك السقم الذي يعتري أحياناً بقايا السلالات التي تهمُّ بالانقراض والدثور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ولكنّه كان هزالاً في الأخلاق وسقماً في الطويّة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قعد به العظائم مع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55C63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الغدير 10/ 256 عن كامل ابن الأثير 4/ 45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وتاريخ ابن كثير 8/ 216.</w:t>
      </w:r>
    </w:p>
    <w:p w:rsidR="00DC6DFB" w:rsidRPr="00A55C63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الصواعق ا</w:t>
      </w:r>
      <w:r w:rsidR="00166332">
        <w:rPr>
          <w:rFonts w:hint="cs"/>
          <w:rtl/>
        </w:rPr>
        <w:t>لم</w:t>
      </w:r>
      <w:r w:rsidRPr="00CC7375">
        <w:rPr>
          <w:rFonts w:hint="cs"/>
          <w:rtl/>
        </w:rPr>
        <w:t>حرقة: 330</w:t>
      </w:r>
      <w:r w:rsidR="005E5F98">
        <w:rPr>
          <w:rFonts w:hint="cs"/>
          <w:rtl/>
        </w:rPr>
        <w:t>.</w:t>
      </w:r>
    </w:p>
    <w:p w:rsidR="00DC6DFB" w:rsidRPr="00CC737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أنساب الأشراف 5/ 300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ED7177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وثوق بنيانه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وضخامة جثمانه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واتّصافه ببعض الصفات الجسدية التي تزيد في وجاهة الأُمراء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كالوسامة وارتفاع القامة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أُصيب في صباه بمرض خطير - وهو الجدريّ - بقيت آثاره في وجهه إلى آخر عمره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ولكنّه مرض كان يشيع في البادية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يكن من دأبه أن يقعد بكلّ مَن أُصيب به عن الطموح والكفاح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ED7177">
      <w:pPr>
        <w:pStyle w:val="Heading3"/>
        <w:rPr>
          <w:rtl/>
        </w:rPr>
      </w:pPr>
      <w:bookmarkStart w:id="33" w:name="17"/>
      <w:bookmarkStart w:id="34" w:name="_Toc382733021"/>
      <w:r w:rsidRPr="00C13977">
        <w:rPr>
          <w:rFonts w:hint="cs"/>
          <w:rtl/>
        </w:rPr>
        <w:t>كفره</w:t>
      </w:r>
      <w:r w:rsidR="00932F31">
        <w:rPr>
          <w:rFonts w:hint="cs"/>
          <w:rtl/>
        </w:rPr>
        <w:t>:</w:t>
      </w:r>
      <w:bookmarkEnd w:id="33"/>
      <w:bookmarkEnd w:id="34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(الارتداد هو الكفر بعد الإسلام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ويتحقّق بالبيّنة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وبالإقرار على النفس بالخروج من الإسلام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ببعض أنواع الكفر - وبكلّ فعل دالّ صريحاً على الاستهزاء بالدِّين والاستهانة به ورفع اليد عنه - وبالقول الدالّ صريحاً على جحد ما عُلم ثبوته من الدِّين ضرورة أو على اعتقاده ما يحرم اعتقاده بالضرورة من الدِّين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إذا حكمنا بظاهر الإسلام في حقّ أبي سفيان ومعاوية بعد فتح مكّة - وإن كان للتوقّف في ذلك مجال واسع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تؤيّده الشواهد التاريخية في حياتهما السوداء - فإنّنا نحكم بارتداد يزيد عنه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وذلك استناداً إلى أشعاره التي أفصح بها عن الإلحاد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وأبان عن خبث ضميره وعدم الاعتقاد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وفيها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tl/>
              </w:rPr>
              <w:t>لـعبتْ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هـاشم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بـا</w:t>
            </w:r>
            <w:r>
              <w:rPr>
                <w:rtl/>
              </w:rPr>
              <w:t>لم</w:t>
            </w:r>
            <w:r w:rsidRPr="00C13977">
              <w:rPr>
                <w:rtl/>
              </w:rPr>
              <w:t>لك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فلا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tl/>
              </w:rPr>
              <w:t>خـبرٌ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جـاء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ولا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وحيٌ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نزل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tl/>
              </w:rPr>
              <w:t>لـيت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أشـياخي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ببدرٍ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شهدوا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tl/>
              </w:rPr>
              <w:t>جزع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الخزرج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من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وقع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الأسل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tl/>
              </w:rPr>
              <w:t>لأهـلّـوا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واسـتهلّوا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فـرحاً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tl/>
              </w:rPr>
              <w:t>ولـقالوا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يـا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يـزيد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لا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تُشل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tl/>
              </w:rPr>
              <w:t>فـجـزيناهم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بـبدرٍ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مـثلها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tl/>
              </w:rPr>
              <w:t>وأقـمنا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مـثل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بـدرٍ</w:t>
            </w:r>
            <w:r w:rsidR="00752A72">
              <w:rPr>
                <w:rtl/>
              </w:rPr>
              <w:t xml:space="preserve"> </w:t>
            </w:r>
            <w:r w:rsidRPr="00C13977">
              <w:rPr>
                <w:rtl/>
              </w:rPr>
              <w:t>فاعتدل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أبو الشهداء الحسين بن علي: 68</w:t>
      </w:r>
      <w:r w:rsidR="005E5F98">
        <w:rPr>
          <w:rFonts w:hint="cs"/>
          <w:rtl/>
        </w:rPr>
        <w:t>.</w:t>
      </w:r>
    </w:p>
    <w:p w:rsidR="00ED7177" w:rsidRDefault="00ED7177" w:rsidP="00A20A36">
      <w:pPr>
        <w:pStyle w:val="libFootnote0"/>
        <w:rPr>
          <w:rtl/>
        </w:rPr>
      </w:pPr>
      <w:r>
        <w:rPr>
          <w:rFonts w:hint="cs"/>
          <w:rtl/>
        </w:rPr>
        <w:t>(2) أُنظر جواهر الكلام</w:t>
      </w:r>
      <w:r w:rsidR="00DC6DFB" w:rsidRPr="00CC7375">
        <w:rPr>
          <w:rFonts w:hint="cs"/>
          <w:rtl/>
        </w:rPr>
        <w:t xml:space="preserve"> 41/ 600</w:t>
      </w:r>
      <w:r w:rsidR="00DC6DFB">
        <w:rPr>
          <w:rFonts w:hint="cs"/>
          <w:rtl/>
        </w:rPr>
        <w:t xml:space="preserve"> - </w:t>
      </w:r>
      <w:r w:rsidR="00DC6DFB" w:rsidRPr="00CC7375">
        <w:rPr>
          <w:rFonts w:hint="cs"/>
          <w:rtl/>
        </w:rPr>
        <w:t>601</w:t>
      </w:r>
      <w:r w:rsidR="005E5F98">
        <w:rPr>
          <w:rFonts w:hint="cs"/>
          <w:rtl/>
        </w:rPr>
        <w:t>.</w:t>
      </w:r>
      <w:r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ED7177">
              <w:rPr>
                <w:rFonts w:hint="cs"/>
                <w:rtl/>
              </w:rPr>
              <w:lastRenderedPageBreak/>
              <w:t>لستُ من خِندف إن لم أنتقم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ED7177">
              <w:rPr>
                <w:rFonts w:hint="cs"/>
                <w:rtl/>
              </w:rPr>
              <w:t xml:space="preserve">من بني أحمد ما كان فعل </w:t>
            </w:r>
            <w:r w:rsidRPr="00ED717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وفيها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>
              <w:rPr>
                <w:rFonts w:hint="cs"/>
                <w:rtl/>
              </w:rPr>
              <w:t>لم</w:t>
            </w:r>
            <w:r w:rsidRPr="00C13977">
              <w:rPr>
                <w:rFonts w:hint="cs"/>
                <w:rtl/>
              </w:rPr>
              <w:t>ا بدتْ تلك الحمول وأشرفت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تلك الرؤوس على رُبى جيرون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ED7177">
              <w:rPr>
                <w:rFonts w:hint="cs"/>
                <w:rtl/>
              </w:rPr>
              <w:t>نعب الغراب فقلت قل أو لا تقل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ED7177">
              <w:rPr>
                <w:rFonts w:hint="cs"/>
                <w:rtl/>
              </w:rPr>
              <w:t xml:space="preserve">فقد اقتضيت من الرسول ديوني </w:t>
            </w:r>
            <w:r w:rsidRPr="00ED7177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C7375" w:rsidRDefault="00DC6DFB" w:rsidP="00ED7177">
      <w:pPr>
        <w:pStyle w:val="Heading3"/>
        <w:rPr>
          <w:rtl/>
        </w:rPr>
      </w:pPr>
      <w:bookmarkStart w:id="35" w:name="18"/>
      <w:bookmarkStart w:id="36" w:name="_Toc382733022"/>
      <w:r w:rsidRPr="00C13977">
        <w:rPr>
          <w:rFonts w:hint="cs"/>
          <w:rtl/>
        </w:rPr>
        <w:t>ما قالته زينب الكبرى</w:t>
      </w:r>
      <w:r w:rsidR="00932F31">
        <w:rPr>
          <w:rFonts w:hint="cs"/>
          <w:rtl/>
        </w:rPr>
        <w:t>:</w:t>
      </w:r>
      <w:bookmarkEnd w:id="35"/>
      <w:bookmarkEnd w:id="36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وأوّل مَن استند إلى أشعاره وأثبت كفره - في مجلسه وأمامه - هي العقيلة زينب الكبرى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بنت الإمام أمير المؤمنين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التي وصفها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</w:t>
      </w:r>
      <w:r w:rsidRPr="00C13977">
        <w:rPr>
          <w:rFonts w:hint="cs"/>
          <w:rtl/>
        </w:rPr>
        <w:t xml:space="preserve">بأنّها </w:t>
      </w:r>
      <w:r w:rsidRPr="00C13977">
        <w:rPr>
          <w:rStyle w:val="libBold2Char"/>
          <w:rFonts w:hint="cs"/>
          <w:rtl/>
        </w:rPr>
        <w:t>(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>.. عالمة غير مُعلَّمة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>. فإنّها قالت ليزيد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أنسِيتَ قول الله عزّ وجلّ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وَلاَ يَحْسَبَنَّ الَّذِينَ كَفَرُواْ أَنَّمَا نُمْلِي لَهُمْ خَيْرٌ لأَنفُسِهِمْ إِنَّمَا نُمْلِي لَهُمْ لِيَزْدَادُواْ إِثْماً وَلَهْمُ عَذَابٌ مُّهِينٌ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ولا غرو منك ولا عجب من فعلك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وأنّى يُرتجى الخير ممّن لفظ فوه أكباد الشهداء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ونبت لحمه بدماء الشهداء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ونبت لحمه بدماء السعداء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ونصب الحرب لسيّد الأنبياء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وجمعَ الأحزاب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وشهرَ الحراب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وهزّ السيوف في وجه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أشدّ العرب لله جحوداً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وأنكرهم لرسوله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وأظهرهم له عدواناً وأعتاهم على الربّ كفراً وطغياناً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ألا إنّها نتيجة خِلال الكفر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وضبّ يجرجر في الصدر لقتلى يوم بدر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فلا يستبطئ في بغضنا أهلَ البيت مَن كان نظره إلينا شنفاً وشنآناً وإحناً وأضغاناً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يُظهر كفره برسول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ويُفصح ذلك بلسانك وهو يقول - فرحاً بقتل ولده وسبي ذرّيته - غير متحوّب ولا مُستعظم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يهتف بأشياخه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يأتي الكلام حول أشعاره وتمثُّله بأبيات ابن الزبعرى مُفصّلاً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جواهر المطالب 2/ 300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العوالم 17/ 370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آل عمران: 178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lastRenderedPageBreak/>
              <w:t>لأهلّوا واستهلّوا فرحاً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ولقالوا يا يزيد لا تُشل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مُنتحياً على ثنايا أبي عبد الله - وكان مُقبَّل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- ينكتها بمِخصرته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التمع السرور بوجهه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لعَمْرِي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لقد نكأتَ القرحة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واستأصلتَ الشأفة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بإراقتك دمَ سيّد شباب أهل الجنّة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يعسوب العرب وشمس آل عبد المطّلب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وهتفتَ بأشياخك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وتقرّبتَ بدمه إلى الكفرة من أسلافك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ED7177">
      <w:pPr>
        <w:pStyle w:val="Heading3"/>
        <w:rPr>
          <w:rtl/>
        </w:rPr>
      </w:pPr>
      <w:bookmarkStart w:id="37" w:name="19"/>
      <w:bookmarkStart w:id="38" w:name="_Toc382733023"/>
      <w:r w:rsidRPr="00C13977">
        <w:rPr>
          <w:rFonts w:hint="cs"/>
          <w:rtl/>
        </w:rPr>
        <w:t>ما قاله بعض الصحابة</w:t>
      </w:r>
      <w:r w:rsidR="00932F31">
        <w:rPr>
          <w:rFonts w:hint="cs"/>
          <w:rtl/>
        </w:rPr>
        <w:t>:</w:t>
      </w:r>
      <w:bookmarkEnd w:id="37"/>
      <w:bookmarkEnd w:id="38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واستند إلى تلك الأبيات بعض الصحابة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وأثبت ارتداد يزيد بتمثّله لها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ذكر ابن عبد ربّه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بعث مسلم بن عقبة برؤوس أهل المدينة إلى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أُلقيت بين يديه جعل يتمثّل بقول ابن الزبعرى يوم أُحُد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ليت أشياخي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الأبيات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Default="00DC6DFB" w:rsidP="00ED7177">
      <w:pPr>
        <w:pStyle w:val="libNormal"/>
        <w:rPr>
          <w:rtl/>
        </w:rPr>
      </w:pPr>
      <w:r w:rsidRPr="00C13977">
        <w:rPr>
          <w:rFonts w:hint="cs"/>
          <w:rtl/>
        </w:rPr>
        <w:t xml:space="preserve">فقال له رجل من أصحاب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ارتددت عن الإسلام - يا أمير المؤمنين -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بلى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نستغفر الله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ساكنتك أرضاً أبداً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وخرج عنه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ED7177">
      <w:pPr>
        <w:pStyle w:val="Heading3"/>
        <w:rPr>
          <w:rtl/>
        </w:rPr>
      </w:pPr>
      <w:bookmarkStart w:id="39" w:name="20"/>
      <w:bookmarkStart w:id="40" w:name="_Toc382733024"/>
      <w:r w:rsidRPr="00C13977">
        <w:rPr>
          <w:rFonts w:hint="cs"/>
          <w:rtl/>
        </w:rPr>
        <w:t>أقوال العلماء في كفره</w:t>
      </w:r>
      <w:r w:rsidR="00932F31">
        <w:rPr>
          <w:rFonts w:hint="cs"/>
          <w:rtl/>
        </w:rPr>
        <w:t>:</w:t>
      </w:r>
      <w:bookmarkEnd w:id="39"/>
      <w:bookmarkEnd w:id="40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صرّح كثير من العلماء والمؤرِّخين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وأرباب الفكر بكفر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نكتفي بذكر بعضهم</w:t>
      </w:r>
      <w:r w:rsidR="00932F31">
        <w:rPr>
          <w:rFonts w:hint="cs"/>
          <w:rtl/>
        </w:rPr>
        <w:t>:</w:t>
      </w:r>
    </w:p>
    <w:p w:rsidR="00DC6DFB" w:rsidRPr="00CC7375" w:rsidRDefault="00DC6DFB" w:rsidP="00ED7177">
      <w:pPr>
        <w:pStyle w:val="Heading3"/>
        <w:rPr>
          <w:rtl/>
        </w:rPr>
      </w:pPr>
      <w:bookmarkStart w:id="41" w:name="_Toc382733025"/>
      <w:bookmarkStart w:id="42" w:name="21"/>
      <w:r w:rsidRPr="00C13977">
        <w:rPr>
          <w:rFonts w:hint="cs"/>
          <w:rtl/>
        </w:rPr>
        <w:t>رأي الإمام أحمد بن حنبل</w:t>
      </w:r>
      <w:r w:rsidR="00932F31">
        <w:rPr>
          <w:rFonts w:hint="cs"/>
          <w:rtl/>
        </w:rPr>
        <w:t>:</w:t>
      </w:r>
      <w:bookmarkEnd w:id="41"/>
      <w:r w:rsidRPr="00C13977">
        <w:rPr>
          <w:rFonts w:hint="cs"/>
          <w:rtl/>
        </w:rPr>
        <w:t xml:space="preserve"> </w:t>
      </w:r>
      <w:bookmarkEnd w:id="42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الشبراوي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العلاّمة ابن حجر في شرح الهمزية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يزيد قد بلغ من قبائح الفسق والانحلال عن التقوى مبلغاً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يُستكثَر عليه صدور تلك القبائح منه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قال الإمام أحمد بن حنبل بكفره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وناهيك به علماً وورعاً يقضيان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بأنّه لم يقل ذلك إلاّ لقضايا وقعت منه صريحة في ذلك ثبتت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الاحتجاج 2/ 124</w:t>
      </w:r>
      <w:r>
        <w:rPr>
          <w:rFonts w:hint="cs"/>
          <w:rtl/>
        </w:rPr>
        <w:t xml:space="preserve"> - </w:t>
      </w:r>
      <w:r w:rsidRPr="00CC7375">
        <w:rPr>
          <w:rFonts w:hint="cs"/>
          <w:rtl/>
        </w:rPr>
        <w:t>عنه بحار الأنوار 45/ 158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العقد الفريد 5/ 139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ED7177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عنده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ED7177">
      <w:pPr>
        <w:pStyle w:val="Heading3"/>
        <w:rPr>
          <w:rtl/>
        </w:rPr>
      </w:pPr>
      <w:bookmarkStart w:id="43" w:name="_Toc382733026"/>
      <w:bookmarkStart w:id="44" w:name="22"/>
      <w:r w:rsidRPr="00C13977">
        <w:rPr>
          <w:rFonts w:hint="cs"/>
          <w:rtl/>
        </w:rPr>
        <w:t>رأي ابن القفطي</w:t>
      </w:r>
      <w:r w:rsidR="00932F31">
        <w:rPr>
          <w:rFonts w:hint="cs"/>
          <w:rtl/>
        </w:rPr>
        <w:t>:</w:t>
      </w:r>
      <w:bookmarkEnd w:id="43"/>
      <w:r w:rsidRPr="00C13977">
        <w:rPr>
          <w:rFonts w:hint="cs"/>
          <w:rtl/>
        </w:rPr>
        <w:t xml:space="preserve"> </w:t>
      </w:r>
      <w:bookmarkEnd w:id="44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الباعوني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وذكر ابن القفطي في تأريخه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السبي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ورد على يزيد بن معاوية خرج لتلقّيه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فلقي الأطفال والنساء من ذرّية علي والحسن والحسين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والرؤوس على أسنّة الرماح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أشرفوا على ثنيّة العقاب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رآهم أنشد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>
              <w:rPr>
                <w:rFonts w:hint="cs"/>
                <w:rtl/>
              </w:rPr>
              <w:t>لم</w:t>
            </w:r>
            <w:r w:rsidRPr="00C13977">
              <w:rPr>
                <w:rFonts w:hint="cs"/>
                <w:rtl/>
              </w:rPr>
              <w:t>ا بدتْ تلك الحمول وأشرقت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تلك الرؤوس على رُبى جيرون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نعب الغراب فقلت قل أو لا تقل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فقد اقتضيت من الرسول ديوني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يعني بذلك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أنّه قتل الحسين بمَن قتله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يوم بدر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عُتبة جدّه ومَن مضى من أسلافه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وقائل مثل هذا بريء من الإسلام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يُشكّ في كفره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ED7177">
      <w:pPr>
        <w:pStyle w:val="Heading3"/>
        <w:rPr>
          <w:rtl/>
        </w:rPr>
      </w:pPr>
      <w:bookmarkStart w:id="45" w:name="_Toc382733027"/>
      <w:bookmarkStart w:id="46" w:name="23"/>
      <w:r w:rsidRPr="00C13977">
        <w:rPr>
          <w:rFonts w:hint="cs"/>
          <w:rtl/>
        </w:rPr>
        <w:t>رأي الباعوني</w:t>
      </w:r>
      <w:r w:rsidR="00932F31">
        <w:rPr>
          <w:rFonts w:hint="cs"/>
          <w:rtl/>
        </w:rPr>
        <w:t>:</w:t>
      </w:r>
      <w:bookmarkEnd w:id="45"/>
      <w:r w:rsidRPr="00C13977">
        <w:rPr>
          <w:rFonts w:hint="cs"/>
          <w:rtl/>
        </w:rPr>
        <w:t xml:space="preserve"> </w:t>
      </w:r>
      <w:bookmarkEnd w:id="46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وما أظنّ أنّ مَن استحلّ ذلك ( قتل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وسلك مع أهل النبيّ هذه المسالك شمّ ريحة الإسلام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آمن بمحمّد عليه الصلاة والسلام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خالط الإيمان بشاشة قلبه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آمن طرفة [عين] بربّه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والقيامة تجمعهم وإلى ربّهم مرجعهم</w:t>
      </w:r>
      <w:r w:rsidR="005E5F98">
        <w:rPr>
          <w:rFonts w:hint="cs"/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ED7177">
              <w:rPr>
                <w:rFonts w:hint="cs"/>
                <w:rtl/>
              </w:rPr>
              <w:t>ستعلم ليلى أيّ دين تداينت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ED7177">
              <w:rPr>
                <w:rFonts w:hint="cs"/>
                <w:rtl/>
              </w:rPr>
              <w:t xml:space="preserve">وأيّ غريمٍ في التقاضي غريمها </w:t>
            </w:r>
            <w:r w:rsidRPr="00ED7177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C7375" w:rsidRDefault="00DC6DFB" w:rsidP="00ED7177">
      <w:pPr>
        <w:pStyle w:val="Heading3"/>
        <w:rPr>
          <w:rtl/>
        </w:rPr>
      </w:pPr>
      <w:bookmarkStart w:id="47" w:name="_Toc382733028"/>
      <w:bookmarkStart w:id="48" w:name="24"/>
      <w:r w:rsidRPr="00C13977">
        <w:rPr>
          <w:rFonts w:hint="cs"/>
          <w:rtl/>
        </w:rPr>
        <w:t>رأي ابن عقيل</w:t>
      </w:r>
      <w:r w:rsidR="00932F31">
        <w:rPr>
          <w:rFonts w:hint="cs"/>
          <w:rtl/>
        </w:rPr>
        <w:t>:</w:t>
      </w:r>
      <w:bookmarkEnd w:id="47"/>
      <w:r w:rsidRPr="00C13977">
        <w:rPr>
          <w:rFonts w:hint="cs"/>
          <w:rtl/>
        </w:rPr>
        <w:t xml:space="preserve"> </w:t>
      </w:r>
      <w:bookmarkEnd w:id="48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ذكر سبط ابن الجوزيّ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ابن عقيل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وممّا يدلّ على كفره (يزيد) وزندقته - فضلاً عن سبّه ولعنه - أشعاره التي أفصح بها بالإلحاد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وأبان عن خبث الضمائر وسوء الاعتقاد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فمنها قوله في قصيدته التي أوّلها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الإتحاف بحُبّ الأشراف: 68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جواهر المطالب 2/ 300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المصدر 2/ 311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lastRenderedPageBreak/>
              <w:t>عـليّة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هـاتي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واعـلني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وتـرنَّمي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بـدلّـك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إنّـي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لا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أُحـبّ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الـتناجيا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حـديث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أبـي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سفيان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قِدْماً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سمى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إلـى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أُحُـدٍ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حـتّى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أقـام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الـبواكيا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ألا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هـات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فـاسقيني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على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ذاك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قهوةً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تـخيَّرها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الـعنسي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كـرماً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شـاميا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إذا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مـا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نـظرنا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فـي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أُمـورٍ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قديمة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وجـدنا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حـلالاً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شـربها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مُـتواليا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وإن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مُـتّ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يـا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أُمّ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الأُحيمر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فانكحي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ولا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تـأملي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بـعد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الـفراق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تـلاقيا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فـإنّ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الـذي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حُـدِّثْتِ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عن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يوم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بعثنا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أحـاديث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طسم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تجعل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القلب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ساهيا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ولابـدّ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لـي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مـن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أن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أزور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محمّداً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بمشمولة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صفراء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تروي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عظاميا</w:t>
            </w:r>
            <w:r w:rsidR="00752A7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C7375" w:rsidRDefault="00DC6DFB" w:rsidP="00ED7177">
      <w:pPr>
        <w:pStyle w:val="Heading3"/>
        <w:rPr>
          <w:rtl/>
        </w:rPr>
      </w:pPr>
      <w:bookmarkStart w:id="49" w:name="_Toc382733029"/>
      <w:bookmarkStart w:id="50" w:name="25"/>
      <w:r w:rsidRPr="00C13977">
        <w:rPr>
          <w:rFonts w:hint="cs"/>
          <w:rtl/>
        </w:rPr>
        <w:t>رأي اليافعي</w:t>
      </w:r>
      <w:r w:rsidR="00932F31">
        <w:rPr>
          <w:rFonts w:hint="cs"/>
          <w:rtl/>
        </w:rPr>
        <w:t>:</w:t>
      </w:r>
      <w:bookmarkEnd w:id="49"/>
      <w:r w:rsidRPr="00C13977">
        <w:rPr>
          <w:rFonts w:hint="cs"/>
          <w:rtl/>
        </w:rPr>
        <w:t xml:space="preserve"> </w:t>
      </w:r>
      <w:bookmarkEnd w:id="50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وعن اليافعي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وأمّا حُكم مَن قتل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أمر بقتله ممّن استحلّ ذلك فهو كافر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لم يستحلّ ففاسق فاجر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 أعلم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ED7177">
      <w:pPr>
        <w:pStyle w:val="Heading3"/>
        <w:rPr>
          <w:rtl/>
        </w:rPr>
      </w:pPr>
      <w:bookmarkStart w:id="51" w:name="_Toc382733030"/>
      <w:bookmarkStart w:id="52" w:name="26"/>
      <w:r w:rsidRPr="00C13977">
        <w:rPr>
          <w:rFonts w:hint="cs"/>
          <w:rtl/>
        </w:rPr>
        <w:t>رأي القاضي أبي يعلى وابن الجوزي</w:t>
      </w:r>
      <w:r w:rsidR="00932F31">
        <w:rPr>
          <w:rFonts w:hint="cs"/>
          <w:rtl/>
        </w:rPr>
        <w:t>:</w:t>
      </w:r>
      <w:bookmarkEnd w:id="51"/>
      <w:r w:rsidRPr="00C13977">
        <w:rPr>
          <w:rFonts w:hint="cs"/>
          <w:rtl/>
        </w:rPr>
        <w:t xml:space="preserve"> </w:t>
      </w:r>
      <w:bookmarkEnd w:id="52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الآلوسيّ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وقد جزم بكفره - أي يزيد بن معاوية - وصرّح بلعنه جماعة من العلماء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منهم الحافظ ناصر السنّة ابن الجوزي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وسبقه القاضي أبو يعلى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ED7177">
      <w:pPr>
        <w:pStyle w:val="Heading3"/>
        <w:rPr>
          <w:rtl/>
        </w:rPr>
      </w:pPr>
      <w:bookmarkStart w:id="53" w:name="_Toc382733031"/>
      <w:bookmarkStart w:id="54" w:name="27"/>
      <w:r w:rsidRPr="00C13977">
        <w:rPr>
          <w:rFonts w:hint="cs"/>
          <w:rtl/>
        </w:rPr>
        <w:t>رأي الكيا الهراسي</w:t>
      </w:r>
      <w:r w:rsidR="00932F31">
        <w:rPr>
          <w:rFonts w:hint="cs"/>
          <w:rtl/>
        </w:rPr>
        <w:t>:</w:t>
      </w:r>
      <w:bookmarkEnd w:id="53"/>
      <w:r w:rsidRPr="00C13977">
        <w:rPr>
          <w:rFonts w:hint="cs"/>
          <w:rtl/>
        </w:rPr>
        <w:t xml:space="preserve"> </w:t>
      </w:r>
      <w:bookmarkEnd w:id="54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هو (يزيد) اللاّعب بالنرد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تصيّد بالفهد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والتارك للصلوات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دمن للخمر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والقاتل لأهل بيت النبيّ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صرّح في شعره بالكفر الصريح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C7375" w:rsidRDefault="00DC6DFB" w:rsidP="00ED7177">
      <w:pPr>
        <w:pStyle w:val="Heading3"/>
        <w:rPr>
          <w:rtl/>
        </w:rPr>
      </w:pPr>
      <w:bookmarkStart w:id="55" w:name="_Toc382733032"/>
      <w:bookmarkStart w:id="56" w:name="28"/>
      <w:r w:rsidRPr="00C13977">
        <w:rPr>
          <w:rFonts w:hint="cs"/>
          <w:rtl/>
        </w:rPr>
        <w:t>رأي سبط ابن الجوزي</w:t>
      </w:r>
      <w:r w:rsidR="00932F31">
        <w:rPr>
          <w:rFonts w:hint="cs"/>
          <w:rtl/>
        </w:rPr>
        <w:t>:</w:t>
      </w:r>
      <w:bookmarkEnd w:id="55"/>
      <w:r w:rsidRPr="00C13977">
        <w:rPr>
          <w:rFonts w:hint="cs"/>
          <w:rtl/>
        </w:rPr>
        <w:t xml:space="preserve"> </w:t>
      </w:r>
      <w:bookmarkEnd w:id="56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سبط ابن الجوزيّ - بعد ذكره استناد ابن عقيل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تذكرة الخواص: 290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شذرات الذهب 1/ 68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تفسير روح المعاني 26/ 72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جواهر المطالب 2/ 301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ED7177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بأشعار يزيد على كفره وزندقته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-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ومنها قوله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ولو لم يمسَّ الأرض فاضل بردها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لما كان عندي مَسحة في التيمّم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C7375" w:rsidRDefault="00DC6DFB" w:rsidP="00ED7177">
      <w:pPr>
        <w:pStyle w:val="libNormal"/>
        <w:rPr>
          <w:rtl/>
        </w:rPr>
      </w:pPr>
      <w:r w:rsidRPr="00C13977">
        <w:rPr>
          <w:rFonts w:hint="cs"/>
          <w:rtl/>
        </w:rPr>
        <w:t>ومنها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="00166332" w:rsidRPr="00ED7177">
        <w:rPr>
          <w:rFonts w:hint="cs"/>
          <w:rtl/>
        </w:rPr>
        <w:t>لم</w:t>
      </w:r>
      <w:r w:rsidRPr="00ED7177">
        <w:rPr>
          <w:rFonts w:hint="cs"/>
          <w:rtl/>
        </w:rPr>
        <w:t xml:space="preserve">ا بدت تلك الحمول وأشرقت </w:t>
      </w:r>
      <w:r w:rsidR="00ED7177" w:rsidRPr="00ED7177">
        <w:rPr>
          <w:rFonts w:hint="cs"/>
          <w:rtl/>
        </w:rPr>
        <w:t>-</w:t>
      </w:r>
      <w:r w:rsidRPr="00ED7177">
        <w:rPr>
          <w:rFonts w:hint="cs"/>
          <w:rtl/>
        </w:rPr>
        <w:t xml:space="preserve"> </w:t>
      </w:r>
      <w:r w:rsidRPr="00C13977">
        <w:rPr>
          <w:rFonts w:hint="cs"/>
          <w:rtl/>
        </w:rPr>
        <w:t>وقد ذكرناها</w:t>
      </w:r>
      <w:r w:rsidR="00ED7177">
        <w:rPr>
          <w:rFonts w:hint="cs"/>
          <w:rtl/>
        </w:rPr>
        <w:t xml:space="preserve"> -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ومنها قوله: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مـعشر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الـنُّدمان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قوموا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واسمعوا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صوت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الأغاني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واشـربوا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كـأس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مدام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واتـركوا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ذكر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المغاني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أشـغلتْني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نغمة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العيدان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عن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صـوت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الأذانِ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وتـعوّضتُ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عن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الحور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C7375">
              <w:rPr>
                <w:rFonts w:hint="cs"/>
                <w:rtl/>
              </w:rPr>
              <w:t>خـموراً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فـي</w:t>
            </w:r>
            <w:r w:rsidR="00752A72">
              <w:rPr>
                <w:rFonts w:hint="cs"/>
                <w:rtl/>
              </w:rPr>
              <w:t xml:space="preserve"> </w:t>
            </w:r>
            <w:r w:rsidRPr="00CC7375">
              <w:rPr>
                <w:rFonts w:hint="cs"/>
                <w:rtl/>
              </w:rPr>
              <w:t>الـدنان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إلى غير ذلك ممّا نقلتُه من ديوانه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ولهذا تطرّق إلى هذه الأُمّة العار بولايته عليها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قال أبو العلاء المعرّي - يُشير بالشنار إليها -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أرى الأيّام تفعل كلّ نُكر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فما أنا في العجائب مُستزيد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أليس قريشكم قتلت حسيناً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100E3B" w:rsidP="00100E3B">
            <w:pPr>
              <w:pStyle w:val="libPoem"/>
            </w:pPr>
            <w:r w:rsidRPr="00C13977">
              <w:rPr>
                <w:rFonts w:hint="cs"/>
                <w:rtl/>
              </w:rPr>
              <w:t>وكان على خلافتكم 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C7375" w:rsidRDefault="00DC6DFB" w:rsidP="00ED7177">
      <w:pPr>
        <w:pStyle w:val="Heading3"/>
        <w:rPr>
          <w:rtl/>
        </w:rPr>
      </w:pPr>
      <w:bookmarkStart w:id="57" w:name="_Toc382733033"/>
      <w:bookmarkStart w:id="58" w:name="29"/>
      <w:r w:rsidRPr="00C13977">
        <w:rPr>
          <w:rFonts w:hint="cs"/>
          <w:rtl/>
        </w:rPr>
        <w:t>رأي ابن عساكر</w:t>
      </w:r>
      <w:r w:rsidR="00932F31">
        <w:rPr>
          <w:rFonts w:hint="cs"/>
          <w:rtl/>
        </w:rPr>
        <w:t>:</w:t>
      </w:r>
      <w:bookmarkEnd w:id="57"/>
      <w:r w:rsidRPr="00C13977">
        <w:rPr>
          <w:rFonts w:hint="cs"/>
          <w:rtl/>
        </w:rPr>
        <w:t xml:space="preserve"> </w:t>
      </w:r>
      <w:bookmarkEnd w:id="58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حُكي عن ابن عساكر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نُسب إلى يزيد قصيدة منها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00E3B" w:rsidTr="00100E3B">
        <w:trPr>
          <w:trHeight w:val="350"/>
        </w:trPr>
        <w:tc>
          <w:tcPr>
            <w:tcW w:w="3536" w:type="dxa"/>
          </w:tcPr>
          <w:p w:rsidR="00100E3B" w:rsidRDefault="00752A72" w:rsidP="00100E3B">
            <w:pPr>
              <w:pStyle w:val="libPoem"/>
            </w:pPr>
            <w:r w:rsidRPr="00C13977">
              <w:rPr>
                <w:rtl/>
              </w:rPr>
              <w:t>لـيت</w:t>
            </w:r>
            <w:r>
              <w:rPr>
                <w:rtl/>
              </w:rPr>
              <w:t xml:space="preserve"> </w:t>
            </w:r>
            <w:r w:rsidRPr="00C13977">
              <w:rPr>
                <w:rtl/>
              </w:rPr>
              <w:t>أشـياخي</w:t>
            </w:r>
            <w:r>
              <w:rPr>
                <w:rtl/>
              </w:rPr>
              <w:t xml:space="preserve"> </w:t>
            </w:r>
            <w:r w:rsidRPr="00C13977">
              <w:rPr>
                <w:rtl/>
              </w:rPr>
              <w:t>ببدرٍ</w:t>
            </w:r>
            <w:r>
              <w:rPr>
                <w:rtl/>
              </w:rPr>
              <w:t xml:space="preserve"> </w:t>
            </w:r>
            <w:r w:rsidRPr="00C13977">
              <w:rPr>
                <w:rtl/>
              </w:rPr>
              <w:t>شهدوا</w:t>
            </w:r>
            <w:r w:rsidR="00100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752A72" w:rsidP="00100E3B">
            <w:pPr>
              <w:pStyle w:val="libPoem"/>
            </w:pPr>
            <w:r w:rsidRPr="00C13977">
              <w:rPr>
                <w:rtl/>
              </w:rPr>
              <w:t>جزع</w:t>
            </w:r>
            <w:r>
              <w:rPr>
                <w:rtl/>
              </w:rPr>
              <w:t xml:space="preserve"> </w:t>
            </w:r>
            <w:r w:rsidRPr="00C13977">
              <w:rPr>
                <w:rtl/>
              </w:rPr>
              <w:t>الخزرج</w:t>
            </w:r>
            <w:r>
              <w:rPr>
                <w:rtl/>
              </w:rPr>
              <w:t xml:space="preserve"> </w:t>
            </w:r>
            <w:r w:rsidRPr="00C13977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C13977">
              <w:rPr>
                <w:rtl/>
              </w:rPr>
              <w:t>وقع</w:t>
            </w:r>
            <w:r>
              <w:rPr>
                <w:rtl/>
              </w:rPr>
              <w:t xml:space="preserve"> </w:t>
            </w:r>
            <w:r w:rsidRPr="00C13977">
              <w:rPr>
                <w:rtl/>
              </w:rPr>
              <w:t>الأسل</w:t>
            </w:r>
            <w:r w:rsidR="00100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0E3B" w:rsidTr="00100E3B">
        <w:trPr>
          <w:trHeight w:val="350"/>
        </w:trPr>
        <w:tc>
          <w:tcPr>
            <w:tcW w:w="3536" w:type="dxa"/>
          </w:tcPr>
          <w:p w:rsidR="00100E3B" w:rsidRDefault="00752A72" w:rsidP="00100E3B">
            <w:pPr>
              <w:pStyle w:val="libPoem"/>
            </w:pPr>
            <w:r w:rsidRPr="00C13977">
              <w:rPr>
                <w:rtl/>
              </w:rPr>
              <w:t>لـعبت</w:t>
            </w:r>
            <w:r>
              <w:rPr>
                <w:rtl/>
              </w:rPr>
              <w:t xml:space="preserve"> </w:t>
            </w:r>
            <w:r w:rsidRPr="00C13977">
              <w:rPr>
                <w:rtl/>
              </w:rPr>
              <w:t>هـاشم</w:t>
            </w:r>
            <w:r>
              <w:rPr>
                <w:rtl/>
              </w:rPr>
              <w:t xml:space="preserve"> </w:t>
            </w:r>
            <w:r w:rsidRPr="00C13977">
              <w:rPr>
                <w:rtl/>
              </w:rPr>
              <w:t>بـالملك</w:t>
            </w:r>
            <w:r>
              <w:rPr>
                <w:rtl/>
              </w:rPr>
              <w:t xml:space="preserve"> </w:t>
            </w:r>
            <w:r w:rsidRPr="00C13977">
              <w:rPr>
                <w:rtl/>
              </w:rPr>
              <w:t>فلا</w:t>
            </w:r>
            <w:r w:rsidR="00100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00E3B" w:rsidRDefault="00100E3B" w:rsidP="00100E3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00E3B" w:rsidRDefault="00752A72" w:rsidP="00100E3B">
            <w:pPr>
              <w:pStyle w:val="libPoem"/>
            </w:pPr>
            <w:r w:rsidRPr="00C13977">
              <w:rPr>
                <w:rtl/>
              </w:rPr>
              <w:t>مَـلَكٌ</w:t>
            </w:r>
            <w:r>
              <w:rPr>
                <w:rtl/>
              </w:rPr>
              <w:t xml:space="preserve"> </w:t>
            </w:r>
            <w:r w:rsidRPr="00C13977">
              <w:rPr>
                <w:rtl/>
              </w:rPr>
              <w:t>جـاء</w:t>
            </w:r>
            <w:r>
              <w:rPr>
                <w:rtl/>
              </w:rPr>
              <w:t xml:space="preserve"> </w:t>
            </w:r>
            <w:r w:rsidRPr="00C13977">
              <w:rPr>
                <w:rtl/>
              </w:rPr>
              <w:t>ولا</w:t>
            </w:r>
            <w:r>
              <w:rPr>
                <w:rtl/>
              </w:rPr>
              <w:t xml:space="preserve"> </w:t>
            </w:r>
            <w:r w:rsidRPr="00C13977">
              <w:rPr>
                <w:rtl/>
              </w:rPr>
              <w:t>وحيٌ</w:t>
            </w:r>
            <w:r>
              <w:rPr>
                <w:rtl/>
              </w:rPr>
              <w:t xml:space="preserve"> </w:t>
            </w:r>
            <w:r w:rsidRPr="00C13977">
              <w:rPr>
                <w:rtl/>
              </w:rPr>
              <w:t>نزل</w:t>
            </w:r>
            <w:r w:rsidR="00100E3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فإن صحّت عنه فهو كافر بلا ريب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انتهى معناه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ED7177">
      <w:pPr>
        <w:pStyle w:val="Heading3"/>
        <w:rPr>
          <w:rtl/>
        </w:rPr>
      </w:pPr>
      <w:bookmarkStart w:id="59" w:name="_Toc382733034"/>
      <w:bookmarkStart w:id="60" w:name="30"/>
      <w:r w:rsidRPr="00C13977">
        <w:rPr>
          <w:rFonts w:hint="cs"/>
          <w:rtl/>
        </w:rPr>
        <w:t>رأي الأجهوري</w:t>
      </w:r>
      <w:r w:rsidR="00932F31">
        <w:rPr>
          <w:rFonts w:hint="cs"/>
          <w:rtl/>
        </w:rPr>
        <w:t>:</w:t>
      </w:r>
      <w:bookmarkEnd w:id="59"/>
      <w:r w:rsidRPr="00C13977">
        <w:rPr>
          <w:rFonts w:hint="cs"/>
          <w:rtl/>
        </w:rPr>
        <w:t xml:space="preserve"> </w:t>
      </w:r>
      <w:bookmarkEnd w:id="60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وقد اختار الإمام محمّد بن عرفة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حقّقون من أتباعه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تذكرة الخواص: 291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شذرات الذهب 1/ 68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  <w:rPr>
          <w:rtl/>
        </w:rPr>
      </w:pPr>
      <w:r>
        <w:rPr>
          <w:rtl/>
        </w:rPr>
        <w:br w:type="page"/>
      </w:r>
    </w:p>
    <w:p w:rsidR="00DC6DFB" w:rsidRDefault="00DC6DFB" w:rsidP="00ED7177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كفر الحجّاج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شكّ أنّ جريمته كجريمة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دونها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ED7177">
      <w:pPr>
        <w:pStyle w:val="Heading3"/>
        <w:rPr>
          <w:rtl/>
        </w:rPr>
      </w:pPr>
      <w:bookmarkStart w:id="61" w:name="_Toc382733035"/>
      <w:bookmarkStart w:id="62" w:name="31"/>
      <w:r w:rsidRPr="00C13977">
        <w:rPr>
          <w:rFonts w:hint="cs"/>
          <w:rtl/>
        </w:rPr>
        <w:t>رأي السعد التفتازاني</w:t>
      </w:r>
      <w:r w:rsidR="00932F31">
        <w:rPr>
          <w:rFonts w:hint="cs"/>
          <w:rtl/>
        </w:rPr>
        <w:t>:</w:t>
      </w:r>
      <w:bookmarkEnd w:id="61"/>
      <w:r w:rsidRPr="00C13977">
        <w:rPr>
          <w:rFonts w:hint="cs"/>
          <w:rtl/>
        </w:rPr>
        <w:t xml:space="preserve"> </w:t>
      </w:r>
      <w:bookmarkEnd w:id="62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والحقّ أنّ رضى يزيد بقتل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وإهانته أهل بيت رسول الله ممّا تواتر معناه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كانت تفاصيله آحاداً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فنحن لا نتوقّف في شأنه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في إيمانه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فلعنة الله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وعلى أنصاره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وعلى أعوانه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الشبراويّ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وقول السعد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بل في إيمانه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أي بل لا نتوقّف في عدم إيمانه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بقرينة ما بعده وما قبله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ED7177">
      <w:pPr>
        <w:pStyle w:val="Heading3"/>
        <w:rPr>
          <w:rtl/>
        </w:rPr>
      </w:pPr>
      <w:bookmarkStart w:id="63" w:name="_Toc382733036"/>
      <w:bookmarkStart w:id="64" w:name="32"/>
      <w:r w:rsidRPr="00C13977">
        <w:rPr>
          <w:rFonts w:hint="cs"/>
          <w:rtl/>
        </w:rPr>
        <w:t>رأي الحافظ البدخشاني</w:t>
      </w:r>
      <w:r w:rsidR="00932F31">
        <w:rPr>
          <w:rFonts w:hint="cs"/>
          <w:rtl/>
        </w:rPr>
        <w:t>:</w:t>
      </w:r>
      <w:bookmarkEnd w:id="63"/>
      <w:r w:rsidRPr="00C13977">
        <w:rPr>
          <w:rFonts w:hint="cs"/>
          <w:rtl/>
        </w:rPr>
        <w:t xml:space="preserve"> </w:t>
      </w:r>
      <w:bookmarkEnd w:id="64"/>
    </w:p>
    <w:p w:rsidR="00DC6DFB" w:rsidRDefault="00DC6DFB" w:rsidP="00ED71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وجعل (يزيد) ينكت رأسه (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 بالخيزران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وأنشد أبيات ابن الزبعرى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ليت أشياخي ببدرٍ شهدوا</w:t>
      </w:r>
      <w:r w:rsidR="00ED7177">
        <w:rPr>
          <w:rFonts w:hint="cs"/>
          <w:rtl/>
        </w:rPr>
        <w:t xml:space="preserve"> </w:t>
      </w:r>
      <w:r w:rsidRPr="00C13977">
        <w:rPr>
          <w:rFonts w:hint="cs"/>
          <w:rtl/>
        </w:rPr>
        <w:t>إلى آخره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والأبيات مشهورة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وزاد فيها بيتين مُشتملين على صريح الكفر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ED7177">
      <w:pPr>
        <w:pStyle w:val="Heading3"/>
        <w:rPr>
          <w:rtl/>
        </w:rPr>
      </w:pPr>
      <w:bookmarkStart w:id="65" w:name="_Toc382733037"/>
      <w:bookmarkStart w:id="66" w:name="33"/>
      <w:r w:rsidRPr="00C13977">
        <w:rPr>
          <w:rFonts w:hint="cs"/>
          <w:rtl/>
        </w:rPr>
        <w:t>رأي الشبراوي</w:t>
      </w:r>
      <w:r w:rsidR="00932F31">
        <w:rPr>
          <w:rFonts w:hint="cs"/>
          <w:rtl/>
        </w:rPr>
        <w:t>:</w:t>
      </w:r>
      <w:bookmarkEnd w:id="65"/>
      <w:r w:rsidRPr="00C13977">
        <w:rPr>
          <w:rFonts w:hint="cs"/>
          <w:rtl/>
        </w:rPr>
        <w:t xml:space="preserve"> </w:t>
      </w:r>
      <w:bookmarkEnd w:id="66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- بعد ذكر تمثّل يزيد بأشعار ابن الزبعرى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خزّاه الله في هذه الأبيات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 كانت صحيحة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كفر فيها بإنكار الرسالة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C7375" w:rsidRDefault="00DC6DFB" w:rsidP="00ED7177">
      <w:pPr>
        <w:pStyle w:val="Heading3"/>
        <w:rPr>
          <w:rtl/>
        </w:rPr>
      </w:pPr>
      <w:bookmarkStart w:id="67" w:name="_Toc382733038"/>
      <w:bookmarkStart w:id="68" w:name="34"/>
      <w:r w:rsidRPr="00C13977">
        <w:rPr>
          <w:rFonts w:hint="cs"/>
          <w:rtl/>
        </w:rPr>
        <w:t>رأي الآلوسي</w:t>
      </w:r>
      <w:r w:rsidR="00932F31">
        <w:rPr>
          <w:rFonts w:hint="cs"/>
          <w:rtl/>
        </w:rPr>
        <w:t>:</w:t>
      </w:r>
      <w:bookmarkEnd w:id="67"/>
      <w:r w:rsidRPr="00C13977">
        <w:rPr>
          <w:rFonts w:hint="cs"/>
          <w:rtl/>
        </w:rPr>
        <w:t xml:space="preserve"> </w:t>
      </w:r>
      <w:bookmarkEnd w:id="68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في تفسيره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وفي تاريخ ابن الوردي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وكتاب الوافي بالوفيات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السبي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ورد من العراق على يزيد خرج فلقي الأطفال والنساء من ذرّية عليّ والحسين (رضي الله تعالى عنهما)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والرؤوس على أطراف الرماح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أشرفوا على ثنيّة جيرون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رآهم نعب غراب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فأنشأ يقول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752A72" w:rsidTr="00752A72">
        <w:trPr>
          <w:trHeight w:val="350"/>
        </w:trPr>
        <w:tc>
          <w:tcPr>
            <w:tcW w:w="3536" w:type="dxa"/>
          </w:tcPr>
          <w:p w:rsidR="00752A72" w:rsidRDefault="00752A72" w:rsidP="004B0CFE">
            <w:pPr>
              <w:pStyle w:val="libPoem"/>
            </w:pPr>
            <w:r>
              <w:rPr>
                <w:rFonts w:hint="cs"/>
                <w:rtl/>
              </w:rPr>
              <w:t>لم</w:t>
            </w:r>
            <w:r w:rsidRPr="00C13977">
              <w:rPr>
                <w:rFonts w:hint="cs"/>
                <w:rtl/>
              </w:rPr>
              <w:t>ا بدتْ تلك الحمول وأشرفتْ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52A72" w:rsidRDefault="00752A72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52A72" w:rsidRDefault="00752A72" w:rsidP="004B0CFE">
            <w:pPr>
              <w:pStyle w:val="libPoem"/>
            </w:pPr>
            <w:r w:rsidRPr="00C13977">
              <w:rPr>
                <w:rFonts w:hint="cs"/>
                <w:rtl/>
              </w:rPr>
              <w:t>تلك الرؤوس على شفا جيرون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2A72" w:rsidTr="00752A72">
        <w:trPr>
          <w:trHeight w:val="350"/>
        </w:trPr>
        <w:tc>
          <w:tcPr>
            <w:tcW w:w="3536" w:type="dxa"/>
          </w:tcPr>
          <w:p w:rsidR="00752A72" w:rsidRDefault="00752A72" w:rsidP="004B0CFE">
            <w:pPr>
              <w:pStyle w:val="libPoem"/>
            </w:pPr>
            <w:r w:rsidRPr="00C13977">
              <w:rPr>
                <w:rFonts w:hint="cs"/>
                <w:rtl/>
              </w:rPr>
              <w:t>نعب الغراب فقلت قل أو لا تقل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52A72" w:rsidRDefault="00752A72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52A72" w:rsidRDefault="00752A72" w:rsidP="004B0CFE">
            <w:pPr>
              <w:pStyle w:val="libPoem"/>
            </w:pPr>
            <w:r w:rsidRPr="00C13977">
              <w:rPr>
                <w:rFonts w:hint="cs"/>
                <w:rtl/>
              </w:rPr>
              <w:t>فقد اقتضيت من الرسول ديوني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الإتحاف بحُبّ الأشراف: 67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الإتحاف بحُبّ الأشراف: 62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تفسير روح المعاني 26/ 72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نزل الأبرار: 159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الإتحاف بحُبّ الأشراف: 57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B84CF0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 xml:space="preserve">يعني أنّه قتل بمَن قتله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يوم بدر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كجدّه عتبة وخالد ولد عتبة وغيرهما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وهكذا كفر صريح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صحّ عنه فقد كفر 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ومثله تمثّله بقول عبد الله بن الزبعرى قبل إسلامه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B84CF0">
        <w:rPr>
          <w:rFonts w:hint="cs"/>
          <w:rtl/>
        </w:rPr>
        <w:t>ليت أشياخي</w:t>
      </w:r>
      <w:r w:rsidR="005E5F98" w:rsidRPr="00B84CF0">
        <w:rPr>
          <w:rFonts w:hint="cs"/>
          <w:rtl/>
        </w:rPr>
        <w:t>.</w:t>
      </w:r>
      <w:r w:rsidRPr="00B84CF0">
        <w:rPr>
          <w:rFonts w:hint="cs"/>
          <w:rtl/>
        </w:rPr>
        <w:t>.. الأ</w:t>
      </w:r>
      <w:r w:rsidRPr="00C13977">
        <w:rPr>
          <w:rFonts w:hint="cs"/>
          <w:rtl/>
        </w:rPr>
        <w:t>بيات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</w:t>
      </w:r>
    </w:p>
    <w:p w:rsidR="00DC6DFB" w:rsidRPr="00CC7375" w:rsidRDefault="00DC6DFB" w:rsidP="00B84CF0">
      <w:pPr>
        <w:pStyle w:val="Heading3"/>
        <w:rPr>
          <w:rtl/>
        </w:rPr>
      </w:pPr>
      <w:bookmarkStart w:id="69" w:name="_Toc382733039"/>
      <w:bookmarkStart w:id="70" w:name="35"/>
      <w:r w:rsidRPr="00C13977">
        <w:rPr>
          <w:rFonts w:hint="cs"/>
          <w:rtl/>
        </w:rPr>
        <w:t>رأي عبد الباقي أفندي العمري</w:t>
      </w:r>
      <w:r w:rsidR="00932F31">
        <w:rPr>
          <w:rFonts w:hint="cs"/>
          <w:rtl/>
        </w:rPr>
        <w:t>:</w:t>
      </w:r>
      <w:bookmarkEnd w:id="69"/>
      <w:r w:rsidRPr="00C13977">
        <w:rPr>
          <w:rFonts w:hint="cs"/>
          <w:rtl/>
        </w:rPr>
        <w:t xml:space="preserve"> </w:t>
      </w:r>
      <w:bookmarkEnd w:id="70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أشار إلى أبيات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شاعرُ العراق عبد الباقي أفندي العمري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فيما حُكي عن الباقيات الصالحات بقوله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B84CF0">
              <w:rPr>
                <w:rFonts w:hint="cs"/>
                <w:rtl/>
              </w:rPr>
              <w:t>نقطع في تكفيره إن صحّ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B84CF0">
              <w:rPr>
                <w:rFonts w:hint="cs"/>
                <w:rtl/>
              </w:rPr>
              <w:t xml:space="preserve">قد قال للغراب لما نعبا </w:t>
            </w:r>
            <w:r w:rsidRPr="00B84CF0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DC6DFB" w:rsidP="00B84CF0">
      <w:pPr>
        <w:pStyle w:val="Heading3"/>
        <w:rPr>
          <w:rtl/>
        </w:rPr>
      </w:pPr>
      <w:bookmarkStart w:id="71" w:name="36"/>
      <w:bookmarkStart w:id="72" w:name="_Toc382733040"/>
      <w:r w:rsidRPr="00C13977">
        <w:rPr>
          <w:rFonts w:hint="cs"/>
          <w:rtl/>
        </w:rPr>
        <w:t>تأمُّل ابن حجر</w:t>
      </w:r>
      <w:r w:rsidR="00932F31">
        <w:rPr>
          <w:rFonts w:hint="cs"/>
          <w:rtl/>
        </w:rPr>
        <w:t>:</w:t>
      </w:r>
      <w:bookmarkEnd w:id="71"/>
      <w:bookmarkEnd w:id="72"/>
    </w:p>
    <w:p w:rsidR="00DC6DFB" w:rsidRPr="00CC7375" w:rsidRDefault="00DC6DFB" w:rsidP="00B84CF0">
      <w:pPr>
        <w:pStyle w:val="libNormal"/>
        <w:rPr>
          <w:rtl/>
        </w:rPr>
      </w:pPr>
      <w:r w:rsidRPr="00C13977">
        <w:rPr>
          <w:rFonts w:hint="cs"/>
          <w:rtl/>
        </w:rPr>
        <w:t>تأمَّل ابن حجر في صواعقه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واتّخذ طريقاً آخر حول هذه المسألة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اعلم أنّ أهل السنّة اختلفوا في تكفير يزيد بن معاوية ووليِّ عهده من بعده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 طائفة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كافر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لقول سبط ابن الجوزي - وغيره المشهور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جاءه رأس الحسين (رضي الله عنه)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جمع أهل الشام وجعل ينكت رأسه بالخيزران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ويُنشد أبيات ابن الزبعرى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="00B84CF0">
        <w:rPr>
          <w:rFonts w:hint="cs"/>
          <w:rtl/>
        </w:rPr>
        <w:t xml:space="preserve">ليت أشياخي ببدرٍ شهدوا </w:t>
      </w:r>
      <w:r w:rsidRPr="00C13977">
        <w:rPr>
          <w:rFonts w:hint="cs"/>
          <w:rtl/>
        </w:rPr>
        <w:t>الأبيات المعروفة</w:t>
      </w:r>
      <w:r w:rsidR="00B84CF0">
        <w:rPr>
          <w:rFonts w:hint="cs"/>
          <w:rtl/>
        </w:rPr>
        <w:t xml:space="preserve">، </w:t>
      </w:r>
      <w:r w:rsidRPr="00C13977">
        <w:rPr>
          <w:rFonts w:hint="cs"/>
          <w:rtl/>
        </w:rPr>
        <w:t>وزاد فيهما بيتين مُشتملين على صريح الكفر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وقالت طائفة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ليس بكافر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الأسباب الموجبة للكفر لم يثبت عندنا منها شيء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والأصل بقاؤه على إسلامه حتّى يُعلم ما يُخرِجه عنه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سبق أنّه المشهور يُعارضه ما حُكي أنّ يزيد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وصل إليه رأس الحسين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رحمك الله يا 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لقد قتلك رجل لم يعرف حقّ الأرحام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وتنكّر لابن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زرع لي العداوة في قلب البرّ والفاجر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وردّ نساء الحسين ومَن بقي من بنيه مع رأسه إلى المدينة ليُدفن الرأس بها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وأنت خبير بأنّه لم يثبت موجب واحدة من المقالتين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والأصل أنّه مُسلم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هامش الإتحاف: 56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B84CF0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فنأخذ بذلك الأصل حتّى يثبت عندنا ما يوجب الإخراج عنه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ومن ثَمّ قال جماعة من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حقّقين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الطريقة الثابتة القويمة في شأنه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التوقّف فيه وتفويض أمره إلى الله سبحانه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العالم بالخفيّات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طّلع على مكنونات السرائر وهواجس الضمائر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 نتعرّض لتكفيره أصلاً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هذا هو الأحرى والأسلم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وعلى القول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بأنّه مسلم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فهو فاسق شرّير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سكّير جائر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أخبر به النبيّ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B84CF0">
        <w:rPr>
          <w:rFonts w:hint="cs"/>
          <w:rtl/>
        </w:rPr>
        <w:t>نقول</w:t>
      </w:r>
      <w:r w:rsidR="00932F31" w:rsidRPr="00B84CF0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هذه الطريقة غير قويمة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وذلك لعدّة أمور</w:t>
      </w:r>
      <w:r w:rsidR="00932F31">
        <w:rPr>
          <w:rFonts w:hint="cs"/>
          <w:rtl/>
        </w:rPr>
        <w:t>:</w:t>
      </w:r>
    </w:p>
    <w:p w:rsidR="00DC6DFB" w:rsidRPr="00CC7375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أوّلاً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إنّه بعدما نقل المؤلّف الشهرة في المقام عن سبط ابن الجوزيّ وغيره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بزيادة يزيد بيتين مُشتملين على صريح الكفر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 مجال له أن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والأصل أنّه مسلم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فنأخذ بذلك حتى يثبت عندنا ما يوجبه الإخراج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فأيّ موجب أدلّ من كلامه الصريح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ولو لا التواتر في النقل فالشهرة القائمة كافية لإثبات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نقلها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أضف إلى ذلك ما قاله الآلوسي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وما صدر منه من المخازي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ليس بأضعف دلالة على عدم تصديقه من إلقاء ورقة من المصحف الشريف في قذر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ثانياً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وأمّا ما ادّعاه من تعارض الشهرة بالمحكي - مع فرض صحّة المحكيّ - فلا تعارض في البين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لأنّنا نقول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تمثّل بالأبيات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وزاد فيها البيتين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شتملين على صريح الكفر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 ذلك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رأى انقلاب الأمر وتغيّر الأوضاع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وخاف الفتنة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ورأى الزلزال في مُلكه تفوّه بهذه الكلمات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والدليل على ذلك ما نقله المؤلّف في هذه المقالة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يزيد تنكّر لابن زياد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قد زرع لي العداوة في قلب البرّ والفاجر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هذا يؤيّد أنّه اتّخذ هذا الموقف بعدما ثبت لديه استنكار الرأي العام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الصواعق ا</w:t>
      </w:r>
      <w:r w:rsidR="00166332">
        <w:rPr>
          <w:rFonts w:hint="cs"/>
          <w:rtl/>
        </w:rPr>
        <w:t>لم</w:t>
      </w:r>
      <w:r w:rsidRPr="00CC7375">
        <w:rPr>
          <w:rFonts w:hint="cs"/>
          <w:rtl/>
        </w:rPr>
        <w:t>حرقة: 330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تفسير روح المعاني 26/ 73</w:t>
      </w:r>
      <w:r w:rsidR="005E5F98">
        <w:rPr>
          <w:rFonts w:hint="cs"/>
          <w:rtl/>
        </w:rPr>
        <w:t>.</w:t>
      </w:r>
      <w:r w:rsidRPr="00CC7375">
        <w:rPr>
          <w:rFonts w:hint="cs"/>
          <w:rtl/>
        </w:rPr>
        <w:t xml:space="preserve"> سيأتي قوله تفصيلاً في رأيه في لعن يزيد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lastRenderedPageBreak/>
        <w:t>ثالثاً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إنّ الاحتياط في المسألة أن يتّخذ الإنسان موقفاً مناسباً في هذه المأساة الكبرى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إنّها فاجعة قتل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بكى الرسول على قتله قبل مقتله كراراً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ولعن قاتله مراراً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فما فعله ابن الحجر من الاحتياط هو خلاف الاحتياط</w:t>
      </w:r>
      <w:r w:rsidR="005E5F98">
        <w:rPr>
          <w:rFonts w:hint="cs"/>
          <w:rtl/>
        </w:rPr>
        <w:t>.</w:t>
      </w:r>
    </w:p>
    <w:p w:rsidR="00DC6DFB" w:rsidRPr="00CC7375" w:rsidRDefault="00DC6DFB" w:rsidP="00B84CF0">
      <w:pPr>
        <w:pStyle w:val="Heading3"/>
        <w:rPr>
          <w:rtl/>
        </w:rPr>
      </w:pPr>
      <w:bookmarkStart w:id="73" w:name="_Toc382733041"/>
      <w:bookmarkStart w:id="74" w:name="37"/>
      <w:r w:rsidRPr="00C13977">
        <w:rPr>
          <w:rFonts w:hint="cs"/>
          <w:rtl/>
        </w:rPr>
        <w:t>توقّف البيهقي</w:t>
      </w:r>
      <w:r w:rsidR="00932F31">
        <w:rPr>
          <w:rFonts w:hint="cs"/>
          <w:rtl/>
        </w:rPr>
        <w:t>:</w:t>
      </w:r>
      <w:bookmarkEnd w:id="73"/>
      <w:r w:rsidRPr="00C13977">
        <w:rPr>
          <w:rFonts w:hint="cs"/>
          <w:rtl/>
        </w:rPr>
        <w:t xml:space="preserve"> </w:t>
      </w:r>
      <w:bookmarkEnd w:id="74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ذكر الخوارزميّ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شيخ السنّة أحمد بن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حول تمثّل يزيد بأبيات ابن الزبعرى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وآخر كلام يزيد لا يُشبه أوّله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أكتبه من وجه يثبت مثله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 كان قاله فقد ضَمَّ إلى فعل الفجّار - في قتل الحسين وأهل بيته - أقوال الكفّار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A55C63">
      <w:pPr>
        <w:pStyle w:val="libBold2"/>
        <w:rPr>
          <w:rtl/>
        </w:rPr>
      </w:pPr>
      <w:bookmarkStart w:id="75" w:name="38"/>
      <w:r w:rsidRPr="00C13977">
        <w:rPr>
          <w:rFonts w:hint="cs"/>
          <w:rtl/>
        </w:rPr>
        <w:t>علّق العلاّمة المحمودي عليه بهذا الكلام</w:t>
      </w:r>
      <w:r w:rsidR="00932F31">
        <w:rPr>
          <w:rFonts w:hint="cs"/>
          <w:rtl/>
        </w:rPr>
        <w:t>:</w:t>
      </w:r>
      <w:bookmarkEnd w:id="75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أقول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البيهقي لم يُعجبه أن يُفتّش عن كفر إمامه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كي يثبت له كفره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ويفتضح عند العقلاء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ولو كان بذل جهده حول أقوال يزيد لكان يثبت له أنّه قال بالكفر مراراً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عمل بأعمال الكفّار مراراً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B84CF0">
      <w:pPr>
        <w:pStyle w:val="libNormal"/>
        <w:rPr>
          <w:rtl/>
        </w:rPr>
      </w:pPr>
      <w:r w:rsidRPr="00B84CF0">
        <w:rPr>
          <w:rStyle w:val="libBold2Char"/>
          <w:rFonts w:hint="cs"/>
          <w:rtl/>
        </w:rPr>
        <w:t>مع مجاهد</w:t>
      </w:r>
      <w:r w:rsidR="00932F31" w:rsidRPr="00B84CF0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ذكر سبط ابن الجوزي أنّ مجاهد قال حول أبيات </w:t>
      </w:r>
      <w:r w:rsidRPr="00B84CF0">
        <w:rPr>
          <w:rFonts w:hint="cs"/>
          <w:rtl/>
        </w:rPr>
        <w:t>( لعبت هاشم بالملك فلا</w:t>
      </w:r>
      <w:r w:rsidR="00B84CF0">
        <w:rPr>
          <w:rFonts w:hint="cs"/>
          <w:rtl/>
        </w:rPr>
        <w:t xml:space="preserve"> </w:t>
      </w:r>
      <w:r w:rsidR="005E5F98" w:rsidRPr="00B84CF0">
        <w:rPr>
          <w:rFonts w:hint="cs"/>
          <w:rtl/>
        </w:rPr>
        <w:t>.</w:t>
      </w:r>
      <w:r w:rsidRPr="00B84CF0">
        <w:rPr>
          <w:rFonts w:hint="cs"/>
          <w:rtl/>
        </w:rPr>
        <w:t>.. )</w:t>
      </w:r>
      <w:r w:rsidR="00932F31" w:rsidRPr="00B84CF0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نافق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مقتل الخوارزمي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فلا نعلم الرجل إلاّ قد نافق في قوله هذا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وللعلاّمة المحمودي تعليق في المقام أعجبني ذكره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النفاق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هو إظهار الإيمان وإبطان الكفر وإسراره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 كان قول يزيد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C13977">
              <w:rPr>
                <w:rFonts w:hint="cs"/>
                <w:rtl/>
              </w:rPr>
              <w:t>لعبتْ هاشم با</w:t>
            </w:r>
            <w:r>
              <w:rPr>
                <w:rFonts w:hint="cs"/>
                <w:rtl/>
              </w:rPr>
              <w:t>لم</w:t>
            </w:r>
            <w:r w:rsidRPr="00C13977">
              <w:rPr>
                <w:rFonts w:hint="cs"/>
                <w:rtl/>
              </w:rPr>
              <w:t>لك فلا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C13977">
              <w:rPr>
                <w:rFonts w:hint="cs"/>
                <w:rtl/>
              </w:rPr>
              <w:t>خبرٌ جاء ولا وحيٌ نزل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مقتل الخوارزمي 2/ 59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عبرات المصطفين 2/ 291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تذكرة الخواص: 261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مقتل الخوارزمي 2/ 58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هو إظهار الإيمان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فما هو إظهار الكفر والإعلان به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وهل فرق بين قول يزيد هذا في كونه صريحاً بالكفر ببعث الرسول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وبين قول الدهريّين الذي حكى الله تعالى عنهم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مَا هِيَ إِلاَّ حَيَاتُنَا الدُّنْيَا نَمُوتُ وَنَحْيَا وَمَا يُهْلِكُنَا إِلَّا الدَّهْرُ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Normal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166332" w:rsidRPr="00166332">
        <w:rPr>
          <w:rFonts w:hint="cs"/>
          <w:rtl/>
        </w:rPr>
        <w:t>؟</w:t>
      </w:r>
      <w:r w:rsidRPr="00C13977">
        <w:rPr>
          <w:rFonts w:hint="cs"/>
          <w:rtl/>
        </w:rPr>
        <w:t>! فكما أنّ هذا القول من الدهريّين صريح في إنكار المبدأ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كذلك قول يزيد صريح في إنكار الرسالة التي هي الركن الثاني من الدِّين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وكذلك ما حكاه الله عزّ وجلّ عن فرعون في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أَنَا رَبُّكُمُ الأَعْلَى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وهل يمكن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 يعرف العربية ومعنى الكفر والنفاق أن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هذا القول من فرعون ليس صريحاً في الكفر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وإنّما هو نفاق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أي إبطان الكفر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وما أظنّ الفرق بين الأمرين غمض على مجاهد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لم يعرف الفرق بينهما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الظاهر أنّه حينما تكلّم بهذا الكلام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وفسّر الكفر الصريح بالنفاق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كان في جوّ من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عاندين التابعين للنزعات الأُمويّة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ففسّر الكفر الصريح بالكفر غير الصريح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سمّى بالنفاق كي يستريح من مُشاغبتهم ومُجادلتهم الجاهلية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والأمر واضح غير محتاج إلى التطويل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B84CF0">
      <w:pPr>
        <w:pStyle w:val="Heading3"/>
        <w:rPr>
          <w:rtl/>
        </w:rPr>
      </w:pPr>
      <w:bookmarkStart w:id="76" w:name="39"/>
      <w:bookmarkStart w:id="77" w:name="_Toc382733042"/>
      <w:r w:rsidRPr="00C13977">
        <w:rPr>
          <w:rFonts w:hint="cs"/>
          <w:rtl/>
        </w:rPr>
        <w:t>جوره</w:t>
      </w:r>
      <w:r w:rsidR="00932F31">
        <w:rPr>
          <w:rFonts w:hint="cs"/>
          <w:rtl/>
        </w:rPr>
        <w:t>:</w:t>
      </w:r>
      <w:bookmarkEnd w:id="76"/>
      <w:bookmarkEnd w:id="77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حكومة آل أبي سفيان قامت على أساس الجور والعدوان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ونجد ذروة ذلك في زمن مُلك يزيد بن معاوية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اللعين لم تدُمْ سلطته إلاّ ثلاث سنين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قتل في السنة الأُولى منها الإمام الحسين وأصحابه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السنة الثانية غزا المدينة المنوّرة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وأباحها على جنده ثلاثاً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وهم بجوار قبر رسول الله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- وسُمّيت بوقعة الحرّة - وفي الثالثة منها هدم الكعبة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أمّا مأساة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قرأت تفاصيلها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وأمّا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الجاثية: 24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النازعات: 24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عبرات المصطفين 2/ 292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B84CF0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وقعة الحرّة وقضايا ابن الزبير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فتفاصيلها خارجة عن عهدة هذا الكتاب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أنّنا نذكر نُبذة عن صفحة تاريخه السوداء في وقعة الحرّة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سبط ابن الجوزيّ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وذكر المداينيّ في كتاب الحرّة عن الزهريّ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كان القتلى يوم الحرّة سبعمئة من وجوه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قريش والأنصار والمهاجرين ووجوه الموالي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من لم يُعرف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عبدٍ أو حرٍّ أو امرأة فعشرة آلاف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وخاض الناس في الدماء حتّى وصلت الدماء إلى قبر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وامتلأت الروضة والمسجد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مجاهد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التجأ الناس إلى حُجرة رسول الله ومنبره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والسيف يعمل فيهم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وذكر أيضاً المداينيّ عن أبي قرّة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هشام بن حسّان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ولدت ألف امرأة بعد الحرّة من غير زوج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وغير المدايني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عشرة آلاف امرأة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الشعبيّ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أليس قد رضي يزيد بذلك وأمر 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وشكر مروان بن الحَكم على فعله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يقول ابن قتيبة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فوجّه يزيد مسلم بن عقبة المري في جيش عظيم لقتال ابن الزبير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فسار بهم حتّى نزل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فقاتل أهلها وهزمهم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وأباحها ثلاثة أيّام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فهي وقعة حرّة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اليعقوبي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فوجّهه في خمسة آلاف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فأوقع بأهلها وقعة الحرّة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فقاتله أهل المدينة قتالاً شديداً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حتى دخلتُ المدينة فلم يبقَ بها كثير أحد إلاّ قُتل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وأباح حرم رسول الله حتّى وَلدت الأبكار لا يُعرف مَن أولدهنّ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حجر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فأرسل إليهم مسلم بن عقبة المري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وأمره أن يستبيح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تذكرة الخواص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289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وبعضه في الردّ على ا</w:t>
      </w:r>
      <w:r w:rsidR="00166332">
        <w:rPr>
          <w:rFonts w:hint="cs"/>
          <w:rtl/>
        </w:rPr>
        <w:t>لم</w:t>
      </w:r>
      <w:r w:rsidRPr="00CC7375">
        <w:rPr>
          <w:rFonts w:hint="cs"/>
          <w:rtl/>
        </w:rPr>
        <w:t>تعصّب العنيد: 54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المعارف: 198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تاريخ اليعقوبي 2: 250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B84CF0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المدينة ثلاثة أيّام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 يُبايعهم على أنّهم خَوَل وعبيد ليزيد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فرغ منها نهض إلى مكّة لحرب ابن الزبير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ففعل بها مسلم الأفاعيل القبيحة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وقتل بها خلقاً من الصحابة وأبنائهم وخيار التابعين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وأفحش القضية إلى الغاية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الجوزيّ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فأباحها مسلم بن عقبة ثلاثاً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يقتلون الرجال ويقعون على النساء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وحكّمتْ امرأةٌ مسلم بن عقبة في ولدها وكان قد أُسر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عجّلوه لها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فضُرِبتْ عنقه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دعا مسلم الناس إلى البيعة ليزيد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بايعوا على أنّكم خَوَل له وأموالكم 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يزيد بن عبد الله بن زمعة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نُبايع على كتاب الله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فأمر به فضُرب عُنقه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وجيء بسعيد بن المسيّب إلى مسلم فقالوا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بايع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فقال: أُبايع على سيرة أبي بكر وعمر</w:t>
      </w:r>
      <w:r w:rsidR="00166332">
        <w:rPr>
          <w:rFonts w:hint="cs"/>
          <w:rtl/>
        </w:rPr>
        <w:t>!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tl/>
        </w:rPr>
        <w:t>فأمر بضرب عنقه</w:t>
      </w:r>
      <w:r w:rsidR="00932F31">
        <w:rPr>
          <w:rtl/>
        </w:rPr>
        <w:t>،</w:t>
      </w:r>
      <w:r w:rsidRPr="00C13977">
        <w:rPr>
          <w:rtl/>
        </w:rPr>
        <w:t xml:space="preserve"> فشهد رجل أنه مجنون</w:t>
      </w:r>
      <w:r w:rsidR="00932F31">
        <w:rPr>
          <w:rtl/>
        </w:rPr>
        <w:t>،</w:t>
      </w:r>
      <w:r w:rsidRPr="00C13977">
        <w:rPr>
          <w:rtl/>
        </w:rPr>
        <w:t xml:space="preserve"> فخلّى عنه</w:t>
      </w:r>
      <w:r w:rsidR="005E5F98">
        <w:rPr>
          <w:rtl/>
        </w:rPr>
        <w:t>.</w:t>
      </w:r>
      <w:r w:rsidRPr="00C13977">
        <w:rPr>
          <w:rFonts w:hint="cs"/>
          <w:rtl/>
        </w:rPr>
        <w:t xml:space="preserve"> </w:t>
      </w:r>
    </w:p>
    <w:p w:rsidR="00B84CF0" w:rsidRDefault="00DC6DFB" w:rsidP="00C13977">
      <w:pPr>
        <w:pStyle w:val="libNormal"/>
        <w:rPr>
          <w:rtl/>
        </w:rPr>
      </w:pPr>
      <w:r w:rsidRPr="00C13977">
        <w:rPr>
          <w:rtl/>
        </w:rPr>
        <w:t xml:space="preserve">وذكر </w:t>
      </w:r>
      <w:r w:rsidRPr="00C13977">
        <w:rPr>
          <w:rFonts w:hint="cs"/>
          <w:rtl/>
        </w:rPr>
        <w:t>محمّد بن سعد في الطبقات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مروان بن الحَكم يُحرّض مسلم بن عقبة على أهل المدينة ونهبها ثلاثاً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قدم مروان على يزيد شكر له وأدناه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مَن أراد أن ينظر إلى العجائب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فلينظر إلى ما جرى يوم الحرّة على أهل المدينة بإطلاق يزيد أصحابه في النّهب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الشبراوي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 يزيد بن معاوية قال لمسلم بن عقبة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إذا ظفرت بالمدينة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فخلّها للجيش ثلاثة أيّام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يسفكون الدماء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ويأخذون الأموال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ويفسقون بالنساء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قتيبة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فبلغ عدّة قتلى الحرّة يومئذٍ من قريش والأنصار والمهاجرين ووجوه الناس ألفاً وسبع مئة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وسائرهم من الناس عشرة آلاف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سوى النساء والصبيان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ذكروا أنّه قُتل يوم الحرّة من أصحاب النبيّ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ثمانون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أُنظر تهذيب التهذيب 11/ 214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رقم 8100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الردّ على ا</w:t>
      </w:r>
      <w:r w:rsidR="00166332">
        <w:rPr>
          <w:rFonts w:hint="cs"/>
          <w:rtl/>
        </w:rPr>
        <w:t>لم</w:t>
      </w:r>
      <w:r w:rsidRPr="00CC7375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54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الإتحاف بحُبّ الأشراف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65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B84CF0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رجلاً ولم يبقَ بدريّ بعد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قريش والأنصار سبعمئة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سائر الناس من الموالي والعرب والتابعين عشرة آلاف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وكانت الوقعة في ذي الحجّة لثلاث بقين منها ثلاث وستّين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البدء والتاريخ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(فجاء مسلم بن عقبة فأوقع بالمدينة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وقتل أربعة آلاف رجل من أفناء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وسبعين رجلاً من الأنصار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وبَقَرَ عن بطون النساء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وأباح الحرم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وأنهب المدينة ثلاثة أيّام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هذا بالنسبة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مكّة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قال المسعودي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نزل بأهل المدينة ما وصفنا من القتل والنهب والرقّ والسبي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وغير ذلك ممّا عنه أعرضنا من مُسرِفٍ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خرج عنها يريد مكّة في جيوشه من أهل الشام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ليوقع بابن الزبير وأهل مكّة بأمر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في سنة أربع وستّين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انتهى إلى الموضع المعروف بقديد مات مُسرِف لعنه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واستخلف على الجيش الحصين بن نمير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فسار الحصين حتّى مكّة وأحاط بها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وعاذ ابن الزبير بالبيت الحرام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ونصب الحصين فيمَن معه من أهل الشام المجانيق والعرادات على مكّة والمسجد من الجبال والفجاج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الزبير في المسجد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فتواردت أحجار المجانيق والعرادات على البيت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ورُمي مع الأحجار بالنار والنفط ومشاقات الكتّان وغير ذلك من المحروقات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وانهدمت الكعبة واحترقت البَنيَّة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قتيبة الدينوريّ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وحاصروا عبد الله بن الزبير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وأُحرقت الكعبة حتّى انهدم جدارها وسقط سقفها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الإمامة والسياسة 1/ 215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البدء والتاريخ 6/ 14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مروج الذهب 3/ 71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المعارف: 198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B84CF0">
      <w:pPr>
        <w:pStyle w:val="Heading3"/>
        <w:rPr>
          <w:rtl/>
        </w:rPr>
      </w:pPr>
      <w:bookmarkStart w:id="78" w:name="40"/>
      <w:bookmarkStart w:id="79" w:name="_Toc382733043"/>
      <w:r w:rsidRPr="00C13977">
        <w:rPr>
          <w:rFonts w:hint="cs"/>
          <w:rtl/>
        </w:rPr>
        <w:lastRenderedPageBreak/>
        <w:t>لعنه</w:t>
      </w:r>
      <w:r w:rsidR="00932F31">
        <w:rPr>
          <w:rFonts w:hint="cs"/>
          <w:rtl/>
        </w:rPr>
        <w:t>:</w:t>
      </w:r>
      <w:bookmarkEnd w:id="78"/>
      <w:bookmarkEnd w:id="79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اللعن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الطّرد من الرحمة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تعالى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>.. لَعَنَهُمُ اللَّهُ بِكُفْرِهِمْ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أي أبعدهم وطردهم من الرحمة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وأصل اللعن الطرد والإبعاد من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الخلق السبّ والدّعاء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يمكن الاستدلال على جواز لعن يزيد بعدّة أُمور</w:t>
      </w:r>
      <w:r w:rsidR="00932F31">
        <w:rPr>
          <w:rFonts w:hint="cs"/>
          <w:rtl/>
        </w:rPr>
        <w:t>:</w:t>
      </w:r>
    </w:p>
    <w:p w:rsidR="00DC6DFB" w:rsidRPr="00CC7375" w:rsidRDefault="00DC6DFB" w:rsidP="00B84CF0">
      <w:pPr>
        <w:pStyle w:val="Heading3"/>
        <w:rPr>
          <w:rtl/>
        </w:rPr>
      </w:pPr>
      <w:bookmarkStart w:id="80" w:name="41"/>
      <w:bookmarkStart w:id="81" w:name="_Toc382733044"/>
      <w:r w:rsidRPr="00C13977">
        <w:rPr>
          <w:rFonts w:hint="cs"/>
          <w:rtl/>
        </w:rPr>
        <w:t>1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التمسّك بعموم وإطلاق بعض الآيات القرآنية</w:t>
      </w:r>
      <w:r w:rsidR="00932F31">
        <w:rPr>
          <w:rFonts w:hint="cs"/>
          <w:rtl/>
        </w:rPr>
        <w:t>:</w:t>
      </w:r>
      <w:bookmarkEnd w:id="80"/>
      <w:bookmarkEnd w:id="81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منها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قوله تعالى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إِنَّ الَّذِينَ يُؤْذُونَ اللَّهَ وَرَسُولَهُ لَعَنَهُمُ اللَّهُ فِي الدُّنْيَا وَالآخِرَةِ وَأَعَدَّ لَهُمْ عَذَاباً مُّهِيناً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ولا شكّ أنّ إيذاء الحسين إيذاء للنبيّ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فكيف بقتله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قوله تعالى</w:t>
      </w:r>
      <w:r w:rsidR="00932F31">
        <w:rPr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وَمَن يَقْتُلْ مُؤْمِناً مُّتَعَمِّداً فَجَزَآؤُهُ جَهَنَّمُ خَالِداً فِيهَا وَغَضِبَ اللّهُ عَلَيْهِ وَلَعَنَهُ وَأَعَدَّ لَهُ عَذَاباً عَظِيماً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إذا كانت لعنة الله وعذابه العظيم تشمل مَن يقتل مؤمناً مُتعمّداً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فكيف بمَن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البقرة: 88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مجمع البحرين 4/ 124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مادّة لعن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النهاية في غريب الحديث والأثر 4/ 255</w:t>
      </w:r>
      <w:r>
        <w:rPr>
          <w:rFonts w:hint="cs"/>
          <w:rtl/>
        </w:rPr>
        <w:t xml:space="preserve"> - </w:t>
      </w:r>
      <w:r w:rsidRPr="00CC7375">
        <w:rPr>
          <w:rFonts w:hint="cs"/>
          <w:rtl/>
        </w:rPr>
        <w:t>عنه سفينة البحار 2/ 512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الأحزاب: 57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(5) قال الزرندي المتوفّى سنة 750 في نظم درر السمطين 232: وروى علي عن درّة بنت أبي لهب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وفي رواية أبي هريرة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أنّ صبية بنت أبي لهب جاءت إلى النبيّ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C7375">
        <w:rPr>
          <w:rFonts w:hint="cs"/>
          <w:rtl/>
        </w:rPr>
        <w:t xml:space="preserve"> فقالت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يا رسول الله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إنّ الناس يصيحون بي ويقولون أنت بنت حطب الله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قالت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خرج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C7375">
        <w:rPr>
          <w:rFonts w:hint="cs"/>
          <w:rtl/>
        </w:rPr>
        <w:t xml:space="preserve"> مُغضباً حتّى استوى على المنبر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فحمد الله وأثنى عليه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</w:t>
      </w:r>
      <w:r w:rsidRPr="00B84CF0">
        <w:rPr>
          <w:rStyle w:val="libFootnoteBoldChar"/>
          <w:rFonts w:hint="cs"/>
          <w:rtl/>
        </w:rPr>
        <w:t>( ما بال رجال يؤذوني في أهل بيتي</w:t>
      </w:r>
      <w:r w:rsidR="00932F31" w:rsidRPr="00B84CF0">
        <w:rPr>
          <w:rStyle w:val="libFootnoteBoldChar"/>
          <w:rFonts w:hint="cs"/>
          <w:rtl/>
        </w:rPr>
        <w:t>،</w:t>
      </w:r>
      <w:r w:rsidRPr="00B84CF0">
        <w:rPr>
          <w:rStyle w:val="libFootnoteBoldChar"/>
          <w:rFonts w:hint="cs"/>
          <w:rtl/>
        </w:rPr>
        <w:t xml:space="preserve"> والذي نفسي بيده</w:t>
      </w:r>
      <w:r w:rsidR="00932F31" w:rsidRPr="00B84CF0">
        <w:rPr>
          <w:rStyle w:val="libFootnoteBoldChar"/>
          <w:rFonts w:hint="cs"/>
          <w:rtl/>
        </w:rPr>
        <w:t>،</w:t>
      </w:r>
      <w:r w:rsidRPr="00B84CF0">
        <w:rPr>
          <w:rStyle w:val="libFootnoteBoldChar"/>
          <w:rFonts w:hint="cs"/>
          <w:rtl/>
        </w:rPr>
        <w:t xml:space="preserve"> لا يؤمن عبد حتّى يُحبّني</w:t>
      </w:r>
      <w:r w:rsidR="00932F31" w:rsidRPr="00B84CF0">
        <w:rPr>
          <w:rStyle w:val="libFootnoteBoldChar"/>
          <w:rFonts w:hint="cs"/>
          <w:rtl/>
        </w:rPr>
        <w:t>،</w:t>
      </w:r>
      <w:r w:rsidRPr="00B84CF0">
        <w:rPr>
          <w:rStyle w:val="libFootnoteBoldChar"/>
          <w:rFonts w:hint="cs"/>
          <w:rtl/>
        </w:rPr>
        <w:t xml:space="preserve"> ولا يُحبّني حتّى يُحبّ فيَّ ذرّيّتي</w:t>
      </w:r>
      <w:r w:rsidR="00932F31" w:rsidRPr="00B84CF0">
        <w:rPr>
          <w:rStyle w:val="libFootnoteBoldChar"/>
          <w:rFonts w:hint="cs"/>
          <w:rtl/>
        </w:rPr>
        <w:t>،</w:t>
      </w:r>
      <w:r w:rsidRPr="00B84CF0">
        <w:rPr>
          <w:rStyle w:val="libFootnoteBoldChar"/>
          <w:rFonts w:hint="cs"/>
          <w:rtl/>
        </w:rPr>
        <w:t xml:space="preserve"> فما لي أُوذى</w:t>
      </w:r>
      <w:r w:rsidR="00166332" w:rsidRPr="00B84CF0">
        <w:rPr>
          <w:rStyle w:val="libFootnoteBoldChar"/>
          <w:rFonts w:hint="cs"/>
          <w:rtl/>
        </w:rPr>
        <w:t>؟</w:t>
      </w:r>
      <w:r w:rsidRPr="00B84CF0">
        <w:rPr>
          <w:rStyle w:val="libFootnoteBoldChar"/>
          <w:rFonts w:hint="cs"/>
          <w:rtl/>
        </w:rPr>
        <w:t>! )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قالوا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نعوذ بالله من غضب الله وغضب رسوله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وفي رواية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</w:t>
      </w:r>
      <w:r w:rsidRPr="00B84CF0">
        <w:rPr>
          <w:rStyle w:val="libFootnoteBoldChar"/>
          <w:rFonts w:hint="cs"/>
          <w:rtl/>
        </w:rPr>
        <w:t>( ما بال أقوام يؤذوني في قرابتي</w:t>
      </w:r>
      <w:r w:rsidR="00166332" w:rsidRPr="00B84CF0">
        <w:rPr>
          <w:rStyle w:val="libFootnoteBoldChar"/>
          <w:rFonts w:hint="cs"/>
          <w:rtl/>
        </w:rPr>
        <w:t>؟</w:t>
      </w:r>
      <w:r w:rsidRPr="00B84CF0">
        <w:rPr>
          <w:rStyle w:val="libFootnoteBoldChar"/>
          <w:rFonts w:hint="cs"/>
          <w:rtl/>
        </w:rPr>
        <w:t>! ألا مَن آذاني في قرابتي فقد آذاني</w:t>
      </w:r>
      <w:r w:rsidR="00932F31" w:rsidRPr="00B84CF0">
        <w:rPr>
          <w:rStyle w:val="libFootnoteBoldChar"/>
          <w:rFonts w:hint="cs"/>
          <w:rtl/>
        </w:rPr>
        <w:t>،</w:t>
      </w:r>
      <w:r w:rsidRPr="00B84CF0">
        <w:rPr>
          <w:rStyle w:val="libFootnoteBoldChar"/>
          <w:rFonts w:hint="cs"/>
          <w:rtl/>
        </w:rPr>
        <w:t xml:space="preserve"> ومَن آذاني فقد آذى الله )</w:t>
      </w:r>
      <w:r w:rsidRPr="00CC7375">
        <w:rPr>
          <w:rFonts w:hint="cs"/>
          <w:rtl/>
        </w:rPr>
        <w:t xml:space="preserve"> انتهى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أقول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إذا كان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C7375">
        <w:rPr>
          <w:rFonts w:hint="cs"/>
          <w:rtl/>
        </w:rPr>
        <w:t xml:space="preserve"> يغضب لما حصل في إيذاء بنت أبي لهب لساناً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فكيف لا يحصل ذلك بالنسبة إلى ما جرى في حقّ ابن بنته وأهل بيته لساناً وسناناً</w:t>
      </w:r>
      <w:r w:rsidR="00166332">
        <w:rPr>
          <w:rFonts w:hint="cs"/>
          <w:rtl/>
        </w:rPr>
        <w:t>؟</w:t>
      </w:r>
      <w:r w:rsidRPr="00CC7375">
        <w:rPr>
          <w:rFonts w:hint="cs"/>
          <w:rtl/>
        </w:rPr>
        <w:t>!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(6) النساء: 93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  <w:rPr>
          <w:rtl/>
        </w:rPr>
      </w:pPr>
      <w:r>
        <w:rPr>
          <w:rtl/>
        </w:rPr>
        <w:br w:type="page"/>
      </w:r>
    </w:p>
    <w:p w:rsidR="00DC6DFB" w:rsidRPr="00CC7375" w:rsidRDefault="00DC6DFB" w:rsidP="00B84CF0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 xml:space="preserve">يقوم بقتل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وهو سبط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وثمرة البتول </w:t>
      </w:r>
      <w:r w:rsidR="00166332" w:rsidRPr="00166332">
        <w:rPr>
          <w:rStyle w:val="libAlaemChar"/>
          <w:rFonts w:hint="cs"/>
          <w:rtl/>
        </w:rPr>
        <w:t>عليها‌السلام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قال جدّه في حقّه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حسين منّي وأنا من حسين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أحبّ الله مَن أحبّ حسيناً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166332">
        <w:rPr>
          <w:rStyle w:val="libBold2Char"/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وقوله تعالى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وَإِذْ قُلْنَا لَكَ إِنَّ رَبَّكَ أَحَاطَ بِالنَّاسِ وَمَا جَعَلْنَا الرُّؤيَا الَّتِي أَرَيْنَاكَ إِلاَّ فِتْنَةً لِّلنَّاسِ وَالشَّجَرَةَ الْمَلْعُونَةَ فِي القُرْآنِ وَنُخَوِّفُهُمْ فَمَا يَزِيدُهُمْ إِلاَّ طُغْيَاناً كَبِيراً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ويزيد هو من الشجرة الملعونة في القرآن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قال السيوطي في الدرّ المنثور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أخرج ابن أبي حاتم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يعلى بن مرّة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أُريت بني أُميّة على منابر الأرض وسيتملّكونكم فتجدونهم أرباب سوء )</w:t>
      </w:r>
      <w:r w:rsidR="005E5F98">
        <w:rPr>
          <w:rStyle w:val="libBold2Char"/>
          <w:rFonts w:hint="cs"/>
          <w:rtl/>
        </w:rPr>
        <w:t>.</w:t>
      </w:r>
      <w:r w:rsidRPr="00C13977">
        <w:rPr>
          <w:rFonts w:hint="cs"/>
          <w:rtl/>
        </w:rPr>
        <w:t xml:space="preserve"> واهتمّ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لذلك فأنزل الله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>.. وَمَا جَعَلْنَا الرُّؤيَا الَّتِي أَرَيْنَاكَ إِلاَّ فِتْنَةً لِّلنَّاسِ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B84CF0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وعن كتاب المعتضد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 خلاف بين أحد أنّه تبارك وتعالى أراد بها بني أميّة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قوله تعالى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فَهَلْ عَسَيْتُمْ إِن تَوَلَّيْتُمْ أَن تُفْسِدُوا فِي الْأَرْضِ وَتُقَطِّعُوا أَرْحَامَكُمْ * أُوْلَئِكَ الَّذِينَ لَعَنَهُمُ اللَّهُ فَأَصَمَّهُمْ وَأَعْمَى أَبْصَارَهُمْ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C7375" w:rsidRDefault="00DC6DFB" w:rsidP="00B84CF0">
      <w:pPr>
        <w:pStyle w:val="libNormal"/>
        <w:rPr>
          <w:rtl/>
        </w:rPr>
      </w:pPr>
      <w:r w:rsidRPr="00C13977">
        <w:rPr>
          <w:rFonts w:hint="cs"/>
          <w:rtl/>
        </w:rPr>
        <w:t>ولا ريب أنّ يزيد هو من أكابر المفسدين في الأرض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 قتل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وأصحابه بكربلاء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وأمره ورضاه بذلك ووقعة الحرّة وهدم الكعبة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لم يكن هذا إفساداً في الأرض فلا يبقى للفساد أيّ معنى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فيشمله لعن الله طبقاً لهذه الآية الشريفة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وعدّه أحمد بن حنبل من مصاديق المفسدين في الأرض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بتمسّكه بهذه الآية المباركة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 xml:space="preserve">(1) مقتل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C7375">
        <w:rPr>
          <w:rFonts w:hint="cs"/>
          <w:rtl/>
        </w:rPr>
        <w:t xml:space="preserve"> للخوارزمي 1/ 213 ط دار أنوار الهدى و</w:t>
      </w:r>
      <w:r w:rsidR="005E5F98">
        <w:rPr>
          <w:rFonts w:hint="cs"/>
          <w:rtl/>
        </w:rPr>
        <w:t>.</w:t>
      </w:r>
      <w:r w:rsidRPr="00CC7375">
        <w:rPr>
          <w:rFonts w:hint="cs"/>
          <w:rtl/>
        </w:rPr>
        <w:t>..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الإسراء: 60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الدرّ المنثور 4/ 191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سفينة البحار 2/ 514 (مادّة لعن).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(5) محمّد: 22</w:t>
      </w:r>
      <w:r>
        <w:rPr>
          <w:rFonts w:hint="cs"/>
          <w:rtl/>
        </w:rPr>
        <w:t xml:space="preserve"> - </w:t>
      </w:r>
      <w:r w:rsidRPr="00CC7375">
        <w:rPr>
          <w:rFonts w:hint="cs"/>
          <w:rtl/>
        </w:rPr>
        <w:t>23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(6) الردّ على ا</w:t>
      </w:r>
      <w:r w:rsidR="00166332">
        <w:rPr>
          <w:rFonts w:hint="cs"/>
          <w:rtl/>
        </w:rPr>
        <w:t>لم</w:t>
      </w:r>
      <w:r w:rsidRPr="00CC7375">
        <w:rPr>
          <w:rFonts w:hint="cs"/>
          <w:rtl/>
        </w:rPr>
        <w:t>تعصّب العنيد: 16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B84CF0">
      <w:pPr>
        <w:pStyle w:val="Heading3"/>
        <w:rPr>
          <w:rtl/>
        </w:rPr>
      </w:pPr>
      <w:bookmarkStart w:id="82" w:name="42"/>
      <w:bookmarkStart w:id="83" w:name="_Toc382733045"/>
      <w:r w:rsidRPr="00C13977">
        <w:rPr>
          <w:rFonts w:hint="cs"/>
          <w:rtl/>
        </w:rPr>
        <w:lastRenderedPageBreak/>
        <w:t>2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التمسّك بعموم بعض الأحاديث</w:t>
      </w:r>
      <w:r w:rsidR="00932F31">
        <w:rPr>
          <w:rFonts w:hint="cs"/>
          <w:rtl/>
        </w:rPr>
        <w:t>:</w:t>
      </w:r>
      <w:bookmarkEnd w:id="82"/>
      <w:bookmarkEnd w:id="83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منها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روي عن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سبعة لعنهم الله وكلّ نبيّ مُجاب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ا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غيّر لكتاب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كذّب بقدر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 xml:space="preserve">بدّل سنّة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ستحلّ من عترتي ما حرّم الله عزّ وجلّ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تسلّط في سلطنة ليُعزّ مَن أذلّ الله ويُذلّ مَن أعزّ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ستحلّ لحرم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تكبّر على عبادة الله عزّ وجلّ</w:t>
      </w:r>
      <w:r w:rsidRPr="00166332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Style w:val="libBold2Char"/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ولا ريب أنّ موارد ممّا ذكر آنفاً مُطبّقة على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ما روى ابن حجر عن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أوّل مَن يُبدّل سنّتي رجل من بني أُميّة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يُقال له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يزيد )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روى البخاريّ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أنس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النبيّ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المدينة حرم من كذا إلى كذا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لا يُقطع شجرها ولا يُحدَث فيها حدث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مَن أحدث حدثاً فعليه لعنة الله والملائكة والناس أجمعين</w:t>
      </w:r>
      <w:r w:rsidRPr="00166332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)</w:t>
      </w:r>
      <w:r w:rsidRPr="00C13977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رواه أحمد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إبراهيم التيمي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خطبَنا عليّ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>.. قال رسول الله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المدينة حرم ما بين عِيْر إلى ثور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فمَن أحدث فيها حدثاً أو آوى مُحدِثاً فعليه لعنة الله والملائكة والناس أجمعين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لا يقبل الله منه يوم القيامة عدلاً ولا صرفاً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 xml:space="preserve">.. )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Style w:val="libBold2Char"/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روي مسنداً عن السائب بن خلاّد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مَن أخاف أهل المدينة أخافه الله عزّ وجلّ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وعليه لعنه الله والملائكة والناس أجمعين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لا يقبل الله منه يوم القيامة صرفاً ولا عدلاً</w:t>
      </w:r>
      <w:r w:rsidRPr="00166332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)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سفينة البحار 2/ 512</w:t>
      </w:r>
      <w:r w:rsidR="005E5F98">
        <w:rPr>
          <w:rFonts w:hint="cs"/>
          <w:rtl/>
        </w:rPr>
        <w:t>.</w:t>
      </w:r>
      <w:r w:rsidRPr="00CC7375">
        <w:rPr>
          <w:rFonts w:hint="cs"/>
          <w:rtl/>
        </w:rPr>
        <w:t xml:space="preserve"> وقريب منه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ا</w:t>
      </w:r>
      <w:r w:rsidR="00166332">
        <w:rPr>
          <w:rFonts w:hint="cs"/>
          <w:rtl/>
        </w:rPr>
        <w:t>لم</w:t>
      </w:r>
      <w:r w:rsidRPr="00CC7375">
        <w:rPr>
          <w:rFonts w:hint="cs"/>
          <w:rtl/>
        </w:rPr>
        <w:t>عجم الطبراني 3/ ح116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الصواعق ا</w:t>
      </w:r>
      <w:r w:rsidR="00166332">
        <w:rPr>
          <w:rFonts w:hint="cs"/>
          <w:rtl/>
        </w:rPr>
        <w:t>لم</w:t>
      </w:r>
      <w:r w:rsidRPr="00CC7375">
        <w:rPr>
          <w:rFonts w:hint="cs"/>
          <w:rtl/>
        </w:rPr>
        <w:t>حرقة: 231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صحيح البخاري 3/ 25 (آخر كتاب الحجّ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باب حرم المدينة).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مسند الإمام أحمد بن حنبل 1/ 81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(5) مسند الإمام أحمد بن حنبل 4/ 55</w:t>
      </w:r>
      <w:r>
        <w:rPr>
          <w:rFonts w:hint="cs"/>
          <w:rtl/>
        </w:rPr>
        <w:t xml:space="preserve"> - </w:t>
      </w:r>
      <w:r w:rsidRPr="00CC7375">
        <w:rPr>
          <w:rFonts w:hint="cs"/>
          <w:rtl/>
        </w:rPr>
        <w:t>56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ومنها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رواه في كفاية الطالب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ابن عبّاس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ا عُرِج بي إلى السماء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رأيت على باب الجنّة مكتوباً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لا إله إلاّ إلاّ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محمّد رسول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عليّ حبّ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الحسن والحسين صفوة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فاطمة أمَة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على باغضهم لعنة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مهما ذكر الله )</w:t>
      </w:r>
      <w:r w:rsidR="005E5F98">
        <w:rPr>
          <w:rStyle w:val="libBold2Char"/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تفرّد به عليّ بن حمّاد وهو ثقة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وأخرجه محدّث الشام عن محدّث العراق وإمام أهل الحديث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Style w:val="libBold2Char"/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جاء في الحديث لعن مَن فعل ما لا يُقارب معشار عُشر فعل يزيد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B84CF0">
      <w:pPr>
        <w:pStyle w:val="Heading3"/>
        <w:rPr>
          <w:rtl/>
        </w:rPr>
      </w:pPr>
      <w:bookmarkStart w:id="84" w:name="43"/>
      <w:bookmarkStart w:id="85" w:name="_Toc382733046"/>
      <w:r w:rsidRPr="00C13977">
        <w:rPr>
          <w:rFonts w:hint="cs"/>
          <w:rtl/>
        </w:rPr>
        <w:t>3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أقوال العلماء في لعن يزيد</w:t>
      </w:r>
      <w:r w:rsidR="00932F31">
        <w:rPr>
          <w:rFonts w:hint="cs"/>
          <w:rtl/>
        </w:rPr>
        <w:t>:</w:t>
      </w:r>
      <w:bookmarkEnd w:id="84"/>
      <w:bookmarkEnd w:id="85"/>
    </w:p>
    <w:p w:rsidR="00DC6DFB" w:rsidRPr="00CC7375" w:rsidRDefault="00DC6DFB" w:rsidP="00B84CF0">
      <w:pPr>
        <w:pStyle w:val="Heading3"/>
        <w:rPr>
          <w:rtl/>
        </w:rPr>
      </w:pPr>
      <w:bookmarkStart w:id="86" w:name="_Toc382733047"/>
      <w:bookmarkStart w:id="87" w:name="44"/>
      <w:r w:rsidRPr="00C13977">
        <w:rPr>
          <w:rFonts w:hint="cs"/>
          <w:rtl/>
        </w:rPr>
        <w:t>أحمد بن حنبل</w:t>
      </w:r>
      <w:r w:rsidR="00932F31">
        <w:rPr>
          <w:rFonts w:hint="cs"/>
          <w:rtl/>
        </w:rPr>
        <w:t>:</w:t>
      </w:r>
      <w:bookmarkEnd w:id="86"/>
      <w:r w:rsidRPr="00C13977">
        <w:rPr>
          <w:rFonts w:hint="cs"/>
          <w:rtl/>
        </w:rPr>
        <w:t xml:space="preserve"> </w:t>
      </w:r>
      <w:bookmarkEnd w:id="87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الآلوسي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نقل البرزنجي في الإشاعة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والهيثميّ في الصواعق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حرقة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الإمام أحمد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سأله ولده عبد الله عن لعن يزيد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كيف لا يُلعن مَن لعنه الله في كتابه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عبد الله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قرأت كتاب الله عزّ وجلّ فلم أجد فيه لعن يزيد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الإمام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الله تعالى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فَهَلْ عَسَيْتُمْ إِن تَوَلَّيْتُمْ أَن تُفْسِدُوا فِي الأَرْضِ وَتُقَطِّعُوا أَرْحَامَكُمْ</w:t>
      </w:r>
      <w:r w:rsidR="000A0180">
        <w:rPr>
          <w:rStyle w:val="libAieChar"/>
          <w:rFonts w:hint="cs"/>
          <w:rtl/>
        </w:rPr>
        <w:t xml:space="preserve"> </w:t>
      </w:r>
      <w:r w:rsidRPr="00BB5754">
        <w:rPr>
          <w:rStyle w:val="libAieChar"/>
          <w:rFonts w:hint="cs"/>
          <w:rtl/>
        </w:rPr>
        <w:t>* أُوْلَئِكَ الَّذِينَ لَعَنَهُمُ اللَّهُ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A55C63">
        <w:rPr>
          <w:rStyle w:val="libBold2Char"/>
          <w:rFonts w:hint="cs"/>
          <w:rtl/>
        </w:rPr>
        <w:t xml:space="preserve"> </w:t>
      </w:r>
      <w:r w:rsidRPr="00C13977">
        <w:rPr>
          <w:rFonts w:hint="cs"/>
          <w:rtl/>
        </w:rPr>
        <w:t>الآية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وأيّ فساد وقطيعة أشدّ ممّا فعله يزيد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C7375" w:rsidRDefault="00DC6DFB" w:rsidP="00B84CF0">
      <w:pPr>
        <w:pStyle w:val="Heading3"/>
        <w:rPr>
          <w:rtl/>
        </w:rPr>
      </w:pPr>
      <w:bookmarkStart w:id="88" w:name="45"/>
      <w:bookmarkStart w:id="89" w:name="_Toc382733048"/>
      <w:r w:rsidRPr="00A55C63">
        <w:rPr>
          <w:rStyle w:val="libBold2Char"/>
          <w:rFonts w:hint="cs"/>
          <w:rtl/>
        </w:rPr>
        <w:t>ابن الفرّاء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932F31" w:rsidRPr="00166332">
        <w:rPr>
          <w:rFonts w:hint="cs"/>
          <w:rtl/>
        </w:rPr>
        <w:t>:</w:t>
      </w:r>
      <w:bookmarkEnd w:id="88"/>
      <w:bookmarkEnd w:id="89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الجوزيّ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وصنّف القاضي أبو الحسين محمّد بن القاضي أبي يعلى بن الفرّاء كتاباً فيه بيان مَن يستحقّ اللعن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وذكر فيهم يزيد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الممتنع من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إمّا أن يكون غير عالم بجواز ذلك أو مُنافقاً يريد أن يوهم بذلك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كفاية الطالب: 423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الردّ على ا</w:t>
      </w:r>
      <w:r w:rsidR="00166332">
        <w:rPr>
          <w:rFonts w:hint="cs"/>
          <w:rtl/>
        </w:rPr>
        <w:t>لم</w:t>
      </w:r>
      <w:r w:rsidRPr="00CC7375">
        <w:rPr>
          <w:rFonts w:hint="cs"/>
          <w:rtl/>
        </w:rPr>
        <w:t>تعصّب العنيد: 19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محمّد: 22</w:t>
      </w:r>
      <w:r>
        <w:rPr>
          <w:rFonts w:hint="cs"/>
          <w:rtl/>
        </w:rPr>
        <w:t xml:space="preserve"> - </w:t>
      </w:r>
      <w:r w:rsidRPr="00CC7375">
        <w:rPr>
          <w:rFonts w:hint="cs"/>
          <w:rtl/>
        </w:rPr>
        <w:t>23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روح المعاني 26/ 72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(5) المولود في شعبان 451 والمتوفّى في عاشر محرّم سنة 576 قتلاً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هو كما عن ا</w:t>
      </w:r>
      <w:r w:rsidR="00166332">
        <w:rPr>
          <w:rFonts w:hint="cs"/>
          <w:rtl/>
        </w:rPr>
        <w:t>لم</w:t>
      </w:r>
      <w:r w:rsidRPr="00CC7375">
        <w:rPr>
          <w:rFonts w:hint="cs"/>
          <w:rtl/>
        </w:rPr>
        <w:t>نتظم 10/ 29 تفقّه وناظَرَ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وكان مُتشدّداً في السنّة، وكذا في هامش الردّ على المتعصّب: 18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B84CF0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وربّما استفزّ الجهّال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المؤمن لا يكون لعّاناً</w:t>
      </w:r>
      <w:r w:rsidR="000A0180">
        <w:rPr>
          <w:rFonts w:hint="cs"/>
          <w:rtl/>
        </w:rPr>
        <w:t xml:space="preserve"> 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(القاضي)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وهذا محمول على مَن لا يستحقّ اللعن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نقلت هذا من خطّ أبي الحسين وتصنيفه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B84CF0">
      <w:pPr>
        <w:pStyle w:val="Heading3"/>
        <w:rPr>
          <w:rtl/>
        </w:rPr>
      </w:pPr>
      <w:bookmarkStart w:id="90" w:name="_Toc382733049"/>
      <w:bookmarkStart w:id="91" w:name="46"/>
      <w:r w:rsidRPr="00C13977">
        <w:rPr>
          <w:rFonts w:hint="cs"/>
          <w:rtl/>
        </w:rPr>
        <w:t>ابن الجوزيّ</w:t>
      </w:r>
      <w:r w:rsidR="00932F31">
        <w:rPr>
          <w:rFonts w:hint="cs"/>
          <w:rtl/>
        </w:rPr>
        <w:t>:</w:t>
      </w:r>
      <w:bookmarkEnd w:id="90"/>
      <w:r w:rsidRPr="00C13977">
        <w:rPr>
          <w:rFonts w:hint="cs"/>
          <w:rtl/>
        </w:rPr>
        <w:t xml:space="preserve"> </w:t>
      </w:r>
      <w:bookmarkEnd w:id="91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الجوزيّ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سألني سائل في بعض مجالس الوعظ - عن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فعل في حقّ الحسين صلوات الله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أمر به من نهب المدينة - فقال 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أيجوز أن يُلعن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يكفيه ما فيه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والسكوت أصلح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علمت أنّ السكوت أصلح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هل تُجوِّز لعنه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أجازها العلماء الورعون منهم الإمام أحمد بن حنبل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فإنّه ذكر في حقّ يزيد ما يزيد على اللعنة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ورغم عبارة (السكوت أصلح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لكنّا نرى أنّ ابن الجوزيّ لم يلتزم بذلك فعلاً ولا قولاً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ولعلّه قاله خوفاً على نفسه في تلك الجلسة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والدليل عليه ما قاله سبطه في التذكرة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لعنه جدّي أبو الفرج على المنبر ببغداد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بحضرة الإمام الناصر وأكابر العلماء قام جماعة من الجفاة من مجلسه فذهبوا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جدّي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أَلاَ بُعْداً لِّمَدْيَنَ كَمَا بَعِدَتْ ثَمُودُ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وحكى لي بعض أشياخنا عن ذلك اليوم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جماعة سألوا جدّي عن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تقولون في رجل وليَ ثلاث سنين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 السنة الأُولى قتل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الثانية أخاف المدينة وأباحها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الثالثة رمى الكعبة بالمجانيق وهدمها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فقالوا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نلعن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فالعنوه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B84CF0" w:rsidRDefault="00DC6DFB" w:rsidP="00B84CF0">
      <w:pPr>
        <w:pStyle w:val="Heading3"/>
        <w:rPr>
          <w:rtl/>
        </w:rPr>
      </w:pPr>
      <w:bookmarkStart w:id="92" w:name="_Toc382733050"/>
      <w:r w:rsidRPr="00C13977">
        <w:rPr>
          <w:rFonts w:hint="cs"/>
          <w:rtl/>
        </w:rPr>
        <w:t>الأسفراينيّ</w:t>
      </w:r>
      <w:r w:rsidR="00932F31">
        <w:rPr>
          <w:rFonts w:hint="cs"/>
          <w:rtl/>
        </w:rPr>
        <w:t>:</w:t>
      </w:r>
      <w:bookmarkEnd w:id="92"/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المختار ما ذهب إليه ابن الجوزي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وأبو الحسين القاضي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الردّ على ا</w:t>
      </w:r>
      <w:r w:rsidR="00166332">
        <w:rPr>
          <w:rFonts w:hint="cs"/>
          <w:rtl/>
        </w:rPr>
        <w:t>لم</w:t>
      </w:r>
      <w:r w:rsidRPr="00CC7375">
        <w:rPr>
          <w:rFonts w:hint="cs"/>
          <w:rtl/>
        </w:rPr>
        <w:t>تعصّب العنيد: 18؛ تذكرة الخواص: 287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الردّ على ا</w:t>
      </w:r>
      <w:r w:rsidR="00166332">
        <w:rPr>
          <w:rFonts w:hint="cs"/>
          <w:rtl/>
        </w:rPr>
        <w:t>لم</w:t>
      </w:r>
      <w:r w:rsidRPr="00CC7375">
        <w:rPr>
          <w:rFonts w:hint="cs"/>
          <w:rtl/>
        </w:rPr>
        <w:t>تعصّب العنيد: 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تذكرة الخواص: 287؛ الإتحاف: 63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 و5) تذكرة الخواص: 291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Default="00DC6DFB" w:rsidP="00B84CF0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ومَن وافقهما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 xml:space="preserve">)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166332" w:rsidP="00B84CF0">
      <w:pPr>
        <w:pStyle w:val="Heading3"/>
        <w:rPr>
          <w:rtl/>
        </w:rPr>
      </w:pPr>
      <w:bookmarkStart w:id="93" w:name="_Toc382733051"/>
      <w:bookmarkStart w:id="94" w:name="47"/>
      <w:r>
        <w:rPr>
          <w:rFonts w:hint="cs"/>
          <w:rtl/>
        </w:rPr>
        <w:t>الم</w:t>
      </w:r>
      <w:r w:rsidR="00DC6DFB" w:rsidRPr="00C13977">
        <w:rPr>
          <w:rFonts w:hint="cs"/>
          <w:rtl/>
        </w:rPr>
        <w:t>قدسيّ</w:t>
      </w:r>
      <w:r w:rsidR="00932F31">
        <w:rPr>
          <w:rFonts w:hint="cs"/>
          <w:rtl/>
        </w:rPr>
        <w:t>:</w:t>
      </w:r>
      <w:bookmarkEnd w:id="93"/>
      <w:r w:rsidR="00DC6DFB" w:rsidRPr="00C13977">
        <w:rPr>
          <w:rFonts w:hint="cs"/>
          <w:rtl/>
        </w:rPr>
        <w:t xml:space="preserve"> </w:t>
      </w:r>
      <w:bookmarkEnd w:id="94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 الذين لعنوا يزيد هو مُطهّر بن طاهر المقدسيّ المتوفّى سنة 507 ببغداد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صرّح بلعنه في كتابه البدء والتاريخ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B84CF0">
      <w:pPr>
        <w:pStyle w:val="Heading3"/>
        <w:rPr>
          <w:rtl/>
        </w:rPr>
      </w:pPr>
      <w:bookmarkStart w:id="95" w:name="_Toc382733052"/>
      <w:bookmarkStart w:id="96" w:name="48"/>
      <w:r w:rsidRPr="00C13977">
        <w:rPr>
          <w:rFonts w:hint="cs"/>
          <w:rtl/>
        </w:rPr>
        <w:t>السيوطيّ</w:t>
      </w:r>
      <w:r w:rsidR="00932F31">
        <w:rPr>
          <w:rFonts w:hint="cs"/>
          <w:rtl/>
        </w:rPr>
        <w:t>:</w:t>
      </w:r>
      <w:bookmarkEnd w:id="95"/>
      <w:r w:rsidRPr="00C13977">
        <w:rPr>
          <w:rFonts w:hint="cs"/>
          <w:rtl/>
        </w:rPr>
        <w:t xml:space="preserve"> </w:t>
      </w:r>
      <w:bookmarkEnd w:id="96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جلال الدين السيوطي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لعن الله قاتله (أي قاتل الحسين) وابن زياد معه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ويزيد أيضاً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قتله بكربلاء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قتله قصّة فيها طول لا يحتمل القلب ذكرها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فإنّا لله وإنّا إليه راجعون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B84CF0">
      <w:pPr>
        <w:pStyle w:val="Heading3"/>
        <w:rPr>
          <w:rtl/>
        </w:rPr>
      </w:pPr>
      <w:bookmarkStart w:id="97" w:name="_Toc382733053"/>
      <w:bookmarkStart w:id="98" w:name="49"/>
      <w:r w:rsidRPr="00C13977">
        <w:rPr>
          <w:rFonts w:hint="cs"/>
          <w:rtl/>
        </w:rPr>
        <w:t>عبد الكريم بن الشيخ وليّ الدِّين</w:t>
      </w:r>
      <w:r w:rsidR="00932F31">
        <w:rPr>
          <w:rFonts w:hint="cs"/>
          <w:rtl/>
        </w:rPr>
        <w:t>:</w:t>
      </w:r>
      <w:bookmarkEnd w:id="97"/>
      <w:r w:rsidRPr="00C13977">
        <w:rPr>
          <w:rFonts w:hint="cs"/>
          <w:rtl/>
        </w:rPr>
        <w:t xml:space="preserve"> </w:t>
      </w:r>
      <w:bookmarkEnd w:id="98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العلاّمة المحمودي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ومنهم (العلماء المجوّزين للعن يزيد) الشيخ عبد الكريم بن الشيخ ولي الدِّين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مؤلّف كتاب (مجمع الفوائد ومعدن الفرائد)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 ذكر الأحاديث الواردة في الصلاة على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فمعلوم أنّ يزيد اللعين وأتباعه كانوا من الذين أهانوا أهل بيت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فكانوا مُستحقّين للغضب والخذلان واللعنة من الملك الجبّار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نتقم يوم القيامة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فعليه وعلى مَن اتّبعه وأحبّه وأعانه ورضّاه لعنة الله والملائكة والناس أجمعين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ومَن أراد التفصيل في اللعنة على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فليُطالع إلى تبيين الكلام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منع بعضهم فليس من عدم جوازه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لأنّه جايز بالاتّفاق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من خوف السراية إلى أبيه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في شرح المقاصد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C7375" w:rsidRDefault="00DC6DFB" w:rsidP="00B84CF0">
      <w:pPr>
        <w:pStyle w:val="Heading3"/>
        <w:rPr>
          <w:rtl/>
        </w:rPr>
      </w:pPr>
      <w:bookmarkStart w:id="99" w:name="_Toc382733054"/>
      <w:bookmarkStart w:id="100" w:name="50"/>
      <w:r w:rsidRPr="00C13977">
        <w:rPr>
          <w:rFonts w:hint="cs"/>
          <w:rtl/>
        </w:rPr>
        <w:t>العلاّمة الأجهوري عن شيخ مشايخه</w:t>
      </w:r>
      <w:r w:rsidR="00932F31">
        <w:rPr>
          <w:rFonts w:hint="cs"/>
          <w:rtl/>
        </w:rPr>
        <w:t>:</w:t>
      </w:r>
      <w:bookmarkEnd w:id="99"/>
      <w:r w:rsidRPr="00C13977">
        <w:rPr>
          <w:rFonts w:hint="cs"/>
          <w:rtl/>
        </w:rPr>
        <w:t xml:space="preserve"> </w:t>
      </w:r>
      <w:bookmarkEnd w:id="100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الشبراوي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وقال شيخ مشايخنا في حاشية الجامع الصغير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عند قوله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أوّل جيش من أُمّتي يركبون البحر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روح المعاني 26/ 73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البدء والتاريخ 6/ 6 و8 و..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تاريخ الخلفاء: 165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هامش كتاب الردّ على ا</w:t>
      </w:r>
      <w:r w:rsidR="00166332">
        <w:rPr>
          <w:rFonts w:hint="cs"/>
          <w:rtl/>
        </w:rPr>
        <w:t>لم</w:t>
      </w:r>
      <w:r w:rsidRPr="00CC7375">
        <w:rPr>
          <w:rFonts w:hint="cs"/>
          <w:rtl/>
        </w:rPr>
        <w:t>تعصّب العنيد: 6 عن كتاب مجمع الفوائد ومعدن الفرائد حوالي ص20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B84CF0">
      <w:pPr>
        <w:pStyle w:val="libNormal0"/>
        <w:rPr>
          <w:rtl/>
        </w:rPr>
      </w:pPr>
      <w:r w:rsidRPr="00B84CF0">
        <w:rPr>
          <w:rStyle w:val="libBold2Char"/>
          <w:rFonts w:hint="cs"/>
          <w:rtl/>
        </w:rPr>
        <w:lastRenderedPageBreak/>
        <w:t>قد أوجبوا</w:t>
      </w:r>
      <w:r w:rsidR="00932F31" w:rsidRPr="00B84CF0">
        <w:rPr>
          <w:rStyle w:val="libBold2Char"/>
          <w:rFonts w:hint="cs"/>
          <w:rtl/>
        </w:rPr>
        <w:t>،</w:t>
      </w:r>
      <w:r w:rsidRPr="00B84CF0">
        <w:rPr>
          <w:rStyle w:val="libBold2Char"/>
          <w:rFonts w:hint="cs"/>
          <w:rtl/>
        </w:rPr>
        <w:t xml:space="preserve"> وأوّل جيش من أُمّتي يغزون مدينة قيصر مغفورٌ لهم 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يقتضي أنّ يزيد بن معاوية من جملة المغفور لهم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وأُجيب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بأنّ دخوله فيهم لا يمنع خروجه منهم بدليل خاص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أنّ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مغفور لهم )</w:t>
      </w:r>
      <w:r w:rsidRPr="00C13977">
        <w:rPr>
          <w:rFonts w:hint="cs"/>
          <w:rtl/>
        </w:rPr>
        <w:t xml:space="preserve"> مشروط بكونه من أهل المغفرة ويزيد ليس كذلك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أطلق بعضهم جواز لعنه بعينه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أمر بقتل الحسين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الحديث المذكور وجوه للنظر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حيث الصغرى والكبرى وغيرها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مجال لذكرها</w:t>
      </w:r>
      <w:r w:rsidR="005E5F98">
        <w:rPr>
          <w:rFonts w:hint="cs"/>
          <w:rtl/>
        </w:rPr>
        <w:t>.</w:t>
      </w:r>
    </w:p>
    <w:p w:rsidR="00DC6DFB" w:rsidRPr="00CC7375" w:rsidRDefault="00DC6DFB" w:rsidP="00B84CF0">
      <w:pPr>
        <w:pStyle w:val="Heading3"/>
        <w:rPr>
          <w:rtl/>
        </w:rPr>
      </w:pPr>
      <w:bookmarkStart w:id="101" w:name="_Toc382733055"/>
      <w:bookmarkStart w:id="102" w:name="51"/>
      <w:r w:rsidRPr="00C13977">
        <w:rPr>
          <w:rFonts w:hint="cs"/>
          <w:rtl/>
        </w:rPr>
        <w:t>الكيا الهراسي</w:t>
      </w:r>
      <w:r w:rsidR="00932F31">
        <w:rPr>
          <w:rFonts w:hint="cs"/>
          <w:rtl/>
        </w:rPr>
        <w:t>:</w:t>
      </w:r>
      <w:bookmarkEnd w:id="101"/>
      <w:r w:rsidRPr="00C13977">
        <w:rPr>
          <w:rFonts w:hint="cs"/>
          <w:rtl/>
        </w:rPr>
        <w:t xml:space="preserve"> </w:t>
      </w:r>
      <w:bookmarkEnd w:id="102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الباعونيّ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وسئِل الكيا الهراسي - وهو من كبار الأئمّة - عن لعنه (يزيد بن معاوية)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لم يكن [يزيد من] الصحابة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ولِد في زمان عمر بن الخطّاب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وركب العظائم المشهورة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وأمّا قول السلف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ففيه لأحمد قولان تلويح وتصريح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ولمالك أيضاً قولان تصريح وتلويح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ولنا قول واحد وهو التصريح دون التلويح.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وكيف لا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اللاعب بالنرد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تصيّد بالفهد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والتارك للصلوات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دمن للخمر والقاتل لأهل بيت النبيّ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صرّح في شعره بالكفر الصريح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B84CF0">
      <w:pPr>
        <w:pStyle w:val="Heading3"/>
        <w:rPr>
          <w:rtl/>
        </w:rPr>
      </w:pPr>
      <w:bookmarkStart w:id="103" w:name="_Toc382733056"/>
      <w:bookmarkStart w:id="104" w:name="52"/>
      <w:r w:rsidRPr="00C13977">
        <w:rPr>
          <w:rFonts w:hint="cs"/>
          <w:rtl/>
        </w:rPr>
        <w:t>التفتازانيّ في شرح العقائد النسفيّة</w:t>
      </w:r>
      <w:r w:rsidR="00932F31">
        <w:rPr>
          <w:rFonts w:hint="cs"/>
          <w:rtl/>
        </w:rPr>
        <w:t>:</w:t>
      </w:r>
      <w:bookmarkEnd w:id="103"/>
      <w:r w:rsidRPr="00C13977">
        <w:rPr>
          <w:rFonts w:hint="cs"/>
          <w:rtl/>
        </w:rPr>
        <w:t xml:space="preserve"> </w:t>
      </w:r>
      <w:bookmarkEnd w:id="104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اتّفقوا على جواز اللعن على مَن قتلَ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أمر 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أجازه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رضي 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والحقّ أنّ رضى يزيد بقتل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واستبشاره بذلك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وإهانته أهل بيت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ممّا تواتر معناه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كان تفصيله آحاداً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فنحن لا نتوقّف في شأنه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في كفره وإيمانه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لعنة الله عليه وعلى أنصاره وأعوانه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الإتحاف بحُبّ الأشراف: 62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جواهر المطالب 2/ 301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شذرات الذهب 1/ 68؛ نُزل الأبرار: 162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9851CD">
      <w:pPr>
        <w:pStyle w:val="Heading3"/>
        <w:rPr>
          <w:rtl/>
        </w:rPr>
      </w:pPr>
      <w:bookmarkStart w:id="105" w:name="_Toc382733057"/>
      <w:bookmarkStart w:id="106" w:name="53"/>
      <w:r w:rsidRPr="00C13977">
        <w:rPr>
          <w:rFonts w:hint="cs"/>
          <w:rtl/>
        </w:rPr>
        <w:lastRenderedPageBreak/>
        <w:t>السمهوديّ</w:t>
      </w:r>
      <w:r w:rsidR="00932F31">
        <w:rPr>
          <w:rFonts w:hint="cs"/>
          <w:rtl/>
        </w:rPr>
        <w:t>:</w:t>
      </w:r>
      <w:bookmarkEnd w:id="105"/>
      <w:r w:rsidRPr="00C13977">
        <w:rPr>
          <w:rFonts w:hint="cs"/>
          <w:rtl/>
        </w:rPr>
        <w:t xml:space="preserve"> </w:t>
      </w:r>
      <w:bookmarkEnd w:id="106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الشبراوي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وقال السيّد السمهوديّ في جواهر العقدين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اتّفق العلماء على جواز لعن مَن قتل الحسين(رضي الله عنه)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أمر بقتله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أجازه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رضي به من غير تعيين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9851CD">
      <w:pPr>
        <w:pStyle w:val="Heading3"/>
        <w:rPr>
          <w:rtl/>
        </w:rPr>
      </w:pPr>
      <w:bookmarkStart w:id="107" w:name="54"/>
      <w:bookmarkStart w:id="108" w:name="_Toc382733058"/>
      <w:r w:rsidRPr="00C13977">
        <w:rPr>
          <w:rFonts w:hint="cs"/>
          <w:rtl/>
        </w:rPr>
        <w:t>البدخشاني</w:t>
      </w:r>
      <w:r w:rsidR="00932F31">
        <w:rPr>
          <w:rFonts w:hint="cs"/>
          <w:rtl/>
        </w:rPr>
        <w:t>:</w:t>
      </w:r>
      <w:bookmarkEnd w:id="107"/>
      <w:bookmarkEnd w:id="108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في نُزل الأبرار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ويتحقّق أنّه - يزيد - لم يندم على ما صدر منه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كان مُصرّاً على ذنبه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مُستمرّاً في طغيانه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إلى أن أقاد منه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نتقم الجبّار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وأوصله إلى دركات النار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والعجب من جماعة يتوقّفون في أمره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ويتنزّهون عن لعنه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أجازه كثير من الأئمّة منهم ابن الجوزيّ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وناهيك به علماً وجلالة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9851CD">
      <w:pPr>
        <w:pStyle w:val="Heading3"/>
        <w:rPr>
          <w:rtl/>
        </w:rPr>
      </w:pPr>
      <w:bookmarkStart w:id="109" w:name="_Toc382733059"/>
      <w:bookmarkStart w:id="110" w:name="55"/>
      <w:r w:rsidRPr="00C13977">
        <w:rPr>
          <w:rFonts w:hint="cs"/>
          <w:rtl/>
        </w:rPr>
        <w:t>عبد الباقي أفندي</w:t>
      </w:r>
      <w:r w:rsidR="00932F31">
        <w:rPr>
          <w:rFonts w:hint="cs"/>
          <w:rtl/>
        </w:rPr>
        <w:t>:</w:t>
      </w:r>
      <w:bookmarkEnd w:id="109"/>
      <w:r w:rsidRPr="00C13977">
        <w:rPr>
          <w:rFonts w:hint="cs"/>
          <w:rtl/>
        </w:rPr>
        <w:t xml:space="preserve"> </w:t>
      </w:r>
      <w:bookmarkEnd w:id="110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الآلوسي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ويُعجبني قول شاعر العصر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ذو الفضل الجليّ عبد الباقي أفندي العمريّ الموصليّ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سُئل عن لعن يزيد اللعين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9851CD">
              <w:rPr>
                <w:rFonts w:hint="cs"/>
                <w:rtl/>
              </w:rPr>
              <w:t>يزيد على لعني عريضٌ جنابه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9851CD">
              <w:rPr>
                <w:rFonts w:hint="cs"/>
                <w:rtl/>
              </w:rPr>
              <w:t xml:space="preserve">فأغدو به طول المدى ألعن اللعنا </w:t>
            </w:r>
            <w:r w:rsidRPr="009851CD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C7375" w:rsidRDefault="00DC6DFB" w:rsidP="009851CD">
      <w:pPr>
        <w:pStyle w:val="Heading3"/>
        <w:rPr>
          <w:rtl/>
        </w:rPr>
      </w:pPr>
      <w:bookmarkStart w:id="111" w:name="_Toc382733060"/>
      <w:bookmarkStart w:id="112" w:name="56"/>
      <w:r w:rsidRPr="00C13977">
        <w:rPr>
          <w:rFonts w:hint="cs"/>
          <w:rtl/>
        </w:rPr>
        <w:t>الآلوسيّ</w:t>
      </w:r>
      <w:r w:rsidR="00932F31">
        <w:rPr>
          <w:rFonts w:hint="cs"/>
          <w:rtl/>
        </w:rPr>
        <w:t>:</w:t>
      </w:r>
      <w:bookmarkEnd w:id="111"/>
      <w:r w:rsidRPr="00C13977">
        <w:rPr>
          <w:rFonts w:hint="cs"/>
          <w:rtl/>
        </w:rPr>
        <w:t xml:space="preserve"> </w:t>
      </w:r>
      <w:bookmarkEnd w:id="112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الذي يغلب على ظنّي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الخبيث لم يكن مُصدّقاً برسالة النبيّ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مجموع ما فعل مع أهل حرم الله تعالى وأهل حرم نبيّه عليه الصلاة والسلام وعترته الطيّبين الطاهرين في الحياة وبعد الممات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صدر منه من المخازي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ليس بأضعف دلالة على عدم تصديقه من إلقاء ورقة من المصحف الشريف في قذر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أظنّ أنّ أمره كان خافياً على أجلّة المسلمين إذ ذاك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كانوا مغلوبين مقهورين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لم يسعهم إلاّ الصبر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ليقضي الله أمراً كان مفعولاً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ولو سُلِّم أنّ الخبيث كان مسلماً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فهو مسلم جمع من الكبائر ما لا يُحيط به نطاق البيان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وأنا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الإتحاف بحُبّ الأشراف: 63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نُزل الأبرار: 160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روح المعاني 26/ 73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  <w:rPr>
          <w:rtl/>
        </w:rPr>
      </w:pPr>
      <w:r>
        <w:rPr>
          <w:rtl/>
        </w:rPr>
        <w:br w:type="page"/>
      </w:r>
    </w:p>
    <w:p w:rsidR="00DC6DFB" w:rsidRDefault="00DC6DFB" w:rsidP="009851CD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أذهب إلى جواز لعن مثله على التعيين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ولو لم يتصوّر أن يكون له مِثْل من الفاسقين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والظاهر أنّه لم يتُبْ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واحتمال توبته أضعف من إيمانه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ويُلحق به ابن زياد وابن سعد وجماعة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فلعنة الله عزّ وجلّ عليهم أجمعين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وعلى أنصارهم وأعوانهم وشيعتهم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ومَن مال إليهم إلى يوم الدِّين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دمعت عين على أبي عبد الله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ومَن كان يخشى القال والقيل من التصريح بلعن ذلك الضلّيل فليقل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لعن الله عزّ وجلّ مَن رضي بقتل الحسين ومَن آذى عترة النبيّ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بغير حقّ ومَن غصبهم حقّهم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فإنّه يكون لاعناً له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لدخوله تحت العموم دخولاً أوّلياً في نفس الأمر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يُخالف أحد في جواز اللعن بهذه الألفاظ ونحوها سوى ابن العربي المارّ ذكره وموافقيه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فإنّهم - على ظاهر ما نُقِل عنهم - لا يُجوّزون لعن مَن رضي بقتل الحسين (رضي الله تعالى عنه)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- لعَمْرِي - هو الضلال البعيد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يكاد يزيد على ضلال يزيد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9851CD">
      <w:pPr>
        <w:pStyle w:val="Heading3"/>
        <w:rPr>
          <w:rtl/>
        </w:rPr>
      </w:pPr>
      <w:bookmarkStart w:id="113" w:name="57"/>
      <w:bookmarkStart w:id="114" w:name="_Toc382733061"/>
      <w:r w:rsidRPr="00C13977">
        <w:rPr>
          <w:rFonts w:hint="cs"/>
          <w:rtl/>
        </w:rPr>
        <w:t>قتله الإمام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113"/>
      <w:bookmarkEnd w:id="114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إنّ 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مصيبة لا مصيبة أعظم منها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كيف لا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من الخمسة الذين قال لهم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أنا سلمٌ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 xml:space="preserve">ن سالمتم وحربٌ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ن حاربتم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9851CD">
      <w:pPr>
        <w:pStyle w:val="Heading3"/>
        <w:rPr>
          <w:rtl/>
        </w:rPr>
      </w:pPr>
      <w:bookmarkStart w:id="115" w:name="58"/>
      <w:bookmarkStart w:id="116" w:name="_Toc382733062"/>
      <w:r w:rsidRPr="00C13977">
        <w:rPr>
          <w:rFonts w:hint="cs"/>
          <w:rtl/>
        </w:rPr>
        <w:t xml:space="preserve">جزاء قاتل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وأوصافه في الروايات</w:t>
      </w:r>
      <w:r w:rsidR="00932F31">
        <w:rPr>
          <w:rFonts w:hint="cs"/>
          <w:rtl/>
        </w:rPr>
        <w:t>:</w:t>
      </w:r>
      <w:bookmarkEnd w:id="115"/>
      <w:bookmarkEnd w:id="116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لقد جاءت في شأن قاتل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وأوصافه وعذابه روايات دالّة على عمق المأساة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نذكر بعضها</w:t>
      </w:r>
      <w:r w:rsidR="00932F31">
        <w:rPr>
          <w:rFonts w:hint="cs"/>
          <w:rtl/>
        </w:rPr>
        <w:t>: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ابن المغازلي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أبي أحمد بن عامر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عليّ بن موسى الرضا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روح المعاني 26/ 72</w:t>
      </w:r>
      <w:r>
        <w:rPr>
          <w:rFonts w:hint="cs"/>
          <w:rtl/>
        </w:rPr>
        <w:t xml:space="preserve"> - </w:t>
      </w:r>
      <w:r w:rsidRPr="00CC7375">
        <w:rPr>
          <w:rFonts w:hint="cs"/>
          <w:rtl/>
        </w:rPr>
        <w:t>74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فرائد السمطين 2/ 38 ح373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وفي الصواعق ا</w:t>
      </w:r>
      <w:r w:rsidR="00166332">
        <w:rPr>
          <w:rFonts w:hint="cs"/>
          <w:rtl/>
        </w:rPr>
        <w:t>لم</w:t>
      </w:r>
      <w:r w:rsidRPr="00CC7375">
        <w:rPr>
          <w:rFonts w:hint="cs"/>
          <w:rtl/>
        </w:rPr>
        <w:t xml:space="preserve">حرقة 284 ح16: أخرج الترمذي وابن ماجه وابن حبّان والحاكم أنّ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C7375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</w:t>
      </w:r>
      <w:r w:rsidRPr="009851CD">
        <w:rPr>
          <w:rStyle w:val="libFootnoteBoldChar"/>
          <w:rFonts w:hint="cs"/>
          <w:rtl/>
        </w:rPr>
        <w:t xml:space="preserve">( أنا حرب </w:t>
      </w:r>
      <w:r w:rsidR="00166332" w:rsidRPr="009851CD">
        <w:rPr>
          <w:rStyle w:val="libFootnoteBoldChar"/>
          <w:rFonts w:hint="cs"/>
          <w:rtl/>
        </w:rPr>
        <w:t>لم</w:t>
      </w:r>
      <w:r w:rsidRPr="009851CD">
        <w:rPr>
          <w:rStyle w:val="libFootnoteBoldChar"/>
          <w:rFonts w:hint="cs"/>
          <w:rtl/>
        </w:rPr>
        <w:t xml:space="preserve">ن حاربهم وسلمٌ </w:t>
      </w:r>
      <w:r w:rsidR="00166332" w:rsidRPr="009851CD">
        <w:rPr>
          <w:rStyle w:val="libFootnoteBoldChar"/>
          <w:rFonts w:hint="cs"/>
          <w:rtl/>
        </w:rPr>
        <w:t>لم</w:t>
      </w:r>
      <w:r w:rsidRPr="009851CD">
        <w:rPr>
          <w:rStyle w:val="libFootnoteBoldChar"/>
          <w:rFonts w:hint="cs"/>
          <w:rtl/>
        </w:rPr>
        <w:t>ن سالمهم )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9851CD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 xml:space="preserve">عن آبائه عن عليّ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قال رسول الله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إنّ قاتل الحسين في تابوتٍ من نار مُنكّس في النار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حتّى يقع في قعر جهنّم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وله ريح يتعوّذ أهل النار إلى ربّهم عزّ وجلّ من شدّة ريح نتنه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وفيها خالد ذائق العذاب الأليم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لا يُفتَّر عنه ساعة ويُسقى من حميم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الويل له من عذاب الله عزّ وجلّ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وروي عن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أنّه قال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إنّ موسى بن عمران سأل ربّه فقال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يا ربّ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إنّ أخي هارون مات فاغفر 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فأوحى الله إليه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يا موسى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لو سألتني في الأوّلين والآخرين لأجبتك ما خلا قاتل الحسين بن علي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فإنّي أنتقم له من قاتله )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الخوارزمي اعتراض حبر من الأحبار في مجلس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اعترض على يزيد في قتله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يزيد به فوجئ في حلقه ثلاثاً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فقام الحبر وهو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 شئتم فاقتلوني وإن شئتم فذروني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إنّي أجد في التوراة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مَن قتل ذريّة نبيّ فلا يزال ملعوناً أبداً ما بقي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مات أصلاه الله نار جهنّم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روي عن القندوزي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علي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رفعه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يقتلُ الحسينَ شرُّ هذه الأُمّة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وعن مودّة القُربى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قال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يقتل الحسين شرُّ هذه الأُمّة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ويتبرّأ الله منهم ومَن والاهم وممّن يكفر بي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مناقب علي بن أبي طالب 66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ح95</w:t>
      </w:r>
      <w:r w:rsidR="005E5F98">
        <w:rPr>
          <w:rFonts w:hint="cs"/>
          <w:rtl/>
        </w:rPr>
        <w:t>.</w:t>
      </w:r>
      <w:r w:rsidRPr="00CC7375">
        <w:rPr>
          <w:rFonts w:hint="cs"/>
          <w:rtl/>
        </w:rPr>
        <w:t xml:space="preserve"> وروح نحوه الخوارزمي في مقتله 2/ 82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وبعضه الشبراوي في الإتحاف: 74 وغيرهم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عيون أخبار الرضا 2/ 47 ح179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ذيل اللئالي: 76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على ما في إحقاق الحقّ 11/ 324؛ فرائد السمطين 2/ 263 ح531؛ مقتل الخوارزمي 2/ 85؛ انظر: مفتاح النجا (للبدخشي) 136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مقتل الخوارزمي 2/ 71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ينابيع المودّة: 262 ط اسلامبول على ما في إحقاق الحقّ 11/ 371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(5) مودّة القربى: 111 ط لاهور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على ما في إحقاق الحقّ 11/ 371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9851CD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وعن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تّقي الهندي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روى ابن عساكر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أُمّ سلمة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إنّ جبرئيل أخبرني أنّ ابني هذا يُقتل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وأنّه اشتدّ غضب الله على مَن يقتله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وعن ابن سعد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عائشة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إنّ جبرئيل أراني التربة التي يُقتل عليها الحسين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فاشتدّ غضب الله على مَن يسفك دمه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فيا عائشة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والذي نفسي بيده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إنّه ليحزنني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 xml:space="preserve"> فمَن هذا مِن أُمّتي يقتل حسيناً بعدي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الخطيب في تاريخه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جابر بن عبد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أنّه قال للحسين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لعن الله قاتلك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جابر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فقلت يا رسول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ومَن قاتله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رجل من أُمّتي يُبغض عترتي لا يناله شفاعتي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كأنّي بنفسه بين أطباق النيران يرسب تارةً ويطفو أُخرى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وأنّ جوفه ليقول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عِقْ عِقْ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166332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الخوارزمي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برزة الأسلمي أو غيره من الصحابة أنّه قال ليزيد</w:t>
      </w:r>
      <w:r w:rsidR="00932F31">
        <w:rPr>
          <w:rFonts w:hint="cs"/>
          <w:rtl/>
        </w:rPr>
        <w:t>: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أشهد لقد رأيت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يرشف ثناياه وثنايا أخيه الحسن ويقول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إنّهما سيّدا شباب أهل الجنّة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قتل الله قاتلهما ولعنه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وأعدّ له جهنّم وساءت مصيراً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ابن عبّاس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خرج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قبل موته بأيّام إلى سفر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رجع وهو مُتغيّر اللون مُحمرّ الوجه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فخطب خُطبة بليغة موجزة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وعيناه تهملان دموعاً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فيهما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أيّها الناس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إنّي خلّفت فيكم الثقلين كتاب الله وعترتي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>..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فساق الخُطبة إلى أن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ألا وإنّ جبرئيل قد أخبرني بأنّ أُمّتي تقتل ولدي الحسين بأرض كربٍ وبلاء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ألا فلعنة الله على قاتله وخاذله آخر الدهر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 و2) إحقاق الحقّ 11/ 361 عن كنز العمّال 13/ 112ط حيدر آباد دكن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تاريخ بغداد 3/ 290؛ لسان الميزان 5/ 377؛ إحقاق الحقّ 11/ 323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مقتل الخوارزمي 2/ 57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(5) مقتل الخوارزمي 1/ 164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عنه إحقاق الحقّ 11/ 364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ومنها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ذكر من حديث أُمّ الفضل بنت الحارث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حين أدخلت حسيناً على رسول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فأخذه رسول الله صلّى الله عليه وبكى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وأخبرها بقتله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إلى أن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هبط جبرئيل معه قبضة من تربة الحسين تفوح مسكاً أذفر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فدفعها إلى النبيّ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حبيب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هذه تربة ولَدك الحسين بن فاطمة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وسيقتله اللعناء بأرض كربلاء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النبيّ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حبيبي جبرئيل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وهل تُفلح أُمّة تقتل فرخي وفرخ ابنتي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</w:p>
    <w:p w:rsidR="00DC6DFB" w:rsidRDefault="00DC6DFB" w:rsidP="000A0180">
      <w:pPr>
        <w:pStyle w:val="libNormal"/>
        <w:rPr>
          <w:rtl/>
        </w:rPr>
      </w:pPr>
      <w:r w:rsidRPr="00C13977">
        <w:rPr>
          <w:rFonts w:hint="cs"/>
          <w:rtl/>
        </w:rPr>
        <w:t>فقال جبرئيل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لا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بل يضربهم الله بالاختلاف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فتختلف قلوبهم وألسنتهم آخر الدهر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إلى أن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أخذ النبيّ تلك القبضة التي أتاه بها </w:t>
      </w:r>
      <w:r w:rsidR="00166332">
        <w:rPr>
          <w:rFonts w:hint="cs"/>
          <w:rtl/>
        </w:rPr>
        <w:t>الم</w:t>
      </w:r>
      <w:r w:rsidRPr="00C13977">
        <w:rPr>
          <w:rFonts w:hint="cs"/>
          <w:rtl/>
        </w:rPr>
        <w:t>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 يشمّها ويبكي ويقول في بكائه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اللّهم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لا تُبارك في قاتل ولدي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وأصله نار جهنّم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9851CD">
      <w:pPr>
        <w:pStyle w:val="Heading3"/>
        <w:rPr>
          <w:rtl/>
        </w:rPr>
      </w:pPr>
      <w:bookmarkStart w:id="117" w:name="59"/>
      <w:bookmarkStart w:id="118" w:name="_Toc382733063"/>
      <w:r w:rsidRPr="00C13977">
        <w:rPr>
          <w:rFonts w:hint="cs"/>
          <w:rtl/>
        </w:rPr>
        <w:t>يزيد هو القاتل</w:t>
      </w:r>
      <w:r w:rsidR="00932F31">
        <w:rPr>
          <w:rFonts w:hint="cs"/>
          <w:rtl/>
        </w:rPr>
        <w:t>:</w:t>
      </w:r>
      <w:bookmarkEnd w:id="117"/>
      <w:bookmarkEnd w:id="118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لا شكّ أنّ الفعل كما ينسب إلى المباشر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ينسب إلى المسبّب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فتح الأمير البلد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وإن لم يحضر المعركة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حصل الفتح على يد جنده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يُنسب إلى أميرهم لكونه الآمر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مأساة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نجد أدلّة قويّة على أنّ يزيد هو القاتل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باعتبار أنّه هو الذي أمر بقتل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والقتال معه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فتحصّل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أنّ جميع ما روي حول قاتل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وخذلانه في الدّنيا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وعقابه في العقبى يشمل يزيد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لكونه الآمر الأعلى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وبصفته أمير قَتَلَة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فما شأن عبيد الله بن زياد إلى يزيد إلاّ كنسبة شمر وعمر بن سعد إلى عبيد الله 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فيشمله العنوان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وثَمَّ شواهد تاريخية مُهمّة تُثبت الموضوع</w:t>
      </w:r>
      <w:r w:rsidR="005E5F98">
        <w:rPr>
          <w:rFonts w:hint="cs"/>
          <w:rtl/>
        </w:rPr>
        <w:t>.</w:t>
      </w:r>
    </w:p>
    <w:p w:rsidR="00DC6DFB" w:rsidRPr="00CC7375" w:rsidRDefault="00DC6DFB" w:rsidP="009851CD">
      <w:pPr>
        <w:pStyle w:val="Heading3"/>
        <w:rPr>
          <w:rtl/>
        </w:rPr>
      </w:pPr>
      <w:bookmarkStart w:id="119" w:name="60"/>
      <w:bookmarkStart w:id="120" w:name="_Toc382733064"/>
      <w:r w:rsidRPr="00C13977">
        <w:rPr>
          <w:rFonts w:hint="cs"/>
          <w:rtl/>
        </w:rPr>
        <w:t>الشواهد التاريخية</w:t>
      </w:r>
      <w:r w:rsidR="00932F31">
        <w:rPr>
          <w:rFonts w:hint="cs"/>
          <w:rtl/>
        </w:rPr>
        <w:t>:</w:t>
      </w:r>
      <w:bookmarkEnd w:id="119"/>
      <w:bookmarkEnd w:id="120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عندما يتفحّص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تتبّع صفحات التاريخ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يجد هناك أدلّة كافية لإثبات الموضوع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نُشير إلى بعضها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ED7177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المصدر 1/ 162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9851CD">
      <w:pPr>
        <w:pStyle w:val="Heading3"/>
        <w:rPr>
          <w:rtl/>
        </w:rPr>
      </w:pPr>
      <w:bookmarkStart w:id="121" w:name="_Toc382733065"/>
      <w:bookmarkStart w:id="122" w:name="61"/>
      <w:r w:rsidRPr="00C13977">
        <w:rPr>
          <w:rFonts w:hint="cs"/>
          <w:rtl/>
        </w:rPr>
        <w:lastRenderedPageBreak/>
        <w:t xml:space="preserve">أمْرُه الوليد بن عتبة بقتل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121"/>
      <w:r w:rsidRPr="00C13977">
        <w:rPr>
          <w:rFonts w:hint="cs"/>
          <w:rtl/>
        </w:rPr>
        <w:t xml:space="preserve"> </w:t>
      </w:r>
      <w:bookmarkEnd w:id="122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يزيد أمر الوليد بن عتبة بن أبي سفيان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عامله على المدينة بقتل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وإرسال رأسه الشريف إليه إن لم يُبايع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ولعلّ هذا أوّل مُبادرة لقتل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اليعقوبي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كتب (يزيد) إلى الوليد بن عتبة بن أبي سفيان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عامله على المدينة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إذا أتاك كتابي هذا فأحضِر الحسين بن علي وعبد الله بن الزبير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فخذهما بالبيعة 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 امتنعا فاضرب أعناقهما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وابعث لي برؤوسهما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وخُذْ الناس بالبيعة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فمَن امتنع فأنفذ فيه الحُكم وفي الحسين بن علي وعبد الله بن الزبير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والسلام )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9851CD">
      <w:pPr>
        <w:pStyle w:val="Heading3"/>
        <w:rPr>
          <w:rtl/>
        </w:rPr>
      </w:pPr>
      <w:bookmarkStart w:id="123" w:name="_Toc382733066"/>
      <w:bookmarkStart w:id="124" w:name="62"/>
      <w:r w:rsidRPr="00C13977">
        <w:rPr>
          <w:rFonts w:hint="cs"/>
          <w:rtl/>
        </w:rPr>
        <w:t xml:space="preserve">مسألة اغتيال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موسم الحجّ</w:t>
      </w:r>
      <w:r w:rsidR="00932F31">
        <w:rPr>
          <w:rFonts w:hint="cs"/>
          <w:rtl/>
        </w:rPr>
        <w:t>:</w:t>
      </w:r>
      <w:bookmarkEnd w:id="123"/>
      <w:r w:rsidRPr="00C13977">
        <w:rPr>
          <w:rFonts w:hint="cs"/>
          <w:rtl/>
        </w:rPr>
        <w:t xml:space="preserve"> </w:t>
      </w:r>
      <w:bookmarkEnd w:id="124"/>
    </w:p>
    <w:p w:rsidR="00DC6DFB" w:rsidRPr="00CC7375" w:rsidRDefault="00DC6DFB" w:rsidP="009851CD">
      <w:pPr>
        <w:pStyle w:val="libNormal"/>
        <w:rPr>
          <w:rtl/>
        </w:rPr>
      </w:pPr>
      <w:r w:rsidRPr="00C13977">
        <w:rPr>
          <w:rFonts w:hint="cs"/>
          <w:rtl/>
        </w:rPr>
        <w:t xml:space="preserve">إنّ يزيد أمر باغتيال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موسم حجّ</w:t>
      </w:r>
      <w:r w:rsidR="009851CD">
        <w:rPr>
          <w:rFonts w:hint="cs"/>
          <w:rtl/>
        </w:rPr>
        <w:t xml:space="preserve"> </w:t>
      </w:r>
      <w:r w:rsidRPr="00C13977">
        <w:rPr>
          <w:rFonts w:hint="cs"/>
          <w:rtl/>
        </w:rPr>
        <w:t>عام 60 من الهجرة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العلاّمة المجلسي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ولقد رأيت في بعض الكُتب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عتبرة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يزيد أنفذ عمرو بن سعيد بن العاص في عسكر عظيم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وولاّه أمر الموسم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وأمّره على الحاجّ كلّهم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قد أوصاه بقبض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سرّاً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لم يتمكّن منه يقتله غيلة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إنّه دسّ مع الحاجّ في تلك السنة ثلاثين رجلاً من شياطين بني أُميّة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وأمرهم بقتل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على أيّ حال اتّفق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وكتب الدكتور حسن إبراهيم حسن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وقد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الحسين كان يعرف ما يُحدق به من خطر إذا بقى في مكّة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بني أُميّة سوف يتعقّبونه حتّى يقتلوه في الحجاز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لذلك آثر أن يكون قتله بعيداً عن البيت الحرام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9851CD">
      <w:pPr>
        <w:pStyle w:val="Heading3"/>
        <w:rPr>
          <w:rtl/>
        </w:rPr>
      </w:pPr>
      <w:bookmarkStart w:id="125" w:name="_Toc382733067"/>
      <w:bookmarkStart w:id="126" w:name="63"/>
      <w:r w:rsidRPr="00C13977">
        <w:rPr>
          <w:rFonts w:hint="cs"/>
          <w:rtl/>
        </w:rPr>
        <w:t xml:space="preserve">* رسائل يزيد حول 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125"/>
      <w:r w:rsidRPr="00C13977">
        <w:rPr>
          <w:rFonts w:hint="cs"/>
          <w:rtl/>
        </w:rPr>
        <w:t xml:space="preserve"> </w:t>
      </w:r>
      <w:bookmarkEnd w:id="126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إنّه كتب إلى عبيد الله بن زياد بقتال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وهناك عدّة شواهد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تاريخ اليعقوبي 2/ 241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بحار الأنوار 45/ 99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تاريخ الإسلام 1/ 399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منها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روى ابن عبد ربّه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علي بن عبد العزيز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محمّد بن الضحّاك بن عثمان الخزاعي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كتب يزيد إلى عبيد الله بن زياد وهو واليه بالعراق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أنّه بلغني أنّ حسيناً سار إلى الكوفة وقد ابتُلي به زمانك بين الأزمان وبلدك بين البلدان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وابتُليتَ به من بين العمّال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وعنده تُعتق أو تعود عبداً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السيوطي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وبعث أهل العراق إلى الحسين الرُّسل والكُتب يدعونه إليهم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فخرج من مكّة إلى العراق في عشر ذي الحجّة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ومعه طائفة من آل بيته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رجالاً ونساءً وصبياناً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فكتب يزيد إلى واليه بالعراق عبيد الله بن زياد بقتاله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فوجّه إليه جيشاً أربعة آلاف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عليهم عمر بن سعد بن أبي وقّاص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نور الأبصار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كتب عبيد الله بن زياد إلى الحسين كتاباً يقول فيه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أمّا بعد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 يزيد بن معاوية كتب إليّ أن لا تفحض [تغمض] جفنك من المنام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تشبع بطنك من الطعام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إمّا أن يرجع الحسين إلى حكمي أو تقتله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والسلام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9851CD">
      <w:pPr>
        <w:pStyle w:val="Heading3"/>
        <w:rPr>
          <w:rtl/>
        </w:rPr>
      </w:pPr>
      <w:bookmarkStart w:id="127" w:name="_Toc382733068"/>
      <w:bookmarkStart w:id="128" w:name="64"/>
      <w:r w:rsidRPr="00C13977">
        <w:rPr>
          <w:rFonts w:hint="cs"/>
          <w:rtl/>
        </w:rPr>
        <w:t>اعتراف ابن زياد بذلك</w:t>
      </w:r>
      <w:r w:rsidR="00932F31">
        <w:rPr>
          <w:rFonts w:hint="cs"/>
          <w:rtl/>
        </w:rPr>
        <w:t>:</w:t>
      </w:r>
      <w:bookmarkEnd w:id="127"/>
      <w:r w:rsidRPr="00C13977">
        <w:rPr>
          <w:rFonts w:hint="cs"/>
          <w:rtl/>
        </w:rPr>
        <w:t xml:space="preserve"> </w:t>
      </w:r>
      <w:bookmarkEnd w:id="128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مسكويه الرازي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إنّه كتب يزيد إلى عبيد الله بن زياد أن اغْزُ ابن الزبير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أجمعهما للفاسق أبداً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أقتل ابن رسول الله وأغزو البيت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C7375" w:rsidRDefault="00DC6DFB" w:rsidP="009851CD">
      <w:pPr>
        <w:pStyle w:val="Heading3"/>
        <w:rPr>
          <w:rtl/>
        </w:rPr>
      </w:pPr>
      <w:bookmarkStart w:id="129" w:name="_Toc382733069"/>
      <w:bookmarkStart w:id="130" w:name="65"/>
      <w:r w:rsidRPr="00C13977">
        <w:rPr>
          <w:rFonts w:hint="cs"/>
          <w:rtl/>
        </w:rPr>
        <w:t>زينب الكبرى تجعل مسؤولية قتل الحسين على عاتق يزيد</w:t>
      </w:r>
      <w:r w:rsidR="00932F31">
        <w:rPr>
          <w:rFonts w:hint="cs"/>
          <w:rtl/>
        </w:rPr>
        <w:t>:</w:t>
      </w:r>
      <w:bookmarkEnd w:id="129"/>
      <w:r w:rsidRPr="00C13977">
        <w:rPr>
          <w:rFonts w:hint="cs"/>
          <w:rtl/>
        </w:rPr>
        <w:t xml:space="preserve"> </w:t>
      </w:r>
      <w:bookmarkEnd w:id="130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قالت </w:t>
      </w:r>
      <w:r w:rsidR="00166332" w:rsidRPr="00166332">
        <w:rPr>
          <w:rStyle w:val="libAlaemChar"/>
          <w:rFonts w:hint="cs"/>
          <w:rtl/>
        </w:rPr>
        <w:t>عليها‌السلام</w:t>
      </w:r>
      <w:r w:rsidRPr="00C13977">
        <w:rPr>
          <w:rFonts w:hint="cs"/>
          <w:rtl/>
        </w:rPr>
        <w:t xml:space="preserve"> في مجلس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أتقول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ليت أشياخي ببدرٍ شهدوا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غير مُتأثِّم ولا مُستعظم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وأنت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العقد الفريد 5/ 130؛ سير أعلام النبلاء 3/ 305؛ انظر أنساب الأشراف 3/ 160؛ ابن عساكر ترجمة الإمام الحسين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208؛ بغية الطالب (لابن العديم) 6/ 2614؛ مجمع الزوائد 9/ 193؛ مُعجم الطبراني 3/ 115 ح2846 (على ما في هامش عبرات المصطفين 3/ 282)؛ كفاية الطالب: 432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تاريخ الخلفاء: 165؛ دائرة المعارف 7/ 48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نور الأبصار: 129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تجارب الأُمم 2/ 77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9851CD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تنكت ثنايا أبي عبد الله بمخصرتك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 لا تكون كذلك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نكأت القرحة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واستأصلت الشأفة بإهراقك دماء ذرّية رسول الله </w:t>
      </w:r>
      <w:r w:rsidR="009851CD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ونجوم الأرض من آل عبد المطّلب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ولتردنّ على الله وشيكاً موردهم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ولتودَّنّ أنّك عميت وبُكمت وأنّك لم تقل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فاستهلّوا وأهلّوا فرحاً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فلئن اتّخذتنا مغنماً لتتّخذنّ مغرماً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حين لا تجد إلاّ ما قدّمت يداك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تستصرخ بابن مرجانة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ويستصرخ بك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وتتعاوى وأتباعك عند الميزان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وجدت أفضل زاد زوّدك معاوية قتلك ذرّية محمّد صلّى الله عليه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وقالت - في ضمن خطبتها مُخاطبةً له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وفعلتك التي فعلت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فريت إلاّ جلدك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جززت إلاّ لحمك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وسترد على رسول الله بما تحمّلت من ذُرّيّته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وانتهكت من حُرمته وسفكت من دماء عترته ولحُمته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حيث يجمع به شملهم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 به شعثهم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وينتقم من ظالمهم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ويأخذ لهم بحقّهم من أعدائهم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يستفزّنّك الفرح بقتلهم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فالعجب كلّ العجب لقتل الأتقياء وأسباط الأنبياء وسليل الأوصياء بأيدي الطلقاء الخبيثة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ونسل العهرة الفجرة تنطف أكفّهم من دمائنا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>!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9851CD">
      <w:pPr>
        <w:pStyle w:val="Heading3"/>
        <w:rPr>
          <w:rtl/>
        </w:rPr>
      </w:pPr>
      <w:bookmarkStart w:id="131" w:name="_Toc382733070"/>
      <w:bookmarkStart w:id="132" w:name="66"/>
      <w:r w:rsidRPr="00C13977">
        <w:rPr>
          <w:rFonts w:hint="cs"/>
          <w:rtl/>
        </w:rPr>
        <w:t xml:space="preserve">ابن عبّاس يُحمّل يزيد مسؤولية قتل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131"/>
      <w:r w:rsidRPr="00C13977">
        <w:rPr>
          <w:rFonts w:hint="cs"/>
          <w:rtl/>
        </w:rPr>
        <w:t xml:space="preserve"> </w:t>
      </w:r>
      <w:bookmarkEnd w:id="132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اليعقوبي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إنّه كتب في ضمن كتابه إلى يزيد</w:t>
      </w:r>
      <w:r w:rsidR="00932F31">
        <w:rPr>
          <w:rFonts w:hint="cs"/>
          <w:rtl/>
        </w:rPr>
        <w:t>: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وأنت قتلت الحسين بن علي بفيك الكُثْكُث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 الأثلب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إنّك - إن تُمنِّك نفسك ذلك - لعازب الرأي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وإنّك لأنت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فنّد المهوّر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تحسبني - لا أبا لك - نسيتُ قتلك حسيناً وفتيان بني عبد المطّلب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مصابيح الدُّجى ونجوم الأعلام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غادرهم جنودك مُصرّعين في صعيد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مُرمّلين بالتراب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مسلوبين بالعراء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مُكفّنين تسفي عليهم الرياح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وتعاورهم الذئاب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وتنشي بهم عرج الضباع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حتى أتاح الله لهم أقواماً لهم يشتركوا في دمائهم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فأجنّوهم في أكفانهم وبي -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بلاغات النساء: 21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الاحتجاج 2/ 127</w:t>
      </w:r>
      <w:r>
        <w:rPr>
          <w:rFonts w:hint="cs"/>
          <w:rtl/>
        </w:rPr>
        <w:t xml:space="preserve"> - </w:t>
      </w:r>
      <w:r w:rsidRPr="00CC7375">
        <w:rPr>
          <w:rFonts w:hint="cs"/>
          <w:rtl/>
        </w:rPr>
        <w:t>129 عنه بحار الأنوار 45/ 159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9851CD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والله - وبهم عززت وجلست مجلسك الذي جلست - يا يزيد -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..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فلا شيء عندي أعجب من طلبك ودّي ونصري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وقد قتلت بني أبي وسيفك يقطر من دمي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إنّي لأرجو أن يعظم جراحك بلساني ونقضي وإبرامي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 يستقرّ بك الجدل ولا يُهملك الله بعد قتلك ثمرة رسول الله إلاّ قليلاً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يأخذك أخذاً أليماً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فيُخرجك الله من الدُّنيا ذميماً أليماً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كتب إليه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ما أنس طردك حسيناً من حرم الله وحرم رسوله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وكتابك إلى ابن مرجانة تأمره بقتله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وإنّي لأرجو من الله أن يأخذك عاجلاً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حيث قتلت عترة نبيّه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ورضيت بذلك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أنسيت إنفاذ أعوانك إلى حرم الله لتقتل الحسين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9851CD">
      <w:pPr>
        <w:pStyle w:val="Heading3"/>
        <w:rPr>
          <w:rtl/>
        </w:rPr>
      </w:pPr>
      <w:bookmarkStart w:id="133" w:name="_Toc382733071"/>
      <w:bookmarkStart w:id="134" w:name="67"/>
      <w:r w:rsidRPr="00C13977">
        <w:rPr>
          <w:rFonts w:hint="cs"/>
          <w:rtl/>
        </w:rPr>
        <w:t>معاوية ابنه يُحمّله المسؤولية</w:t>
      </w:r>
      <w:r w:rsidR="00932F31">
        <w:rPr>
          <w:rFonts w:hint="cs"/>
          <w:rtl/>
        </w:rPr>
        <w:t>:</w:t>
      </w:r>
      <w:bookmarkEnd w:id="133"/>
      <w:r w:rsidRPr="00C13977">
        <w:rPr>
          <w:rFonts w:hint="cs"/>
          <w:rtl/>
        </w:rPr>
        <w:t xml:space="preserve"> </w:t>
      </w:r>
      <w:bookmarkEnd w:id="134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ضمن خُطبته التي ألقاها بعد موت أبيه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ثمّ قُلّد أبي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غير خليق للخير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فركب هواه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واستحسن خطأه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وعظم رجاؤه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فأخلفه الأمل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وقصر عنه الأجل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فقلّت مُنعته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وانقطعت مدّته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وصار في حضرته رهناً بذنبه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وأسيراً بجرمه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أعظم الأُمور علينا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علمنا بسوء مصرعه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وقبح مُنقلبه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قتل عترة الرسول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وأباح الحرمة وحرّق الكعبة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9851CD">
      <w:pPr>
        <w:pStyle w:val="Heading3"/>
        <w:rPr>
          <w:rtl/>
        </w:rPr>
      </w:pPr>
      <w:bookmarkStart w:id="135" w:name="_Toc382733072"/>
      <w:bookmarkStart w:id="136" w:name="68"/>
      <w:r w:rsidRPr="00C13977">
        <w:rPr>
          <w:rFonts w:hint="cs"/>
          <w:rtl/>
        </w:rPr>
        <w:t>بعض بني العبّاس يُحمّله المسؤولية</w:t>
      </w:r>
      <w:r w:rsidR="00932F31">
        <w:rPr>
          <w:rFonts w:hint="cs"/>
          <w:rtl/>
        </w:rPr>
        <w:t>:</w:t>
      </w:r>
      <w:bookmarkEnd w:id="135"/>
      <w:r w:rsidRPr="00C13977">
        <w:rPr>
          <w:rFonts w:hint="cs"/>
          <w:rtl/>
        </w:rPr>
        <w:t xml:space="preserve"> </w:t>
      </w:r>
      <w:bookmarkEnd w:id="136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أُحضرت حرم مروان إلى صالح بن علي بن عبد الله ليُقْتلن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 ابنة مروان الكبرى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عمّ أمير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حفظ الله لك من أمرك ما تُحبّ حفظه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نحن بناتك وبنات أخيك وابن عمّك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فليسعنا من عفوكم ما أوسعكم من جورنا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!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أستبقي منكم أحداً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ألم يقتل أبوك ابن أخي إبراهيم الإمام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ألم يقتل هشام بن عبد الملك زيد بن علي بن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تاريخ اليعقوبي 2/ 248</w:t>
      </w:r>
      <w:r w:rsidR="005E5F98">
        <w:rPr>
          <w:rFonts w:hint="cs"/>
          <w:rtl/>
        </w:rPr>
        <w:t>.</w:t>
      </w:r>
      <w:r w:rsidRPr="00CC7375">
        <w:rPr>
          <w:rFonts w:hint="cs"/>
          <w:rtl/>
        </w:rPr>
        <w:t xml:space="preserve"> وروى نحوه الخوارزمي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تذكرة الخواص</w:t>
      </w:r>
      <w:r w:rsidR="00932F31">
        <w:rPr>
          <w:rFonts w:hint="cs"/>
          <w:rtl/>
        </w:rPr>
        <w:t>:</w:t>
      </w:r>
      <w:r w:rsidRPr="00CC7375">
        <w:rPr>
          <w:rFonts w:hint="cs"/>
          <w:rtl/>
        </w:rPr>
        <w:t xml:space="preserve"> 275</w:t>
      </w:r>
      <w:r w:rsidR="005E5F98">
        <w:rPr>
          <w:rFonts w:hint="cs"/>
          <w:rtl/>
        </w:rPr>
        <w:t>.</w:t>
      </w:r>
      <w:r w:rsidRPr="00CC7375">
        <w:rPr>
          <w:rFonts w:hint="cs"/>
          <w:rtl/>
        </w:rPr>
        <w:t xml:space="preserve"> وروى الذهبي مضمون هذه الرسالة أيضاً (أنساب الأشراف 5: 322)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تاريخ اليعقوبي 2/ 254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Default="00DC6DFB" w:rsidP="009851CD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الحسين وصَلَبَه بالكوفة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ألم يقتل الوليد بن يزيد يحيى بن زيد وصَلَبَه بخراسان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ألم يقتل ابن زياد الدعيّ مسلم بن عقيل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ّ ألم يقتل يزيد بن معاوية الحسين بن علي وأهل بيته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ألم يخرج إليه بحرم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سبايا فوقّفهنّ موقف السبي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9851CD">
      <w:pPr>
        <w:pStyle w:val="Heading3"/>
        <w:rPr>
          <w:rtl/>
        </w:rPr>
      </w:pPr>
      <w:bookmarkStart w:id="137" w:name="_Toc382733073"/>
      <w:bookmarkStart w:id="138" w:name="69"/>
      <w:r w:rsidRPr="00C13977">
        <w:rPr>
          <w:rFonts w:hint="cs"/>
          <w:rtl/>
        </w:rPr>
        <w:t xml:space="preserve">رضاه بقتل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بعد مقتله</w:t>
      </w:r>
      <w:r w:rsidR="00932F31">
        <w:rPr>
          <w:rFonts w:hint="cs"/>
          <w:rtl/>
        </w:rPr>
        <w:t>:</w:t>
      </w:r>
      <w:bookmarkEnd w:id="137"/>
      <w:r w:rsidRPr="00C13977">
        <w:rPr>
          <w:rFonts w:hint="cs"/>
          <w:rtl/>
        </w:rPr>
        <w:t xml:space="preserve"> </w:t>
      </w:r>
      <w:bookmarkEnd w:id="138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السعد التفتازاني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والحقّ أنّ رضى يزيد بقتل الحسين وإهانته أهل بيت رسول الله ممّا تواتر معناه )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الشبراوي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أبو الفضل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وبعد أن وصل الرأس الشريف إلى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وضِع في طست بين يدي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وصار يضرب ثناياه الشريفة بقضيب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أمر بصلبه فصُلِب ثلاثة أيّام بدمشق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وشكر لابن زياد صنيعه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وبالغ في إكرامه ورِفْعَته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صار يدخل على نسائه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سبط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والذي يدلّ على هذا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استدعى ابن زياد إليه وأعطاه أموالاً كثيرة وتحفاً عظيمة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وقرّب مجلسه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ورفع منزلته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وأدخله على نسائه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وجعله نديمه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وسكر ليلة وقال ل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غنّي غنِّ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 يزيد بديهيّاً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9851CD">
              <w:rPr>
                <w:rFonts w:hint="cs"/>
                <w:rtl/>
              </w:rPr>
              <w:t>اسْقِنْي شربةً تروي فؤادي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9851CD">
              <w:rPr>
                <w:rFonts w:hint="cs"/>
                <w:rtl/>
              </w:rPr>
              <w:t>ثمّ مِلْ فاسْقِ مثلها ابن زيادِ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9851CD">
              <w:rPr>
                <w:rFonts w:hint="cs"/>
                <w:rtl/>
              </w:rPr>
              <w:t>صاحب السرّ والأمانة عندي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9851CD">
              <w:rPr>
                <w:rFonts w:hint="cs"/>
                <w:rtl/>
              </w:rPr>
              <w:t>ولتسديد مغنمي وجهادي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9851CD">
              <w:rPr>
                <w:rFonts w:hint="cs"/>
                <w:rtl/>
              </w:rPr>
              <w:t>قاتل الخارجي أعني حسيناً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9851CD">
              <w:rPr>
                <w:rFonts w:hint="cs"/>
                <w:rtl/>
              </w:rPr>
              <w:t xml:space="preserve">ومُبيد الأعداء والحُسَّادِ </w:t>
            </w:r>
            <w:r w:rsidRPr="009851CD">
              <w:rPr>
                <w:rStyle w:val="libFootnotenumChar"/>
                <w:rFonts w:hint="cs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ونحسب من علائم رضى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أمره بنصب الرأس الشريف على باب داره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دائرة المعارف 4/ 421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الإتحاف بحُبّ الأشراف: 62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الإتحاف بحُبّ الأشراف: 69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تذكرة الخواص: 29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(5) مقتل الخوارزمي 2/ 74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9851CD">
      <w:pPr>
        <w:pStyle w:val="Heading3"/>
        <w:rPr>
          <w:rtl/>
        </w:rPr>
      </w:pPr>
      <w:bookmarkStart w:id="139" w:name="70"/>
      <w:bookmarkStart w:id="140" w:name="_Toc382733074"/>
      <w:r w:rsidRPr="00C13977">
        <w:rPr>
          <w:rFonts w:hint="cs"/>
          <w:rtl/>
        </w:rPr>
        <w:lastRenderedPageBreak/>
        <w:t>أقوال العلماء في المسألة</w:t>
      </w:r>
      <w:r w:rsidR="00932F31">
        <w:rPr>
          <w:rFonts w:hint="cs"/>
          <w:rtl/>
        </w:rPr>
        <w:t>:</w:t>
      </w:r>
      <w:bookmarkEnd w:id="139"/>
      <w:bookmarkEnd w:id="140"/>
    </w:p>
    <w:p w:rsidR="00DC6DFB" w:rsidRPr="00CC7375" w:rsidRDefault="00DC6DFB" w:rsidP="009851CD">
      <w:pPr>
        <w:pStyle w:val="Heading3"/>
        <w:rPr>
          <w:rtl/>
        </w:rPr>
      </w:pPr>
      <w:bookmarkStart w:id="141" w:name="_Toc382733075"/>
      <w:bookmarkStart w:id="142" w:name="71"/>
      <w:r w:rsidRPr="00C13977">
        <w:rPr>
          <w:rFonts w:hint="cs"/>
          <w:rtl/>
        </w:rPr>
        <w:t>البلاذري</w:t>
      </w:r>
      <w:r w:rsidR="00932F31">
        <w:rPr>
          <w:rFonts w:hint="cs"/>
          <w:rtl/>
        </w:rPr>
        <w:t>:</w:t>
      </w:r>
      <w:bookmarkEnd w:id="141"/>
      <w:r w:rsidRPr="00C13977">
        <w:rPr>
          <w:rFonts w:hint="cs"/>
          <w:rtl/>
        </w:rPr>
        <w:t xml:space="preserve"> </w:t>
      </w:r>
      <w:bookmarkEnd w:id="142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روي بأسانيد مُتعدّدة أشياء حول فسق ولهو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جرى على يده قتل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وقتل أهل الحرّة ورمي البيت وإحراقه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9851CD">
      <w:pPr>
        <w:pStyle w:val="Heading3"/>
        <w:rPr>
          <w:rtl/>
        </w:rPr>
      </w:pPr>
      <w:bookmarkStart w:id="143" w:name="_Toc382733076"/>
      <w:bookmarkStart w:id="144" w:name="72"/>
      <w:r w:rsidRPr="00C13977">
        <w:rPr>
          <w:rFonts w:hint="cs"/>
          <w:rtl/>
        </w:rPr>
        <w:t>القاضي ابن نعمان</w:t>
      </w:r>
      <w:r w:rsidR="00932F31">
        <w:rPr>
          <w:rFonts w:hint="cs"/>
          <w:rtl/>
        </w:rPr>
        <w:t>:</w:t>
      </w:r>
      <w:bookmarkEnd w:id="143"/>
      <w:r w:rsidRPr="00C13977">
        <w:rPr>
          <w:rFonts w:hint="cs"/>
          <w:rtl/>
        </w:rPr>
        <w:t xml:space="preserve"> </w:t>
      </w:r>
      <w:bookmarkEnd w:id="144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علّق على كلام يزيد لأُسارى أهل البيت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صيّرتم أنفسكم عبيداً لأهل العراق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علمت بمخرج أبي عبد الله حتّى بلغني قتله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بقوله (القاضي ابن نعمان)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كَذَبَ عدوُّ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هو الذي جهّز إليه الجيوش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20A36" w:rsidRDefault="00DC6DFB" w:rsidP="00A20A36">
      <w:pPr>
        <w:pStyle w:val="Heading3"/>
        <w:rPr>
          <w:rtl/>
        </w:rPr>
      </w:pPr>
      <w:bookmarkStart w:id="145" w:name="_Toc382733077"/>
      <w:bookmarkStart w:id="146" w:name="73"/>
      <w:r w:rsidRPr="00A20A36">
        <w:rPr>
          <w:rFonts w:hint="cs"/>
          <w:rtl/>
        </w:rPr>
        <w:t>المسعودي</w:t>
      </w:r>
      <w:r w:rsidR="00932F31" w:rsidRPr="00A20A36">
        <w:rPr>
          <w:rFonts w:hint="cs"/>
          <w:rtl/>
        </w:rPr>
        <w:t>:</w:t>
      </w:r>
      <w:bookmarkEnd w:id="145"/>
      <w:r w:rsidRPr="00A20A36">
        <w:rPr>
          <w:rFonts w:hint="cs"/>
          <w:rtl/>
        </w:rPr>
        <w:t xml:space="preserve"> </w:t>
      </w:r>
      <w:bookmarkEnd w:id="146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وليزيد وغيره أخبار عجيبة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ومثالب كثيرة من شرب الخمر وقتل ابن بنت رسول الله و...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A20A36" w:rsidRDefault="00DC6DFB" w:rsidP="00A20A36">
      <w:pPr>
        <w:pStyle w:val="Heading3"/>
        <w:rPr>
          <w:rtl/>
        </w:rPr>
      </w:pPr>
      <w:bookmarkStart w:id="147" w:name="_Toc382733078"/>
      <w:r w:rsidRPr="00C13977">
        <w:rPr>
          <w:rFonts w:hint="cs"/>
          <w:rtl/>
        </w:rPr>
        <w:t>ابن عقيل (431 - 512)</w:t>
      </w:r>
      <w:r w:rsidR="00932F31">
        <w:rPr>
          <w:rFonts w:hint="cs"/>
          <w:rtl/>
        </w:rPr>
        <w:t>:</w:t>
      </w:r>
      <w:bookmarkEnd w:id="147"/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الباعوني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ولقد قرأ قارئٌ بين يدي الشيخ العالم أبي الوفاء ابن عقيل (رحمه الله)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وَلَقَدْ صَدَّقَ عَلَيْهِمْ إِبْلِيسُ ظَنَّهُ فَاتَّبَعُوهُ إِلاَّ فَرِيقاً مِّنَ الْمُؤْمِنِينَ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فبكى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سبحان الله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كان طمعه فيما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>.. فَلَيُبَتِّكُنَّ آذَانَ الأَنْعَامِ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جاوزوا - والله - الحدّ الذي طمع فيه</w:t>
      </w:r>
      <w:r w:rsidR="00166332">
        <w:rPr>
          <w:rFonts w:hint="cs"/>
          <w:rtl/>
        </w:rPr>
        <w:t>!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C13977">
              <w:rPr>
                <w:rFonts w:hint="cs"/>
                <w:rtl/>
              </w:rPr>
              <w:t>ضحّوا بأشمط عنوان السجود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C13977">
              <w:rPr>
                <w:rFonts w:hint="cs"/>
                <w:rtl/>
              </w:rPr>
              <w:t>يقطع الليل تسبيحاً وقرآنا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إي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عمدوا إلى عليّ بن أبي طالب بين صفَّيه فقتلوه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قتلوا ابنه الحسين بن فاطمة الزهراء وأهل بيته الطيّبين الطاهرين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 أن منعوهم الماء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هذا والعهد بنبيّهم قريب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وهم القرن الذي رأوا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ورأوه يُقبِّل فمه وترشُّفه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أنساب الأشراف 5/ 299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شرح الأخبار 3/ 268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مروج الذهب 3/ 72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سبأ: 20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(5) النساء: 119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A20A36">
      <w:pPr>
        <w:pStyle w:val="libNormal0"/>
      </w:pPr>
      <w:r w:rsidRPr="00C13977">
        <w:rPr>
          <w:rFonts w:hint="cs"/>
          <w:rtl/>
        </w:rPr>
        <w:lastRenderedPageBreak/>
        <w:t>[يرشف ثناياه]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فنكتوا على فمه وثناياه بالقضيب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تذكّروا - والله - أحقاد يوم بدرٍ وما كان فيه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وأين هذا من مطمع الشيطان وغاية أمله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بتبكيت آذان الأنعام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هذا مع قرب العهد وسماع كلام ربّ الأرباب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>.. قُل لاَّ أَسْأَلُكُمْ عَلَيْهِ أَجْراً إِلاَّ الْمَوَدَّةَ فِي الْقُرْبَى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ستروا عقائدهم في عصره مخافة السيف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صار الأمر إليهم كشفوا قناع البغي والحيف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سَيَجْزِيهِمْ وَصْفَهُمْ إِنَّهُ حِكِيمٌ عَلِيمٌ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A20A36">
      <w:pPr>
        <w:pStyle w:val="Heading3"/>
        <w:rPr>
          <w:rtl/>
        </w:rPr>
      </w:pPr>
      <w:bookmarkStart w:id="148" w:name="_Toc382733079"/>
      <w:bookmarkStart w:id="149" w:name="74"/>
      <w:r w:rsidRPr="00C13977">
        <w:rPr>
          <w:rFonts w:hint="cs"/>
          <w:rtl/>
        </w:rPr>
        <w:t>الكيا الهراسي (450 - 504)</w:t>
      </w:r>
      <w:r w:rsidR="00932F31">
        <w:rPr>
          <w:rFonts w:hint="cs"/>
          <w:rtl/>
        </w:rPr>
        <w:t>:</w:t>
      </w:r>
      <w:bookmarkEnd w:id="148"/>
      <w:r w:rsidRPr="00C13977">
        <w:rPr>
          <w:rFonts w:hint="cs"/>
          <w:rtl/>
        </w:rPr>
        <w:t xml:space="preserve"> </w:t>
      </w:r>
      <w:bookmarkEnd w:id="149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وَصَفَه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هو اللاّعب بالنرد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تصيّد بالفهد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والتارك للصلوات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والمدمن للخمر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والقاتل لأهل بيت النبيّ ( صلَّى الله عليه وآله وسلَّم )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A20A36">
      <w:pPr>
        <w:pStyle w:val="Heading3"/>
        <w:rPr>
          <w:rtl/>
        </w:rPr>
      </w:pPr>
      <w:bookmarkStart w:id="150" w:name="_Toc382733080"/>
      <w:bookmarkStart w:id="151" w:name="75"/>
      <w:r w:rsidRPr="00C13977">
        <w:rPr>
          <w:rFonts w:hint="cs"/>
          <w:rtl/>
        </w:rPr>
        <w:t>التفتازاني</w:t>
      </w:r>
      <w:r w:rsidR="00932F31">
        <w:rPr>
          <w:rFonts w:hint="cs"/>
          <w:rtl/>
        </w:rPr>
        <w:t>:</w:t>
      </w:r>
      <w:bookmarkEnd w:id="150"/>
      <w:r w:rsidRPr="00C13977">
        <w:rPr>
          <w:rFonts w:hint="cs"/>
          <w:rtl/>
        </w:rPr>
        <w:t xml:space="preserve"> </w:t>
      </w:r>
      <w:bookmarkEnd w:id="151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في شرح العقائد النسفية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والحقّ أنّ رضى يزيد بقتل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واستبشاره بذلك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وإهانته أهل بيت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ممّا تواتر معناه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كان تفصيله آحاداً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C7375" w:rsidRDefault="00DC6DFB" w:rsidP="00A20A36">
      <w:pPr>
        <w:pStyle w:val="Heading3"/>
        <w:rPr>
          <w:rtl/>
        </w:rPr>
      </w:pPr>
      <w:bookmarkStart w:id="152" w:name="_Toc382733081"/>
      <w:bookmarkStart w:id="153" w:name="76"/>
      <w:r w:rsidRPr="00C13977">
        <w:rPr>
          <w:rFonts w:hint="cs"/>
          <w:rtl/>
        </w:rPr>
        <w:t>الذهبي</w:t>
      </w:r>
      <w:r w:rsidR="00932F31">
        <w:rPr>
          <w:rFonts w:hint="cs"/>
          <w:rtl/>
        </w:rPr>
        <w:t>:</w:t>
      </w:r>
      <w:bookmarkEnd w:id="152"/>
      <w:r w:rsidRPr="00C13977">
        <w:rPr>
          <w:rFonts w:hint="cs"/>
          <w:rtl/>
        </w:rPr>
        <w:t xml:space="preserve"> </w:t>
      </w:r>
      <w:bookmarkEnd w:id="153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الذهبي في شأنه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كان ناصبيّاً</w:t>
      </w:r>
      <w:r w:rsidR="000A0180">
        <w:rPr>
          <w:rFonts w:hint="cs"/>
          <w:rtl/>
        </w:rPr>
        <w:t xml:space="preserve"> </w:t>
      </w:r>
      <w:r w:rsidRPr="00C13977">
        <w:rPr>
          <w:rFonts w:hint="cs"/>
          <w:rtl/>
        </w:rPr>
        <w:t>فظّاً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يتناول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ويفعل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افتتح دولته بقتل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وختمها بوقعة الحرّة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C7375" w:rsidRDefault="00DC6DFB" w:rsidP="00A20A36">
      <w:pPr>
        <w:pStyle w:val="Heading3"/>
        <w:rPr>
          <w:rtl/>
        </w:rPr>
      </w:pPr>
      <w:bookmarkStart w:id="154" w:name="_Toc382733082"/>
      <w:bookmarkStart w:id="155" w:name="77"/>
      <w:r w:rsidRPr="00C13977">
        <w:rPr>
          <w:rFonts w:hint="cs"/>
          <w:rtl/>
        </w:rPr>
        <w:t>الأجهوري</w:t>
      </w:r>
      <w:r w:rsidR="00932F31">
        <w:rPr>
          <w:rFonts w:hint="cs"/>
          <w:rtl/>
        </w:rPr>
        <w:t>:</w:t>
      </w:r>
      <w:bookmarkEnd w:id="154"/>
      <w:r w:rsidRPr="00C13977">
        <w:rPr>
          <w:rFonts w:hint="cs"/>
          <w:rtl/>
        </w:rPr>
        <w:t xml:space="preserve"> </w:t>
      </w:r>
      <w:bookmarkEnd w:id="155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في ضمن كلماته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أطلق بعض العلماء جواز لعن يزيد بعينه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أمر بقتل الحسين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CC7375" w:rsidRDefault="00DC6DFB" w:rsidP="00A20A36">
      <w:pPr>
        <w:pStyle w:val="Heading3"/>
        <w:rPr>
          <w:rtl/>
        </w:rPr>
      </w:pPr>
      <w:bookmarkStart w:id="156" w:name="_Toc382733083"/>
      <w:bookmarkStart w:id="157" w:name="78"/>
      <w:r w:rsidRPr="00C13977">
        <w:rPr>
          <w:rFonts w:hint="cs"/>
          <w:rtl/>
        </w:rPr>
        <w:t>الشبراوي</w:t>
      </w:r>
      <w:r w:rsidR="00932F31">
        <w:rPr>
          <w:rFonts w:hint="cs"/>
          <w:rtl/>
        </w:rPr>
        <w:t>:</w:t>
      </w:r>
      <w:bookmarkEnd w:id="156"/>
      <w:r w:rsidRPr="00C13977">
        <w:rPr>
          <w:rFonts w:hint="cs"/>
          <w:rtl/>
        </w:rPr>
        <w:t xml:space="preserve"> </w:t>
      </w:r>
      <w:bookmarkEnd w:id="157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وقد ذكر بعض الثقات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ولا يشكّ عاقل أنّ يزيد بن معاوية هو القاتل للحسين (رضي الله عنه)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الذي ندب عبيد الله بن زياد لقتل الحسين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20A36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(1) الشورى: 23</w:t>
      </w:r>
      <w:r w:rsidR="005E5F98" w:rsidRPr="00A20A36">
        <w:rPr>
          <w:rFonts w:hint="cs"/>
          <w:rtl/>
        </w:rPr>
        <w:t>.</w:t>
      </w:r>
    </w:p>
    <w:p w:rsidR="00DC6DFB" w:rsidRPr="00A20A36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(2) الأنعام: 139</w:t>
      </w:r>
      <w:r w:rsidR="005E5F98" w:rsidRPr="00A20A36">
        <w:rPr>
          <w:rFonts w:hint="cs"/>
          <w:rtl/>
        </w:rPr>
        <w:t>.</w:t>
      </w:r>
    </w:p>
    <w:p w:rsidR="00DC6DFB" w:rsidRPr="00A20A36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(3) جواهر المطالب 2/ 301</w:t>
      </w:r>
      <w:r w:rsidR="005E5F98" w:rsidRPr="00A20A36">
        <w:rPr>
          <w:rFonts w:hint="cs"/>
          <w:rtl/>
        </w:rPr>
        <w:t>.</w:t>
      </w:r>
    </w:p>
    <w:p w:rsidR="00DC6DFB" w:rsidRPr="00A20A36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(4 و5) شذرات الذهب 1/ 68</w:t>
      </w:r>
      <w:r w:rsidR="005E5F98" w:rsidRPr="00A20A36">
        <w:rPr>
          <w:rFonts w:hint="cs"/>
          <w:rtl/>
        </w:rPr>
        <w:t>.</w:t>
      </w:r>
    </w:p>
    <w:p w:rsidR="00DC6DFB" w:rsidRPr="00A20A36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(6) الإتحاف بحبّ الأشراف: 62</w:t>
      </w:r>
      <w:r w:rsidR="005E5F98" w:rsidRPr="00A20A36">
        <w:rPr>
          <w:rFonts w:hint="cs"/>
          <w:rtl/>
        </w:rPr>
        <w:t>.</w:t>
      </w:r>
    </w:p>
    <w:p w:rsidR="00ED7177" w:rsidRPr="00A20A36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(7) الإتحاف: 66</w:t>
      </w:r>
      <w:r w:rsidR="005E5F98" w:rsidRPr="00A20A36">
        <w:rPr>
          <w:rFonts w:hint="cs"/>
          <w:rtl/>
        </w:rPr>
        <w:t>.</w:t>
      </w:r>
      <w:r w:rsidR="00ED7177" w:rsidRPr="00A20A36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A20A36">
      <w:pPr>
        <w:pStyle w:val="Heading3"/>
        <w:rPr>
          <w:rtl/>
        </w:rPr>
      </w:pPr>
      <w:bookmarkStart w:id="158" w:name="79"/>
      <w:bookmarkStart w:id="159" w:name="_Toc382733084"/>
      <w:r w:rsidRPr="00C13977">
        <w:rPr>
          <w:rFonts w:hint="cs"/>
          <w:rtl/>
        </w:rPr>
        <w:lastRenderedPageBreak/>
        <w:t xml:space="preserve">لماذا تنصّل من مسؤولية قتل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  <w:bookmarkEnd w:id="158"/>
      <w:bookmarkEnd w:id="159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عندما نتصفّح تاريخ مأساة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نجد هناك كلمات صدرت من يزيد تُثير الغرابة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جديرة بالتأمّل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ذلك</w:t>
      </w:r>
      <w:r w:rsidR="00932F31">
        <w:rPr>
          <w:rFonts w:hint="cs"/>
          <w:rtl/>
        </w:rPr>
        <w:t>: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ويلي على ابن مرجانة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>! فعل الله به كذا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أما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كانت بينه وبينه رحم ما فعل هذا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و( لعن الله ابن مرجانة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لقد وجده بعيد الرحم منه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وما علمت بخروج أبي عبد الله حين خرج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بقتله حين قتله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أحرزت أنفسكم عبيد أهل العراق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علمت بخروج أبي عبد الله ولا بقتله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لعن الله ابن مرجانة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أما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أنّي صاحبه ما سألني خصلة أبداً إلاّ أُعطيتها إيّاه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ولدفعت الحتف عنه بكلّ ما استطعت ولو بهلاك بعض ولْدي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ولكنَّ الله قضى ما رأيت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كنت أرضى من طاعتهم بدون قتل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لعن الله ابن سميّة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أما إنّي لو كنت صاحبه لعفوت عنه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لكنّ عبيد الله بن زياد لم يعلم رأيي في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فعجّل عليه بالقتل فقتله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أما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يا 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أنا صاحبك ما قتلتك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( لو كان بينك وبين ابن مرجانة قرابة لأعطاك ما سألت) </w:t>
      </w:r>
      <w:r w:rsidRPr="00BB5754">
        <w:rPr>
          <w:rStyle w:val="libFootnotenumChar"/>
          <w:rFonts w:hint="cs"/>
          <w:rtl/>
        </w:rPr>
        <w:t>(9)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لعن الله ابن مرجانة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أمرته بقتل أبيك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ولو كنت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أنساب الأشراف 3/ 424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المصدر 3/ 419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الإمامة والسياسة 2/ 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(4) العقد الفريد 5/ 131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(5) مقتل الخوارزمي 2/ 74؛ روضة الواعظين 1/ 192؛ بحار الأنوار 45/ 131 و146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(6) تجارب الأُمم 2/ 74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(7) مقتل الخوارزمي 2/ 80؛ بحار الأنوار 45/ 326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(8) تاريخ الطبري 4/ 352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(9) مُثير الأحزان: 99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A20A36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متولّياً لقتاله ما قتلته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ما نجده من قبيل ذلك يرجع إلى ثلاثة أُمور:</w:t>
      </w:r>
    </w:p>
    <w:p w:rsidR="00DC6DFB" w:rsidRPr="00CC7375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الأوّل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كذبه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فإنّ الرجل الذي يلهو ويفسق جهراً ويكفر بالربّ عياناً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ليس بغريب عنه أن يكذب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كيف يدّعي الجهل ويجعل المسؤولية على عاتق واليه عبيد الله 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المسبّب الأعلى لتلك الفاجعة العظمى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أليس هو الذي كتب إلى واليه وليد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يأمره بقتل الحسين إذا لم يُبايع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أليس هو الذي أمر باغتيال الإمام في موسم الحجّ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أليس هو الذي أرسل الكُتب إلى عبيد الله وأمره بقتال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وقتله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كلّ هذه الأدلّة القويّة والشواهد القويمة تدلّ على مدى كذب الرجل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الثاني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انقلاب الأوضاع وخوفه على زوال ملكه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والدليل على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فرِح بقتل الحسين في بادئ الأمر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لكنّه بعد ذلك - وحينما رأى بوادر الفتنة والمشاكل العديدة في مُلكه وفي قلب عاصمته وحتّى في بيته - التجأ إلى إبراز الندم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صرّح بذلك المؤرّخون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الأثير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وصل رأس الحسين إلى يزيد حسنت حال ابن زياد عنده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وزاده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ووصله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وسرّه ما فعل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لم يلبث إلاّ يسيراً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بلغه بُغض الناس له ولعنهم وسبّهم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فندم على قتل الحسين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ونقل نحوه الذهبي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محمّد بن جرير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يونس بن حبيب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قتل عبيدُ الله الحسين وأهله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بعث برؤوسهم إلى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فسُرَّ بقتلهم أوّلاً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لم يلبث حتّى ندم على قتلهم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بحار الأنوار 45/ 162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الكامل في التاريخ 4: 87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سير أعلام النبلاء 3/ 37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وقال الشيخ محمّد الصبّان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ندم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مقته المسلمون على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وأبغضه العالم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هذه القصّة تصديق لقوله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إنّ أهل بيتي سيلقون بعدي في أُمّتي قتلاً وتشريداً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وإنّ أشرَّ قومنا لنا بُغضاً بنو أُميّة وبنو مخزوم )</w:t>
      </w:r>
      <w:r w:rsidR="00932F31">
        <w:rPr>
          <w:rStyle w:val="libBold2Char"/>
          <w:rFonts w:hint="cs"/>
          <w:rtl/>
        </w:rPr>
        <w:t>،</w:t>
      </w:r>
      <w:r w:rsidRPr="00C13977">
        <w:rPr>
          <w:rFonts w:hint="cs"/>
          <w:rtl/>
        </w:rPr>
        <w:t xml:space="preserve"> رواه الحاكم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وثَمَّ شواهد مُتقنة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سنوافيك بها في مبحث (انقلاب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عادلة وخوف الفتنة)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الثالث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لا نستبعد أنّ هناك أيادي مُرتزقة دسّوا بعض ذلك في كُتب التاريخ والسير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لأجل أن يُطهّروا يزيد ويُبرّئوه عن بعض ما فعل - مع أنّه لا يطهر ولو بإلقائه في ماء البحر - ويشوّهوا الأمر بعد ذلك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ويفتحوا المجال لمثل ابن تيمية وأذنابه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دون ذلك خرط القَتاد</w:t>
      </w:r>
      <w:r w:rsidR="005E5F98">
        <w:rPr>
          <w:rFonts w:hint="cs"/>
          <w:rtl/>
        </w:rPr>
        <w:t>.</w:t>
      </w:r>
    </w:p>
    <w:p w:rsidR="00DC6DFB" w:rsidRPr="00CC7375" w:rsidRDefault="00DC6DFB" w:rsidP="00A20A36">
      <w:pPr>
        <w:pStyle w:val="Heading3"/>
        <w:rPr>
          <w:rtl/>
        </w:rPr>
      </w:pPr>
      <w:bookmarkStart w:id="160" w:name="80"/>
      <w:bookmarkStart w:id="161" w:name="_Toc382733085"/>
      <w:r w:rsidRPr="00C13977">
        <w:rPr>
          <w:rFonts w:hint="cs"/>
          <w:rtl/>
        </w:rPr>
        <w:t>يزيد في مرآة الحديث</w:t>
      </w:r>
      <w:r w:rsidR="00932F31">
        <w:rPr>
          <w:rFonts w:hint="cs"/>
          <w:rtl/>
        </w:rPr>
        <w:t>:</w:t>
      </w:r>
      <w:bookmarkEnd w:id="160"/>
      <w:bookmarkEnd w:id="161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ابن حجر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يعلى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بسنده عن أبي عبيدة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لا يزال أمر أُمّتي قائماً بالقسط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حتّى يكون أوّل مَن يثلمه رجل من بني أُميّة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يُقال له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يزيد )</w:t>
      </w:r>
      <w:r w:rsidR="005E5F98">
        <w:rPr>
          <w:rStyle w:val="libBold2Char"/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وأخرج الروياني في مسنده عن أبي الدرداء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سمعت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يقول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أوّل مَن يُبدّل سُنّتي رجل من بني أُميّة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يُقال له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يزيد )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Style w:val="libBold2Char"/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وروي عن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أنّه قال لأخيه محمّد بن الحنفيّة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أخي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لو لم يكن في الدُّنيا ملجأ ولا مأوى لما بايعت يزيد بن معاوية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فقد قال جدّي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اللَّهمَّ لا تبارك في يزيد )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Style w:val="libBold2Char"/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إسعاف الراغبين: 188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(2) الصواعق ا</w:t>
      </w:r>
      <w:r w:rsidR="00166332">
        <w:rPr>
          <w:rFonts w:hint="cs"/>
          <w:rtl/>
        </w:rPr>
        <w:t>لم</w:t>
      </w:r>
      <w:r w:rsidRPr="00CC7375">
        <w:rPr>
          <w:rFonts w:hint="cs"/>
          <w:rtl/>
        </w:rPr>
        <w:t>حرقة: 231؛ تسلية المجالس 2/ 147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تسلية المجالس 2/ 158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A20A36">
      <w:pPr>
        <w:pStyle w:val="Heading3"/>
        <w:rPr>
          <w:rtl/>
        </w:rPr>
      </w:pPr>
      <w:bookmarkStart w:id="162" w:name="81"/>
      <w:bookmarkStart w:id="163" w:name="_Toc382733086"/>
      <w:r w:rsidRPr="00C13977">
        <w:rPr>
          <w:rFonts w:hint="cs"/>
          <w:rtl/>
        </w:rPr>
        <w:lastRenderedPageBreak/>
        <w:t>يزيد في كلمات الإمام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162"/>
      <w:bookmarkEnd w:id="163"/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كتب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إلى معاوية</w:t>
      </w:r>
      <w:r w:rsidR="00932F31">
        <w:rPr>
          <w:rFonts w:hint="cs"/>
          <w:rtl/>
        </w:rPr>
        <w:t>:</w:t>
      </w:r>
    </w:p>
    <w:p w:rsidR="00DC6DFB" w:rsidRPr="00CC7375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(</w:t>
      </w:r>
      <w:r w:rsidR="005E5F98" w:rsidRPr="00A20A36">
        <w:rPr>
          <w:rStyle w:val="libBold2Char"/>
          <w:rFonts w:hint="cs"/>
          <w:rtl/>
        </w:rPr>
        <w:t>.</w:t>
      </w:r>
      <w:r w:rsidRPr="00A20A36">
        <w:rPr>
          <w:rStyle w:val="libBold2Char"/>
          <w:rFonts w:hint="cs"/>
          <w:rtl/>
        </w:rPr>
        <w:t>.. اتّق الله يا معاوية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واعلم أنّ لله كتاباً لا يُغادر صغيرة ولا كبيرة إلاّ أحصاها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واعلم أنّ الله ليس بناسٍ لك قتلك بالظنّة وأخذك بالتُّهمة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وإمارتك صبيّاً يشرب الشراب ويلعب بالكلاب</w:t>
      </w:r>
      <w:r w:rsidR="005E5F98" w:rsidRPr="00A20A36">
        <w:rPr>
          <w:rStyle w:val="libBold2Char"/>
          <w:rFonts w:hint="cs"/>
          <w:rtl/>
        </w:rPr>
        <w:t>.</w:t>
      </w:r>
      <w:r w:rsidRPr="00A20A36">
        <w:rPr>
          <w:rStyle w:val="libBold2Char"/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كتابه إلى معاوية أيضاً</w:t>
      </w:r>
      <w:r w:rsidR="00932F31">
        <w:rPr>
          <w:rFonts w:hint="cs"/>
          <w:rtl/>
        </w:rPr>
        <w:t>:</w:t>
      </w:r>
    </w:p>
    <w:p w:rsidR="00DC6DFB" w:rsidRPr="00CC7375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( ثمّ ولّيت ابنك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وهو غلام يشرب الشراب ويلهو بالكلاب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فَخُنْت أمانتك وأخربت رعيّتك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ولم تؤدّ نصيحة ربّك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فيكف تولِّي على أُمّة محمّد مَن يشرب ا</w:t>
      </w:r>
      <w:r w:rsidR="00166332" w:rsidRPr="00A20A36">
        <w:rPr>
          <w:rStyle w:val="libBold2Char"/>
          <w:rFonts w:hint="cs"/>
          <w:rtl/>
        </w:rPr>
        <w:t>لم</w:t>
      </w:r>
      <w:r w:rsidRPr="00A20A36">
        <w:rPr>
          <w:rStyle w:val="libBold2Char"/>
          <w:rFonts w:hint="cs"/>
          <w:rtl/>
        </w:rPr>
        <w:t>سكر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وشارب المسكر من الفاسقين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وشارب المسكر من الأشرار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وليس شارب المسكر بأمين على درهم فكيف على الأُمّة</w:t>
      </w:r>
      <w:r w:rsidR="00166332" w:rsidRPr="00A20A36">
        <w:rPr>
          <w:rStyle w:val="libBold2Char"/>
          <w:rFonts w:hint="cs"/>
          <w:rtl/>
        </w:rPr>
        <w:t>؟</w:t>
      </w:r>
      <w:r w:rsidRPr="00A20A36">
        <w:rPr>
          <w:rStyle w:val="libBold2Char"/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وقال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لمعاوية</w:t>
      </w:r>
      <w:r w:rsidR="00932F31">
        <w:rPr>
          <w:rFonts w:hint="cs"/>
          <w:rtl/>
        </w:rPr>
        <w:t>:</w:t>
      </w:r>
    </w:p>
    <w:p w:rsidR="00DC6DFB" w:rsidRPr="00621095" w:rsidRDefault="00DC6DFB" w:rsidP="00A20A36">
      <w:pPr>
        <w:pStyle w:val="libBold2"/>
        <w:rPr>
          <w:rtl/>
        </w:rPr>
      </w:pPr>
      <w:r w:rsidRPr="00CC7375">
        <w:rPr>
          <w:rFonts w:hint="cs"/>
          <w:rtl/>
        </w:rPr>
        <w:t>( وفهمت ما ذكرته عن يزيد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من اكتماله وسياسته لأُمّة محمّد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تُريد أن توهِم الناس في يزيد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كأنّك تصف محجوباً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أو تنعت غائباً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أو تُخبر عمّا كان ممّا احتويته بعلم خاص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وقد دلّ يزيد من نفسه على موقع رأيه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فخُذْ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(1) الإمامة والسياسة 1/ 180؛ الغدير 10/ 161؛ موسوعة كلمات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>: 254؛ رجال الكشّي 51/ ح98؛ معادن الحِكمة 1/ 582؛ العوالم 17/ 92 ح6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(2) دعائم الإسلام 2/ 133 ح468؛ موسوعة كلمات الإمام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>: 258 ح231</w:t>
      </w:r>
      <w:r w:rsidR="005E5F98" w:rsidRPr="00A20A36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C7375" w:rsidRDefault="00DC6DFB" w:rsidP="00A20A36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ليزيد فيما أخذ به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من استقرائه الكلاب ا</w:t>
      </w:r>
      <w:r w:rsidR="00166332" w:rsidRPr="00A20A36">
        <w:rPr>
          <w:rStyle w:val="libBold2Char"/>
          <w:rFonts w:hint="cs"/>
          <w:rtl/>
        </w:rPr>
        <w:t>لم</w:t>
      </w:r>
      <w:r w:rsidRPr="00A20A36">
        <w:rPr>
          <w:rStyle w:val="libBold2Char"/>
          <w:rFonts w:hint="cs"/>
          <w:rtl/>
        </w:rPr>
        <w:t>هارشة عند التحارش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والحمام السبق لأترابهن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والقينات ذوات المعازف وضروب الملاهي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تجده ناصراً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ودعْ عنك ما تُحاول</w:t>
      </w:r>
      <w:r w:rsidR="005E5F98" w:rsidRPr="00A20A36">
        <w:rPr>
          <w:rStyle w:val="libBold2Char"/>
          <w:rFonts w:hint="cs"/>
          <w:rtl/>
        </w:rPr>
        <w:t>.</w:t>
      </w:r>
      <w:r w:rsidRPr="00A20A36">
        <w:rPr>
          <w:rStyle w:val="libBold2Char"/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وقال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له أيضاً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</w:p>
    <w:p w:rsidR="00DC6DFB" w:rsidRPr="00CC7375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( مَن خير لأُمّة محمّد</w:t>
      </w:r>
      <w:r w:rsidR="00166332" w:rsidRPr="00A20A36">
        <w:rPr>
          <w:rStyle w:val="libBold2Char"/>
          <w:rFonts w:hint="cs"/>
          <w:rtl/>
        </w:rPr>
        <w:t>؟</w:t>
      </w:r>
      <w:r w:rsidRPr="00A20A36">
        <w:rPr>
          <w:rStyle w:val="libBold2Char"/>
          <w:rFonts w:hint="cs"/>
          <w:rtl/>
        </w:rPr>
        <w:t>! يزيد الخمور الفجور</w:t>
      </w:r>
      <w:r w:rsidR="00166332" w:rsidRPr="00A20A36">
        <w:rPr>
          <w:rStyle w:val="libBold2Char"/>
          <w:rFonts w:hint="cs"/>
          <w:rtl/>
        </w:rPr>
        <w:t>!</w:t>
      </w:r>
      <w:r w:rsidRPr="00A20A36">
        <w:rPr>
          <w:rStyle w:val="libBold2Char"/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وقال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لعبد الله بن الزبير</w:t>
      </w:r>
      <w:r w:rsidR="00932F31">
        <w:rPr>
          <w:rFonts w:hint="cs"/>
          <w:rtl/>
        </w:rPr>
        <w:t>:</w:t>
      </w:r>
    </w:p>
    <w:p w:rsidR="00DC6DFB" w:rsidRPr="00CC7375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(</w:t>
      </w:r>
      <w:r w:rsidR="005E5F98" w:rsidRPr="00A20A36">
        <w:rPr>
          <w:rStyle w:val="libBold2Char"/>
          <w:rFonts w:hint="cs"/>
          <w:rtl/>
        </w:rPr>
        <w:t>.</w:t>
      </w:r>
      <w:r w:rsidRPr="00A20A36">
        <w:rPr>
          <w:rStyle w:val="libBold2Char"/>
          <w:rFonts w:hint="cs"/>
          <w:rtl/>
        </w:rPr>
        <w:t xml:space="preserve">.. انظر أبا بكر ( أتظنّ </w:t>
      </w:r>
      <w:r w:rsidRPr="00BB5754">
        <w:rPr>
          <w:rStyle w:val="libFootnotenumChar"/>
          <w:rFonts w:hint="cs"/>
          <w:rtl/>
        </w:rPr>
        <w:t>(3)</w:t>
      </w:r>
      <w:r w:rsidRPr="00166332">
        <w:rPr>
          <w:rFonts w:hint="cs"/>
          <w:rtl/>
        </w:rPr>
        <w:t xml:space="preserve"> </w:t>
      </w:r>
      <w:r w:rsidRPr="00A20A36">
        <w:rPr>
          <w:rStyle w:val="libBold2Char"/>
          <w:rFonts w:hint="cs"/>
          <w:rtl/>
        </w:rPr>
        <w:t>) أنّي أُبايع ليزيد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ويزيد رجل فاسق مُعلن الفسق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يشرب الخمر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ويلعب بالكلاب والفهود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ويُبغض بقيّة آل الرسول</w:t>
      </w:r>
      <w:r w:rsidR="00166332" w:rsidRPr="00A20A36">
        <w:rPr>
          <w:rStyle w:val="libBold2Char"/>
          <w:rFonts w:hint="cs"/>
          <w:rtl/>
        </w:rPr>
        <w:t>؟</w:t>
      </w:r>
      <w:r w:rsidRPr="00A20A36">
        <w:rPr>
          <w:rStyle w:val="libBold2Char"/>
          <w:rFonts w:hint="cs"/>
          <w:rtl/>
        </w:rPr>
        <w:t>! لا والله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لا يكون ذلك أبداً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C7375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لوليد بن عتبة</w:t>
      </w:r>
      <w:r w:rsidR="00932F31">
        <w:rPr>
          <w:rFonts w:hint="cs"/>
          <w:rtl/>
        </w:rPr>
        <w:t>:</w:t>
      </w:r>
    </w:p>
    <w:p w:rsidR="00DC6DFB" w:rsidRPr="00CC7375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(</w:t>
      </w:r>
      <w:r w:rsidR="005E5F98" w:rsidRPr="00A20A36">
        <w:rPr>
          <w:rStyle w:val="libBold2Char"/>
          <w:rFonts w:hint="cs"/>
          <w:rtl/>
        </w:rPr>
        <w:t>.</w:t>
      </w:r>
      <w:r w:rsidRPr="00A20A36">
        <w:rPr>
          <w:rStyle w:val="libBold2Char"/>
          <w:rFonts w:hint="cs"/>
          <w:rtl/>
        </w:rPr>
        <w:t>.. ويزيد رجل فاسق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شارب الخمر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قاتل النفس المحرّمة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مُعلن بالفسق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ومثلي لا يُبايع لمثله</w:t>
      </w:r>
      <w:r w:rsidR="005E5F98" w:rsidRPr="00A20A36">
        <w:rPr>
          <w:rStyle w:val="libBold2Char"/>
          <w:rFonts w:hint="cs"/>
          <w:rtl/>
        </w:rPr>
        <w:t>.</w:t>
      </w:r>
      <w:r w:rsidRPr="00A20A36">
        <w:rPr>
          <w:rStyle w:val="libBold2Char"/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(1) الإمامة والسياسة 1/ 186؛ تاريخ اليعقوبي 2/ 228؛ أعيان الشيعة 1/ 583؛ الغدير 10/ 248؛ موسوعة كلمات الإمام الحسين: 262 ح234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(2) الفتوح 3/ 343؛ موسوعة كلمات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265 ح236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CC7375">
        <w:rPr>
          <w:rFonts w:hint="cs"/>
          <w:rtl/>
        </w:rPr>
        <w:t>(3) كذا في تسلية المجالس</w:t>
      </w:r>
      <w:r w:rsidR="00932F31">
        <w:rPr>
          <w:rFonts w:hint="cs"/>
          <w:rtl/>
        </w:rPr>
        <w:t>،</w:t>
      </w:r>
      <w:r w:rsidRPr="00CC7375">
        <w:rPr>
          <w:rFonts w:hint="cs"/>
          <w:rtl/>
        </w:rPr>
        <w:t xml:space="preserve"> وهو الأنسب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(4) الفتوح 5/ 11؛ مقتل الخوارزمي 1/ 182؛ موسوعة كلمات الإمام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>: 278 ح244</w:t>
      </w:r>
      <w:r w:rsidR="005E5F98" w:rsidRPr="00A20A36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(5) الفتوح 5/ 14؛ مقتل الخوارزمي 1/ 184؛ مُثير الأحزان: 24؛ بحار الأنوار 44/ 325؛ موسوعة كلمات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>: 283 ح251؛ تسلية المجالس 2/ 152</w:t>
      </w:r>
      <w:r w:rsidR="005E5F98" w:rsidRPr="00A20A36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Pr="00DC6DFB" w:rsidRDefault="00ED7177" w:rsidP="00A20A36">
      <w:pPr>
        <w:pStyle w:val="libNormal"/>
        <w:rPr>
          <w:rtl/>
        </w:rPr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وقال لمروان بن الحكم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(</w:t>
      </w:r>
      <w:r w:rsidR="005E5F98" w:rsidRPr="00A20A36">
        <w:rPr>
          <w:rStyle w:val="libBold2Char"/>
          <w:rFonts w:hint="cs"/>
          <w:rtl/>
        </w:rPr>
        <w:t>.</w:t>
      </w:r>
      <w:r w:rsidRPr="00A20A36">
        <w:rPr>
          <w:rStyle w:val="libBold2Char"/>
          <w:rFonts w:hint="cs"/>
          <w:rtl/>
        </w:rPr>
        <w:t>.. إنّا لله وإنّا إليه راجعون</w:t>
      </w:r>
      <w:r w:rsidR="00166332" w:rsidRPr="00A20A36">
        <w:rPr>
          <w:rStyle w:val="libBold2Char"/>
          <w:rFonts w:hint="cs"/>
          <w:rtl/>
        </w:rPr>
        <w:t>!</w:t>
      </w:r>
      <w:r w:rsidRPr="00A20A36">
        <w:rPr>
          <w:rStyle w:val="libBold2Char"/>
          <w:rFonts w:hint="cs"/>
          <w:rtl/>
        </w:rPr>
        <w:t xml:space="preserve"> وعلى الإسلام السلام</w:t>
      </w:r>
      <w:r w:rsidR="00166332" w:rsidRPr="00A20A36">
        <w:rPr>
          <w:rStyle w:val="libBold2Char"/>
          <w:rFonts w:hint="cs"/>
          <w:rtl/>
        </w:rPr>
        <w:t>؛</w:t>
      </w:r>
      <w:r w:rsidRPr="00A20A36">
        <w:rPr>
          <w:rStyle w:val="libBold2Char"/>
          <w:rFonts w:hint="cs"/>
          <w:rtl/>
        </w:rPr>
        <w:t xml:space="preserve"> إذ قد بُليت الأُمّة براعٍ مثل يزيد</w:t>
      </w:r>
      <w:r w:rsidR="005E5F98" w:rsidRPr="00A20A36">
        <w:rPr>
          <w:rStyle w:val="libBold2Char"/>
          <w:rFonts w:hint="cs"/>
          <w:rtl/>
        </w:rPr>
        <w:t>.</w:t>
      </w:r>
      <w:r w:rsidRPr="00A20A36">
        <w:rPr>
          <w:rStyle w:val="libBold2Char"/>
          <w:rFonts w:hint="cs"/>
          <w:rtl/>
        </w:rPr>
        <w:t>. ويحَك</w:t>
      </w:r>
      <w:r w:rsidR="00166332" w:rsidRPr="00A20A36">
        <w:rPr>
          <w:rStyle w:val="libBold2Char"/>
          <w:rFonts w:hint="cs"/>
          <w:rtl/>
        </w:rPr>
        <w:t>!</w:t>
      </w:r>
      <w:r w:rsidRPr="00A20A36">
        <w:rPr>
          <w:rStyle w:val="libBold2Char"/>
          <w:rFonts w:hint="cs"/>
          <w:rtl/>
        </w:rPr>
        <w:t xml:space="preserve"> أتأمرني ببيعة يزيد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وهو رجل فاسق</w:t>
      </w:r>
      <w:r w:rsidR="00166332" w:rsidRPr="00A20A36">
        <w:rPr>
          <w:rStyle w:val="libBold2Char"/>
          <w:rFonts w:hint="cs"/>
          <w:rtl/>
        </w:rPr>
        <w:t>؟</w:t>
      </w:r>
      <w:r w:rsidRPr="00A20A36">
        <w:rPr>
          <w:rStyle w:val="libBold2Char"/>
          <w:rFonts w:hint="cs"/>
          <w:rtl/>
        </w:rPr>
        <w:t>! لقد قلت شططا</w:t>
      </w:r>
      <w:r w:rsidR="005E5F98" w:rsidRPr="00A20A36">
        <w:rPr>
          <w:rStyle w:val="libBold2Char"/>
          <w:rFonts w:hint="cs"/>
          <w:rtl/>
        </w:rPr>
        <w:t>.</w:t>
      </w:r>
      <w:r w:rsidRPr="00A20A36">
        <w:rPr>
          <w:rStyle w:val="libBold2Char"/>
          <w:rFonts w:hint="cs"/>
          <w:rtl/>
        </w:rPr>
        <w:t>.. لا ألومك على قولك</w:t>
      </w:r>
      <w:r w:rsidR="00166332" w:rsidRPr="00A20A36">
        <w:rPr>
          <w:rStyle w:val="libBold2Char"/>
          <w:rFonts w:hint="cs"/>
          <w:rtl/>
        </w:rPr>
        <w:t>؛</w:t>
      </w:r>
      <w:r w:rsidRPr="00A20A36">
        <w:rPr>
          <w:rStyle w:val="libBold2Char"/>
          <w:rFonts w:hint="cs"/>
          <w:rtl/>
        </w:rPr>
        <w:t xml:space="preserve"> لأنّك اللعين الذي لعنك رسول الله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وأنت في صلب أبيك الحَكم بن أبي العاص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فإنّ مَن لعنه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A20A36">
        <w:rPr>
          <w:rStyle w:val="libBold2Char"/>
          <w:rFonts w:hint="cs"/>
          <w:rtl/>
        </w:rPr>
        <w:t xml:space="preserve"> لا يمكن له ولا منه إلاّ أن يدعو إلى بيعة يزيد</w:t>
      </w:r>
      <w:r w:rsidR="00166332" w:rsidRPr="00A20A36">
        <w:rPr>
          <w:rStyle w:val="libBold2Char"/>
          <w:rFonts w:hint="cs"/>
          <w:rtl/>
        </w:rPr>
        <w:t>!</w:t>
      </w:r>
      <w:r w:rsidRPr="00A20A36">
        <w:rPr>
          <w:rStyle w:val="libBold2Char"/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وقال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( سمعت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الخلافة مُحرَّمة على آل أبي سفيان وعلى الطلقاء أبناء الطلقاء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فإذا رأيتم معاوية على منبري فابقروا بطنه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فوالله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لقد رآه أهل المدينة على منبر جدّي فلم يفعلوا ما أُمروا به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فابتلاهم الله بابنه يزيد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زاده الله في النار عذاباً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وقال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لعبد الله بن عمر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( أبا عبد الرحمان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أنا أُبايع يزيد وأدخل في صلحه</w:t>
      </w:r>
      <w:r w:rsidR="00166332" w:rsidRPr="00A20A36">
        <w:rPr>
          <w:rStyle w:val="libBold2Char"/>
          <w:rFonts w:hint="cs"/>
          <w:rtl/>
        </w:rPr>
        <w:t>؛</w:t>
      </w:r>
      <w:r w:rsidRPr="00A20A36">
        <w:rPr>
          <w:rStyle w:val="libBold2Char"/>
          <w:rFonts w:hint="cs"/>
          <w:rtl/>
        </w:rPr>
        <w:t xml:space="preserve"> وقد قال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A20A36">
        <w:rPr>
          <w:rStyle w:val="libBold2Char"/>
          <w:rFonts w:hint="cs"/>
          <w:rtl/>
        </w:rPr>
        <w:t xml:space="preserve"> فيه وفي أبيه ما قال</w:t>
      </w:r>
      <w:r w:rsidR="00166332" w:rsidRPr="00A20A36">
        <w:rPr>
          <w:rStyle w:val="libBold2Char"/>
          <w:rFonts w:hint="cs"/>
          <w:rtl/>
        </w:rPr>
        <w:t>؟</w:t>
      </w:r>
      <w:r w:rsidRPr="00A20A36">
        <w:rPr>
          <w:rStyle w:val="libBold2Char"/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(1 و2) الفتوح 5/ 17؛ مقتل الخوارزمي 1/ 184؛ موسوعة كلمات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284 ح252؛ ونحوه في تسلية المجالس 2/ 153 وفيه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</w:t>
      </w:r>
      <w:r w:rsidRPr="00A20A36">
        <w:rPr>
          <w:rStyle w:val="libFootnoteBoldChar"/>
          <w:rFonts w:hint="cs"/>
          <w:rtl/>
        </w:rPr>
        <w:t>(</w:t>
      </w:r>
      <w:r w:rsidR="005E5F98" w:rsidRPr="00A20A36">
        <w:rPr>
          <w:rStyle w:val="libFootnoteBoldChar"/>
          <w:rFonts w:hint="cs"/>
          <w:rtl/>
        </w:rPr>
        <w:t>.</w:t>
      </w:r>
      <w:r w:rsidRPr="00A20A36">
        <w:rPr>
          <w:rStyle w:val="libFootnoteBoldChar"/>
          <w:rFonts w:hint="cs"/>
          <w:rtl/>
        </w:rPr>
        <w:t>.. فإنّه لا يُنكَر منه أن يدعو إلى بيعة يزيد</w:t>
      </w:r>
      <w:r w:rsidR="005E5F98" w:rsidRPr="00A20A36">
        <w:rPr>
          <w:rStyle w:val="libFootnoteBoldChar"/>
          <w:rFonts w:hint="cs"/>
          <w:rtl/>
        </w:rPr>
        <w:t>.</w:t>
      </w:r>
      <w:r w:rsidRPr="00A20A36">
        <w:rPr>
          <w:rStyle w:val="libFootnoteBoldChar"/>
          <w:rFonts w:hint="cs"/>
          <w:rtl/>
        </w:rPr>
        <w:t>.. )</w:t>
      </w:r>
      <w:r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(3) الفتوح 5/ 26؛ مقتل الخوارزمي 1/ 19؛ مُثير الأحزان: 41؛ موسوعة كلمات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>: 306؛ ونحوه في تسلية المجالس 2/ 165</w:t>
      </w:r>
      <w:r w:rsidR="005E5F98" w:rsidRPr="00A20A36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A20A36">
      <w:pPr>
        <w:pStyle w:val="Heading3"/>
        <w:rPr>
          <w:rtl/>
        </w:rPr>
      </w:pPr>
      <w:bookmarkStart w:id="164" w:name="82"/>
      <w:bookmarkStart w:id="165" w:name="_Toc382733087"/>
      <w:r w:rsidRPr="00C13977">
        <w:rPr>
          <w:rFonts w:hint="cs"/>
          <w:rtl/>
        </w:rPr>
        <w:lastRenderedPageBreak/>
        <w:t>يزيد في نظر الصحابة والتابعين وبعض كبار القوم</w:t>
      </w:r>
      <w:r w:rsidR="00932F31">
        <w:rPr>
          <w:rFonts w:hint="cs"/>
          <w:rtl/>
        </w:rPr>
        <w:t>:</w:t>
      </w:r>
      <w:bookmarkEnd w:id="164"/>
      <w:bookmarkEnd w:id="165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جرت على لسان بعض الصحابة والتابعين والكبار من الناس كلمات حول يزيد بن معاوية عليه اللعنة - الذي وصفته زينب الكبرى (سلام الله عليها)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بكونه عدوَّ الله وابن عدوّ الله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 xml:space="preserve"> - نذكر بعضها</w:t>
      </w:r>
      <w:r w:rsidR="00932F31">
        <w:rPr>
          <w:rFonts w:hint="cs"/>
          <w:rtl/>
        </w:rPr>
        <w:t>:</w:t>
      </w:r>
    </w:p>
    <w:p w:rsidR="00DC6DFB" w:rsidRPr="000112A3" w:rsidRDefault="00DC6DFB" w:rsidP="00A20A36">
      <w:pPr>
        <w:pStyle w:val="Heading3"/>
        <w:rPr>
          <w:rtl/>
        </w:rPr>
      </w:pPr>
      <w:bookmarkStart w:id="166" w:name="_Toc382733088"/>
      <w:bookmarkStart w:id="167" w:name="83"/>
      <w:r w:rsidRPr="00C13977">
        <w:rPr>
          <w:rFonts w:hint="cs"/>
          <w:rtl/>
        </w:rPr>
        <w:t>أبو هريرة</w:t>
      </w:r>
      <w:r w:rsidR="00932F31">
        <w:rPr>
          <w:rFonts w:hint="cs"/>
          <w:rtl/>
        </w:rPr>
        <w:t>:</w:t>
      </w:r>
      <w:bookmarkEnd w:id="166"/>
      <w:r w:rsidRPr="00C13977">
        <w:rPr>
          <w:rFonts w:hint="cs"/>
          <w:rtl/>
        </w:rPr>
        <w:t xml:space="preserve"> </w:t>
      </w:r>
      <w:bookmarkEnd w:id="16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الشبراوي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وروى ابن أبي شيبة وغيره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هريرة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اللّهمّ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تُدركني سنة ستّين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ولا إمرة الصبيان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وكانت ولاية يزيد فيها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انتهى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168" w:name="_Toc382733089"/>
      <w:bookmarkStart w:id="169" w:name="84"/>
      <w:r w:rsidRPr="00C13977">
        <w:rPr>
          <w:rFonts w:hint="cs"/>
          <w:rtl/>
        </w:rPr>
        <w:t>ابن عبّاس</w:t>
      </w:r>
      <w:r w:rsidR="00932F31">
        <w:rPr>
          <w:rFonts w:hint="cs"/>
          <w:rtl/>
        </w:rPr>
        <w:t>:</w:t>
      </w:r>
      <w:bookmarkEnd w:id="168"/>
      <w:r w:rsidRPr="00C13977">
        <w:rPr>
          <w:rFonts w:hint="cs"/>
          <w:rtl/>
        </w:rPr>
        <w:t xml:space="preserve"> </w:t>
      </w:r>
      <w:bookmarkEnd w:id="169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الخوارزمي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وذكر أبو الحسن السلامي البيهقي في تاريخه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ابن عبّاس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سبب زوال الدولة عن يزيد بن معاوية - والله - قتله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170" w:name="_Toc382733090"/>
      <w:bookmarkStart w:id="171" w:name="85"/>
      <w:r w:rsidRPr="00C13977">
        <w:rPr>
          <w:rFonts w:hint="cs"/>
          <w:rtl/>
        </w:rPr>
        <w:t>عتبة بن مسعود</w:t>
      </w:r>
      <w:r w:rsidR="00932F31">
        <w:rPr>
          <w:rFonts w:hint="cs"/>
          <w:rtl/>
        </w:rPr>
        <w:t>:</w:t>
      </w:r>
      <w:bookmarkEnd w:id="170"/>
      <w:r w:rsidRPr="00C13977">
        <w:rPr>
          <w:rFonts w:hint="cs"/>
          <w:rtl/>
        </w:rPr>
        <w:t xml:space="preserve"> </w:t>
      </w:r>
      <w:bookmarkEnd w:id="171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حينما علم عتبة بن مسعود بإرادة ابن عبّاس لبيعة يزيد خوفاً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اعترضه بهذا الكلام - كما نقله ابن قتيبة -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>( أتُبايع ليزيد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يشرب الخمر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ويلهو بالقيان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ويستهتر بالفواحش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172" w:name="_Toc382733091"/>
      <w:bookmarkStart w:id="173" w:name="86"/>
      <w:r w:rsidRPr="00C13977">
        <w:rPr>
          <w:rFonts w:hint="cs"/>
          <w:rtl/>
        </w:rPr>
        <w:t>ابن الزبير</w:t>
      </w:r>
      <w:r w:rsidR="00932F31">
        <w:rPr>
          <w:rFonts w:hint="cs"/>
          <w:rtl/>
        </w:rPr>
        <w:t>:</w:t>
      </w:r>
      <w:bookmarkEnd w:id="172"/>
      <w:r w:rsidRPr="00C13977">
        <w:rPr>
          <w:rFonts w:hint="cs"/>
          <w:rtl/>
        </w:rPr>
        <w:t xml:space="preserve"> </w:t>
      </w:r>
      <w:bookmarkEnd w:id="17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تاريخ خليفة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بقيّة بن عبد الرحمان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بلغ يزيد بن معاوية أنّ أهل مكّة أرادوا ابن الزبير على البيعة فأبى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أرسل النعمان بن بشير الأنصاري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وهمام بن قبيصة النميري إلى ابن الزبير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يدعوانه إلى البيعة ليزيد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على أن يجعل له ولاية الحجاز وما شاء وما أحبّ لأهل بيته من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بلاغات النساء: 21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الإتحاف بحُبّ الأشراف: 65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مقتل الخوارزمي 2/ 210 طبع الخاقاني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الإمامة والسياسة 1/ 203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A20A36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الولاية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فقدما على ابن الزبير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فعرضا عليه ما أمرهما به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ابن الزبير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أتأمراني ببيعة رجل يشرب الخمر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ويدع الصلاة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ويتبع الصيد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وجاء في تذكرة الخواص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ذكر الواقدي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إسحاق وغيرهم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قُتل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بعث عبد الله بن الزبير إلى عبد الله بن العبّاس ليُبايعه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أنا أولى من يزيد الفاسق الفاجر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البدء والتاريخ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وأمّا عبد الله بن الزبير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فامتنع بمكّة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ولاذ بالكعبة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ودعا الناس إلى الشورى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 يلعن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وسمّاه الفاسق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تكبّر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البداية والنهاية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أنّ ابن الزبير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بلغه مقتل الحسين شرع يخطب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ويُعظِّم قتل الحسين وأصحابه جدّاً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ويعيب على أهل الكوفة وأهل العراق ما صنعوه من خذلانهم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ويترحّم على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ويلعن مَن قتله ويقول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أما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لقد قتلوه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طويلاً بالليل قيامه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كثيراً في النهار صيامه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أما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كان يستبدل بالقرآن الغناء والملاهي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بالبكاء من خشية الله اللغو والحداء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بالصيام شرب المدام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وأكل الحرام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بالجلوس في حلق الذِّكْر طلب الصيد - يعرِّض في ذلك بيزيد بن معاوية - فسوف يلقون غيّاً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ويؤلّب الناس على بني أُميّة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ويحثّهم على مُخالفته وخلع يزيد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174" w:name="_Toc382733092"/>
      <w:bookmarkStart w:id="175" w:name="87"/>
      <w:r w:rsidRPr="00C13977">
        <w:rPr>
          <w:rFonts w:hint="cs"/>
          <w:rtl/>
        </w:rPr>
        <w:t>سعيد بن المسيّب</w:t>
      </w:r>
      <w:r w:rsidR="00932F31">
        <w:rPr>
          <w:rFonts w:hint="cs"/>
          <w:rtl/>
        </w:rPr>
        <w:t>:</w:t>
      </w:r>
      <w:bookmarkEnd w:id="174"/>
      <w:r w:rsidRPr="00C13977">
        <w:rPr>
          <w:rFonts w:hint="cs"/>
          <w:rtl/>
        </w:rPr>
        <w:t xml:space="preserve"> </w:t>
      </w:r>
      <w:bookmarkEnd w:id="17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اليعقوبي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وكان سعيد بن المسيب يُسمِّي سنيَّ يزيد بن معاوية بالشؤم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 السنة الأُولى قُتل الحسين بن علي وأهل بيت رسول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تاريخ خليفة بن خياط: 156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تذكرة الخواص: 275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البدء والتاريخ 6/ 13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البداية والنهاية 8/ 213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A20A36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والثانية استُبيح حرم رسول الله وانتُهكت حُرمة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والثالثة سُفكت الدماء في حرم الله وحُرقت الكعبة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176" w:name="_Toc382733093"/>
      <w:bookmarkStart w:id="177" w:name="88"/>
      <w:r w:rsidRPr="00C13977">
        <w:rPr>
          <w:rFonts w:hint="cs"/>
          <w:rtl/>
        </w:rPr>
        <w:t>عبد الله بن عفيف</w:t>
      </w:r>
      <w:r w:rsidR="00932F31">
        <w:rPr>
          <w:rFonts w:hint="cs"/>
          <w:rtl/>
        </w:rPr>
        <w:t>:</w:t>
      </w:r>
      <w:bookmarkEnd w:id="176"/>
      <w:r w:rsidRPr="00C13977">
        <w:rPr>
          <w:rFonts w:hint="cs"/>
          <w:rtl/>
        </w:rPr>
        <w:t xml:space="preserve"> </w:t>
      </w:r>
      <w:bookmarkEnd w:id="17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حينما قال عبيد الله بن زياد في خُطبته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الحمد لله الذي أظهر الحقّ وأهله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ونصر أمير المؤمنين يزيد وحزبه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وقتل الكذّاب ابن الكذّاب حسين بن عليّ وشيعته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وثب إليه عبد الله بن عفيف الأزدي - وكان شيخاً كبيراً ضريراً قد ذهب بصره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قد ذهبت إحدى عينيه بصفّين والأُخرى يوم الجمل - قام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يا بن مرجانة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 الكذّاب ابن الكذّاب لأنت وأبوك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والذي ولاّك وأبوه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السيّد محمّد بن أبي طالب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إنّه قال له ابن زياد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عدوّ نفسه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تقول في عثمان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بن مرجانة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ويا بن سميّة الزانية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ما أنت وعثمان أساء أم أحسن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أصلح أم أفسد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 تعالى وليّ خلقه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يقضي بينهم وبين عثمان بالعدل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ولكن سلني عنك وعن أبيك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وعن يزيد وأبيه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178" w:name="_Toc382733094"/>
      <w:bookmarkStart w:id="179" w:name="89"/>
      <w:r w:rsidRPr="00C13977">
        <w:rPr>
          <w:rFonts w:hint="cs"/>
          <w:rtl/>
        </w:rPr>
        <w:t>عبد الله بن حنظلة</w:t>
      </w:r>
      <w:r w:rsidR="00932F31">
        <w:rPr>
          <w:rFonts w:hint="cs"/>
          <w:rtl/>
        </w:rPr>
        <w:t>:</w:t>
      </w:r>
      <w:bookmarkEnd w:id="178"/>
      <w:r w:rsidRPr="00C13977">
        <w:rPr>
          <w:rFonts w:hint="cs"/>
          <w:rtl/>
        </w:rPr>
        <w:t xml:space="preserve"> </w:t>
      </w:r>
      <w:bookmarkEnd w:id="179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وكان ابن حنظلة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يا قوم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خرجنا على يزيد حتّى خفنا أن نُرمى بالحجارة من السماء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 الرجل ينكح الأُمّهات والبنات والأخوات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ويشرب الخمر ويدع الصلاة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لم يكن معي أحد من الناس لأبليت لله في بلاءً حسناً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180" w:name="_Toc382733095"/>
      <w:bookmarkStart w:id="181" w:name="90"/>
      <w:r w:rsidRPr="00C13977">
        <w:rPr>
          <w:rFonts w:hint="cs"/>
          <w:rtl/>
        </w:rPr>
        <w:t>عبد الله بن مُطيع</w:t>
      </w:r>
      <w:r w:rsidR="00932F31">
        <w:rPr>
          <w:rFonts w:hint="cs"/>
          <w:rtl/>
        </w:rPr>
        <w:t>:</w:t>
      </w:r>
      <w:bookmarkEnd w:id="180"/>
      <w:r w:rsidRPr="00C13977">
        <w:rPr>
          <w:rFonts w:hint="cs"/>
          <w:rtl/>
        </w:rPr>
        <w:t xml:space="preserve"> </w:t>
      </w:r>
      <w:bookmarkEnd w:id="18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الذهبي عنه أنّه قال في شأن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إنّه يشرب الخمر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ويترك الصلاة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ويتعدّى حكم الله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تاريخ اليعقوبي 2/ 253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جواهر المطالب 2/ 292؛ تاريخ الإسلام 1/ 400؛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العنيد: 24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تسلية المجالس 2/ 370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الصواعق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حرقة: 232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نحوه السيوطي عنه (تاريخ الخلفاء: 209).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سير أعلام النبلاء 4/ 40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A20A36">
      <w:pPr>
        <w:pStyle w:val="Heading3"/>
        <w:rPr>
          <w:rtl/>
        </w:rPr>
      </w:pPr>
      <w:bookmarkStart w:id="182" w:name="_Toc382733096"/>
      <w:bookmarkStart w:id="183" w:name="91"/>
      <w:r w:rsidRPr="00C13977">
        <w:rPr>
          <w:rFonts w:hint="cs"/>
          <w:rtl/>
        </w:rPr>
        <w:lastRenderedPageBreak/>
        <w:t>عبد الله بن عمرو بن حفص المخزومي</w:t>
      </w:r>
      <w:r w:rsidR="00932F31">
        <w:rPr>
          <w:rFonts w:hint="cs"/>
          <w:rtl/>
        </w:rPr>
        <w:t>:</w:t>
      </w:r>
      <w:bookmarkEnd w:id="182"/>
      <w:r w:rsidRPr="00C13977">
        <w:rPr>
          <w:rFonts w:hint="cs"/>
          <w:rtl/>
        </w:rPr>
        <w:t xml:space="preserve"> </w:t>
      </w:r>
      <w:bookmarkEnd w:id="183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أبو الحسن المدائني - وكان من الثقات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أتى أهل المدينة المنبر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فخلعوا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عبد الله ابن عمرو بن حفص المخزومي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خلعت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خلعت عمامتي - ونزعها من رأسه - وإنّي لأقول هذا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وصلني وأحسن جائزتي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عدوّ الله سكّيرٌ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184" w:name="_Toc382733097"/>
      <w:bookmarkStart w:id="185" w:name="92"/>
      <w:r w:rsidRPr="00C13977">
        <w:rPr>
          <w:rFonts w:hint="cs"/>
          <w:rtl/>
        </w:rPr>
        <w:t>عمرو بن حفص بن المغيرة - أبو زوجة يزيد -</w:t>
      </w:r>
      <w:r w:rsidR="00932F31">
        <w:rPr>
          <w:rFonts w:hint="cs"/>
          <w:rtl/>
        </w:rPr>
        <w:t>:</w:t>
      </w:r>
      <w:bookmarkEnd w:id="184"/>
      <w:r w:rsidRPr="00C13977">
        <w:rPr>
          <w:rFonts w:hint="cs"/>
          <w:rtl/>
        </w:rPr>
        <w:t xml:space="preserve"> </w:t>
      </w:r>
      <w:bookmarkEnd w:id="18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البيهقي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كان من أمر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ما كان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قَدِم عمرو بن حفص بن المغيرة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تزوّج يزيد بن معاوية ابنته وأعطاه مالاً كثيراً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قدم المدينة جاءه محمّد بن عمرو بن حزم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وعبيد الله بن حنظلة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وعبد الله بن مُطيع بن الأسود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وناس من وجوه أهل المدينة 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ننشدك الله ربّ هذا البيت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وربّ صاحب هذا القبر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أخبرتنا عن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ليشرب الخمر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ويُنادم القردة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ويفعل كذا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ويصنع كذا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لنا بأهل الشام من طاقة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ما يحِلّ لنا أن نُبايع رجلاً على هذه الحال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186" w:name="_Toc382733098"/>
      <w:bookmarkStart w:id="187" w:name="93"/>
      <w:r w:rsidRPr="00C13977">
        <w:rPr>
          <w:rFonts w:hint="cs"/>
          <w:rtl/>
        </w:rPr>
        <w:t>وفد المدينة</w:t>
      </w:r>
      <w:r w:rsidR="00932F31">
        <w:rPr>
          <w:rFonts w:hint="cs"/>
          <w:rtl/>
        </w:rPr>
        <w:t>:</w:t>
      </w:r>
      <w:bookmarkEnd w:id="186"/>
      <w:r w:rsidRPr="00C13977">
        <w:rPr>
          <w:rFonts w:hint="cs"/>
          <w:rtl/>
        </w:rPr>
        <w:t xml:space="preserve"> </w:t>
      </w:r>
      <w:bookmarkEnd w:id="187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دخلت سنة اثنتين وستّين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ولّى يزيد عثمان بن محمّد ابن أبي سفيان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فبعث إلى يزيد وفداً من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رجع الوفد أظهروا شتم يزيد وقالوا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قدمنا من عند رجل ليس له دين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يشرب الخمر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ويعزف بالطنابير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ويلعب بالكلاب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وإنّا نُشهدكم أنّا قد خلعناه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188" w:name="_Toc382733099"/>
      <w:bookmarkStart w:id="189" w:name="94"/>
      <w:r w:rsidRPr="00C13977">
        <w:rPr>
          <w:rFonts w:hint="cs"/>
          <w:rtl/>
        </w:rPr>
        <w:t>معاوية بن يزيد بن معاوية</w:t>
      </w:r>
      <w:r w:rsidR="00932F31">
        <w:rPr>
          <w:rFonts w:hint="cs"/>
          <w:rtl/>
        </w:rPr>
        <w:t>:</w:t>
      </w:r>
      <w:bookmarkEnd w:id="188"/>
      <w:r w:rsidRPr="00C13977">
        <w:rPr>
          <w:rFonts w:hint="cs"/>
          <w:rtl/>
        </w:rPr>
        <w:t xml:space="preserve"> </w:t>
      </w:r>
      <w:bookmarkEnd w:id="18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في دائرة المعارف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قام بالأمر بعده ابنه معاوية بن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لكنّه خلع نفسه بعد أربعين يوماً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حبّاً بعليّ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وكرهاً لقتل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العنيد: 54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المحاسن والمساوئ: 63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العنيد: 53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نحوه سبطه في التذكرة (تذكرة الخواص: 288).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A20A36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الحسن والحسين ولأخذ جدّه الخلافة من بني هاشم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حجر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وُلِّيَ صعد المنبر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هذه الخلافة حبل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 جدّي معاوية نازع الأمر أهله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ومَن هو أحقّ به منه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عليّ بن أبي طالب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وركب بكم ما تعلمون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أتته منيّته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فصار في قبره رهيناً بذنوبه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قلّد أبي الأمر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غير أهل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ونازع ابن بنت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فقَصِف عمرُه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وانبتر عقبُه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وصار في قبره رهيناً بذنوبه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190" w:name="_Toc382733100"/>
      <w:bookmarkStart w:id="191" w:name="95"/>
      <w:r w:rsidRPr="00C13977">
        <w:rPr>
          <w:rFonts w:hint="cs"/>
          <w:rtl/>
        </w:rPr>
        <w:t>عمر بن عبد العزيز</w:t>
      </w:r>
      <w:r w:rsidR="00932F31">
        <w:rPr>
          <w:rFonts w:hint="cs"/>
          <w:rtl/>
        </w:rPr>
        <w:t>:</w:t>
      </w:r>
      <w:bookmarkEnd w:id="190"/>
      <w:r w:rsidRPr="00C13977">
        <w:rPr>
          <w:rFonts w:hint="cs"/>
          <w:rtl/>
        </w:rPr>
        <w:t xml:space="preserve"> </w:t>
      </w:r>
      <w:bookmarkEnd w:id="191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ابن الحجر أنّه قال نوفل بن أبي عقرب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كنت عند عمر بن عبد العزيز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فذكر رجلٌ يزيد بن معاوية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(قال أمير المؤمنين يزيد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فقال عمر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تقول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أمير المؤمنين يزيد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وأمر به فضُرب عشرين سوطاً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192" w:name="96"/>
      <w:bookmarkStart w:id="193" w:name="_Toc382733101"/>
      <w:r w:rsidRPr="000112A3">
        <w:rPr>
          <w:rFonts w:hint="cs"/>
          <w:rtl/>
        </w:rPr>
        <w:t>يزيد في أقوال العلماء</w:t>
      </w:r>
      <w:r w:rsidR="00932F31">
        <w:rPr>
          <w:rFonts w:hint="cs"/>
          <w:rtl/>
        </w:rPr>
        <w:t>:</w:t>
      </w:r>
      <w:bookmarkEnd w:id="192"/>
      <w:bookmarkEnd w:id="19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ذكرنا في مطاوي المباحث السابقة أقوالاً لكبار العلماء والمؤرِّخين والمفسِّرين - حول هذه الجرثومة الفاسدة الطاغية - ما يُناسب بعض زوايا حياته السوداء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ونذكر هنا بعض ما يكون أعمّ وأشمل منها</w:t>
      </w:r>
      <w:r w:rsidR="00932F31">
        <w:rPr>
          <w:rFonts w:hint="cs"/>
          <w:rtl/>
        </w:rPr>
        <w:t>:</w:t>
      </w:r>
    </w:p>
    <w:p w:rsidR="00DC6DFB" w:rsidRPr="000112A3" w:rsidRDefault="00DC6DFB" w:rsidP="00A20A36">
      <w:pPr>
        <w:pStyle w:val="Heading3"/>
        <w:rPr>
          <w:rtl/>
        </w:rPr>
      </w:pPr>
      <w:bookmarkStart w:id="194" w:name="_Toc382733102"/>
      <w:bookmarkStart w:id="195" w:name="97"/>
      <w:r w:rsidRPr="00C13977">
        <w:rPr>
          <w:rFonts w:hint="cs"/>
          <w:rtl/>
        </w:rPr>
        <w:t>1 - الإمام ابن حنبل</w:t>
      </w:r>
      <w:r w:rsidR="00932F31">
        <w:rPr>
          <w:rFonts w:hint="cs"/>
          <w:rtl/>
        </w:rPr>
        <w:t>:</w:t>
      </w:r>
      <w:bookmarkEnd w:id="194"/>
      <w:r w:rsidRPr="00C13977">
        <w:rPr>
          <w:rFonts w:hint="cs"/>
          <w:rtl/>
        </w:rPr>
        <w:t xml:space="preserve"> </w:t>
      </w:r>
      <w:bookmarkEnd w:id="19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ابن الجوزي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مهنّا بن يحيى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سألت أحمد عن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هو الذي فعل بالمدينة ما فعل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وما فعل بها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نهبها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فنذكر عنه الحديث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 يُذكَر عنه الحديث ولا [ كرامة ]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ينبغي لأحد أن يكتب عنه حديثاً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ومَن كان معه حين فعل ما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دائرة المعارف 4/ 420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الصواعق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حرقة: 336؛ تاريخ اليعقوبي 2/ 254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الصواعق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حرقة: 232؛ انظر تهذيب التهذيب 11/ 315 رقم 8100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A20A36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فعل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أهل الشام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الجوزي في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نتظم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وقد أسند يزيد بن معاوية الحديث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فروى عن أبيه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وإسنادنا إليه متّصل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غير أنّ الإمام أحمد سُئل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أيُروى عن يزيد الحديث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لا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كرامة )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فلذلك امتنعنا أن نُسند عنه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196" w:name="_Toc382733103"/>
      <w:bookmarkStart w:id="197" w:name="98"/>
      <w:r w:rsidRPr="00C13977">
        <w:rPr>
          <w:rFonts w:hint="cs"/>
          <w:rtl/>
        </w:rPr>
        <w:t>2 - مُجاهد</w:t>
      </w:r>
      <w:r w:rsidR="00932F31">
        <w:rPr>
          <w:rFonts w:hint="cs"/>
          <w:rtl/>
        </w:rPr>
        <w:t>:</w:t>
      </w:r>
      <w:bookmarkEnd w:id="196"/>
      <w:r w:rsidRPr="00C13977">
        <w:rPr>
          <w:rFonts w:hint="cs"/>
          <w:rtl/>
        </w:rPr>
        <w:t xml:space="preserve"> </w:t>
      </w:r>
      <w:bookmarkEnd w:id="197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ذكر سبط ابن الجوزي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ابن أبي الدُّنيا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مجاهد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لم يبقَ في الناس أحد إلاّ مَن سبّه وعابه وتركه ( أي يزيد بن معاوية )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198" w:name="_Toc382733104"/>
      <w:bookmarkStart w:id="199" w:name="99"/>
      <w:r w:rsidRPr="00C13977">
        <w:rPr>
          <w:rFonts w:hint="cs"/>
          <w:rtl/>
        </w:rPr>
        <w:t>3 - الكيا الهراسي</w:t>
      </w:r>
      <w:r w:rsidR="00932F31">
        <w:rPr>
          <w:rFonts w:hint="cs"/>
          <w:rtl/>
        </w:rPr>
        <w:t>:</w:t>
      </w:r>
      <w:bookmarkEnd w:id="198"/>
      <w:r w:rsidRPr="00C13977">
        <w:rPr>
          <w:rFonts w:hint="cs"/>
          <w:rtl/>
        </w:rPr>
        <w:t xml:space="preserve"> </w:t>
      </w:r>
      <w:bookmarkEnd w:id="199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وحكى عن ذيل تاريخ نيسابور أنّه قد سُئِلَ عن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فقدح فيه وشطح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لو مُددت ببياض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ددت العنان في مخازي هذا الرجل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فأمّا قول السلف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فلأحمد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وأبي حنيفة قولان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تلويح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وتصريح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ولنا قول واحد التصريح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وكيف لا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اللاعب بالنرد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تصيّد بالفهود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ومُدمن الخمر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القائل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0112A3">
              <w:rPr>
                <w:rFonts w:hint="cs"/>
                <w:rtl/>
              </w:rPr>
              <w:t>أقول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لصحب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ضمَّ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الكأس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شملهم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0112A3">
              <w:rPr>
                <w:rFonts w:hint="cs"/>
                <w:rtl/>
              </w:rPr>
              <w:t>وداعـي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صبابات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الهوى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يترنَّم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0112A3">
              <w:rPr>
                <w:rFonts w:hint="cs"/>
                <w:rtl/>
              </w:rPr>
              <w:t>خـذوا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بـنصيب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نعيمٍ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ولذَّة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0112A3">
              <w:rPr>
                <w:rFonts w:hint="cs"/>
                <w:rtl/>
              </w:rPr>
              <w:t>فـكلٌّ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وإن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طال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المدى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يتصرّم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0112A3">
              <w:rPr>
                <w:rFonts w:hint="cs"/>
                <w:rtl/>
              </w:rPr>
              <w:t>ولا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تتركوا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يوم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السرور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إلى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غدٍ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0112A3">
              <w:rPr>
                <w:rFonts w:hint="cs"/>
                <w:rtl/>
              </w:rPr>
              <w:t>فـرُبَّ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غـدٍ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يأتي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بما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ليس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يُعلَم</w:t>
            </w:r>
            <w:r w:rsidRPr="00BB5754">
              <w:rPr>
                <w:rStyle w:val="libFootnotenumChar"/>
                <w:rFonts w:hint="cs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A20A36">
      <w:pPr>
        <w:pStyle w:val="Heading3"/>
        <w:rPr>
          <w:rtl/>
        </w:rPr>
      </w:pPr>
      <w:bookmarkStart w:id="200" w:name="_Toc382733105"/>
      <w:bookmarkStart w:id="201" w:name="100"/>
      <w:r w:rsidRPr="00C13977">
        <w:rPr>
          <w:rFonts w:hint="cs"/>
          <w:rtl/>
        </w:rPr>
        <w:t>4 - ابن الجوزي</w:t>
      </w:r>
      <w:r w:rsidR="00932F31">
        <w:rPr>
          <w:rFonts w:hint="cs"/>
          <w:rtl/>
        </w:rPr>
        <w:t>:</w:t>
      </w:r>
      <w:bookmarkEnd w:id="200"/>
      <w:r w:rsidRPr="00C13977">
        <w:rPr>
          <w:rFonts w:hint="cs"/>
          <w:rtl/>
        </w:rPr>
        <w:t xml:space="preserve"> </w:t>
      </w:r>
      <w:bookmarkEnd w:id="20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ليس العجب من فعل عمر بن سعد وعبيد الله 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وإنّما العجب من خذلان يزيد وضربه بالقضيب على ثنيَّة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وإعادته إلى المدينة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لبلوغ الغرض الفاسد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أفيجوز أن يفعل هذا بالخوارج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أوليس في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العنيد: 13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ورواه سبطه عنه في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287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322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وقد ذكرنا رأي أحمد بن حنبل حول لعن يزيد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فراجع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تذكرة الخواص: 262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على ما في هامش جواهر المطالب 2/ 301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A20A36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الشرع أنّهم يُصلّى عليهم ويدفنون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وأمّا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(لي أن أسبيهم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فأمر لا يقع لفاعله ومُعتقده إلاّ اللعنة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ولو أنّه احترم الرأس حين وصوله وصلّى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يتركه في طست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يضربه بقضيب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الذي كان يضرّه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حصل مقصوده من القتل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ولكنْ أحقاد جاهلية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ودليلها ما تقدّم من إنشاده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ليت أشياخي ببدرٍ شهدوا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وقال: ( واعلم أنّه ما رضي ببيعة يزيد أحد ممّن يُعوّل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العَوام أنكروا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غير أنّهم سكتوا خوفاً على أنفسهم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وأجمع العلماء على أنّه لا يجوز التنصيص على إمام بالتشهّي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وأنّه لابدّ من صفات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وصفات الإمام وشروط الإمامة جَمَعَها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يُقاربه فيها أحد من أهل زمانه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وإذا ثبت أنّ الصحابة كانوا يطلبون الأفضل ويرونه الأحقّ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أفيشكّ أحد أنّ الحسين أحقّ بالخلافة من يزيد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لا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مَن هو دون الحسين في المنزلة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كعبد الرحمان بن أبي بكر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وعبد الله بن عمر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وعبد الله بن الزبير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وعبد الله بن عبّاس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في هؤلاء إلاّ مَن له صحبة ونَسَب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ونجدة وكفاية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وورع وعلم وافر لا يُقاربهم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فبأيّ وجه يستحقّ التقديم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وما رضي ببيعة يزيد عالم ولا جاهل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ولو قيل لأجهل الناس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أيّهما أصلح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الحسين أو يزيد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لقال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الحسين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فبان بما ذكرنا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ولاية يزيد كانت قهراً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وإنّما سكت الناس خوفاً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جملة مَن خرج ولم يُبايع ابن عمر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خاف على نفسه بايع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202" w:name="_Toc382733106"/>
      <w:bookmarkStart w:id="203" w:name="101"/>
      <w:r w:rsidRPr="00C13977">
        <w:rPr>
          <w:rFonts w:hint="cs"/>
          <w:rtl/>
        </w:rPr>
        <w:t>5 - ابن أبي الحديد ردّاً على بعض</w:t>
      </w:r>
      <w:r w:rsidR="00932F31">
        <w:rPr>
          <w:rFonts w:hint="cs"/>
          <w:rtl/>
        </w:rPr>
        <w:t>:</w:t>
      </w:r>
      <w:bookmarkEnd w:id="202"/>
      <w:r w:rsidRPr="00C13977">
        <w:rPr>
          <w:rFonts w:hint="cs"/>
          <w:rtl/>
        </w:rPr>
        <w:t xml:space="preserve"> </w:t>
      </w:r>
      <w:bookmarkEnd w:id="20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وكذا القول في الحديث الآخر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القرن الذي أنا فيه خير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ثمّ الذي يليه) وممّا يدلّ على بطلانه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القرن الذي جاء بعده بخمسين سنة شرّ قرون الدُّنيا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أحد القرون التي ذكرها في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العنيد: 52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ونحوه بتفاوت في تذكرة الخواص: 290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العنيد: 68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70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A20A36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النصّ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ذلك القرن هو القرن الذي قُتل فيه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وأُوقِع بالمدينة وحوصرت مكّة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ونُقضت الكعبة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وشربت خلفاؤه القائمون مقامه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نتصبون أنفسهم في منصب النبوّة الخمور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وارتكبوا الفجور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جرى ليزيد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وليزيد بن عاتكة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وللوليد بن يزيد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وإذا تأمّلت كتب التواريخ وجدت الخمسين الثانية شرّاً كلّها لا خير فيها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فكيف يصحّ هذا الخبر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204" w:name="_Toc382733107"/>
      <w:bookmarkStart w:id="205" w:name="102"/>
      <w:r w:rsidRPr="00C13977">
        <w:rPr>
          <w:rFonts w:hint="cs"/>
          <w:rtl/>
        </w:rPr>
        <w:t>6 - سيّد الحفّاظ شهردار بن شيرويه الديلمي</w:t>
      </w:r>
      <w:r w:rsidR="00932F31">
        <w:rPr>
          <w:rFonts w:hint="cs"/>
          <w:rtl/>
        </w:rPr>
        <w:t>:</w:t>
      </w:r>
      <w:bookmarkEnd w:id="204"/>
      <w:r w:rsidRPr="00C13977">
        <w:rPr>
          <w:rFonts w:hint="cs"/>
          <w:rtl/>
        </w:rPr>
        <w:t xml:space="preserve"> </w:t>
      </w:r>
      <w:bookmarkEnd w:id="205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الخوارزمي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(وأخبرني سيّد الحفّاظ - ثمّ ذكر إسناد الخبر إلى عبد الله بن بدر الخطمي - عن النبيّ(صلَّى الله عليه وسلَّم)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مَن أحبّ أن يُبارَك في أجله وأن يُمتَّع بما خوّله الله تعالى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فليَخلفني في أهلي خلافة حسنة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ومَن لم يَخلفني فيهم بُتك عمره وورد عليَّ يوم القيامة مسودّاً وجهه )</w:t>
      </w:r>
      <w:r w:rsidRPr="00A55C63">
        <w:rPr>
          <w:rStyle w:val="libBold2Char"/>
          <w:rFonts w:hint="cs"/>
          <w:rtl/>
        </w:rPr>
        <w:t xml:space="preserve"> </w:t>
      </w: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فكان كما قال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فإنّ يزيد بن معاوية لم يخلفه في أهله خلافة حسنة فبُتك عمره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بقي بعد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إلاّ قليلاً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وكذلك عبيد الله بن زياد لعنهما الله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206" w:name="_Toc382733108"/>
      <w:bookmarkStart w:id="207" w:name="103"/>
      <w:r w:rsidRPr="00C13977">
        <w:rPr>
          <w:rFonts w:hint="cs"/>
          <w:rtl/>
        </w:rPr>
        <w:t>7 - مجد الأئمّة</w:t>
      </w:r>
      <w:r w:rsidR="00932F31">
        <w:rPr>
          <w:rFonts w:hint="cs"/>
          <w:rtl/>
        </w:rPr>
        <w:t>:</w:t>
      </w:r>
      <w:bookmarkEnd w:id="206"/>
      <w:r w:rsidRPr="00C13977">
        <w:rPr>
          <w:rFonts w:hint="cs"/>
          <w:rtl/>
        </w:rPr>
        <w:t xml:space="preserve"> </w:t>
      </w:r>
      <w:bookmarkEnd w:id="20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الخوارزمي بإسناده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(عن عبد الله بن عمر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مَن ذبح عصفوراً بغير حقّه سأله الله عنه يوم القيامة )</w:t>
      </w:r>
      <w:r w:rsidR="005E5F98">
        <w:rPr>
          <w:rStyle w:val="libBold2Char"/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رواية أُخرى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مَن ذبح عصفوراً بغير حقّ ضجّ إلى الله تعالى يوم القيامة منه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فقال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يا ربّ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إنّ هذا ذبحني عبثاً ولم يذبحني منفعة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مجد الأئمّة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 ذبح عصفوراً بغير حقّ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فكيف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 قتل مؤمناً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فكيف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ن قتل ريحانة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وهو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  <w:r w:rsidRPr="00166332">
        <w:rPr>
          <w:rFonts w:hint="cs"/>
          <w:rtl/>
        </w:rPr>
        <w:t xml:space="preserve"> 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شرح نهج البلاغة 20/ 29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مقتل الخوارزمي 2/ 85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المصدر 2/ 52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A20A36">
      <w:pPr>
        <w:pStyle w:val="Heading3"/>
        <w:rPr>
          <w:rtl/>
        </w:rPr>
      </w:pPr>
      <w:bookmarkStart w:id="208" w:name="_Toc382733109"/>
      <w:bookmarkStart w:id="209" w:name="104"/>
      <w:r w:rsidRPr="00C13977">
        <w:rPr>
          <w:rFonts w:hint="cs"/>
          <w:rtl/>
        </w:rPr>
        <w:lastRenderedPageBreak/>
        <w:t>8 - ابن تيمية</w:t>
      </w:r>
      <w:r w:rsidR="00932F31">
        <w:rPr>
          <w:rFonts w:hint="cs"/>
          <w:rtl/>
        </w:rPr>
        <w:t>:</w:t>
      </w:r>
      <w:bookmarkEnd w:id="208"/>
      <w:r w:rsidRPr="00C13977">
        <w:rPr>
          <w:rFonts w:hint="cs"/>
          <w:rtl/>
        </w:rPr>
        <w:t xml:space="preserve"> </w:t>
      </w:r>
      <w:bookmarkEnd w:id="209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حُكي عن ابن تيميّة أنّه حكم بضلالته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حيث قال ما معناه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ومن الناس مَن يرى يزيد رجلاً صالحاً وإمامَ عدلٍ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قول بعض الضلاّل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210" w:name="_Toc382733110"/>
      <w:bookmarkStart w:id="211" w:name="105"/>
      <w:r w:rsidRPr="00C13977">
        <w:rPr>
          <w:rFonts w:hint="cs"/>
          <w:rtl/>
        </w:rPr>
        <w:t>9 - صاحب الميزان</w:t>
      </w:r>
      <w:r w:rsidR="00932F31">
        <w:rPr>
          <w:rFonts w:hint="cs"/>
          <w:rtl/>
        </w:rPr>
        <w:t>:</w:t>
      </w:r>
      <w:bookmarkEnd w:id="210"/>
      <w:r w:rsidRPr="00C13977">
        <w:rPr>
          <w:rFonts w:hint="cs"/>
          <w:rtl/>
        </w:rPr>
        <w:t xml:space="preserve"> </w:t>
      </w:r>
      <w:bookmarkEnd w:id="211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صاحب شذرات الذهب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وقال فيه (يزيد) في الميزان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مقدوحٌ في عدالته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ليس بأهل أن يُروى عنه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212" w:name="_Toc382733111"/>
      <w:bookmarkStart w:id="213" w:name="106"/>
      <w:r w:rsidRPr="00C13977">
        <w:rPr>
          <w:rFonts w:hint="cs"/>
          <w:rtl/>
        </w:rPr>
        <w:t>11 - ابن حجر</w:t>
      </w:r>
      <w:r w:rsidR="00932F31">
        <w:rPr>
          <w:rFonts w:hint="cs"/>
          <w:rtl/>
        </w:rPr>
        <w:t>:</w:t>
      </w:r>
      <w:bookmarkEnd w:id="212"/>
      <w:r w:rsidRPr="00C13977">
        <w:rPr>
          <w:rFonts w:hint="cs"/>
          <w:rtl/>
        </w:rPr>
        <w:t xml:space="preserve"> </w:t>
      </w:r>
      <w:bookmarkEnd w:id="213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الشبراوي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(قال العلاّمة ابن حجر في شرح الهمزية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يزيد قد بلغ من قبايح الفسق والانحلال عن التقوى مبلغاً لا يُستكثَر عليه صدور تلك القبائح منه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214" w:name="_Toc382733112"/>
      <w:bookmarkStart w:id="215" w:name="107"/>
      <w:r w:rsidRPr="00C13977">
        <w:rPr>
          <w:rFonts w:hint="cs"/>
          <w:rtl/>
        </w:rPr>
        <w:t>12 - الجوهري</w:t>
      </w:r>
      <w:r w:rsidR="00932F31">
        <w:rPr>
          <w:rFonts w:hint="cs"/>
          <w:rtl/>
        </w:rPr>
        <w:t>:</w:t>
      </w:r>
      <w:bookmarkEnd w:id="214"/>
      <w:r w:rsidRPr="00C13977">
        <w:rPr>
          <w:rFonts w:hint="cs"/>
          <w:rtl/>
        </w:rPr>
        <w:t xml:space="preserve"> </w:t>
      </w:r>
      <w:bookmarkEnd w:id="21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ذكر العلاّمة المحمودي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أنشد في ناصبي أحمق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C13977">
              <w:rPr>
                <w:rFonts w:hint="cs"/>
                <w:rtl/>
              </w:rPr>
              <w:t>رأيت فتىً أشقراً أزرقـاً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C13977">
              <w:rPr>
                <w:rFonts w:hint="cs"/>
                <w:rtl/>
              </w:rPr>
              <w:t>قلـيل الدمـاغ كثير الفضول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A20A36">
              <w:rPr>
                <w:rFonts w:hint="cs"/>
                <w:rtl/>
              </w:rPr>
              <w:t>يُفضّل من حمقه دائـماً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A20A36">
              <w:rPr>
                <w:rFonts w:hint="cs"/>
                <w:rtl/>
              </w:rPr>
              <w:t xml:space="preserve">يزيد ابن هند على ابن البتول </w:t>
            </w:r>
            <w:r w:rsidRPr="00A20A36">
              <w:rPr>
                <w:rStyle w:val="libFootnotenumChar"/>
                <w:rFonts w:hint="cs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A20A36">
      <w:pPr>
        <w:pStyle w:val="Heading3"/>
        <w:rPr>
          <w:rtl/>
        </w:rPr>
      </w:pPr>
      <w:bookmarkStart w:id="216" w:name="_Toc382733113"/>
      <w:bookmarkStart w:id="217" w:name="108"/>
      <w:r w:rsidRPr="00C13977">
        <w:rPr>
          <w:rFonts w:hint="cs"/>
          <w:rtl/>
        </w:rPr>
        <w:t>13 - ابن حزم</w:t>
      </w:r>
      <w:r w:rsidR="00932F31">
        <w:rPr>
          <w:rFonts w:hint="cs"/>
          <w:rtl/>
        </w:rPr>
        <w:t>:</w:t>
      </w:r>
      <w:bookmarkEnd w:id="216"/>
      <w:r w:rsidRPr="00C13977">
        <w:rPr>
          <w:rFonts w:hint="cs"/>
          <w:rtl/>
        </w:rPr>
        <w:t xml:space="preserve"> </w:t>
      </w:r>
      <w:bookmarkEnd w:id="217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في شذرات الذهب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وعدّ ابن حزم خروم الإسلام أربعة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قتل عثمان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وقتل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ويوم الحرّة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وقتل ابن الزبير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218" w:name="_Toc382733114"/>
      <w:bookmarkStart w:id="219" w:name="109"/>
      <w:r w:rsidRPr="00C13977">
        <w:rPr>
          <w:rFonts w:hint="cs"/>
          <w:rtl/>
        </w:rPr>
        <w:t>14 - العلاّمة الحجّة الأميني</w:t>
      </w:r>
      <w:r w:rsidR="00932F31">
        <w:rPr>
          <w:rFonts w:hint="cs"/>
          <w:rtl/>
        </w:rPr>
        <w:t>:</w:t>
      </w:r>
      <w:bookmarkEnd w:id="218"/>
      <w:r w:rsidRPr="00C13977">
        <w:rPr>
          <w:rFonts w:hint="cs"/>
          <w:rtl/>
        </w:rPr>
        <w:t xml:space="preserve"> </w:t>
      </w:r>
      <w:bookmarkEnd w:id="21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ولنختم المقال بما ذكره العلاّمة الحجّة البحّاثة الشيخ الأميني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تمّت تلك البيعة المشومة مع فقدان أيّ جدارة وحنكة في يزيد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على ما ذكره المحمودي في هامش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العنيد: 30 عن ما حكى عن ابن تيميّة في كتاب الفتاوى 4/ 481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شذرات الذهب 1/ 68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الإتحاف بحُبّ الأشراف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68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(هامش)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العنيد: 12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شذرات الذهب 1/ 68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A20A36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تؤهّله لتسنّم عرش الخلافة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على ما تردّى به من ملابس الخزي وشية العار من معاقرة الخمور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ومُباشرة الفجور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ومُنادمة القيان ذوات المعازف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ومُحارشة الكلاب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إلى ما لا يتناهى من مظاهر الخزاية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عرفته الناس بذلك كلّه منذ أولياته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وعرّفه به أُناس آخرون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>.</w:t>
      </w:r>
    </w:p>
    <w:p w:rsidR="00DC6DFB" w:rsidRPr="000112A3" w:rsidRDefault="00DC6DFB" w:rsidP="00A20A36">
      <w:pPr>
        <w:pStyle w:val="Heading3"/>
        <w:rPr>
          <w:rtl/>
        </w:rPr>
      </w:pPr>
      <w:bookmarkStart w:id="220" w:name="110"/>
      <w:bookmarkStart w:id="221" w:name="_Toc382733115"/>
      <w:r w:rsidRPr="00C13977">
        <w:rPr>
          <w:rFonts w:hint="cs"/>
          <w:rtl/>
        </w:rPr>
        <w:t>موته</w:t>
      </w:r>
      <w:r w:rsidR="00932F31">
        <w:rPr>
          <w:rFonts w:hint="cs"/>
          <w:rtl/>
        </w:rPr>
        <w:t>:</w:t>
      </w:r>
      <w:bookmarkEnd w:id="220"/>
      <w:bookmarkEnd w:id="22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قتيبة الدينوري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كانت ولاية يزيد ثلاث سنين وشهوراً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وهلك بحوارين من عمل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سنة أربع وستّين وهو ابن ثمان وثلاثين سنة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الذهبي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محمّد بن أحمد بن مسمع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سكر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فقام يرقص فسقط على رأسه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فانشقّ وبدا دماغه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وفيه يقول الشاعر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E345AA">
              <w:rPr>
                <w:rFonts w:hint="cs"/>
                <w:rtl/>
              </w:rPr>
              <w:t>يا أيُّها القبر بحوارينا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E345AA">
              <w:rPr>
                <w:rFonts w:hint="cs"/>
                <w:rtl/>
              </w:rPr>
              <w:t>ضممت شرّ الناس أجمعينا</w:t>
            </w:r>
            <w:r w:rsidRPr="0016633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DC6DFB" w:rsidP="00E345AA">
      <w:pPr>
        <w:pStyle w:val="libCenter"/>
        <w:rPr>
          <w:rtl/>
        </w:rPr>
      </w:pPr>
      <w:r w:rsidRPr="00C13977">
        <w:rPr>
          <w:rFonts w:hint="cs"/>
          <w:rtl/>
        </w:rPr>
        <w:t>* * *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روي عن عمر بن عبد العزيز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رأيت فيما يرى النائم أنّ القيامة قد قامت - إلى أن قال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مررت على وادٍ من نار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رجل فيه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كلّما أراد أن يخرج قُمِع بمقامع من حديد فهوى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مَنْ هذا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يزيد بن معاوية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الغدير 10/ 255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المعارف: 198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سير أعلام النبلاء 4/ 36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البدء والتاريخ 6/ 16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مقتل الخوارزمي 2/ 86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  <w:rPr>
          <w:rtl/>
        </w:rPr>
      </w:pPr>
      <w:r>
        <w:rPr>
          <w:rtl/>
        </w:rPr>
        <w:br w:type="page"/>
      </w:r>
    </w:p>
    <w:p w:rsidR="00DC6DFB" w:rsidRDefault="00DC6DFB" w:rsidP="00A20A36">
      <w:pPr>
        <w:pStyle w:val="libNormal"/>
      </w:pPr>
      <w:r>
        <w:rPr>
          <w:rtl/>
        </w:rPr>
        <w:lastRenderedPageBreak/>
        <w:br w:type="page"/>
      </w:r>
    </w:p>
    <w:p w:rsidR="00DC6DFB" w:rsidRPr="000112A3" w:rsidRDefault="00DC6DFB" w:rsidP="00E345AA">
      <w:pPr>
        <w:pStyle w:val="Heading1Center"/>
        <w:rPr>
          <w:rtl/>
        </w:rPr>
      </w:pPr>
      <w:bookmarkStart w:id="222" w:name="111"/>
      <w:bookmarkStart w:id="223" w:name="_Toc382733116"/>
      <w:r w:rsidRPr="00C13977">
        <w:rPr>
          <w:rFonts w:hint="cs"/>
          <w:rtl/>
        </w:rPr>
        <w:lastRenderedPageBreak/>
        <w:t>الفصل الأوّل</w:t>
      </w:r>
      <w:bookmarkEnd w:id="222"/>
      <w:bookmarkEnd w:id="223"/>
    </w:p>
    <w:p w:rsidR="00ED7177" w:rsidRDefault="00DC6DFB" w:rsidP="00E345AA">
      <w:pPr>
        <w:pStyle w:val="Heading1Center"/>
        <w:rPr>
          <w:rtl/>
        </w:rPr>
      </w:pPr>
      <w:bookmarkStart w:id="224" w:name="_Toc382733117"/>
      <w:r w:rsidRPr="00C13977">
        <w:rPr>
          <w:rFonts w:hint="cs"/>
          <w:rtl/>
        </w:rPr>
        <w:t>دور أهل البيت في الشام</w:t>
      </w:r>
      <w:bookmarkEnd w:id="224"/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Default="00DC6DFB" w:rsidP="00A20A36">
      <w:pPr>
        <w:pStyle w:val="libNormal"/>
      </w:pPr>
      <w:r>
        <w:rPr>
          <w:rtl/>
        </w:rPr>
        <w:lastRenderedPageBreak/>
        <w:br w:type="page"/>
      </w:r>
    </w:p>
    <w:p w:rsidR="00DC6DFB" w:rsidRPr="00621095" w:rsidRDefault="00DC6DFB" w:rsidP="00621095">
      <w:pPr>
        <w:pStyle w:val="Heading1Center"/>
        <w:rPr>
          <w:rtl/>
        </w:rPr>
      </w:pPr>
      <w:bookmarkStart w:id="225" w:name="_Toc382733118"/>
      <w:r w:rsidRPr="000112A3">
        <w:rPr>
          <w:rFonts w:hint="cs"/>
          <w:rtl/>
        </w:rPr>
        <w:lastRenderedPageBreak/>
        <w:t>الفصل الأوّل</w:t>
      </w:r>
      <w:bookmarkEnd w:id="225"/>
    </w:p>
    <w:p w:rsidR="00DC6DFB" w:rsidRPr="00621095" w:rsidRDefault="00DC6DFB" w:rsidP="00621095">
      <w:pPr>
        <w:pStyle w:val="Heading1Center"/>
        <w:rPr>
          <w:rtl/>
        </w:rPr>
      </w:pPr>
      <w:bookmarkStart w:id="226" w:name="_Toc382733119"/>
      <w:r w:rsidRPr="000112A3">
        <w:rPr>
          <w:rFonts w:hint="cs"/>
          <w:rtl/>
        </w:rPr>
        <w:t>دور أهل البيت في الشام</w:t>
      </w:r>
      <w:bookmarkEnd w:id="226"/>
    </w:p>
    <w:p w:rsidR="00DC6DFB" w:rsidRPr="00621095" w:rsidRDefault="00DC6DFB" w:rsidP="00E345AA">
      <w:pPr>
        <w:pStyle w:val="Heading2Center"/>
        <w:rPr>
          <w:rtl/>
        </w:rPr>
      </w:pPr>
      <w:bookmarkStart w:id="227" w:name="_Toc382733120"/>
      <w:r w:rsidRPr="000112A3">
        <w:rPr>
          <w:rFonts w:hint="cs"/>
          <w:rtl/>
        </w:rPr>
        <w:t xml:space="preserve">الشام قبل ورود أهل </w:t>
      </w:r>
      <w:r w:rsidRPr="00E345AA">
        <w:rPr>
          <w:rStyle w:val="libAlaemHeading2Char"/>
          <w:rFonts w:hint="cs"/>
          <w:rtl/>
        </w:rPr>
        <w:t>البيت</w:t>
      </w:r>
      <w:r w:rsidR="00E345AA">
        <w:rPr>
          <w:rStyle w:val="libAlaemHeading2Char"/>
          <w:rFonts w:hint="cs"/>
          <w:rtl/>
        </w:rPr>
        <w:t xml:space="preserve"> </w:t>
      </w:r>
      <w:r w:rsidR="00166332" w:rsidRPr="00E345AA">
        <w:rPr>
          <w:rStyle w:val="libAlaemHeading2Char"/>
          <w:rFonts w:hint="cs"/>
          <w:rtl/>
        </w:rPr>
        <w:t>عليهم‌السلام</w:t>
      </w:r>
      <w:bookmarkEnd w:id="227"/>
    </w:p>
    <w:p w:rsidR="00DC6DFB" w:rsidRPr="00A55C63" w:rsidRDefault="00DC6DFB" w:rsidP="00A55C63">
      <w:pPr>
        <w:pStyle w:val="Heading3"/>
        <w:rPr>
          <w:rtl/>
        </w:rPr>
      </w:pPr>
      <w:bookmarkStart w:id="228" w:name="112"/>
      <w:bookmarkStart w:id="229" w:name="_Toc382733121"/>
      <w:r w:rsidRPr="000112A3">
        <w:rPr>
          <w:rFonts w:hint="cs"/>
          <w:rtl/>
        </w:rPr>
        <w:t xml:space="preserve">ظهور الآيات في الشام بعد مقتل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228"/>
      <w:bookmarkEnd w:id="22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رُويت عدّة روايات حول ظهور آيات كونيّة في الشام بعد استشهاد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نذكر بعضها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الطبراني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ابن شهاب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ما رُفع بالشام حجر يوم قَتْل الحسين بن علي إلاّ عن دم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رضي الله عنه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الزرندي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روى أبو الشيخ في كتاب السنّة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بسنده إلى يزيد بن أبي زياد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شهدت مقتل الحسين وأنا ابن خمس عشرة سنة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فصار الفرس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 xml:space="preserve"> في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لعلّ هذه الآيات والتغيّرات الكونيّة التي حدثت في الشام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هي التي أدّت إلى تغيّر الأوضاع وانقلاب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عادلة ضدّ يزيد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كما سنأتي عليه في البحوث اللاحقة من هذا الكتاب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المعجم الكبير للطبراني 3/ 120، ح2835. وقال الهيثمي (مجمع الزوائد 9/ 196) بعد ذكره الخبر عن الزهري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رواه الطبراني ورجاله رجال الصحيح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وفي ذخائر العُقبى (ص145) بعد ذكره الرواية 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خرّجه ابن السري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هكذا في المصدر ولعلّ الصحيح الورس وهو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نبت يُستعمَل لتلوين الملابس الحريرية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لاحتوائه على مادّة حمراء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ينبت في بلاد العرب والحبشة والهند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كما جاء في المعجم الوسيط مادّة (ورس)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E345A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عسكرهم رماداً واحمرّت السماء لقتله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وانكسفت الشمس لقتله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بدت الكواكب نصف النهار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وظنّ الناس أنّ القيامة قد قامت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يُرفَع حجر في الشام إلاّ رُؤي تحته دم عبيط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مُحبّ الدِّين الطبري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رُوي عن جعفر بن سليمان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حدّثتني خالتي أمّ سالم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قُتل الحسين مُطرنا مطراً كالدم على البيوت والخدر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وبلغني أنّه كان بخراسان والشام والكوفة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230" w:name="113"/>
      <w:bookmarkStart w:id="231" w:name="_Toc382733122"/>
      <w:r w:rsidRPr="000112A3">
        <w:rPr>
          <w:rFonts w:hint="cs"/>
          <w:rtl/>
        </w:rPr>
        <w:t>حالة الناس</w:t>
      </w:r>
      <w:r w:rsidR="00932F31">
        <w:rPr>
          <w:rFonts w:hint="cs"/>
          <w:rtl/>
        </w:rPr>
        <w:t>:</w:t>
      </w:r>
      <w:bookmarkEnd w:id="230"/>
      <w:bookmarkEnd w:id="23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إنّ 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أفجَعَ كلّ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خلا السلطة الحاكمة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وبنو أُميّة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وأهالي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والبصرة - على ما في بعض الروايات -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الشيخ الجليل جعفر بن محمّد بن قولويه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يونس بن ظبيان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وأبي سلمة السرّاج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والمفضّل بن عمر 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سمعنا أبا عبد الله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 xml:space="preserve">ا مضى الحسين بن عليّ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Style w:val="libBold2Char"/>
          <w:rFonts w:hint="cs"/>
          <w:rtl/>
        </w:rPr>
        <w:t xml:space="preserve"> بكى عليه جميع ما خلق الله إلاّ ثلاثة أشياء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البصرة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ودمشق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وآل عثمان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الشيخ الطوسي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الحسين بن فاختة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عبد الله جعفر بن محمّد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إنّ أبا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ا قُتل بكتْ عليه السماوات السبع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والأرضون السبع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وما فيهنّ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وما بينهنّ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ومَن يتقلّب في الجنّة والنار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وما يُرى وما لا يُرى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إلاّ ثلاثة أشياء فإنّها لم تبكِ عليه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فقلتُ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جُعلت فداك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هذه الثلاثة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نظم درر السمطين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220.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ذخائر العُقبى: 145، ثمّ 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خرّجه ابن بنت منيع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إحقاق الحقّ 11/ 460، وقال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ورواه ابن عساكر في تاريخه على ما في مُنتخبه 4/ 339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والذهبي في تاريخ الإسلام 2/ 349.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كامل الزيارات: 80 ح4، عنه بحار الأنوار 45/ 206.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E345A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أشياء التي لم تبكِ عليه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البصرة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ودمشق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وآل الحَكم بن أبي العاص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ولا شكّ أنّ المقصود من البصرة ودمشق أهلهما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في قوله تعالى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وَاسْأَلِ الْقَرْيَةَ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أي أهلها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أمّا أهل دمشق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فلطول زمان تسلّط بني أميّة عليهم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وبثّ الفتنة والدعايات الكاذبة ضدّ آل بيت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في هذا المصر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البصرة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فحسبها أنّها البلدة التي اتّخذها الناكثون موضعاً للوقوف في وجه الإمام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فترض الطاعة عليّ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ولبقاء آثار حرب الجمل دور لا يمكن التغافل عنه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آل عثمان وآل الحكم بن أبي العاص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فإنّهم من بني أُميّة الشجرة الملعونة في القرآن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تقدّم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همّ أنّ أهل الشام لم يتأثّروا في بادئ الأمر بقتل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راحوا يهنئون يزيد بالفتح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166332" w:rsidRPr="00166332">
        <w:rPr>
          <w:rFonts w:hint="cs"/>
          <w:rtl/>
        </w:rPr>
        <w:t>!</w:t>
      </w:r>
      <w:r w:rsidRPr="00C13977">
        <w:rPr>
          <w:rFonts w:hint="cs"/>
          <w:rtl/>
        </w:rPr>
        <w:t>!.</w:t>
      </w:r>
    </w:p>
    <w:p w:rsidR="00DC6DFB" w:rsidRPr="00A55C63" w:rsidRDefault="00DC6DFB" w:rsidP="00A55C63">
      <w:pPr>
        <w:pStyle w:val="Heading3"/>
        <w:rPr>
          <w:rtl/>
        </w:rPr>
      </w:pPr>
      <w:bookmarkStart w:id="232" w:name="114"/>
      <w:bookmarkStart w:id="233" w:name="_Toc382733123"/>
      <w:r w:rsidRPr="000112A3">
        <w:rPr>
          <w:rFonts w:hint="cs"/>
          <w:rtl/>
        </w:rPr>
        <w:t xml:space="preserve">أمْرُ يزيد بإرسال رأس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وأُسرته إلى الشام</w:t>
      </w:r>
      <w:r w:rsidR="00166332">
        <w:rPr>
          <w:rFonts w:hint="cs"/>
          <w:rtl/>
        </w:rPr>
        <w:t>!</w:t>
      </w:r>
      <w:bookmarkEnd w:id="232"/>
      <w:bookmarkEnd w:id="23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أمر يزيدُ عبيدَ الله بن زياد بإرسال الرأس الشريف وبقيّة عترة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ممّن صرّح بهذا الأمر ابن سعد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نقل بإسناده عن عامر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وقَدِم رسول من قِبل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يأمر عبيد الله أن يُرسل إليه بثقل الحسين ومَن بقي من ولده وأهل بيته ونسائه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فأسلفهم أبو خالد ذكوان عشرة آلاف درهم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فتجهّزوا بها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أمالي الطوسي: 54، مجلس 2، ح73، ونحوه في كامل الزيارات: 80 ح5 بتفاوت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يوسف: 82.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مُثير الأحزان: 100.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(4) وهذا هو مؤيّد آخر لرضى يزيد بقتل سيّد الشهداء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(5) الطبقات الكبرى (ترجمة الإمام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ومقتله من القسم غير المطبوع من الكتاب): 81.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وقال السيّد ابن طاووس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وأمّا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وصل إليه كتاب ابن زياد ووقف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أعاد الجواب إليه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يأمره فيه بحمل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ورؤوس مَن قُتل معه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وبحمل أثقاله ونسائه وعياله )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دعا ابنُ زياد زحرَ بن قيس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فبعث معه برأس الحسين ورؤوس أصحابه إلى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وجاء رسولٌ من قِبل يزيد فأمر عبيد الله أن يُرسل إليه بثقل الحسين ومَن بقي من أهله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وممّا يؤيِّد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نقله الطبري وابن الأثير عن هشام الكلبي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مجيء بريد من يزيد بن معاوية إلى عبيد الله حاملاً كتابه إليه بأن سرِّح الأُسارى إليّ</w:t>
      </w:r>
      <w:r w:rsidRPr="00BB5754">
        <w:rPr>
          <w:rStyle w:val="libFootnotenumChar"/>
          <w:rFonts w:hint="cs"/>
          <w:rtl/>
        </w:rPr>
        <w:t>َ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234" w:name="115"/>
      <w:bookmarkStart w:id="235" w:name="_Toc382733124"/>
      <w:r w:rsidRPr="000112A3">
        <w:rPr>
          <w:rFonts w:hint="cs"/>
          <w:rtl/>
        </w:rPr>
        <w:t>مَن حمل الرأس الشريف</w:t>
      </w:r>
      <w:r w:rsidR="00166332">
        <w:rPr>
          <w:rFonts w:hint="cs"/>
          <w:rtl/>
        </w:rPr>
        <w:t>؟</w:t>
      </w:r>
      <w:bookmarkEnd w:id="234"/>
      <w:bookmarkEnd w:id="235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وقع خلاف بين أهل السير في مَن دُفع إليه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ورؤوس أصحابه الأوفياء حتّى يحملها إلى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والأقوال ثلاثة</w:t>
      </w:r>
      <w:r w:rsidR="00932F31">
        <w:rPr>
          <w:rFonts w:hint="cs"/>
          <w:rtl/>
        </w:rPr>
        <w:t>:</w:t>
      </w:r>
    </w:p>
    <w:p w:rsidR="00DC6DFB" w:rsidRPr="000112A3" w:rsidRDefault="00DC6DFB" w:rsidP="00E345AA">
      <w:pPr>
        <w:pStyle w:val="Heading3"/>
        <w:rPr>
          <w:rtl/>
        </w:rPr>
      </w:pPr>
      <w:bookmarkStart w:id="236" w:name="116"/>
      <w:bookmarkStart w:id="237" w:name="_Toc382733125"/>
      <w:r w:rsidRPr="00C13977">
        <w:rPr>
          <w:rFonts w:hint="cs"/>
          <w:rtl/>
        </w:rPr>
        <w:t>أ) زحر بن قيس الجعفي</w:t>
      </w:r>
      <w:r w:rsidR="00932F31">
        <w:rPr>
          <w:rFonts w:hint="cs"/>
          <w:rtl/>
        </w:rPr>
        <w:t>:</w:t>
      </w:r>
      <w:bookmarkEnd w:id="236"/>
      <w:bookmarkEnd w:id="23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هذا هو رأي الأغلب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يؤيّده ما رواه الطبري الإمامي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إبراهيم بن سعد أنّه كان مع زهير بن القين حين صحب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زهير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اعلم أنّ هاهنا مشهدي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ويَحمِل هذا من جسدي - يعني رأسه - زحر بن قيس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فيدخل به على يزيد يرجو نواله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فلا يُعطيه شيئاً )</w:t>
      </w:r>
      <w:r w:rsidRPr="00C13977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الملهوف: 208. ونحوه في تسلية المجالس 2/ 372.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العنيد: 45.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تاريخ الطبري 4/ 354؛ الكامل في التاريخ 4/ 84.</w:t>
      </w:r>
    </w:p>
    <w:p w:rsidR="00DC6DFB" w:rsidRPr="00621095" w:rsidRDefault="00DC6DFB" w:rsidP="00E345AA">
      <w:pPr>
        <w:pStyle w:val="libFootnote0"/>
        <w:rPr>
          <w:rtl/>
        </w:rPr>
      </w:pPr>
      <w:r w:rsidRPr="000112A3">
        <w:rPr>
          <w:rFonts w:hint="cs"/>
          <w:rtl/>
        </w:rPr>
        <w:t>(4) الإرشاد 2/118؛ الفتوح 2/180؛ الكامل في التاريخ 4/83؛ البداية وال</w:t>
      </w:r>
      <w:r w:rsidR="00E345AA">
        <w:rPr>
          <w:rFonts w:hint="cs"/>
          <w:rtl/>
        </w:rPr>
        <w:t>نهاية 8/193؛ مقتل الخوارزمي 2/</w:t>
      </w:r>
      <w:r w:rsidRPr="000112A3">
        <w:rPr>
          <w:rFonts w:hint="cs"/>
          <w:rtl/>
        </w:rPr>
        <w:t>55؛ إعلام الورى: 248؛ جواهر المطالب 2/ 291.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دلائل الإمامة: 182 ح97.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وكان معه أبو بُردة بن عوف الأزدي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وطارق بن أبي ظبيان في جماعة من أهل الكوفة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الشيخ المفيد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فرغ القوم من التطواف به - أي بالرأس الشريف - بالكوفة ردّوه إلى باب القصر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فدفعه ابن زياد إلى زحر بن قيس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ودفع إليه رؤوس أصحابه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وسرّحه إلى يزيد بن معاوية عليهم لعائن الله ولعنة اللاعنين في السماوات والأرضين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وأنفذ معه أبا بردة بن عوف الأزدي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وطارق بن أبي ظبيان في جماعة من أهل الكوفة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وردوا بها على يزيد بدمشق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E345AA">
      <w:pPr>
        <w:pStyle w:val="Heading3"/>
        <w:rPr>
          <w:rtl/>
        </w:rPr>
      </w:pPr>
      <w:bookmarkStart w:id="238" w:name="117"/>
      <w:bookmarkStart w:id="239" w:name="_Toc382733126"/>
      <w:r w:rsidRPr="00C13977">
        <w:rPr>
          <w:rFonts w:hint="cs"/>
          <w:rtl/>
        </w:rPr>
        <w:t>ب) مُحَفّز بن ثعلبة العائذي</w:t>
      </w:r>
      <w:r w:rsidR="00932F31">
        <w:rPr>
          <w:rFonts w:hint="cs"/>
          <w:rtl/>
        </w:rPr>
        <w:t>:</w:t>
      </w:r>
      <w:bookmarkEnd w:id="238"/>
      <w:bookmarkEnd w:id="23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صرّح بذلك البلاذري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وأمر عبيد الله بن زياد بعليّ بن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فغُلّ بغِلّ إلى عنقه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وجهَّز نساءه وصبيانه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سرّح بهم مع مُحفَّز بن ثعلبة من عائذة قريش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وشمر بن ذي الجوشن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ونُقل عن عوانة بن الحكم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قُتل الحسين بكربلاء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قتله سنان بن أنس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واحتزّ رأسه خولي بن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وجاء به إلى ابن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فبعث به إلى يزيد مع مُحفّز بن ثعلبة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E345AA">
      <w:pPr>
        <w:pStyle w:val="Heading3"/>
        <w:rPr>
          <w:rtl/>
        </w:rPr>
      </w:pPr>
      <w:bookmarkStart w:id="240" w:name="118"/>
      <w:bookmarkStart w:id="241" w:name="_Toc382733127"/>
      <w:r w:rsidRPr="00C13977">
        <w:rPr>
          <w:rFonts w:hint="cs"/>
          <w:rtl/>
        </w:rPr>
        <w:t>ج) عمر بن سعد</w:t>
      </w:r>
      <w:r w:rsidR="00932F31">
        <w:rPr>
          <w:rFonts w:hint="cs"/>
          <w:rtl/>
        </w:rPr>
        <w:t>:</w:t>
      </w:r>
      <w:bookmarkEnd w:id="240"/>
      <w:bookmarkEnd w:id="24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تفرّد بذكره الشبراوي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ويُقال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الذي حضر بالرأس إلى الشام عمر بن سعد بن أبي وقّاص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عنق عليّ بن الحسين ويديه الغِلّ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الإرشاد 2/ 118.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أنساب الأشراف 3/ 416.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أنساب الأشراف 3/ 416. وذُكر هذا المعنى في تذكرة الخواص: 262؛ تسلية المجالس 2/ 372.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الإتحاف بحُبّ الأشراف: 55.</w:t>
      </w:r>
    </w:p>
    <w:p w:rsid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E345AA">
      <w:pPr>
        <w:pStyle w:val="Heading2Center"/>
        <w:rPr>
          <w:rtl/>
        </w:rPr>
      </w:pPr>
      <w:bookmarkStart w:id="242" w:name="_Toc382733128"/>
      <w:r w:rsidRPr="000112A3">
        <w:rPr>
          <w:rFonts w:hint="cs"/>
          <w:rtl/>
        </w:rPr>
        <w:lastRenderedPageBreak/>
        <w:t xml:space="preserve">أهل </w:t>
      </w:r>
      <w:r w:rsidRPr="00E345AA">
        <w:rPr>
          <w:rStyle w:val="libAlaemHeading2Char"/>
          <w:rFonts w:hint="cs"/>
          <w:rtl/>
        </w:rPr>
        <w:t>البيت</w:t>
      </w:r>
      <w:r w:rsidR="00E345AA">
        <w:rPr>
          <w:rStyle w:val="libAlaemHeading2Char"/>
          <w:rFonts w:hint="cs"/>
          <w:rtl/>
        </w:rPr>
        <w:t xml:space="preserve"> </w:t>
      </w:r>
      <w:r w:rsidR="00166332" w:rsidRPr="00E345AA">
        <w:rPr>
          <w:rStyle w:val="libAlaemHeading2Char"/>
          <w:rFonts w:hint="cs"/>
          <w:rtl/>
        </w:rPr>
        <w:t>عليهم‌السلام</w:t>
      </w:r>
      <w:r w:rsidRPr="000112A3">
        <w:rPr>
          <w:rFonts w:hint="cs"/>
          <w:rtl/>
        </w:rPr>
        <w:t xml:space="preserve"> في الشام</w:t>
      </w:r>
      <w:bookmarkEnd w:id="242"/>
    </w:p>
    <w:p w:rsidR="00DC6DFB" w:rsidRPr="00A55C63" w:rsidRDefault="00DC6DFB" w:rsidP="00A55C63">
      <w:pPr>
        <w:pStyle w:val="Heading3"/>
        <w:rPr>
          <w:rtl/>
        </w:rPr>
      </w:pPr>
      <w:bookmarkStart w:id="243" w:name="119"/>
      <w:bookmarkStart w:id="244" w:name="_Toc382733129"/>
      <w:r w:rsidRPr="000112A3">
        <w:rPr>
          <w:rFonts w:hint="cs"/>
          <w:rtl/>
        </w:rPr>
        <w:t xml:space="preserve">أصبح أهل بيت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0112A3">
        <w:rPr>
          <w:rFonts w:hint="cs"/>
          <w:rtl/>
        </w:rPr>
        <w:t xml:space="preserve"> أُسارى</w:t>
      </w:r>
      <w:r w:rsidR="00166332">
        <w:rPr>
          <w:rFonts w:hint="cs"/>
          <w:rtl/>
        </w:rPr>
        <w:t>!</w:t>
      </w:r>
      <w:bookmarkEnd w:id="243"/>
      <w:bookmarkEnd w:id="244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هذه هي الفاجعة الكبرى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والمأساة العُظمى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جاءوا إلى الشام وعلى رأسهم سيّد العابدين وزين ا</w:t>
      </w:r>
      <w:r w:rsidR="00166332">
        <w:rPr>
          <w:rFonts w:hint="cs"/>
          <w:rtl/>
        </w:rPr>
        <w:t>لم</w:t>
      </w:r>
      <w:r w:rsidR="00E345AA">
        <w:rPr>
          <w:rFonts w:hint="cs"/>
          <w:rtl/>
        </w:rPr>
        <w:t>تهجّ</w:t>
      </w:r>
      <w:r w:rsidRPr="00C13977">
        <w:rPr>
          <w:rFonts w:hint="cs"/>
          <w:rtl/>
        </w:rPr>
        <w:t xml:space="preserve">دين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جُعل الغِلّ في عنقه ويده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يحمله بعير يطلع بغير وطاء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والأُسارى من أهل بيت الرسول من النساء والصبيان راكبين أقتاباً يابسة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على علَم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وحولهم الجنود بالرماح إنْ دمعت عين أحدهم قُرع رأسه بالرمح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ساقوا بهم من منزل إلى منزل كما تُساق أُسارى التُّرك والديلم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إنّهم جاءوا إلى الشام مشدودين على أقتاب الجمال موثوقين بالحبال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والنساء مكشفاف الوجوه و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إنّا لله وإنّا إليه راجعون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روي عن زينب الكبرى (سلام الله عليها) أنّها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(قد علم الله ما صار إلينا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قُتل خيرنا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وانسقنا كما تُساق الأنعام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وحُملنا على الأقتاب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E345AA">
      <w:pPr>
        <w:pStyle w:val="libNormal"/>
        <w:rPr>
          <w:rtl/>
        </w:rPr>
      </w:pPr>
      <w:r w:rsidRPr="00C13977">
        <w:rPr>
          <w:rFonts w:hint="cs"/>
          <w:rtl/>
        </w:rPr>
        <w:t>وجاء في رسالة ابن عبّاس ليزيد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ألا ومن أعجب الأعاجيب - وما عشت أراك الدهر العجيب - حملك بنات عبد المطّلب وغُلمة صغاراً من ولْده إليك بالشام، كالسبي المجلوب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تُري الناس أنّك قهرتنا وأنّك تأمر علينا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ولعَمْرِي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لئن كنت تُصبح وتُمسي آمناً لجرح يدي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حبان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أنفذ عبيد الله بن زياد رأس الحسين بن علي إلى الشام مع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الكامل في التاريخ 4/ 83؛ جواهر المطالب 2/ 293؛ إعلام الورى: 248.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أخبار الزينبات المنسوب إلى العلاّمة أبي عبيد الله الأعرج بن الإمام السجّاد: 116.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تاريخ اليعقوبي 2/ 250.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E345A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 xml:space="preserve">أُسارى النساء والصبيان من أهل بيت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على أقتاب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مُكشّفات الوجوه والشعور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أركب الأُسارى من أهل بيت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من النساء والصبيان أقتاباً يابسة مُكشّفات الشعور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وأُدخلوا دمشق كذلك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عبد ربّه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وحمَل أهلُ الشام بنات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سبايا على أحقاب الإبل )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واليعقوبي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وأُخرج عيال الحسين وولده إلى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ونُصب رأسه على رمح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أعثم والخوارزمي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فسار القوم بحرم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من الكوفة إلى بلاد الشام على محامل بغير وطاء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بلد ومن منزل إلى منزل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تُساق أُسارى التُّرك والديلم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سبط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أسلم وحشي قاتل حمزة قال له رسول الله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غيّب وجهك عنّي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فإنّي لا أُحبّ مَن قَتَل الأحبّة )</w:t>
      </w:r>
      <w:r w:rsidR="00932F31">
        <w:rPr>
          <w:rStyle w:val="libBold2Char"/>
          <w:rFonts w:hint="cs"/>
          <w:rtl/>
        </w:rPr>
        <w:t>،</w:t>
      </w:r>
      <w:r w:rsidRPr="00C13977">
        <w:rPr>
          <w:rFonts w:hint="cs"/>
          <w:rtl/>
        </w:rPr>
        <w:t xml:space="preserve"> قال هذا والإسلام يجبّ ما قبله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فكيف يقدر الرسول أن يَرى مَن ذبح الحسين وأمر بقتله وحمَل أهله على أقتاب الجمال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الباعوني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وحمل أهل الشام بنات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سبايا على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كتاب الثقات 2/ 312.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المصدر نفسه 2/ 313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ونحوه في عبرات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صطفين 2/ 265.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العقد الفريد 5/ 132.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تاريخ اليعقوبي 2/ 245.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الفتوح 2/ 180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مقتل الخوارزمي 2/ 55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ونحوه في تسلية المجالس 2/ 379.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تذكرة الخواص: 274؛ نظم درر السمطين: 222.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E345A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الأقتاب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شذرات الذهب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تمّ قتلُه حُمِل رأسه وحرم بيته وزين العابدين معهم إلى دمشق كالسبايا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قاتل الله فاعل ذلك وأخزاه ومَن أمر به أو رضيه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الشبراوي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أرسل بها إلى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وأرسل معه الصبيان والنساء مشدودين على أقتاب الجمال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موثوقين بالحبال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والنساء مُكشّفات الوجوه والرؤوس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ومن عجائب الدهر الشنيعة وحوادثه الفظيعة أن يُحمل آل النبيّ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على أقتاب الجمال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موثّقين بالحبال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والنساء مُكشّفات الوجوه والرؤوس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العراق إلى أن دخلوا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فأُقيموا على درج الجامع حيث يُقام الأُسارى والسبي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والأمر كلّه 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حول ولا قوّة إلاّ به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السيّد محمّد بن أبي طالب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فسار بهم مُحَفّز حتّى دخل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يُسار بسبايا الكفّار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ويتصفّح وجوههم أهل الأقطار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245" w:name="120"/>
      <w:bookmarkStart w:id="246" w:name="_Toc382733130"/>
      <w:r w:rsidRPr="000112A3">
        <w:rPr>
          <w:rFonts w:hint="cs"/>
          <w:rtl/>
        </w:rPr>
        <w:t>كيف ورد أهل بيت الحسين</w:t>
      </w:r>
      <w:r w:rsidR="00E345AA">
        <w:rPr>
          <w:rFonts w:hint="cs"/>
          <w:rtl/>
        </w:rPr>
        <w:t xml:space="preserve">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دمشق</w:t>
      </w:r>
      <w:r w:rsidR="00166332">
        <w:rPr>
          <w:rFonts w:hint="cs"/>
          <w:rtl/>
        </w:rPr>
        <w:t>؟</w:t>
      </w:r>
      <w:r w:rsidRPr="000112A3">
        <w:rPr>
          <w:rFonts w:hint="cs"/>
          <w:rtl/>
        </w:rPr>
        <w:t>!</w:t>
      </w:r>
      <w:bookmarkEnd w:id="245"/>
      <w:bookmarkEnd w:id="246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لقد دخل أهل بيت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دمشق نهاراً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وأهلها قد علّقوا الستور والحُجب والديباج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فرحين مُستبشرين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ونساؤهم يلعبن بالدفوف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ويضربن على الطبول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كأنّه العيد الأكبر عندهم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جواهر المطالب 2/ 273.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شذرات الذهب 1/ 67.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الإتحاف بحُبّ الأشراف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55.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المصدر نفسه: 69.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تسلية المجالس 2/ 372.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روى الخوارزمي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 سهل بن سعد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خرجت إلى بيت المقدس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حتى توسّطت الشام، فإذا أنا بمدينة مُطّردة الأنهار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كثيرة الأشجار قد علّقوا الستور والحُجب والديباج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وهم فرحون مُستبشرون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وعندهم نساء يلعبن بالدفوف والطبول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فقلت في نفسي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لعلّ لأهل الشام عيداً لا نعرفه نحن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فرأيت قوماً يتحدّثون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هؤلاء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ألكم بالشام عيد لا نعرفه نحن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شيخ نراك غريباً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أنا سهل بن سعد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قد رأيت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وحملت حديثه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سهل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أعجبك السماء لا تمطر دماً والأرض لا تُخسف بأهلها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ولِمَ ذاك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رأس الحسين عترة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يُهدى من أرض العراق إلى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وسيأتي الآن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واعجباه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يُهدى رأس الحسين والناس يفرحون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فمن أيّ باب يدخل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فأشاروا إلى باب يُقال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باب الساعات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فسرت نحو الباب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فبينما أنا هنالك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إذ جاءت الرايات يتلو بعضها بعضاً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وإذا أنا بفارس بيده رمح منزوع السنان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وعليه رأس مَن أشبه الناس وجهاً برسول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وإذا النسوة من ورائه على جمال بغير وطاء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فدنوت من إحداهنّ فقلت لها: يا جارية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مَن أنت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أنا سكينة بنت الحسين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 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ألكِ حاجة إليّ - فأنا سهل بن سعد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ممّن رأى جدّك وسمعت حديثه -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سهل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قل لصاحب الرأس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 يتقدّم بالرأس أمامنا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حتّى يشتغل الناس بالنظر إليه فلا ينظرون إلينا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فنحن حرم رسول الله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فدنوت من صاحب الرأس وقلت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هل لك أن تقضي حاجتي وتأخذ منّي أربعمئة دينار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وما هي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تُقدِّم الرأس أمام الحرم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ففعل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ودفعت له ما وعدته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مقتل الخوارزمي 2/ 60؛ تسلية المجالس 2/ 379؛ بحار الأنوار 45/ 127.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E345AA">
      <w:pPr>
        <w:pStyle w:val="Heading3"/>
        <w:rPr>
          <w:rtl/>
        </w:rPr>
      </w:pPr>
      <w:bookmarkStart w:id="247" w:name="121"/>
      <w:bookmarkStart w:id="248" w:name="_Toc382733131"/>
      <w:r w:rsidRPr="00C13977">
        <w:rPr>
          <w:rFonts w:hint="cs"/>
          <w:rtl/>
        </w:rPr>
        <w:lastRenderedPageBreak/>
        <w:t>إنّ هذه الرواية تكشف عن عدّة نقاط</w:t>
      </w:r>
      <w:r w:rsidR="00932F31">
        <w:rPr>
          <w:rFonts w:hint="cs"/>
          <w:rtl/>
        </w:rPr>
        <w:t>:</w:t>
      </w:r>
      <w:bookmarkEnd w:id="247"/>
      <w:bookmarkEnd w:id="248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الوضع العامّ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تمثِّل بحالة الفرح والانبساط والاشتغال باللهو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ناشئة عن الجهل السائد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بيّنا جذوره في مدخل هذا الكتاب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الوضع الخاصّ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وجود ضمائر حيّة تعرف الأمور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وتُميّز الحقّ من الباطل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ممّن رأى سهلُ بن سعد بعضَهم مُصادفةً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وسمع منهم هذا الكلام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يا سهل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أعجبك السماء لا تمطر دماً والأرض لا تُخسف بأهلها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هذا رأس الحسين عترة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يُهدى من أرض العراق إلى الشام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وأغلب الظنّ أنّهم قاموا بدور مُهمّ في إيقاظ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بعدما فُسح لهم المجال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إلى جانب الدور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همّ الذي أدّاه أهل بيت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لم نعلم تفاصيل ذلك.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3 - اهتمام حرم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بمسألة الحجاب وحفظ مكانة المرأة في الإسلام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 كونهم في مأساة كبيرة لا تتصوّرها العقول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فلقد قدموا من سفر بعيد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ونالت منهم جراحات اللسان والسنان ما نالت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 ذلك تقول سكينة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قل لصاحب الرأس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 يتقدّم بالرأس أمامنا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حتّى يشتغل الناس بالنظر إليه فلا ينظرون إلينا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فنحن حرم رسول الله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ونحو ذلك ما رواه السيّد ابن طاووس وابن نما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- واللفظ للأوّل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(قال الراوي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وسار القوم برأس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ونسائه والأسرى من رجاله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قربوا من دمشق دنت أُمّ كلثوم من الشمر - وكانت من جملتهم - 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لي إليك حاجة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وما حاجتك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ED71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إذا دخلت بنا البلد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فاحملنا في درب قليل النُظَّارة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وتقدّم إليهم أن يُخرجوا هذه الرؤوس من بين المحامل ويُنحّونا عنها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خُزينا من كثرة النظر إلينا ونحن في هذه الحال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في جواب سؤالها أن تُجعل الرؤوس على الرماح في أوساط المحامل - بغياً منه وكفراً - وسلك بهم بين النُظَّارة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E345A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على تلك الصفة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أتى بهم إلى باب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فوقفوا على درج باب المسجد الجامع حيث يُقام السبي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وروي أنّ السبايا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وردوا مدينة دمشق أُدخلوا من باب يُقال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باب (توما)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محمّد بن أبي طالب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 رؤوس أصحاب الحسين وأهل بيته كانت ثمانية وسبعين رأساً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واقتسمتها القبائل ليتقرّبوا بذلك إلى عبيد الله وإلى يزيد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249" w:name="122"/>
      <w:bookmarkStart w:id="250" w:name="_Toc382733132"/>
      <w:r w:rsidRPr="000112A3">
        <w:rPr>
          <w:rFonts w:hint="cs"/>
          <w:rtl/>
        </w:rPr>
        <w:t>رأس الحسين يتلو القرآن</w:t>
      </w:r>
      <w:r w:rsidR="00166332">
        <w:rPr>
          <w:rFonts w:hint="cs"/>
          <w:rtl/>
        </w:rPr>
        <w:t>!</w:t>
      </w:r>
      <w:bookmarkEnd w:id="249"/>
      <w:bookmarkEnd w:id="250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كيف ينطق الرأس الشريف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وما الذي نطق به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لقد نطق بالقرآن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لكي يثبت للجميع أنّه شهيد القرآن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وإذا كان هو القرآن الناطق في حياته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فكيف لا ينطق به بعد استشهاده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المروي في التاريخ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الرأس الشريف تلا هذه الآية الشريفة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فَسَيَكْفِيكَهُمُ اللَّهُ وَهُوَ السَّمِيعُ الْعَلِيمُ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ابن عساكر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الأعمش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سلمة بن كهيل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رأيت رأس الحسين بن علي (رضي الله عنه) على القنا وهو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فَسَيَكْفِيكَهُمُ اللّهُ وَهُوَ السَّمِيعُ الْعَلِيمُ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الملهوف: 210. ونحوه في مُثير الأحزان: 97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فأمر (شمر) بضدّ ما سألته بغياً منه وعتوَّاً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مقتل الخوارزمي 2/ 61.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بحار الأنوار 45/ 62.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البقرة: 137.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تاريخ مدينة دمشق 7/ 509.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وجاء في مختصر تاريخ دمشق لابن منظور</w:t>
      </w:r>
      <w:r w:rsidR="00932F31">
        <w:rPr>
          <w:rFonts w:hint="cs"/>
          <w:rtl/>
        </w:rPr>
        <w:t>: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كلّ راوٍ لهذا الحديث قال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 رواه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إنّك سمعته من فلان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إنّي سمعته منه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إلى الأعمش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قال الأعمش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فقلت لسلمة بن كهيل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إنّك سمعته منه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إنّي سمعته منه بباب الفراديس بدمشق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لا مُثّل لي ولا شُبّه لي وهو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فَسَيَكْفِيكَهُمُ اللّهُ وَهُوَ السَّمِيعُ الْعَلِيمُ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E345AA">
      <w:pPr>
        <w:pStyle w:val="Heading3"/>
        <w:rPr>
          <w:rtl/>
        </w:rPr>
      </w:pPr>
      <w:bookmarkStart w:id="251" w:name="123"/>
      <w:bookmarkStart w:id="252" w:name="_Toc382733133"/>
      <w:r w:rsidRPr="000112A3">
        <w:rPr>
          <w:rFonts w:hint="cs"/>
          <w:rtl/>
        </w:rPr>
        <w:t>تكلّم رأس الحسين</w:t>
      </w:r>
      <w:r w:rsidR="00E345AA" w:rsidRPr="00E345AA">
        <w:rPr>
          <w:rStyle w:val="libAlaemChar"/>
          <w:rFonts w:hint="cs"/>
          <w:rtl/>
        </w:rPr>
        <w:t xml:space="preserve"> </w:t>
      </w:r>
      <w:r w:rsidR="00E345AA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بدمشق</w:t>
      </w:r>
      <w:r w:rsidR="00166332">
        <w:rPr>
          <w:rFonts w:hint="cs"/>
          <w:rtl/>
        </w:rPr>
        <w:t>!</w:t>
      </w:r>
      <w:bookmarkEnd w:id="251"/>
      <w:bookmarkEnd w:id="252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أخرج ابن عساكر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المنهال بن عمرو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أنا - والله - رأيت رأس الحسين بن علي حين حُمل وأنا بدمشق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وبين يدي الرأس رجل يقرأ سورة الكهف حتّى بلغ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أَمْ حَسِبْتَ أَنَّ أَصْحَابَ الْكَهْفِ وَالرَّقِيمِ كَانُوا مِنْ آيَاتِنَا عَجَباً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فأنطق الرأس بلسان ذرب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أعجب من أصحاب الكهف قتلي وحملي )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E345AA">
      <w:pPr>
        <w:pStyle w:val="libNormal"/>
        <w:rPr>
          <w:rtl/>
        </w:rPr>
      </w:pPr>
      <w:r w:rsidRPr="00C13977">
        <w:rPr>
          <w:rFonts w:hint="cs"/>
          <w:rtl/>
        </w:rPr>
        <w:t>وروى ابن شهر آشوب عن الحافظ السروي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وسُمع أيضاً صوته </w:t>
      </w:r>
      <w:r w:rsidR="00E345AA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بدمشق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لا قوّة إلاّ بالله )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0A0180">
      <w:pPr>
        <w:pStyle w:val="libFootnote0"/>
        <w:rPr>
          <w:rtl/>
        </w:rPr>
      </w:pPr>
      <w:r w:rsidRPr="000112A3">
        <w:rPr>
          <w:rFonts w:hint="cs"/>
          <w:rtl/>
        </w:rPr>
        <w:t>( 1 ) مُختصر تاريخ دمشق 10/ 92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الخبر الشيخ الجليل أبو محمّد جعفر بن أحمد بن علي القمّي ( المسلسلات: 251)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والعلاّمة الجويني ( فرائد السمطين 2/ 169 ح458 ) بإسنادهما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وانظر: تهذيب تاريخ دمشق 6/ 236؛ الوافي بالوفيات 15/ 323؛ قيد الشريد لمحمّد بن طولون: 75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( 2 ) الكهف: 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( 3 ) تاريخ مدينة دمشق 17/ 246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وانظر: الخرائج والجرائح 2/ 577؛ الثاقب في المناقب: 333 ح274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وفيه أنّه قال: </w:t>
      </w:r>
      <w:r w:rsidRPr="00A20A36">
        <w:rPr>
          <w:rStyle w:val="libFootnoteBoldChar"/>
          <w:rFonts w:hint="cs"/>
          <w:rtl/>
        </w:rPr>
        <w:t>( أمري أعجب من أمر أصحاب الكهف والرقيم )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الخصائص الكبرى 2/ 127؛ بحار الأنوار 45/ 188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ح36؛ الصراط المستقيم 2/ 179 ح57؛ مناقب أمير المؤمنين للصنعاني 2/ 267؛ الكواكب الدُّرِّية 1/ 57؛ إسعاف الراغبين: 196؛ نور الأبصار: 135؛ مدينة المعاجز: 274؛ إثبات الهُداة 5/ 193 ح32؛ إحقاق الحقّ 11/ 453؛ عبرات المصطفين 2/ 330؛ العوالم 17/ 412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E345AA">
      <w:pPr>
        <w:pStyle w:val="libFootnote0"/>
        <w:rPr>
          <w:rtl/>
        </w:rPr>
      </w:pPr>
      <w:r w:rsidRPr="000112A3">
        <w:rPr>
          <w:rFonts w:hint="cs"/>
          <w:rtl/>
        </w:rPr>
        <w:t>( 4 ) المناقب 4/ 61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253" w:name="124"/>
      <w:bookmarkStart w:id="254" w:name="_Toc382733134"/>
      <w:r w:rsidRPr="000112A3">
        <w:rPr>
          <w:rFonts w:hint="cs"/>
          <w:rtl/>
        </w:rPr>
        <w:lastRenderedPageBreak/>
        <w:t>على درج المسجد</w:t>
      </w:r>
      <w:r w:rsidR="00932F31">
        <w:rPr>
          <w:rFonts w:hint="cs"/>
          <w:rtl/>
        </w:rPr>
        <w:t>:</w:t>
      </w:r>
      <w:bookmarkEnd w:id="253"/>
      <w:bookmarkEnd w:id="254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أمر يزيد عليه اللعنة بإيقاف الأُسارى من أُسرة الرسول ( صلَّى الله عليه وآله ) بدرجة المسجد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حيث توقَف الأُسارى لينظر الناس إليهم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صرّح بذلك المؤرّخون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ومنهم مطهّر بن طاهر المقدسي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العبرى </w:t>
      </w:r>
      <w:r w:rsidRPr="00BB5754">
        <w:rPr>
          <w:rStyle w:val="libFootnotenumChar"/>
          <w:rFonts w:hint="cs"/>
          <w:rtl/>
        </w:rPr>
        <w:t>(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- واللفظ للأخير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بعث ( أي ابن زياد ) به ( أي رأس الحسين ( عليه السلام) ) وبأولاده إلى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نساءه وبناته فأُقمن بدرجة المسجد حيث توقَف الأسارى ينظر الناس إليهم 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255" w:name="125"/>
      <w:bookmarkStart w:id="256" w:name="_Toc382733135"/>
      <w:r w:rsidRPr="000112A3">
        <w:rPr>
          <w:rFonts w:hint="cs"/>
          <w:rtl/>
        </w:rPr>
        <w:t>مع الشيخ الشامي</w:t>
      </w:r>
      <w:r w:rsidR="00932F31">
        <w:rPr>
          <w:rFonts w:hint="cs"/>
          <w:rtl/>
        </w:rPr>
        <w:t>:</w:t>
      </w:r>
      <w:bookmarkEnd w:id="255"/>
      <w:bookmarkEnd w:id="256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أعثم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وأُتي بحرم رسول الله ( صلَّى الله عليه وآله وسلَّم ) حتّى أُدخلوا من مدينة دمشق من باب يُقال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باب توما)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أُتي بهم حتّى وقفوا على درج باب المسجد حيث يُقام السبي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وإذا بشيخ قد أقبل حتّى دنا منهم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الحمد لله الذي قتلكم وأهلككم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وأراح الرجال من سطوتكم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وأمكن أمير المؤمنين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منكم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له عليّ بن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شيخ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هل قرأت القرآن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فقال: 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قرأته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قال: </w:t>
      </w:r>
      <w:r w:rsidRPr="00C13977">
        <w:rPr>
          <w:rStyle w:val="libBold2Char"/>
          <w:rFonts w:hint="cs"/>
          <w:rtl/>
        </w:rPr>
        <w:t>( فعرفت هذه الآية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قُل لاَّ أَسْأَلُكُمْ عَلَيْهِ أَجْراً إِلاَّ الْمَوَدَّةَ فِي الْقُرْبَى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166332" w:rsidRPr="00166332">
        <w:rPr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الشيخ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قرأت ذلك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عليّ بن الحسين ( رضي الله عنه)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فنحن القُربى يا شيخ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فهل قرأت في ( بني إسرائيل)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وَآتِ ذَا الْقُرْبَى حَقَّهُ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166332" w:rsidRPr="00166332">
        <w:rPr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E345AA">
      <w:pPr>
        <w:pStyle w:val="libFootnote0"/>
        <w:rPr>
          <w:rtl/>
        </w:rPr>
      </w:pPr>
      <w:r w:rsidRPr="000112A3">
        <w:rPr>
          <w:rFonts w:hint="cs"/>
          <w:rtl/>
        </w:rPr>
        <w:t>(1) البدء والتاريخ 6/ 12</w:t>
      </w:r>
      <w:r w:rsidR="005E5F98">
        <w:rPr>
          <w:rFonts w:hint="cs"/>
          <w:rtl/>
        </w:rPr>
        <w:t>.</w:t>
      </w:r>
    </w:p>
    <w:p w:rsidR="00DC6DFB" w:rsidRPr="00621095" w:rsidRDefault="00E345AA" w:rsidP="00E345AA">
      <w:pPr>
        <w:pStyle w:val="libFootnote0"/>
        <w:rPr>
          <w:rtl/>
        </w:rPr>
      </w:pPr>
      <w:r>
        <w:rPr>
          <w:rFonts w:hint="cs"/>
          <w:rtl/>
        </w:rPr>
        <w:t>(</w:t>
      </w:r>
      <w:r w:rsidR="00DC6DFB" w:rsidRPr="000112A3">
        <w:rPr>
          <w:rFonts w:hint="cs"/>
          <w:rtl/>
        </w:rPr>
        <w:t>2) تاريخ مُختصر الدول: 190</w:t>
      </w:r>
      <w:r w:rsidR="005E5F98">
        <w:rPr>
          <w:rFonts w:hint="cs"/>
          <w:rtl/>
        </w:rPr>
        <w:t>.</w:t>
      </w:r>
    </w:p>
    <w:p w:rsidR="00DC6DFB" w:rsidRPr="00621095" w:rsidRDefault="00DC6DFB" w:rsidP="00E345AA">
      <w:pPr>
        <w:pStyle w:val="libFootnote0"/>
        <w:rPr>
          <w:rtl/>
        </w:rPr>
      </w:pPr>
      <w:r w:rsidRPr="000112A3">
        <w:rPr>
          <w:rFonts w:hint="cs"/>
          <w:rtl/>
        </w:rPr>
        <w:t>(3) الشورى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</w:t>
      </w:r>
      <w:r w:rsidR="005E5F98">
        <w:rPr>
          <w:rFonts w:hint="cs"/>
          <w:rtl/>
        </w:rPr>
        <w:t>.</w:t>
      </w:r>
    </w:p>
    <w:p w:rsidR="00DC6DFB" w:rsidRPr="00621095" w:rsidRDefault="00DC6DFB" w:rsidP="00E345AA">
      <w:pPr>
        <w:pStyle w:val="libFootnote0"/>
        <w:rPr>
          <w:rtl/>
        </w:rPr>
      </w:pPr>
      <w:r w:rsidRPr="000112A3">
        <w:rPr>
          <w:rFonts w:hint="cs"/>
          <w:rtl/>
        </w:rPr>
        <w:t>(4) الإسراء: 26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فقال الشيخ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قرأت ذلك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عليّ ( رضي الله عنه)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نحن القُربى يا شيخ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ولكن هل قرأت هذه الآية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وَاعْلَمُواْ أَنَّمَا غَنِمْتُم مِّن شَيْءٍ فَأَنَّ لِلّهِ خُمُسَهُ وَلِلرَّسُولِ وَلِذِي الْقُرْبَى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1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)</w:t>
      </w:r>
      <w:r w:rsidR="00932F31" w:rsidRPr="00166332">
        <w:rPr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فنحن ذو القُربى يا شيخ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ولكن هل قرأت هذه الآية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إِنَّمَا يُرِيدُ اللَّهُ لِيُذْهِبَ عَنكُمُ الرِّجْسَ أَهْلَ الْبَيْتِ وَيُطَهِّرَكُمْ تَطْهِيراً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166332" w:rsidRPr="00166332">
        <w:rPr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الشيخ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قرأت ذلك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فنحن أهل البيت الذين خُصصنا بآية الطهارة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فبقى الشيخ ساعة ساكتاً نادماً على ما تكلّمه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رفع رأسه إلى السماء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اللّهمَّ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إنّي تائبٌ إليك ممّا تكلّمته ومن بغض هؤلاء القوم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اللّهمّ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إنّي أبرأ إليك من عدوّ محمّد وآل محمّد من الجنّ والإنس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اللهوف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الراوي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بقي الشيخ ساكتاً نادماً على ما تكلّم 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تالله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إنّكم هُم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B13038">
      <w:pPr>
        <w:pStyle w:val="libNormal"/>
        <w:rPr>
          <w:rtl/>
        </w:rPr>
      </w:pPr>
      <w:r w:rsidRPr="00C13977">
        <w:rPr>
          <w:rFonts w:hint="cs"/>
          <w:rtl/>
        </w:rPr>
        <w:t xml:space="preserve">فقال عليّ بن الحسين </w:t>
      </w:r>
      <w:r w:rsidR="00B13038" w:rsidRPr="00166332">
        <w:rPr>
          <w:rStyle w:val="libAlaemChar"/>
          <w:rFonts w:hint="cs"/>
          <w:rtl/>
        </w:rPr>
        <w:t>عليه</w:t>
      </w:r>
      <w:r w:rsidR="00B13038">
        <w:rPr>
          <w:rStyle w:val="libAlaemChar"/>
          <w:rFonts w:hint="cs"/>
          <w:rtl/>
        </w:rPr>
        <w:t>ما</w:t>
      </w:r>
      <w:r w:rsidR="00B13038" w:rsidRPr="00166332">
        <w:rPr>
          <w:rStyle w:val="libAlaemChar"/>
          <w:rFonts w:hint="cs"/>
          <w:rtl/>
        </w:rPr>
        <w:t>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تالله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لنحن هم من غير شكّ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وحقّ جدّنا رسول الله ( صلَّى الله عليه وآله ) إنّا لنحن هم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فبكى الشيخ ورمى عمامته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رفع رأسه إلى السماء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اللّهمّ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إنّي أبرأ إليك من عدوّ آل محمّد( صلَّى الله عليه وآله ) من الجنّ والإنس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هل لي من توبة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نعم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 تبت تاب الله عليك وأنت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( 1 ) الأنفال: 41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( 2 ) الأحزاب: 33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( 3 ) الفتوح 2/ 183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ونحوه في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تفسير فرات الكوفي: 153 ح191؛ أمالي الصدوق: 230؛ عنه بحار الأنوار 45/ 154؛ روضة الواعظين 1/ 191؛ الاحتجاج 2/ 120؛ عنه بحار الأنوار 45/ 166 ح9؛ مقتل الخوارزمي 2/ 61؛ الدرّ المنثور ذيل آية 23: الشورى و26: الإسراء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بتفاوت يسير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أنّ الشيخ الشامي قال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بعدما رفع يده إلى السماء</w:t>
      </w:r>
      <w:r>
        <w:rPr>
          <w:rFonts w:hint="cs"/>
          <w:rtl/>
        </w:rPr>
        <w:t xml:space="preserve"> -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اللّهم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إنّي أتوب إليك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ثلاث مرّات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اللّهمّ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إنّي أبرأ إليك من عدوّ آل محمّد ومن قتلة أهل بيت محمّد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لقد قرأت القرآن فما شعرت بهذا قبل اليوم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Default="00DC6DFB" w:rsidP="009D68E8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معنا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أنا تائب)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فبلغ يزيد بن معاوية حديث الشيخ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به فقُتِل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9D68E8">
      <w:pPr>
        <w:pStyle w:val="Heading3"/>
        <w:rPr>
          <w:rtl/>
        </w:rPr>
      </w:pPr>
      <w:bookmarkStart w:id="257" w:name="126"/>
      <w:bookmarkStart w:id="258" w:name="_Toc382733136"/>
      <w:r w:rsidRPr="00C13977">
        <w:rPr>
          <w:rFonts w:hint="cs"/>
          <w:rtl/>
        </w:rPr>
        <w:t>تأمّل وملاحظات</w:t>
      </w:r>
      <w:r w:rsidR="00932F31">
        <w:rPr>
          <w:rFonts w:hint="cs"/>
          <w:rtl/>
        </w:rPr>
        <w:t>:</w:t>
      </w:r>
      <w:bookmarkEnd w:id="257"/>
      <w:bookmarkEnd w:id="258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نستنتج من هذا الخبر عدّة أُمور: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إنّ هذا أوّل موقف تكلّم به الإمام زين العابدين بعد تحمُّله شِدَّة السفر وشقَّته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وبعدما رأى من المعاناة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روي أنّ الإمام ( عليه السلام ) لم يتكلّم في الطريق - من الكوفة إلى الشام - حتّى وصل الشام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الإمام ( عليه السلام ) يقوم بأداء الرسالة في أوّل فرصة وأوّل نقطة يجد بها الطينة الطيّبة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فمع أنّ ذاك الشيخ الشاميّ لم يكن إلاّ رجلاً عاش في كَنف حُكم الأُمويّين مدّة طويلة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يرَ عليّاً ولا أحداً من أبنائه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ولكنّه كان على فطرة سليمة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بينما الذين قاموا بقتل الإمام الحسين وسبي أهل بيته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كان كثير منهم ممّن رأى عليّاً والحسن والحسين ( عليهم السلام ) وصلّى خلفهم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وسلّم عليهم ولكنّهم كانوا خبثاء</w:t>
      </w:r>
      <w:r w:rsidR="00166332">
        <w:rPr>
          <w:rFonts w:hint="cs"/>
          <w:rtl/>
        </w:rPr>
        <w:t>!</w:t>
      </w:r>
    </w:p>
    <w:p w:rsidR="00DC6DFB" w:rsidRPr="000112A3" w:rsidRDefault="00DC6DFB" w:rsidP="00166332">
      <w:pPr>
        <w:pStyle w:val="libNormal"/>
        <w:rPr>
          <w:rtl/>
        </w:rPr>
      </w:pPr>
      <w:r w:rsidRPr="00C13977">
        <w:rPr>
          <w:rFonts w:hint="cs"/>
          <w:rtl/>
        </w:rPr>
        <w:t>3 - هذا الخبر يدلّ على سيطرة الجوّ الإعلامي المسموم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على مجتمع وبيئة تربَّت في أحضان بني أُميّة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لقد أذاعوا بأنّ المقتول هو رجل خارجيّ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خرج على أمير المؤمنين! وخليفة المسلمين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كان يريد بثّ الفتنة والفرقة في المجتمع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3)</w:t>
      </w:r>
      <w:r w:rsidR="00166332" w:rsidRP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ولذلك نرى أنّ الشيخ الشامي حينما يواجه الإمام ( عليه السلام )</w:t>
      </w:r>
      <w:r w:rsid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أوّل مرّة يحمد الله على قتل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9D68E8">
      <w:pPr>
        <w:pStyle w:val="libFootnote0"/>
        <w:rPr>
          <w:rtl/>
        </w:rPr>
      </w:pPr>
      <w:r w:rsidRPr="000112A3">
        <w:rPr>
          <w:rFonts w:hint="cs"/>
          <w:rtl/>
        </w:rPr>
        <w:t>( 1 )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ونحوه في تسلية المجالس 2/ 384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الخبر ابن حجر ( الصواعق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حرقة: 341 باب وصيّة النبيّ ( صلَّى الله عليه وآله ) بهم )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ينابيع المودّة 2/ 302 عن الطبراني مُلخّصاً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( 2 ) انظر: تاريخ الطبري 4/ 351؛ الكامل في التاريخ 4/ 83؛ جواهر المطالب 2/ 291؛ الإرشاد 2/ 119؛ إعلام الورى: 248؛ مُثير الأحزان: 97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( 3 ) ومن هنا نجد أنّ الإمام الحسين ( عليه السلام ) يهتمّ بهذا الجانب بنفسه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حيث يقول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</w:t>
      </w:r>
      <w:r w:rsidRPr="00A20A36">
        <w:rPr>
          <w:rStyle w:val="libFootnoteBoldChar"/>
          <w:rFonts w:hint="cs"/>
          <w:rtl/>
        </w:rPr>
        <w:t>( إنّي لم أخرج أشراً ولا بطراً )</w:t>
      </w:r>
      <w:r w:rsidR="005E5F98" w:rsidRPr="00A20A36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D68E8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الحسين ( عليه السلام ) ويقول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الحمد لله الذي قتلكم وأهلككم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وأراح الرجال من سطوتكم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وأمكن أمير المؤمنين منكم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</w:p>
    <w:p w:rsidR="00DC6DFB" w:rsidRDefault="00DC6DFB" w:rsidP="009D68E8">
      <w:pPr>
        <w:pStyle w:val="libNormal"/>
        <w:rPr>
          <w:rtl/>
        </w:rPr>
      </w:pPr>
      <w:r w:rsidRPr="00C13977">
        <w:rPr>
          <w:rFonts w:hint="cs"/>
          <w:rtl/>
        </w:rPr>
        <w:t>ولكن حينما ينكشف له الواقع يتوب إلى الله من قوله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ويتبرّأ من قَتَلة أهل بيت رسول الله ( عليهم السلام ) وأعدائهم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وكانت أكثريّة المجتمع الشامي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على غرار هذا الشيخ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قد ضلّلهم الدعاية الأُموية وحجبتهم عن معرفة أهل بيت رسول الله ( صلَّى الله عليه وآله)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ومن ثَمَّ لم يتحمّل يزيد ذلك وأمر بقتل ذلك الشيخ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كي يظلّ مُسيطراً على الأوضاع في زعمه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259" w:name="127"/>
      <w:bookmarkStart w:id="260" w:name="_Toc382733137"/>
      <w:r w:rsidRPr="000112A3">
        <w:rPr>
          <w:rFonts w:hint="cs"/>
          <w:rtl/>
        </w:rPr>
        <w:t>متى وصل الرأس الشريف</w:t>
      </w:r>
      <w:r w:rsidR="00166332">
        <w:rPr>
          <w:rFonts w:hint="cs"/>
          <w:rtl/>
        </w:rPr>
        <w:t>؟</w:t>
      </w:r>
      <w:bookmarkEnd w:id="259"/>
      <w:bookmarkEnd w:id="260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بالنسبة إلى زمان وصول الرأس الشريف هناك عدّة احتمالات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الأوّل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أنّ الرأس الشريف حُمل مع تسييرهم أهل البيت إلى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وهناك بعض الشواهد التاريخية تؤيّد ذلك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* 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رواه ابن حبّان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أنفذ عبيد الله بن زياد رأس الحسين بن علي إلى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 أُسارى النساء والصبيان من أهل بيت رسول الله ( صلَّى الله عليه وآله وسلَّم )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* ومنها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رواه السيّد ابن طاووس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الإمام زين العابدين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حملني على بعير يطلع بغير وطاء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ورأس الحسين ( عليه السلام ) على عَلَم ونسوتنا خلفي على بغال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>.. والفارطة خلفنا وحولنا بالرّماح )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* ومنها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رواه ابن الأثير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أرسل ابن زياد رأس الحسين ورؤوس أصحابه مع زحر بن قيس إلى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إلى يزيد ومعه جماعة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مع شمر وجماعة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9D68E8">
      <w:pPr>
        <w:pStyle w:val="libFootnote0"/>
        <w:rPr>
          <w:rtl/>
        </w:rPr>
      </w:pPr>
      <w:r w:rsidRPr="000112A3">
        <w:rPr>
          <w:rFonts w:hint="cs"/>
          <w:rtl/>
        </w:rPr>
        <w:t>( 1 ) كتاب الثقات 2/ 312</w:t>
      </w:r>
      <w:r w:rsidR="005E5F98">
        <w:rPr>
          <w:rFonts w:hint="cs"/>
          <w:rtl/>
        </w:rPr>
        <w:t>.</w:t>
      </w:r>
    </w:p>
    <w:p w:rsidR="00DC6DFB" w:rsidRPr="00621095" w:rsidRDefault="00DC6DFB" w:rsidP="009D68E8">
      <w:pPr>
        <w:pStyle w:val="libFootnote0"/>
        <w:rPr>
          <w:rtl/>
        </w:rPr>
      </w:pPr>
      <w:r w:rsidRPr="000112A3">
        <w:rPr>
          <w:rFonts w:hint="cs"/>
          <w:rtl/>
        </w:rPr>
        <w:t>( 2 ) إقبال الأعمال: 583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D68E8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معه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وأرسل معه النساء والصبيان وفيهم عليّ بن الحسين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* ومنها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نقله السيّد ابن طاووس أيضاً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وأمّا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وصل إليه كتاب ابن زياد ووقف عليه أعاد الجواب إليه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أمره فيه بحمل رأس الحسين ( عليه السلام ) ورؤوس مَن قُتل معه وبحمل أثقاله ونسائه وعياله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الثاني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أنّ الرأس الشريف أُوصل إلى دمشق قبل وصول أهل البيت ( عليهم السلام)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وهناك بعض الشواهد تؤيّد هذا الاحتمال</w:t>
      </w:r>
      <w:r w:rsidR="00932F31">
        <w:rPr>
          <w:rFonts w:hint="cs"/>
          <w:rtl/>
        </w:rPr>
        <w:t>:</w:t>
      </w:r>
    </w:p>
    <w:p w:rsidR="00DC6DFB" w:rsidRPr="000112A3" w:rsidRDefault="00DC6DFB" w:rsidP="009D68E8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صرّح به ابن أعثم والخوارزمي بقولهما - واللفظ للأوّل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دعا ابن زياد بزحر بن قيس الجعفي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فسلّم إليه رأس الحسين بن علي ( رضي الله عنهما ) ورؤوس إخوته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ورؤوس أهل بيته وشيعته ( رضي الله عنهم أجمعين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ودعا علي بن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فحمله وحمل أخواته وعمّاته ونساءهم إلى يزيد بن معاوية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وسبق زحر بن قيس برأس الحسين ( عليه السلام )</w:t>
      </w:r>
      <w:r w:rsidR="009D68E8">
        <w:rPr>
          <w:rFonts w:hint="cs"/>
          <w:rtl/>
        </w:rPr>
        <w:t xml:space="preserve"> </w:t>
      </w:r>
      <w:r w:rsidRPr="00C13977">
        <w:rPr>
          <w:rFonts w:hint="cs"/>
          <w:rtl/>
        </w:rPr>
        <w:t>إلى دمشق حتى دخل على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فسلّم عليه ودفع إليه كتاب عبيد الله 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فأخذ يزيد كتاب عبيد الله بن زياد فوضعه بين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هات ما عندك يا زحر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أبشِر يا أمير المؤمنين</w:t>
      </w:r>
      <w:r w:rsidR="00166332">
        <w:rPr>
          <w:rFonts w:hint="cs"/>
          <w:rtl/>
        </w:rPr>
        <w:t>!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ومُقتضى هذا الاحتمال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الرأس الشريف أُرجع بعد ذلك إلى خارج دمشق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لكي يُدخَل مع الأُسارى الشام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الثالث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أنّ أهل بيت الحسين ( عليه السلام ) سُرِّحوا إلى دمشق بعدما أُنفذ برأس الحسين ( عليه السلام)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ولكنّهم لحقوا بالذين معهم الرأس الشريف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فأُدخِلوا مع الرأس الشريف الشام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9D68E8">
      <w:pPr>
        <w:pStyle w:val="libFootnote0"/>
        <w:rPr>
          <w:rtl/>
        </w:rPr>
      </w:pPr>
      <w:r w:rsidRPr="000112A3">
        <w:rPr>
          <w:rFonts w:hint="cs"/>
          <w:rtl/>
        </w:rPr>
        <w:t>( 1 )</w:t>
      </w:r>
      <w:r w:rsidR="009D68E8">
        <w:rPr>
          <w:rFonts w:hint="cs"/>
          <w:rtl/>
        </w:rPr>
        <w:t xml:space="preserve"> </w:t>
      </w:r>
      <w:r w:rsidRPr="000112A3">
        <w:rPr>
          <w:rFonts w:hint="cs"/>
          <w:rtl/>
        </w:rPr>
        <w:t>الكامل في التاريخ 4/ 83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( 2 )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208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وكذا ما روى في شذرات الذهب 1/ 67؛ والإتحاف 55 و69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( 3 ) الفتوح 2/ 180؛ نحوه مقتل الخوارزمي 2/ 55 بتفاوت يسير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روى الشيخ المفيد والطبرسي ما يؤيّد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إنّ عبيد الله بن زياد - بعد إنفاذه برأس الحسين - أمر بنسائه وصبيانه فجُهّزوا وأمر بعليّ بن الحسين فغُلّ بغِلّ إلى عنقه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سرّح بهم في أثر الرأس مع مُحفَّز بن ثعلبة العائذي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وشمر بن ذي الجوشن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فانطلقا بهم حتّى لحقوا بالقوم الذين معهم الرأس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ويمكن أن يُقال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إنّ الرأس الشريف أُنفذ مع إنفاذ أهل البيت إلى الشام وأُدخِل معهم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ولكنّه أُدخل بالرأس الشريف مجلس يزيد قبل إدخالهم مجلسه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يتَّحد مع الاحتمال الأوّل الذي ربّما ذكره الأكثر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ويُحمل عليه الاحتمال الثاني أيضاً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أمّا زمن دخول الرأس الشريف في الشام تحديداً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صرّح بعض العلماء كونه في أوّل يوم من شهر صفر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أبو ريحان البيروني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(في اليوم الأوّل من صفر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أُدخل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مدينة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فوضعه بين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ونقر ثناياه بقضيب كان في يده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لست من خندف إن لم أنتقم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الأبيات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الكفعمي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وفي أوّله (صفر) أُدخل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إلى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عيد عند بني أُميّة )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وعليه يُحمل ما ذكره الشيخ البهائي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الأوّل من صفر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فيه حُمِل رأس أبي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إلى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وجعلوه بنو أُميّة عيداً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الإرشاد 2/ 119؛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248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الآثار الباقية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321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مصباح الكفعمي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510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توضيح المقاصد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261" w:name="128"/>
      <w:bookmarkStart w:id="262" w:name="_Toc382733138"/>
      <w:r w:rsidRPr="000112A3">
        <w:rPr>
          <w:rFonts w:hint="cs"/>
          <w:rtl/>
        </w:rPr>
        <w:lastRenderedPageBreak/>
        <w:t xml:space="preserve">رأس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بين يدي يزيد</w:t>
      </w:r>
      <w:r w:rsidR="00166332">
        <w:rPr>
          <w:rFonts w:hint="cs"/>
          <w:rtl/>
        </w:rPr>
        <w:t>!</w:t>
      </w:r>
      <w:bookmarkEnd w:id="261"/>
      <w:bookmarkEnd w:id="262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الحافظ البدخشاني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قدموا دمشق ودخلوا على يزيد رموا برأس الحسين (رضي الله عنه) بين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فاستبشر الشقيّ بقتله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 ينكت رأسه بالخيزران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الدينوري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ابن زياد جهّز علي بن الحسين ومَن كان معه من الحرم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ووجّه بهم إلى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 زحر بن قيس ومحقن بن تغلبة </w:t>
      </w:r>
      <w:r w:rsidRPr="00BB5754">
        <w:rPr>
          <w:rStyle w:val="libFootnotenumChar"/>
          <w:rFonts w:hint="cs"/>
          <w:rtl/>
        </w:rPr>
        <w:t>(2)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وشمر بن ذي الجوشن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فساروا حتّى قدموا الشام ودخلوا على يزيد بن معاوية بمدينة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وأُدخل معهم رأس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فرُمي بين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تكلّم شمر بن ذي الجوشن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أمير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ورد علينا هذا في ثمانية عشر رجلاً من أهل بيته وستّين رجلاً من شيعته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ذكر الدينوري كلاماً تفرّد هو بنسبته إلى شمر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خلافاً لغيره من المؤرّخين الذين يرون أنّ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تكلّم كان زحر بن قيس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الشيخ المفيد - وغيره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روى عبد الله بن ربيعة الحميري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إنّي لعند يزيد بن معاوية بدمشق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إذ أقبل زحر بن قيس حتّى دخل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ويلك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ما وراءك وما عندك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أبشِر - يا أمير المؤمنين - بفتح الله ونصره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ورد علينا الحسين بن علي في ثمانية عشر من أهل بيته وستّين من شيعته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فسرنا إليهم فسألناهم أن يستسلموا أو ينزلوا على حُكم الأمير عبيد الله بن زياد أو القتال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فأحطنا بهم من كلّ ناحية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حتى إذا أخذت السيوف مآخذها من هام القوم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جعلوا يهربون إلى غير وزر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ويلوذون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نُزل الأبرار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159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الظاهر أنّه تصحيف مُحفّز بن ثعلبة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الأخبار الطوال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ممّن سنذكرهم في الهامش الآتي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D68E8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منّا بالآكام والحفر لواذاً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لاذ الحمائم من صقر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يا أمير المؤمنين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ما كانوا إلاّ جزر جَزور أو نومة قائل حتى أتينا على آخرهم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فهاتيك أجسادهم مُجرّدة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وثيابهم مُرمّلة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وخدودهم مُعفّرة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تصهرهم الشمس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وتسفي عليهم الرياح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زوّارهم العقبان والرخم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فأطرق يزيد هُنيهة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رفع رأسه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فقد كنت أرضى من طاعتكم بدون قتل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أما لو أنّي صاحبه لعفوت عنه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الإرشاد 2/ 118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ورواه أيضاً ابن سعد في الطبقات الكبرى (ترجمة الإمام الحسين): 81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 (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في سبعين من شيعته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 فاختاروا القتال على الاستسلام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فناهضناهم عند شروق الشمس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ثمّ جرّدنا فيهم السيوف اليمانية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فجعلوا يبرقطون إلى غير وزر فنُصرنا الله عليهم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 حتّى كفى المؤمنين مؤونتهم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 أجسامهم مُطرّحة مُجرّدة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 ومناخرهم مُرمّلة تسفي عليهم الريح ذيولها بقي سبسب تنتابهم عرج الضباع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 )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وابن عبد ربّه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بإسناده عن الغاز بن ربيعة الجرشي في العقد الفريد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5/ 130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 (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سبعة عشر رجلاً من أهل بيته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وهامهم مُرمّلة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فأبوا إلاّ القتال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الريح بقاع سبسب )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وابن أعثم في الفتوح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2/ 180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في اثنين وثلاثين من شيعته وإخوته وأهل بيته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فأبوا علينا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فقاتلناهم من وقت شروق الشمس إلى أن أضحى النهار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ما كانوا إلاّ كقهوة الحامل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أجسادهم بالعراء مُجرّدة وثيابهم بالدماء مُرمّلة وخدودهم بالتراب مُعفّرة )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والطبري في تاريخه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4/ 351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 كان مع زحر أبو بردة بن عوف الأزدي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وطارق بن أبي ظبيان الأزدي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فاختاروا القتال على الاستسلام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فعدونا عليهم مع شروق الشمس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الرخم بقيّ سبسب )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وابن الجوزي في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5/ 341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 (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فاختاروا القتال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فغدونا عليهم من شروق الشمس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)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وابن الأثير في الكامل في التاريخ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2/ 83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وابن نما عن العذري بن ربيعة بن عمرو الجرشي في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 فاختاروا القتال على الاستسلام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فعدونا عليهم من شروق الشمس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والرخم بقاع قرقر سبسب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لا مُكفّنين ولا موسّدين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)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وابن كثير في البداية والنهاية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8/ 193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والباعوني عن روح بن زنباع في جواهر المطالب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2/ 270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 (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في تسعة عشر رجلاً من أهل بيته وستّين رجلاً من شيعته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فأبوا إلاّ القتال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فعدونا عليهم مع شروق الشمس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الرياح بقاع سبسب طعمة للعقاب والرخم )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وروى سبط ابن الجوزي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الواقدي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ربيعة بن عمر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كنت جالساً عند يزيد بن معاوية في بهوٍ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إذ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(هذا زحر بن قيس بالباب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فاستوى جالساً مذعوراً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وأذِن له في الحال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فدخل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وراءك</w:t>
      </w:r>
      <w:r w:rsidR="00166332">
        <w:rPr>
          <w:rFonts w:hint="cs"/>
          <w:rtl/>
        </w:rPr>
        <w:t>؟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إلى أن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في سبعين راكباً من أهل بيته وشيعته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فأبوا واختاروا القتال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وهم صرعى في الفلاة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4D4965">
      <w:pPr>
        <w:pStyle w:val="Heading3"/>
        <w:rPr>
          <w:rtl/>
        </w:rPr>
      </w:pPr>
      <w:bookmarkStart w:id="263" w:name="_Toc382733139"/>
      <w:r w:rsidRPr="00C13977">
        <w:rPr>
          <w:rFonts w:hint="cs"/>
          <w:rtl/>
        </w:rPr>
        <w:t>تأمُّل ومُلاحظات</w:t>
      </w:r>
      <w:r w:rsidR="00932F31">
        <w:rPr>
          <w:rFonts w:hint="cs"/>
          <w:rtl/>
        </w:rPr>
        <w:t>:</w:t>
      </w:r>
      <w:bookmarkEnd w:id="26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مع مُلاحظة تلك النصوص نصل إلى الحقائق التالية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الأوّل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</w:t>
      </w:r>
      <w:r w:rsidRPr="00C13977">
        <w:rPr>
          <w:rFonts w:hint="cs"/>
          <w:rtl/>
        </w:rPr>
        <w:t>خوف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روى سبط ابن الجوزي في الفقرة أعلاه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الثاني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صلابة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وأصحابه الأوفياء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وعظمتهم وعِزّة أنفسهم وقدرتهم الفائقة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حيث إنّ الجميع - بما فيهم ابن سعد وابن عبد ربّه وابن أعثم والطبري وابن الجوزي وسبطه وابن الأثير وابن نما وابن كثير والباعوني وغيرهم - اعترفوا بأنّ الإمام وصحبه رفضوا الاستسلام وأبوا إلاّ القتال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الثالث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اعتراف العدوّ بقساوة أفعاله وفظاعة جريمته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الرابع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عجز العدوّ عن مقابلة الواقع والتجاؤه إلى الكذب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حيث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وجعلوا يهربون إلى غير وزر ويلوذون منّا بالآكام والحفر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بينما الواقع الثابت على عكس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والدليل عليه ( تصديق أميرهم عمر بن سعد لكلام عمرو بن الحجّاج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حينما رأى عدم قدرتهم لمبارزتهم فصاح بالناس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يا حمقى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أتدرون مَنْ تُقاتلون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تُقاتلون فرسان أهل المصر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وتُقاتلون قوماً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مرّ ذكر المصادر مع أرقام الأجزاء والصفحات آنفاً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4D4965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مُستميتين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لا يبرز إليهم منكم أحد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فإنّهم قليل وقلّما يبقون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لم ترموهم إلاّ بالحجارة لقتلتموهم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عمر بن سعد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صدقت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الرأي ما رأيت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فأرسل في الناس مَن يعزم عليهم ألاّ يُبارز رجل منكم رجلاً منهم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ويكفي لقطع نباح هذا الشقي وأمثاله المراجعة إلى ما تجلّى في يوم عاشوراء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تسابق الحسين وأصحابه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في الرواح إلى الله تعالى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برواية الموثوقين من المؤرِّخين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وكذا يكفي ما أبداه بعض الحاضرين في كربلاء من أشقّاء هذا الرجس (زحر بن قيس)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حيث اعتذر عن قتاله وقتله لآل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بما رواه عنه ابن أبي الحديد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ثارت علينا عصابة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أيديها في مقابض سيوفها كالأسود الضارية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تُلقي أنفسها على الموت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تقبل الأمان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ترغب في المال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يحول حائل بينها وبين الورود على حياض المنيّة أو الاستيلاء على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فلو كففنا عنها رويداً لأتت على نفوس العسكر بحذافيرها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264" w:name="129"/>
      <w:bookmarkStart w:id="265" w:name="_Toc382733140"/>
      <w:r w:rsidRPr="000112A3">
        <w:rPr>
          <w:rFonts w:hint="cs"/>
          <w:rtl/>
        </w:rPr>
        <w:t>ردّ فعل يزيد</w:t>
      </w:r>
      <w:r w:rsidR="00932F31">
        <w:rPr>
          <w:rFonts w:hint="cs"/>
          <w:rtl/>
        </w:rPr>
        <w:t>:</w:t>
      </w:r>
      <w:bookmarkEnd w:id="264"/>
      <w:bookmarkEnd w:id="26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ذكر المؤرِّخون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يزيد بعدما سمع كلام زحر بن قيس تكلّم بكلمات تدلّ - بنظرنا - على كذبه ونفاقه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فمن ذلك ما ذكره ابن سعد أنّه دمعت عينا يزيد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كنت أرضى من طاعتكم بدون قتل الحسين )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ثمّ تمثّل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4D4965">
              <w:rPr>
                <w:rFonts w:hint="cs"/>
                <w:rtl/>
              </w:rPr>
              <w:t>مَن يذق الحرب يجد طعمها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4D4965">
              <w:rPr>
                <w:rFonts w:hint="cs"/>
                <w:rtl/>
              </w:rPr>
              <w:t xml:space="preserve">مرّاً وتتركه بجعجاع </w:t>
            </w:r>
            <w:r w:rsidRPr="004D4965">
              <w:rPr>
                <w:rStyle w:val="libFootnotenumChar"/>
                <w:rFonts w:hint="cs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الإرشاد 2/ 103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شرح نهج البلاغة 3/ 307/ 262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راجع ما ذكرنا في عنواني (قتله الحسين) و(كذبه)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في المدخل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شخصية يزيد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الطبقات الكبرى (ترجمة الإمام الحسين من القسم غير المطبوع): 81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ومنه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رواه ابن أعثم أنّه ( أطرق يزيد ساعة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رفع رأسه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هذا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لقد كنت أرضى من طاعتكم بدون قتل الحسين بن علي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أما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صار إليّ لعفوت عنه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قبّح الله ابن مرجانة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وكان عبد الله بن الحَكم - أخو مروان بن الحَكم - قاعداً عند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 يقول شعراً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لعن الله ابن مرجانة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أقدم على قتل الحسين بن فاطمة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أما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كنت صاحبه لما سألني خصلة إلاّ أعطيته إيّاها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ولدفعت عنه الحتف بكلّ ما استطعت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ولو كان بهلاك بعض ولْدي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ليقضي الله أمراً كان مفعولاً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يكن له منه مردّ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وأظنّ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أنّ وضع المجلس أدّى بيزيد لاتّخاذ هذا الموقف - كذباً ونفاقاً - ولعلّ هذا أوّل موقف أبرز فيه تراجعه وأظهر ندامته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نحوه ابن عبد ربّه من أنّ يزيد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لعن الله ابن سميّة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أما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كنت صاحبه لتركته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رحم الله أبا عبد الله وغفر 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وقريب منه ما في الأخبار الطوال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وفيه أنّه تمثّل بعد ذلك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4D4965">
              <w:rPr>
                <w:rFonts w:hint="cs"/>
                <w:rtl/>
              </w:rPr>
              <w:t>نُفلِّق هاماً من رجال أعزَّة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4D4965">
              <w:rPr>
                <w:rFonts w:hint="cs"/>
                <w:rtl/>
              </w:rPr>
              <w:t xml:space="preserve">علينا وهم كانوا أعقَّ وأظلما </w:t>
            </w:r>
            <w:r w:rsidRPr="004D4965">
              <w:rPr>
                <w:rStyle w:val="libFootnotenumChar"/>
                <w:rFonts w:hint="cs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وقد ذكرنا الشواهد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تقنة والكافية لإثبات أنّ يزيد هو الآمر بقتل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والراضي بقتله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وأنّه هو الأصل في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ما أظهره من الندامة يرجع إلى كذبه وخوفه على زوال مُلكه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وتمشّياً مع الوضع العام واستنكار الناس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الفتوح 2/ 180؛ مقتل الخوارزمي 2/ 56</w:t>
      </w:r>
      <w:r w:rsidR="005E5F98">
        <w:rPr>
          <w:rFonts w:hint="cs"/>
          <w:rtl/>
        </w:rPr>
        <w:t>.</w:t>
      </w:r>
    </w:p>
    <w:p w:rsidR="00DC6DFB" w:rsidRPr="00621095" w:rsidRDefault="00DC6DFB" w:rsidP="004D4965">
      <w:pPr>
        <w:pStyle w:val="libFootnote0"/>
        <w:rPr>
          <w:rtl/>
        </w:rPr>
      </w:pPr>
      <w:r w:rsidRPr="000112A3">
        <w:rPr>
          <w:rFonts w:hint="cs"/>
          <w:rtl/>
        </w:rPr>
        <w:t>(2) مُضافاً إلى ما ذكرناه في المدخل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عن يزيد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العقد الفريد 5/ 130 ونحوه في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الأخبار الطوال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260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4D4965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لذلك - بعدما كُشف عن القضية شيئاً فشيئاً - والدليل على ذلك أنّه لم يُعاقِب ابن زياد على ما فعله ولم يعزله عن الإمارة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شكر له واستدعاه وشرب معه الخمر كما مرّ ذكره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وممّا يدلّ على ذلك ما رواه الحافظ البدخشاني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قدموا دمشق ودخلوا على يزيد رموا برأس الحسين (رضي الله عنه) بين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فاستبشر الشقيّ بقتله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 ينكت رأسه بالخيزران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4D4965">
      <w:pPr>
        <w:pStyle w:val="Heading3"/>
        <w:rPr>
          <w:rtl/>
        </w:rPr>
      </w:pPr>
      <w:bookmarkStart w:id="266" w:name="130"/>
      <w:bookmarkStart w:id="267" w:name="_Toc382733141"/>
      <w:r w:rsidRPr="00C13977">
        <w:rPr>
          <w:rFonts w:hint="cs"/>
          <w:rtl/>
        </w:rPr>
        <w:t>إزاحة وهْم</w:t>
      </w:r>
      <w:r w:rsidR="00932F31">
        <w:rPr>
          <w:rFonts w:hint="cs"/>
          <w:rtl/>
        </w:rPr>
        <w:t>:</w:t>
      </w:r>
      <w:bookmarkEnd w:id="266"/>
      <w:bookmarkEnd w:id="26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 زحر بن قيس الجعفي شهد صِفِّين مع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وقدّمه على أربعمئة من أهل العراق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وبقي بعده مؤمّراً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وأمّره الحسن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بأخذ البيعة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مع ذلك وثّقه الإمام أحمد بن حنبل وأحمد بن عبد الله العجلي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ومعه لابدّ أن يكون غيره - وليس هو - الذي أتى برأس الحسين ( عليه السلام )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الجواب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الرأي الغالب بين أصحاب السير والتراجم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الذي أتى بالرأس الشريف هو زحر بن قيس الجعفي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غيره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مثل ما نقله ابن نما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بكونه زحر بن قيس المذحجي </w:t>
      </w:r>
      <w:r w:rsidRPr="00BB5754">
        <w:rPr>
          <w:rStyle w:val="libFootnotenumChar"/>
          <w:rFonts w:hint="cs"/>
          <w:rtl/>
        </w:rPr>
        <w:t>(5)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بأنّه كان شمر بن ذي الجوشن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والظاهر أنّ ما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في ص59 من هذا الكتاب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نُزل الأبرار: 159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اُنظُر بُغية الطلب 8/ 3784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(4) اُنظُر الطبقات (ترجمة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من القسم غير المطبوع )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81؛ الفتوح 2/ 180؛ العقد الفريد 5/ 130؛ تذكرة الخواص: 260؛ جواهر المطالب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مقتل الخوارزمي 2/ 55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مُثير الأحزان: 98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الأخبار الطوال: 260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4D4965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بأنّه زفر بن قيس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زجر بن قيس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فإنّه تصحيف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ومردّ الجميع إلى شخص واحد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هناك احتمال وجود فرد آخر وهو مُحفَّز بن ثعلبة العائذي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والظاهر أنّه كان مع أُسارى أهل البيت حينما دخل على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وهناك خلط في النقل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فبعضهم يذكرون أنّه أتى بالرأس الشريف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وبعضهم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أتى بالرأس الشريف وأهل بيته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وبعضهم يذكر أنّه أتى مع أهل بيت الحسين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المختار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وكيفما كان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فالمشهور أنّ الذي أتى بالرأس الشريف إلى يزيد هو زحر بن قيس لعنه الله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ما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بأنّه كان من أصحاب عليّ و... فإنّه ليس أوّل قارورة كُسِرت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فغير واحدٍ من أصحاب عليّ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انقلبوا إلى الجاهلية السوداء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ألم يكن شمر من أصحاب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صِفِّين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ألم يُجرح في تلك الحرب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Pr="00C13977">
        <w:rPr>
          <w:rFonts w:hint="cs"/>
          <w:rtl/>
        </w:rPr>
        <w:t xml:space="preserve"> ألم يكن شبث بن ربعي من أصحاب عليّ والحسين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حتّى إنّه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قاتلنا مع عليّ بن أبي طالب ومع ابنه من بعده آل أبي سفيان خمس سنين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عدونا على ولَده وهو خير أهل الأرض نُقاتله مع آل معاوية وابن سميّة الزانية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همّ حُسن العاقبة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توثيق الإمام حنبل والعجلي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 نُرتِّب عليه أثراً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تذكرة الخواص: 260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الطبقات (ترجمة الإمام الحسين): 82؛ سير أعلام النبلاء 3/ 315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سير أعلام النبلاء 3/ 315؛ الطبقات: 82؛ تاريخ الإسلام (حوادث 61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80)؛ مقتل الخوارزمي 2/ 58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تاريخ الطبري 4/ 254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الإرشاد 2/ 119؛ إعلام الورى: 248؛ أنساب الأشراف 3/ 416؛ تاريخ الطبري 4/ 352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وقعة صِفّين: 267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(8) مقتل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ل</w:t>
      </w:r>
      <w:r w:rsidR="00166332" w:rsidRPr="00A20A36">
        <w:rPr>
          <w:rFonts w:hint="cs"/>
          <w:rtl/>
        </w:rPr>
        <w:t>لم</w:t>
      </w:r>
      <w:r w:rsidRPr="00A20A36">
        <w:rPr>
          <w:rFonts w:hint="cs"/>
          <w:rtl/>
        </w:rPr>
        <w:t>قرَّم: 242</w:t>
      </w:r>
      <w:r w:rsidR="005E5F98" w:rsidRPr="00A20A36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268" w:name="131"/>
      <w:bookmarkStart w:id="269" w:name="_Toc382733142"/>
      <w:r w:rsidRPr="000112A3">
        <w:rPr>
          <w:rFonts w:hint="cs"/>
          <w:rtl/>
        </w:rPr>
        <w:lastRenderedPageBreak/>
        <w:t>القاتل يطلب الجائزة</w:t>
      </w:r>
      <w:r w:rsidR="00166332">
        <w:rPr>
          <w:rFonts w:hint="cs"/>
          <w:rtl/>
        </w:rPr>
        <w:t>!</w:t>
      </w:r>
      <w:bookmarkEnd w:id="268"/>
      <w:bookmarkEnd w:id="26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أبو الفرج الأصفهاني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وحمل (ابن زياد) أهله (الحسين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>) أسرى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وفيهم عمر وزيد والحسن بنو الحسن بن علي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الحسن بن الحسن بن علي قد ارتُثّ جريحاً فحُمل معهم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وعلي بن الحسين الذي أُمّه أُمّ ولد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وزينب العقيلة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وأُمّ كلثوم بنت علي بن أبي طالب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وسكينة بنت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أُدخلوا على يزيد - لعنه الله - أقبل قاتل الحسين بن علي يقول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A55C63">
              <w:rPr>
                <w:rtl/>
              </w:rPr>
              <w:t>أوقِـرْ</w:t>
            </w:r>
            <w:r w:rsidR="000A0180">
              <w:rPr>
                <w:rtl/>
              </w:rPr>
              <w:t xml:space="preserve"> </w:t>
            </w:r>
            <w:r w:rsidRPr="00A55C63">
              <w:rPr>
                <w:rtl/>
              </w:rPr>
              <w:t>ركـابي</w:t>
            </w:r>
            <w:r w:rsidR="000A0180">
              <w:rPr>
                <w:rtl/>
              </w:rPr>
              <w:t xml:space="preserve"> </w:t>
            </w:r>
            <w:r w:rsidRPr="00A55C63">
              <w:rPr>
                <w:rtl/>
              </w:rPr>
              <w:t>فِضَّة</w:t>
            </w:r>
            <w:r w:rsidR="000A0180">
              <w:rPr>
                <w:rtl/>
              </w:rPr>
              <w:t xml:space="preserve"> </w:t>
            </w:r>
            <w:r w:rsidRPr="00A55C63">
              <w:rPr>
                <w:rtl/>
              </w:rPr>
              <w:t>أو</w:t>
            </w:r>
            <w:r w:rsidR="000A0180">
              <w:rPr>
                <w:rtl/>
              </w:rPr>
              <w:t xml:space="preserve"> </w:t>
            </w:r>
            <w:r w:rsidRPr="00A55C63">
              <w:rPr>
                <w:rtl/>
              </w:rPr>
              <w:t>ذهبا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A55C63">
              <w:rPr>
                <w:rtl/>
              </w:rPr>
              <w:t>فـقد</w:t>
            </w:r>
            <w:r w:rsidR="000A0180">
              <w:rPr>
                <w:rtl/>
              </w:rPr>
              <w:t xml:space="preserve"> </w:t>
            </w:r>
            <w:r w:rsidRPr="00A55C63">
              <w:rPr>
                <w:rtl/>
              </w:rPr>
              <w:t>قـتلت</w:t>
            </w:r>
            <w:r w:rsidR="000A0180">
              <w:rPr>
                <w:rtl/>
              </w:rPr>
              <w:t xml:space="preserve"> </w:t>
            </w:r>
            <w:r w:rsidRPr="00A55C63">
              <w:rPr>
                <w:rtl/>
              </w:rPr>
              <w:t>الـملك</w:t>
            </w:r>
            <w:r w:rsidR="000A0180">
              <w:rPr>
                <w:rtl/>
              </w:rPr>
              <w:t xml:space="preserve"> </w:t>
            </w:r>
            <w:r w:rsidRPr="00A55C63">
              <w:rPr>
                <w:rtl/>
              </w:rPr>
              <w:t>ا</w:t>
            </w:r>
            <w:r>
              <w:rPr>
                <w:rtl/>
              </w:rPr>
              <w:t>لم</w:t>
            </w:r>
            <w:r w:rsidRPr="00A55C63">
              <w:rPr>
                <w:rtl/>
              </w:rPr>
              <w:t>حجَّبا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A55C63">
              <w:rPr>
                <w:rtl/>
              </w:rPr>
              <w:t>قـتلت</w:t>
            </w:r>
            <w:r w:rsidR="000A0180">
              <w:rPr>
                <w:rtl/>
              </w:rPr>
              <w:t xml:space="preserve"> </w:t>
            </w:r>
            <w:r w:rsidRPr="00A55C63">
              <w:rPr>
                <w:rtl/>
              </w:rPr>
              <w:t>خـير</w:t>
            </w:r>
            <w:r w:rsidR="000A0180">
              <w:rPr>
                <w:rtl/>
              </w:rPr>
              <w:t xml:space="preserve"> </w:t>
            </w:r>
            <w:r w:rsidRPr="00A55C63">
              <w:rPr>
                <w:rtl/>
              </w:rPr>
              <w:t>الناس</w:t>
            </w:r>
            <w:r w:rsidR="000A0180">
              <w:rPr>
                <w:rtl/>
              </w:rPr>
              <w:t xml:space="preserve"> </w:t>
            </w:r>
            <w:r w:rsidRPr="00A55C63">
              <w:rPr>
                <w:rtl/>
              </w:rPr>
              <w:t>أُمّاً</w:t>
            </w:r>
            <w:r w:rsidR="000A0180">
              <w:rPr>
                <w:rtl/>
              </w:rPr>
              <w:t xml:space="preserve"> </w:t>
            </w:r>
            <w:r w:rsidRPr="00A55C63">
              <w:rPr>
                <w:rtl/>
              </w:rPr>
              <w:t>وأبا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A55C63">
              <w:rPr>
                <w:rtl/>
              </w:rPr>
              <w:t>وخيرهم</w:t>
            </w:r>
            <w:r w:rsidR="000A0180">
              <w:rPr>
                <w:rtl/>
              </w:rPr>
              <w:t xml:space="preserve"> </w:t>
            </w:r>
            <w:r w:rsidRPr="00A55C63">
              <w:rPr>
                <w:rtl/>
              </w:rPr>
              <w:t>إذ</w:t>
            </w:r>
            <w:r w:rsidR="000A0180">
              <w:rPr>
                <w:rtl/>
              </w:rPr>
              <w:t xml:space="preserve"> </w:t>
            </w:r>
            <w:r w:rsidRPr="00A55C63">
              <w:rPr>
                <w:rtl/>
              </w:rPr>
              <w:t>يُنسبون</w:t>
            </w:r>
            <w:r w:rsidR="000A0180">
              <w:rPr>
                <w:rtl/>
              </w:rPr>
              <w:t xml:space="preserve"> </w:t>
            </w:r>
            <w:r w:rsidRPr="00A55C63">
              <w:rPr>
                <w:rtl/>
              </w:rPr>
              <w:t>نَسبا</w:t>
            </w:r>
            <w:r w:rsidR="000A0180">
              <w:rPr>
                <w:rtl/>
              </w:rPr>
              <w:t xml:space="preserve"> </w:t>
            </w:r>
            <w:r w:rsidRPr="00A55C63">
              <w:rPr>
                <w:rtl/>
              </w:rPr>
              <w:t>)</w:t>
            </w:r>
            <w:r>
              <w:rPr>
                <w:rFonts w:hint="cs"/>
                <w:rtl/>
              </w:rPr>
              <w:t xml:space="preserve"> </w:t>
            </w:r>
            <w:r w:rsidRPr="00A55C63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مقتل الخوارزمي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زيد بن علي بن الحسين عن أبيه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وضع الرأس في حقّة وأُدخل على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فدخلت معهم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يزيد جالساً على السرير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وعلى رأسه تاج مُكلَّل بالدُّرّ والياقوت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وحوله كثير من مشايخ قريش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فدخل صاحب الرأس ودنا منه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0112A3">
              <w:rPr>
                <w:rFonts w:hint="cs"/>
                <w:rtl/>
              </w:rPr>
              <w:t>أوقِرْ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ركابي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فضّةً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أو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ذهبا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0112A3">
              <w:rPr>
                <w:rFonts w:hint="cs"/>
                <w:rtl/>
              </w:rPr>
              <w:t>فـقد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قتلتُ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السيِّدَ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لم</w:t>
            </w:r>
            <w:r w:rsidRPr="000112A3">
              <w:rPr>
                <w:rFonts w:hint="cs"/>
                <w:rtl/>
              </w:rPr>
              <w:t>حجّبا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0112A3">
              <w:rPr>
                <w:rFonts w:hint="cs"/>
                <w:rtl/>
              </w:rPr>
              <w:t>قتلت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أَزكَى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الناسِ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أُمّاً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وأبا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0112A3">
              <w:rPr>
                <w:rFonts w:hint="cs"/>
                <w:rtl/>
              </w:rPr>
              <w:t>وخيرهم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إذ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يذكرون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النَّسَبا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له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إذا علمت أنّه خير الناس لِمَ قتلته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رجوت الجائزة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فأمر بضرب عنقه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فحُزّ رأسه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مقاتل الطالبيّين: 119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وانظر: الخرائج والجرائح 2/ 580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186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مقتل الخوارزمي 2/ 61؛ تسلية المجالس 2/ 381؛ بحار الأنوار 45/ 128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وفي ينابيع المودّة (3/ 91): فقال له يزيد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إذا علمت أنّه خير الناس أُمّاً وأبا فلِمَ قتلته</w:t>
      </w:r>
      <w:r w:rsidR="00166332">
        <w:rPr>
          <w:rFonts w:hint="cs"/>
          <w:rtl/>
        </w:rPr>
        <w:t>؟</w:t>
      </w:r>
      <w:r w:rsidRPr="000112A3">
        <w:rPr>
          <w:rFonts w:hint="cs"/>
          <w:rtl/>
        </w:rPr>
        <w:t>! اُخْرُج من بين يدي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فلا جائزة لك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فخرج هارباً خائباً من الجائزة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وخاسراً في عاجل الدُّنيا وآجل الآخرة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4D4965">
      <w:pPr>
        <w:pStyle w:val="Heading2"/>
        <w:rPr>
          <w:rtl/>
        </w:rPr>
      </w:pPr>
      <w:bookmarkStart w:id="270" w:name="132"/>
      <w:bookmarkStart w:id="271" w:name="_Toc382733143"/>
      <w:r w:rsidRPr="000112A3">
        <w:rPr>
          <w:rFonts w:hint="cs"/>
          <w:rtl/>
        </w:rPr>
        <w:lastRenderedPageBreak/>
        <w:t>مجلس يزيد</w:t>
      </w:r>
      <w:r w:rsidR="00932F31">
        <w:rPr>
          <w:rFonts w:hint="cs"/>
          <w:rtl/>
        </w:rPr>
        <w:t>:</w:t>
      </w:r>
      <w:bookmarkEnd w:id="270"/>
      <w:bookmarkEnd w:id="27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غمرت الأفراح والمسرّات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وسُرَّ سروراً بالغاً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 بترتيب مجلس فخم حاشد من الأشراف والأعيان والشخصيات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جلس يزيد ودعا أشراف أهل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وأجلسهم حوله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أدخلهم - أي الأسرى من آل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- عليه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التاريخ لم يُزوّدنا بأسماء كلّ مَن حضر ذلك المجلس المشؤوم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لكنّا نعلم أنّه كان حاشداً بالأشراف والأعيان والشخصيات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بعض الصحابة والتابعين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كأبي بُرزة الأسلمي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وزيد بن الأرقم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سمرة بن جندب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وبعض الأنصار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وبعض ناصري بني أُميّة منهم النعمان بن بشير </w:t>
      </w:r>
      <w:r w:rsidRPr="00BB5754">
        <w:rPr>
          <w:rStyle w:val="libFootnotenumChar"/>
          <w:rFonts w:hint="cs"/>
          <w:rtl/>
        </w:rPr>
        <w:t>(6)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والكبار من الشجرة الملعونة في القرآن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يحيى بن الحَكم </w:t>
      </w:r>
      <w:r w:rsidRPr="00BB5754">
        <w:rPr>
          <w:rStyle w:val="libFootnotenumChar"/>
          <w:rFonts w:hint="cs"/>
          <w:rtl/>
        </w:rPr>
        <w:t>(7)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وعبد الله بن الحَكم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وعبد الرحمان بن الحَكم</w:t>
      </w:r>
      <w:r w:rsidRPr="00BB5754">
        <w:rPr>
          <w:rStyle w:val="libFootnotenumChar"/>
          <w:rFonts w:hint="cs"/>
          <w:rtl/>
        </w:rPr>
        <w:t>(9)</w:t>
      </w:r>
      <w:r w:rsidR="00932F31" w:rsidRPr="00166332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تاريخ الطبري 4/ 293؛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342؛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العنيد: 47؛ سير أعلام النبلاء 3/ 309؛ تذكرة الخواص: 261؛ البداية والنهاية 8/ 194 و199؛ أنساب الأشراف 3/ 416؛ البدء والتاريخ 6/ 12؛ الملهوف: 214؛ مُثير الأحزان: 100؛ بحار الأنوار 45/ 132؛ الفتوح 2/ 181؛ مقتل الخوارزمي 2/ 57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الخرائج والجرائح 2/ 57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(4) مقتل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للخوارزمي 2/ 64 (ط دار أنوار الهُدى).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الطبقات الكبرى (ترجمة الإمام الحسين من القسم غير المطبوع): 82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عبرات المصطفين 2/ 321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الجوهرة 2/ 219 على ما في عبرات المصطفين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الإرشاد 2/ 119؛ إعلام الورى: 248؛ تاريخ الطبري 4/ 352؛ الكامل في التاريخ 4/ 89؛ المناقب 4/ 114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الفتوح 2/ 180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(9) أنساب الأشراف 3/ 421؛ تاريخ الإسلام للذهبي: 18؛ مجمع الزوائد 9/ 198؛ بحار الأنوار 45/ 130 عن المناقب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4D4965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وكذا رجال السلطة الحاكمة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وبعض نساء بني أُميّة مثل (ريّا) حاضنة يزيد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والتحقت بها زوجة يزيد هند بنت عبد الله بن عامر بن كريز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ومن أهل الكوفة الذين أتوا مع أُسارى آل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إلى الشام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زحر بن قيس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وشمر بن ذي الجوشن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ومُخفّر بن ثعلبة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وعمر بن سعد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ومحقن بن ثعلبة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وأبو بُردة بن عوف الأزدي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و(طارق بن أبي ظبيان الأزدي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وجماعة من أهل الكوفة)</w:t>
      </w:r>
      <w:r w:rsidRPr="00BB5754">
        <w:rPr>
          <w:rStyle w:val="libFootnotenumChar"/>
          <w:rFonts w:hint="cs"/>
          <w:rtl/>
        </w:rPr>
        <w:t>(8)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وغيرهم مثل ربيعة بن عمر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(9)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والعذري بن ربيعة بن عمرو الجرشي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(10)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وعبد الله بن ربيعة الحميري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والغار بن ربيعة الجرشي </w:t>
      </w:r>
      <w:r w:rsidRPr="00BB5754">
        <w:rPr>
          <w:rStyle w:val="libFootnotenumChar"/>
          <w:rFonts w:hint="cs"/>
          <w:rtl/>
        </w:rPr>
        <w:t>(12)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وروح بن زنباع </w:t>
      </w:r>
      <w:r w:rsidRPr="00BB5754">
        <w:rPr>
          <w:rStyle w:val="libFootnotenumChar"/>
          <w:rFonts w:hint="cs"/>
          <w:rtl/>
        </w:rPr>
        <w:t>(13)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تاريخ مدينة دمشق 19/ 420؛ سير أعلام النبلاء 3/ 319؛ البداية والنهاية 8/ 205؛ الإتحاف بحُبّ الأشراف: 56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مقتل الخوارزمي 2/ 73؛ تسلية المجالس 2/ 399؛ بحار الأنوار 45/ 142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الأخبار الطوال: 260؛ الفتوح 2/ 180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الإرشاد 2/ 119؛ الكامل في التاريخ 4/ 83؛ إعلام الورى: 248..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أنساب الأشراف 3/ 416؛ الأخبار الطوال: 260؛ الإرشاد 2/ 119؛ الكامل في التاريخ 4/ 83؛ إعلام الورى: 248..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أنساب الأشراف 3/ 416؛ الفتوح 4/ 180؛ مقتل الخوارزمي 2/ 55؛ الإرشاد 2/ 119؛ إعلام الورى: 248 (وفي الأخيرين محفر بدل مخفر)..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الإتحاف بحُبّ الأشراف: 55 (وفيه عمرو بدل عمر).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الأخبار الطوال: 260 (والظاهر اتّحاده مع مخفر وأنّه تصحيف).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الإرشاد 2/ 118؛ تاريخ الطبري 4/ 251؛ البداية والنهاية 8/ 193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(9) تذكرة الخواص: 260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(10) مُثير الأحزان: 98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(11) الإرشاد 2/ 118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(12) العقد الفريد 5/ 130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(13) جوهر المطالب 2/ 270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ولكنّ الظاهر أنّه راوي الخبر عن الغار بن ربيعة الجرشي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كما هو كذلك في العقد الفريد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فهناك سقط في السند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ومن جانب آخر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نرى بعض مُمثّلي كبار الدولة آنذاك وكبار أهل الكتاب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سفير الروم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 xml:space="preserve"> ورأس الجالوت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فتحصّل أنّه كان مجلساً في غاية الأهمّية سياسياً واجتماعياً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داخلياً وخارجياً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ومن هنا أراد يزيد أن يُظهر نفسه بأنّه هو الغالب على عدوّه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وقد انتهى كلّ شيء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المزّي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قدموا (الأُسارى من آل البيت) عليه (يزيد) جمع مَن كان بحضرته من أهل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أُدخلوا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فهنّأوه بالفتح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272" w:name="133"/>
      <w:bookmarkStart w:id="273" w:name="_Toc382733144"/>
      <w:r w:rsidRPr="000112A3">
        <w:rPr>
          <w:rFonts w:hint="cs"/>
          <w:rtl/>
        </w:rPr>
        <w:t>مجلس أم مجالس</w:t>
      </w:r>
      <w:r w:rsidR="00166332">
        <w:rPr>
          <w:rFonts w:hint="cs"/>
          <w:rtl/>
        </w:rPr>
        <w:t>؟</w:t>
      </w:r>
      <w:bookmarkEnd w:id="272"/>
      <w:bookmarkEnd w:id="27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هل كان مجلس يزيد - الذي أُحضر فيه الرأس الشريف وأُسارى آل محمّد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- مجلساً واحداً أم مجالس مُتعدّدة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يظهر من بعض السير الثاني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الخوارزمي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الإمام زين العابدين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 xml:space="preserve">ا أُتي برأس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إلى يزيد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كان يتّخذ مجالس الشرب ويأتي برأس الحسين فيضعه بين يديه ويشرب عليه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وكان يزيد يتّخذ مجالس الشرب واللهو والقيان والطرب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ويُحضِر رأس الحسين بين يديه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تذكرة الخواص: 263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الكامل في التاريخ: 4/ 90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(3) غافلاً أنّ المسيرة سيُكتب لها الظفر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وأنّ ا</w:t>
      </w:r>
      <w:r w:rsidR="00166332" w:rsidRPr="00A20A36">
        <w:rPr>
          <w:rFonts w:hint="cs"/>
          <w:rtl/>
        </w:rPr>
        <w:t>لم</w:t>
      </w:r>
      <w:r w:rsidRPr="00A20A36">
        <w:rPr>
          <w:rFonts w:hint="cs"/>
          <w:rtl/>
        </w:rPr>
        <w:t>عادلة ستنقلب ضدّه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وأنّ مجلسه سيصير قاعدة إعلام ظفر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وبلوغ حركته إلى أهدافها المقدّسة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تهذيب الكمال 6/ 429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مقتل الخوارزمي 2/ 72؛ وعنه الملهوف: 220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مُثير الأحزان: 103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وحضر ذات يوم في مجلسه رسول ملك الروم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وظاهر هذا النقل حصول التَّكرّر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ليس ببعيد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اللعين كان يُحضِر الرأس الشريف ويشرب الشراب كما روي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فتحصّل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أنّ المجالس تكرّرت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سواء قبل ورود أهل البيت أم بعده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كان ذلك ضمن مجالس خاصّة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والظاهر أنّ المجلس الذي جرت فيه الأمور الآتي ذكرها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الحاشد بالأعيان والأشراف (بل الأرجاس) من الناس لم يكن إلاّ مجلساً واحداً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المجلس العام الذي سوف نذكر تفاصيل ما جرى فيه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274" w:name="134"/>
      <w:bookmarkStart w:id="275" w:name="_Toc382733145"/>
      <w:r w:rsidRPr="000112A3">
        <w:rPr>
          <w:rFonts w:hint="cs"/>
          <w:rtl/>
        </w:rPr>
        <w:t xml:space="preserve">كيفيّة دخول أُسارى آل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:</w:t>
      </w:r>
      <w:bookmarkEnd w:id="274"/>
      <w:bookmarkEnd w:id="27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الشيخ المفيد والطبرسي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(ولم يكن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يُكلِّم أحداً من القوم في الطريق كلمة حتّى بلغوا - أي الشام -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انتهوا إلى باب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رفع مجفر بن ثعلبة صوته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مجفر بن ثعلبة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أتى أمير المؤمنين باللئام الفجرة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فأجابه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ما ولدت أُمّ مجفر أشرّ وألأم )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ونُسِبَت هذه الإجابة إلى يزيد - وهو الأنسب -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فمن الذين نسبوا هذه الإجابة إلى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البلاذريّ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سعد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والطبري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932F31" w:rsidRPr="00166332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221؛ مقتل الخوارزمي 2/ 72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ولكن في مُثير الأحزان (ص103): فحضر مجلسه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الإرشاد 2/ 119؛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248 (وفيه محفر).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(3) لأنّه قد يرد عليه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أنّ الردّ يتضمّن الإقرار بنسبة اللؤم والفجور إلى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A20A36">
        <w:rPr>
          <w:rFonts w:hint="cs"/>
          <w:rtl/>
        </w:rPr>
        <w:t xml:space="preserve"> - والعياذ بالله - ويقرّر أنّ مخفراً أكثر لؤماً وفجوراً</w:t>
      </w:r>
      <w:r w:rsidR="00166332" w:rsidRPr="00A20A36">
        <w:rPr>
          <w:rFonts w:hint="cs"/>
          <w:rtl/>
        </w:rPr>
        <w:t>!</w:t>
      </w:r>
      <w:r w:rsidRPr="00A20A36">
        <w:rPr>
          <w:rFonts w:hint="cs"/>
          <w:rtl/>
        </w:rPr>
        <w:t xml:space="preserve">! وهذا بعيد الصدور من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وهو من سادة الفصاحة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غير أنّ الردّ يتناسب مع نفسية يزيد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الذي يرى أهل البيت أعداء له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ولكنّه لا يُفضّل مخفراً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هذا النكرة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عليهم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إلاّ أن يكون هناك محذوف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مثلاً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أشرّ الناس وألأم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أنساب الأشراف 3/ 416 (وفيه مخفر بن ثعلبة).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(5) الطبقات ( ترجمة الإمام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): 82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تاريخ الطبري 4/ 352 (وفيه محفز).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4D4965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وابن نما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الأثير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كثير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والذهبي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والخوارزمي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بتفاوت يسير بينهم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البلاذري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سرّح (عبيد الله) بهم (الأُسارى) مع مُحفّز بن ثعلبة من عائذة قريش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وشمر بن ذي الجوشن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وقوم يقولون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بعث مع محفز برأس الحسين أيضاً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وقفوا بباب يزيد رفع مُحفّز صوته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أمير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هذا مُحفّز بن ثعلبة أتاك باللئام الفجرة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تحفّزت عنه أمّ مُحفّز ألأم وأفجر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ويل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 كفّره نمرود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الطبري وابن الأثير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فدعا عبيد الله بن زياد مُحفِّز بن ثعلبة وشمر بن ذي الجوشن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انطلقوا بالثقل والرأس إلى أمير المؤمنين يزيد بن معاوية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فخرجوا حتّى قدموا على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فقام مُحفّز بن ثعلبة فنادى - بأعلى صوته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جئنا برأس أحمق الناس وألأمهم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ولدت أمّ مُحفّز ألأم وأحمق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ولكنّه قاطع ظالم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سعد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وقدم برأس الحسين مخفر بن ثعلبة العائذي - عائذة قريش - على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أتيتك - يا أمير المؤمنين - برأس أحمق الناس وألأمهم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ولدت أمّ مخفر أحمق وألأم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لكنّ الرجل لم يقرأ كتاب الله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>.. تُؤْتِي الْمُلْكَ مَن تَشَاء وَتَنزِعُ الْمُلْكَ مِمَّن تَشَاء وَتُعِزُّ مَن تَشَاء وَتُذِلُّ مَن تَشَاء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C13977">
        <w:rPr>
          <w:rFonts w:hint="cs"/>
          <w:rtl/>
        </w:rPr>
        <w:t>(آل عمران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26)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98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عن تاريخ دمشق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وعنه بحار الأنوار 45/ 129 (وفيه مخفر).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الكامل في التاريخ 4/ 84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البداية والنهاية 8/ 196 وفيه محقر بن ثعلبة العائذي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سير أعلام النبلاء 3/ 315؛ تاريخ الإسلام (حوادث ووفيات 61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80).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مقتل الخوارزمي 2/ 58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 ( ما ولدت أمّ محفز أكفر وألأم وأذمّ )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أنساب الأشراف 3/ 416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تاريخ الطبري 4/ 254؛ الكامل في التاريخ 4/ 84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الطبقات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82؛ وعنه سير أعلام النبلاء 3/ 315؛ تاريخ الإسلام ووفيات المشاهير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حوادث (61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80).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وروى الخوارزمي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مجاهد ( أنّ يزيد حين أُتي برأس الحسين بن علي ورؤوس أهل بيته قال ابن مُحفّز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أمير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جئناك برؤوس هؤلاء الكفرة اللئام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ولدت أمّ مُحفّز أكفر وألأم وأذمّ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وأظنّ أنّ الرأس أُدخِل ثانياً مع مُحفّز في مجلس يزيد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أُدخِل مع زحر بن قيس في المرّة الأُولى كما ذكرناه - وكان ذاك مجلسه الخاصّ - وفي المرّة الثانية أُدخل في مجلسه العام مع هذا الرجس الخبيث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كيفيّة الورود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فلقد روي عن الإمام الصادق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ا أُدخل رأس الحسين بن عليّ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Style w:val="libBold2Char"/>
          <w:rFonts w:hint="cs"/>
          <w:rtl/>
        </w:rPr>
        <w:t xml:space="preserve"> على يزيد لعنه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وأُدخل عليه عليّ بن الحسين وبنات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كان عليّ بن الحسين مُقيّداً مغلولاً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وعن الإمام الباقر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قُدِم بنا على يزيد بن معاوية لعنه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بعدما قُتِل الحسين ونحن اثنا عشر غلاماً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ليس منّا أحد إلاّ مجموعة يداه إلى عنقه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وفينا عليّ بن الحسين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مقتل الخوارزمي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أُتي بهم حتّى أُدخلوا على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أوّل مَن دخل شمر بن ذي الجوشن بعليّ بن الحسين مغلولة يداه إلى عنقه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مَن أنت يا غلام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أنا عليّ بن الحسين )</w:t>
      </w:r>
      <w:r w:rsidR="00932F31">
        <w:rPr>
          <w:rStyle w:val="libBold2Char"/>
          <w:rFonts w:hint="cs"/>
          <w:rtl/>
        </w:rPr>
        <w:t>،</w:t>
      </w:r>
      <w:r w:rsidRPr="00C13977">
        <w:rPr>
          <w:rFonts w:hint="cs"/>
          <w:rtl/>
        </w:rPr>
        <w:t xml:space="preserve"> فأمر برفع الغِلّ عنه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مقتل الخوارزمي 2/ 58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تفسير القمّي 2/ 352 عنه بحار الأنوار 45/ 168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(3) شرح الأخبار 3/ 267 ح1172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ونحوه عن الإمام زين العابدين في مُثير الأحزان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98؛ العقد الفريد 5/ 131؛ الإمامة والسياسة 2/ 8؛ جواهر المطالب 2/ 272 و278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إلاّ أنّ فيها محمّد بن الحسين بن علي بن أبي طالب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والظاهر سقوط كلمة (عليّ) والصحيح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محمّد بن عليّ بن حسين الذي ينطبق على الإمام الباقر</w:t>
      </w:r>
      <w:r w:rsidR="00166332" w:rsidRPr="00166332">
        <w:rPr>
          <w:rStyle w:val="libAlaemChar"/>
          <w:rFonts w:hint="cs"/>
          <w:rtl/>
        </w:rPr>
        <w:t>عليه‌السلام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إذ لا نعرف ولداً بقي للإمام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غير الإمام عليّ بن الحسين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مقتل الخوارزمي 2/ 62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قال السيّد ابن طاووس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الراوي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أُدخل ثقل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ونساؤه ومَن تخلّف من أهله على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وهم مُقرَّنون في الحبال)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سبط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وكان عليّ بن الحسين والنساء موثّقين في الحبال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وعنه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أُتي يزيد بثقل الحسين (رضي الله عنه) ومَن بقي من أهله فأُدخلوا عليه وقد قُرنوا بالحبال فوقفوا بين يديه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الشبلنجي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(ثمّ أمر بعلي زين العابدين فدخل عليه مغلولاً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276" w:name="135"/>
      <w:bookmarkStart w:id="277" w:name="_Toc382733146"/>
      <w:r w:rsidRPr="000112A3">
        <w:rPr>
          <w:rFonts w:hint="cs"/>
          <w:rtl/>
        </w:rPr>
        <w:t>رأس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في ملجس يزيد</w:t>
      </w:r>
      <w:r w:rsidR="00166332">
        <w:rPr>
          <w:rFonts w:hint="cs"/>
          <w:rtl/>
        </w:rPr>
        <w:t>!</w:t>
      </w:r>
      <w:bookmarkEnd w:id="276"/>
      <w:bookmarkEnd w:id="27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ابن شهر آشوب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مخنف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دُخِل بالرأس على يزيد كان للرأس طيب قد فاح على كلّ طيب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وعن مرآة الزمان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وضِع الرأس بين يدي يزيد كان بالخضراء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فتَهْتَه (فقهقه خ ل) حتّى سمعه مَن كان بالمسجد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سمع صوت النوائح عليه أنشد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C13977">
              <w:rPr>
                <w:rFonts w:hint="cs"/>
                <w:rtl/>
              </w:rPr>
              <w:t>يا صيحة تُحمَد من صوائح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C13977">
              <w:rPr>
                <w:rFonts w:hint="cs"/>
                <w:rtl/>
              </w:rPr>
              <w:t>ما أهوَن الموت على النوائح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ويُقال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كبّر تكبيرة عظيمة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الأثير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أُدخل نساء الحسين عليه (يزيد) فجعلت فاطمة وسكينة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مرآة الزمان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100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مخطوط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على ما في عبرات المصطفين 2/ 288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نور الأبصار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132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المناقب 4/ 61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الظاهر أنّه قصر الخضراء الواقع قرب المسجد الأُموي حاليّاً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عبرات المصطفين 2/ 284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4D4965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ابنتا الحسين تتطاولان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لتنظرا إلى 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 يزيد يتطاول ليستر عنهما الرأس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رأين الرأس صحن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فصاح نساء يزيد وولول بنات معاوية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السيّد ابن طاووس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وضع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بين يديه وأجلس النساء خلفه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لئلا ينظرن إليه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278" w:name="136"/>
      <w:bookmarkStart w:id="279" w:name="_Toc382733147"/>
      <w:r w:rsidRPr="000112A3">
        <w:rPr>
          <w:rFonts w:hint="cs"/>
          <w:rtl/>
        </w:rPr>
        <w:t xml:space="preserve">يزيد ينكت ثنايا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166332">
        <w:rPr>
          <w:rFonts w:hint="cs"/>
          <w:rtl/>
        </w:rPr>
        <w:t>!</w:t>
      </w:r>
      <w:bookmarkEnd w:id="278"/>
      <w:bookmarkEnd w:id="27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هذا الفعل الفضيع ممّا تواتر نقله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حتى عُدّ من مُسلّمات التاريخ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وافتضح به فاعله يزيد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أحمد بن أبي طاهر (م280)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كان من أمر أبي عبد الله الحسين بن علي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الذي كان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وانصرف عمر بن سعد - لعنه الله - بالنسوة والبقيّة من آل محمّد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ووجّههنّ إلى ابن زياد لعنه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فوجّههنّ هذا إلى يزيد - لعنه الله وغضب عليه -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مثلوا بين يديه أمر برأس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فأُبرز في طست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 ينكت ثناياه بقضيب في يده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اليعقوبي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ووضِع الرأس بين يدي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 يقرع ثناياه بالقصب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ابن الجوزي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سالم بن أبي حفصة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الحسن البصري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جعل يزيد بن معاوية يطعن بالقضيب موضع في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 ذلاّه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الكامل في التاريخ 4/ 85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(2) الملهوف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213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وفيه (فرآه علي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عنه بحار الأنوار 45/ 132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ونحوه في مُثير الأحزان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99 بتفاوت يسير جدّاً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بلاغات النساء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تاريخ اليعقوبي 2/ 245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47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وقال السيّد ابن طاوس وابن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(ثمّ دعا يزيد بقضيب خيزران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 ينكت به ثنايا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وعن مرآة الزمان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العامري بن ربيعة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جمع يزيد أهل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ووضع الرأس في طشت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 ينكت عليه بالخيزرانة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ابن كثير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ابن أبي الدُّنيا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الحسن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جيء برأس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جعل يزيد يطعنه بالقضيب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مُطهّر بن طاهر المقدسي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ووضع رأسه بين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 ينكث بالقضيب في وجهه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ونقل ذلك كثير من المؤرّخين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الباعوني </w:t>
      </w:r>
      <w:r w:rsidRPr="00BB5754">
        <w:rPr>
          <w:rStyle w:val="libFootnotenumChar"/>
          <w:rFonts w:hint="cs"/>
          <w:rtl/>
        </w:rPr>
        <w:t>(5)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والشبراوي </w:t>
      </w:r>
      <w:r w:rsidRPr="00BB5754">
        <w:rPr>
          <w:rStyle w:val="libFootnotenumChar"/>
          <w:rFonts w:hint="cs"/>
          <w:rtl/>
        </w:rPr>
        <w:t>(6)</w:t>
      </w:r>
      <w:r w:rsidRPr="00C13977">
        <w:rPr>
          <w:rFonts w:hint="cs"/>
          <w:rtl/>
        </w:rPr>
        <w:t xml:space="preserve"> وغيرهما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نكتفي بما أوردناه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كما وثّقه الشعراء بقصائدهم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أنشد الصاحب بن عبّاد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4D4965">
              <w:rPr>
                <w:rFonts w:hint="cs"/>
                <w:rtl/>
              </w:rPr>
              <w:t>يقرع بالعود ثنايا 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4D4965">
              <w:rPr>
                <w:rFonts w:hint="cs"/>
                <w:rtl/>
              </w:rPr>
              <w:t xml:space="preserve">كان النبي المصطفى لاثما </w:t>
            </w:r>
            <w:r w:rsidRPr="004D4965">
              <w:rPr>
                <w:rStyle w:val="libFootnotenumChar"/>
                <w:rFonts w:hint="cs"/>
                <w:rtl/>
              </w:rPr>
              <w:t>(7)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الجواليقي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C13977">
              <w:rPr>
                <w:rtl/>
              </w:rPr>
              <w:t>اخـتال</w:t>
            </w:r>
            <w:r w:rsidR="000A0180">
              <w:rPr>
                <w:rtl/>
              </w:rPr>
              <w:t xml:space="preserve"> </w:t>
            </w:r>
            <w:r w:rsidRPr="00C13977">
              <w:rPr>
                <w:rtl/>
              </w:rPr>
              <w:t>بالكبر</w:t>
            </w:r>
            <w:r w:rsidR="000A0180">
              <w:rPr>
                <w:rtl/>
              </w:rPr>
              <w:t xml:space="preserve"> </w:t>
            </w:r>
            <w:r w:rsidRPr="00C13977">
              <w:rPr>
                <w:rtl/>
              </w:rPr>
              <w:t>على</w:t>
            </w:r>
            <w:r w:rsidR="000A0180">
              <w:rPr>
                <w:rtl/>
              </w:rPr>
              <w:t xml:space="preserve"> </w:t>
            </w:r>
            <w:r w:rsidRPr="00C13977">
              <w:rPr>
                <w:rtl/>
              </w:rPr>
              <w:t>ربّه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C13977">
              <w:rPr>
                <w:rtl/>
              </w:rPr>
              <w:t>يـقرع</w:t>
            </w:r>
            <w:r w:rsidR="000A0180">
              <w:rPr>
                <w:rtl/>
              </w:rPr>
              <w:t xml:space="preserve"> </w:t>
            </w:r>
            <w:r w:rsidRPr="00C13977">
              <w:rPr>
                <w:rtl/>
              </w:rPr>
              <w:t>بـالعود</w:t>
            </w:r>
            <w:r w:rsidR="000A0180">
              <w:rPr>
                <w:rtl/>
              </w:rPr>
              <w:t xml:space="preserve"> </w:t>
            </w:r>
            <w:r w:rsidRPr="00C13977">
              <w:rPr>
                <w:rtl/>
              </w:rPr>
              <w:t>ثـناياه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C13977">
              <w:rPr>
                <w:rtl/>
              </w:rPr>
              <w:t>بحيث</w:t>
            </w:r>
            <w:r w:rsidR="000A0180">
              <w:rPr>
                <w:rtl/>
              </w:rPr>
              <w:t xml:space="preserve"> </w:t>
            </w:r>
            <w:r w:rsidRPr="00C13977">
              <w:rPr>
                <w:rtl/>
              </w:rPr>
              <w:t>قد</w:t>
            </w:r>
            <w:r w:rsidR="000A0180">
              <w:rPr>
                <w:rtl/>
              </w:rPr>
              <w:t xml:space="preserve"> </w:t>
            </w:r>
            <w:r w:rsidRPr="00C13977">
              <w:rPr>
                <w:rtl/>
              </w:rPr>
              <w:t>كان</w:t>
            </w:r>
            <w:r w:rsidR="000A0180">
              <w:rPr>
                <w:rtl/>
              </w:rPr>
              <w:t xml:space="preserve"> </w:t>
            </w:r>
            <w:r w:rsidRPr="00C13977">
              <w:rPr>
                <w:rtl/>
              </w:rPr>
              <w:t>نبيّ</w:t>
            </w:r>
            <w:r w:rsidR="000A0180">
              <w:rPr>
                <w:rtl/>
              </w:rPr>
              <w:t xml:space="preserve"> </w:t>
            </w:r>
            <w:r w:rsidRPr="00C13977">
              <w:rPr>
                <w:rtl/>
              </w:rPr>
              <w:t>الهُدى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C13977">
              <w:rPr>
                <w:rtl/>
              </w:rPr>
              <w:t>يـلثم</w:t>
            </w:r>
            <w:r w:rsidR="000A0180">
              <w:rPr>
                <w:rtl/>
              </w:rPr>
              <w:t xml:space="preserve"> </w:t>
            </w:r>
            <w:r w:rsidRPr="00C13977">
              <w:rPr>
                <w:rtl/>
              </w:rPr>
              <w:t>في</w:t>
            </w:r>
            <w:r w:rsidR="000A0180">
              <w:rPr>
                <w:rtl/>
              </w:rPr>
              <w:t xml:space="preserve"> </w:t>
            </w:r>
            <w:r w:rsidRPr="00C13977">
              <w:rPr>
                <w:rtl/>
              </w:rPr>
              <w:t>قُبلته</w:t>
            </w:r>
            <w:r w:rsidR="000A0180">
              <w:rPr>
                <w:rtl/>
              </w:rPr>
              <w:t xml:space="preserve"> </w:t>
            </w:r>
            <w:r w:rsidRPr="00C13977">
              <w:rPr>
                <w:rtl/>
              </w:rPr>
              <w:t>فاه</w:t>
            </w:r>
            <w:r>
              <w:rPr>
                <w:rFonts w:hint="cs"/>
                <w:rtl/>
              </w:rPr>
              <w:t xml:space="preserve"> </w:t>
            </w:r>
            <w:r w:rsidRPr="004D4965">
              <w:rPr>
                <w:rStyle w:val="libFootnotenumChar"/>
                <w:rtl/>
              </w:rPr>
              <w:t>(8)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214؛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100؛ بحار الأنوار 45/ 132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نقلناه من عبرات المصطفين 2/ 315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البداية والنهاية 8/ 194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البدء والتاريخ 6/ 12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جواهر المطالب 2/ 293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الإتحاف بحُبّ الأشراف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69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المناقب 4/ 114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ولقد أظهر يزيد بفعله الفضيع ما في قلبه من الكفر والحقد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يفعل ذلك في حقّ مَن قال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في شأنه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حسين منّي وأنا من حسين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أحبّ الله مَن أحبّ حسيناً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حسين سبط من الأسباط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وقال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إنّ الحسن والحسين سيّدا شباب أهل الجنّة )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ولنِعْمَ ما قال ابن الجوزي على ما ذكره سبطه في التذكرة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جدّي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ولو لم يكن في قلبه أحقاد جاهلية وأضغان بدرية لاحترم الرأس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وصل إليه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يضربه بالقضيب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وكفّنه ودفنه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وأحسن إلى آل رسول الله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وبذلك يظهر ضلالة مَن يدّعي أنّ يزيد ما كان راضياً بقتل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وأنّه اغتمّ لذلك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إذ لو صحّ ذلك فلماذا ارتكب هذا الفعل الفضيع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نقل الباعوني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الشيخ العالم أبي الوفاء ابن عقيل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قتلوا ابنه (أي ابن الإمام عليّ) الحسينَ بن فاطمة الزهراء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وأهل بيته الطيّبين الطاهرين بعد أن منعوهم الماء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هذا والعهد بنبيّهم قريب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وهم القرن الذي رأوا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ورأوه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يُقبِّل فمه وترشفه (يرشف ثناياه)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فنكتوا على فمه وثناياه بالقضيب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تذكّروا - والله - أحقاد يوم بدر وما كان فيه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وأين هذا من مطمع الشيطان وغاية أمله بتبتيك آذان الأنعام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هذا مع قرب العهد وسماع كلام ربّ الأرباب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قُل لاَّ أَسْأَلُكُمْ عَلَيْهِ أَجْراً إِلاَّ الْمَوَدَّةَ فِي الْقُرْبَى</w:t>
      </w:r>
      <w:r w:rsidR="004D4965">
        <w:rPr>
          <w:rStyle w:val="libAieChar"/>
          <w:rFonts w:hint="cs"/>
          <w:rtl/>
        </w:rPr>
        <w:t xml:space="preserve"> 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C13977">
        <w:rPr>
          <w:rFonts w:hint="cs"/>
          <w:rtl/>
        </w:rPr>
        <w:t xml:space="preserve"> ستروا - والله - عقائدهم في عصره مخافة السيف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صار الأمر إليهم كشفوا قناع البغي والحيف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مقتل الحسين للخوارزمي 3/ 213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الفصل السابع ح8 ط دار أنوار الهُدى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وغيره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مختصر تاريخ دمشق 7/ 118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كنز العمّال 13/ 661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290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جواهر المطالب 2/ 313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4D4965">
      <w:pPr>
        <w:pStyle w:val="Heading3"/>
        <w:rPr>
          <w:rtl/>
        </w:rPr>
      </w:pPr>
      <w:bookmarkStart w:id="280" w:name="137"/>
      <w:bookmarkStart w:id="281" w:name="_Toc382733148"/>
      <w:r w:rsidRPr="00C13977">
        <w:rPr>
          <w:rFonts w:hint="cs"/>
          <w:rtl/>
        </w:rPr>
        <w:lastRenderedPageBreak/>
        <w:t xml:space="preserve">أ) ما قاله يزيد عند نكته ثنايا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166332">
        <w:rPr>
          <w:rFonts w:hint="cs"/>
          <w:rtl/>
        </w:rPr>
        <w:t>!</w:t>
      </w:r>
      <w:bookmarkEnd w:id="280"/>
      <w:bookmarkEnd w:id="28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البلاذري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(وحدّثني ابن برد الأنطاكي الفقيه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أبيه قال</w:t>
      </w:r>
      <w:r w:rsidR="00932F31">
        <w:rPr>
          <w:rFonts w:hint="cs"/>
          <w:rtl/>
        </w:rPr>
        <w:t>: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وقال يزيد حين رأى وجه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رأيت وجهاً قطّ أحسن منه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فقيل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كان يُشبه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فسكت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ابن سعد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يزيد بن أبي زياد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أُتي يزيد بن معاوية برأس الحسين بن علي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جعل ينكت بمخصرة معه سنّه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كنت أظنّ أبا عبد الله يبلغ هذا السنّ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وإذا لحيته ورأسه قد نصل من الخضاب الأسود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محمّد بن حبان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وضِع الرأس بين يدي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جعل ينقر ثنيّته بقضيب كان في يده ويقول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أحسن ثناياه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وعن التلمساني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وأُتي يزيد برأس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وضِع بين يديه جعل ينكت أسنانه بقضيب كان في يده ويقول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كان أبو عبد الله صبيحاً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4D4965">
      <w:pPr>
        <w:pStyle w:val="Heading3"/>
        <w:rPr>
          <w:rtl/>
        </w:rPr>
      </w:pPr>
      <w:bookmarkStart w:id="282" w:name="138"/>
      <w:bookmarkStart w:id="283" w:name="_Toc382733149"/>
      <w:r w:rsidRPr="00C13977">
        <w:rPr>
          <w:rFonts w:hint="cs"/>
          <w:rtl/>
        </w:rPr>
        <w:t>ب) ما أنشده يزيد</w:t>
      </w:r>
      <w:r w:rsidR="00166332">
        <w:rPr>
          <w:rFonts w:hint="cs"/>
          <w:rtl/>
        </w:rPr>
        <w:t>!</w:t>
      </w:r>
      <w:bookmarkEnd w:id="282"/>
      <w:bookmarkEnd w:id="28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تمثّل يزيد ببيت شعر للحصين بن الحمام المرّي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Pr="00C13977">
        <w:rPr>
          <w:rFonts w:hint="cs"/>
          <w:rtl/>
        </w:rPr>
        <w:t xml:space="preserve"> وهو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أنساب الأشراف 3/ 416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الطبقات الكبرى 82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ح297؛ سير أعلام النبلاء 3/ 320؛ تاريخ الإسلام (للذهبي): 19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كتاب الثقات 2/ 313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عبرات المصطفين 2/ 310 عن كتاب الجوهرة 2/ 219ط الرياض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الحصين بن الحمام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هو شاعر جاهلي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وقصيدته تشتمل 42 بيتاً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وقد تمثّل يزيد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لعنه الله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بالبيت السادس منها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أُنظر الأغاني 14/ 10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شرح اختيارات المفضل للخطيب التبريزي 1/ 325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4D4965">
              <w:rPr>
                <w:rFonts w:hint="cs"/>
                <w:rtl/>
              </w:rPr>
              <w:lastRenderedPageBreak/>
              <w:t>نُفلِّق هاماً من رجال أعِزَّة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4D4965">
              <w:rPr>
                <w:rFonts w:hint="cs"/>
                <w:rtl/>
              </w:rPr>
              <w:t xml:space="preserve">علينا وهم كانوا أعقَّ وأظلما </w:t>
            </w:r>
            <w:r w:rsidRPr="004D4965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بعض الكتب أنّه قال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B0CFE" w:rsidTr="004B0CFE">
        <w:trPr>
          <w:trHeight w:val="350"/>
        </w:trPr>
        <w:tc>
          <w:tcPr>
            <w:tcW w:w="3536" w:type="dxa"/>
          </w:tcPr>
          <w:p w:rsidR="004B0CFE" w:rsidRDefault="004B0CFE" w:rsidP="004B0CFE">
            <w:pPr>
              <w:pStyle w:val="libPoem"/>
            </w:pPr>
            <w:r w:rsidRPr="004D4965">
              <w:rPr>
                <w:rFonts w:hint="cs"/>
                <w:rtl/>
              </w:rPr>
              <w:t>يُفلِّقنَ هاماً من رجال أعِزَّة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0CFE" w:rsidRDefault="004B0CFE" w:rsidP="004B0CF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0CFE" w:rsidRDefault="004B0CFE" w:rsidP="004B0CFE">
            <w:pPr>
              <w:pStyle w:val="libPoem"/>
            </w:pPr>
            <w:r w:rsidRPr="004D4965">
              <w:rPr>
                <w:rFonts w:hint="cs"/>
                <w:rtl/>
              </w:rPr>
              <w:t xml:space="preserve">علينا وهم كانوا أعقَّ وأظلما </w:t>
            </w:r>
            <w:r w:rsidRPr="004D4965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زمان إنشاده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ذكروا أنّه كان حينما كشف عن ثنايا سيّد الشهداء وتناوله بقضيب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وذكر بعضهم أنّه قالها حينما وُضِع الرأس الشريف بين يديه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أُنظر مقاتل الطالبيين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119؛ المعجم الكبير (للطبراني) 3/ 109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ح2806؛ تجارب الأُمم 2/ 74؛ الإرشاد 2/ 119؛ المناقب 4/ 114؛ مقتل الخوارزمي 2/ 57؛ كفاية الطالب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432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248؛ مرآة الزمان (مخطوط): 99 (على ما في عبرات المصطفين 2/ 315)؛ تاريخ دمشق 19/ 493؛ تهذيب الكمال 6/ 428؛ مجمع الزوائد 9/ 198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أُسد الغابة 5/ 381؛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342؛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45 و46؛ الطبقات الكبرى (ترجمة الإمام الحسين): 82؛ تاريخ الطبري 4/ 252 و254؛ الفتوح 2/ 181؛ أنساب الأشراف 3/ 415؛ العقد الفريد 5/ 131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صرّح بذلك ابن سعد في الطبقات (ترجمة الإمام الحسين): 82؛ وأبو الفرج الأصفهاني في مقاتل الطالبيين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119؛ والطبراني في المعجم الكبير 3/ 109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ح2806؛ والطبري في تاريخه 4/ 356؛ وابن الأثير في أُسد الغابة 5/ 381؛ والكامل في التاريخ 4/ 85؛ وابن الجوزي في المنتظم 5/ 342؛ والردّ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45 و46؛ وسبطه في مرآة الزمان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99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مخطوط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(على ما في عبرات المصطفين 2/ 315)؛ وابن شهر آشوب في المناقب 4/ 115؛ وابن عساكر في تاريخ دمشق 19/ 493؛ والمزّي في تهذيب الكمال 6/ 428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صرّح بذلك البلاذري في أنساب الأشراف 3/ 415؛ وابن عبد ربّه في العقد الفريد 5/ 131؛ والطبراني في المعجم الكبير 3/ 124 ح2848؛ وابن أعثم في الفتوح 2/ 181؛ والطبري في تاريخه 4/ 352 و454؛ والشيخ المفيد في الإرشاد 2/ 119؛ ومسكويه الرازي في تجارب الأُمم 2/ 74؛ والخوارزمي في مقتله 2/ 57؛ والكنجي الشافعي في كفاية الطالب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432؛ والطبري في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248؛ والهيثمي في مجمع الزوائد 9/ 198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نكتفي بذكر ما أورده 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أذِن (يزيد) للناس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فدخلوا والرأس بين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 يزيد قضيب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فهو ينكت به في ثغره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هذا وإيّانا كما قال الحصين بن الحمام المرّي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F0D42" w:rsidTr="000A0180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4D4965">
              <w:rPr>
                <w:rFonts w:hint="cs"/>
                <w:rtl/>
              </w:rPr>
              <w:t>يُفلِّقن هاماً من رجال أحبّة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4D4965">
              <w:rPr>
                <w:rFonts w:hint="cs"/>
                <w:rtl/>
              </w:rPr>
              <w:t xml:space="preserve">إلينا وهم كانوا أعقّ وأظلما </w:t>
            </w:r>
            <w:r w:rsidRPr="004D4965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4D4965">
      <w:pPr>
        <w:pStyle w:val="Heading3"/>
        <w:rPr>
          <w:rtl/>
        </w:rPr>
      </w:pPr>
      <w:bookmarkStart w:id="284" w:name="139"/>
      <w:bookmarkStart w:id="285" w:name="_Toc382733150"/>
      <w:r w:rsidRPr="00C13977">
        <w:rPr>
          <w:rFonts w:hint="cs"/>
          <w:rtl/>
        </w:rPr>
        <w:t>وقفة مع بعض الكُتب</w:t>
      </w:r>
      <w:r w:rsidR="00932F31">
        <w:rPr>
          <w:rFonts w:hint="cs"/>
          <w:rtl/>
        </w:rPr>
        <w:t>:</w:t>
      </w:r>
      <w:bookmarkEnd w:id="284"/>
      <w:bookmarkEnd w:id="28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ذكر ابن شهر آشوب - عن الطبري والبلاذري والكوفي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وضِعت الرؤوس بين يدي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جعل يضرب بقضيبه على ثنيّته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يومٌ بيوم بدر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نُفلّق هاماً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إلى آخره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هذا أيضاً ممّا يدلّ على كفره وزندقته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وتصريح على أنّ ما ارتكبه يزيد كان انتقاماً من الرسول الأعظم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وإليه يُشير ابن عبّاس ضمن رسالته إلى يزيد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سبط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ذكر الواقدي وهشام وابن إسحاق وغيرهم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أنّه كتب ابن عبّاس إلى يزيد كتاباً جاء فيه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يا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 من أعاظم الشماتة حملك بنات رسول الله وأطفاله وحرمه من العراق إلى الشام أُسارى مجلوبين مسلوبين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تُري الناس قدرتك علينا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وأنّك قد قهرتنا واستوليت على آل رسول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ظنّك أنّك أخذت بثأر أهلك الكفرة الفجرة يوم بدر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وأظهرت الانتقام الذي كنت تُخفيه والأضغان الذي تكمن في قلبك كمون النار في الزّناد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وجعلت أنت وأبوك دم عثمان وسيلةً إلى إظهارها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فالويل لك من ديّان يوم الدِّين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لئن أصبحت آمناً من جراحة يدي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فما أنت بآمن من جراحة لساني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تاريخ الطبري 4/ 356؛ الكامل في التاريخ 4/ 85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المناقب 4/ 114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276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2 - ذكر 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القاسم بن عبد الرحمان مولى يزيد بن معاوية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يزيد قال بعد تمثّله بأبيات الحصين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أما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يا 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أنا صاحبك ما قتلتك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ففيه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أوّلاً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أنّه منقول عن مولى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فهو مُتَّهم في حدّ نفسه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ثانياً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لو لم يكن راضياً بقتله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فلماذا أساء إلى الرأس الشريف وأمر بسبي أهله إلى الشام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ثالثاً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قد ذكرنا الأدلّة الوافية بأنّه هو الذي أمر بقتل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والراضي بقتله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وإليه يُنسب الفعل بالسبب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رابعاً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لو صحّ النقل نقول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لم يقل هذا إلاّ مراعاةً لوضعه وإبقاءً لحُكمه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والدليل عليه ما رواه سبط ابن الجوزي ( أنّه ضرب يزيد ثنايا الحسين بالقضيب وأنشد للحصين بن الحمام المرّي</w:t>
      </w:r>
      <w:r w:rsidR="00932F31">
        <w:rPr>
          <w:rFonts w:hint="cs"/>
          <w:rtl/>
        </w:rPr>
        <w:t>: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(الأبيات) فلم يبقَ أحد إلاّ عابه وتركه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وبذلك يظهر وهن ما نقله الطبراني عن محمّد بن الحسن المخزومي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(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أُدخل ثقل الحسين بن علي على يزيد بن معاوية ووضِع رأسه بين يديه بكى يزيد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نُفلّق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(الأبيات)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أما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كنت صاحبك ما قتلتك أبداً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وزبير بن بكار روى الخبر عن محمّد بن الحسن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ضعيف ومعاند لأهل البيت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قال الشيخ المفيد في شأنه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لم يكن موثوقاً به في النقل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مُتّهماً فيما يذكره من بُغضه لأمير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وغير مأمون فيما يدّعيه على بني هاشم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إنّها مُحاولة شرذمة من الناس لإنقاذ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هي إلاّ كتشبّث الغريق بالتوافه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تاريخ الطبري 4/ 352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مرآة الزمان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99 (مخطوط) على ما في عبرات المصطفين 2/ 315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المعجم الكبير 3/ 124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ح2848؛ تاريخ الإسلام 2/ 350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تزويج عليّ بنته من عمر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286" w:name="140"/>
      <w:bookmarkStart w:id="287" w:name="_Toc382733151"/>
      <w:r w:rsidRPr="000112A3">
        <w:rPr>
          <w:rFonts w:hint="cs"/>
          <w:rtl/>
        </w:rPr>
        <w:lastRenderedPageBreak/>
        <w:t>فعل يزيد واستنكار بعض الحاضرين</w:t>
      </w:r>
      <w:r w:rsidR="00932F31">
        <w:rPr>
          <w:rFonts w:hint="cs"/>
          <w:rtl/>
        </w:rPr>
        <w:t>:</w:t>
      </w:r>
      <w:bookmarkEnd w:id="286"/>
      <w:bookmarkEnd w:id="287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سخطت كلّ الضمائر الحُرَّة أشدّ السخط على يزيد وأفعاله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وأنكرت عليه ما ارتكبه في حقّ رأس سيّد الشهداء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وفيما يلي نذكر بعضهم</w:t>
      </w:r>
      <w:r w:rsidR="00932F31">
        <w:rPr>
          <w:rFonts w:hint="cs"/>
          <w:rtl/>
        </w:rPr>
        <w:t>:</w:t>
      </w:r>
    </w:p>
    <w:p w:rsidR="00DC6DFB" w:rsidRPr="000112A3" w:rsidRDefault="00DC6DFB" w:rsidP="004D4965">
      <w:pPr>
        <w:pStyle w:val="Heading3"/>
        <w:rPr>
          <w:rtl/>
        </w:rPr>
      </w:pPr>
      <w:bookmarkStart w:id="288" w:name="141"/>
      <w:bookmarkStart w:id="289" w:name="_Toc382733152"/>
      <w:r w:rsidRPr="00C13977">
        <w:rPr>
          <w:rFonts w:hint="cs"/>
          <w:rtl/>
        </w:rPr>
        <w:t>1 - أبو برزة الأسلمي</w:t>
      </w:r>
      <w:r w:rsidR="00932F31">
        <w:rPr>
          <w:rFonts w:hint="cs"/>
          <w:rtl/>
        </w:rPr>
        <w:t>:</w:t>
      </w:r>
      <w:bookmarkEnd w:id="288"/>
      <w:bookmarkEnd w:id="28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سبط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وأمّا المشهور عن يزيد في جميع الروايات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حضر الرأس بين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جمع أهل الشام وجعل ينكت عليه بالخيزران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قال ابن أبي الدُّنيا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وكان عنده أبو برزة الأسلمي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ارفع قضيبك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لطالما رأيت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يُقبِّل ثناياه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وروي عنه أيضاً أنّه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ضرب يزيد ثنايا الحسين بالقضيب وأنشد للحصين بن الحمام المرّي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يبقَ أحد إلاّ عابه وتركه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عنده أبو برزة الأسلمي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ارفع قضيبك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فطالما رأيت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يُقبّل ثناياه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أما إنّك ستجيء يوم القيامة وشفيعك ابن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ويجيء الحسين وشفيعه محمّد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المزي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والطبري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الجوزي </w:t>
      </w:r>
      <w:r w:rsidRPr="00BB5754">
        <w:rPr>
          <w:rStyle w:val="libFootnotenumChar"/>
          <w:rFonts w:hint="cs"/>
          <w:rtl/>
        </w:rPr>
        <w:t>(5)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والذهبي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كثير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بعدما وضِع الرأس الشريف بين يدي يزيد جعل ينكت بالقضيب على فيه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وتمثّل بالأبيات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 أبو برزة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ارفع قضيبك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لربّما رأيت فاه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261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262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مرآة الزمان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99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مخطوط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(على ما في عبرات المصطفين 2/ 315).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تهذيب الكمال 6/ 428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تاريخ الطبري 4/ 293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342؛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>47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سير أعلام النبلاء 3/ 309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البداية والنهاية 8/ 194 و199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4D4965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على فيه يلثمه</w:t>
      </w:r>
      <w:r w:rsidR="005E5F98">
        <w:rPr>
          <w:rFonts w:hint="cs"/>
          <w:rtl/>
        </w:rPr>
        <w:t>.</w:t>
      </w:r>
    </w:p>
    <w:p w:rsidR="00DC6DFB" w:rsidRPr="000112A3" w:rsidRDefault="00DC6DFB" w:rsidP="004D4965">
      <w:pPr>
        <w:pStyle w:val="libNormal"/>
        <w:rPr>
          <w:rtl/>
        </w:rPr>
      </w:pPr>
      <w:r w:rsidRPr="00C13977">
        <w:rPr>
          <w:rFonts w:hint="cs"/>
          <w:rtl/>
        </w:rPr>
        <w:t>وقال البلاذري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وجعل يزيد ينكت بالقضيب ثغر الحسين حين وضع رأسه بين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أبو برزة الأسلمي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أتنكت بالقضيب ثغر الحسين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لقد أخذ قضيبك من ثغره مأخذاً ربّما رأيت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يرشفه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أما إنّك - يا يزيد - تجيء يوم القيامة وشفيعك ابن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ويجيء الحسين وشفيعه محمّد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ويُقال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هذا القائل رجلٌ من الأنصار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وقد بسط السيّد ابن طاووس وابن نما أنّه أقبل عليه أبو برزة الأسلمي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ويحك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أتنكت بقضيبك ثغر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ابن فاطمة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أشهد لقد رأيت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يرشف ثناياه وثنايا أخيه الحسن ويقول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أنتما سيّدا شباب أهل الجنّة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قتل الله قاتلكما ولعنه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وأعدّ له جهنّم وساءت مصيراً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الراوي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فغضب يزيد وأمر بإخراجه فأُخرج سحباً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هذا الموقف يستند أبو برزة - بصفته أحد الصحابة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 xml:space="preserve"> - إلى فعل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أنساب الأشراف 3/ 416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وروي نحوه في البدء والتاريخ 6/ 12؛ البداية والنهاية 8/ 194؛ جواهر المطالب 2/ 64</w:t>
      </w:r>
      <w:r w:rsidR="005E5F98">
        <w:rPr>
          <w:rFonts w:hint="cs"/>
          <w:rtl/>
        </w:rPr>
        <w:t>.</w:t>
      </w:r>
    </w:p>
    <w:p w:rsidR="00DC6DFB" w:rsidRPr="00621095" w:rsidRDefault="00DC6DFB" w:rsidP="000A0180">
      <w:pPr>
        <w:pStyle w:val="libFootnote0"/>
        <w:rPr>
          <w:rtl/>
        </w:rPr>
      </w:pPr>
      <w:r w:rsidRPr="00A20A36">
        <w:rPr>
          <w:rFonts w:hint="cs"/>
          <w:rtl/>
        </w:rPr>
        <w:t>(2) الملهوف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214؛ مُثير الأحزان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100 عنه بحار الأنوار 45/ 132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وانظر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الفتوح 2/ 181 ومقتل الخوارزمي 2/ 57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مع تفصيل أكثر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قالا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- واللفظ للثاني -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ثمّ دعا يزيد بقضيب خيزران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فجعل ينكث به ثنايا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وهو يقول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لقد كان أبو عبد الله حسن المضحك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(وفي الفتوح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حسن المنطق)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فأقبل عليه أبو برزة الأسلمي - أو غيره من الصحابة - وقال له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ويحك</w:t>
      </w:r>
      <w:r w:rsidR="00166332" w:rsidRPr="00A20A36">
        <w:rPr>
          <w:rFonts w:hint="cs"/>
          <w:rtl/>
        </w:rPr>
        <w:t>!</w:t>
      </w:r>
      <w:r w:rsidRPr="00A20A36">
        <w:rPr>
          <w:rFonts w:hint="cs"/>
          <w:rtl/>
        </w:rPr>
        <w:t xml:space="preserve"> يا يزيد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أتنكت بقضيبك ثغر الحسين ابن فاطمة</w:t>
      </w:r>
      <w:r w:rsidR="00166332" w:rsidRPr="00A20A36">
        <w:rPr>
          <w:rFonts w:hint="cs"/>
          <w:rtl/>
        </w:rPr>
        <w:t>؟</w:t>
      </w:r>
      <w:r w:rsidRPr="00A20A36">
        <w:rPr>
          <w:rFonts w:hint="cs"/>
          <w:rtl/>
        </w:rPr>
        <w:t xml:space="preserve"> (في الفتوح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أتنكث بقضيبك ثنايا الحسين وشعره</w:t>
      </w:r>
      <w:r w:rsidR="00166332" w:rsidRPr="00A20A36">
        <w:rPr>
          <w:rFonts w:hint="cs"/>
          <w:rtl/>
        </w:rPr>
        <w:t>؟</w:t>
      </w:r>
      <w:r w:rsidRPr="00A20A36">
        <w:rPr>
          <w:rFonts w:hint="cs"/>
          <w:rtl/>
        </w:rPr>
        <w:t xml:space="preserve"> لقد أخذ قضيبك هذا مأخذاً من ثغره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أشهد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>.. ) ثمّ ذكر ما نقلناه عن ابن طاووس</w:t>
      </w:r>
      <w:r w:rsidR="005E5F98" w:rsidRPr="00A20A36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(3) هو نضلة بن عبيد بن الحارث الأسلمي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غلبت عليه كُنيته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اختلف في اسمه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صحابي من سكّان المدينة ثمّ البصرة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شهد مع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النهروان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مات بخراسان سنة 65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انظر تهذيب التهذيب 12/ 18 رقم 8284؛ الإصابة 3/ 557 ترجمة رقم 8718؛ الأعلام 8/ 33</w:t>
      </w:r>
      <w:r w:rsidR="005E5F98" w:rsidRPr="00A20A36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Default="00DC6DFB" w:rsidP="004D4965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 xml:space="preserve">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بالنسبة إلى لزوم حُبّ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وقوله بالنسبة إلى حبّه والبراءة من أعدائه وقاتله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موقف جليل في أهمّ زمان وأخطر مكان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ولأجل ذلك لم يتحمّل الطاغية هذا الموقف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فغضب عليه وأمر بإخراجه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فأُخرج سحباً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290" w:name="_Toc382733153"/>
      <w:r w:rsidRPr="000112A3">
        <w:rPr>
          <w:rFonts w:hint="cs"/>
          <w:rtl/>
        </w:rPr>
        <w:t>ملاحظتان</w:t>
      </w:r>
      <w:r w:rsidR="00932F31">
        <w:rPr>
          <w:rFonts w:hint="cs"/>
          <w:rtl/>
        </w:rPr>
        <w:t>:</w:t>
      </w:r>
      <w:bookmarkEnd w:id="290"/>
    </w:p>
    <w:p w:rsidR="00DC6DFB" w:rsidRPr="000112A3" w:rsidRDefault="00DC6DFB" w:rsidP="004D4965">
      <w:pPr>
        <w:pStyle w:val="libBold1"/>
        <w:rPr>
          <w:rtl/>
        </w:rPr>
      </w:pPr>
      <w:r w:rsidRPr="00C13977">
        <w:rPr>
          <w:rFonts w:hint="cs"/>
          <w:rtl/>
        </w:rPr>
        <w:t>الملاحظة الأُولى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ابن تيميّة - الضالّ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ضلّ - نفى حضور أبي برزة الأسلمي مجلس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بدليل وجوده بالكوفة حينما أُحضر الأُسارى من آل البيت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فنقول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الدليل عليل من وجوه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الأوّل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المشهور حضور أبي برزة في الشام وفي مجلس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ذكر ذلك الجمّ الغفير من المؤرِّخين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البلاذري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أعثم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الأثير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والذهبي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كثير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الجوزي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وسبطه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والباعوني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والمزّي والخوارزمي وغيرهم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أسلفناه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وهذا أمر لا يمكن لأحد أن يتغافل عنه إلاّ إذا كان أعور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الثاني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على فرض وجوده بالكوفة زمن وجود الأسرى فيها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فوجوده بالشام زمن وجودهم فيها ليس بأمر مُستبعد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قد ذكرنا أنّ ابن زياد جهّزهم وأرسلهم إلى الشام ومعهم جماعة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فمن الممكن أن يكون منهم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أنّه ذهب بنفسه إلى الشام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الثالث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أنّ ابن تيمية لم ينفِ هذا فحسب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ينفي أموراً بديهيّة ضروريّة ومسلّمة تاريخيّاً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ممّا يدعو إلى السخرية والاستهزاء به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فإنّه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فيزيد لم يأمر بقتل الحسين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ولا حمل رأسه بين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نكت بالقضيب على ثناياه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الذي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اُنظُر حول رأس الحسين 171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4D4965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جرى هذا منه هو عبيد الله 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ثبت ذلك في صحيح البخاري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طيِفَ برأسه في الدُّنيا ولا سُبي أحد من أهل الحسين )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>!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الناظر فيما أوردناه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والمتتبّع في السير يعلم بأنّ ابن تيمية - لكونه من أصلب المدافعين عن يزيد - كيف يُبالغ بحرارة في الدفاع عن هذه الجرثومة الفاسدة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وكيف يُعرض عن جميع ما ذكره أرباب السير والتاريخ من اقتراف يزيد لهذه الجريمة النكراء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فهذا هو ابن كثير الدمشقي - الذي تلوح شقاوته في تاريخه - من جملة مَن اعترف بذلك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وقد ورد في ذلك آثار كثيرة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فلأجل ذلك لا يُعتنى بكلامه في المقام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الرابع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أنّ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همّ هو اتّخاذ هذا الموقف من أحد الصحابة في المجلس - أيّاً كان ذلك الصحابيّ - وهو ثابت</w:t>
      </w:r>
      <w:r w:rsidR="005E5F98">
        <w:rPr>
          <w:rFonts w:hint="cs"/>
          <w:rtl/>
        </w:rPr>
        <w:t>.</w:t>
      </w:r>
    </w:p>
    <w:p w:rsidR="00DC6DFB" w:rsidRPr="000112A3" w:rsidRDefault="00DC6DFB" w:rsidP="004D4965">
      <w:pPr>
        <w:pStyle w:val="libBold1"/>
        <w:rPr>
          <w:rtl/>
        </w:rPr>
      </w:pPr>
      <w:r w:rsidRPr="00C13977">
        <w:rPr>
          <w:rFonts w:hint="cs"/>
          <w:rtl/>
        </w:rPr>
        <w:t>الملاحظة الثانية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الخوارزمي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الذي ردّ على يزيد ليس أبا برزة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هو سمرة بن جندب صاحب رسول الله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 ليزيد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قطع الله يدك يا يزيد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أتضرب ثنايا طالما رأيت رسول الله يُقبّلهما ويلثم هاتين الشفتين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له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لو لا صحبتك لرسول الله لضربت - والله - عنقك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سمرة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ويلك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تحفظ لي صحبتي من رسول الله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ولا تحفظ لابن رسول الله بنوّته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فضجّ الناس بالبكاء وكادت أن تكون فتنة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ففيه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اُنظُر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سؤال في يزيد بن معاوية لابن تيمية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16؛ الإتحاف بحُبّ الأشراف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البداية والنهاية 8/ 194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مقتل الخوارزمي 2/ 58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lastRenderedPageBreak/>
        <w:t>أوّلاً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</w:t>
      </w:r>
      <w:r w:rsidRPr="00C13977">
        <w:rPr>
          <w:rFonts w:hint="cs"/>
          <w:rtl/>
        </w:rPr>
        <w:t>أنّه خبر مُرسل لا يذكره غيره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يثبت عند الخوارزمي أيضاً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ولذلك يذكره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(قيل)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وثانياً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</w:t>
      </w:r>
      <w:r w:rsidRPr="00C13977">
        <w:rPr>
          <w:rFonts w:hint="cs"/>
          <w:rtl/>
        </w:rPr>
        <w:t xml:space="preserve">إنّ المشهور أنّ سمرة بن جندب قد مات قبل وقعة الطف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فالمسألة مُنتفية بانتفاء موضوعها رأساً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وثالثاً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سمرة كان عامل معاوية وشريكاً في جرمه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من شرطة ابن زياد الذين حرّضوا الناس على قتال أبي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فمن كان هذا حاله يُستبعد منه اتّخاذ مثل هذا الموقف - على فرض حياته وحضوره بالشام آنذاك - وإن لم نستبعد بالمرّة أن يتّخذ إنسان فاسد موقفاً جليلاً في زمنٍ ما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ونرجع إلى المقصود ونقول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بأنّ المهمّ هو محض اتّخاذ هذا الموقف من أحد الصحابة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لم نعرفه على وجه التحديد</w:t>
      </w:r>
      <w:r w:rsidR="005E5F98">
        <w:rPr>
          <w:rFonts w:hint="cs"/>
          <w:rtl/>
        </w:rPr>
        <w:t>.</w:t>
      </w:r>
    </w:p>
    <w:p w:rsidR="00DC6DFB" w:rsidRDefault="00DC6DFB" w:rsidP="004D4965">
      <w:pPr>
        <w:pStyle w:val="Heading3"/>
        <w:rPr>
          <w:rtl/>
        </w:rPr>
      </w:pPr>
      <w:bookmarkStart w:id="291" w:name="142"/>
      <w:bookmarkStart w:id="292" w:name="_Toc382733154"/>
      <w:r w:rsidRPr="00C13977">
        <w:rPr>
          <w:rFonts w:hint="cs"/>
          <w:rtl/>
        </w:rPr>
        <w:t>2 - زيد بن أرقم</w:t>
      </w:r>
      <w:r w:rsidR="00932F31">
        <w:rPr>
          <w:rFonts w:hint="cs"/>
          <w:rtl/>
        </w:rPr>
        <w:t>:</w:t>
      </w:r>
      <w:bookmarkEnd w:id="291"/>
      <w:bookmarkEnd w:id="292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القطب الراوندي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(فدخل عليه (أي على يزيد) زيد بن أرقم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ورأى الرأس في الطشت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يضرب بالقضيب على أسنانه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كفّ عن ثناياه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فطالما رأيت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يُقبّلها )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لو لا أنّك شيخ خَرِفْت لقتلتك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وإلى ذلك أشار الحميري بقوله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4D4965">
              <w:rPr>
                <w:rtl/>
              </w:rPr>
              <w:t>لم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يزل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بالقضيب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يعلو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ثنايا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4D4965">
              <w:rPr>
                <w:rtl/>
              </w:rPr>
              <w:t>في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جناها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الشفاء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من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كلّ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داء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4D4965">
              <w:rPr>
                <w:rtl/>
              </w:rPr>
              <w:t>قال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زيد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ارفعن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قضيبك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ارفع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4D4965">
              <w:rPr>
                <w:rtl/>
              </w:rPr>
              <w:t>عـن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ثنايا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غُرٍّ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غذي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باتّقاء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4D4965">
              <w:rPr>
                <w:rtl/>
              </w:rPr>
              <w:t>طالما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قد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رأيت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أحمد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يلثمها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4D4965">
              <w:rPr>
                <w:rtl/>
              </w:rPr>
              <w:t>وكم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لي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بذاك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من</w:t>
            </w:r>
            <w:r w:rsidR="000A0180">
              <w:rPr>
                <w:rtl/>
              </w:rPr>
              <w:t xml:space="preserve"> </w:t>
            </w:r>
            <w:r w:rsidRPr="004D4965">
              <w:rPr>
                <w:rtl/>
              </w:rPr>
              <w:t>شهداء</w:t>
            </w:r>
            <w:r>
              <w:rPr>
                <w:rFonts w:hint="cs"/>
                <w:rtl/>
              </w:rPr>
              <w:t xml:space="preserve"> </w:t>
            </w:r>
            <w:r w:rsidRPr="004D4965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مقتل الحسين للخوارزمي 2/ 64ط دار أنوار الهدى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الخرائج والجرائح 2/ 58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المناقب 4/ 114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 xml:space="preserve">إنّ زيد هو الذي روى عن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في شأن سبطه سيّد الشهداء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اللّهمّ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إنّي أُحبّه فأحبّه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فلذلك إذا صدر منه هذا الموقف فليس بغريب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ابن الجوزي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زيد بن أرقم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كنت عند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فأُتي برأس الحسين بن علي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 ينكت بالخيزران على شفتيه وهو يقول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F0D42" w:rsidTr="000A0180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يُفلِّقن هاماً من رجال أعزَّة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علينا وهم كانوا أعقَّ وأظلما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ارفع عصاك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تُرابيٌّ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أشهد لقد رأيت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واضعاً حسناً على فخذه اليمنى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واضعاً حسيناً على فخذه اليسرى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اللّهمّ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إنّي أستودعكهما وصالح المؤمنين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فكيف كان حفظك يا يزيد وديعة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4D4965">
      <w:pPr>
        <w:pStyle w:val="Heading3"/>
        <w:rPr>
          <w:rtl/>
        </w:rPr>
      </w:pPr>
      <w:bookmarkStart w:id="293" w:name="143"/>
      <w:bookmarkStart w:id="294" w:name="_Toc382733155"/>
      <w:r w:rsidRPr="00C13977">
        <w:rPr>
          <w:rFonts w:hint="cs"/>
          <w:rtl/>
        </w:rPr>
        <w:t>3 - نعمان بن بشير</w:t>
      </w:r>
      <w:r w:rsidR="00932F31">
        <w:rPr>
          <w:rFonts w:hint="cs"/>
          <w:rtl/>
        </w:rPr>
        <w:t>:</w:t>
      </w:r>
      <w:bookmarkEnd w:id="293"/>
      <w:bookmarkEnd w:id="294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روي عن محمّد بن أبي بكر التلمساني المشهور بالبري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وأُتي يزيد برأس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وضِع بين يديه جعل ينكت أسنانه بقضيب كان في يده ويقول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كان أبو عبد الله صبيحاً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النعمان بن بشير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ارفع يدك - يا يزيد - عن فمٍ طالما رأيت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يُقبّله)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فاستحيى يزيد وأمر برفع الرأس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4D4965">
      <w:pPr>
        <w:pStyle w:val="Heading3"/>
        <w:rPr>
          <w:rtl/>
        </w:rPr>
      </w:pPr>
      <w:bookmarkStart w:id="295" w:name="144"/>
      <w:bookmarkStart w:id="296" w:name="_Toc382733156"/>
      <w:r w:rsidRPr="00C13977">
        <w:rPr>
          <w:rFonts w:hint="cs"/>
          <w:rtl/>
        </w:rPr>
        <w:t>4 - صحابيّ لم يُسمَّ</w:t>
      </w:r>
      <w:r w:rsidR="00932F31">
        <w:rPr>
          <w:rFonts w:hint="cs"/>
          <w:rtl/>
        </w:rPr>
        <w:t>:</w:t>
      </w:r>
      <w:bookmarkEnd w:id="295"/>
      <w:bookmarkEnd w:id="296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ابن الأثير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عبد الواحد القرشي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أُتي يزيد برأس الحسين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إحقاق الحقّ 11/ 301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 سير أعلام النبلاء 3/ 212 ط مصر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الجوهرة 2/ 219 على ما في عبرات المصطفين 2/ 310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4D4965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ابن علي (رضي الله عنهما) تناوله بقضيب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فكشف عن ثناياه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أبرد بأبيض منها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وأنشد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F0D42" w:rsidTr="000A0180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يُفلِّقن هاماً من رجال أعزَّة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علينا وهم كانوا أعقَّ وأظلما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له رجل عنده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هذا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ارفع قضيبك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ربّما رأيت شفتي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فكأنّه يُقبّله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فرفع مُتذمِّراً عليه مُغضباً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سعد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(ثمّ مال بالخيزرانة بين شفتي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 رجل من الأنصار حضره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ارفع قضيبك هذا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فإنّي رأيت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يُقبِّل الموضع الذي وضعته عليه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4D4965">
      <w:pPr>
        <w:pStyle w:val="Heading3"/>
        <w:rPr>
          <w:rtl/>
        </w:rPr>
      </w:pPr>
      <w:bookmarkStart w:id="297" w:name="145"/>
      <w:bookmarkStart w:id="298" w:name="_Toc382733157"/>
      <w:r w:rsidRPr="00C13977">
        <w:rPr>
          <w:rFonts w:hint="cs"/>
          <w:rtl/>
        </w:rPr>
        <w:t>5 - يحيى بن الحَكم أو عبد الرحمان بن الحَكم</w:t>
      </w:r>
      <w:r w:rsidR="00932F31">
        <w:rPr>
          <w:rFonts w:hint="cs"/>
          <w:rtl/>
        </w:rPr>
        <w:t>:</w:t>
      </w:r>
      <w:bookmarkEnd w:id="297"/>
      <w:bookmarkEnd w:id="298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وممّن اعترض على فعل يزيد يحيى بن الحَكم أخو مروان بن الحَكم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رأى ما فعل يزيد برأس الحسين وتمثُّله بالأبيات قال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لهامٌ بأدنى الطف أدنى قرابة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من ابن زياد العبد ذي الحسب الرذل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أُميّة أمسى نسلها عدد الحصى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وبنت رسول الله ليس لها نسل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فضرب يزيد في صدر يحيى بن الحَكم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اسكُت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رواه كثير من أرباب السير منهم الشيخ المفيد والطبرسي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أُسد الغابة 5/ 381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نحوه عن تاريخ دمشق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رجل له صحبة كان عند يزيد بن معاوية حين أُتي برأس الحسين بن علي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إن لم يكن أبا برزة الأسلمي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أو زيد بن أرقم فهو غيرهما (عبرات المصطفين 2/ 321 عن تاريخ دمشق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جلّد الأخير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انظر مختصر تاريخ دمشق 29/ 220).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وجاء في مقتل الخوارزمي (2/ 58)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فقال له - أي ليزيد - بعض جلسائه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ارفع قضيبك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فوالله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ما أُحصي ما رأيت شفتي محمّد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A20A36">
        <w:rPr>
          <w:rFonts w:hint="cs"/>
          <w:rtl/>
        </w:rPr>
        <w:t xml:space="preserve"> في مكان قضيبك يُقبّله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(2) الطبقات الكبرى (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من القسم غير المطبوع )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82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الإرشاد 2/ 119؛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248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وجاء في بعض الكتب أنّه قال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لهامٌ بجنب الطفّ أدنى قرابة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من ابن زياد العبد ذي الحسب الوغل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4D4965">
              <w:rPr>
                <w:rFonts w:hint="cs"/>
                <w:rtl/>
              </w:rPr>
              <w:t>سُميّة أمسى نسلها عدد الحصى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4D4965">
              <w:rPr>
                <w:rFonts w:hint="cs"/>
                <w:rtl/>
              </w:rPr>
              <w:t xml:space="preserve">وليس لآل المصطفى اليوم من نسل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ونُسب هذا الموقف وهذه الأبيات وموقف يزيد منها إلى أخيه عبد الرحمان بن الحَكم أيضا</w:t>
      </w:r>
      <w:r w:rsidRPr="00BB5754">
        <w:rPr>
          <w:rStyle w:val="libFootnotenumChar"/>
          <w:rFonts w:hint="cs"/>
          <w:rtl/>
        </w:rPr>
        <w:t>ً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ووصفه سبط ابن الجوزي أنّه كان شاعراً فصيحاً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فلعلّ الراجح نسبتها إليه لا إلى أخيه يحيى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وعن سبط ابن الجوزي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بعدما أنشد الأبيات صاح وبكى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فضرب يزيد صدره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بن الحمقاء</w:t>
      </w:r>
      <w:r w:rsidR="00166332">
        <w:rPr>
          <w:rFonts w:hint="cs"/>
          <w:rtl/>
        </w:rPr>
        <w:t>!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لكَ ولهذا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البحار عن المناقب بعد ذكر ما أنشده عبد الرحمان بن الحَكم 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فلعن الله ابن مرجانة إذ أقدم على مثل الحسين بن فاطمة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كنت صاحبه لما سألني خصلة إلاّ أعطيته إيّاها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ولدفعت عنه الحتف بكلّ ما استطعت ولو بهلاك بعض ولدي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لكن قضى الله أمراً فلم يكن له مردّ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رواية أنّ يزيد أسرّ إلى عبد الرحمان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سبحان الله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أنّى هذا الموضع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أما يسعك السكوت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4D4965">
      <w:pPr>
        <w:pStyle w:val="Heading3"/>
        <w:rPr>
          <w:rtl/>
        </w:rPr>
      </w:pPr>
      <w:bookmarkStart w:id="299" w:name="146"/>
      <w:bookmarkStart w:id="300" w:name="_Toc382733158"/>
      <w:r w:rsidRPr="00C13977">
        <w:rPr>
          <w:rFonts w:hint="cs"/>
          <w:rtl/>
        </w:rPr>
        <w:t>6 - الحسن المثنّى</w:t>
      </w:r>
      <w:r w:rsidR="00932F31">
        <w:rPr>
          <w:rFonts w:hint="cs"/>
          <w:rtl/>
        </w:rPr>
        <w:t>:</w:t>
      </w:r>
      <w:bookmarkEnd w:id="299"/>
      <w:bookmarkEnd w:id="300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روى ابن نما أنّ الحسن بن الحسن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رآه يضرب بالقضيب موضع فم رسول الله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 ذلاّه</w:t>
      </w:r>
      <w:r w:rsidR="00166332">
        <w:rPr>
          <w:rFonts w:hint="cs"/>
          <w:rtl/>
        </w:rPr>
        <w:t>!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اُنظُر تاريخ الطبري 4/ 352؛ الكامل في التاريخ 4/ 89؛ المناقب 4/ 114؛ جواهر المطالب 2/ 294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أنساب الأشراف 3/ 421؛ تاريخ الإسلام (للذهبي): 18؛ مجمع الزوائد 9/ 198؛ مرآة الزمان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99 (على ما في عبرات المصطفين 2/ 315)؛ بحار الأنوار 45/ 130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مخطوطة مرآة الزمان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99 (على ما في عبرات المصطفين 2/ 315).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بحار الأنوار 45/ 130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F0D42" w:rsidTr="000A0180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4D4965">
              <w:rPr>
                <w:rFonts w:hint="cs"/>
                <w:rtl/>
              </w:rPr>
              <w:lastRenderedPageBreak/>
              <w:t>سُميَّة أمسى نسلها عدد الحَصى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4D4965">
              <w:rPr>
                <w:rFonts w:hint="cs"/>
                <w:rtl/>
              </w:rPr>
              <w:t>وبنت رسول الله ليس لها نسل</w:t>
            </w:r>
            <w:r w:rsidRPr="0016633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ولقد ذكرنا أنّ الحسن البصري أيضاً قال ذلك حينما سمع بالخبر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ولعلّه حصل خبط في النقل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01" w:name="147"/>
      <w:bookmarkStart w:id="302" w:name="_Toc382733159"/>
      <w:r w:rsidRPr="000112A3">
        <w:rPr>
          <w:rFonts w:hint="cs"/>
          <w:rtl/>
        </w:rPr>
        <w:t>يزيد في موضع الانفعال</w:t>
      </w:r>
      <w:r w:rsidR="00932F31">
        <w:rPr>
          <w:rFonts w:hint="cs"/>
          <w:rtl/>
        </w:rPr>
        <w:t>:</w:t>
      </w:r>
      <w:bookmarkEnd w:id="301"/>
      <w:bookmarkEnd w:id="302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سبط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فعل يزيد برأس الحسين ما فعل تغيّرت وجوه أهل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وأنكروا عليه ما فعل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أتدرون من أين دهى أبو عبد الله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من الفقه والتأويل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كأنّي به قد قال</w:t>
      </w:r>
      <w:r w:rsidR="00932F31">
        <w:rPr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أبي خيرٌ من أبيه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وأُمّي خيرٌ من أُمّه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وجدّي خيرٌ من جدّه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فأنا أحقّ بهذا الأمر منه</w:t>
      </w:r>
      <w:r w:rsidR="005E5F98">
        <w:rPr>
          <w:rStyle w:val="libBold2Char"/>
          <w:rFonts w:hint="cs"/>
          <w:rtl/>
        </w:rPr>
        <w:t>.</w:t>
      </w:r>
      <w:r w:rsidRPr="00C13977">
        <w:rPr>
          <w:rFonts w:hint="cs"/>
          <w:rtl/>
        </w:rPr>
        <w:t xml:space="preserve"> ولم يلحظ قوله تعالى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قُلِ اللَّهُمَّ مَالِكَ الْمُلْكِ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C13977">
        <w:rPr>
          <w:rFonts w:hint="cs"/>
          <w:rtl/>
        </w:rPr>
        <w:t xml:space="preserve"> الآية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فسرى عن وجوه أهل الشام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أعثم والخوارزمي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(ثمّ أقبل (يزيد) على أهل مجلسه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يفخر عليَّ ويقول</w:t>
      </w:r>
      <w:r w:rsidR="00932F31">
        <w:rPr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( أبي خير من أبي يزيد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وأُمّي خيرٌ من أُمّه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وجدّي خيرٌ من جدّ يزيد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وأنا خير من يزيد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فهذا الذي قتله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فأمّا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(إنّ أبي خير من أبي يزيد)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حاجّ أبي أباه فقضى الله لأبي على أبيه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وأمّا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(إنّ أُمّي خير من أُمّ يزيد) فلعَمْرِي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إنّه صادق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إنّ فاطمة بنت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خيرٌ من أُمّي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(إنّ جدّي خير من جدّ يزيد) فليس أحد يؤمن الله واليوم الآخر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خيرٌ من محمّد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(أنا) خيرٌ منّي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فلعلّه لم يقرأ هذه الآية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قُلِ اللَّهُمَّ مَالِكَ الْمُلْكِ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قَدِيرٌ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آل عمران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مرآة الزمان 10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مخطوط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على ما في عبرات المصطفين 2/ 284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الفتوح 2/ 181؛ مقتل الخوارزمي 2/ 57؛ تاريخ الطبري 4/ 254؛ الكامل في التاريخ 4/ 85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ومن المعلوم أنّ يزيد التجأ إلى هذا القول بعد اعتراض كثير من الحاضرين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وفيهم بعض الصحابة وأقاربه أيضاً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فصار مُحرجاً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فسعى لتشويه أهداف نهضة الحسين بهذا القياس السخيف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وإلاّ فأين الثرى من الثُّريّا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أين معاوية الطليق ابن الطليق من عليّ أمير المؤمنين وسيّد الوصيّين وقائد الغرّ المحجّلين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وأين هند آكلة الأكباد من فاطمة الزهراء سيّدة نساء العالمين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وأين أبو سفيان الطليق من النبيّ الأكرم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سيد الأوّلين والآخرين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وأين يزيد اللعين من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وهو سيّد شباب أهل الجنّة أجمعين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وبعبارة أخصر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أين الشجرة الملعونة في القرآن من الشجرة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باركة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التي أصلها ثابت وفرعها في السماء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ويختم يزيد كلامه بذكر مشيئة الله وقضائه وقدره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لا يعلم منها شيئاً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هو سلاح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تجبّرين أن يُنهوا كلّ شيء إلى هذه النقطة ويروّجوا لمسلك الجبر في المقام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ويُسكتوا أصوات مخالفيهم والساذجين من الناس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التجأ يزيد إلى هذا الموقف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نفعل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بعدما رأى فضاعة إساءته إلى رأس سبط الرسول وثمرة البتول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ولذلك ذكروا أنّه قال بهذا المقال بعدما اعترضه أبو برزة الأسلمي </w:t>
      </w:r>
      <w:r w:rsidRPr="00BB5754">
        <w:rPr>
          <w:rStyle w:val="libFootnotenumChar"/>
          <w:rFonts w:hint="cs"/>
          <w:rtl/>
        </w:rPr>
        <w:t>(1)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ابن الحَكم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وبعد ذلك تمثّل بأبيات ابن الزبعرى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ويزيد نفسه يعلم مَن هو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ومكانته في قلوب الناس العارفين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إنّ ابن كثير - مع ما فيه - يعترف بعلوّ مكانة أبي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عيون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بل الناس إنّما ميلهم إلى الحسين لأنّه السيّد الكبير وابن بنت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فليس على وجه الأرض يومئذٍ أحدٌ يُسايره ولا يُساويه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الكامل في التاريخ 4/ 85؛ البداية والنهاية 8/ 197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بحار الأنوار 45/ 131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البداية والنهاية 8/ 151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303" w:name="148"/>
      <w:bookmarkStart w:id="304" w:name="_Toc382733160"/>
      <w:r w:rsidRPr="000112A3">
        <w:rPr>
          <w:rFonts w:hint="cs"/>
          <w:rtl/>
        </w:rPr>
        <w:lastRenderedPageBreak/>
        <w:t>تمثُّل يزيد بأبيات ابن الزبعرى</w:t>
      </w:r>
      <w:r w:rsidR="00932F31">
        <w:rPr>
          <w:rFonts w:hint="cs"/>
          <w:rtl/>
        </w:rPr>
        <w:t>:</w:t>
      </w:r>
      <w:bookmarkEnd w:id="303"/>
      <w:bookmarkEnd w:id="304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الخوارزمي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كشف (يزيد) عن ثنايا رأس الحسين بقضيبه ينكته به وأنشد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فقال بعض جلسائه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ارفع قضيبك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أُحصي ما رأيت شفتي محمّد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في مكان قضيبك يُقبّله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فأنشد يزيد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0112A3">
              <w:rPr>
                <w:rFonts w:hint="cs"/>
                <w:rtl/>
              </w:rPr>
              <w:t>يا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غراب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البين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شئت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فقُل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إنّـما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تـندب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أمـراً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قد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فُعِل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0112A3">
              <w:rPr>
                <w:rFonts w:hint="cs"/>
                <w:rtl/>
              </w:rPr>
              <w:t>كـلّ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مُـلك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ونـعيم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زائـل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0112A3">
              <w:rPr>
                <w:rFonts w:hint="cs"/>
                <w:rtl/>
              </w:rPr>
              <w:t>وبـنات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الـدهر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يلعبن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بكلّ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0112A3">
              <w:rPr>
                <w:rFonts w:hint="cs"/>
                <w:rtl/>
              </w:rPr>
              <w:t>لـيت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أشـياخي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ببدرٍ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شهدوا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جزع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الخزرج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وقع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الأسل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لأهـلّـوا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واسـتهلّوا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فـرحاً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0112A3">
              <w:rPr>
                <w:rFonts w:hint="cs"/>
                <w:rtl/>
              </w:rPr>
              <w:t>ثـمّ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قـالوا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يـا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يزيد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تُشلّ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0112A3">
              <w:rPr>
                <w:rFonts w:hint="cs"/>
                <w:rtl/>
              </w:rPr>
              <w:t>لـست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خِندف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أنتقم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مـن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بـني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أحمد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كان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فعل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0112A3">
              <w:rPr>
                <w:rFonts w:hint="cs"/>
                <w:rtl/>
              </w:rPr>
              <w:t>لـعبت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هـاشم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بـا</w:t>
            </w:r>
            <w:r>
              <w:rPr>
                <w:rFonts w:hint="cs"/>
                <w:rtl/>
              </w:rPr>
              <w:t>لم</w:t>
            </w:r>
            <w:r w:rsidRPr="000112A3">
              <w:rPr>
                <w:rFonts w:hint="cs"/>
                <w:rtl/>
              </w:rPr>
              <w:t>لك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0112A3">
              <w:rPr>
                <w:rFonts w:hint="cs"/>
                <w:rtl/>
              </w:rPr>
              <w:t>خـبرٌ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جـاء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ولا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وحيٌ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0112A3">
              <w:rPr>
                <w:rFonts w:hint="cs"/>
                <w:rtl/>
              </w:rPr>
              <w:t>قـد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أخـذنا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مـن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عليٍّ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ثارنا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0112A3">
              <w:rPr>
                <w:rFonts w:hint="cs"/>
                <w:rtl/>
              </w:rPr>
              <w:t>وقـتلنا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الفارس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الليث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البطل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0112A3">
              <w:rPr>
                <w:rFonts w:hint="cs"/>
                <w:rtl/>
              </w:rPr>
              <w:t>وقـتلنا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الـقُرم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مـن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ساداتهم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وعـدلناه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بـبدرٍ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فاعتدل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عدّة ملاحظات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إنّ يزيد تمثّل بأبيات ابن الزبعرى في المقام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صرّح بذلك الكثير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منهم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أبو الفرج الأصفهاني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وابن أعثم الكوفي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 xml:space="preserve">وسبط ابن الجوزي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وابن شهر أشوب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والخوارزمي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مقتل الخوارزمي 2/ 58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مقاتل الطالبيين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الفتوح 2/ 182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261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مقتل الخوارزمي 2/ 66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وابن نما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عساكر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والباعوني </w:t>
      </w:r>
      <w:r w:rsidRPr="00BB5754">
        <w:rPr>
          <w:rStyle w:val="libFootnotenumChar"/>
          <w:rFonts w:hint="cs"/>
          <w:rtl/>
        </w:rPr>
        <w:t>(3)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والسيّد ابن طاووس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أبي الحديد المعتزلي</w:t>
      </w:r>
      <w:r w:rsidRPr="00BB5754">
        <w:rPr>
          <w:rStyle w:val="libFootnotenumChar"/>
          <w:rFonts w:hint="cs"/>
          <w:rtl/>
        </w:rPr>
        <w:t>(5)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عبد ربّه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والبدخشاني </w:t>
      </w:r>
      <w:r w:rsidRPr="00BB5754">
        <w:rPr>
          <w:rStyle w:val="libFootnotenumChar"/>
          <w:rFonts w:hint="cs"/>
          <w:rtl/>
        </w:rPr>
        <w:t>(7)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وغيرهم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وادّعى سبط ابن الجوزي الشهرة في ذلك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أمّا أصل الأشعار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ذكرها ابن هشام (المتوفَّى سنة 213 أو 218)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(9)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ومحمّد بن سلام الجمهي ( المتوفّى سنة 231)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(10)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والجاحظ (المتوفّى سنة 255)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وأقدمها وأكملها في سيرة ابن هشام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ابن الزبعرى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فهو عبد الله بن الزبعرى بن قيس بن عدي بن سعيد بن سهم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سعد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شاعر قريش من الجاهلية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كان شديداً على المسلمين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أسلم في الفتح سنة ثمان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ومات سنة 15 من الهجرة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الخوارزمي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الحاكم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الأبيات التي أنشدها يزيد بن معاوية هي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تاريخ مدينة دمشق 19/ 420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جواهر المطالب 2/ 299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شرح نهج البلاغة 14/ 280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العقد الفريد 5/ 139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نُزل الأبرار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159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(9) السيرة النبوية 3/ 143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(10) طبقات الشعراء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(11) الحيوان 5/ 564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(12) الإصابة 2/ 308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ترجمة رقم 4679؛ المؤتلف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132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قال محمّد بن سلام الجمهي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وبمكّة شعراء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فأعبرهم شعراً عبد الله بن الزبعرى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والزبعرى في اللغة السيّئ الخُلق والغليظ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(طبقات الشعراء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57).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لعبد الله بن الزبعرى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أنشدها يوم أُحد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استُشهد حمزة عمّ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وجماعة من المسلمين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قصيدة طويلة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هشام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(قال ابن إسحاق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وقال عبد الله بن الزبعرى في يوم أُحد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يـا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غراب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البين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أسْمَعْتَ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فقل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إنّـما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تـنطق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شـيئاً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قد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فُعل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إنّ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لـلـخير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ولـلشرّ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مـدىً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وكـلا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ذلـك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وجـدٌ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وقُـبِل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والـعطيّات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خـساس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بـينهم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وسـواء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قـبر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مُـثْرٍ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ومُقل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كـلّ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عـيش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ونـعيم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زائـل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وبـنات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الـدهر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يلعبن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بكل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أبـلغا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حـسّان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عـنّي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آيـة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فقريض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الشعر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يشفي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ذا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الغلل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كـم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ترى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بالجرّ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جمجمة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وأكُـفّ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قـد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أمـرَّت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ورجل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وسـرابيل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حِـسان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سـريت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عن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كماة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أهلكوا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في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لم</w:t>
            </w:r>
            <w:r w:rsidRPr="00C13977">
              <w:rPr>
                <w:rFonts w:hint="cs"/>
                <w:rtl/>
              </w:rPr>
              <w:t>نتزل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كـم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قـتلنا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مـن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كـريمٍ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سيِّد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مـاجد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الـجدّين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مقدام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بطل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صـادق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الـنجدة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قَـرم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بارع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غـير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مُلتاث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لدى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وقع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الأسل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فـسل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الـمِهراس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ساكنه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بـين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أقـحاف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وهام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كالجحل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لـيت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أشـياخي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ببدرٍ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شهدوا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جزع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الخزرج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وقع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الأسل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1F0D42" w:rsidP="000A0180">
            <w:pPr>
              <w:pStyle w:val="libPoem"/>
            </w:pPr>
            <w:r w:rsidRPr="00C13977">
              <w:rPr>
                <w:rFonts w:hint="cs"/>
                <w:rtl/>
              </w:rPr>
              <w:t>حـين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حـكّت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بـقباء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بركها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واستحرّ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القتل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في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عبد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الأشل</w:t>
            </w:r>
            <w:r w:rsidR="001F0D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ثـمّ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خـفّوا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عند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ذاكم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رُقّصا</w:t>
            </w:r>
            <w:r w:rsidR="001F0D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رقص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الحفّان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يعلو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في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الجبل</w:t>
            </w:r>
            <w:r w:rsidR="001F0D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فـقتلنا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الضعف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من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أشرافهم</w:t>
            </w:r>
            <w:r w:rsidR="001F0D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وعـدلنا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مـيل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بـدر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فاعتدل</w:t>
            </w:r>
            <w:r w:rsidR="001F0D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0D42" w:rsidTr="001F0D42">
        <w:trPr>
          <w:trHeight w:val="350"/>
        </w:trPr>
        <w:tc>
          <w:tcPr>
            <w:tcW w:w="3536" w:type="dxa"/>
          </w:tcPr>
          <w:p w:rsidR="001F0D42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لا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ألــوم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الـنفس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إلاّ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أنّـنا</w:t>
            </w:r>
            <w:r w:rsidR="001F0D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0D42" w:rsidRDefault="001F0D42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0D42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لـو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كـررنا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لـفعلنا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لم</w:t>
            </w:r>
            <w:r w:rsidRPr="00C13977">
              <w:rPr>
                <w:rFonts w:hint="cs"/>
                <w:rtl/>
              </w:rPr>
              <w:t>فتعل</w:t>
            </w:r>
            <w:r w:rsidR="001F0D4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فأجابه حساّن بن ثابت الأنصاري (رضي الله عنه) بقصيدة مطلعها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مقتل الحسين للخوارزمي 2/ 74 (ط دار أنوار الهدى)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F4101" w:rsidTr="000A0180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lastRenderedPageBreak/>
              <w:t>ذهبت يا بن الزبعرى وقعة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كان منّا الفضل فيها لو عدل</w:t>
            </w:r>
            <w:r w:rsidRPr="00166332">
              <w:rPr>
                <w:rStyle w:val="libNormalChar"/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ورواه الخوارزمي بهذا التفصيل مع تفاوت يسير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166332">
        <w:rPr>
          <w:rFonts w:hint="cs"/>
          <w:rtl/>
        </w:rPr>
        <w:t xml:space="preserve"> 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إنّ يزيد قد زاد على أبيات ابن الزبعرى ما يدلّ على كفره وخبث باطنه وسريرته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ويكشف عمّا في قلبه من الإلحاد والحقد لرسول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وأهل بيته الطيّبين الطاهرين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أعثم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زاد فيها هذا البيت من نفسه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F4101" w:rsidTr="000A0180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لستُ من عُتبة إن لم أنتقم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من بني أحمد ما كان فعل</w:t>
            </w:r>
            <w:r w:rsidRPr="00166332">
              <w:rPr>
                <w:rStyle w:val="libNormalChar"/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سبط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الشعبي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وزاد فيها يزيد فقال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لعبت هاشم با</w:t>
      </w:r>
      <w:r w:rsidR="00166332">
        <w:rPr>
          <w:rStyle w:val="libBold2Char"/>
          <w:rFonts w:hint="cs"/>
          <w:rtl/>
        </w:rPr>
        <w:t>لم</w:t>
      </w:r>
      <w:r w:rsidRPr="00A55C63">
        <w:rPr>
          <w:rStyle w:val="libBold2Char"/>
          <w:rFonts w:hint="cs"/>
          <w:rtl/>
        </w:rPr>
        <w:t>لك</w:t>
      </w:r>
      <w:r w:rsidR="005E5F98">
        <w:rPr>
          <w:rStyle w:val="libBold2Char"/>
          <w:rFonts w:hint="cs"/>
          <w:rtl/>
        </w:rPr>
        <w:t>.</w:t>
      </w:r>
      <w:r w:rsidRPr="00A55C63">
        <w:rPr>
          <w:rStyle w:val="libBold2Char"/>
          <w:rFonts w:hint="cs"/>
          <w:rtl/>
        </w:rPr>
        <w:t>..</w:t>
      </w:r>
      <w:r w:rsidRPr="00C13977">
        <w:rPr>
          <w:rFonts w:hint="cs"/>
          <w:rtl/>
        </w:rPr>
        <w:t xml:space="preserve"> الأبيات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وعنه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يزيد زاد فيها هذه الأبيات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F4101" w:rsidTr="002F4101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t>لاسـتهلّوا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ثـمّ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طـاروا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فرحاً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t>ثـمّ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قـالوا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يـا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يزيد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تُشل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4101" w:rsidTr="002F4101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t>لـعبت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هـاشم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بـا</w:t>
            </w:r>
            <w:r>
              <w:rPr>
                <w:rFonts w:hint="cs"/>
                <w:rtl/>
              </w:rPr>
              <w:t>لم</w:t>
            </w:r>
            <w:r w:rsidRPr="000112A3">
              <w:rPr>
                <w:rFonts w:hint="cs"/>
                <w:rtl/>
              </w:rPr>
              <w:t>لك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t>خـبرٌ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جـاء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ولا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وحـيٌ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4101" w:rsidTr="002F4101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t>لـست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خِندف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أنتقم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t>من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بني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هاشم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كان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فعل</w:t>
            </w:r>
            <w:r w:rsidR="000A0180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ولذلك اتّخذ كثير من علماء المسلمين موقفاً جليّاً وصلباً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أمام هذا الطاغي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لحد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استناداً إلى هذه الأبيات - وإلى غيرها من أعماله السيّئة - كما ذكرنا ذلك بالتفصيل في المباحث السابقة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ومنه على سبيل المثال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أحجمنا عن ذكر القصيدة بكاملها لطولها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فمَن شاء فليُراجع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السيرة النبويّة 3/ 143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مقتل الخوارزمي 2/ 66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الفتوح 2/ 182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261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مرآة الزمان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99 (على ما في عبرات المصطفين 2/ 315).</w:t>
      </w:r>
      <w:r w:rsidR="00ED7177">
        <w:rPr>
          <w:rtl/>
        </w:rPr>
        <w:t xml:space="preserve"> </w:t>
      </w:r>
    </w:p>
    <w:p w:rsidR="00DC6DFB" w:rsidRPr="00DC6DFB" w:rsidRDefault="00ED7177" w:rsidP="00A20A36">
      <w:pPr>
        <w:pStyle w:val="libNormal"/>
        <w:rPr>
          <w:rtl/>
        </w:rPr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قال مجاهد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نافق فيها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والله ما بقي من عسكره أحد إلاّ تركه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3 - لقد أوضحنا أنّ أرباب كُتب السير والتاريخ قد ذكروا تمثّل يزيد بهذه الأبيات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كان هناك اختلاف يسير في كيفيّة النقل وعدد الأبيات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فبعضهم لم يذكر إلاّ بيتاً واحداً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وبعضهم اثنين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وبعضهم ثلاثة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وبعضهم أربعة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وبعضهم خمسة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وبعضهم ستّة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وبعضهم سبعة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وبعضهم ثمانية أبيات منها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(9)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4 - لقد استندت العقيلة السيّدة زينب الكبرى بنت الإمام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إلى إنشاد يزيد لهذه الأبيات في المجلس بقولها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ألا إنّها نتيجة خلال الكفر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وضبّ يُجرجر في الصدر لقتلى يوم بدر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 يُستبطئ في بغضنا أهل البيت مَن كان نظره إلينا شنفاً وشناناً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وإحناً وأضغاناً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يُظهر كفره برسول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ويُفصح ذلك بلسانه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يقول - فرحاً بقتل ولده وسبي ذريّته غير متحوّب ولا مُستعظم يهتف بأشياخه -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343؛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47؛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261؛ البداية والنهاية 8/ 194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مقاتل الطالبيّين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119؛ المنتظم 5/ 343؛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47؛ جواهر المطالب 2/ 299؛ الإتحاف بحُبّ الأشراف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56.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الخرائج والجرائح 2/ 580؛ البداية والنهاية 8/ 194؛ تفسير القمّي (على ما في بحار الأنوار 45/ 167 ح13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مرآة الزمان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99 (على ما في عبرات المصطفين 2/ 315)؛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214؛ المناقب 4/ 114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بلاغات النساء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21؛ الفتوح 2/ 182؛ الاحتجاج 2/ 122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روضة الواعظين 1/ 191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(9) مقتل الخوارزمي 2/ 58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F4101" w:rsidTr="000A0180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lastRenderedPageBreak/>
              <w:t>لأهلّوا واستهلّوا فرحاً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ولقالوا يا يزيد لا تُشل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مُنتحياً على ثنايا أبي عبد الله - وكان مُقبَّل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- ينكتها بمِخصرته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قد التمع السرور بوجهه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فلترِدَنّ وشيكاً موردهم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ولتودنّ أنّك شُللت وبُكمت ولم تكن قلت ما قلت وفعلت ما فعلت )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5 - قال ابن أبي الحديد المعتزلي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 جملة أبيات ذكرها عن ابن الزبعرى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قالها لوصف يوم أحُد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F4101" w:rsidTr="002F4101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ليت أشياخي ببدرٍ شهدوا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جزع الخزرج من وقع الأسل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4101" w:rsidTr="002F4101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حين حطّت بقباء بركها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واستحرّ القتل في عبد الأشل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(كثير من الناس يعتقدون أنّ هذا البيت ليزيد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 مَن أكره التصريح باسمه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البيت ليزيد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إنّما قاله يزيد مُتمثِّلاً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حُمل إليه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وهو لابن الزبعرى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فلم تسكن نفسه إلى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أوضحته له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ألا تراه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(جزع الخزرج من وقع الأسل) والحسين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لم تُحارب عنه الخزرج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يليق أن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جزع بني هاشم من وقع الأسل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بعض مَن كان حاضراً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لعلّه قاله يوم الحرّة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المنقول أنّه أنشده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حُمل إليه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والمنقول أنّه شعر ابن الزبعرى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يجوز أن يُترك المنقول إلى ما ليس بمنقول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 ريب في صحّة ما قاله المعتزلي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أنّ أصل الأبيات لابن الزبعرى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الاحتجاج 2/ 126 عنه بحار الأنوار 45/ 158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216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217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شرح نهج البلاغة 14/ 280 عنه بحار الأنوار 34/ 156؛ عوالم 27/ 398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9E157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 xml:space="preserve">وإن زاد عليها يزيد أبياتاً - كما مرّ - وكذلك لا خلاف في أنّه أنشده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حُمل إليه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ما ادّعاه من عدم نقل إنشاده في وقعة الحرّة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غير صحيح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فلقد روي ابن عبد ربّه ذلك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(وبعث مسلم بن عقبة برؤوس أهل المدينة إلى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أُلقيت بين يديه جعل يتمثّل بقول ابن الزبعرى يوم أُحد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F4101" w:rsidTr="002F4101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ليت أشياخي ببدرٍ شهدوا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جزع الخزرج من وقع الأسل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4101" w:rsidTr="002F4101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لأهـلّـوا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واسـتهلّوا</w:t>
            </w:r>
            <w:r w:rsidR="000A0180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فـرحاً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t>ولـقـالوا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لـيزيد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فـشل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2F4101">
      <w:pPr>
        <w:pStyle w:val="libNormal"/>
        <w:rPr>
          <w:rtl/>
        </w:rPr>
      </w:pPr>
      <w:r w:rsidRPr="00C13977">
        <w:rPr>
          <w:rFonts w:hint="cs"/>
          <w:rtl/>
        </w:rPr>
        <w:t xml:space="preserve">فقال له رجل من أصحاب رسول الله </w:t>
      </w:r>
      <w:r w:rsidR="002F4101" w:rsidRPr="00166332">
        <w:rPr>
          <w:rStyle w:val="libAlaemChar"/>
          <w:rFonts w:hint="cs"/>
          <w:rtl/>
        </w:rPr>
        <w:t>صلى‌الله‌عليه‌وآله</w:t>
      </w:r>
      <w:r w:rsidR="00166332" w:rsidRPr="00166332">
        <w:rPr>
          <w:rStyle w:val="libAlaemChar"/>
          <w:rFonts w:hint="cs"/>
          <w:rtl/>
        </w:rPr>
        <w:t>‌وسلم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ارتدد عن الإسلام يا أمير المؤمنين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بلى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نستغفر الله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ساكنتك أرضاً أبداً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وخرج عنه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وهذا اعتراف من يزيد على نفسه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بأنّ قوله يوجب الكفر والارتداد عن الدِّين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وإن أمكن أن يُقال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بأنّها سالبة بانتفاع الموضوع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6 - جاء في تفسير القمّي في ذيل الآية الشريفة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ذَلِكَ وَمَنْ عَاقَبَ بِمِثْلِ مَا عُوقِبَ بِهِ ثُمَّ بُغِيَ عَلَيْهِ لَيَنصُرَنَّهُ اللَّهُ إِنَّ اللَّهَ لَعَفُوٌّ غَفُورٌ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وأمّا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>.. ذَلِكَ وَمَنْ عَاقَبَ بِمِثْلِ مَا عُوقِبَ بِهِ ثُمَّ بُغِيَ عَلَيْهِ لَيَنصُرَنَّهُ اللَّهُ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فهو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أخرجته قريش من مكّة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وهرب منهم إلى الغار وطلبوه ليقتلوه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فعاقبهم الله يوم بدر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فقُتل عتبة وشيبة والوليد وأبو جهل وحنظلة بن أبي سفيان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العقد الفريد 5/ 139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الحج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60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وغيرهم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قُبض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طُلِب بدمائهم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فقُتل الحسين وآل محمّد بغياً وعدواناً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قول يزيد حين تمثّل بهذا الشعر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وذكر الأبيات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)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الشاعر في مثل ذلك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F4101" w:rsidTr="000A0180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وكذاك الشيخ أوصاني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فاتّبعت الشيخ فيما قد سُئِل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يزيد أيضاً - والرأس مطروح يُقلّبه -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F4101" w:rsidTr="000A0180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يا ليت أشياخنا الماضين بالحضر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حتّى يقيسوا قياساً لا يُقاس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9E157E">
      <w:pPr>
        <w:pStyle w:val="libPoemCenter"/>
        <w:rPr>
          <w:rtl/>
        </w:rPr>
      </w:pPr>
      <w:r w:rsidRPr="00C13977">
        <w:rPr>
          <w:rFonts w:hint="cs"/>
          <w:rtl/>
        </w:rPr>
        <w:t>أيّام بدرٍ لكان الوزن بالقدر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الله تبارك وتعالى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>.. وَمَنْ عَاقَبَ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C13977">
        <w:rPr>
          <w:rFonts w:hint="cs"/>
          <w:rtl/>
        </w:rPr>
        <w:t xml:space="preserve"> يعني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>.. بِمِثْلِ مَا عُوقِبَ بِهِ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يعني حين أرادوا أن يقتلوه</w:t>
      </w:r>
      <w:r w:rsidRPr="00A55C63">
        <w:rPr>
          <w:rStyle w:val="libBold2Char"/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>.. ثُمَّ بُغِيَ عَلَيْهِ لَيَنصُرَنَّهُ اللَّهُ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C13977">
        <w:rPr>
          <w:rFonts w:hint="cs"/>
          <w:rtl/>
        </w:rPr>
        <w:t xml:space="preserve"> يعني بالقائم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ولْده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7 - روى ابن عساكر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حمزة بن زيد الحضرمي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رأيت امرأة من أجمل النساء وأعقلهنّ يُقال 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(ريا) كان بنو أُميّة يُكرمونها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هشام (أي هشام بن عبد الملك) يُكرمها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وكانت إذا جاءت إلى هشام تجيء راكبة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فكلّ مَن رآها من بني أُميّة أكرمها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ويقولون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ريا حاضنة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فكانوا يقولون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بلغت من السنّ مئة سنة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وحُسن وجهها وجمالها باق بنضارته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كان من الأمر الذي كان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استترت في بعض منازل أهلنا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فسمعتها - وهي تقول وتعيب بني أميّة مداراة لنا -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دخل بعض بني أُميّة على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أبشِر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يا أمير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أمكنك الله من عدوّ الله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وعدوّك - يعني الحسين بن علي - قد قُتل ووُجِّه برأسه إليك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يلبث إلاّ أيّاماً حتّى جيء برأس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فوضِع بين يدي يزيد في طشت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الغلام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فرفع الثوب كان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فحين رآه خمّر وجهه بكمه -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تفسير القمّي 3/ 86؛ عنه بحار الأنوار 45/ 167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من زوال ملك بني أُميّة ونقله إلى بني العبّاس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كأنّه يشمّ منه رائحة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 xml:space="preserve"> -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الحمد لله الذي كفانا المؤونة بغير مؤونة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كلّما أوقدوا ناراً للحرب أطفأها الله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 ريا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فدنوت منه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فنظرت إليه وبه ردع من حنّا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حمزة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فقلت 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أقَرَعَ ثناياه بالقضيب كما يقولون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إي والذي ذهب بنفسه وهو قادر على أن يغفر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لقد رأيته يقرع ثناياه بالقضيب في يده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ويقول أبياتاً من شعر ابن الزبعرى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أقول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ليس بغريب أن يتمثّل يزيد بتلك الأبيات في مواطن عديدة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ومواقف مختلفة ومتعدّدة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حتمل أنّ ما روته ريا حصل في مجلسه الخاص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جرى ذلك في مجلسه العام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كذلك استند إليها في وقعة الحرّة كما مرّ ذكره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8 - أنكر ابن تيمية - في رسالته (سؤال في يزيد بن معاوية) التي كتبها بعد قرون من وقعة الطف مُنتصراً ليزيد - كونه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ردِّد لشعر ابن الزبعرى </w:t>
      </w:r>
      <w:r w:rsidRPr="00A55C63">
        <w:rPr>
          <w:rStyle w:val="libBold2Char"/>
          <w:rFonts w:hint="cs"/>
          <w:rtl/>
        </w:rPr>
        <w:t>(ليت أشياخي ببدرٍ شهدوا)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وإنكار ابن تيميّة لمثل هذه المسألة الواضحة المسلّمة تأريخيّاً - التي ادّعى سبط ابن الجوزي حصول الشهرة عليها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Pr="00C13977">
        <w:rPr>
          <w:rFonts w:hint="cs"/>
          <w:rtl/>
        </w:rPr>
        <w:t xml:space="preserve"> - ليس إلاّ إنكار أمر بديهي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وليس الداعي لذلك إلاّ نصرة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حشره الله معه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ولقد ذكرنا مصادر البحث شافياً فلا نُعيد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روى الشبراوي عنها أنّها قالت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دنوت من رأس الإمام الحسين حين شمّ يزيد منه رائحة لم تُعجبه فإذا تفوح منه رائحة من ريح الجنّة كالمسك الأذفر بل أطيب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 انظر الإتحاف بحُبّ الأشراف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تاريخ مدينة دمشق 19/ 420 ترجمة ريا حاضنة يزيد بن معاوية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وروي في سير أعلام النبلاء 3/ 319؛ البداية والنهاية 8/ 205؛ الإتحاف بحُبّ الأشراف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56 بتفاوت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أُنظر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سؤال في يزيد بن معاوية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261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A55C63">
      <w:pPr>
        <w:pStyle w:val="Heading3"/>
        <w:rPr>
          <w:rtl/>
        </w:rPr>
      </w:pPr>
      <w:bookmarkStart w:id="305" w:name="149"/>
      <w:bookmarkStart w:id="306" w:name="_Toc382733161"/>
      <w:r w:rsidRPr="000112A3">
        <w:rPr>
          <w:rFonts w:hint="cs"/>
          <w:rtl/>
        </w:rPr>
        <w:lastRenderedPageBreak/>
        <w:t xml:space="preserve">مُحاورات الإمام السجّاد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مع يزيد:</w:t>
      </w:r>
      <w:bookmarkEnd w:id="305"/>
      <w:bookmarkEnd w:id="306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بلغت الحرب النفسيّة الذروة بعد وقعة الطف الأليمة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تكن بأقلّ من الحرب في ظلّ السيوف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فيزيد يريد أن يظهر بمظهر الغالب الظافر في جميع المجالات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 يرى انتهاء الأمر بتمامه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لكي يتمّ بذلك كلّ شيءٍ 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وهو يعلم أنّه لا يصل إليه إلاّ بظفره في هذه الحرب النفسيّة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فثمّ يتمّ ترجيح إحدى كفّتي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عادلة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جبهة الحق نرى أنّها تسير على مسير قائدها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وتتحرّك نحو تحقق أهدافها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وللإمام زين العابدين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القدح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علّى في ذلك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هو الحجّة على الأرض بعد أبيه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ولذلك نرى أنّ زينب الكبرى تقف خلفه في جميع المواقف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ومنها ما روي أنّه قال يزيد لزينب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تُكلّميني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هو - أي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تكلِّم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ولعمّته زينب الكبرى (سلام الله عليها) الدور الأوفى بعده كما نذكره إن شاء الله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كان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يواجه مشاكل عديدة ينبغي له أن يتغلّب عليها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طاغوتاً يُسمَّى بيزيد مُتستّر بستار الخلافة الإسلامية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لابدّ أن يُفتضح على رؤوس الأشهاد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ويكشف الغطاء عن واقعه الرذل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ليُكسِّر أمام مُحبّيه ومواليه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حُكماً دمويّاً تحت غطاء ديني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فيزيد يستند إلى بعض الآيات القرآنية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ولابدّ للإمام أن يواجه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ويتمسّك بالقرآن في الإجابة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يفسّره بواقعه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3 - إعلاماً مضلّلُاً وبيئة مسمومة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فلقد عرّفوا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بأنّه رجل خارجيّ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فعلى الإمام أن يواجه ذلك بكلّ صلابة ويُعرِّف أباه ونفسه وأهل بيته بأنّهم أولاد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حيث يتكرّر ذلك في مواطن عديدة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المناقب 4/ 173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إنّ كلّ ذلك يحتاج إلى اتّخاذ مواقف بطولية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وشجاعة علوية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وصمود فاطميّ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تمثّلت في زين العابدين وزينب الكبرى (سلام الله عليهما)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وحينها سوف ترى مَن هو الغالب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سعد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(ثمّ أُتي يزيد بن معاوية بثقل الحسين ومَن بقي من أهله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فأُدخلوا عليه قد قُرنوا في الحبال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فوقفوا بين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 عليّ بن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أنشدك بالله يا يزيد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ما ظنّك برسول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Style w:val="libBold2Char"/>
          <w:rFonts w:hint="cs"/>
          <w:rtl/>
        </w:rPr>
        <w:t xml:space="preserve"> لو رآنا مُقرّنين في الحبال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أما كان يرقّ لنا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فأمر يزيد بالحبال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فقُطّعت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وعُرف الانكسار فيه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وهكذا تمكَّن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في أوّل موقف وقفه أمام هذا الطاغي - أن يُجرّده من السلاح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فهو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لم يكسره نفسياً فحسب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جعل الانكسار يبين ويُعرف فيه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صرّح بذلك ابن سعد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وسبط ابن الجوزي - في المرآة</w:t>
      </w:r>
      <w:r w:rsidR="000A0180">
        <w:rPr>
          <w:rFonts w:hint="cs"/>
          <w:rtl/>
        </w:rPr>
        <w:t xml:space="preserve"> 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سبط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وكان عليّ بن الحسين والنساء موثّقين في الحبال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فناداه علي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يزيد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ما ظنّك برسول الله لو رآنا موثّقين في الحبال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عرايا على أقتاب الجمال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يبقَ في القوم إلاّ مَن بكى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وهذه الرواية تُصرّح بتغيير وضع المجلس بهذه الكلمة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فقال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وأنا مغلول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فقلت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أتأذن لي في الكلام</w:t>
      </w:r>
      <w:r w:rsidR="00166332">
        <w:rPr>
          <w:rStyle w:val="libBold2Char"/>
          <w:rFonts w:hint="cs"/>
          <w:rtl/>
        </w:rPr>
        <w:t>؟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(1) الطبقات الكبرى (ترجمة الإمام الحسين من القسم غير المطبوع): 83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روى مضمونه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الردّ على ا</w:t>
      </w:r>
      <w:r w:rsidR="00166332" w:rsidRPr="00A20A36">
        <w:rPr>
          <w:rFonts w:hint="cs"/>
          <w:rtl/>
        </w:rPr>
        <w:t>لم</w:t>
      </w:r>
      <w:r w:rsidRPr="00A20A36">
        <w:rPr>
          <w:rFonts w:hint="cs"/>
          <w:rtl/>
        </w:rPr>
        <w:t>تعصّب العنيد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49؛ تذكرة الخواص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262؛ عبرات المصطفين 2/ 288؛ الكامل في التاريخ 4/ 86؛ تاريخ دمشق 19/ 493؛ مُثير الأحزان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98؛ الملهوف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213؛ جواهر المطالب 2/ 294؛ تسلية المجالس 2/ 384 وفيه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(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.. وكان أوّل مَن دخل شمر بن ذي الجوشن على يزيد بعليّ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مغلولة يده إلى عنقه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>.. 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621095" w:rsidRDefault="00DC6DFB" w:rsidP="009E157E">
      <w:pPr>
        <w:pStyle w:val="libNormal0"/>
        <w:rPr>
          <w:rtl/>
        </w:rPr>
      </w:pPr>
      <w:r w:rsidRPr="009E157E">
        <w:rPr>
          <w:rStyle w:val="libBold2Char"/>
          <w:rFonts w:hint="cs"/>
          <w:rtl/>
        </w:rPr>
        <w:lastRenderedPageBreak/>
        <w:t>فقال</w:t>
      </w:r>
      <w:r w:rsidR="00932F31" w:rsidRPr="009E157E">
        <w:rPr>
          <w:rStyle w:val="libBold2Char"/>
          <w:rFonts w:hint="cs"/>
          <w:rtl/>
        </w:rPr>
        <w:t>:</w:t>
      </w:r>
      <w:r w:rsidRPr="009E157E">
        <w:rPr>
          <w:rStyle w:val="libBold2Char"/>
          <w:rFonts w:hint="cs"/>
          <w:rtl/>
        </w:rPr>
        <w:t xml:space="preserve"> قل ولا تقل هُجْراً</w:t>
      </w:r>
      <w:r w:rsidRPr="000112A3">
        <w:rPr>
          <w:rFonts w:hint="cs"/>
          <w:rtl/>
        </w:rPr>
        <w:t>!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لقد وقفت موقفاً لا ينبغي لمثلي أن يقول الهُجْر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ما ظنّك برسول الله لو رآني في الغِلّ</w:t>
      </w:r>
      <w:r w:rsidR="00166332">
        <w:rPr>
          <w:rFonts w:hint="cs"/>
          <w:rtl/>
        </w:rPr>
        <w:t>؟</w:t>
      </w:r>
      <w:r w:rsidRPr="000112A3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 xml:space="preserve">فقال </w:t>
      </w:r>
      <w:r w:rsidR="00166332" w:rsidRPr="00A20A36">
        <w:rPr>
          <w:rStyle w:val="libBold2Char"/>
          <w:rFonts w:hint="cs"/>
          <w:rtl/>
        </w:rPr>
        <w:t>لم</w:t>
      </w:r>
      <w:r w:rsidRPr="00A20A36">
        <w:rPr>
          <w:rStyle w:val="libBold2Char"/>
          <w:rFonts w:hint="cs"/>
          <w:rtl/>
        </w:rPr>
        <w:t>ن حوله</w:t>
      </w:r>
      <w:r w:rsidR="00932F31" w:rsidRPr="00A20A36">
        <w:rPr>
          <w:rStyle w:val="libBold2Char"/>
          <w:rFonts w:hint="cs"/>
          <w:rtl/>
        </w:rPr>
        <w:t>:</w:t>
      </w:r>
      <w:r w:rsidRPr="00A20A36">
        <w:rPr>
          <w:rStyle w:val="libBold2Char"/>
          <w:rFonts w:hint="cs"/>
          <w:rtl/>
        </w:rPr>
        <w:t xml:space="preserve"> حلّوه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أعثم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أُتي بهم - الأسرى من آل البيت - حتّى أُدخلوا على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وعنده يومئذٍ وجوه أهل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نظر إلى عليّ بن الحسين (رضي الله عنه)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مَن أنت يا غلام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أنا عليّ بن الحسين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عليّ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 أباك الحسين قطع رحمي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وجهل حقّي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ونازعني سلطاني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فصنع الله به ما قد رأيت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عليّ بن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مَا أَصَابَ مِن مُّصِيبَةٍ فِي الأَرْضِ وَلاَ فِي أَنفُسِكُمْ إِلاَّ فِي كِتَابٍ مِّن قَبْلِ أَن نَّبْرَأَهَا إِنَّ ذَلِكَ عَلَى اللَّهِ يَسِيرٌ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يزيد لابنه خالد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(اردد عليه يا بُني)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يدرِ خالد ماذا يقول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يزيد قل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وَمَا أَصَابَكُم مِّن مُّصِيبَةٍ فَبِمَا كَسَبَتْ أَيْدِيكُمْ وَيَعْفُو عَن كَثِيرٍ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Pr="00C13977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أقول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لو لم يتجرّأ ذلك القائل بقوله في يوم الرزيّة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إنّ النبيّ ليهجر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أو أنّه قد غلبه الوجع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والعياذ بالله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لما كان يتجرّأ هذا الخبيث أن يتفوّه بمثل هذه الكلمات في حقّ أبنائه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الحديد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الشورى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الفتوح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2/ 184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وروي مضمونه في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أنساب الأشراف 3/ 419؛ الطبقات الكبرى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من القسم غير المطبوع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83؛ تاريخ الطبري 4/ 352؛ الكامل 4/ 86؛ الإرشاد 2/ 120؛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249؛ مقتل الخوارزمي 2/ 63؛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49؛ عبرات المصطفين 2/ 288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يُستفاد من هذه الرواية استشهاد يزيد بالآية الشريفة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دون أن يردّه الإمام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وفيه تأمّل واضح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فكيف يستند الطاغي إلى آية شريفة في المقام - وهو يريد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غالطة في البين - والإمام قادر على الجواب ولا يفعل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فلذلك نرى حصول خلل في النقل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فبعضهم لم يذكر شيئاً عن إجابة يزيد لكلام الإمام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ما أورده ابن الجوزي في المنتظم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بأس به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ولنِعْمَ ما ذكره أبو الفرج الأصفهاني في المقام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دعا يزيد - لعنه الله - بعليّ بن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اسمك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عليّ بن الحسين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أوَ لم يقتل الله عليّ بن الحسين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قد كان لي أخ أكبر منّي يُسمّى علياً فقتلتموه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بل الله قتله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علي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اللَّهُ يَتَوَفَّى الأَنفُسَ حِينَ مَوْتِهَا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له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وَمَا أَصَابَكُم مِّن مُّصِيبَةٍ فَبِمَا كَسَبَتْ أَيْدِيكُمْ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علي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مَا أَصَابَ مِن مُّصِيبَةٍ فِي الأَرْضِ وَلاَ فِي أَنفُسِكُمْ إِلاَّ فِي كِتَابٍ مِّن قَبْلِ أَن نَّبْرَأَهَا إِنَّ ذَلِكَ عَلَى اللَّهِ يَسِيرٌ * لِكَيْلاَ تَأْسَوْا عَلَى مَا فَاتَكُمْ وَلاَ تَفْرَحُوا بِمَا آتَاكُمْ وَاللَّهُ لاَ يُحِبُّ كُلَّ مُخْتَالٍ فَخُورٍ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فوثب رجل من أهل الشام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دعني أقتله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فألقت زينب نفسها عليه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فتحصّل أنّه بناءً على ما ذكره أبو الفرج ينتهي الكلام بما استند به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المطلوب المختار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الزمر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الشورى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30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الحديد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23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مقاتل الطالبيين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120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والدليل عليه ما رواه علي بن إبراهيم القمّي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الإمام جعفر الصادق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الصادق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أُدخِل رأس الحسين بن عليّ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على يزيد لعنه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وأُدخل عليه عليّ بن الحسين وبنات أمير المؤمنين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مُقيّداً مغلولاً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عليّ بن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الحمد لله الذي قتل أباك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عليّ بن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لعن الله مَن قتل أبي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فغضب يزيد وأمر بضرب عُنقه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عليّ بن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فإذا قتلتني فبنات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Style w:val="libBold2Char"/>
          <w:rFonts w:hint="cs"/>
          <w:rtl/>
        </w:rPr>
        <w:t xml:space="preserve"> مَن يردّهم إلى منازلهم وليس لهم محرم غيري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أنت تردّهم إلى منازلهم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دعا بمبرد فأقبل يبرد الجامعة من عنقه بيده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عليّ بن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أتدري ما الذي أريد بذلك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بلى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تُريد أن لا يكون لأحد عليَّ منّة غيرك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- والله - ما أردت أفعله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عليّ بن الحسين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وَمَا أَصَابَكُم مِّن مُّصِيبَةٍ فَبِمَا كَسَبَتْ أَيْدِيكُمْ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عليّ بن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كلاّ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ما هذه فينا نزلت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إنّما نزلت فينا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مَا أَصَابَ مِن مُّصِيبَةٍ فِي الأَرْضِ... وَلاَ تَفْرَحُوا بِمَا آتَاكُمْ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الشورى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الحديد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23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فنحن الذين لا نأسى على ما فاتنا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ولا نفرح بما أتانا منها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ذكر ابن الصبّاغ المالكي بعد ذكر استشهاد يزيد بآية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وَمَا أَصَابَكُم مِّن مُّصِيبَةٍ فَبِمَا كَسَبَتْ أَيْدِيكُمْ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C13977">
        <w:rPr>
          <w:rFonts w:hint="cs"/>
          <w:rtl/>
        </w:rPr>
        <w:t xml:space="preserve"> كلاماً للإمام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يكون بمنزلة تفسير هذه الآية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فقال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هذا في حقّ مَن ظَلَم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لا في مَنْ ظُلم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فالإمام يهدم أصل استناد يزيد من الأساس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ويُبيّن عدم فقهه بمعنى الآية الشريفة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دعا بالنساء والصبيان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فأُجلِسوا بين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فرأى هيئة قبيحة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قبّح الله ابن مرجانة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كانت بينكم وبينه قرابة ورحم ما فعل هذا بكم ولا بعث بكم هكذا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وهذا أيضاً موضع آخر لتبيِّن الانكسار في وجه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والتجائه للتفوّه بهذه الكلمات الواهية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يريد أن يتخلّى عن المسؤولية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ويرميها على عاتق فاسق مثله هو ابن زياد</w:t>
      </w:r>
      <w:r w:rsidR="005E5F98">
        <w:rPr>
          <w:rFonts w:hint="cs"/>
          <w:rtl/>
        </w:rPr>
        <w:t>.</w:t>
      </w:r>
    </w:p>
    <w:p w:rsidR="00DC6DFB" w:rsidRPr="000112A3" w:rsidRDefault="00DC6DFB" w:rsidP="009E157E">
      <w:pPr>
        <w:pStyle w:val="Heading3"/>
        <w:rPr>
          <w:rtl/>
        </w:rPr>
      </w:pPr>
      <w:bookmarkStart w:id="307" w:name="150"/>
      <w:bookmarkStart w:id="308" w:name="_Toc382733162"/>
      <w:r w:rsidRPr="00C13977">
        <w:rPr>
          <w:rFonts w:hint="cs"/>
          <w:rtl/>
        </w:rPr>
        <w:t>ملاحظات</w:t>
      </w:r>
      <w:r w:rsidR="00932F31">
        <w:rPr>
          <w:rFonts w:hint="cs"/>
          <w:rtl/>
        </w:rPr>
        <w:t>:</w:t>
      </w:r>
      <w:bookmarkEnd w:id="307"/>
      <w:bookmarkEnd w:id="308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ذكر بعضٌ وقوع المكالمة بين يزيد والإمام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والاستناد بتلك الآيات الشريفة في هذه المواقف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قال ابن قتيبة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(وذكروا أنّ أبا معشر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حدّثني محمّد بن الحسين بن علي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تفسير القمّي 2/ 352 عنه بحار الأنوار 45/ 168 ح14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الفصول المهمّة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195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أُنظر تاريخ الطبري 4/ 352؛ البداية والنهاية 8/ 196؛ اعلام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249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الظاهر هنا سقط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وهو كلمة عليّ بن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والصحيح هو محمّد بن عليّ بن الحسين بن علي الذي ينطبق على الإمام محمّد الباقر الذي كان حاضراً في مجلس يزيد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( دخلنا على يزيد ونحن اثنا عشر غلاماً مُغلّلين في الحديد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وعلينا قُمُصٌ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فقال يزيد</w:t>
      </w:r>
      <w:r w:rsidR="00932F31" w:rsidRPr="00A20A36">
        <w:rPr>
          <w:rStyle w:val="libBold2Char"/>
          <w:rFonts w:hint="cs"/>
          <w:rtl/>
        </w:rPr>
        <w:t>:</w:t>
      </w:r>
      <w:r w:rsidRPr="00A20A36">
        <w:rPr>
          <w:rStyle w:val="libBold2Char"/>
          <w:rFonts w:hint="cs"/>
          <w:rtl/>
        </w:rPr>
        <w:t xml:space="preserve"> أخلصتم أنفسكم بعبيد أهل العراق</w:t>
      </w:r>
      <w:r w:rsidR="00166332" w:rsidRPr="00A20A36">
        <w:rPr>
          <w:rStyle w:val="libBold2Char"/>
          <w:rFonts w:hint="cs"/>
          <w:rtl/>
        </w:rPr>
        <w:t>؟</w:t>
      </w:r>
      <w:r w:rsidRPr="00A20A36">
        <w:rPr>
          <w:rStyle w:val="libBold2Char"/>
          <w:rFonts w:hint="cs"/>
          <w:rtl/>
        </w:rPr>
        <w:t>! وما علمت بخروج أبي عبد الله حين خرج ولا بقتله حين قُتل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فقال عليّ بن الحسين</w:t>
      </w:r>
      <w:r w:rsidR="00932F31" w:rsidRPr="00A20A36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مَا أَصَابَ مِن مُّصِيبَةٍ فِي الأَرْضِ وَلاَ فِي أَنفُسِكُمْ إِلاَّ فِي كِتَابٍ مِّن قَبْلِ أَن نَّبْرَأَهَا إِنَّ ذَلِكَ عَلَى اللَّهِ يَسِيرٌ * لِكَيْلاَ تَأْسَوْا عَلَى مَا فَاتَكُمْ وَلاَ تَفْرَحُوا بِمَا آتَاكُمْ وَاللَّهُ لاَ يُحِبُّ كُلَّ مُخْتَالٍ فَخُورٍ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621095" w:rsidRDefault="00DC6DFB" w:rsidP="009E157E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فغضِب يزيد وجعل يعبث بلحيته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وقال</w:t>
      </w:r>
      <w:r w:rsidR="00932F31" w:rsidRPr="00A20A36">
        <w:rPr>
          <w:rStyle w:val="libBold2Char"/>
          <w:rFonts w:hint="cs"/>
          <w:rtl/>
        </w:rPr>
        <w:t>:</w:t>
      </w:r>
      <w:r w:rsidRPr="00A20A36">
        <w:rPr>
          <w:rStyle w:val="libBold2Char"/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وَمَا أَصَابَكُم مِّن مُّصِيبَةٍ فَبِمَا كَسَبَتْ أَيْدِيكُمْ وَيَعْفُو عَن كَثِير ٍ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9E157E">
        <w:rPr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يا أهل الشام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ما ترون في هؤلاء</w:t>
      </w:r>
      <w:r w:rsidR="00166332" w:rsidRPr="00A20A36">
        <w:rPr>
          <w:rStyle w:val="libBold2Char"/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فقال رجل من أهل الشام</w:t>
      </w:r>
      <w:r w:rsidR="00932F31" w:rsidRPr="00A20A36">
        <w:rPr>
          <w:rStyle w:val="libBold2Char"/>
          <w:rFonts w:hint="cs"/>
          <w:rtl/>
        </w:rPr>
        <w:t>:</w:t>
      </w:r>
      <w:r w:rsidRPr="00A20A36">
        <w:rPr>
          <w:rStyle w:val="libBold2Char"/>
          <w:rFonts w:hint="cs"/>
          <w:rtl/>
        </w:rPr>
        <w:t xml:space="preserve"> لا تتّخذنّ من كلب سوء جرواً</w:t>
      </w:r>
      <w:r w:rsidR="005E5F98" w:rsidRPr="00A20A36">
        <w:rPr>
          <w:rStyle w:val="libBold2Char"/>
          <w:rFonts w:hint="cs"/>
          <w:rtl/>
        </w:rPr>
        <w:t>.</w:t>
      </w:r>
      <w:r w:rsidRPr="00A20A36">
        <w:rPr>
          <w:rStyle w:val="libBold2Char"/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فبناءً على ما ذكره ابن قتيبة لم يفسح المجال للإمام حتّى يقوم بالجواب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ذكر ابن عبد ربّه عن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عليّ بن عبد العزيز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محمّد بن الضحّاك بن عثمان الخرامي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فقتله ( أي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 عبيدُ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وبعث برأسه وثقله إلى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وُضِع الرأس بين يديه تمثّل بقول حصين بن الحمام المرّي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F4101" w:rsidTr="000A0180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يُفلِّقن هاماً من رجال أعزّة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علينا وهم كانوا أعقّ وأظلما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9E157E">
      <w:pPr>
        <w:pStyle w:val="libNormal"/>
        <w:rPr>
          <w:rtl/>
        </w:rPr>
      </w:pPr>
      <w:r w:rsidRPr="00C13977">
        <w:rPr>
          <w:rFonts w:hint="cs"/>
          <w:rtl/>
        </w:rPr>
        <w:t>فقال له</w:t>
      </w:r>
      <w:r w:rsidR="009E157E">
        <w:rPr>
          <w:rFonts w:hint="cs"/>
          <w:rtl/>
        </w:rPr>
        <w:t xml:space="preserve"> عليّ بن الحسين - وكان في السبي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كتاب الله أولى بك من الشِّعر</w:t>
      </w:r>
      <w:r w:rsidR="00932F31">
        <w:rPr>
          <w:rStyle w:val="libBold2Char"/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الحديد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23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الشورى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الإمامة والسياسة 2/ 8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مضمونه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العقد الفريد 5/ 131؛ شرح الأخبار 3/ 268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ح1172؛ جواهر المطالب 2/ 272؛ وذكره تاريخ الطبري 4/ 355 بتفاوت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  <w:rPr>
          <w:rtl/>
        </w:rPr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يقول الله</w:t>
      </w:r>
      <w:r w:rsidR="00932F31" w:rsidRPr="00A20A36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مَا أَصَابَ مِن مُّصِيبَةٍ فِي الأَرْضِ وَلاَ فِي أَنفُسِكُمْ إِلاَّ فِي كِتَابٍ مِّن قَبْلِ أَن نَّبْرَأَهَا إِنَّ ذَلِكَ عَلَى اللَّهِ يَسِيرٌ * لِكَيْلاَ تَأْسَوْا عَلَى مَا فَاتَكُمْ وَلاَ تَفْرَحُوا بِمَا آتَاكُمْ وَاللَّهُ لاَ يُحِبُّ كُلَّ مُخْتَالٍ فَخُورٍ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فغضب يزيد وجعل يعبث بلحيته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غير هذا من كتاب الله أولى بك وبأبيك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الله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وَمَا أَصَابَكُم مِّن مُّصِيبَةٍ فَبِمَا كَسَبَتْ أَيْدِيكُمْ وَيَعْفُو عَن كَثِيرٍ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ترون يا أهل الشام في هؤلاء</w:t>
      </w:r>
      <w:r w:rsidR="00166332">
        <w:rPr>
          <w:rFonts w:hint="cs"/>
          <w:rtl/>
        </w:rPr>
        <w:t>؟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فبناءً على هذا الخبر - أيضاً - لم يفسح يزيد المجال لإجابة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أورد الحافظ الطبراني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الليث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أبى الحسينُ بن علي (رضي الله عنهما) أن يُستأسر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فقاتلوه فقتلوه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وقتلوا بنيه وأصحابه الذين قاتلوا معه بمكان يُقال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الطف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وانُطلِق بعليّ بن حسين وفاطمة بنت حسين وسكينة بنت حسين إلى عبيد الله 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وعليّ يومئذٍ غلام قد بلغ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فبعث بهم إلى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بسكينة فجعلها خلف سريره لئلاّ ترى رأس أبيها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وذو قرابتها وعليّ بن الحسين (رضي الله عنهما) في غلّ فوضع رأسه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فضرب على ثنيتي الحسين (رضي الله عنه) فقال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F4101" w:rsidTr="000A0180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نُفلِّق هاماً من رجالٍ أحبَّة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إلينا وهم كانوا أعقَّ وأظلما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عليّ بن الحسين (رضي الله عنه)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مَا أَصَابَ مِن مُّصِيبَةٍ فِي الأَرْضِ وَلاَ فِي أَنفُسِكُمْ إِلاَّ فِي كِتَابٍ مِّن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الحديد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23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الشورى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العقد الفريد 5/ 131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انظر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262؛ كفاية الطالب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432؛ جواهر المطالب 2/ 271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جاء في المصدر أن يستأنس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وهو تصحيف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والصحيح ما أثبتناه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كذا في تاريخ الإسلام للذهبي 18 وسير أعلام النبلاء 3/ 319 وتاريخ مدينة دمشق 19/ 493 ومجمع الزوائد 9/ 195..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BB5754">
        <w:rPr>
          <w:rStyle w:val="libAieChar"/>
          <w:rFonts w:hint="cs"/>
          <w:rtl/>
        </w:rPr>
        <w:lastRenderedPageBreak/>
        <w:t xml:space="preserve">قَبْلِ أَن نَّبْرَأَهَا إِنَّ ذَلِكَ عَلَى اللَّهِ يَسِيرٌ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فثقل على يزيد أن يتمثّل ببيت شعر وتلا عليّ آية من كتاب الله عزّ وجلّ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بل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بِمَا كَسَبَتْ أَيْدِيكُمْ وَيَعْفُو عَن كَثِيرٍ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فقال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أما والله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لو رآنا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Style w:val="libBold2Char"/>
          <w:rFonts w:hint="cs"/>
          <w:rtl/>
        </w:rPr>
        <w:t xml:space="preserve"> مغلولين لأحبّ أن يُخلِّينا من الغِلّ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صدقت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فخلّوهم من الغِل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ولو وقفنا بين يدي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Style w:val="libBold2Char"/>
          <w:rFonts w:hint="cs"/>
          <w:rtl/>
        </w:rPr>
        <w:t xml:space="preserve"> لأحبّ أن يُقرّبنا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صدقت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فقرّبوهم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فجعلت فاطمة وسكينة يتطاولان لتريان رأس أبيهما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 يزيد يتطاول في مجلسه ليستر عنهما رأس أبيهما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التأمّل الذي ذكرناه يجري في هذا النقل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وعلى فرض صحّته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فالكلام الواقع بين الإمام ويزيد محمول على إرادة الإمام تجريد يزيد من سلاحه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بتعريف نفسه وأهل بيته بأنّهم أولاد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ما يجري باسم الخلافة الإسلامية هو على خلاف سنّة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نجح الإمام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ذلك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أعثم والخوارزمي - واللفظ للأوّل -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فتقدّم عليّ بن الحسين حتّى وقف بين يدي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 يقول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الحديد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الشورى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المعجم الكبير 3/ 109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ح2806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ذلك تاريخ مدينة دمشق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ترجمة فاطمة بنت الحسين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19/ 493؛ سير أعلام النبلاء 3/ 319؛ تاريخ الإسلام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18؛ مجمع الزوائد 9/ 195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F4101" w:rsidTr="002F4101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lastRenderedPageBreak/>
              <w:t>لا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تطمعوا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تُهينونا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ونُكرمكم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t>وأن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نكفّ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الأذى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عنكم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وتؤذونا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4101" w:rsidTr="002F4101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t>فالله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يـعـلم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أنّـا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نـحبّكُم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t>ولا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نـلومكُم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لـم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تـحبّونا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صدقت يا غلام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أراد أبوك وجدّك أن يكونا أميرين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فالحمد لله الذي أذلّهما وسفك دماءهما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له عليّ بن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بن معاوية وهند وصخر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لم يزل آبائي وأجدادي فيهم الإمرة من قبل أن تلد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[تولد]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ولقد كان جدّي عليّ بن أبي طالب</w:t>
      </w:r>
      <w:r w:rsidRPr="00C13977">
        <w:rPr>
          <w:rFonts w:hint="cs"/>
          <w:rtl/>
        </w:rPr>
        <w:t xml:space="preserve"> - رضي الله عنه - </w:t>
      </w:r>
      <w:r w:rsidRPr="00C13977">
        <w:rPr>
          <w:rStyle w:val="libBold2Char"/>
          <w:rFonts w:hint="cs"/>
          <w:rtl/>
        </w:rPr>
        <w:t>يوم بدر وأُحد والأحزاب في يده راية رسول الله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Style w:val="libBold2Char"/>
          <w:rFonts w:hint="cs"/>
          <w:rtl/>
        </w:rPr>
        <w:t xml:space="preserve"> وأبوك وجدّك في أيديهما رايات الكفر 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جعل عليّ بن الحسين يقول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F4101" w:rsidTr="002F4101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t>مـاذا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تـقولون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قال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النبيّ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t>مـاذا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فـعلتم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وأنـتم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آخـر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الأُمم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4101" w:rsidTr="002F4101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t>بـعترتي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وبـأهلي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بـعد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مُنقلبي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t>مـنهم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أُسارى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ومنهم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ضُرِّجوا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4101" w:rsidTr="002F4101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t>أكـان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هـذا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جزائي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نصحتكم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0112A3">
              <w:rPr>
                <w:rFonts w:hint="cs"/>
                <w:rtl/>
              </w:rPr>
              <w:t>أن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تخلفوني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بسوء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في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ذوي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رحمي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</w:pPr>
      <w:r w:rsidRPr="00C13977">
        <w:rPr>
          <w:rFonts w:hint="cs"/>
          <w:rtl/>
        </w:rPr>
        <w:t>ثمّ قال عليّ بن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ويلك - يا يزيد -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إنّك لو تدري ما صنعت وما الذي ارتكبت من أبي وأهل بيتي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وأخي وعمومتي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إذاً لهربت في الجبال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وفرشت الرمال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ودعوت بالويل والثبور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أن يكون رأس الحسين بن فاطمة وعلي منصوباً على باب المدينة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وهو وديعة رسول الله فيكم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فأبشِر بالخزي والندامة غداً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إذا جُمِع الناس ليومٍ لا ريبَ فيه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الفتوح 2/ 184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اُنظُر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مقتل الخوارزمي 2/ 62؛ تسلية المجالس 2/ 286؛ بحار الأنوار 45/ 135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A55C63">
      <w:pPr>
        <w:pStyle w:val="libBold2"/>
        <w:rPr>
          <w:rtl/>
        </w:rPr>
      </w:pPr>
      <w:bookmarkStart w:id="309" w:name="151"/>
      <w:r w:rsidRPr="00C13977">
        <w:rPr>
          <w:rFonts w:hint="cs"/>
          <w:rtl/>
        </w:rPr>
        <w:lastRenderedPageBreak/>
        <w:t>وفيه نقاط للبحث والتأمّل</w:t>
      </w:r>
      <w:r w:rsidR="00932F31">
        <w:rPr>
          <w:rFonts w:hint="cs"/>
          <w:rtl/>
        </w:rPr>
        <w:t>:</w:t>
      </w:r>
      <w:bookmarkEnd w:id="30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صلابة موقف الإمام وصموده في المقام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2 - جعل الإمام مسؤولية قتل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وما جرى في وقعة الطف وبعده - على عاتق يزيد وتنبيهه لعمق الفاجعة الكبرى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ووعيده بنار جهنّم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3 - تبيين موضع جبهة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بأنّه وأباه وجدّه كانوا على خطِّ الباطل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قِباله هو وأبوه وجدّه على نهج الحقّ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النهضة الحسينيّة هي استمرار لتلك المواجهة والمقابلة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4 - وفي هذا الخبر أيضاً ما يفضح يزيد نفسه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رأينا أنّه يُحاول أحياناً أن يتخلّى عن مسؤولية قتل الإمام الحسين ويدّعي - كذباً وزوراً - بعدم علمه بقتل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وعدم رضاه بذلك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بينما نراه - في هذا الخبر - يُفصح عمّا في ضميره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ويُصرّح بفرحه وسروره بقتل سيّد الشهداء ويحمد الله على ذلك</w:t>
      </w:r>
      <w:r w:rsidR="00166332">
        <w:rPr>
          <w:rFonts w:hint="cs"/>
          <w:rtl/>
        </w:rPr>
        <w:t>!</w:t>
      </w:r>
    </w:p>
    <w:p w:rsidR="00DC6DFB" w:rsidRPr="00A55C63" w:rsidRDefault="00DC6DFB" w:rsidP="00A55C63">
      <w:pPr>
        <w:pStyle w:val="Heading3"/>
        <w:rPr>
          <w:rtl/>
        </w:rPr>
      </w:pPr>
      <w:bookmarkStart w:id="310" w:name="152"/>
      <w:bookmarkStart w:id="311" w:name="_Toc382733163"/>
      <w:r w:rsidRPr="000112A3">
        <w:rPr>
          <w:rFonts w:hint="cs"/>
          <w:rtl/>
        </w:rPr>
        <w:t xml:space="preserve">يزيد يهمُّ بقتل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166332">
        <w:rPr>
          <w:rFonts w:hint="cs"/>
          <w:rtl/>
        </w:rPr>
        <w:t>!</w:t>
      </w:r>
      <w:bookmarkEnd w:id="310"/>
      <w:bookmarkEnd w:id="31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الفقيه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قطب الدين الراوندي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وروي أنّه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حُمِل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إلى يزيد عليه اللعنة همَّ بضرب عنقه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فوقفه بين يديه وهو يُكلّمه ليستنطقه بكلمة يوجب بها 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يُجيبه حسب ما يُكلّمه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يده سبحة صغيرة يُديرها بأصابعه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يتكلّم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 يزيد عليه ما يستحقّه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أنا أُكلّمك وأنت تُجيبني وتُدير أصابعك بسبحة في يدك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فكيف يجوز ذلك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ED71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فقال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حدّثني أبي عن جدّي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أنّه كان إذا صلّى الغداة وانفتل لا يتكلّم حتّى يأخذ سبحة بين يديه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فيقول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اللّهم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إنّي أصبحت أُسبّحك وأحمدك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وأُهلّلك وأُكبّرك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وأُمجّدك بعدد ما أُدير به سبحتي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ويأخذ السبحة في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يده ويُديرها وهو يتكلّم بما يُريد من غير أن يتكلّم بالتسبيح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وذكر أنّ ذلك مُحتسب له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وهو حرز إلى أن يأوي إلى فراشه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فإذا آوى إلى فراشه قال مثل ذلك القول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ووضع سبحته تحت رأسه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فهي محسوبة له من الوقت إلى الوقت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ففعلت هذا اقتداءً بجدّي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A20A36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له يزيد عليه اللعنة مرّة أُخرى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لست أُكلِّم أحداً منكم إلاّ ويُجيبني بما يفوز به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وعفا عنه ووصله وأمر بإطلاقه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12" w:name="153"/>
      <w:bookmarkStart w:id="313" w:name="_Toc382733164"/>
      <w:r w:rsidRPr="000112A3">
        <w:rPr>
          <w:rFonts w:hint="cs"/>
          <w:rtl/>
        </w:rPr>
        <w:t>إشارة بعض الحاضرين بقتل الإمام</w:t>
      </w:r>
      <w:r w:rsidR="00166332">
        <w:rPr>
          <w:rFonts w:hint="cs"/>
          <w:rtl/>
        </w:rPr>
        <w:t>!</w:t>
      </w:r>
      <w:bookmarkEnd w:id="312"/>
      <w:bookmarkEnd w:id="31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المسعودي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استُشهد (أي الإمام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>) حُمِل عليّ بن الحسين مع الحرم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وأُدخل على اللعين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لابنه أبي جعفر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سنتان وشهور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فأُدخِل معه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رآه 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كيف رأيت يا عليّ بن الحسين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رأيت ما قضاه الله عزّ وجلّ قبل أن يخلق السماوات والأرض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فشاور يزيد جلساءه في أمره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فأشاروا بقتله وقالوا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 تتّخذ من كلبِ سوءٍ جرواً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فابتدر أبو محمّد الكلام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فحمد الله وأثنى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 ليزيد لعنه الله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لقد أشار عليك هؤلاء بخلاف ما أشار جلساء فرعون عليه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حيث شاورهم في موسى وهارون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فإنّهم قالوا له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أرْجِه وأخاه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وقد أشار هؤلاء عليك لقتلنا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ولهذا سبب 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الدعوات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61 ح152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200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وما السبب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فقال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إنّ أولئك كانوا الرشدة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وهؤلاء لغير رشدك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ولا يقتل الأنبياء وأولادهم إلاّ أولاد الأدعياء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فأمسك يزيد مُطرقاً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أمر بإخراجهم على ما قُصّ وروي )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وحيث كان هذا الكلام يحتوي على أحسن برهان وأتقن دليل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لم يجد يزيد أيّ ملجأ يهرب إليه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14" w:name="154"/>
      <w:bookmarkStart w:id="315" w:name="_Toc382733165"/>
      <w:r w:rsidRPr="000112A3">
        <w:rPr>
          <w:rFonts w:hint="cs"/>
          <w:rtl/>
        </w:rPr>
        <w:t>مُجابهة الإمام زين العابدين مع الرجل الشامي</w:t>
      </w:r>
      <w:r w:rsidR="00166332">
        <w:rPr>
          <w:rFonts w:hint="cs"/>
          <w:rtl/>
        </w:rPr>
        <w:t>!</w:t>
      </w:r>
      <w:bookmarkEnd w:id="314"/>
      <w:bookmarkEnd w:id="31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سعد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فقام رجل من أهل الشام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 سباءهم لنا حلال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عليّ بن 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كذبت ولؤمت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ما ذاك لك إلاّ أن تخرج من ملّتنا وتأتي بغير ديننا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فأطرق يزيد مليّاً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 للشامي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اجلس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القاضي نعمان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ووجّه بي إلى يزيد لعنه الله مع سائر حرم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وحرم مَن أُصيب معه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صرنا بين يدي يزيد اللعين قام رجل من أهل الشام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أمير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نساؤهم لنا حلال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فقال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كذبت إلاّ أن تخرج من ملّة الإسلام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فتستحلّ ذلك بغير دين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فأطرق يزيد ملياً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 بالنسوة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فأدخلن إلى نسائه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إثبات الوصية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(2) الطبقات الكبرى (ترجمة الإمام الحسين من القسم غير المطبوع): 83؛ الطبقات الكبرى (ترجمة الإمام علي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A20A36">
        <w:rPr>
          <w:rFonts w:hint="cs"/>
          <w:rtl/>
        </w:rPr>
        <w:t>) 5/ 212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ونحوه في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ا</w:t>
      </w:r>
      <w:r w:rsidR="00166332" w:rsidRPr="00A20A36">
        <w:rPr>
          <w:rFonts w:hint="cs"/>
          <w:rtl/>
        </w:rPr>
        <w:t>لم</w:t>
      </w:r>
      <w:r w:rsidRPr="00A20A36">
        <w:rPr>
          <w:rFonts w:hint="cs"/>
          <w:rtl/>
        </w:rPr>
        <w:t>نتظم 5/ 345؛ عبرات المصطفين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شرح الأخبار 3/ 253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وفيه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( فأطرق يزيد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ولم يقل في ذلك شيئاً )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سير أعلام النبلاء 3/ 303 بتفاوت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شرح الأخبار 3/ 158 ح1089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9E157E">
      <w:pPr>
        <w:pStyle w:val="Heading3"/>
        <w:rPr>
          <w:rtl/>
        </w:rPr>
      </w:pPr>
      <w:bookmarkStart w:id="316" w:name="155"/>
      <w:bookmarkStart w:id="317" w:name="_Toc382733166"/>
      <w:r w:rsidRPr="000112A3">
        <w:rPr>
          <w:rFonts w:hint="cs"/>
          <w:rtl/>
        </w:rPr>
        <w:lastRenderedPageBreak/>
        <w:t>زينب الكبرى في مجلس يزيد</w:t>
      </w:r>
      <w:r w:rsidR="00932F31">
        <w:rPr>
          <w:rFonts w:hint="cs"/>
          <w:rtl/>
        </w:rPr>
        <w:t>:</w:t>
      </w:r>
      <w:bookmarkEnd w:id="316"/>
      <w:bookmarkEnd w:id="31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إنّها بنت عليّ وفاطمة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وأُخت الحسن والحسين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قد تربَّت في أحضان النبوّة والولاية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اليوم بطلة المعركة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تقف أمام الطاغي بكلّ صلابة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وتُكلِّمه بتمام الشجاعة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لأنّها ترى الواقع الثابت عند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وتعلم بأنّ أخاها ومسيره الغالبان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والطاغي هو المخذول المغلوب على أمره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ولأجل ذلك نرى أنّه لم يُدركها الهول والفزع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وتقوم برسالتها وبواجبها امتداداً لثورة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وتجسيداً رائعاً لقيمها الكريمة وأهدافها السامية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فهي تتكلّم في وقت الكلام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وتسكت في وقت السكوت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حينما يسألها يزيد بكلامه ( تُكلّميني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) تجعل المسؤولية على عاتق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بقولها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هو المتكلِّم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تُعرِّف الإمام والحجّة وقائد المسيرة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وحينما يكون الوقت مُقتضياً نرى أنّها تأخذ بزمام الكلام وتنطق بكلمات عالية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تكشف عن كونها تربّت في مدرسة أمير المؤمنين علي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القندوزي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أمر يزيد الملعون أن يُحضِروا عنده حرم الحسين وأهل بيته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قالت زينب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يا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أما تخاف الله ورسوله من قتل الحسين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وما كفاك ذلك حتّى تستجلب بنات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من العراق إلى الشام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وما كفاك حتّى تسوقنا إليك كما تُساق الإماء على المطايا بغير وطاء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وما قتل أخي الحسين (سلام الله عليه) أحدٌ غيرُك يا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ولو لا أمرك ما يقدر ابن مرجانة أن يقتله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كان أقلّ عدداً وأذلّ نفساً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أما خشيت من الله بقتله وقد قال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فيه وفي أخيه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الحسن والحسين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المناقب 4/ 173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سيّدا شباب أهل الجنّة من الخلق أجمعين )</w:t>
      </w:r>
      <w:r w:rsidR="00166332">
        <w:rPr>
          <w:rFonts w:hint="cs"/>
          <w:rtl/>
        </w:rPr>
        <w:t>؟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 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فقد كذبت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فقد خصمت نفسك واعترفت بسوء فعلك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(ذرّية يتبع بعضها بعضاً)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وبقي يزيد خجلاً ساكتاً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A55C63">
      <w:pPr>
        <w:pStyle w:val="libBold2"/>
        <w:rPr>
          <w:rtl/>
        </w:rPr>
      </w:pPr>
      <w:bookmarkStart w:id="318" w:name="156"/>
      <w:r w:rsidRPr="00C13977">
        <w:rPr>
          <w:rFonts w:hint="cs"/>
          <w:rtl/>
        </w:rPr>
        <w:t>وفي هذا الخطاب نقاط لابدّ من الالتفات إليها</w:t>
      </w:r>
      <w:r w:rsidR="00932F31">
        <w:rPr>
          <w:rFonts w:hint="cs"/>
          <w:rtl/>
        </w:rPr>
        <w:t>:</w:t>
      </w:r>
      <w:bookmarkEnd w:id="318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1) التركيز على الانتساب لرسول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وذلك لأجل كسر حاجز الخوف الإعلامي المشوّه والمسموم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2) التركيز على جعل مسؤولية قتل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على عاتق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وعدم إمكانه من التخلّي عنه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وأنّه لولاه لما تمكّن ابن مرجانة أن يرتكبه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3) تأثير كلام زينب الكبرى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إنّ يزيد لم يحِرْ جواباً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19" w:name="157"/>
      <w:bookmarkStart w:id="320" w:name="_Toc382733167"/>
      <w:r w:rsidRPr="000112A3">
        <w:rPr>
          <w:rFonts w:hint="cs"/>
          <w:rtl/>
        </w:rPr>
        <w:t>بين يدي رأس الإمام</w:t>
      </w:r>
      <w:r w:rsidR="00166332">
        <w:rPr>
          <w:rFonts w:hint="cs"/>
          <w:rtl/>
        </w:rPr>
        <w:t>!</w:t>
      </w:r>
      <w:bookmarkEnd w:id="319"/>
      <w:bookmarkEnd w:id="320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نرى أنّ زينب الكبرى (سلام الله عليها) تتّخذ موقفاً عاطفياً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حينما تواجه رأس أخيها سيّد الشهداء (سلام الله عليه)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 ذلك تؤثّر على المجلس تأثيراً تامّاً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ينقلب المجلس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يبكي كلُّ مَن كان حاضراً في المجلس ويزيد ساكت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السيّد ابن طاووس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وأمّا زينب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فإنّها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رأته (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 أهوت إلى جيبها فشقّته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نادت بصوت حزين يُقرح القلوب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حسيناه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يا حبيب رسول الله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يا بن مكّة ومنى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يا بن فاطمة الزهراء سيّدة النساء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يا بن بنت المصطفى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فأبكت - والله - كلّ مَن كان حاضراً في المجلس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ويزيد ساكت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ينابيع المودّة 3/ 92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213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ونحوه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100؛ الاحتجاج 2/ 123؛ تسلية المجالس 2/ 384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A55C63">
      <w:pPr>
        <w:pStyle w:val="Heading3"/>
        <w:rPr>
          <w:rtl/>
        </w:rPr>
      </w:pPr>
      <w:bookmarkStart w:id="321" w:name="158"/>
      <w:bookmarkStart w:id="322" w:name="_Toc382733168"/>
      <w:r w:rsidRPr="000112A3">
        <w:rPr>
          <w:rFonts w:hint="cs"/>
          <w:rtl/>
        </w:rPr>
        <w:lastRenderedPageBreak/>
        <w:t>خُطبة زينب الكبرى</w:t>
      </w:r>
      <w:r w:rsidR="00932F31">
        <w:rPr>
          <w:rFonts w:hint="cs"/>
          <w:rtl/>
        </w:rPr>
        <w:t>:</w:t>
      </w:r>
      <w:bookmarkEnd w:id="321"/>
      <w:bookmarkEnd w:id="322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من أروع الخطب التي سجّلها التأريخ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فصارت من متمِّمات النهضة الحسينيّة المباركة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هي الخطبة التي ألقتها زينب الكبرى في مجلس يزيد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يقول الأستاذ باقر شريف القرشي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فقد دمّرت فيه حفيدة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جبروت الطاغية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وألحقت به الهزيمة والعار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وعرّفته أنّ دعاة الحقّ لا تنحني جباههم أمام الطغاة والظالمين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ولقد ذكر كثيرٌ تلك الخُطبة الغرّاء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أقدمهم ابن طيفور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280) نذكرها حسب نقله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لقدمته وعلوّ مضامينه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نردف ما نقله بالصيغة التي رواها الخوارزمي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وذلك لأجل وجود فروق كثيرة في نقل الأخير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ولاشتماله على مطالب راقية ومضامين عالية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طيفور - بعد ذكر تمثّل يزيد بأبيات ابن الزبعرى -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فقالت زينب بنت عليّ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صدق الله ورسوله يا يزيد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ثُمَّ كَانَ عَاقِبَةَ الَّذِينَ أَسَاءُوا السُّوأَى أَنْ كَذَّبُوا بِآَيَاتِ اللَّهِ وَكَانُوا بِهَا يَسْتَهْزِئُونَ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أَظَنَنْتَ - يَا يَزِيدُ - حين أُخِذ عَلَيْنَا بأَطراف الأَرْضِ وَأكناف السَّمَاءِ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فَأَصْبَحْنَا نُسَاقُ كَمَا تُسَاقُ الأُسارى أَنَّ بِنَا هَوَاناً عَلَى اللهِ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وَبِكَ عَلَيْهِ كَرَامَةً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وَأَنَّ هذا لِعَظِيمِ خَطَرِكَ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فَشَمخْتَ بِأَنْفِكَ وَنَظَرْتَ في عِطْفِكَ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جَذلان فرحاً حينَ رِأَيْتَ الدُّنْيَا مُسْتَوْسِقَةً لكَ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وَالأُمُورَ مُتَّسِقَةً عليك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حياة الإمام الحسين 3/ 380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الروم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وقد أُمْهِلت ونُفِّست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قول الله تبارك وتعالى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وَلاَ يَحْسَبَنَّ الَّذِينَ كَفَرُواْ أَنَّمَا نُمْلِي لَهُمْ خَيْرٌ لأَنفُسِهِمْ إِنَّمَا نُمْلِي لَهُمْ لِيَزْدَادُواْ إِثْماً وَلَهْمُ عَذَابٌ مُّهِينٌ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أمِنَ العدل - يا بن الطُّلقاء - تخديرك نساءك وإماءَك وسوقك بنات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قد هتكت ستورهن وأصحلت صوتهن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مكتئبات تحذي بهنّ الأباعر ويحدو بهنّ الأعادي من بلدٍ إلى بلد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يُراقبن ولا يؤوين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يتشوفهنّ القريب والبعيد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ليس معهنّ وليّ من رجالهنّ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وكيف يُستبطأ في بُغضنا مَن نظر إلينا بالشنف والشنآن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والإحن والأضغان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أتقول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ليت أشياخي ببدرٍ شهدوا ) غير مُتأثِّم ولا مُستعظم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وأنت تنكت ثنايا أبي عبد الله بمخصرتك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ولِمَ لا تكون كذلك وقد نكأت القرحة واستأصلت الشافة بإهراقك دماء ذرّية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ونجوم الأرض من آل عبد المطّلب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ولتردنّ على الله وشيكاً موردهم ولتودَنّ أنّك عميت وبُكمت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وأنّك لم تقل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(فاستهلّوا وأهلّوا فرحاً)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اللّهمَّ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خُذْ بحقّنا وانتقم لنا ممّن ظلمنا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فريت إلاّ في جلدك ولا حززت إلاّ في لحمك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وسترد على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برغمك وعترته ولحُمته في حظيرة القدس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يوم يجمع الله شملهم ملمومين من الشعث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قول الله تبارك وتعالى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وَلاَ تَحْسَبَنَّ الَّذِينَ قُتِلُواْ فِي سَبِيلِ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آل عمران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178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BB5754">
        <w:rPr>
          <w:rStyle w:val="libAieChar"/>
          <w:rFonts w:hint="cs"/>
          <w:rtl/>
        </w:rPr>
        <w:lastRenderedPageBreak/>
        <w:t xml:space="preserve">اللهِ أَمْوَاتاً بَلْ أَحْيَاء عِندَ رَبِّهِمْ يُرْزَقُونَ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وسيعلم من بوّأك ومكّنك من رقاب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إذا كان الحَكَم الله والخصم محمّد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وجوارحك شاهدة عليك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فبِئْسَ للظالمين بدلاً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أيّكم شرٌّ مكاناً وأضعف جنداً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مع أنّي - والله - يا عدوّ الله وابن عدوّه أستصغر قَدرك وأستعظم تقريعك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غير أنّ العيون عبرى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والصدور حرّى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وما يجزي ذلك أو يُغني عنّا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قُتل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وحزب الشيطان يُقرِّبنا إلى حزب السفهاء ليُعطوهم أموال الله على انتهاك محارم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فهذه الأيدي تنطف من دمائنا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وهذه الأفواه تتحلَّب من لحومنا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وتلك الجُثث الزواكي يعتامها عسلان الفلوات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فلئن اتّخذتنا مغنماً لتتّخذنّ مغرماً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حين لا تجد إلاّ ما قدّمت يداك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تستصرخ ابن مرجانة ويستصرخ بك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وتتعاوى وأتباعُك عند الميزان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وجدت أفضل زاد زوّدك معاوية قتلك ذرّية محمّد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اتّقيتُ غير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شكواي إلاّ إلى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فكِدْ كيدك واسْعَ سعيك وناصب جهدك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يدحض عنك عار ما أتيت إلينا أبداً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والحمد لله الذي ختم بالسعادة والمغفرة لسادات شبّان الجنان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فأوجب لهم الجنّة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أسأل الله أن يرفع لهم الدرجات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 يوجب لهم المزيد من فضله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وليٌّ قدير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آل عمران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169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بلاغات النساء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وأمّا ما ذكره الخوارزمي فهو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فقامت زينب بنت علي - وأُمّها فاطمة بنت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- فقالت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الْحَمْدُ للهِ ربّ العالمين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والصلاة والسلام على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 xml:space="preserve"> سيّد المرسلين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صدق الله تعالى إذ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ثُمَّ كَانَ عَاقِبَةَ الَّذِينَ أَسَاءُوا السُّوأَى أَن كَذَّبُوا بِآيَاتِ اللَّهِ وَكَانُوا بِهَا يَسْتَهْزِئُون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أظننت - يا يزيد - حيث أخذت علينا أقطار الأرض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وآفاق السّماء وأصبحنا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Pr="00C13977">
        <w:rPr>
          <w:rFonts w:hint="cs"/>
          <w:rtl/>
        </w:rPr>
        <w:t xml:space="preserve"> نُساق كما تُساق الأُسارى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Pr="00C13977">
        <w:rPr>
          <w:rFonts w:hint="cs"/>
          <w:rtl/>
        </w:rPr>
        <w:t xml:space="preserve"> أنّ بنا على الله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هوانا</w:t>
      </w:r>
      <w:r w:rsidRPr="00BB5754">
        <w:rPr>
          <w:rStyle w:val="libFootnotenumChar"/>
          <w:rFonts w:hint="cs"/>
          <w:rtl/>
        </w:rPr>
        <w:t>ً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وبك عليه كرامة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ذلك لعُظم خِطرك عنده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(9)</w:t>
      </w:r>
      <w:r w:rsidR="00166332" w:rsidRPr="00166332">
        <w:rPr>
          <w:rFonts w:hint="cs"/>
          <w:rtl/>
        </w:rPr>
        <w:t>؟</w:t>
      </w:r>
      <w:r w:rsidRPr="00C13977">
        <w:rPr>
          <w:rFonts w:hint="cs"/>
          <w:rtl/>
        </w:rPr>
        <w:t>! فشمخت بأنفك ونظرت في عطفك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(10)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جَذلان مسروراً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حين رأيت الدّنيا لك مستوسقة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والأُمور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(11)</w:t>
      </w:r>
      <w:r w:rsidRPr="00C13977">
        <w:rPr>
          <w:rFonts w:hint="cs"/>
          <w:rtl/>
        </w:rPr>
        <w:t xml:space="preserve"> مُتَّسقةً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وحين صفا لك مُلكنا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(12)</w:t>
      </w:r>
      <w:r w:rsidRPr="00C13977">
        <w:rPr>
          <w:rFonts w:hint="cs"/>
          <w:rtl/>
        </w:rPr>
        <w:t xml:space="preserve"> وسلطاننا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فمهلاً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على جدّي سيّد المرسلين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الروم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وضيّقت علينا آفاق السماء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فأصبحنا لك في أسار نُساق إليك سَوْقَ في قطار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وأنت علينا ذو اقتدار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الإماء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من الله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وعليك منه كرامة وامتناناً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في مصير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وبك على الله كآبة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فشمخت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(9)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وأنّ ذلك لعظم خطرك وجلالة قدرك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(10)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تضرب أصدريك فرحاً وتنقض مذرويك مرحاً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(11)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الأُمور لديك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(12)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مُلكنا وخلص لك سلطاننا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مهلاً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166332" w:rsidRP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أنسيت قول الله تعالى</w:t>
      </w:r>
      <w:r w:rsidR="00932F31">
        <w:rPr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وَلاَ يَحْسَبَنَّ الَّذِينَ كَفَرُواْ أَنَّمَا نُمْلِي لَهُمْ خَيْرٌ لأَنفُسِهِمْ إِنَّمَا نُمْلِي لَهُمْ لِيَزْدَادُواْ إِثْماً وَلَهْمُ عَذَابٌ مُّهِينٌ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166332" w:rsidRP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أمِنَ العدل - يا بن الطّلقاء - تخديرك إماءك وسوقك بنات رسول الله سبايا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قد هتكت ستورهنّ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وأبديت وجوههنّ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يُحدى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بهنّ من بلد إلى بلد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ويستشرفهنّ أهل المناهل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Pr="00C13977">
        <w:rPr>
          <w:rFonts w:hint="cs"/>
          <w:rtl/>
        </w:rPr>
        <w:t xml:space="preserve"> والمناقل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ويتصفّح وجوههنّ القريب والبعيد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والدّنيّ والشّريف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ليس معهنّ من رجالهنّ وليٌّ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من حماتهنّ حميّ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وكيف تُرجى المراقبة مَن لفظ فوه أكباد السّعداء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ونبت لحمه بدماء الشُهداء </w:t>
      </w:r>
      <w:r w:rsidRPr="00BB5754">
        <w:rPr>
          <w:rStyle w:val="libFootnotenumChar"/>
          <w:rFonts w:hint="cs"/>
          <w:rtl/>
        </w:rPr>
        <w:t>(9)</w:t>
      </w:r>
      <w:r w:rsidR="00166332" w:rsidRP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لا تطِشْ جهلاً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آل عمران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178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تحدو بهنّ الأعداء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يحدو بهنّ الأعداء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أهل المنازل والمناهل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والغائب والشهيد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والشريف والوضيع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والرفيع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(7) في الاحتجاج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حميم عتوّاً منك على الله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وجحوداً لرسول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ودفعاً لما جاء به من عند الله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ولا غَرْوَ منك</w:t>
      </w:r>
      <w:r w:rsidR="00166332" w:rsidRPr="00A20A36">
        <w:rPr>
          <w:rFonts w:hint="cs"/>
          <w:rtl/>
        </w:rPr>
        <w:t>!</w:t>
      </w:r>
      <w:r w:rsidRPr="00A20A36">
        <w:rPr>
          <w:rFonts w:hint="cs"/>
          <w:rtl/>
        </w:rPr>
        <w:t xml:space="preserve"> ولا عَجب من فعلك</w:t>
      </w:r>
      <w:r w:rsidR="00166332" w:rsidRPr="00A20A36">
        <w:rPr>
          <w:rFonts w:hint="cs"/>
          <w:rtl/>
        </w:rPr>
        <w:t>!</w:t>
      </w:r>
      <w:r w:rsidRPr="00A20A36">
        <w:rPr>
          <w:rFonts w:hint="cs"/>
          <w:rtl/>
        </w:rPr>
        <w:t xml:space="preserve"> وأنّى يُرتجى الخير ممّن لفظ فوه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الأزكياء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الشهداء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(9) السعداء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ونصَبَ الحرب لسيّد الأنبياء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وجمع الأحزاب وشهر الحراب وهزّ السيوف في وجه رسول الله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أشدّ العرب لله جحوداً وأنكرهم له رسولاً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وأظهرهم له عدواناً وأعتاهم على الربّ كفراً وطغياناً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ألا أنّها نتيجة الكفر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وضبّ يُجرجر في الصدر لقتلى يوم بدر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فلا يَستبطئ</w:t>
      </w:r>
      <w:r w:rsidR="005E5F98" w:rsidRPr="00A20A36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وكيف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لا يَستبطئ في بُغضنا أهل البيت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من نظر إلينا بالشّنف والشّنآن والإحن والأضغان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ثُمّ تقول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 xml:space="preserve"> غير مُتأثّم ولا مُستعظم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Pr="00166332">
        <w:rPr>
          <w:rFonts w:hint="cs"/>
          <w:rtl/>
        </w:rPr>
        <w:t xml:space="preserve"> 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F4101" w:rsidTr="000A0180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لأهلُّوا واستهلّوا فرحا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C13977">
              <w:rPr>
                <w:rFonts w:hint="cs"/>
                <w:rtl/>
              </w:rPr>
              <w:t>ثمّ قالوا يا يزيد لا تُشل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مُنتحي</w:t>
      </w:r>
      <w:r w:rsidRPr="002F4101">
        <w:rPr>
          <w:rFonts w:hint="cs"/>
          <w:rtl/>
        </w:rPr>
        <w:t>اً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Pr="00C13977">
        <w:rPr>
          <w:rFonts w:hint="cs"/>
          <w:rtl/>
        </w:rPr>
        <w:t xml:space="preserve"> على ثنايا 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Pr="00C13977">
        <w:rPr>
          <w:rFonts w:hint="cs"/>
          <w:rtl/>
        </w:rPr>
        <w:t xml:space="preserve"> تنكتها بمخصرتك </w:t>
      </w:r>
      <w:r w:rsidRPr="00BB5754">
        <w:rPr>
          <w:rStyle w:val="libFootnotenumChar"/>
          <w:rFonts w:hint="cs"/>
          <w:rtl/>
        </w:rPr>
        <w:t>(7)</w:t>
      </w:r>
      <w:r w:rsidR="00166332" w:rsidRP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وكيف لا تقول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نكأت القرحة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واستأصلت الشافة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بإراقتك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Pr="00C13977">
        <w:rPr>
          <w:rFonts w:hint="cs"/>
          <w:rtl/>
        </w:rPr>
        <w:t xml:space="preserve"> دماء ذرِّيَّة آل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(9)</w:t>
      </w:r>
      <w:r w:rsidRPr="00C13977">
        <w:rPr>
          <w:rFonts w:hint="cs"/>
          <w:rtl/>
        </w:rPr>
        <w:t xml:space="preserve"> محمّد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(10)</w:t>
      </w:r>
      <w:r w:rsidRPr="00C13977">
        <w:rPr>
          <w:rFonts w:hint="cs"/>
          <w:rtl/>
        </w:rPr>
        <w:t xml:space="preserve"> ونجوم الأرض من آل عبد المطَّلب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وكيف يستظلّ في ظلّنا أهل البيت مَن نظر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(2) في الاحتجاج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مَن كان نظره إلينا شنعاً وشنآناً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وإحناً وأضغاناً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يُظهر كفره برسول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ويُفصح ذلك بلسانه وهو يقول - فرحاً بقتل ولده وسبي ذرّيته غير مُتحوّب ولا مُستعظم يهتف بأشياخه -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لأهلّوا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ثمّ تقول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وهو يقول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يهتف بأشياخه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في الاحتجاج والملهوف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مُتنحّياً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(6) في الملهوف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سيّد شباب أهل الجنّة تنكتها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وفي الاحتجاج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وكان مُقبَّل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A20A36">
        <w:rPr>
          <w:rFonts w:hint="cs"/>
          <w:rtl/>
        </w:rPr>
        <w:t xml:space="preserve"> ينكتها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بمِخصرته قد التمع السرور بوجهه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لعمري لقد نكأت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(8) دم سيّد شباب أهل الجنّة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وابن يعسوب الدِّين والعرب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وشمس آل عبد المطّلب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وهتفت بأشياخك وتقرّبت بدمه إلى الكَفرة من أسلافك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ثمّ صرخت بندائك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ولعَمْرِي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لقد ناديتهم لو شهدوك ووشيكاً تشهدهم ولم يشهدوك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ولتودّ يمينك كما زعمت شُلّت بك عن مرفقها وجُذَّت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و[أحببت] أُمّك لم تحملك وأباك لم يلدك حين تصير إلى سخط الله ومُخاصمك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اللّهمّ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خُذْ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>..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(9)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ذرّيّة محمّد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(10)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الذريّة الطاهرة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وتهتف بأشياخك لتردنّ موردهم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اللّهمَّ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خُذْ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أتهتف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 xml:space="preserve"> بأشياخك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زعمت تُناديهم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فلتردنّ وشيكاً موردهم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ولتودَّنّ أنّك شُللت وبُكمت ولم تكن قلت ما قلت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اللّهمّ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خُذْ بحقّنا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وانتقم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 xml:space="preserve"> ممّن ظلمنا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وأحْلِل غضبك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Pr="00C13977">
        <w:rPr>
          <w:rFonts w:hint="cs"/>
          <w:rtl/>
        </w:rPr>
        <w:t xml:space="preserve"> بمَن سفك دماءنا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Pr="00C13977">
        <w:rPr>
          <w:rFonts w:hint="cs"/>
          <w:rtl/>
        </w:rPr>
        <w:t xml:space="preserve"> وقتل حُماتنا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فريت إلاّ جلدك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</w:t>
      </w:r>
      <w:r w:rsidRPr="00BB5754">
        <w:rPr>
          <w:rStyle w:val="libFootnotenumChar"/>
          <w:rFonts w:hint="cs"/>
          <w:rtl/>
        </w:rPr>
        <w:t>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Pr="00C13977">
        <w:rPr>
          <w:rFonts w:hint="cs"/>
          <w:rtl/>
        </w:rPr>
        <w:t xml:space="preserve"> جززت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Pr="00C13977">
        <w:rPr>
          <w:rFonts w:hint="cs"/>
          <w:rtl/>
        </w:rPr>
        <w:t xml:space="preserve"> إلاّ لحمك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ولتردَنّ على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بما تحمّلت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(9)</w:t>
      </w:r>
      <w:r w:rsidRPr="00C13977">
        <w:rPr>
          <w:rFonts w:hint="cs"/>
          <w:rtl/>
        </w:rPr>
        <w:t xml:space="preserve"> من سفك دماء ذرّيته وانتهاك حُرمته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(10)</w:t>
      </w:r>
      <w:r w:rsidRPr="00C13977">
        <w:rPr>
          <w:rFonts w:hint="cs"/>
          <w:rtl/>
        </w:rPr>
        <w:t xml:space="preserve"> في لحُمته وعترته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وليُخاصمنّك حيث يجمع الله تعالى شملهم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 شعثهم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ويأخذ لهم بحقّهم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وَلاَ تَحْسَبَنَّ الَّذِينَ قُتِلُواْ فِي سَبِيلِ اللّهِ أَمْوَاتاً بَلْ أَحْيَاء عِندَ رَبِّهِمْ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وتهتف بأشياخك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إنّك تُناديهم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في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وانتقم لنا ممّن ظلمنا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فما فريت إلاّ جلدك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وانتقم من ظالمنا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غضبك على مَن سفك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ونقض ذمارنا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وقتل حماتنا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وعتك عنّا سدولنا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وفعلت فعلتك التي فعلت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وما فريت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وما جززت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ولا حززت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(9)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من دم ذُرّيّته وانتهكت من حُرمته وسفكت من دماء عترته ولحُمته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حيث يجمع به شملهم وي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 xml:space="preserve"> به شعثهم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وينتقم من ظالمهم ويأخذ لهم بحقّهم من أعدائهم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فلا يستفزّنّك الفرح بقتلهم ولا تحسبنّ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(10)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وانتهكت من حرمته في عترته ولحُمته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وحيث يجمع الله شملهم وي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 xml:space="preserve"> شعثهم ويأخذ بحقّهم ولا تحسبنّ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BB5754">
        <w:rPr>
          <w:rStyle w:val="libAieChar"/>
          <w:rFonts w:hint="cs"/>
          <w:rtl/>
        </w:rPr>
        <w:lastRenderedPageBreak/>
        <w:t xml:space="preserve">يُرْزَقُونَ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فحسبك بالله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حاكماً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وبمحمد خصماً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Pr="00C13977">
        <w:rPr>
          <w:rFonts w:hint="cs"/>
          <w:rtl/>
        </w:rPr>
        <w:t xml:space="preserve"> وبجبرئيل ظهيراً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وسيعلم مَن سوّل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Pr="00C13977">
        <w:rPr>
          <w:rFonts w:hint="cs"/>
          <w:rtl/>
        </w:rPr>
        <w:t xml:space="preserve"> لك ومكّنك من رقاب المسلمين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أنْ بئس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للظّالمين بدلاً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وأيّكم شرٌّ مكاناً وأضعف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جُنداً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ولئن جرّت عليّ الدّواهي مُخاطبتك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Pr="00C13977">
        <w:rPr>
          <w:rFonts w:hint="cs"/>
          <w:rtl/>
        </w:rPr>
        <w:t xml:space="preserve"> لأستصغر قَدرك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وأستعظم تقريعك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وأستكبر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(9)</w:t>
      </w:r>
      <w:r w:rsidRPr="00C13977">
        <w:rPr>
          <w:rFonts w:hint="cs"/>
          <w:rtl/>
        </w:rPr>
        <w:t xml:space="preserve"> توبيخك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لكنّ العيون عبرى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والصّدور حرّى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ألا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(10)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فالعَجب كلّ العَجب</w:t>
      </w:r>
      <w:r w:rsidR="00166332" w:rsidRP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بقتل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(11)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حزب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(12)</w:t>
      </w:r>
      <w:r w:rsidRPr="00C13977">
        <w:rPr>
          <w:rFonts w:hint="cs"/>
          <w:rtl/>
        </w:rPr>
        <w:t xml:space="preserve"> الله النُجباء بحزب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آل عمران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169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فرحين بما آتاهم الله من فضله) وحسبك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(3) في الاحتجاج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وليّاً وحاكماً وبرسول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A20A36">
        <w:rPr>
          <w:rFonts w:hint="cs"/>
          <w:rtl/>
        </w:rPr>
        <w:t xml:space="preserve"> خصيماً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خصيماً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مَن بوّأك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(بِئْسَ) من دون (أن)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وأضلّ سبيلاً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وما استصغاري قَدرك ولا استعظامي تقريعك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توليماً لانتجاع الخطاب فيك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بعد أن تركت عيون المسلمين به عبرى وصدورهم عند ذكره حرّى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فتلك قلوب قاسية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ونفوس طاغية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وأجسام محشوّة بسخط الله ولعنة الرسول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قد عشّش فيها الشيطان وفرَّخ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ومن هناك مثلك ما درج ونهض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إنّي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(9)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وأستكثر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(10) غير موجودة في الاحتجاج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(11)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لقتل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(12)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لقتل الأتقياء وأسباط الأنبياء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وسليل الأوصياء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بأيدي الطُّلقاء الخبيثة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ونسل العهرة الفجرة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تنطف أكفُّهم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الشيطان الطُّلقاء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فتلك الأيدي تنطف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 xml:space="preserve"> من دمائنا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وتلك</w:t>
      </w:r>
      <w:r w:rsidRPr="00166332">
        <w:rPr>
          <w:rtl/>
        </w:rPr>
        <w:t xml:space="preserve"> </w:t>
      </w:r>
      <w:r w:rsidRPr="00BB5754">
        <w:rPr>
          <w:rStyle w:val="libFootnotenumChar"/>
          <w:rtl/>
        </w:rPr>
        <w:t>(2)</w:t>
      </w:r>
      <w:r w:rsidRPr="00C13977">
        <w:rPr>
          <w:rFonts w:hint="cs"/>
          <w:rtl/>
        </w:rPr>
        <w:t xml:space="preserve"> الأفواه تتحلّب من لحومنا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وتلك الجُثث الطّواهر الزّواكي تتنابها </w:t>
      </w:r>
      <w:r w:rsidRPr="00BB5754">
        <w:rPr>
          <w:rStyle w:val="libFootnotenumChar"/>
          <w:rtl/>
        </w:rPr>
        <w:t>(3)</w:t>
      </w:r>
      <w:r w:rsidRPr="00C13977">
        <w:rPr>
          <w:rFonts w:hint="cs"/>
          <w:rtl/>
        </w:rPr>
        <w:t xml:space="preserve"> العواسل وتعفوها</w:t>
      </w:r>
      <w:r w:rsidRPr="00166332">
        <w:rPr>
          <w:rtl/>
        </w:rPr>
        <w:t xml:space="preserve"> </w:t>
      </w:r>
      <w:r w:rsidRPr="00BB5754">
        <w:rPr>
          <w:rStyle w:val="libFootnotenumChar"/>
          <w:rtl/>
        </w:rPr>
        <w:t>(4)</w:t>
      </w:r>
      <w:r w:rsidRPr="00C13977">
        <w:rPr>
          <w:rFonts w:hint="cs"/>
          <w:rtl/>
        </w:rPr>
        <w:t xml:space="preserve"> الذئاب </w:t>
      </w:r>
      <w:r w:rsidRPr="00BB5754">
        <w:rPr>
          <w:rStyle w:val="libFootnotenumChar"/>
          <w:rtl/>
        </w:rPr>
        <w:t>(5)</w:t>
      </w:r>
      <w:r w:rsidR="00932F31" w:rsidRPr="00166332">
        <w:rPr>
          <w:rtl/>
        </w:rPr>
        <w:t>،</w:t>
      </w:r>
      <w:r w:rsidRPr="00C13977">
        <w:rPr>
          <w:rFonts w:hint="cs"/>
          <w:rtl/>
        </w:rPr>
        <w:t xml:space="preserve"> وتؤمّها الفراعل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ولئن اتّخذتنا مغنماً لتجدنا</w:t>
      </w:r>
      <w:r w:rsidRPr="00BB5754">
        <w:rPr>
          <w:rStyle w:val="libFootnotenumChar"/>
          <w:rtl/>
        </w:rPr>
        <w:t>(6)</w:t>
      </w:r>
      <w:r w:rsidRPr="00C13977">
        <w:rPr>
          <w:rFonts w:hint="cs"/>
          <w:rtl/>
        </w:rPr>
        <w:t xml:space="preserve"> وشيكاً مغرماً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حين لا تجد إلاّ ما قدّمت يداك</w:t>
      </w:r>
      <w:r w:rsidRPr="00166332">
        <w:rPr>
          <w:rtl/>
        </w:rPr>
        <w:t xml:space="preserve"> </w:t>
      </w:r>
      <w:r w:rsidRPr="00BB5754">
        <w:rPr>
          <w:rStyle w:val="libFootnotenumChar"/>
          <w:rtl/>
        </w:rPr>
        <w:t>(7)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الله ليس بظلاّم للعبيد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فإلى الله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شتكى </w:t>
      </w:r>
      <w:r w:rsidRPr="00BB5754">
        <w:rPr>
          <w:rStyle w:val="libFootnotenumChar"/>
          <w:rtl/>
        </w:rPr>
        <w:t>(8)</w:t>
      </w:r>
      <w:r w:rsidR="00932F31" w:rsidRPr="00166332">
        <w:rPr>
          <w:rtl/>
        </w:rPr>
        <w:t>،</w:t>
      </w:r>
      <w:r w:rsidRPr="00C13977">
        <w:rPr>
          <w:rFonts w:hint="cs"/>
          <w:rtl/>
        </w:rPr>
        <w:t xml:space="preserve"> وعليه المعوّل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فكد كيدك </w:t>
      </w:r>
      <w:r w:rsidRPr="00BB5754">
        <w:rPr>
          <w:rStyle w:val="libFootnotenumChar"/>
          <w:rtl/>
        </w:rPr>
        <w:t>(9)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واسْعَ سعيك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وناصب جهدك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تمحو </w:t>
      </w:r>
      <w:r w:rsidRPr="00BB5754">
        <w:rPr>
          <w:rStyle w:val="libFootnotenumChar"/>
          <w:rtl/>
        </w:rPr>
        <w:t>(10)</w:t>
      </w:r>
      <w:r w:rsidRPr="00C13977">
        <w:rPr>
          <w:rFonts w:hint="cs"/>
          <w:rtl/>
        </w:rPr>
        <w:t xml:space="preserve"> ذِكْرنا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تُميت وحينا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تُدرك أمدنا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ترحض عنك عارها </w:t>
      </w:r>
      <w:r w:rsidRPr="00BB5754">
        <w:rPr>
          <w:rStyle w:val="libFootnotenumChar"/>
          <w:rtl/>
        </w:rPr>
        <w:t>(11)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تغيب شنارها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فهل رأيك إلاّ فند وأيّامك إلاّ عدد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فهذه الأيدي تنضخ من دمائنا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وتتحلّب أفواههم من لحومنا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تلك الجُثث الزاكية على الجيوب الضاحية تنتابها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تتناهبها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تُعفّرها [ أُمّهات ] لفزاعل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فلئن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وتعفوها أُمّهات الفراعل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لتجد بنا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وما ربّك بظلاّم للعبيد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وما الله بظلاّم للعبيد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وإليه الملجأ والمؤمّل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ثمّ كِدْ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(9)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واجهد جهدك فو [الله] الذي شرّفنا بالوحي والكتاب والنبوّة والانتجاب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لا تُدرك أمدنا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ولا تبلغ غايتنا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ولا تمحو ذكرنا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ولا يدحض عنك عارنا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وهل رأيك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(10)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لا تمحونّ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(11)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وهل رأيك إلاّ فنداً وأيّامك إلاّ عدداً وجمعك إلاّ بدداً</w:t>
      </w:r>
      <w:r w:rsidR="00166332">
        <w:rPr>
          <w:rFonts w:hint="cs"/>
          <w:rtl/>
        </w:rPr>
        <w:t>؟</w:t>
      </w:r>
      <w:r w:rsidRPr="000112A3">
        <w:rPr>
          <w:rtl/>
        </w:rPr>
        <w:t>!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وشملك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إلاّ بدد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يوم يُنادي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نادي ألا لعنة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الله على الظالمين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فالحمد لله الّذي ختمَ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 xml:space="preserve"> لأوّلنا بالسّعادة والرحمة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ولآخرنا بالشّهادة والمغفرة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وأسأل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Pr="00C13977">
        <w:rPr>
          <w:rFonts w:hint="cs"/>
          <w:rtl/>
        </w:rPr>
        <w:t xml:space="preserve"> الله أن يُكمل لهم الثّواب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ويوجب لهم المزيد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وحسن المآب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ويختم بنا الشرافة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إنّه رحيم ودود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وحسبنا الله ونِعْمَ الوكيل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نِعْمَ المولى ونعم النصير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 xml:space="preserve">) </w:t>
      </w:r>
      <w:r w:rsidRPr="00BB5754">
        <w:rPr>
          <w:rStyle w:val="libFootnotenumChar"/>
          <w:rFonts w:hint="cs"/>
          <w:rtl/>
        </w:rPr>
        <w:t>(8)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إنّه خطاب عظيم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تمكّن من كسر غرور يزيد وتحطيم كبريائه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يقول الإمام كاشف الغطاء (رحمه الله)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أتستطيع ريشةُ أعظم مُصوِّر وأبدع مُمثِّل أن يُمثِّل لك حال يزيد وشموخه بأنفه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وزهوّه بعطفه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وسروره وجذله باتّساق الأمور وانتظام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ولذّة الفتح والظفر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والتشفّي والانتقام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- بأحسن من ذلك التصوير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وجمعك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ألا لعن الظالم العادي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حكم لأوليائه بالسعادة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وختم لأصفيائه ببلوغ الإرادة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ونقلهم إلى الرحمة والرأفة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والرضوان والمغفرة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ولم يشقَ بهم غيرك ولا ابتُلي بهم سواك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ونسأله أن يُكمل لهم الأجر ويجزل لم الثواب والذخر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ونسأله حسن الخلافة وجميل الإنابة إنّه رحيم ودود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والرحمة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ونسأل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في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ويحسن علينا الخلافة إنّه رحيم ودود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ليست هذه الفقرة الأخيرة في الملهوف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مقتل الخوارزمي 2/ 63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وانظر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101؛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215؛ الاحتجاج 2/ 123؛ الحدائق الوردية لحميد بن زيد اليماني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بحار الأنوار 45/ 133؛ أعلام النساء 2/ 95 لعمر رضا كحالة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وغيرهم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9E157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والتمثيل - وهل في القدرة والإمكان لأحد أن يدفع خصمه بالحجّة والبيان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والتقريع والتأنيب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ويبلغ ما بلغته سلام الله عليها بتلك الكلمات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على الحال الذي عرفت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لم تقتنع منه بذلك حتّى أرادت أن تُمثّل له وللحاضرين عنده ذلّة الباطل وعِزّة الحقّ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وعدم الاكتراث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بالاة بالقوّة والسلطة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والهيبة والرهبة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أرادت أن تُعرّفه خِسّة قَدَرِه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وضِعَة مقداره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وشناعة فعله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ولؤم فرعه وأصله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ويقول المرحوم الفكيكي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(تأمّل معي في هذه الخُطبة الناريّة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كيف جمعت بين فنون البلاغة وأساليب الفصاحة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وبراعة البيان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وبين معاني الحماسة وقوّة الاحتجاج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وحجّة المعارضة والدفاع في سبيل الحرّيّة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والحقّ والعقيدة بصراحة هي أنفذ من السيوف إلى أعماق القلوب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وأحدّ من وقع الأسنّة في الحشا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هج في مواطن القتال ومجالات النزال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الوثوب على أنياب الأفاعي وركوب أطراف الرماح أهون على يزيد من سماع هذا الاحتجاج الصارخ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صرخت به ربيبة المجد والشرف في وجوه طواغيت بني أُميّة وفراعنتهم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 منازل عزّهم ومجالس دولتهم الهرقلية الارستقراطية الكريهة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إنّ هذه الخطبة التاريخية القاصعة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تزال تنطق ببطولات الحوراء الخالدة وجرأتها النادرة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احتوت النفس القويّة الحسّاسة الشاعرة بالمثالية الأخلاقية الرفيعة السامية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وسيبقى هذا الأدب الحيّ صارخاً في وجوه الطغاة الظالمين على مدى الدهر وتعاقُب الأجيال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كلّ ذكرى لواقعة الطف الدامية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فجعة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السياسة الحسينيّة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(2) مجلّة الغري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السنة السابعة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العدد 6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على ما في حياة الإمام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3/ 381</w:t>
      </w:r>
      <w:r w:rsidR="005E5F98" w:rsidRPr="00A20A36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9E157E">
      <w:pPr>
        <w:pStyle w:val="Heading3"/>
        <w:rPr>
          <w:rtl/>
        </w:rPr>
      </w:pPr>
      <w:bookmarkStart w:id="323" w:name="159"/>
      <w:bookmarkStart w:id="324" w:name="_Toc382733169"/>
      <w:r w:rsidRPr="000112A3">
        <w:rPr>
          <w:rFonts w:hint="cs"/>
          <w:rtl/>
        </w:rPr>
        <w:lastRenderedPageBreak/>
        <w:t>نظرة سريعة في مضامين الخُطبة</w:t>
      </w:r>
      <w:r w:rsidR="00932F31">
        <w:rPr>
          <w:rFonts w:hint="cs"/>
          <w:rtl/>
        </w:rPr>
        <w:t>:</w:t>
      </w:r>
      <w:bookmarkEnd w:id="323"/>
      <w:bookmarkEnd w:id="324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هذه الخُطبة الغرّاء تحتوي على مضامين عالية ومواقف صلبة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نشير إلى بعضها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بيان نقطة مُهمّة في المعارف الإسلامية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حول إمهال الله تعالى الطغاة الظلمة والكفرة الفجرة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وأنّه ليس ذلك إلاّ لإتمام الحجّة عليهم وليزدادوا إثماً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المقام أنّ ما وصل إليه يزيد ليس لعُظم خِطره عند الله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فليعلم أنّه له عذاب عظيم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بيان جور يزيد في الحكم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 أنّه يدّعي تمثيله الخلافة الإسلامية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3 - التركيز على مسألة حفظ مكانة المرأة ولزوم الغيرة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4 - التركيز على أنّ ما فعله يزيد هو نتيجة الكفر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ما ارتكبه هو انتقام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فعله الرسول من قتل أقرباء يزيد الكفرة في يوم بدر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هزّ السيوف في وجه رسول الله بعد مضيّ خمسين سنة من وفاة الرسول عليه الصلاة والسلام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5 - التأكيد أنّ الحُكم والولاية لآل محمّد لا لغيرهم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في قولها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وحين صفا لك مُلكنا وسلطاننا ).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6 - الإشارة إلى مسؤولية مَن مكَّن الطاغية من رقاب المسلمين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وبذلك تُجيب عمّا يُريد أن يُحيل ذلك إلى قضاء الله وقدره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7 - التصريح بعدم تمكّن يزيد ولا أذنابه من محو ذكر أهل البيت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فذلك أمر لا يتمكّنه أحد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8 - بيان عظمة مقام الشهيد وعلوّ الشهادة في الفكر الإسلامي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9 - جعل المسؤولية الكبرى في قتل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على عاتق يزيد مباشرة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325" w:name="160"/>
      <w:bookmarkStart w:id="326" w:name="_Toc382733170"/>
      <w:r w:rsidRPr="000112A3">
        <w:rPr>
          <w:rFonts w:hint="cs"/>
          <w:rtl/>
        </w:rPr>
        <w:lastRenderedPageBreak/>
        <w:t>موقف يزيد من الخُطبة</w:t>
      </w:r>
      <w:r w:rsidR="00166332">
        <w:rPr>
          <w:rFonts w:hint="cs"/>
          <w:rtl/>
        </w:rPr>
        <w:t>!</w:t>
      </w:r>
      <w:bookmarkEnd w:id="325"/>
      <w:bookmarkEnd w:id="326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الخوارزمي - بعد ذكره الخُطبة - فقال يزيد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F4101" w:rsidTr="000A0180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9E157E">
              <w:rPr>
                <w:rFonts w:hint="cs"/>
                <w:rtl/>
              </w:rPr>
              <w:t>يا صحيحة تُحمَد من صوائح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9E157E">
              <w:rPr>
                <w:rFonts w:hint="cs"/>
                <w:rtl/>
              </w:rPr>
              <w:t>ما أهون النوح على النوائح</w:t>
            </w:r>
            <w:r w:rsidRPr="00C13977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الأستاذ باقر شريف القرشي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وكان خطاب العقيلة كالصاعقة على رأس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انهار غروره وتحطّم كبرياؤه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وحار في الجواب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يستطع أن يقول شيئاً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أنّه تمثّل بقول الشاعر (وذكر البيت)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تكُنْ أيّة مُناسبة بين ذلك الخطاب العظيم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أبرزت فيه عقيلة الوحي واقع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وجرّدته من جميع القيم الإنسانية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وبين ما تمثّل به من الشعر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أعلن فيه أنّ الصيحة تُحمَد من الصوائح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النوح يهون على النائحات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فأيّ ربط موضوعي بين الأمرين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27" w:name="161"/>
      <w:bookmarkStart w:id="328" w:name="_Toc382733171"/>
      <w:r w:rsidRPr="000112A3">
        <w:rPr>
          <w:rFonts w:hint="cs"/>
          <w:rtl/>
        </w:rPr>
        <w:t>موقف زينب الكبرى من طَلَبِ الرجل الشامي</w:t>
      </w:r>
      <w:r w:rsidR="00166332">
        <w:rPr>
          <w:rFonts w:hint="cs"/>
          <w:rtl/>
        </w:rPr>
        <w:t>!</w:t>
      </w:r>
      <w:bookmarkEnd w:id="327"/>
      <w:bookmarkEnd w:id="328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الشيخ المفيد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(قالت فاطمة بنت الحسين </w:t>
      </w:r>
      <w:r w:rsidR="00166332" w:rsidRPr="00166332">
        <w:rPr>
          <w:rStyle w:val="libAlaemChar"/>
          <w:rFonts w:hint="cs"/>
          <w:rtl/>
        </w:rPr>
        <w:t>عليها‌السلام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جلسنا بين يدي يزيد ورقّ لنا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فقام إليه رجل من أهل الشام أحمر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أمير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هَبْ لي هذه الجارية - يعنيني - وكنت جارية وضيئة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فأرعدت وظننت أنّ ذلك جائز لهم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فأخذت بثياب عمّتي زينب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وكانت تعلم أنّ ذلك لا يكون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فقالت عمّتي للشامي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كذبت - والله - ولؤمت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ذلك لك ولا له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فغضب يزيد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كذبتِ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إنّ ذلك 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ولو شئت أن أفعل لفعلت</w:t>
      </w:r>
      <w:r w:rsidR="00166332">
        <w:rPr>
          <w:rFonts w:hint="cs"/>
          <w:rtl/>
        </w:rPr>
        <w:t>!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مقتل الخوارزمي 2/ 63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وقال ابن نما وابن طاووس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فقال يزيد لعنه الله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0A0180" w:rsidTr="000A0180">
        <w:trPr>
          <w:trHeight w:val="350"/>
        </w:trPr>
        <w:tc>
          <w:tcPr>
            <w:tcW w:w="3536" w:type="dxa"/>
          </w:tcPr>
          <w:p w:rsidR="000A0180" w:rsidRDefault="000A0180" w:rsidP="000A0180">
            <w:pPr>
              <w:pStyle w:val="libPoemFootnote"/>
            </w:pPr>
            <w:r w:rsidRPr="000112A3">
              <w:rPr>
                <w:rFonts w:hint="cs"/>
                <w:rtl/>
              </w:rPr>
              <w:t>يا صيحة تُحمَد من صوائح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A0180" w:rsidRDefault="000A0180" w:rsidP="000A0180">
            <w:pPr>
              <w:pStyle w:val="libPoemFootnote"/>
              <w:rPr>
                <w:rtl/>
              </w:rPr>
            </w:pPr>
          </w:p>
        </w:tc>
        <w:tc>
          <w:tcPr>
            <w:tcW w:w="3502" w:type="dxa"/>
          </w:tcPr>
          <w:p w:rsidR="000A0180" w:rsidRDefault="000A0180" w:rsidP="000A0180">
            <w:pPr>
              <w:pStyle w:val="libPoemFootnote"/>
            </w:pPr>
            <w:r w:rsidRPr="000112A3">
              <w:rPr>
                <w:rFonts w:hint="cs"/>
                <w:rtl/>
              </w:rPr>
              <w:t>ما أهون الموت على النوائح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101؛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 xml:space="preserve">(2) حياة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3/ 383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جعل الله لك ذلك إلاّ أن تخرج من ملّتنا وتدين بغيرها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فاستطار يزيد غضباً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إيّاي تستقبلين بهذا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إنّما خرج من الدِّين أبوك وأخوك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 زينب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بدين الله ودين أبي ودين أخي اهتديت أنت وجدّك وأبوك إن كنت مُسلماً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كذبتِ يا عدوّة الله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أنت أمير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تشتم ظالماً وتقهر بسلطانك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فكأنّه استحيى وسكت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فعاد الشامي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هَبْ لي هذه الجارية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له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اعِزُبْ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وهَبَ الله لك حتفاً قاضياً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29" w:name="_Toc382733172"/>
      <w:r w:rsidRPr="000112A3">
        <w:rPr>
          <w:rFonts w:hint="cs"/>
          <w:rtl/>
        </w:rPr>
        <w:t>ملاحظات</w:t>
      </w:r>
      <w:r w:rsidR="00932F31">
        <w:rPr>
          <w:rFonts w:hint="cs"/>
          <w:rtl/>
        </w:rPr>
        <w:t>:</w:t>
      </w:r>
      <w:bookmarkEnd w:id="32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قال ابن الجوزي وأمّ: ا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(لي أن أسبيهم) فأمر لا يقع لفاعله ومُعتقده إلاّ اللعنة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سبطه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ليس العجب من قتال ابن زياد الحسين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وتسليطه عمر بن سعد على قتله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وحمل الرؤوس إليه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وإنّما العجب من خذلان يزيد وضربه بالقضيب ثناياه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>! وحمل آل رسول الله سبايا على أقتاب الجمال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>!وعزمه على أن يدفع فاطمة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الإرشاد 2/ 121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روى مضمونه في شأن بنت الحسين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الفتوح 2/ 184؛ مقتل الخوارزمي 2/ 62؛ روضة الواعظين 1/ 192؛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100؛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249؛ الاحتجاج 2/ 131؛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264؛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218؛ جواهر المطالب 2/ 295؛ تسلية المجالس 2/ 385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وغيرهم بتفاوت بالنقل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52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بنت الحسين إلى الرجل الذي طلبها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>!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وكذا قول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(لي أن أسبيكم)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طلب الرجل فاطمة بنت الحسين)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2 - ذكر الخوارزمي - حينما ذكر ما وقع من الكلام بين يزيد وزينب الكبرى </w:t>
      </w:r>
      <w:r w:rsidR="00166332" w:rsidRPr="00166332">
        <w:rPr>
          <w:rStyle w:val="libAlaemChar"/>
          <w:rFonts w:hint="cs"/>
          <w:rtl/>
        </w:rPr>
        <w:t>عليها‌السلام</w:t>
      </w:r>
      <w:r w:rsidRPr="00C13977">
        <w:rPr>
          <w:rFonts w:hint="cs"/>
          <w:rtl/>
        </w:rPr>
        <w:t xml:space="preserve"> في المقام -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قالت زينب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أمير مُسلّط يشتم ظالماً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ويقهر بسلطانه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اللّهمّ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إليك أشكو دون غيرك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فاستحيى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وندم وسكت مُطرقاً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وعاد الشاميّ إلى مثل كلامه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أمير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هَبْ لي هذه الجارية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له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اعِزُبْ عنّي لعنك الله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ووهب لك حَتفاً قاضياً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ويلك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لا تقل ذلك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فهذه بنت علي وفاطمة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وهم أهل بيت لم يزالوا مُبغضين لنا منذ كانوا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سبط ابن الجوزي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هشام بن محمّد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دخل النساء على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نظر رجل من أهل الشام إلى فاطمة بنت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وكانت وضيئة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هَبْ لي هذه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فإنّهنّ لنا حلال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فصاحت الصَّبْيَّة وارتعدت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وأخذت بثوب عمّتها زينب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فصاحت زينب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ليس ذلك إلى يزيد ولا كرامة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فغضب يزيد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لو شئت لفعلت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فقالت زينب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صلِّ إلى غير قبلتنا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ودِنْ بغير ملّتنا وافعل ما شئت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فسكن غضبه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والمهُمّ ما ذكره السيّد ابن طاووس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(ونظر رجل من أهل الشام إلى فاطمة بنت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أمير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290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مقتل الخوارزمي 2/ 62؛ انظر الفتوح 2/ 184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هَبْ لي هذه الجارية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 فاطمة لعمّتها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عمّتاه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أُيتمت وأستخدم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فقالت زينب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كرامة لهذا الفاسق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الشامي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مَن هذه الجارية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له يزيد لعنه الله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هذه فاطمة ابنة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وتلك عمّتها زينب ابنة عليّ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الشامي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الحسين بن فاطمة وعليّ بن أبي طالب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الشامي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لعنك الله يا يزيد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تقتل عترة نبيّك وتسبي ذرّيته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توهّمت إلاّ أنّهم سبي روم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لأُلحقنّك بهم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ثمّ أمر 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فضُربت عنقه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وهذا الخبر أيضاً يدلّ بوضوح على سيطرة الإعلام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ضلّل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وبثّ الدعايات الكاذبة في الشام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ولذلك نرى تركيز أهل البيت - وعلى رأسهم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وزينب الكبرى </w:t>
      </w:r>
      <w:r w:rsidR="00166332" w:rsidRPr="00166332">
        <w:rPr>
          <w:rStyle w:val="libAlaemChar"/>
          <w:rFonts w:hint="cs"/>
          <w:rtl/>
        </w:rPr>
        <w:t>عليها‌السلام</w:t>
      </w:r>
      <w:r w:rsidRPr="00C13977">
        <w:rPr>
          <w:rFonts w:hint="cs"/>
          <w:rtl/>
        </w:rPr>
        <w:t xml:space="preserve"> - وتكرارهم بأنّهم من أولاد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وثمرة عليّ وفاطمة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3 - ذكر بعض أنّ القصّة جرت في شأن فاطمة بنت علي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ذكروا الموقف الزينبيّ نفسه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ذكر ذلك البلاذري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والشيخ الصدوق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والطبري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الأثير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الجوزي </w:t>
      </w:r>
      <w:r w:rsidRPr="00BB5754">
        <w:rPr>
          <w:rStyle w:val="libFootnotenumChar"/>
          <w:rFonts w:hint="cs"/>
          <w:rtl/>
        </w:rPr>
        <w:t>(6)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كثير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Pr="00C13977">
        <w:rPr>
          <w:rFonts w:hint="cs"/>
          <w:rtl/>
        </w:rPr>
        <w:t xml:space="preserve"> بتفاوت بالنقل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أقول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وأمّا فاطمة بنت علي - عليه السلام - فقد ذكرها الشيخ المفيد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218؛ تسلية المجالس 2/ 385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أنساب الأشراف 3/ 416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154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تاريخ الطبري 4/ 353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الكامل في التاريخ 4/ 86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49؛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البداية والنهاية 8/ 196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الإرشاد 1/ 355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 xml:space="preserve">شهر آشوب </w:t>
      </w:r>
      <w:r w:rsidRPr="00BB5754">
        <w:rPr>
          <w:rStyle w:val="libFootnotenumChar"/>
          <w:rFonts w:hint="cs"/>
          <w:rtl/>
        </w:rPr>
        <w:t>(1)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والطبرسي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أبي الحديد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وغيرهم في عداد أولاد الإمام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وأُمّها أُمّ ولد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روي عن عنبسة العابد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فاطمة بنت علي مُدّ لها في العمر حتّى رآها أبو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ولكنّ المهمّ في المقام أمران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الأوّل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</w:t>
      </w:r>
      <w:r w:rsidRPr="00C13977">
        <w:rPr>
          <w:rFonts w:hint="cs"/>
          <w:rtl/>
        </w:rPr>
        <w:t>لا نعلم بحضورها في وقعة الطف وبعدها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الثاني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على فرض حضورها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فالقرائن الحالية والمقالية في الخبر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تدلّ على أنّها كانت في شأن فاطمة بنت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لا فاطمة بنت عليّ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التي روي أنّها كانت مُتزوّجة من محمّد بن عقيل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ما جاء في بعض هذه الأخبار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بأنّها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فأخذتُ أُختي وهي أكبر منّي وأعقل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أو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وأخذتُ بثياب أُختي زينب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فهناك رواية يمكن الركون والاعتماد عليها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ما رواها الخوارزمي أنّها قالت فاطمة بنت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فأخذت بثياب أُختي وعمّتي زينب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والأُخت هي سكينة بنت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4 - أهمل بعض التصريح بالاسم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واكتفى بذكر عنوان (وصيفة من بناتهم)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(9)</w:t>
      </w:r>
      <w:r w:rsidR="00932F31" w:rsidRPr="00166332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المناقب 3/ 305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42/ 92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إعلام الورى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42/ 94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شرح نهج البلاغة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42/ 90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قرب الإسناد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163 ح594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42/ 106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بحار الأنوار 42/ 92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تاريخ الطبري 4/ 354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مقتل الخوارزمي 2/ 62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(9) تهذيب الكمال 6/ 429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أو (وصيفة من بناته)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(صَبيّة منهم)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ذكر الموقف نفسه لزينب </w:t>
      </w:r>
      <w:r w:rsidR="00166332" w:rsidRPr="00166332">
        <w:rPr>
          <w:rStyle w:val="libAlaemChar"/>
          <w:rFonts w:hint="cs"/>
          <w:rtl/>
        </w:rPr>
        <w:t>عليها‌السلام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5 - لقد تفرّد أبو الفرج الإصبهاني بذكره الخبر في شأن زينب سلام الله عليها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بعدما ذكر من الكلام الذي جرى بين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فوثب رجل من أهل الشام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(دعني أقتله)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فألقت زينب نفسها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فقام رجل آخر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يا أمير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هَبْ لي هذه اتّخذها أمَة)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فقالت له زينب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(لا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ولا كرامة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ليس لك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أن يخرج من دين الله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فصاح به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(اجلس)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فجلس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وأقبلت زينب عليه وقالت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يا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حسبك من دمائنا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 عليّ بن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إن كان لك بهؤلاء النسوة رحم وأردت قتلي فابعث معهنّ أحداً يؤدّيهنّ )</w:t>
      </w:r>
      <w:r w:rsidR="005E5F98">
        <w:rPr>
          <w:rStyle w:val="libBold2Char"/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فرقَّ له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 يؤدّيهنّ غيرك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6 - لقد حقّقت زينب الكبرى نصراً حاسماً على الطاغي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في ذروة السلطة والقدرة الظاهريّة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أفحمته المرّة بعد المرّة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تمكّنت أن تُظهر جهل مدّعي الخلافة للناس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كشفت عن عدم فقهه في شؤون الدِّين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فإنّ نساء المسلمين لا يصحّ اعتبارهنّ سبايا في الحروب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يُعامَلن معاملة السبي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فكيف إن كنّ بنات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A55C63" w:rsidRDefault="00DC6DFB" w:rsidP="00A55C63">
      <w:pPr>
        <w:pStyle w:val="Heading3"/>
        <w:rPr>
          <w:rtl/>
        </w:rPr>
      </w:pPr>
      <w:bookmarkStart w:id="330" w:name="162"/>
      <w:bookmarkStart w:id="331" w:name="_Toc382733173"/>
      <w:r w:rsidRPr="000112A3">
        <w:rPr>
          <w:rFonts w:hint="cs"/>
          <w:rtl/>
        </w:rPr>
        <w:t>دور أُمّ كلثوم في مجلس يزيد</w:t>
      </w:r>
      <w:r w:rsidR="00932F31">
        <w:rPr>
          <w:rFonts w:hint="cs"/>
          <w:rtl/>
        </w:rPr>
        <w:t>:</w:t>
      </w:r>
      <w:bookmarkEnd w:id="330"/>
      <w:bookmarkEnd w:id="33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العلاّمة المجلسي (رحمه الله) - حول طلب الرجل الشامي من يزيد -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(وفي بعض الكُتب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قالت أُمّ كلثوم للشامي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اسكت يا لُكع الرّجال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قطع الله لسانك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وأعمى عينيك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وأيبس يديك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 النار مثواك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 أولاد الأنبياء لا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البداية والنهاية 8/ 199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سير أعلام النبلاء 3/ 309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مقاتل الطالبيين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120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يكونون خدمة لأولاد الأدعياء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استتمّ كلامها حتّى أجاب الله دعاءها في ذلك الرجل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الحمد لله الذي عجّل لك العقوبة في الدُّنيا قبل الآخرة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فهذا جزاء مَن يتعرّض لحرم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9E157E">
      <w:pPr>
        <w:pStyle w:val="Heading3"/>
        <w:rPr>
          <w:rtl/>
        </w:rPr>
      </w:pPr>
      <w:bookmarkStart w:id="332" w:name="163"/>
      <w:bookmarkStart w:id="333" w:name="_Toc382733174"/>
      <w:r w:rsidRPr="000112A3">
        <w:rPr>
          <w:rFonts w:hint="cs"/>
          <w:rtl/>
        </w:rPr>
        <w:t xml:space="preserve">دور سكينة بنت الحسين </w:t>
      </w:r>
      <w:r w:rsidR="009E157E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:</w:t>
      </w:r>
      <w:bookmarkEnd w:id="332"/>
      <w:bookmarkEnd w:id="33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الشيخ المفيد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سكينة بنت الحسين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أُمّها الرباب بنت امرئ القيس بن عدي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كلبية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أُمّ عبد الله بن الحسين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ولها دور مُهمّ في جميع مراحل النهضة الحسينيّة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ومنها في مجلس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فهي تسير على نهج أخيها الإمام السجّاد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وعمّتها زينب الكبرى </w:t>
      </w:r>
      <w:r w:rsidR="00166332" w:rsidRPr="00166332">
        <w:rPr>
          <w:rStyle w:val="libAlaemChar"/>
          <w:rFonts w:hint="cs"/>
          <w:rtl/>
        </w:rPr>
        <w:t>عليها‌السلام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وتقصد تحقيق نفس الأهداف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وتتوسّل بذات الأساليب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فلذلك نرى أنّها تقوم بتعريف الأُسارى بأنّهم من آل محمّد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لكي تُسيطر على الجوّ المسموم إعلاميّاً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الحميري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عبد الله بن ميمون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جعفر بن محمّد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أبيه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ا قُدِم على يزيد بذراري الحسين أُدِخل بهنّ نهاراً مكشوفات وجوههنّ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فقال أهل الشام الجفاة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ما رأينا سبياً أحسن من هؤلاء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فمَنْ أنتم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 فقالت سكينة بنت الحسين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نحن سبايا آل محمّد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ونرى أنّها تواجه يزيد بكلّ صلابة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وتُجبره على التراجع في الموقف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يُظهر الندامة ويجعل المسؤولية على عاتق ابن مرجانة كذباً وزوراً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بحار الأنوار 45/ 137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الإرشاد 2/ 135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قرب الإسناد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ح88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169 ح15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قال ابن سعد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وقالت له سكينة بنت 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بنات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[ سبايا</w:t>
      </w:r>
      <w:r w:rsidRPr="00BB5754">
        <w:rPr>
          <w:rStyle w:val="libFootnotenumChar"/>
          <w:rFonts w:hint="cs"/>
          <w:rtl/>
        </w:rPr>
        <w:t>(1)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]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بنت أخي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هو - والله - عليَّ أشدّ منه عليك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أقسمت بالله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أنّ بين ابن زياد وبين حسين قرابة ما أقدم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فرّقتْ بينه وبينه سميّة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كنت أرضى من طاعة أهل العراق بدون قتل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فرحم الله أبا عبد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عجّل عليه ابن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أما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كنت صاحبه ثمّ لم أقدر على دفع القتل عنه إلاّ بنقص بعض عمري لأحببت أن أدفعه عنه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ولوددت أنّي أتيت به سلماً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الشيخ الصدوق (رحمه الله)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أُدخِل نساء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على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فصحن نساء آل يزيد وبنات معاوية وأهله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وولولن وأقمن المأتم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ووضع رأس الحسين بين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 (سكينة بنت الحسين)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رأيت أقسى قلباً من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رأيت كافراً ولا مشركاً شرّاً منه ولا أجفى منه </w:t>
      </w:r>
      <w:r w:rsidRPr="00BB5754">
        <w:rPr>
          <w:rStyle w:val="libFootnotenumChar"/>
          <w:rFonts w:hint="cs"/>
          <w:rtl/>
        </w:rPr>
        <w:t>(3)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وأقبل يقول وينظر إلى الرأس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F4101" w:rsidTr="000A0180">
        <w:trPr>
          <w:trHeight w:val="350"/>
        </w:trPr>
        <w:tc>
          <w:tcPr>
            <w:tcW w:w="3536" w:type="dxa"/>
          </w:tcPr>
          <w:p w:rsidR="002F4101" w:rsidRDefault="002F4101" w:rsidP="000A0180">
            <w:pPr>
              <w:pStyle w:val="libPoem"/>
            </w:pPr>
            <w:r w:rsidRPr="009E157E">
              <w:rPr>
                <w:rFonts w:hint="cs"/>
                <w:rtl/>
              </w:rPr>
              <w:t>ليت أشياخي ببدرٍ شهدوا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2F4101" w:rsidP="000A0180">
            <w:pPr>
              <w:pStyle w:val="libPoem"/>
            </w:pPr>
            <w:r w:rsidRPr="009E157E">
              <w:rPr>
                <w:rFonts w:hint="cs"/>
                <w:rtl/>
              </w:rPr>
              <w:t xml:space="preserve">جزع الخزرج من وقع الأسل </w:t>
            </w:r>
            <w:r w:rsidRPr="00BB5754">
              <w:rPr>
                <w:rStyle w:val="libFootnotenumChar"/>
                <w:rFonts w:hint="cs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أخذناه من سير أعلام النبلاء وغيره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(2) الطبقات الكبرى (ترجمة الإمام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من القسم غير المطبوع): 83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ونحوه في مرآة الزمان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100 - على ما في عبرات المصطفين 2/ 288 -؛ سير أعلام النبلاء 3/ 303 بتفاوت يسير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وفي الكامل في التاريخ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4/ 85؛ والفصول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همّة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195؛ ومرآة الزمان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101 (مخطوط على ما في عبرات المصطفين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2/ 283): (ما رأيت كافراً بالله خيراً من يزيد بن معاوية).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أقول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لعلّ المقصود بـ (خيراً) أي خير ما تكون الرؤية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أي هو واضح الكفر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لا مؤونة في تبيّن ذلك منه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إن لم نقل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إنّ بعض مُحبّيه أراد التخفيف من قبح ما اجترحه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فاقترف ما شاء وأضاف هذه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فتريات</w:t>
      </w:r>
      <w:r w:rsidR="00166332">
        <w:rPr>
          <w:rFonts w:hint="cs"/>
          <w:rtl/>
        </w:rPr>
        <w:t>!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154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وروي نحوه في روضة الواعظين 1/ 191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334" w:name="164"/>
      <w:bookmarkStart w:id="335" w:name="_Toc382733175"/>
      <w:r w:rsidRPr="000112A3">
        <w:rPr>
          <w:rFonts w:hint="cs"/>
          <w:rtl/>
        </w:rPr>
        <w:lastRenderedPageBreak/>
        <w:t>دور فاطمة بنت الحسين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:</w:t>
      </w:r>
      <w:bookmarkEnd w:id="334"/>
      <w:bookmarkEnd w:id="33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الشيخ المفيد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فاطمة بنت الحسين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أمّها أُمّ إسحاق بنت طلحة بن عبيد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تيميّة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عبد ربّه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وحمل أهل الشام بنات رسول الله سبايا على أحقاب الإبل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أُدخلن على يزيد قالت فاطمة ابنة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أبنات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سبايا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بل حرائر كرام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اُدْخُلي على بنات عمّك تجديهن قد فعلن ما فعلتِ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 فاطمة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فدخلت إليهنّ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فما وجدت فيهنّ سفيانيّة إلاّ مُتلدّمة تبكي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وقالت فاطمة بنت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بنات رسول الله سبايا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فبكى الناس وبكى أهل داره حتّى علت الأصوات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القاضي نعمان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فقالت فاطمة بنت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تقول في بنات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سبايا عندك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فاشتدّ بكاؤه حتّى سمع ذلك نساؤه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فبكين حتّى سمع بكاءهن مَن كان في مجلسه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الطبري عن أبي عوانة بن الحَكم الكلبي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(ثمّ أُدخِل نساء الحسين على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فصاح نساء آل يزيد وبنات معاوية وأهله وولولن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إنّهنّ أُدخِلن على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 فاطمة بنت الحسين - وكانت أكبر من سكينة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أبنات رسول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الإرشاد 2/ 135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العقد الفريد 5/ 132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شرح الأخبار 3/ 268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الله سبايا يا يزيد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ابنة أخي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أنا لهذا كنت أكره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تُرِك لنا خرص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ابنة أخي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أُتي إليك أعظم ممّا أُخذ منك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أُخرِجن فأُدخِلن دار يزيد بن معاوية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والشيء الذي يُلفت النظر في هذا الموقف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هو وضوح التراجع والتنازل من قِبل الطاغي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يرجع إلى ما حصل في المجلس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تأثير كلام أهل بيت العترة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انقلب المجلس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لأنّ المجلس الذي أُسّس على أساس أن يكون مجلس فرح يزيد أصبح مجلس مأتم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ومنطلق الانقلاب ضدّ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وعليه يُحمَل ما ورد في هذه الأخبار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أنّه رقّ عليهم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ولعن ابن مرجانة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أنّه بكى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>! فإنّ ذلك كان لأجل بكاء الناس وخوفه من إثارة الفتنة وزوال مُلكه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ما حُكي عن فاطمة قولها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تُرِك لنا خرص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ففيه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لم يثبت صدور هذا الكلام منها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صحّة ما حُكي عنها تأمّل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بناءً على فرض صحّة الصدور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فإنّها قالته لأجل بيان شدّة ما ارتكبه جلاوزة يزيد في معركة الطفّ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أنّها تُطالب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أنّ في ضمن ما سُلب عن أهل البيت بعض مواريث فاطمة الزهراء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لا تُقابلها أيّ شيء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فمُطالبة ذلك ليس بمعنى الحصول على أمر مادّي فحسب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تاريخ الطبري 4/ 355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نحوه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الكامل في التاريخ 4/ 86؛ البداية والنهاية 8/ 197؛ نور الأبصار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132 بتفاوت يسير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336" w:name="165"/>
      <w:bookmarkStart w:id="337" w:name="_Toc382733176"/>
      <w:r w:rsidRPr="000112A3">
        <w:rPr>
          <w:rFonts w:hint="cs"/>
          <w:rtl/>
        </w:rPr>
        <w:lastRenderedPageBreak/>
        <w:t>استنكار بعض أهل الكتاب</w:t>
      </w:r>
      <w:r w:rsidR="00166332">
        <w:rPr>
          <w:rFonts w:hint="cs"/>
          <w:rtl/>
        </w:rPr>
        <w:t>!</w:t>
      </w:r>
      <w:bookmarkEnd w:id="336"/>
      <w:bookmarkEnd w:id="337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رسالة الثورة الحسينيّة لم تنحصر بطائفة دون أُخرى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بقوم دون آخرين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بزمان دون غيره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لذلك نرى أنّ الاستنكار والتنديد بمُرتكبي الفاجعة العُظمى ومُسبّبيها لم يخصّ المسلمين وحدهم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شمل كلّ أحرار العالم على مدى الزمان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ومنه استنكار بعض حاضري مجلس يزيد من أهل الكتاب</w:t>
      </w:r>
      <w:r w:rsidR="005E5F98">
        <w:rPr>
          <w:rFonts w:hint="cs"/>
          <w:rtl/>
        </w:rPr>
        <w:t>.</w:t>
      </w:r>
    </w:p>
    <w:p w:rsidR="00DC6DFB" w:rsidRPr="000112A3" w:rsidRDefault="00DC6DFB" w:rsidP="009E157E">
      <w:pPr>
        <w:pStyle w:val="Heading3"/>
        <w:rPr>
          <w:rtl/>
        </w:rPr>
      </w:pPr>
      <w:bookmarkStart w:id="338" w:name="_Toc382733177"/>
      <w:r w:rsidRPr="00C13977">
        <w:rPr>
          <w:rFonts w:hint="cs"/>
          <w:rtl/>
        </w:rPr>
        <w:t>جذور المسألة</w:t>
      </w:r>
      <w:r w:rsidR="00932F31">
        <w:rPr>
          <w:rFonts w:hint="cs"/>
          <w:rtl/>
        </w:rPr>
        <w:t>:</w:t>
      </w:r>
      <w:bookmarkEnd w:id="338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صحيح أنّ عمق الفاجعة والمأساة يستدعي أن يتّخذ كلّ إنسان حُرّ موقفاً جليّاً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وجليلاً وصلباً تجاهها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جذور المسألة - هنا - قد تعود إلى ما روي في كتبهم وآثارهم (أعني أهل الكتاب) حول ما يجري في كربلاء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فقد روى سالم بن أبي جعدة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كعب الأحبار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 في كتابنا (أنّ رجلاً من ولْد محمّد رسول الله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يُقتَل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يجفُّ عرق دوابّ أصحابه حتى يدخلوا الجنّة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فيُعانقوا الحور العين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فمرّ بنا الحسن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فقلنا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هو هذا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فمرّ بنا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فقلنا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هو هذا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كامل الزيارة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خالد الربعي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حدّثني مَن سمع كعباً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أوّل مَن لعن قاتل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إبراهيم خليل الرحمان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لعنه وأمر وُلْده بذلك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وأخذ عليهم العهد والميثاق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لعنه موسى بن عمران وأمر أُمّته بذلك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لعنه داود وأمر بني إسرائيل بذلك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لعنه عيسى وأكثر أن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بني إسرائيل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العنوا قاتله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أدركتم أيّامه فلا تجلسوا عنه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 الشهيد معه كالشهيد مع الأنبياء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وكأنّي أنظر إلى بقعته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من نبيّ إلاّ وقد زار كربلاء ووقف عليها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إنّكِ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مجلس 29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ح220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44/ 224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9E157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لبقعة كثيرة الخير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فيك يُدفَن القمر الأزهر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166332">
        <w:rPr>
          <w:rFonts w:hint="cs"/>
          <w:rtl/>
        </w:rPr>
        <w:t xml:space="preserve"> 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الخوارزمي عن الفتوح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كعب الأحبار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أسلم زمن عمر بن الخطّاب وقدم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 أهل المدينة يسألونه عن الملاحم التي تكون في آخر الزمان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فكان يُخبرهم بأنواع الملاحم والفتن ويقول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وأعظمها ملحمةً هي الملحمة التي لا تُنسى أبداً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وهي الفساد الذي ذكره الله تعالى في كتابكم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ظَهَرَ الْفَسَادُ فِي الْبَرِّ وَالْبَحْرِ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="00932F31">
        <w:rPr>
          <w:rStyle w:val="libAieChar"/>
          <w:rFonts w:hint="cs"/>
          <w:rtl/>
        </w:rPr>
        <w:t>،</w:t>
      </w:r>
      <w:r w:rsidRPr="00C13977">
        <w:rPr>
          <w:rFonts w:hint="cs"/>
          <w:rtl/>
        </w:rPr>
        <w:t xml:space="preserve"> وإنّما فُتح بقتل قابيل هابيل ويُختم بقتل الحسين بن علي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 كعب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لعلّكم تُهوِّنون قتل الحسين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أولا تعلمون أنّه تُفتح يوم قتله أبواب السماوات كلّها ويؤذَن للسماء بالبكاء فتبكي دماً عبيطاً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فإذا رأيتم الحمرة قد ارتفعت من جنباتها شرقياً وغربياً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فاعلموا أنّها تبكي حسيناً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فقيل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أبا إسحاق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كيف لم تفعل ذلك بالأنبياء وأولاد الأنبياء من قبل وبمَن كان خيراً من الحسين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فقال كعب</w:t>
      </w:r>
      <w:r w:rsidR="00932F31">
        <w:rPr>
          <w:rFonts w:hint="cs"/>
          <w:rtl/>
        </w:rPr>
        <w:t>،:</w:t>
      </w:r>
      <w:r w:rsidRPr="00C13977">
        <w:rPr>
          <w:rFonts w:hint="cs"/>
          <w:rtl/>
        </w:rPr>
        <w:t xml:space="preserve"> ويْحَكُمْ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إنّ قتل الحسين لأمرٌ عظيم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ابن بنت خير الأنبياء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وأنّه يُقتل علانية مُبارزة ظلماً وعدواناً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تُحفظ فيه وصيّة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وهو مزاج مائه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وبضعة من لحمه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فيُذبَح بعرصة كربلاء في كرب وبلاء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كثير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وقد روي عن كعب الأحبار آثار في كربلاء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وعن رأس الجالوت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كنت أسمع أنّه يُقتل بكربلاء ابن نبيّ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فكنت إذا دخلتها ركضت دابّتي حتّى أخلفها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قُتل الحسين جعلت أسير على هنيئتي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كامل الزيارات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67 ح2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العوالم 17/ 593 ح2؛ بحار الأنوار 44/ 301 ح10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مقتل الخوارزمي 2/ 169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البداية والنهاية 8/ 201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الكُنى (للدولابي) 2/ 20؛ المعجم الكبير 3/ 118 ح2827؛ سير أعلام النبلاء 3/ 291؛ الكامل في التاريخ 4/ 90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وقال سبط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ابن سيرين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وجِد حجر قبل مبعث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بخمسمئة سنة مكتوب بالسريانية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فنقلوه إلى العربية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هو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F4101" w:rsidTr="000A0180">
        <w:trPr>
          <w:trHeight w:val="350"/>
        </w:trPr>
        <w:tc>
          <w:tcPr>
            <w:tcW w:w="3536" w:type="dxa"/>
          </w:tcPr>
          <w:p w:rsidR="002F4101" w:rsidRDefault="00614419" w:rsidP="000A0180">
            <w:pPr>
              <w:pStyle w:val="libPoem"/>
            </w:pPr>
            <w:r w:rsidRPr="009E157E">
              <w:rPr>
                <w:rFonts w:hint="cs"/>
                <w:rtl/>
              </w:rPr>
              <w:t>أترجو أمَّة قتلت حسيناً</w:t>
            </w:r>
            <w:r w:rsidR="002F41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4101" w:rsidRDefault="002F4101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F4101" w:rsidRDefault="00614419" w:rsidP="000A0180">
            <w:pPr>
              <w:pStyle w:val="libPoem"/>
            </w:pPr>
            <w:r w:rsidRPr="009E157E">
              <w:rPr>
                <w:rFonts w:hint="cs"/>
                <w:rtl/>
              </w:rPr>
              <w:t>شفاعة جدِّه يوم الحساب</w:t>
            </w:r>
            <w:r w:rsidRPr="0016633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="002F410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الخوارزمي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إمام لبني سليم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حدّثنا أشياخنا 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دخلنا في الروم كنيسةً لهم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فوجدنا في الحائط صخرة فيها مكتوب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614419" w:rsidTr="000A0180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9E157E">
              <w:rPr>
                <w:rFonts w:hint="cs"/>
                <w:rtl/>
              </w:rPr>
              <w:t>أترجو أمَّة قتلت حسيناً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9E157E">
              <w:rPr>
                <w:rFonts w:hint="cs"/>
                <w:rtl/>
              </w:rPr>
              <w:t>شفاعة جدِّه يوم الحساب</w:t>
            </w:r>
            <w:r w:rsidRPr="0016633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الخوارزمي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إمام لبني سليم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حدّثنا أشياخنا 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دخلنا في الروم كنيسةً لهم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فوجدنا في الحائط صخرة فيها مكتوب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614419" w:rsidTr="00614419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9E157E">
              <w:rPr>
                <w:rFonts w:hint="cs"/>
                <w:rtl/>
              </w:rPr>
              <w:t>أترجو أمَّة قتلت حسيناً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9E157E">
              <w:rPr>
                <w:rFonts w:hint="cs"/>
                <w:rtl/>
              </w:rPr>
              <w:t>شفاعة جدِّه يوم الحساب</w:t>
            </w:r>
            <w:r w:rsidRPr="0016633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4419" w:rsidTr="00614419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C13977">
              <w:rPr>
                <w:rFonts w:hint="cs"/>
                <w:rtl/>
              </w:rPr>
              <w:t>فلا والله ليس لهم شفيع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C13977">
              <w:rPr>
                <w:rFonts w:hint="cs"/>
                <w:rtl/>
              </w:rPr>
              <w:t>وهم يوم القيامة في العذاب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فقلنا لشيخ من الكنيسة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مُنْذُ كم هذا الكتاب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من قبل أن يُبعث صاحبكم بثلاثمئة عام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بعض الكُتب أنّه وجد ذلك البيت بستّمئة عام قبل مبعث الرسول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الزرندي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سليمان بن يسار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وجد حجر مكتوب عليه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614419" w:rsidTr="00614419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9E157E">
              <w:rPr>
                <w:rtl/>
              </w:rPr>
              <w:t>لابـدّ</w:t>
            </w:r>
            <w:r w:rsidR="000A0180">
              <w:rPr>
                <w:rtl/>
              </w:rPr>
              <w:t xml:space="preserve"> </w:t>
            </w:r>
            <w:r w:rsidRPr="009E157E">
              <w:rPr>
                <w:rtl/>
              </w:rPr>
              <w:t>أن</w:t>
            </w:r>
            <w:r w:rsidR="000A0180">
              <w:rPr>
                <w:rtl/>
              </w:rPr>
              <w:t xml:space="preserve"> </w:t>
            </w:r>
            <w:r w:rsidRPr="009E157E">
              <w:rPr>
                <w:rtl/>
              </w:rPr>
              <w:t>تـرد</w:t>
            </w:r>
            <w:r w:rsidR="000A0180">
              <w:rPr>
                <w:rtl/>
              </w:rPr>
              <w:t xml:space="preserve"> </w:t>
            </w:r>
            <w:r w:rsidRPr="009E157E">
              <w:rPr>
                <w:rtl/>
              </w:rPr>
              <w:t>الـقيامة</w:t>
            </w:r>
            <w:r w:rsidR="000A0180">
              <w:rPr>
                <w:rtl/>
              </w:rPr>
              <w:t xml:space="preserve"> </w:t>
            </w:r>
            <w:r w:rsidRPr="009E157E">
              <w:rPr>
                <w:rtl/>
              </w:rPr>
              <w:t>فـاطم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9E157E">
              <w:rPr>
                <w:rtl/>
              </w:rPr>
              <w:t>وقـميصها</w:t>
            </w:r>
            <w:r w:rsidR="000A0180">
              <w:rPr>
                <w:rtl/>
              </w:rPr>
              <w:t xml:space="preserve"> </w:t>
            </w:r>
            <w:r w:rsidRPr="009E157E">
              <w:rPr>
                <w:rtl/>
              </w:rPr>
              <w:t>بـدم</w:t>
            </w:r>
            <w:r w:rsidR="000A0180">
              <w:rPr>
                <w:rtl/>
              </w:rPr>
              <w:t xml:space="preserve"> </w:t>
            </w:r>
            <w:r w:rsidRPr="009E157E">
              <w:rPr>
                <w:rtl/>
              </w:rPr>
              <w:t>الحسين</w:t>
            </w:r>
            <w:r w:rsidR="000A0180">
              <w:rPr>
                <w:rtl/>
              </w:rPr>
              <w:t xml:space="preserve"> </w:t>
            </w:r>
            <w:r w:rsidRPr="009E157E">
              <w:rPr>
                <w:rtl/>
              </w:rPr>
              <w:t>مُلطَّخ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4419" w:rsidTr="00614419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9E157E">
              <w:rPr>
                <w:rtl/>
              </w:rPr>
              <w:t>ويـلٌ</w:t>
            </w:r>
            <w:r w:rsidR="000A0180">
              <w:rPr>
                <w:rtl/>
              </w:rPr>
              <w:t xml:space="preserve"> </w:t>
            </w:r>
            <w:r w:rsidRPr="009E157E">
              <w:rPr>
                <w:rtl/>
              </w:rPr>
              <w:t>لـمَن</w:t>
            </w:r>
            <w:r w:rsidR="000A0180">
              <w:rPr>
                <w:rtl/>
              </w:rPr>
              <w:t xml:space="preserve"> </w:t>
            </w:r>
            <w:r w:rsidRPr="009E157E">
              <w:rPr>
                <w:rtl/>
              </w:rPr>
              <w:t>شـفعاؤه</w:t>
            </w:r>
            <w:r w:rsidR="000A0180">
              <w:rPr>
                <w:rtl/>
              </w:rPr>
              <w:t xml:space="preserve"> </w:t>
            </w:r>
            <w:r w:rsidRPr="009E157E">
              <w:rPr>
                <w:rtl/>
              </w:rPr>
              <w:t>خصماؤه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9E157E">
              <w:rPr>
                <w:rtl/>
              </w:rPr>
              <w:t>والصُّور</w:t>
            </w:r>
            <w:r w:rsidR="000A0180">
              <w:rPr>
                <w:rtl/>
              </w:rPr>
              <w:t xml:space="preserve"> </w:t>
            </w:r>
            <w:r w:rsidRPr="009E157E">
              <w:rPr>
                <w:rtl/>
              </w:rPr>
              <w:t>في</w:t>
            </w:r>
            <w:r w:rsidR="000A0180">
              <w:rPr>
                <w:rtl/>
              </w:rPr>
              <w:t xml:space="preserve"> </w:t>
            </w:r>
            <w:r w:rsidRPr="009E157E">
              <w:rPr>
                <w:rtl/>
              </w:rPr>
              <w:t>يوم</w:t>
            </w:r>
            <w:r w:rsidR="000A0180">
              <w:rPr>
                <w:rtl/>
              </w:rPr>
              <w:t xml:space="preserve"> </w:t>
            </w:r>
            <w:r w:rsidRPr="009E157E">
              <w:rPr>
                <w:rtl/>
              </w:rPr>
              <w:t>القيامة</w:t>
            </w:r>
            <w:r w:rsidR="000A0180">
              <w:rPr>
                <w:rtl/>
              </w:rPr>
              <w:t xml:space="preserve"> </w:t>
            </w:r>
            <w:r w:rsidRPr="009E157E">
              <w:rPr>
                <w:rtl/>
              </w:rPr>
              <w:t>يُنفخ</w:t>
            </w:r>
            <w:r w:rsidR="000A0180">
              <w:rPr>
                <w:rtl/>
              </w:rPr>
              <w:t xml:space="preserve"> </w:t>
            </w:r>
            <w:r w:rsidRPr="00BB5754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274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نحوه الكثير من أرباب السير والتواريخ بتفاوت يسير (نظم دُرر السمطين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219؛ كشف الغمّة 2/ 54؛ فرائد السمطين 2/ 160؛ البداية والنهاية 8/ 202؛ إحقاق الحقّ 11/ 567 عن تاريخ الإسلام والرجال الشيخ عثمان دوة الحنفي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386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روى مضمونه في الأخبار الطوال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109؛ تاريخ الخميس 2/ 299؛ حياة الحيوان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1/ 60؛ نور الأبصار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122).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مقتل الخوارزمي 2/ 93؛ ونحوه في بشارة المصطفى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201؛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193 مجلس 27 ح203؛ روضة الواعظين 1/ 193؛ مجمع الزوائد 9/ 199؛ إحقاق الحقّ 11/ 557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560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كفاية الطالب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838؛ تهذيب الكمال 6/ 442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نظم درر السمطين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هذا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وأهمّ من جميع ذلك أنّه جاء في العهد القديم والجديد ذكر ما ينطبق على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أورده الأستاذ الشيخ أحمد الواسطي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 كتابه القيّم (أهل البيت في الكتاب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قدّس)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</w:p>
    <w:p w:rsidR="00DC6DFB" w:rsidRPr="000112A3" w:rsidRDefault="00DC6DFB" w:rsidP="000E0AAD">
      <w:pPr>
        <w:pStyle w:val="Heading3"/>
        <w:rPr>
          <w:rtl/>
        </w:rPr>
      </w:pPr>
      <w:bookmarkStart w:id="339" w:name="166"/>
      <w:bookmarkStart w:id="340" w:name="_Toc382733178"/>
      <w:r w:rsidRPr="00C13977">
        <w:rPr>
          <w:rFonts w:hint="cs"/>
          <w:rtl/>
        </w:rPr>
        <w:t>(يوحنّا) يُخبر عن المذبوح بكربلاء</w:t>
      </w:r>
      <w:r w:rsidR="00932F31">
        <w:rPr>
          <w:rFonts w:hint="cs"/>
          <w:rtl/>
        </w:rPr>
        <w:t>:</w:t>
      </w:r>
      <w:bookmarkEnd w:id="339"/>
      <w:bookmarkEnd w:id="340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فقد جاء في سفر يوحنا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كي أتّا نشحطتا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في بدمخا قانيتا لإيلوهيم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من كل مشبحا في لا شون في كل عم في گوي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في إيريه فا اشمع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قول ملاخيم ربيم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قورئيم عوشير في حاخما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في گبورها في هدار كافود في براخا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ويعني هذا النصّ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إنّكَ الذي ذُبِحت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وقدَّمت دمك الطاهر قرباناً للربِّ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 أجل إنقاذ الشعوب والأُمم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وسينال هذا الذبيح المجد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والعِزَّة والكرامة وإلى الأبد لأنّه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جسّد البطولة والتضحية بأعلى مراتبها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يوحنّا 5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12 ص463 (الأصل العبري) العهد الجديد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 xml:space="preserve">يُشير النصّ العبري إلى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خلال ما جاء على لسان (يوحنّا) بأنّه المذبوح الذي ضحّى بنفسه وأهل بيته من أجل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وأنّه سينال المجد والعِزّة على مرّ العصور والأجيال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ما يتّضح من خلال التحليل اللغوي للنصّ العبري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حيث نجد الإشارة إلى أنّه (ذُبِحَ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قُتِل) من خلال صيغة اسم الفاعل (نشحطتا) وهي مُشتقّة من الفعل (شاحط): (ذَبَح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قَتَل)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نجد في النص العبري تأكيداً آخر على أنّ المذبوح يشري دمه الطاهر قربةً إلى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وابتغاء مرضاته من خلال عبارة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(بَدِمْخا قانيتا)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فالفعل (قانيتا) هو بالأصل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(قانا)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(اشترى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باع) و(التاء) في (قانيتا) هي (تاء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خاطب)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الإشارة إلى نكتة مُهمّة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أنّ هذه التضحية وهذا القربان الذي قدّمه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لكلّ الشعوب والأُمم على اختلاف لغاتهم وقوميّاتهم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(من كل مشبحا ولاشون وعم وگوي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يؤكّد النصّ على أنّ الله سيجعل - لسيّد الشهداء - المجد والكرامة والعِزّة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(في اشمع قول ملاخيم ربيم قورئيم عوشر في حاخما في گبورا في هدار كافود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وهذا ما ينطبق على سيّد الشهداء المذبوح بكربلاء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انفرد بهذه الخصوصية التي ميّزته عن بقيّة الشهداء على مرّ التأريخ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الحديث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ص471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نفس المصدر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ص104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425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الحديث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ص240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369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48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المصدر السابق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ص81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114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212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0E0AAD">
      <w:pPr>
        <w:pStyle w:val="Heading3"/>
        <w:rPr>
          <w:rtl/>
        </w:rPr>
      </w:pPr>
      <w:bookmarkStart w:id="341" w:name="167"/>
      <w:bookmarkStart w:id="342" w:name="_Toc382733179"/>
      <w:r w:rsidRPr="00C13977">
        <w:rPr>
          <w:rFonts w:hint="cs"/>
          <w:rtl/>
        </w:rPr>
        <w:lastRenderedPageBreak/>
        <w:t>(أرميا) يُخبر عن مذبحة كربلاء</w:t>
      </w:r>
      <w:r w:rsidR="00932F31">
        <w:rPr>
          <w:rFonts w:hint="cs"/>
          <w:rtl/>
        </w:rPr>
        <w:t>:</w:t>
      </w:r>
      <w:bookmarkEnd w:id="341"/>
      <w:bookmarkEnd w:id="342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فقد جاء في صحيفة (أرميا)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في هيوم هَهو كاشلوا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في نافلوا تسافونا عل يد نهر فرات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في آكلا حيرب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في سابعا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في راوتا من دمام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كي زيبح لأدوناي يهفا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تسفاؤوت با إيرتس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تسافون إل نهر فرات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ويعني هذا النص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في ذلك اليوم يسقط القتلى في المعركة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قرب نهر الفرات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وتشبع الحرب والسيوف وترتوي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من الدماء التي تسيل في ساحة المعركة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بسبب مذبحة ربّ الجنود في أرض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تقع شمال نهر الفرات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فالنصّ الذي أخبر عنه (أرميا) يكشف بكلّ وضوح عن ملحمة الطف في كربلاء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خلال التحليل اللغوي للنصّ العبري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نجد تعظيماً لفداحة ما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العهد القديم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صحيفة أرميا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46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10 ص782 (الأصل العبري)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0E0AAD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يحدث في ذلك اليوم حيث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يسقط القتلى في المعركة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(كاشلوا في نافلوا) في شمال نهر الفرات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(تسافونا عل يد نهر فرات)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التأكيد على أنّ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الحراب والسيوف ستشبع وترتوي من الدماء التي ستسيل في ساحة المعركة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(في آكلا حيرب في سابعا في راوتا من دمّام)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والإشارة ثانية إلى أنّ هذه المذبحة ستقع شمال نهر الفرات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(تسافون إل نهر فرات)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فإخبار (أرميا) بسقوط الشهداء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وارتواء السيوف من دمائهم على أرض تقع على (نهر الفرات) يدلّ دلالةً واضحةً، على أنَّ هذه الأرض هي (كربلاء)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(عبيد الله بن زياد) عندما بعث (بعمر بن سعد) على رأس جيش فلقي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بموضع على الفرات يُقال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(كربلاء)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فمنعوه الماء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وحالوا بينه وبين ماء الفرات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ويتّضح من خلال هذين النصّين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تضمّناه من تنبُّؤاتٍ بما سيحدث على أرض (كربلاء)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سيُلاقيه (سيّد الشهداء) يتطابق مع ما ورد عن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والأئمّة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بشأن مظلومية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وأشارت إلى مكان استشهاده والحسين كان طفلاً صغيراً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43" w:name="168"/>
      <w:bookmarkStart w:id="344" w:name="_Toc382733180"/>
      <w:r w:rsidRPr="000112A3">
        <w:rPr>
          <w:rFonts w:hint="cs"/>
          <w:rtl/>
        </w:rPr>
        <w:t>رأس اليهود في مجلس يزيد</w:t>
      </w:r>
      <w:r w:rsidR="00932F31">
        <w:rPr>
          <w:rFonts w:hint="cs"/>
          <w:rtl/>
        </w:rPr>
        <w:t>:</w:t>
      </w:r>
      <w:bookmarkEnd w:id="343"/>
      <w:bookmarkEnd w:id="344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الفقيه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قطب الدِّين الراوندي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(ودخل عليه (يزيد) رأس اليهود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هذا الرأس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رأس خارجيّ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ومَنْ هو</w:t>
      </w:r>
      <w:r w:rsidR="00166332">
        <w:rPr>
          <w:rFonts w:hint="cs"/>
          <w:rtl/>
        </w:rPr>
        <w:t>؟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العهد الجديد ص226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311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406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(2) أهل البيت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A20A36">
        <w:rPr>
          <w:rFonts w:hint="cs"/>
          <w:rtl/>
        </w:rPr>
        <w:t xml:space="preserve"> في الكتاب المقدّس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113 - 118</w:t>
      </w:r>
      <w:r w:rsidR="005E5F98" w:rsidRPr="00A20A36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المصدر نفسه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الحسين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ابن مَن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ابن عليّ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ومَن أُمّه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فاطمة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ومَن فاطمة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بنت محمّد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نبيّكم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 جزاكم الله خيراً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بالأمس كان نبيّكم واليوم قتلتم ابن بنته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ويحَك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إنّ بيني وبين داود النبيّ نيِّفاً وسبعين أباً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رأتني اليهود كفّرت لي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مال إلى الطشت وقبّل 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أشهد أن لا إله إلاّ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جدّك محمّداً رسول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وخرج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يزيد بقتله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وذكر ابن أعثم - بعد ذكره ما جرى بين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ويزيد من الكلام -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(فالتفت حبر من أحبار اليهود وكان حاضراً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مَن هذا الغلام يا أمير المؤمنين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صاحب الرأس هو أبوه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ومَن هو صاحب الرأس يا أمير المؤمنين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الحسين بن علي بن أبي طالب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قيل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يقال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كفّر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لسيده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إذا انحنى ووضع يده على صدره وطأطأ رأسه كالركوع تعظيماً له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الخرائج والجرائح 2/ 581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187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فمَن أُمّه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فاطمة بنت محمّد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الحبر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سبحان الله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هذا ابن نبيّكم قتلتموه في هذه السرعة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بِئْسَ ما خلّفتموه في ذُرّيته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خلّف فينا موسى بن عمران سبطاً من صلبه لكنّا نعبده من دون الله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وأنتم إنّما فارقكم نبيّكم بالأمس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فوثبتم على ابن نبيّكم فقتلتموه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سوأةً لكم من أُمّة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فأمر يزيد بكرة في حلقه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فقام الحبر وهو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 شئتم فاضربوني أو فاقتلوني أو فذروني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فإنّي أجد في التوراة أنّه مَن قتل ذُرّية نبيّ لا يزال مغلوباً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 xml:space="preserve"> أبداً ما بقي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مات يصليه الله نار جهنّم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ابن عبد ربّه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الأسود محمّد بن عبد الرحمان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لقيت رأس الجالوت </w:t>
      </w:r>
      <w:r w:rsidRPr="00BB5754">
        <w:rPr>
          <w:rStyle w:val="libFootnotenumChar"/>
          <w:rFonts w:hint="cs"/>
          <w:rtl/>
        </w:rPr>
        <w:t>(5)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بيني وبين داود سبعين أباً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 اليهود إذا رأوني عظّموني وعرفوا حقّي وأوجبوا حفظي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وأنّه ليس بينكم وبين نبيّكم إلاّ أب واحد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وقتلتم ابنه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الخوارزمي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بعض العلماء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اليهود حرَّموا الشجرة التي كان منها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لظننّا أنّا كنّا نعبده من دون الله / تسلية المجالس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وقريب منه في الخوارزمي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فأمر يزيد به فوجئ بحلقه ثلاثاً/ الخوارزمي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ملعوناً/ الخوارزمي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تسلية المجالس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البحار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الفتوح 2/ 185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وأورد نحوه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مقتل الخوارزمي 2/ 71؛ تسلية المجالس 2/ 396؛ بحار الأنوار 45/ 139 بتفاوت يسير جدّاً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بن يهوذا/ مُثير الأحزان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العقد الفريد 5/ 132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ونحوه في الطبقات الكبرى (ترجمة الإمام الحسين من القسم غير المطبوع): 87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ح306)؛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263؛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103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220 وغيرهم بتفاوت يسير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Pr="00DC6DFB" w:rsidRDefault="00ED7177" w:rsidP="00A20A36">
      <w:pPr>
        <w:pStyle w:val="libNormal"/>
        <w:rPr>
          <w:rtl/>
        </w:rPr>
      </w:pPr>
      <w:r>
        <w:rPr>
          <w:rtl/>
        </w:rPr>
        <w:br w:type="page"/>
      </w:r>
    </w:p>
    <w:p w:rsidR="00DC6DFB" w:rsidRDefault="00DC6DFB" w:rsidP="000E0AAD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عصا موسى أن يخبطوا بها وأن يوقدوا منها النار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تعظيماً لعصا موسى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النصارى يسجدون للصليب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لاعتقادهم فيه أنّه من جنس العود الذي صُلِب عليه عيسى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المجوس يُعظّمون النار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لاعتقادهم فيها أنّها صارت برداً وسلاماً على إبراهيم نفسها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وهذه الأُمّة قد قتلت أبناء نبيّها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أوصى الله تعالى بمودّتهم وموالاتهم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عزّ مِن قائل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قُل لاَّ أَسْأَلُكُمْ عَلَيْهِ أَجْراً إِلاَّ الْمَوَدَّةَ فِي الْقُرْبَى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45" w:name="169"/>
      <w:bookmarkStart w:id="346" w:name="_Toc382733181"/>
      <w:r w:rsidRPr="000112A3">
        <w:rPr>
          <w:rFonts w:hint="cs"/>
          <w:rtl/>
        </w:rPr>
        <w:t>رسول ملك الروم في مجلس يزيد</w:t>
      </w:r>
      <w:r w:rsidR="00932F31">
        <w:rPr>
          <w:rFonts w:hint="cs"/>
          <w:rtl/>
        </w:rPr>
        <w:t>:</w:t>
      </w:r>
      <w:bookmarkEnd w:id="345"/>
      <w:bookmarkEnd w:id="346"/>
    </w:p>
    <w:p w:rsidR="00DC6DFB" w:rsidRPr="000112A3" w:rsidRDefault="00DC6DFB" w:rsidP="000E0AAD">
      <w:pPr>
        <w:pStyle w:val="libNormal"/>
        <w:rPr>
          <w:rtl/>
        </w:rPr>
      </w:pPr>
      <w:r w:rsidRPr="00C13977">
        <w:rPr>
          <w:rFonts w:hint="cs"/>
          <w:rtl/>
        </w:rPr>
        <w:t>روى سبط ابن الجوزي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عبيد بن عمير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كان رسول قيصر حاضراً عند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رأس مَن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رأس الحسين</w:t>
      </w:r>
      <w:r w:rsidR="005E5F98">
        <w:rPr>
          <w:rFonts w:hint="cs"/>
          <w:rtl/>
        </w:rPr>
        <w:t>.</w:t>
      </w:r>
      <w:r w:rsidR="000E0AAD">
        <w:rPr>
          <w:rFonts w:hint="cs"/>
          <w:rtl/>
        </w:rPr>
        <w:t xml:space="preserve"> </w:t>
      </w: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ومَن الحسين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ابن فاطمة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ومَن فاطمة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بنت محمّد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نبيّكم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ومَن أبوه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عليّ بن أبي طالب</w:t>
      </w:r>
      <w:r w:rsidR="005E5F98">
        <w:rPr>
          <w:rFonts w:hint="cs"/>
          <w:rtl/>
        </w:rPr>
        <w:t>.</w:t>
      </w:r>
      <w:r w:rsidR="000E0AAD">
        <w:rPr>
          <w:rFonts w:hint="cs"/>
          <w:rtl/>
        </w:rPr>
        <w:t xml:space="preserve"> </w:t>
      </w: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ومَن عليّ بن أبي طالب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ابن عمّ نبيّنا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تبّاً لكم ولدينكم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>! ما أنتم - وحقِّ المسيح - على شيء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 عندنا في بعض الجزائر دَيْر فيه حافر حمار ركبه عيسى السيّد المسيح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ونحن نحجّ إليه في كلّ عام من الأقطار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وننذر له النذور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ونُعظّمه كما تُعظّمون كعبتكم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فأشهد أنّكم على باطل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قام ولم يعد إليه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ذلك الخوارزمي بتفصيل أكثر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ما أورده بإسناده عن زيد بن علي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ومحمّد بن الحنفية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عليّ بن الحسين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 xml:space="preserve">ا أُتي برأس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إلى يزيد كان يتُخذ مجالس الشرب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ويأتي برأس الحسين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فيضعه بين يديه ويشرب عليه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فحضر ذات يوم أحد مجالسه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الشورى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مقتل الخوارزمي 2/ 101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263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621095" w:rsidRDefault="00DC6DFB" w:rsidP="000E0AAD">
      <w:pPr>
        <w:pStyle w:val="libNormal0"/>
        <w:rPr>
          <w:rtl/>
        </w:rPr>
      </w:pPr>
      <w:r w:rsidRPr="000E0AAD">
        <w:rPr>
          <w:rStyle w:val="libBold2Char"/>
          <w:rFonts w:hint="cs"/>
          <w:rtl/>
        </w:rPr>
        <w:lastRenderedPageBreak/>
        <w:t>رسول ملك الروم - وكان من أشراف الروم وعظمائها - فقال</w:t>
      </w:r>
      <w:r w:rsidR="00932F31" w:rsidRPr="000E0AAD">
        <w:rPr>
          <w:rStyle w:val="libBold2Char"/>
          <w:rFonts w:hint="cs"/>
          <w:rtl/>
        </w:rPr>
        <w:t>:</w:t>
      </w:r>
      <w:r w:rsidRPr="000E0AAD">
        <w:rPr>
          <w:rStyle w:val="libBold2Char"/>
          <w:rFonts w:hint="cs"/>
          <w:rtl/>
        </w:rPr>
        <w:t xml:space="preserve"> يا ملك العرب</w:t>
      </w:r>
      <w:r w:rsidR="00932F31" w:rsidRPr="000E0AAD">
        <w:rPr>
          <w:rStyle w:val="libBold2Char"/>
          <w:rFonts w:hint="cs"/>
          <w:rtl/>
        </w:rPr>
        <w:t>،</w:t>
      </w:r>
      <w:r w:rsidRPr="000E0AAD">
        <w:rPr>
          <w:rStyle w:val="libBold2Char"/>
          <w:rFonts w:hint="cs"/>
          <w:rtl/>
        </w:rPr>
        <w:t xml:space="preserve"> رأس مَنْ هذا</w:t>
      </w:r>
      <w:r w:rsidR="00166332">
        <w:rPr>
          <w:rFonts w:hint="cs"/>
          <w:rtl/>
        </w:rPr>
        <w:t>؟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فقال له يزيد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مالكَ ولهذا الرأس</w:t>
      </w:r>
      <w:r w:rsidR="00166332">
        <w:rPr>
          <w:rFonts w:hint="cs"/>
          <w:rtl/>
        </w:rPr>
        <w:t>؟</w:t>
      </w:r>
      <w:r w:rsidRPr="000112A3">
        <w:rPr>
          <w:rFonts w:hint="cs"/>
          <w:rtl/>
        </w:rPr>
        <w:t>!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إنّي إذا رجعت إلى مَلِكِنا يسألني عن كلّ شيء رأيته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فأحببت أن أُخبره بقصّة هذا الرأس وصاحبه ليُشاركك في الفرح والسرور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فقال يزيد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هذا رأس الحسين بن علي بن أبي طالب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ومَن أُمّه</w:t>
      </w:r>
      <w:r w:rsidR="00166332">
        <w:rPr>
          <w:rFonts w:hint="cs"/>
          <w:rtl/>
        </w:rPr>
        <w:t>؟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فاطمة الزهراء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بنت مَن</w:t>
      </w:r>
      <w:r w:rsidR="00166332">
        <w:rPr>
          <w:rFonts w:hint="cs"/>
          <w:rtl/>
        </w:rPr>
        <w:t>؟</w:t>
      </w:r>
      <w:r w:rsidRPr="000112A3">
        <w:rPr>
          <w:rFonts w:hint="cs"/>
          <w:rtl/>
        </w:rPr>
        <w:t xml:space="preserve"> 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بنت رسول الله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فقال الرسول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أُفٍّ لك ولدينك</w:t>
      </w:r>
      <w:r w:rsidR="00166332">
        <w:rPr>
          <w:rFonts w:hint="cs"/>
          <w:rtl/>
        </w:rPr>
        <w:t>!</w:t>
      </w:r>
      <w:r w:rsidRPr="000112A3">
        <w:rPr>
          <w:rFonts w:hint="cs"/>
          <w:rtl/>
        </w:rPr>
        <w:t>! وما دين (إلاّ) أحسن من دينك</w:t>
      </w:r>
      <w:r w:rsidR="00166332">
        <w:rPr>
          <w:rFonts w:hint="cs"/>
          <w:rtl/>
        </w:rPr>
        <w:t>!</w:t>
      </w:r>
      <w:r w:rsidRPr="000112A3">
        <w:rPr>
          <w:rFonts w:hint="cs"/>
          <w:rtl/>
        </w:rPr>
        <w:t xml:space="preserve"> اعلم أنّي من أحفاد داود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وبيني وبينه آباء كثيرة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والنصارى يُعظّمونني ويأخذون التراب من تحت قدمي تبرُّكاً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لأنّي من أحفاد داود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وأنتم تقتلون ابن بنت رسول الله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وما بينه وبين رسول الله إلاّ أُمّ واحدة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فأيّ دين هذا</w:t>
      </w:r>
      <w:r w:rsidR="00166332">
        <w:rPr>
          <w:rFonts w:hint="cs"/>
          <w:rtl/>
        </w:rPr>
        <w:t>؟</w:t>
      </w:r>
      <w:r w:rsidRPr="000112A3">
        <w:rPr>
          <w:rFonts w:hint="cs"/>
          <w:rtl/>
        </w:rPr>
        <w:t>!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ثمّ قال له الرسول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يا يزيد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هل سمعت بحديث كنيسة الحافر</w:t>
      </w:r>
      <w:r w:rsidR="00166332">
        <w:rPr>
          <w:rFonts w:hint="cs"/>
          <w:rtl/>
        </w:rPr>
        <w:t>؟</w:t>
      </w:r>
      <w:r w:rsidRPr="000112A3">
        <w:rPr>
          <w:rFonts w:hint="cs"/>
          <w:rtl/>
        </w:rPr>
        <w:t>!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فقال يزيد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قل حتّى أسمع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إنّ بين عمّان والصين بحراً مسيرته سنة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ليس فيه عمران إلاّ بلدة واحدة في وسط الماء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طولها ثمانون فرسخاً وعرضها كذلك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وما على وجه الأرض بلدة أكبر منها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ومنها يُحمل الكافور والياقوت والعنبر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وأشجارهم العود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وهي في أيدي النصارى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لا مُلْكَ لأحد فيها من الملوك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 تلك البلدة كنائس كثيرة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أعظمها كنيسة الحافر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في محرابها حقّة من ذهب مُعلّقة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فيها حافر يقولون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إنّه حافر حمار كان يركبه عيسى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وقد زُيِّنت حوالي الحقّة بالذهب والجواهر والديباج والإبريسم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 كلّ عام يقصدها عالم من النصارى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فيطوفون حول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621095" w:rsidRDefault="00DC6DFB" w:rsidP="000E0AAD">
      <w:pPr>
        <w:pStyle w:val="libNormal0"/>
        <w:rPr>
          <w:rtl/>
        </w:rPr>
      </w:pPr>
      <w:r w:rsidRPr="000E0AAD">
        <w:rPr>
          <w:rStyle w:val="libBold2Char"/>
          <w:rFonts w:hint="cs"/>
          <w:rtl/>
        </w:rPr>
        <w:lastRenderedPageBreak/>
        <w:t>الحقّة</w:t>
      </w:r>
      <w:r w:rsidR="00932F31" w:rsidRPr="000E0AAD">
        <w:rPr>
          <w:rStyle w:val="libBold2Char"/>
          <w:rFonts w:hint="cs"/>
          <w:rtl/>
        </w:rPr>
        <w:t>،</w:t>
      </w:r>
      <w:r w:rsidRPr="000E0AAD">
        <w:rPr>
          <w:rStyle w:val="libBold2Char"/>
          <w:rFonts w:hint="cs"/>
          <w:rtl/>
        </w:rPr>
        <w:t xml:space="preserve"> ويزورونها ويقبّلونها</w:t>
      </w:r>
      <w:r w:rsidR="00932F31" w:rsidRPr="000E0AAD">
        <w:rPr>
          <w:rStyle w:val="libBold2Char"/>
          <w:rFonts w:hint="cs"/>
          <w:rtl/>
        </w:rPr>
        <w:t>،</w:t>
      </w:r>
      <w:r w:rsidRPr="000E0AAD">
        <w:rPr>
          <w:rStyle w:val="libBold2Char"/>
          <w:rFonts w:hint="cs"/>
          <w:rtl/>
        </w:rPr>
        <w:t xml:space="preserve"> ويرفعون حوائجهم إلى الله ببركتها</w:t>
      </w:r>
      <w:r w:rsidR="00932F31" w:rsidRPr="000E0AAD">
        <w:rPr>
          <w:rStyle w:val="libBold2Char"/>
          <w:rFonts w:hint="cs"/>
          <w:rtl/>
        </w:rPr>
        <w:t>،</w:t>
      </w:r>
      <w:r w:rsidRPr="000E0AAD">
        <w:rPr>
          <w:rStyle w:val="libBold2Char"/>
          <w:rFonts w:hint="cs"/>
          <w:rtl/>
        </w:rPr>
        <w:t xml:space="preserve"> هذا شأنهم ودأبهم بحافر حمار يزعمون أنّه حافر حمار كان يركبه عيسى نبيّهم</w:t>
      </w:r>
      <w:r w:rsidR="00932F31" w:rsidRPr="000E0AAD">
        <w:rPr>
          <w:rStyle w:val="libBold2Char"/>
          <w:rFonts w:hint="cs"/>
          <w:rtl/>
        </w:rPr>
        <w:t>،</w:t>
      </w:r>
      <w:r w:rsidRPr="000E0AAD">
        <w:rPr>
          <w:rStyle w:val="libBold2Char"/>
          <w:rFonts w:hint="cs"/>
          <w:rtl/>
        </w:rPr>
        <w:t xml:space="preserve"> وأنتم تقتلون ابن بنت نبيّكم</w:t>
      </w:r>
      <w:r w:rsidR="00166332" w:rsidRPr="000E0AAD">
        <w:rPr>
          <w:rStyle w:val="libBold2Char"/>
          <w:rFonts w:hint="cs"/>
          <w:rtl/>
        </w:rPr>
        <w:t>!</w:t>
      </w:r>
      <w:r w:rsidRPr="000E0AAD">
        <w:rPr>
          <w:rStyle w:val="libBold2Char"/>
          <w:rFonts w:hint="cs"/>
          <w:rtl/>
        </w:rPr>
        <w:t xml:space="preserve"> لا بارك الله فيكم ولا في دينكم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فقال يزيد لأصحابه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اقتلوا هذا النصراني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فإنّه يفضحنا إن رجع إلى بلده ويُشنّع علينا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ف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ا أحسّ النصراني بالقتل 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يا يزيد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أتُريد قتلي</w:t>
      </w:r>
      <w:r w:rsidR="00166332">
        <w:rPr>
          <w:rFonts w:hint="cs"/>
          <w:rtl/>
        </w:rPr>
        <w:t>؟</w:t>
      </w:r>
      <w:r w:rsidRPr="000112A3">
        <w:rPr>
          <w:rFonts w:hint="cs"/>
          <w:rtl/>
        </w:rPr>
        <w:t>!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نعم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قال</w:t>
      </w:r>
      <w:r w:rsidR="00932F31" w:rsidRPr="00A20A36">
        <w:rPr>
          <w:rStyle w:val="libBold2Char"/>
          <w:rFonts w:hint="cs"/>
          <w:rtl/>
        </w:rPr>
        <w:t>:</w:t>
      </w:r>
      <w:r w:rsidRPr="00A20A36">
        <w:rPr>
          <w:rStyle w:val="libBold2Char"/>
          <w:rFonts w:hint="cs"/>
          <w:rtl/>
        </w:rPr>
        <w:t xml:space="preserve"> فاعلم أنّي رأيت البارحة نبيّكم في منامي وهو يقول لي</w:t>
      </w:r>
      <w:r w:rsidR="00932F31" w:rsidRPr="00A20A36">
        <w:rPr>
          <w:rStyle w:val="libBold2Char"/>
          <w:rFonts w:hint="cs"/>
          <w:rtl/>
        </w:rPr>
        <w:t>:</w:t>
      </w:r>
      <w:r w:rsidRPr="00A20A36">
        <w:rPr>
          <w:rStyle w:val="libBold2Char"/>
          <w:rFonts w:hint="cs"/>
          <w:rtl/>
        </w:rPr>
        <w:t xml:space="preserve"> يا نصراني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أنت من أهل الجنّة</w:t>
      </w:r>
      <w:r w:rsidR="00166332" w:rsidRPr="00A20A36">
        <w:rPr>
          <w:rStyle w:val="libBold2Char"/>
          <w:rFonts w:hint="cs"/>
          <w:rtl/>
        </w:rPr>
        <w:t>!</w:t>
      </w:r>
      <w:r w:rsidRPr="00A20A36">
        <w:rPr>
          <w:rStyle w:val="libBold2Char"/>
          <w:rFonts w:hint="cs"/>
          <w:rtl/>
        </w:rPr>
        <w:t xml:space="preserve"> فعجبت من كلامه حتّى نالني هذا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فأنا أشهد أن لا إله إلاّ الله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وأنّ محمّداً عبده ورسوله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ثمّ أخذ الرأس وضمّه إليه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وجعل يبكي حتّى قُتل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 الخوارزمي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(وروى مجد الأئمّة السرخسكي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عبد الله الحدّاد أنّ النصراني اخترط سيفاً وحمل على يزيد ليضربه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فحال الخدم بينهما وقتلوه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الشهادة الشهادة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ولنِعْمَ ما أورده ابن شهر آشوب عن بعض شعراء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614419" w:rsidTr="00614419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0112A3">
              <w:rPr>
                <w:rFonts w:hint="cs"/>
                <w:rtl/>
              </w:rPr>
              <w:t>وا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خـجلةَ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الإسـلام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أضداده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0112A3">
              <w:rPr>
                <w:rFonts w:hint="cs"/>
                <w:rtl/>
              </w:rPr>
              <w:t>ظـفروا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لـه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بـمعائب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ومـعاثر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4419" w:rsidTr="00614419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0112A3">
              <w:rPr>
                <w:rFonts w:hint="cs"/>
                <w:rtl/>
              </w:rPr>
              <w:t>آل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الـعُزير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يُـعظّمون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حـماره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0112A3">
              <w:rPr>
                <w:rFonts w:hint="cs"/>
                <w:rtl/>
              </w:rPr>
              <w:t>ويـرون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فـوزاً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لـثْمَهم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بالحافر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4419" w:rsidTr="00614419">
        <w:trPr>
          <w:trHeight w:val="350"/>
        </w:trPr>
        <w:tc>
          <w:tcPr>
            <w:tcW w:w="3536" w:type="dxa"/>
            <w:tcBorders>
              <w:bottom w:val="nil"/>
            </w:tcBorders>
          </w:tcPr>
          <w:p w:rsidR="00614419" w:rsidRDefault="00614419" w:rsidP="000A0180">
            <w:pPr>
              <w:pStyle w:val="libPoem"/>
            </w:pPr>
            <w:r w:rsidRPr="000112A3">
              <w:rPr>
                <w:rFonts w:hint="cs"/>
                <w:rtl/>
              </w:rPr>
              <w:t>وسـيوفكم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بـدم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ابـن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بنت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نبيّكم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tcBorders>
              <w:bottom w:val="nil"/>
            </w:tcBorders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tcBorders>
              <w:bottom w:val="nil"/>
            </w:tcBorders>
          </w:tcPr>
          <w:p w:rsidR="00614419" w:rsidRDefault="00614419" w:rsidP="000A0180">
            <w:pPr>
              <w:pStyle w:val="libPoem"/>
            </w:pPr>
            <w:r w:rsidRPr="000112A3">
              <w:rPr>
                <w:rFonts w:hint="cs"/>
                <w:rtl/>
              </w:rPr>
              <w:t>مخضوبة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لرضى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يزيد</w:t>
            </w:r>
            <w:r w:rsidR="000A0180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الفاجر</w:t>
            </w:r>
            <w:r w:rsidR="000A0180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مقتل الخوارزمي 2/ 72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ونحوه في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103؛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221؛ تسلية المجالس 2/ 397؛ بحار الأنوار 45/ 189؛ عوالم العلوم 17/ 418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بتفاوت يسير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مقتل الخوارزمي 2/ 72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المناقب 4/ 123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0E0AAD">
      <w:pPr>
        <w:pStyle w:val="Heading2Center"/>
        <w:rPr>
          <w:rtl/>
        </w:rPr>
      </w:pPr>
      <w:bookmarkStart w:id="347" w:name="170"/>
      <w:bookmarkStart w:id="348" w:name="_Toc382733182"/>
      <w:r w:rsidRPr="000112A3">
        <w:rPr>
          <w:rFonts w:hint="cs"/>
          <w:rtl/>
        </w:rPr>
        <w:lastRenderedPageBreak/>
        <w:t xml:space="preserve">دور الإمام زين العابدين </w:t>
      </w:r>
      <w:r w:rsidR="00166332" w:rsidRPr="000E0AAD">
        <w:rPr>
          <w:rStyle w:val="libAlaemHeading2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في الشام</w:t>
      </w:r>
      <w:r w:rsidR="00932F31">
        <w:rPr>
          <w:rFonts w:hint="cs"/>
          <w:rtl/>
        </w:rPr>
        <w:t>:</w:t>
      </w:r>
      <w:bookmarkEnd w:id="347"/>
      <w:bookmarkEnd w:id="348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هناك مسؤولية كبيرة يتحمّل أثقالها ويحمل أعباءها حجّة الله على أرضه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الإمام زين العابدين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يرى نفسه أمام حُكّام فجرة وأُناسٍ جهلة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وعليه أن يؤدّي رسالة دم شهداء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وعلى رأسهم أبيه سيّد الشهداء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49" w:name="171"/>
      <w:bookmarkStart w:id="350" w:name="_Toc382733183"/>
      <w:r w:rsidRPr="000112A3">
        <w:rPr>
          <w:rFonts w:hint="cs"/>
          <w:rtl/>
        </w:rPr>
        <w:t>زينب الكبرى تُعرِّف قائد المسيرة</w:t>
      </w:r>
      <w:r w:rsidR="00932F31">
        <w:rPr>
          <w:rFonts w:hint="cs"/>
          <w:rtl/>
        </w:rPr>
        <w:t>:</w:t>
      </w:r>
      <w:bookmarkEnd w:id="349"/>
      <w:bookmarkEnd w:id="350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ذكرنا أنّ زينب الكبرى (سلام الله عليها) حينما واجهها يزيد وسألها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تُكلّميني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) أشارت إلى ابن أخيها الإمام السجّاد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هو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تكلِّم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أرادت بذلك أن تُعرِّف قائد المسيرة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ظفّرة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51" w:name="172"/>
      <w:bookmarkStart w:id="352" w:name="_Toc382733184"/>
      <w:r w:rsidRPr="000112A3">
        <w:rPr>
          <w:rFonts w:hint="cs"/>
          <w:rtl/>
        </w:rPr>
        <w:t>السجّاد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يعرّف أهل البيت من خلال القرآن</w:t>
      </w:r>
      <w:r w:rsidR="00166332">
        <w:rPr>
          <w:rFonts w:hint="cs"/>
          <w:rtl/>
        </w:rPr>
        <w:t>!</w:t>
      </w:r>
      <w:bookmarkEnd w:id="351"/>
      <w:bookmarkEnd w:id="352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مضت فترة طويلة من الزمان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وكتابة أحاديث فضل أهل البيت ونشرها ممنوعة - فكيف بفهمها واستيعابها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- فقد مُنع من تدوين الأحاديث بعد رحيل الرسول الأعظم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بذريعة عدم التهاء الناس به عن القرآن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وأعجب من ذلك أنّه منعت الحكومات عن فهم القرآن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وأصرّت على قراءة ظاهر آياته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دون السؤال عن تأويلها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كما منع معاويةُ ابنَ عبّاس عن ذلك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وهكذا كان على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 ينتهز كلّ فرصة لبثّ الروح في أجساد هذه الأُمّة الميّتة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ويُرشدهم إلى حقائق القرآن الكريم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ويهديهم إلى معرفة المقصود منه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المناقب 4/ 173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أُنظر الاحتجاج 2/ 82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ومن هذا المنطلق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نرى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يستدلّ بآيات شريفة نزلت في شأن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حتّى يُعرِّف الناس واقع الأمر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ما ذكرناه حول مُحادثة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مع الرجل الشامي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واستدلاله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بهذه الآيات الشريفة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قُل لاَّ أَسْأَلُكُمْ عَلَيْهِ أَجْراً إِلاَّ الْمَوَدَّةَ فِي الْقُرْبَى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="005E5F98">
        <w:rPr>
          <w:rStyle w:val="libAieChar"/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وَآتِ ذَا الْقُرْبَى حَقَّهُ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="005E5F98">
        <w:rPr>
          <w:rStyle w:val="libAieChar"/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وَاعْلَمُواْ أَنَّمَا غَنِمْتُم مِّن شَيْءٍ فَأَنَّ لِلّهِ خُمُسَهُ وَلِلرَّسُولِ وَلِذِي الْقُرْبَى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="005E5F98">
        <w:rPr>
          <w:rStyle w:val="libAieChar"/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إِنَّمَا يُرِيدُ اللَّهُ لِيُذْهِبَ عَنكُمُ الرِّجْسَ أَهْلَ الْبَيْتِ وَيُطَهِّرَكُمْ تَطْهِيراً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53" w:name="173"/>
      <w:bookmarkStart w:id="354" w:name="_Toc382733185"/>
      <w:r w:rsidRPr="000112A3">
        <w:rPr>
          <w:rFonts w:hint="cs"/>
          <w:rtl/>
        </w:rPr>
        <w:t xml:space="preserve">خُطبة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353"/>
      <w:bookmarkEnd w:id="354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لم يكتفِ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بذكر آيات شريفة منطبقة على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وقف موقفاً حازماً أمام الطاغية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وواجهه بكلّ صلابة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وكلّمه بكلّ شجاعة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يكتفِ بذلك أيضاً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أخذ بزمام الكلام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وخاطب الجمهور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وكشف القناع عمّا سُتر فترةً طويلةً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بعدما قام الخطيب الشامي وتكلّم بما اشترى به رضى المخلوق بسخط الخالق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الخوارزمي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( وروي أنّ يزيد أمر بمنبر وخطيب ليذكر للناس مساوئ للحسين وأبيه عليّ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فصعد الخطيب المنبر فحمد الله وأثنى عليه وأكثر الوقيعة في عليّ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انظر ص88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89 من هذا الكتاب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في الفتوح (2/ 185)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ثمّ دعا يزيد بالخاطب وأمر بالمنبر فأُحضر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ثمّ أمر بالخاطب فقال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اصعد المنبر فخبِّر الناس بمساوئ الحسين وعليّ وما فعلا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0E0AAD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وأطنب في تقريظ معاوية ويزيد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فصاح به عليّ بن الحسين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( ويلك أيُّها الخاطب</w:t>
      </w:r>
      <w:r w:rsidR="00166332" w:rsidRPr="00A20A36">
        <w:rPr>
          <w:rStyle w:val="libBold2Char"/>
          <w:rFonts w:hint="cs"/>
          <w:rtl/>
        </w:rPr>
        <w:t>!</w:t>
      </w:r>
      <w:r w:rsidRPr="00A20A36">
        <w:rPr>
          <w:rStyle w:val="libBold2Char"/>
          <w:rFonts w:hint="cs"/>
          <w:rtl/>
        </w:rPr>
        <w:t xml:space="preserve"> اشتريت رضى</w:t>
      </w:r>
      <w:r w:rsidRPr="00C13977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166332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المخلوق بسخط الخالق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فتبوّأ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166332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مقعدك من النار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يزيد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ائذن لي حتّى أصعد هذه الأعواد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فأتكلّم بكلمات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فيهنّ لله رضى ولهؤلاء الجالسين أجر وثواب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فأبى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الناس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أمير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ائذن له ليصعد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فلعلّنا نسمع منه شيئاً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فقال لهم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 صعد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Pr="00C13977">
        <w:rPr>
          <w:rFonts w:hint="cs"/>
          <w:rtl/>
        </w:rPr>
        <w:t xml:space="preserve"> المنبر هذا لم ينزل إلاّ بفضيحتي وفضيحة آل أبي سفيان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وفي المناقب (4/ 168) وكتاب الأحمر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قال الأوزاعي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ا أُتي بعليّ بن الحسين ورأس أبيه إلى يزيد بالشام قال لخطيب بليغ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خُذْ بيد هذا الغلام فائت به إلى المنبر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وأخبِر الناس بسوء رأي أبيه وجدّه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وفراقهم الحقّ وبغيهم علينا</w:t>
      </w:r>
      <w:r w:rsidR="00166332">
        <w:rPr>
          <w:rFonts w:hint="cs"/>
          <w:rtl/>
        </w:rPr>
        <w:t>!</w:t>
      </w:r>
      <w:r w:rsidRPr="000112A3">
        <w:rPr>
          <w:rFonts w:hint="cs"/>
          <w:rtl/>
        </w:rPr>
        <w:t xml:space="preserve"> 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فلم يدعْ شيئاً من المساوئ إلاّ ذكره فيهم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ا نزل قام عليّ بن الحسين فحمد الله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في الفتوح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مرضاة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في الفتوح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فانظر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في الفتوح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بكلام فيه رضىً الله ورضى هؤلاء الجلساء وأجر وثواب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في الفتوح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إنّه إن صعد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(5) ذكر الطبرسي ما يُشابه ذلك في حقّ سيّد الشهداء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زمن حكومة معاوية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فإنّه روى عن موسى بن عقبة أنّه قال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لقد قيل لمعاوية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إنّ الناس قد رموا بأبصارهم إلى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فلو قد أمرته يصعد المنبر فيخُطب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فإنّ فيه حصراً وفي لسانه كلالة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فقال لهم معاوية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قد ظننّا ذلك بالحسن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فلم يزل حتّى عظم في أعين الناس وفضحنا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فلم يزالوا به حتّى قال للحسين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يا أبا عبد الله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لو صعدت المنبر فخطبت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فصعد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المنبر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فحمد الله وأثنى عليه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وصلّى على النبيّ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A20A36">
        <w:rPr>
          <w:rFonts w:hint="cs"/>
          <w:rtl/>
        </w:rPr>
        <w:t xml:space="preserve"> فسمع رجلاً يقول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مَن هذا الذي يخطب</w:t>
      </w:r>
      <w:r w:rsidR="00166332" w:rsidRPr="00A20A36">
        <w:rPr>
          <w:rFonts w:hint="cs"/>
          <w:rtl/>
        </w:rPr>
        <w:t>؟</w:t>
      </w:r>
      <w:r w:rsidRPr="00A20A36">
        <w:rPr>
          <w:rFonts w:hint="cs"/>
          <w:rtl/>
        </w:rPr>
        <w:t xml:space="preserve"> فقال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</w:t>
      </w:r>
      <w:r w:rsidRPr="00A20A36">
        <w:rPr>
          <w:rStyle w:val="libFootnoteBoldChar"/>
          <w:rFonts w:hint="cs"/>
          <w:rtl/>
        </w:rPr>
        <w:t>( نحن حزب الله الغالبون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وعترة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A20A36">
        <w:rPr>
          <w:rStyle w:val="libFootnoteBoldChar"/>
          <w:rFonts w:hint="cs"/>
          <w:rtl/>
        </w:rPr>
        <w:t xml:space="preserve"> الأقربون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وأهل بيته الطيّبون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وأحد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فقالوا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وما قَدر ما يُحسن هذا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من أهل بيت قد زُقّوا العلم زقّاً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ولم يزالوا به حتّى أذِن له بالصعود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فصعد المنبر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فحمد الله وأثنى عليه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خطب خُطبة أبكى منها العيون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وأوجل منها القلوب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فيها</w:t>
      </w:r>
      <w:r w:rsidR="00932F31">
        <w:rPr>
          <w:rFonts w:hint="cs"/>
          <w:rtl/>
        </w:rPr>
        <w:t>:</w:t>
      </w:r>
    </w:p>
    <w:p w:rsidR="00DC6DFB" w:rsidRPr="00621095" w:rsidRDefault="00DC6DFB" w:rsidP="000E0AAD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( أيّها الناس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أُعطينا ستّاً وفُضّلنا بسبع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أُعطينا العلم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والحِلم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والسماحة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والفصاحة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والشجاعة والمحبّة في قلوب المؤمنين</w:t>
      </w:r>
      <w:r w:rsidR="005E5F98" w:rsidRPr="00A20A36">
        <w:rPr>
          <w:rStyle w:val="libBold2Char"/>
          <w:rFonts w:hint="cs"/>
          <w:rtl/>
        </w:rPr>
        <w:t>.</w:t>
      </w:r>
      <w:r w:rsidRPr="00A20A36">
        <w:rPr>
          <w:rStyle w:val="libBold2Char"/>
          <w:rFonts w:hint="cs"/>
          <w:rtl/>
        </w:rPr>
        <w:t xml:space="preserve"> وفضّلنا بأنّ منّا النبيّ المختار محمّداً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ومنّا الصدِّيق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ومنّا الطيّار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ومنّا أسد الله وأسد الرسول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ومنّا سيّدة نساء العالمين</w:t>
      </w:r>
    </w:p>
    <w:p w:rsidR="00DC6DFB" w:rsidRPr="00621095" w:rsidRDefault="00DC6DFB" w:rsidP="00A63506">
      <w:pPr>
        <w:pStyle w:val="libBold2"/>
        <w:rPr>
          <w:rStyle w:val="libNormalChar"/>
          <w:rtl/>
        </w:rPr>
      </w:pPr>
      <w:r w:rsidRPr="000112A3">
        <w:rPr>
          <w:rFonts w:hint="cs"/>
          <w:rtl/>
        </w:rPr>
        <w:t xml:space="preserve">الثقلين اللذين جعلنا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0112A3">
        <w:rPr>
          <w:rFonts w:hint="cs"/>
          <w:rtl/>
        </w:rPr>
        <w:t xml:space="preserve"> ثاني كتاب الله تبارك وتعالى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الذي فيه تفصيل كلّ شيء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لا يأتيه الباطل من بين يديه ولا من خلفه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عوَّل علينا في تفسيره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لا يبطئنا تأويله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بل نتّبع حقايقه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فأطيعونا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فإنّ طاعتنا مفروضة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إذ كانت بطاعة الله ورسوله مقرونة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قال الله عزّ وجلّ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>.. أَطِيعُواْ اللّهَ وَأَطِيعُواْ الرَّسُولَ وَأُوْلِي الأَمْرِ مِنكُمْ فَإِن تَنَازَعْتُمْ فِي شَيْءٍ فَرُدُّوهُ إِلَى اللّهِ وَالرَّسُولِ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A63506">
        <w:rPr>
          <w:rStyle w:val="libNormalChar"/>
          <w:rFonts w:hint="cs"/>
          <w:rtl/>
        </w:rPr>
        <w:t xml:space="preserve"> (النساء</w:t>
      </w:r>
      <w:r w:rsidR="00932F31" w:rsidRPr="00A63506">
        <w:rPr>
          <w:rStyle w:val="libNormalChar"/>
          <w:rFonts w:hint="cs"/>
          <w:rtl/>
        </w:rPr>
        <w:t>:</w:t>
      </w:r>
      <w:r w:rsidRPr="00A63506">
        <w:rPr>
          <w:rStyle w:val="libNormalChar"/>
          <w:rFonts w:hint="cs"/>
          <w:rtl/>
        </w:rPr>
        <w:t xml:space="preserve"> 59)</w:t>
      </w:r>
      <w:r w:rsidR="00932F31" w:rsidRPr="00A63506">
        <w:rPr>
          <w:rStyle w:val="libNormalChar"/>
          <w:rFonts w:hint="cs"/>
          <w:rtl/>
        </w:rPr>
        <w:t>،</w:t>
      </w:r>
      <w:r w:rsidRPr="000112A3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BB5754">
        <w:rPr>
          <w:rStyle w:val="libAieChar"/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وَلَوْ رَدُّوهُ إِلَى الرَّسُولِ وَإِلَى أُوْلِي الأَمْرِ مِنْهُمْ لَعَلِمَهُ الَّذِينَ يَسْتَنبِطُونَهُ مِنْهُمْ وَلَوْلاَ فَضْلُ اللّهِ عَلَيْكُمْ وَرَحْمَتُهُ لاَتَّبَعْتُمُ الشَّيْطَانَ إِلاَّ قَلِيلاً </w:t>
      </w:r>
      <w:r w:rsidRPr="00055B19">
        <w:rPr>
          <w:rStyle w:val="libAlaemChar"/>
          <w:rFonts w:hint="cs"/>
          <w:rtl/>
        </w:rPr>
        <w:t>)</w:t>
      </w:r>
      <w:r w:rsidRPr="00A63506">
        <w:rPr>
          <w:rStyle w:val="libNormalChar"/>
          <w:rFonts w:hint="cs"/>
          <w:rtl/>
        </w:rPr>
        <w:t xml:space="preserve"> (النساء</w:t>
      </w:r>
      <w:r w:rsidR="00932F31" w:rsidRPr="00A63506">
        <w:rPr>
          <w:rStyle w:val="libNormalChar"/>
          <w:rFonts w:hint="cs"/>
          <w:rtl/>
        </w:rPr>
        <w:t>:</w:t>
      </w:r>
      <w:r w:rsidRPr="00A63506">
        <w:rPr>
          <w:rStyle w:val="libNormalChar"/>
          <w:rFonts w:hint="cs"/>
          <w:rtl/>
        </w:rPr>
        <w:t xml:space="preserve"> 83)</w:t>
      </w:r>
      <w:r w:rsidR="00932F31" w:rsidRPr="00A63506">
        <w:rPr>
          <w:rStyle w:val="libNormalChar"/>
          <w:rFonts w:hint="cs"/>
          <w:rtl/>
        </w:rPr>
        <w:t>،</w:t>
      </w:r>
      <w:r w:rsidRPr="000112A3">
        <w:rPr>
          <w:rFonts w:hint="cs"/>
          <w:rtl/>
        </w:rPr>
        <w:t xml:space="preserve"> وأُحذِّركم الإصغاء إلى هتوف الشيطان بكم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فإنّه لكم عدوّ مُبين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فتكونوا كأوليائه الذين قال لهم</w:t>
      </w:r>
      <w:r w:rsidR="00932F31">
        <w:rPr>
          <w:rFonts w:hint="cs"/>
          <w:rtl/>
        </w:rPr>
        <w:t>:</w:t>
      </w:r>
      <w:r w:rsidRPr="00A63506">
        <w:rPr>
          <w:rStyle w:val="libNormalChar"/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>.. لاَ غَالِبَ لَكُمُ الْيَوْمَ مِنَ النَّاسِ وَإِنِّي جَارٌ لَّكُمْ فَلَمَّا تَرَاءتِ الْفِئَتَانِ نَكَصَ عَلَى عَقِبَيْهِ وَقَالَ إِنِّي بَرِيءٌ مِّنكُمْ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A63506">
        <w:rPr>
          <w:rStyle w:val="libNormalChar"/>
          <w:rFonts w:hint="cs"/>
          <w:rtl/>
        </w:rPr>
        <w:t xml:space="preserve"> (الأنفال</w:t>
      </w:r>
      <w:r w:rsidR="00932F31" w:rsidRPr="00A63506">
        <w:rPr>
          <w:rStyle w:val="libNormalChar"/>
          <w:rFonts w:hint="cs"/>
          <w:rtl/>
        </w:rPr>
        <w:t>:</w:t>
      </w:r>
      <w:r w:rsidRPr="00A63506">
        <w:rPr>
          <w:rStyle w:val="libNormalChar"/>
          <w:rFonts w:hint="cs"/>
          <w:rtl/>
        </w:rPr>
        <w:t xml:space="preserve"> 48) </w:t>
      </w:r>
      <w:r w:rsidRPr="000112A3">
        <w:rPr>
          <w:rtl/>
        </w:rPr>
        <w:t>فتُلقَون للسيوف ضرباً</w:t>
      </w:r>
      <w:r w:rsidR="00932F31">
        <w:rPr>
          <w:rtl/>
        </w:rPr>
        <w:t>،</w:t>
      </w:r>
      <w:r w:rsidRPr="000112A3">
        <w:rPr>
          <w:rtl/>
        </w:rPr>
        <w:t xml:space="preserve"> وللرماح ورداً</w:t>
      </w:r>
      <w:r w:rsidR="00932F31">
        <w:rPr>
          <w:rtl/>
        </w:rPr>
        <w:t>،</w:t>
      </w:r>
      <w:r w:rsidRPr="000112A3">
        <w:rPr>
          <w:rtl/>
        </w:rPr>
        <w:t xml:space="preserve"> وللعمد حطماً</w:t>
      </w:r>
      <w:r w:rsidR="00932F31">
        <w:rPr>
          <w:rtl/>
        </w:rPr>
        <w:t>،</w:t>
      </w:r>
      <w:r w:rsidRPr="000112A3">
        <w:rPr>
          <w:rtl/>
        </w:rPr>
        <w:t xml:space="preserve"> وللسهام غرضاً</w:t>
      </w:r>
      <w:r w:rsidR="00932F31">
        <w:rPr>
          <w:rtl/>
        </w:rPr>
        <w:t>،</w:t>
      </w:r>
      <w:r w:rsidRPr="000112A3">
        <w:rPr>
          <w:rtl/>
        </w:rPr>
        <w:t xml:space="preserve"> ثمّ لا يُقبل من نفس إيمانها لم تكن آمنت من قبل أو كسبت في إيمانها خيراً )</w:t>
      </w:r>
      <w:r w:rsidR="005E5F98">
        <w:rPr>
          <w:rStyle w:val="libNormalChar"/>
          <w:rFonts w:hint="cs"/>
          <w:rtl/>
        </w:rPr>
        <w:t>.</w:t>
      </w:r>
    </w:p>
    <w:p w:rsidR="00DC6DFB" w:rsidRPr="00621095" w:rsidRDefault="00DC6DFB" w:rsidP="00A63506">
      <w:pPr>
        <w:pStyle w:val="libNormal"/>
        <w:rPr>
          <w:rtl/>
        </w:rPr>
      </w:pPr>
      <w:r w:rsidRPr="000112A3">
        <w:rPr>
          <w:rFonts w:hint="cs"/>
          <w:rtl/>
        </w:rPr>
        <w:t>قال معاوية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حسبُك يا أبا عبد الله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فقد أبلغت</w:t>
      </w:r>
      <w:r w:rsidR="00166332">
        <w:rPr>
          <w:rFonts w:hint="cs"/>
          <w:rtl/>
        </w:rPr>
        <w:t>!</w:t>
      </w:r>
      <w:r w:rsidRPr="000112A3">
        <w:rPr>
          <w:rFonts w:hint="cs"/>
          <w:rtl/>
        </w:rPr>
        <w:t xml:space="preserve"> (الاحتجاج 2/ 94)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في الفتوح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إنّه من نسل قوم قد رزقوا العلم رزقاً حسناً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في المناقب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ا نزل قام عليّ بن الحسين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فحمد الله بمحامد شريفة وصلّى على النبيّ صلاة بليغة موجزة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621095" w:rsidRDefault="00DC6DFB" w:rsidP="000E0AAD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فاطمة البتول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ومنّا سبطا هذه الأُمّة وسيّدا شباب أهل الجنّة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Style w:val="libNormalChar"/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فمَن عرفني فقد عرفني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ومَن لم يعرفني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أنبأته بحسبي ونسبي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أنا ابن مكّة ومنى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أنا ابن زمزم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Pr="00166332">
        <w:rPr>
          <w:rFonts w:hint="cs"/>
          <w:rtl/>
        </w:rPr>
        <w:t xml:space="preserve"> </w:t>
      </w:r>
      <w:r w:rsidRPr="00A20A36">
        <w:rPr>
          <w:rStyle w:val="libBold2Char"/>
          <w:rFonts w:hint="cs"/>
          <w:rtl/>
        </w:rPr>
        <w:t xml:space="preserve">والصفا </w:t>
      </w:r>
      <w:r w:rsidRPr="00BB5754">
        <w:rPr>
          <w:rStyle w:val="libFootnotenumChar"/>
          <w:rFonts w:hint="cs"/>
          <w:rtl/>
        </w:rPr>
        <w:t>(5)</w:t>
      </w:r>
      <w:r w:rsidR="00932F31" w:rsidRPr="00166332">
        <w:rPr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أنا ابن مَن حمل الزكاة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بأطراف الرداء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أنا ابن خير مَن ائتزر وارتدى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أنا ابن خير مَن انتعل واحتفى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أنا ابن خير مَن طاف وسعى </w:t>
      </w:r>
      <w:r w:rsidRPr="00BB5754">
        <w:rPr>
          <w:rStyle w:val="libFootnotenumChar"/>
          <w:rFonts w:hint="cs"/>
          <w:rtl/>
        </w:rPr>
        <w:t>(7)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(أنا) ابن خير مَن حجّ ولبّى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أنا ابن مَن حُمل على البراق </w:t>
      </w:r>
      <w:r w:rsidRPr="00BB5754">
        <w:rPr>
          <w:rStyle w:val="libFootnotenumChar"/>
          <w:rFonts w:hint="cs"/>
          <w:rtl/>
        </w:rPr>
        <w:t>(8)</w:t>
      </w:r>
      <w:r w:rsidRPr="00C13977">
        <w:rPr>
          <w:rStyle w:val="libBold2Char"/>
          <w:rFonts w:hint="cs"/>
          <w:rtl/>
        </w:rPr>
        <w:t xml:space="preserve"> في الهواء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أنا ابن مَن أُسري به من المسجد الحرام إلى المسجد الأقصى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فسبحان مَن أسرى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أنا ابن مَن بلغ به جبرائيل إلى سدرة ا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نتهى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أنا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ههنا في الفتوح والاحتجاج والبحار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أيُّها الناس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 وفي المناقب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يا معشر الناس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بعده في الاحتجاج والمناقب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فأنا أُعرّفه بنفسي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في الفتوح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بعده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أيُّها الناس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في المناقب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مروة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المروة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(5) ههنا في الاحتجاج توجد عبارة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</w:t>
      </w:r>
      <w:r w:rsidRPr="00A20A36">
        <w:rPr>
          <w:rStyle w:val="libFootnoteBoldChar"/>
          <w:rFonts w:hint="cs"/>
          <w:rtl/>
        </w:rPr>
        <w:t>أنا ابن محمّد المصطفى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مَن علا فاستعلى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فجاوز سدرة ا</w:t>
      </w:r>
      <w:r w:rsidR="00166332" w:rsidRPr="00A20A36">
        <w:rPr>
          <w:rStyle w:val="libFootnoteBoldChar"/>
          <w:rFonts w:hint="cs"/>
          <w:rtl/>
        </w:rPr>
        <w:t>لم</w:t>
      </w:r>
      <w:r w:rsidRPr="00A20A36">
        <w:rPr>
          <w:rStyle w:val="libFootnoteBoldChar"/>
          <w:rFonts w:hint="cs"/>
          <w:rtl/>
        </w:rPr>
        <w:t>نتهى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وكان من ربّه قاب قوسين أو أدنى</w:t>
      </w:r>
      <w:r w:rsidR="005E5F98" w:rsidRPr="00A20A36">
        <w:rPr>
          <w:rStyle w:val="libFootnoteBoldChar"/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وفي المناقب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</w:t>
      </w:r>
      <w:r w:rsidRPr="00A20A36">
        <w:rPr>
          <w:rStyle w:val="libFootnoteBoldChar"/>
          <w:rFonts w:hint="cs"/>
          <w:rtl/>
        </w:rPr>
        <w:t>أنا ابن محمّد المصطفى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مَن لا يخفى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مَن علا فاستعلى فجاز سدرة ا</w:t>
      </w:r>
      <w:r w:rsidR="00166332" w:rsidRPr="00A20A36">
        <w:rPr>
          <w:rStyle w:val="libFootnoteBoldChar"/>
          <w:rFonts w:hint="cs"/>
          <w:rtl/>
        </w:rPr>
        <w:t>لم</w:t>
      </w:r>
      <w:r w:rsidRPr="00A20A36">
        <w:rPr>
          <w:rStyle w:val="libFootnoteBoldChar"/>
          <w:rFonts w:hint="cs"/>
          <w:rtl/>
        </w:rPr>
        <w:t>نتهى وكان من ربّه كقاب قوسين أو أدنى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مَن صلّى بملائكة السماء مثنى مثنى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مَن أُسري به من المسجد الحرام إلى المسجد الأقصى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عليّ المرتضى</w:t>
      </w:r>
      <w:r w:rsidR="005E5F98" w:rsidRPr="00A20A36">
        <w:rPr>
          <w:rStyle w:val="libFootnoteBoldChar"/>
          <w:rFonts w:hint="cs"/>
          <w:rtl/>
        </w:rPr>
        <w:t>.</w:t>
      </w:r>
      <w:r w:rsidRPr="00A20A36">
        <w:rPr>
          <w:rStyle w:val="libFootnoteBoldChar"/>
          <w:rFonts w:hint="cs"/>
          <w:rtl/>
        </w:rPr>
        <w:t>..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في البحار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الركن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في الفتوح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أنا ابن خير مَن حجّ وطاف وسعى ولبّى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في الفتوح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أنا ابن خير مَن حمل البراق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621095" w:rsidRDefault="00DC6DFB" w:rsidP="000E0AAD">
      <w:pPr>
        <w:pStyle w:val="libNormal0"/>
        <w:rPr>
          <w:rtl/>
        </w:rPr>
      </w:pPr>
      <w:r w:rsidRPr="000E0AAD">
        <w:rPr>
          <w:rStyle w:val="libBold2Char"/>
          <w:rFonts w:hint="cs"/>
          <w:rtl/>
        </w:rPr>
        <w:lastRenderedPageBreak/>
        <w:t>ابن مَن دنا فتدلّى فكان من ربّه قاب قوسين أو أدنى</w:t>
      </w:r>
      <w:r w:rsidR="00932F31" w:rsidRPr="000E0AAD">
        <w:rPr>
          <w:rStyle w:val="libBold2Char"/>
          <w:rFonts w:hint="cs"/>
          <w:rtl/>
        </w:rPr>
        <w:t>،</w:t>
      </w:r>
      <w:r w:rsidRPr="000E0AAD">
        <w:rPr>
          <w:rStyle w:val="libBold2Char"/>
          <w:rFonts w:hint="cs"/>
          <w:rtl/>
        </w:rPr>
        <w:t xml:space="preserve"> أنا ابن مَن صلّى بملائكة السماء</w:t>
      </w:r>
      <w:r w:rsidR="00932F31" w:rsidRPr="000E0AAD">
        <w:rPr>
          <w:rStyle w:val="libBold2Char"/>
          <w:rFonts w:hint="cs"/>
          <w:rtl/>
        </w:rPr>
        <w:t>،</w:t>
      </w:r>
      <w:r w:rsidRPr="000E0AAD">
        <w:rPr>
          <w:rStyle w:val="libBold2Char"/>
          <w:rFonts w:hint="cs"/>
          <w:rtl/>
        </w:rPr>
        <w:t xml:space="preserve"> أنا ابن مَن أوحى إليه الجليل ما أوحى</w:t>
      </w:r>
      <w:r w:rsidR="00932F31" w:rsidRPr="000E0AAD">
        <w:rPr>
          <w:rStyle w:val="libBold2Char"/>
          <w:rFonts w:hint="cs"/>
          <w:rtl/>
        </w:rPr>
        <w:t>،</w:t>
      </w:r>
      <w:r w:rsidRPr="000E0AAD">
        <w:rPr>
          <w:rStyle w:val="libBold2Char"/>
          <w:rFonts w:hint="cs"/>
          <w:rtl/>
        </w:rPr>
        <w:t xml:space="preserve"> أنا ابن محمّد المصطفى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أنا ابن علي المرتضى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أنا ابن مَن ضرب خراطيم الخلق حتّى قالوا</w:t>
      </w:r>
      <w:r w:rsidR="00932F31" w:rsidRPr="00A20A36">
        <w:rPr>
          <w:rStyle w:val="libBold2Char"/>
          <w:rFonts w:hint="cs"/>
          <w:rtl/>
        </w:rPr>
        <w:t>:</w:t>
      </w:r>
      <w:r w:rsidRPr="00A20A36">
        <w:rPr>
          <w:rStyle w:val="libBold2Char"/>
          <w:rFonts w:hint="cs"/>
          <w:rtl/>
        </w:rPr>
        <w:t xml:space="preserve"> لا إله إلاّ الله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أنا ابن مَن ضرب بين يدي رسول الله بسيفين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وطعن برمحين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وهاجر الهجرتين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وبايع البيعتين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وصلّى القبلتين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وقاتل ببدرٍ وحُنين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ولم يكفر بالله طرفة عين</w:t>
      </w:r>
      <w:r w:rsidR="005E5F98" w:rsidRPr="00A20A36">
        <w:rPr>
          <w:rStyle w:val="libBold2Char"/>
          <w:rFonts w:hint="cs"/>
          <w:rtl/>
        </w:rPr>
        <w:t>.</w:t>
      </w:r>
      <w:r w:rsidRPr="00A20A36">
        <w:rPr>
          <w:rStyle w:val="libBold2Char"/>
          <w:rFonts w:hint="cs"/>
          <w:rtl/>
        </w:rPr>
        <w:t xml:space="preserve"> أنا ابن صالح المؤمنين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ووارث النبيّين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وقامع الملحدين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ويعسوب المسلمين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ونور المجاهدين</w:t>
      </w:r>
      <w:r w:rsidR="00932F31" w:rsidRPr="00A20A36">
        <w:rPr>
          <w:rStyle w:val="libBold2Char"/>
          <w:rFonts w:hint="cs"/>
          <w:rtl/>
        </w:rPr>
        <w:t>،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وزين العابدين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وتاج البكّائين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وأصبر الصابرين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وأفضل القائمين من آل ياسين [و]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Style w:val="libBold2Char"/>
          <w:rFonts w:hint="cs"/>
          <w:rtl/>
        </w:rPr>
        <w:t xml:space="preserve"> رسول ربّ العالمين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أنا ابن المؤيّد بجبرائيل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والمنصور بميكائيل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أنا ابن المحامي عن حرم المسلمين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وقاتل الناكثين والقاسطين والمارقين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والمجاهد أعداءه الناصبين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وأفخر مَن مشى من قريش أجمعين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وأوّل مَن أجاب واستجاب لله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من المؤمنين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وأقدم السابقين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وقاصم ا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عتدين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ومُبير</w:t>
      </w:r>
      <w:r w:rsidRPr="00C13977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Pr="00166332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المشركين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وسهم من مرامي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ليس في البحار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وهو الأنسب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وعلى فرض وجوده فـ (رسول) معطوف على كلمة ياسين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في البحار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ولرسوله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في البحار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وأوّل السابقين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في البحار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مُبيد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621095" w:rsidRDefault="00DC6DFB" w:rsidP="000E0AAD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الله على المنافقين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ولسان حكمة العابدين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ناصر</w:t>
      </w:r>
      <w:r w:rsidRPr="00166332">
        <w:rPr>
          <w:rStyle w:val="libNormal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A20A36">
        <w:rPr>
          <w:rStyle w:val="libBold2Char"/>
          <w:rFonts w:hint="cs"/>
          <w:rtl/>
        </w:rPr>
        <w:t xml:space="preserve"> دين الله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ووليّ أمر الله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وبستان حكمة الله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وعيبة علم الله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Style w:val="libNormal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سمح سخيّ </w:t>
      </w:r>
      <w:r w:rsidRPr="00BB5754">
        <w:rPr>
          <w:rStyle w:val="libFootnotenumChar"/>
          <w:rFonts w:hint="cs"/>
          <w:rtl/>
        </w:rPr>
        <w:t>(3)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بهلول زكيّ أبطحيّ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رضيّ مرضيّ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مقدام هُمام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صابر صوّام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مُهذّب قوّام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شجاع قمقام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قاطع الأصلاب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ومفرّق الأحزاب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أربطهم جناناً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وأطبقهم عناناً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وأجرأهم لساناً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وأمضاهم عزيمة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وأشدّهم شكيمة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أسد باسل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وغيث هاطل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يطحنهم في الحروب إذا ازدلفت الأسنّة وقربت الأعنّة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طحن الرحى</w:t>
      </w:r>
      <w:r w:rsidRPr="00166332">
        <w:rPr>
          <w:rStyle w:val="libNormal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ويذروهم ذرو الريح الهشيم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ليث الحجاز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وصاحب الإعجاز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وكبش العراق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الإمام بالنصّ والاستحقاق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مكّيّ مدنيّ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أبطحيّ تُهاميّ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خيفيّ عقبيّ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بدريّ أُحُديّ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شجريّ مُهاجريّ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من العرب سيّدها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ومن الوغى ليثها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وارث المشعرين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وأبو السبطين الحسن والحسين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مُظهِر العجائب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ومُفرّق الكتائب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والشهاب الثاقب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والنور العاقب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أسد الله الغالب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مطلوب كلّ طالب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غالب كلّ غالب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ذاك جدّي عليّ بن أبي طالب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Style w:val="libNormalChar"/>
          <w:rFonts w:hint="cs"/>
          <w:rtl/>
        </w:rPr>
        <w:t>.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أنا ابن فاطمة الزهراء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أنا ابن سيّدة النساء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أنا ابن الطهر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في البحار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وناصر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في البحار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علمه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ههنا في البحار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عبارة (بهيّ) أيضاً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في البحار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طحن مرحا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في البحار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ثمّ قال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0E0AAD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البتول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أنا ابن بضعة الرسول</w:t>
      </w:r>
      <w:r w:rsidR="005E5F98" w:rsidRPr="00A20A36">
        <w:rPr>
          <w:rStyle w:val="libBold2Char"/>
          <w:rFonts w:hint="cs"/>
          <w:rtl/>
        </w:rPr>
        <w:t>.</w:t>
      </w:r>
      <w:r w:rsidRPr="00A20A36">
        <w:rPr>
          <w:rStyle w:val="libBold2Char"/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ولم يزل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(أنا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أنا) حتّى ضجّ الناس بالبكاء والنحيب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وخشي يزيد أن تكون فتنة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المؤذّن أن يؤذِّن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فقطع عليه الكلام وسكت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قال المؤذِّن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:</w:t>
      </w:r>
      <w:r w:rsidRPr="00C13977">
        <w:rPr>
          <w:rFonts w:hint="cs"/>
          <w:rtl/>
        </w:rPr>
        <w:t xml:space="preserve"> (الله أكبر)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Pr="00C13977">
        <w:rPr>
          <w:rFonts w:hint="cs"/>
          <w:rtl/>
        </w:rPr>
        <w:t xml:space="preserve"> قال عليّ بن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كبّرت كبيراً لا يُقاس ولا يُدرك بالحواس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لا شيء أكبر من الله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(أشهد أن لا إله إلاّ الله) قال عليّ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(1) هذا الفقرة في المناقب هكذا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</w:t>
      </w:r>
      <w:r w:rsidRPr="00A20A36">
        <w:rPr>
          <w:rStyle w:val="libFootnoteBoldChar"/>
          <w:rFonts w:hint="cs"/>
          <w:rtl/>
        </w:rPr>
        <w:t>( أنا ابن عليّ المرتضى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فاطمة الزهراء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خديجة الكبرى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المقتول ظلماً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المحزوز الرأس من القفا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العطشان حتّى قضى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طريح كربلاء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مسلوب العمامة والرداء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مَن بكت عليه ملائكة السماء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مَن ناحت عليه الجنّ في الأرض والطير في الهواء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مَن رأسه على السنان يُهدى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أنا ابن مَن حرمه من العراق إلى الشام تُسبى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أيّها الناس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إنّ الله - تعالى وله الحمد - ابتلانا أهل البيت ببلاءٍ حَسن</w:t>
      </w:r>
      <w:r w:rsidR="00166332" w:rsidRPr="00A20A36">
        <w:rPr>
          <w:rStyle w:val="libFootnoteBoldChar"/>
          <w:rFonts w:hint="cs"/>
          <w:rtl/>
        </w:rPr>
        <w:t>؛</w:t>
      </w:r>
      <w:r w:rsidRPr="00A20A36">
        <w:rPr>
          <w:rStyle w:val="libFootnoteBoldChar"/>
          <w:rFonts w:hint="cs"/>
          <w:rtl/>
        </w:rPr>
        <w:t xml:space="preserve"> حيث جعل راية الهُدى والعدل والتُّقى فينا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وجعل راية الضلالة والردى في غيرنا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فُضِّلنا أهل البيت بستّ خصال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فضّلنا بالعلم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والحِلم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والشجاعة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والسماحة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والمحبّة والمحلّة في قلوب المؤمنين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وآتانا ما لم يؤتَ أحداً من العالمين من قبلنا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فينا مختلف الملائكة وتنزيل الكتب )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فضجّ أهل الشام بالبكاء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حتّى خشي يزيد أن يؤخذ من مقعده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فقال للمؤذّن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أذِّن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الفقرة في الفتوح هكذا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فلم يزل يُعيد ذلك حتّى ضجّ الناس بالبكاء والنحيب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وخشي يزيد أن تكون فتنة فأمر المؤذِّن فقال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اقطع عنّا هذا الكلام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(4) في المناقب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(.. فلم يفرغ حتّى قال المؤذِّن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(الله أكبر)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فقال علي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</w:t>
      </w:r>
      <w:r w:rsidRPr="00A20A36">
        <w:rPr>
          <w:rStyle w:val="libFootnoteBoldChar"/>
          <w:rFonts w:hint="cs"/>
          <w:rtl/>
        </w:rPr>
        <w:t>( الله أكبر كبيراً )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فقال المؤذِّن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أشهد أن لا إله إلاّ الله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فقال علي بن الحسين</w:t>
      </w:r>
      <w:r w:rsidR="00932F31" w:rsidRPr="00A20A36">
        <w:rPr>
          <w:rFonts w:hint="cs"/>
          <w:rtl/>
        </w:rPr>
        <w:t>:</w:t>
      </w:r>
      <w:r w:rsidRPr="006556A4">
        <w:rPr>
          <w:rStyle w:val="libFootnoteBoldChar"/>
          <w:rFonts w:hint="cs"/>
          <w:rtl/>
        </w:rPr>
        <w:t xml:space="preserve"> ( شَهِد بها شعري</w:t>
      </w:r>
      <w:r w:rsidR="005E5F98">
        <w:rPr>
          <w:rStyle w:val="libFootnoteBoldChar"/>
          <w:rFonts w:hint="cs"/>
          <w:rtl/>
        </w:rPr>
        <w:t>.</w:t>
      </w:r>
      <w:r w:rsidRPr="006556A4">
        <w:rPr>
          <w:rStyle w:val="libFootnoteBoldChar"/>
          <w:rFonts w:hint="cs"/>
          <w:rtl/>
        </w:rPr>
        <w:t>.. )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</w:t>
      </w:r>
      <w:r w:rsidR="00166332" w:rsidRPr="00A20A36">
        <w:rPr>
          <w:rFonts w:hint="cs"/>
          <w:rtl/>
        </w:rPr>
        <w:t>لم</w:t>
      </w:r>
      <w:r w:rsidRPr="00A20A36">
        <w:rPr>
          <w:rFonts w:hint="cs"/>
          <w:rtl/>
        </w:rPr>
        <w:t>ا قال المؤذِّن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أشهد أنّ محمّداً رسول الله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قال علي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</w:t>
      </w:r>
      <w:r w:rsidRPr="00A20A36">
        <w:rPr>
          <w:rStyle w:val="libFootnoteBoldChar"/>
          <w:rFonts w:hint="cs"/>
          <w:rtl/>
        </w:rPr>
        <w:t>( يا يزيد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هذا جدّي أو جدّك</w:t>
      </w:r>
      <w:r w:rsidR="00166332" w:rsidRPr="00A20A36">
        <w:rPr>
          <w:rStyle w:val="libFootnoteBoldChar"/>
          <w:rFonts w:hint="cs"/>
          <w:rtl/>
        </w:rPr>
        <w:t>؟</w:t>
      </w:r>
      <w:r w:rsidRPr="00A20A36">
        <w:rPr>
          <w:rStyle w:val="libFootnoteBoldChar"/>
          <w:rFonts w:hint="cs"/>
          <w:rtl/>
        </w:rPr>
        <w:t>! فإن قلت</w:t>
      </w:r>
      <w:r w:rsidR="00932F31" w:rsidRPr="00A20A36">
        <w:rPr>
          <w:rStyle w:val="libFootnoteBoldChar"/>
          <w:rFonts w:hint="cs"/>
          <w:rtl/>
        </w:rPr>
        <w:t>:</w:t>
      </w:r>
      <w:r w:rsidRPr="00A20A36">
        <w:rPr>
          <w:rStyle w:val="libFootnoteBoldChar"/>
          <w:rFonts w:hint="cs"/>
          <w:rtl/>
        </w:rPr>
        <w:t xml:space="preserve"> جدّك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فقد كذبت</w:t>
      </w:r>
      <w:r w:rsidR="005E5F98" w:rsidRPr="00A20A36">
        <w:rPr>
          <w:rStyle w:val="libFootnoteBoldChar"/>
          <w:rFonts w:hint="cs"/>
          <w:rtl/>
        </w:rPr>
        <w:t>.</w:t>
      </w:r>
      <w:r w:rsidRPr="00A20A36">
        <w:rPr>
          <w:rStyle w:val="libFootnoteBoldChar"/>
          <w:rFonts w:hint="cs"/>
          <w:rtl/>
        </w:rPr>
        <w:t xml:space="preserve"> وإن قلت</w:t>
      </w:r>
      <w:r w:rsidR="00932F31" w:rsidRPr="00A20A36">
        <w:rPr>
          <w:rStyle w:val="libFootnoteBoldChar"/>
          <w:rFonts w:hint="cs"/>
          <w:rtl/>
        </w:rPr>
        <w:t>:</w:t>
      </w:r>
      <w:r w:rsidRPr="00A20A36">
        <w:rPr>
          <w:rStyle w:val="libFootnoteBoldChar"/>
          <w:rFonts w:hint="cs"/>
          <w:rtl/>
        </w:rPr>
        <w:t xml:space="preserve"> جدّي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فلِمَ قتلت أبي وسبيت حرمه وسبيتني</w:t>
      </w:r>
      <w:r w:rsidR="00166332" w:rsidRPr="00A20A36">
        <w:rPr>
          <w:rStyle w:val="libFootnoteBoldChar"/>
          <w:rFonts w:hint="cs"/>
          <w:rtl/>
        </w:rPr>
        <w:t>؟</w:t>
      </w:r>
      <w:r w:rsidRPr="00A20A36">
        <w:rPr>
          <w:rStyle w:val="libFootnoteBoldChar"/>
          <w:rFonts w:hint="cs"/>
          <w:rtl/>
        </w:rPr>
        <w:t>! )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ثمّ قال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</w:t>
      </w:r>
      <w:r w:rsidRPr="00A20A36">
        <w:rPr>
          <w:rStyle w:val="libFootnoteBoldChar"/>
          <w:rFonts w:hint="cs"/>
          <w:rtl/>
        </w:rPr>
        <w:t>( معاشر الناس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هل فيكم مَن أبوه وجدّه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166332" w:rsidRPr="00A20A36">
        <w:rPr>
          <w:rStyle w:val="libFootnoteBoldChar"/>
          <w:rFonts w:hint="cs"/>
          <w:rtl/>
        </w:rPr>
        <w:t>؟</w:t>
      </w:r>
      <w:r w:rsidRPr="00A20A36">
        <w:rPr>
          <w:rStyle w:val="libFootnoteBoldChar"/>
          <w:rFonts w:hint="cs"/>
          <w:rtl/>
        </w:rPr>
        <w:t>! )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فعَلَتْ الأصوات بالبكاء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فقام إليه رجل يُقال له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المنهال بن عمرو الطائي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وفي رواية مكحول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>..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في الاحتجاج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ا قال المؤذِّن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(الله أكبر) جلس عليّ بن الحسين على المنبر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0E0AAD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 xml:space="preserve">شهد بها </w:t>
      </w:r>
      <w:r w:rsidRPr="00BB5754">
        <w:rPr>
          <w:rStyle w:val="libFootnotenumChar"/>
          <w:rFonts w:hint="cs"/>
          <w:rtl/>
        </w:rPr>
        <w:t>(1)</w:t>
      </w:r>
      <w:r w:rsidRPr="00166332">
        <w:rPr>
          <w:rFonts w:hint="cs"/>
          <w:rtl/>
        </w:rPr>
        <w:t xml:space="preserve"> </w:t>
      </w:r>
      <w:r w:rsidRPr="00A20A36">
        <w:rPr>
          <w:rStyle w:val="libBold2Char"/>
          <w:rFonts w:hint="cs"/>
          <w:rtl/>
        </w:rPr>
        <w:t>شعري وبشري ولحمي ودمي ومخّي وعظمي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أشهد أنّ محمّداً رسول الله ) التفت عليّ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من أعلى المنبر إلى يزيد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يزيد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محمّد هذا جدّي أم جدّك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فإن زعمت أنّه جدّك فقد كذبت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Style w:val="libBold2Char"/>
          <w:rtl/>
        </w:rPr>
        <w:t xml:space="preserve"> وإن قلت </w:t>
      </w:r>
      <w:r w:rsidRPr="00BB5754">
        <w:rPr>
          <w:rStyle w:val="libFootnotenumChar"/>
          <w:rFonts w:hint="cs"/>
          <w:rtl/>
        </w:rPr>
        <w:t>(4)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إنّه جدّي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 xml:space="preserve"> فلِمَ قتلت عترته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وفرغ المؤذِّن من الأذان والإقامة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فتقدّم يزيد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Pr="00C13977">
        <w:rPr>
          <w:rFonts w:hint="cs"/>
          <w:rtl/>
        </w:rPr>
        <w:t xml:space="preserve"> وصلّى صلاة الظهر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الخُطبة أرباب السير والتاريخ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فمنهم مَن ذكرها تفصيلاً كابن أعثم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والخوارزمي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ومحمّد بن أبي طالب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(9)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ومنهم مَن ذكر معظمها كابن شهر آشوب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(10)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والمجلسي </w:t>
      </w:r>
      <w:r w:rsidRPr="00BB5754">
        <w:rPr>
          <w:rStyle w:val="libFootnotenumChar"/>
          <w:rFonts w:hint="cs"/>
          <w:rtl/>
        </w:rPr>
        <w:t>(11)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ومنهم مَن ذكر بعضها مثل أبي الفرج الأصفهاني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(12)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ومنهم مَن أشار إليها واكتفى بذكر مقدّماتها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ابن نما والسيّد ابن طاووس</w:t>
      </w:r>
      <w:r w:rsidRPr="00BB5754">
        <w:rPr>
          <w:rStyle w:val="libFootnotenumChar"/>
          <w:rFonts w:hint="cs"/>
          <w:rtl/>
        </w:rPr>
        <w:t>(13)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في الفتوح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يشهد بها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في الفتوح والبحار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التفت علي بن الحسين من فوق المنبر إلى يزيد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في البحار هنا عبارة (وكفرت) أيضاً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في البحار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وإن زعمت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في الفتوح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تقدّم يزيد يُصلّي بالناس صلاة الظهر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ا فرغ من صلاته أمر بعليّ بن الحسين وأخواته وعمّاته رضوان الله عليهم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ففرّغ لهم داراً فنزلوها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وأقاموا أيّاماً يبكون وينوحون على الحسين (رضي الله عنه)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مقتل الخوارزمي 2/ 69/ 71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الفتوح 2/ 185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مقتل الخوارزمي 2/ 69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(9) تسلية المجالس 2/ 391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عن صاحب المناقب (بحار الأنوار 45/ 137)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وغيرهم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(10) المناقب 4/ 168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(الاحتجاج 2/ 132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عنه بحار الأنوار 45/ 161 ح6).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(11) بحار الأنوار 45/ 161 ح6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(12) مقاتل الطالبيين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121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(13)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102؛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19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355" w:name="174"/>
      <w:bookmarkStart w:id="356" w:name="_Toc382733186"/>
      <w:r w:rsidRPr="000112A3">
        <w:rPr>
          <w:rFonts w:hint="cs"/>
          <w:rtl/>
        </w:rPr>
        <w:lastRenderedPageBreak/>
        <w:t>نظرة خاطفة في الخُطبة وصداها</w:t>
      </w:r>
      <w:r w:rsidR="00932F31">
        <w:rPr>
          <w:rFonts w:hint="cs"/>
          <w:rtl/>
        </w:rPr>
        <w:t>:</w:t>
      </w:r>
      <w:bookmarkEnd w:id="355"/>
      <w:bookmarkEnd w:id="356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لقد اقتصر الإمام السجّاد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هذه الخُطبة على التعريف بأُسرته ونفسه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يتعرّض لشيء آخر - فيما وصل إلينا من خُطبته الشريفة - ولعلّ السرّ في ذلك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أنّه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كان يعلم أنّ المجتمع الشامي لا يعرف عن أهل البيت ومنزلتهم الرفيعة شيئاً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لكونه تربّى في أحضان سلطة الطغاة من بني أُميّة التي أخفت عنهم الحقائق وغذّتهم بالولاء لأبناء الشجرة الملعونة - بني أُميّة - والحقد على آل بيت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اكتفى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بذلك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 هذا المنطلق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نرى أنّ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يُعالج المسألة عاطفيّاً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تأثيره - في هذه المرحلة - أكثر من أيّ أداة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ومضمون الخطبة يُرشدنا إلى أنّ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خاطَبين كانوا من جمهور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الأشراف والأعيان منهم فحسب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فجوّ المجلس يختلف عن جوّ مجلس يزيد العامّ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كان محشوّاً بالأعيان والأشراف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وكبار رجال أهل الكتاب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وبعض مُمثّلي الدول الكبار آنذاك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فلذلك نرى أنّ الإمام يُعدّد مزايا آل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ويخصّ بالذكر رجالاً منهم ليس لهم بديل ولا نظير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بأنّ مناّ النبيّ المختار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ومنّا الصدِّيق - يعني عليّ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ومنّا الطيّار - يقصد جعفر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ومنّا أسد الله وأسد الرسول - يريد حمزة سيّد الشهداء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ومنّا سيّدة نساء العالمين - أي فاطمة البتول </w:t>
      </w:r>
      <w:r w:rsidR="00166332" w:rsidRPr="00166332">
        <w:rPr>
          <w:rStyle w:val="libAlaemChar"/>
          <w:rFonts w:hint="cs"/>
          <w:rtl/>
        </w:rPr>
        <w:t>عليها‌السلام</w:t>
      </w:r>
      <w:r w:rsidRPr="00C13977">
        <w:rPr>
          <w:rFonts w:hint="cs"/>
          <w:rtl/>
        </w:rPr>
        <w:t xml:space="preserve"> -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ومنّا سبطا هذه الأمّة وسيّدا شباب أهل الجنّة - الحسنين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-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دون أن يُصرّح في البداية بالمقصود ممّن يذكرهم بهذه الأوصاف مثل الصدِّيق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وسيّدي شباب أهل الجنّة و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يذكر أوصافاً مُتعدّدة لهم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تكشف عن بعض زوايا حياتهم وفضائلهم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ليكون أوقع بالنفوس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كان ذلك بالفعل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وهذا يؤيّد أنّها أُلقيت في المسجد لا المجلس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بحار الأنوار 45/ 161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وبعد ذلك يذكر الإمام أصله وجذره نسباً وموطناً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حتّى يعلم الجميع أنّه فرع الشجرة النبويّة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والثمرة العلويّة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والجوهرة الفاطمية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واللؤلؤة الحسينيّة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قلب مكّة والمدينة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فكيف شوّهت السلطة الباغية والحكومة الطاغية الواقع على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وأذاعت الكذب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وعرّفتهم للأمّة بأنّهم الخوارج على أمير المؤمنين يزيد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إنّ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بعد تبيينه مُختصّات جدّه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من الوحي والمعراج و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يقوم ببيان خصائص جدّه المظلوم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أسد الله الغالب الإمام عليّ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والمجتمع الشامي يسمع أوصافاً له يسمعها أوّل مرّة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فهو الذي ضرب بين يدي رسول الله بسيفين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وطعن برمحين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وهاجر الهجرتين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وبايع البيعتين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وصلّى القبلتين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وقاتل ببدر وحنين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يكفر بالله طرفة عين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وارث النبيّين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وقامع الملحدين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ويعسوب المسلمين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وتاج البكّائين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وأصبر الصابرين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المؤيَّد بجبرائيل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والمنصور بميكائيل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قاتل الناكثين والقاسطين والمارقين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يذكر بعض خصائص جدّته الصدِّيقة الكبرى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الإنسيّة الحوراء فاطمة الزهراء </w:t>
      </w:r>
      <w:r w:rsidR="00166332" w:rsidRPr="00166332">
        <w:rPr>
          <w:rStyle w:val="libAlaemChar"/>
          <w:rFonts w:hint="cs"/>
          <w:rtl/>
        </w:rPr>
        <w:t>عليها‌السلام</w:t>
      </w:r>
      <w:r w:rsidRPr="00C13977">
        <w:rPr>
          <w:rFonts w:hint="cs"/>
          <w:rtl/>
        </w:rPr>
        <w:t xml:space="preserve"> حتى يصل إلى قمّة كلامه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أنا ابن المقتول ظلماً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>.. )</w:t>
      </w:r>
      <w:r w:rsidRPr="00C13977">
        <w:rPr>
          <w:rFonts w:hint="cs"/>
          <w:rtl/>
        </w:rPr>
        <w:t xml:space="preserve"> يقول ذلك والظالم - يزيد - جالس بين يديه في المجلس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ويُشير إلى بعض مأساة كربلاء فيقول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أنا ابن المحزوز الرأس من القفا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أنا ابن العطشان حتّى قضى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أنا ابن طريح كربلاء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أنا ابن مسلوب العمامة والرداء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وبذلك عرَّف الناس أنّ والده الحسين قد قُتِل مظلوماً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عطشاناً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واحتُزّ رأسه الشريف من القفا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وطُرِح جسمه الطاهر بكربلاء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وسُلب عمامته ورداؤه</w:t>
      </w:r>
      <w:r w:rsidR="005E5F98">
        <w:rPr>
          <w:rFonts w:hint="cs"/>
          <w:rtl/>
        </w:rPr>
        <w:t>.</w:t>
      </w:r>
    </w:p>
    <w:p w:rsidR="00ED71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فانقلب المجلس - وذلك تبعاً لانقلاب العالم - لقتل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كيف لا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قال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أنا ابن مَن بكت عليه ملائكة السماء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أنا ابن مَن ناحت عليه الجنّ في الأرض والطير في الهواء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>.. )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هذا ما جرى في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ما وقع في الكون بقتل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الشيء الموجود حالياً بالشام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لابدّ أن يلتفت إليه هذا الجمهور الغافل الضائع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فهو أنّ جسم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الطاهر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كان في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رأسه الشريف وحرمه موجودان بالشام وبين أيديهم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ونبّههم الإمام على ذلك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أنا ابن مَن رأسه على السنان يُهدى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أنا ابن مَن حرمه من العراق إلى الشام تُسبى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>..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ولم يجد الطاغي ابن الباغي يزيد بن معاوية مفرّاً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أن يلتجئ إلى المؤذِّن بذريعة الأذان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كان يعلم في البداية أنّ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لو صعد المنبر يقلب الوضع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صرّح بأنّه لو صعد المنبر لم ينزل إلاّ بفضيحته وفضيحة آل أبي سفيان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وأنّه من أهل بيت قد زقّوا العلم زقّاً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إصرار الناس غلبه على أمره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وأظنُّ أنّه ما كان يعلم أنّه ينقلب الأمر عليه إلى هذه الدرجة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وإلاّ لما كان يرضى بذلك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بلغ ما بلغ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وإنّما رضي بذلك خوفاً من الناس وفراراً من حفيرة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ولكنّه وقع في بئر حفره سوء عمله وخبث ضميره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وأوجبه كلام حقٍّ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صدر من قلبٍ طاهر على لسانٍ صادق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 يزيد لم يتمكّن أن يقطع كلام الإمام إلاّ بالأذان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أنّ أباه - معاوية - لم يتمكّن أن يهرب من سيف جدّه - عليّ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إلاّ برفعه المصاحف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ولكنّ الإمام واجه هذه الخدعة ببيان حقيقة الربوبيّة وواقع التوحيد ولُبّ الرسالة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وواجه الطاغية يزيد بكلامه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يزيد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محمّد هذا جدّي أم جدّك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فإن زعمت أنّه جدّك فقد كذبت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وإن قلت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إنّه جدّي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 xml:space="preserve"> فلِمَ قتلت عترته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فطرح أمامه سؤالاً لم يَحِرْ يزيد جواباً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أنّ هذا محمّداً رسول الله الذي تشهد برسالته - فيما تزعم - وتترأس رئاسة أُمّته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وتدّعي خلافته - ظلماً وزوراً - فهل هو جدّك أم جدّي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إذا كنت تدّعي أنّه جدّك فهذا كذب واضح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فالجميع</w:t>
      </w:r>
    </w:p>
    <w:p w:rsidR="00DC6DFB" w:rsidRDefault="00DC6DFB" w:rsidP="00A20A36">
      <w:pPr>
        <w:pStyle w:val="libNormal"/>
        <w:rPr>
          <w:rtl/>
        </w:rPr>
      </w:pPr>
      <w:r>
        <w:rPr>
          <w:rtl/>
        </w:rPr>
        <w:br w:type="page"/>
      </w:r>
    </w:p>
    <w:p w:rsidR="00DC6DFB" w:rsidRPr="000112A3" w:rsidRDefault="00DC6DFB" w:rsidP="000E0AAD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يعلم أنّك فرع الشجرة الملعونة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وإذا 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جدّي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فلماذا قتلت عترته وسبطه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وسبيت أهله</w:t>
      </w:r>
      <w:r w:rsidR="00166332">
        <w:rPr>
          <w:rFonts w:hint="cs"/>
          <w:rtl/>
        </w:rPr>
        <w:t>؟</w:t>
      </w:r>
      <w:r w:rsidRPr="00C13977">
        <w:rPr>
          <w:rtl/>
        </w:rPr>
        <w:t>!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بعض المؤرِّخين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لقد أثّر خطاب الإمام تأثيراً بالغاً في أوساط المجتمع الشامي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فقد جعل بعضهم ينظر إلى بعض ويُسِرُّ بعضهم إلى بعض بما آلوا إليه من الخيبة والخسران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تغيَّرت أحوالهم مع يزيد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وأخذوا ينظرون إليه نظرة احتقار وازدراء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57" w:name="175"/>
      <w:bookmarkStart w:id="358" w:name="_Toc382733187"/>
      <w:r w:rsidRPr="000112A3">
        <w:rPr>
          <w:rFonts w:hint="cs"/>
          <w:rtl/>
        </w:rPr>
        <w:t xml:space="preserve">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مع مكحول صاحب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:</w:t>
      </w:r>
      <w:bookmarkEnd w:id="357"/>
      <w:bookmarkEnd w:id="358"/>
    </w:p>
    <w:p w:rsidR="00DC6DFB" w:rsidRPr="000112A3" w:rsidRDefault="00DC6DFB" w:rsidP="0064613B">
      <w:pPr>
        <w:pStyle w:val="libNormal"/>
        <w:rPr>
          <w:rtl/>
        </w:rPr>
      </w:pPr>
      <w:r w:rsidRPr="00C13977">
        <w:rPr>
          <w:rFonts w:hint="cs"/>
          <w:rtl/>
        </w:rPr>
        <w:t xml:space="preserve">ذكر الطبرسي - بعد نقله خُطبة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فنزل - أي نزل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عن المنبر - فأخذ ناحية باب المسجد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فلقيه مكحول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صاحب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كيف أمسيت يا بن رسول الله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(1) جوهرة الكلام في مدح السادة الأعلام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128 - على ما في ( حياة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) 3/ 388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هو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على ما ذكره المزّي</w:t>
      </w:r>
      <w:r>
        <w:rPr>
          <w:rFonts w:hint="cs"/>
          <w:rtl/>
        </w:rPr>
        <w:t xml:space="preserve"> -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مكحول الشامي أبو عبد الله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ويُقال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أبو أيّوب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ويُقال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أبو مسلم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والمحفوظ أبو عبد الله الدمشقي الفقيه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وكانت داره بدمشق عند طرف سوق الأحد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وقال محمد بن المنذر الهري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إنّ أصله من هرات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وذكره محمّد بن سعد في الطبقة الثالثة من تابعي أهل الشام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وقال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محمّد بن عبد الله بن عمّار الموصلي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مكحول إمام أهل الشام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وعن الزهري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العلماء أربعة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سعيد بن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سيّب بالمدينة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وعامر الشعبي بالكوفة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والحسن بن أبي الحسن بالبصرة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ومكحول بالشام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(تهذيب الكمال 28/ 464).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وقال المامقاني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مكحول غير مذكور في كُتب رجالنا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وإنّما عدّه أبو موسى من الصحابة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واصفاً له بمولى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وذكر ابن أبي الحديد في شرح النهج أنّه كان من ا</w:t>
      </w:r>
      <w:r w:rsidR="00166332" w:rsidRPr="00A20A36">
        <w:rPr>
          <w:rFonts w:hint="cs"/>
          <w:rtl/>
        </w:rPr>
        <w:t>لم</w:t>
      </w:r>
      <w:r w:rsidRPr="00A20A36">
        <w:rPr>
          <w:rFonts w:hint="cs"/>
          <w:rtl/>
        </w:rPr>
        <w:t>بغضين لأمير المؤمنين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(تنقيح المقال 3/ 246 رقم 12108).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وقال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حدّث القمّي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مكحول من علماء التابعين بالشام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وعدّه ابن أبي الحديد من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بغضين لعلي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وفي كتاب الاختصاص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 سعيد بن عبد العزيز أنّه 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كان الغالب على مكحول عداوة علي بن أبي طالب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وكان إذا ذكر عليّاً لا يُسمّيه ويقول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أبو زينب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(مُستدرك سفينة البحار 9/ 72).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Default="00DC6DFB" w:rsidP="002F6D0E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( أمسينا بينكم مثل بني إسرائيل في آل فرعون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يُذبّحون أبناءهم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ويستحيون نساءهم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وفي ذلكم بلاء من ربّكم عظيم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621095" w:rsidRDefault="00DC6DFB" w:rsidP="00100E3B">
      <w:pPr>
        <w:pStyle w:val="Heading3"/>
        <w:rPr>
          <w:rtl/>
        </w:rPr>
      </w:pPr>
      <w:bookmarkStart w:id="359" w:name="176"/>
      <w:bookmarkStart w:id="360" w:name="_Toc382733188"/>
      <w:r w:rsidRPr="00100E3B">
        <w:rPr>
          <w:rFonts w:hint="cs"/>
          <w:rtl/>
        </w:rPr>
        <w:t xml:space="preserve">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100E3B">
        <w:rPr>
          <w:rFonts w:hint="cs"/>
          <w:rtl/>
        </w:rPr>
        <w:t xml:space="preserve"> مع منهال</w:t>
      </w:r>
      <w:r w:rsidRPr="00166332">
        <w:rPr>
          <w:rStyle w:val="libNormal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00E3B">
        <w:rPr>
          <w:rFonts w:hint="cs"/>
          <w:rtl/>
        </w:rPr>
        <w:t>:</w:t>
      </w:r>
      <w:bookmarkEnd w:id="359"/>
      <w:bookmarkEnd w:id="360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الجليل عليّ بن إبراهيم القمّي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عاصم بن حميد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لقي المنهال بن عمر [ عليّ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166332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] بن الحسين بن عليّ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فقال له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كيف أصبحت يا بن رسول الله</w:t>
      </w:r>
      <w:r w:rsidR="00166332">
        <w:rPr>
          <w:rStyle w:val="libBold2Char"/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قال</w:t>
      </w:r>
      <w:r w:rsidR="00932F31" w:rsidRPr="00A20A36">
        <w:rPr>
          <w:rStyle w:val="libBold2Char"/>
          <w:rFonts w:hint="cs"/>
          <w:rtl/>
        </w:rPr>
        <w:t>:</w:t>
      </w:r>
      <w:r w:rsidRPr="00A20A36">
        <w:rPr>
          <w:rStyle w:val="libBold2Char"/>
          <w:rFonts w:hint="cs"/>
          <w:rtl/>
        </w:rPr>
        <w:t xml:space="preserve"> ويحك</w:t>
      </w:r>
      <w:r w:rsidR="00166332" w:rsidRPr="00A20A36">
        <w:rPr>
          <w:rStyle w:val="libBold2Char"/>
          <w:rFonts w:hint="cs"/>
          <w:rtl/>
        </w:rPr>
        <w:t>!</w:t>
      </w:r>
      <w:r w:rsidRPr="00A20A36">
        <w:rPr>
          <w:rStyle w:val="libBold2Char"/>
          <w:rFonts w:hint="cs"/>
          <w:rtl/>
        </w:rPr>
        <w:t xml:space="preserve"> أما آن لك أن تعلم كيف أصحبت</w:t>
      </w:r>
      <w:r w:rsidR="00166332" w:rsidRPr="00A20A36">
        <w:rPr>
          <w:rStyle w:val="libBold2Char"/>
          <w:rFonts w:hint="cs"/>
          <w:rtl/>
        </w:rPr>
        <w:t>؟</w:t>
      </w:r>
      <w:r w:rsidRPr="00A20A36">
        <w:rPr>
          <w:rStyle w:val="libBold2Char"/>
          <w:rFonts w:hint="cs"/>
          <w:rtl/>
        </w:rPr>
        <w:t>! أصبحنا في قومنا مثل بني إسرائيل في آل فرعون</w:t>
      </w:r>
      <w:r w:rsidR="00932F31" w:rsidRPr="00A20A36">
        <w:rPr>
          <w:rStyle w:val="libBold2Char"/>
          <w:rFonts w:hint="cs"/>
          <w:rtl/>
        </w:rPr>
        <w:t>،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يُذبِّحون أبناءنا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ويستحيون نساءنا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وأصبح خير البريّة بعد محمّد يُلعَن على المنابر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وأصبح عدوّنا يُعطى المال والشرف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وأصبح مَن يُحبّنا محقوراً منقوصاً حقّه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وكذلك لم يزل المؤمنون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وأصبحت العَجم تعرف للعرب حقّها بأنّ محمّداً كان منها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وأصبحت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الاحتجاج 2/ 134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عنه بحار الأنوار 45/ 162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(2) هو المنهال بن عمرو الأسدي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عدّه الشيخ بهذا العنوان تارة في أصحاب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وعدّه في أصحاب الصادق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أيضاً قائلاً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المنهال بن عمرو الأسدي مولاهم كوفي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روى عن عليّ بن الحسين وأبي جعفر وأبي عبد الله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وعدّه البرقي في أصحاب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روى عن الأصبغ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وروى عنه علي بن عبّاس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>.. كذا في مُعجم رجال الحديث 20/ 10 رقم 12725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(3) سقط في النسخة المطبوعة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وذكره المجلسي عنه عن الإمام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 w:rsidRPr="00A20A36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(4) إشارة إلى الآية الشريفة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2F6D0E">
        <w:rPr>
          <w:rStyle w:val="libFootnoteAieChar"/>
          <w:rFonts w:hint="cs"/>
          <w:rtl/>
        </w:rPr>
        <w:t xml:space="preserve"> إِنَّ فِرْعَوْنَ عَلاَ فِي الأَرْضِ وَجَعَلَ أَهْلَهَا شِيَعاً يَسْتَضْعِفُ طَائِفَةً مِّنْهُمْ يُذَبِّحُ أَبْنَاءهُمْ وَيَسْتَحْيِي نِسَاءهُمْ إِنَّهُ كَانَ مِنَ الْمُفْسِدِينَ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A20A36">
        <w:rPr>
          <w:rFonts w:hint="cs"/>
          <w:rtl/>
        </w:rPr>
        <w:t>(القصص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4)</w:t>
      </w:r>
      <w:r w:rsidR="005E5F98" w:rsidRPr="00A20A36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2F6D0E">
      <w:pPr>
        <w:pStyle w:val="libNormal0"/>
        <w:rPr>
          <w:rtl/>
        </w:rPr>
      </w:pPr>
      <w:r w:rsidRPr="00C13977">
        <w:rPr>
          <w:rStyle w:val="libBold2Char"/>
          <w:rFonts w:hint="cs"/>
          <w:rtl/>
        </w:rPr>
        <w:lastRenderedPageBreak/>
        <w:t>قريش تفتخر على العرب بأنّ محمّداً كان منها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وأصبحت العرب تعرف لقريش حقّها بأنّ محمّداً كان منها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وأصبحت العرب تفتخر على العجم بأنّ محمّداً كان منها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وأصبحنا أهل البيت لا يُعرف لنا حقّ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فكهذا أصبحنا يا منهال )</w:t>
      </w:r>
      <w:r w:rsidR="002F6D0E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أعثم الكوفي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وخرج عليّ بن الحسين ذات يوم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 يمشي في أسواق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فاستقبله المنهال بن عمرو الطائي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كيف أمسيت يا بن رسول الله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أمسينا كبني إسرائيل في آل فرعون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يُذبِّحون أبناءهم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ويستحيون نساءهم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يا منهال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أمست العرب تفتخر على العَجم بأنّ محمّداً عربيٌّ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وأمست قريش تفتخر على سائر العرب بأنّ محمّداً منهم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وأمسينا أهل بيت محمّد ونحن مغصوبون مظلومون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مقهورون منقتلون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مثبورون مطرودون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فإنّا لله وإنّا إليه راجعون على ما أمسينا فيه يا منهال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  <w:r w:rsidRPr="00166332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ذكر هذه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حادثة عدّة من أرباب الأخبار والسير بتفاوت يسير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منهم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الجليل فرات الكوفي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وأبو جعفر الكوفي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والخوارزمي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نما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شهر آشوب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طاووس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عساكر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(9)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تفسير القمّي 2/ 134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عنه بحار الأنوار 45/ 84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الفتوح 2/ 187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تفسير فرات الكوفي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ح187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المناقب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138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مقتل الخوارزمي 2/ 71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المناقب 4/ 169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222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(9) مختصر تاريخ دمشق 17/ 244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2F6D0E">
      <w:pPr>
        <w:pStyle w:val="Heading3"/>
        <w:rPr>
          <w:rtl/>
        </w:rPr>
      </w:pPr>
      <w:bookmarkStart w:id="361" w:name="_Toc382733189"/>
      <w:r w:rsidRPr="00C13977">
        <w:rPr>
          <w:rFonts w:hint="cs"/>
          <w:rtl/>
        </w:rPr>
        <w:lastRenderedPageBreak/>
        <w:t>مُلاحظة</w:t>
      </w:r>
      <w:r w:rsidR="00932F31">
        <w:rPr>
          <w:rFonts w:hint="cs"/>
          <w:rtl/>
        </w:rPr>
        <w:t>:</w:t>
      </w:r>
      <w:bookmarkEnd w:id="36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ذكر ابن شهر آشوب ما جرى بين الإمام السجّاد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وكلام السائل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على نحو ما أورده فرات الكوفي في تفسيره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أنّه قال في بدايته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فقام إليه رجل من شيعته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يُقال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المنهال بن عمرو الطائي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وفي رواية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مكحول صاحب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ولكنّ الظاهر تكرّر الواقعة والمحادثة لا وحدتها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خاصّة وأنّ المروي كون مُحادثة مكحول عند ناحية المسجد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ومكالمة منهال في سوق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وليس بغريب أن يتكرّر ويتقارب جواب في سؤال واحد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وكيف كان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فالإمام يتأوّه ويسترجع على ما رأى بأُمّ عينيه من المصائب والمآسي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التي لم يتحمّلها أحدٌ من الناس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ولله درّ مهيار </w:t>
      </w:r>
      <w:r w:rsidRPr="00BB5754">
        <w:rPr>
          <w:rStyle w:val="libFootnotenumChar"/>
          <w:rFonts w:hint="cs"/>
          <w:rtl/>
        </w:rPr>
        <w:t>(2)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بقوله في العترة الطاهرة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614419" w:rsidTr="00614419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C13977">
              <w:rPr>
                <w:rFonts w:hint="cs"/>
                <w:rtl/>
              </w:rPr>
              <w:t>يُعظِّمون له أعواد منبره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C13977">
              <w:rPr>
                <w:rFonts w:hint="cs"/>
                <w:rtl/>
              </w:rPr>
              <w:t>وتحت أرجلهم أولاده وضعوا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4419" w:rsidTr="00614419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2F6D0E">
              <w:rPr>
                <w:rFonts w:hint="cs"/>
                <w:rtl/>
              </w:rPr>
              <w:t>بأيّ حُكم بَنُوه يتبعونكم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2F6D0E">
              <w:rPr>
                <w:rFonts w:hint="cs"/>
                <w:rtl/>
              </w:rPr>
              <w:t xml:space="preserve">وفخركم أنّكم صحبٌ له تبع </w:t>
            </w:r>
            <w:r w:rsidRPr="00BB5754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2F6D0E">
      <w:pPr>
        <w:pStyle w:val="Heading3"/>
        <w:rPr>
          <w:rtl/>
        </w:rPr>
      </w:pPr>
      <w:bookmarkStart w:id="362" w:name="_Toc382733190"/>
      <w:r w:rsidRPr="00C13977">
        <w:rPr>
          <w:rFonts w:hint="cs"/>
          <w:rtl/>
        </w:rPr>
        <w:t>مع الرأي العام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ضلَّل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مرّة أُخرى</w:t>
      </w:r>
      <w:r w:rsidR="00166332">
        <w:rPr>
          <w:rFonts w:hint="cs"/>
          <w:rtl/>
        </w:rPr>
        <w:t>!</w:t>
      </w:r>
      <w:bookmarkEnd w:id="362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لقد اهتمّ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بمسألة تنوير الأفكار وكشف الحقائق أكثر من أيّ شيء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الفتوح 2/ 187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مهيار بن مرزويه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أبو الحسن أو أبو الحسين الديلمي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شاعر كبير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في معانيه ابتكار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 أسلوبه قوّة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قال الحرّ العاملي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جمع مهيار بين فصاحة العرب ومعاني العَجم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وقال الزبيدي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شاعر زمانه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فارسي الأصل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من أهل بغداد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أسلم على يد الشريف الرضيّ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وهو شيخه وعليه تخرّج في الشعر والأدب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توفّي في بغداد سنة 428هـ (الأعلام 7/ 317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وذَكر من مصادر ترجمته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تاريخ بغداد 13/ 276؛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8/ 94؛ البداية والنهاية 12/ 41؛ ابن خلكان 2/ 149).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106؛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223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Pr="00DC6DFB" w:rsidRDefault="00ED7177" w:rsidP="00A20A36">
      <w:pPr>
        <w:pStyle w:val="libNormal"/>
        <w:rPr>
          <w:rtl/>
        </w:rPr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ولقد ذكرنا شيئاً من كلامه ومُحادثاته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وخُطبه التي تُعالج هذا الجانب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وفيما يلي نذكر بعض الأسئلة التي طُرحت على الإمام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ونرى كيف اهتمّ الإمام بالمسألة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في ضمن أجوبته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فرات بن إبراهيم الكوفي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يحيى بن مساور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أتى رجل من أهل الشام إلى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أنت عليّ بن الحسين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نعم )</w:t>
      </w:r>
      <w:r w:rsidR="005E5F98">
        <w:rPr>
          <w:rStyle w:val="libBold2Char"/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أبوك قتل المؤمنين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فبكى عليّ بن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مسح وجهه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ويلك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وبما قطعت على أبي أنّه قتل المؤمنين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إخواننا بغوا علينا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فقاتلناهم على بغيهم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أما تقرأ القرآن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إنّي أقرأ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أما سمعت قوله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وَإِلَى عَادٍ أَخَاهُمْ هُوداً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>.. وَإِلَى مَدْيَنَ أَخَاهُمْ شُعَيْباً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وَإِلَى ثَمُودَ أَخَاهُمْ صَالِحاً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FootnotenumChar"/>
          <w:rFonts w:hint="cs"/>
          <w:rtl/>
        </w:rPr>
        <w:t>(1)</w:t>
      </w:r>
      <w:r w:rsidR="00166332" w:rsidRPr="00166332">
        <w:rPr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بلى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كان أخاهم في عشيرتهم أو في دينهم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في عشيرتهم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فرّجت عنّي فرّج الله عنك ) </w:t>
      </w:r>
      <w:r w:rsidRPr="00C13977">
        <w:rPr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166332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نحوه العيّاشي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هود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50 و84 و61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تفسير فرات الكوفي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192 ح248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تفسير العيّاشي 2/ 152 ح43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عنه البرهان في تفسير القرآن 2/ 224 بتفاوت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363" w:name="177"/>
      <w:bookmarkStart w:id="364" w:name="_Toc382733191"/>
      <w:r w:rsidRPr="000112A3">
        <w:rPr>
          <w:rFonts w:hint="cs"/>
          <w:rtl/>
        </w:rPr>
        <w:lastRenderedPageBreak/>
        <w:t xml:space="preserve">حبس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166332">
        <w:rPr>
          <w:rFonts w:hint="cs"/>
          <w:rtl/>
        </w:rPr>
        <w:t>!</w:t>
      </w:r>
      <w:bookmarkEnd w:id="363"/>
      <w:bookmarkEnd w:id="364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المدائني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وموضع حبس زين العابدين هو اليوم مسجد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لعلّه هو المسجد الواقع في جنب مقام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جوار المسجد الأُموي حاليّاً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الحوراني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الكمال الدميري في (حياة الحيوان الكبرى)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ابن عساكر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ومسجد عليّ بن الحسين هو زين العابدين في جامع دمشق معروف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هو في المسجد الشرقي الشمالي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كان (رضي الله عنه) يُصلّي في كلّ يوم وليلة ألف ركعة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مسجد لطيف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عليه جلالة وهيبة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يُزار ويُتبرّك به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الشيخ الصدوق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فاطمة بنت عليّ (صلوات الله عليهما)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إنّ يزيد (لعنه الله) أمر بنساء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فحُبسن مع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في محبس لا يُكنّهم من حرٍّ ولا قَرٍّ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تقشّرت وجوههم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65" w:name="178"/>
      <w:bookmarkStart w:id="366" w:name="_Toc382733192"/>
      <w:r w:rsidRPr="000112A3">
        <w:rPr>
          <w:rFonts w:hint="cs"/>
          <w:rtl/>
        </w:rPr>
        <w:t xml:space="preserve">مُحاولات اغتيال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166332">
        <w:rPr>
          <w:rFonts w:hint="cs"/>
          <w:rtl/>
        </w:rPr>
        <w:t>!</w:t>
      </w:r>
      <w:bookmarkEnd w:id="365"/>
      <w:bookmarkEnd w:id="366"/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614419" w:rsidTr="000A0180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2F6D0E">
              <w:rPr>
                <w:rFonts w:hint="cs"/>
                <w:rtl/>
              </w:rPr>
              <w:t>وزين العابدين بقيد ذلٍّ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2F6D0E">
              <w:rPr>
                <w:rFonts w:hint="cs"/>
                <w:rtl/>
              </w:rPr>
              <w:t>وراموا قتله أهل الخؤونا</w:t>
            </w:r>
            <w:r w:rsidRPr="0016633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لقد تعرّض الإمام السجّاد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للقتل والاغتيال في عدّة مواطن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أبى الله ذلك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حفظاً لبقاء حُججه على أرضه</w:t>
      </w:r>
      <w:r w:rsidR="005E5F98">
        <w:rPr>
          <w:rFonts w:hint="cs"/>
          <w:rtl/>
        </w:rPr>
        <w:t>.</w:t>
      </w:r>
    </w:p>
    <w:p w:rsidR="00DC6DFB" w:rsidRPr="000112A3" w:rsidRDefault="00DC6DFB" w:rsidP="002F6D0E">
      <w:pPr>
        <w:pStyle w:val="libBold1"/>
        <w:rPr>
          <w:rtl/>
        </w:rPr>
      </w:pPr>
      <w:bookmarkStart w:id="367" w:name="179"/>
      <w:r w:rsidRPr="00C13977">
        <w:rPr>
          <w:rFonts w:hint="cs"/>
          <w:rtl/>
        </w:rPr>
        <w:t>فمن تلك المواطن كربلاء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bookmarkEnd w:id="36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سبط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وإنّما استبقوا عليّ بن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المناقب 4/ 173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الإشارات إلى أماكن الزيارات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سمّى زيارات الشام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مجلس 31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ح243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عنه بحار الأنوار 45/ 140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(4) من أشعار لأُمّ كلثوم بنت الإمام عليّ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قالتها حينما توجّهت إلى المدينة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اُنظُر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بحار الأنوار 45/ 198</w:t>
      </w:r>
      <w:r w:rsidR="005E5F98" w:rsidRPr="00A20A36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2F6D0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 xml:space="preserve">الحسين لأنّه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قُتل أبوه كان مريضاً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فمرّ به شمر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اقتلوه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ثمّ جاء عمر بن سعد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رآه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 تتعرّضوا لهذا الغلام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 لشمر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ويحك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مَن للحرم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2F6D0E">
      <w:pPr>
        <w:pStyle w:val="libBold1"/>
        <w:rPr>
          <w:rtl/>
        </w:rPr>
      </w:pPr>
      <w:bookmarkStart w:id="368" w:name="180"/>
      <w:r w:rsidRPr="00C13977">
        <w:rPr>
          <w:rFonts w:hint="cs"/>
          <w:rtl/>
        </w:rPr>
        <w:t>ومنها في الكوفة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bookmarkEnd w:id="368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قال الطبرسي - بعد ذكر ما جرى بين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وابن زياد من الكلام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فغضب ابن زياد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لك جرأة على جوابي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وفيك بقيّة للردّ عليَّ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اذهبوا واضربوا عنقه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فتعلّقت به زينب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2F6D0E">
      <w:pPr>
        <w:pStyle w:val="libBold1"/>
        <w:rPr>
          <w:rtl/>
        </w:rPr>
      </w:pPr>
      <w:bookmarkStart w:id="369" w:name="181"/>
      <w:r w:rsidRPr="00C13977">
        <w:rPr>
          <w:rFonts w:hint="cs"/>
          <w:rtl/>
        </w:rPr>
        <w:t>ومنها في الشام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bookmarkEnd w:id="36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وذلك في عدّة مواقف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ذكره الفقيه القطب الراوندي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وروي أنّه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حُمل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إلى يزيد لعنه الله هَمَّ بضرب عنقه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روي عن الإمام الصادق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(كان عليّ بن الحسين مقيّداً مغلولاً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يزيد لعنه الله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عليّ بن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الحمد لله الذي قتل أباك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عليّ بن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لعنة الله على من قتل أبي )</w:t>
      </w:r>
      <w:r w:rsidRPr="00C13977">
        <w:rPr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فغضب يزيد وأمر ضرب عنقه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عليّ بن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فإذا قتلتني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فبنات رسول الله مَن يردّهم إلى منازلهم وليس لهم محرم غيري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Pr="00166332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رواه صاحب الاحتجاج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 ذكره الخطبة السجّادية ورجوع الإمام السجّاد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إلى المنزل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فبعده قال ليزيد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يزيد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بلغني أنّك تُريد قتلي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فإن كنت لابدّ قاتلي فوجّه مع هؤلاء النسوة مَن يردّهن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رواه ابن شهر آشوب عن المدائني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انتسب السجّاد إلى النبيّ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258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247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بحار الأنوار 45/ 200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بحار الأنوار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45/ 168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بحار الأنوار 45/ 162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2F6D0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قال يزيد لجلوازه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أدْخِله في هذا البستان واقتله وادفنه فيه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فدخل به إلى البستان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 يحفر والسجّاد يصلّي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همّ بقتله ضربته يد من الهواء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فخرّ لوجهه وشهق ودهش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فرآه خالد بن يزيد وليس لوجهه بقيّة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فانقلب إلى أبيه وقصّ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بدفن الجلواز في الحفرة وإطلاقه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وموضع حبس زين العابدين هو اليوم مسجد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رواه المسعوديّ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 ذكر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حادثة بين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فشاور يزيد جلساءه في أمره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فأشاروا بقتله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رواه ابن كثير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وروي أنّ يزيد استشار الناس في أمرهم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رجل ممّن قبّحهم الله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يا أمير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يتّخذن من كلبِ سوءٍ جرواً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اقتُل عليّ بن الحسين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حتّى لا يبقى من ذرّية الحسين أحد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فسكت يزيد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رواه ابن عساكر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حمزة بن زيد الحضرمي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ريّا حاضنة يزيد أنّها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ولقد جاءه (أي يزيد) رجل من أصحاب رسول الله (صلَّى الله عليه وسلَّم) فقال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أمكنك الله من عدوّ الله وابن عدوّ أبيك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فاقتل هذا الغلام ينقطع هذا النسل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فإنّك لا ترى ما تُحبّ وهم أحياء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آخر مَن يُنازَع فيه - يعني عليّ بن حسين بن علي - لقد رأيت ما لقي أبوك من أبيه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لقيت أنت منه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رأيت ما صنع مسلم بن عقيل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فاقطع أصل هذا البيت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فإنّك إن قتلت هذا الغلام انقطع نسل الحسين خاصّة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وإلاّ فالقوم ما بقي منهم أحد طالبك بهم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وهم قوم ذو مكر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والناس إليهم مائلون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وخاصّة غوغاء أهل العراق يقولون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ابن رسول الله(صلَّى الله عليه وسلَّم)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ابن عليّ وفاطمة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اقتُله فليس هو بأكرم من صاحب هذا الرأس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0112A3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(1) المناقب 4/ 173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ولعلّ ما ذكره صاحب الاحتجاج هو بعد حصول هذه المسألة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إثبات الوصيّة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145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البداية والنهاية 8/ 198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 قمت ولا قعدت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فإنّك ضعيف مهين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أدعهم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كلّما طلع منهم طالع أخذته سيوف آل أبي سفيان</w:t>
      </w:r>
      <w:r w:rsidR="00166332">
        <w:rPr>
          <w:rFonts w:hint="cs"/>
          <w:rtl/>
        </w:rPr>
        <w:t>!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إنّي قد سمَّيت الرجل الذي من أصحاب رسول الله (صلَّى الله عليه وسلَّم)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لا أُسمّيه ولا أذكره )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70" w:name="182"/>
      <w:bookmarkStart w:id="371" w:name="_Toc382733193"/>
      <w:r w:rsidRPr="000112A3">
        <w:rPr>
          <w:rFonts w:hint="cs"/>
          <w:rtl/>
        </w:rPr>
        <w:t>تأمّل وملاحظات</w:t>
      </w:r>
      <w:r w:rsidR="00932F31">
        <w:rPr>
          <w:rFonts w:hint="cs"/>
          <w:rtl/>
        </w:rPr>
        <w:t>:</w:t>
      </w:r>
      <w:bookmarkEnd w:id="370"/>
      <w:bookmarkEnd w:id="371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نجد في هذه الرواية موارد للتأمّل والتوقّف عليها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إصرار بالغ من رجل -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صاحب رسول الله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- على قتل سبطه الوحيد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تبقّي من ذُرّيته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يكتفِ بذكر اقتراحه مرّة واحدة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كرّره مرّة بعد أُخرى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بطلان نظرية عدالة جميع الصحابة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فهل من العدالة أن يُصرّ رجل على قتل سبط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إلاّ أن يُقال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ما أكثر هذا السنخ من الصحابة العدول في شيعة آل أبي سفيان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3 - اعتراف هذا الرجل العدوّ بميل الناس إلى آل بيت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حيث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والناس إليهم مائلون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يريد بذلك أن يُحرّك يزيد على قتل الإمام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4 - والعَجب من راوي الخبر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أنّه يكتم اسم هذا الصحابي العدل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أيرى أنّ ذلك يوجب حفظ مكانته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A55C63" w:rsidRDefault="00DC6DFB" w:rsidP="00A55C63">
      <w:pPr>
        <w:pStyle w:val="Heading3"/>
        <w:rPr>
          <w:rtl/>
        </w:rPr>
      </w:pPr>
      <w:bookmarkStart w:id="372" w:name="183"/>
      <w:bookmarkStart w:id="373" w:name="_Toc382733194"/>
      <w:r w:rsidRPr="000112A3">
        <w:rPr>
          <w:rFonts w:hint="cs"/>
          <w:rtl/>
        </w:rPr>
        <w:t>تجلّي مكارم الأخلاق</w:t>
      </w:r>
      <w:r w:rsidR="00166332">
        <w:rPr>
          <w:rFonts w:hint="cs"/>
          <w:rtl/>
        </w:rPr>
        <w:t>!</w:t>
      </w:r>
      <w:bookmarkEnd w:id="372"/>
      <w:bookmarkEnd w:id="37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روي أنّ يزيد أمر بردّ ما أُخذ من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وزاد عليه مئتي دينار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فأخذها زين العابدين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وفرّقها على الفقراء والمساكين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تاريخ مدينة دمشق 19/ 420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ذيل ترجمة ريا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أُنظر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البداية والنهاية 8/ 204؛ تاريخ الإسلام للذهبي 3/ 12؛ الجوهرة للتلمساني 2/ 218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106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621095" w:rsidRDefault="00DC6DFB" w:rsidP="00A63506">
      <w:pPr>
        <w:pStyle w:val="Heading1Center"/>
        <w:rPr>
          <w:rtl/>
        </w:rPr>
      </w:pPr>
      <w:bookmarkStart w:id="374" w:name="_Toc382733195"/>
      <w:r w:rsidRPr="000112A3">
        <w:rPr>
          <w:rFonts w:hint="cs"/>
          <w:rtl/>
        </w:rPr>
        <w:lastRenderedPageBreak/>
        <w:t>مأساة الشام</w:t>
      </w:r>
      <w:bookmarkEnd w:id="374"/>
    </w:p>
    <w:p w:rsidR="00DC6DFB" w:rsidRPr="00A55C63" w:rsidRDefault="00DC6DFB" w:rsidP="00A55C63">
      <w:pPr>
        <w:pStyle w:val="Heading3"/>
        <w:rPr>
          <w:rtl/>
        </w:rPr>
      </w:pPr>
      <w:bookmarkStart w:id="375" w:name="184"/>
      <w:bookmarkStart w:id="376" w:name="_Toc382733196"/>
      <w:r w:rsidRPr="000112A3">
        <w:rPr>
          <w:rFonts w:hint="cs"/>
          <w:rtl/>
        </w:rPr>
        <w:t xml:space="preserve">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في دمشق</w:t>
      </w:r>
      <w:r w:rsidR="00166332">
        <w:rPr>
          <w:rFonts w:hint="cs"/>
          <w:rtl/>
        </w:rPr>
        <w:t>!</w:t>
      </w:r>
      <w:bookmarkEnd w:id="375"/>
      <w:bookmarkEnd w:id="376"/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614419" w:rsidTr="000A0180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C13977">
              <w:rPr>
                <w:rFonts w:hint="cs"/>
                <w:rtl/>
              </w:rPr>
              <w:t>الجسم منه بكربلاء مُضرَّج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C13977">
              <w:rPr>
                <w:rFonts w:hint="cs"/>
                <w:rtl/>
              </w:rPr>
              <w:t>والرأس منه على القناة يُدار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للرأس الشريف دوراً هامّاً في استمرار رسالة النهضة الحسينيّة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ذكرنا أنّ الرأس الشريف تلا القرآن وتكلّم في دمشق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وهذه هي من أكبر الحُجج وأحسن الأدلّة على منزلته الرفيعة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وعلوّ مقامه عند الله تبارك وتعالى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ولم تنحصر معجزة الرأس الشريف بما ذُكر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هناك أُمور وشواهد أُخرى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البيهقي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أبي معشر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وقُتل الحسين (رضي الله عنه) وجميع مَن معه رحمهم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وحُمل رأسه إلى عبيد الله 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فوضع بين يديه على ترس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فبعث به إلى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بغسله وجعله في حريرة وضُرِب عليه خيمة ووُكِّل به خمسين رجلاً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واحد منهم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نمت وأنا مُفكّر في يزيد وقتله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فبينا أنا كذلك إذ رأيت سحابة خضراء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فيها نور قد أضاءت ما بين الخافقين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وسمعت صهيل الخيل ومُنادياً يُنادي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أحمد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اهبط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فهبط رسول الله (صلَّى الله عليه وسلَّم) ومعه جماعة من الأنبياء والملائكة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فدخل الخيمة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وأخذ 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 يُقبِّله ويبكي ويضمّه إلى صدره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التفت إلى مَن معه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انظروا إلى ما كان من أُمّتي في ولدي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ما بالهم لم يحفظوا فيه وصيّتي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ولم يعرفوا حقّي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لا أنالهم الله شفاعتي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وإذا بعدّة من الملائكة يقولون</w:t>
      </w:r>
      <w:r w:rsidR="00932F31">
        <w:rPr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محمّد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الله تبارك وتعالى يُقرئك السلام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وقد أمرنا بأن نسمع لك ونُطيع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فمُرْنا أن نقلب البلاد عليهم )</w:t>
      </w:r>
      <w:r w:rsidR="005E5F98">
        <w:rPr>
          <w:rStyle w:val="libBold2Char"/>
          <w:rFonts w:hint="cs"/>
          <w:rtl/>
        </w:rPr>
        <w:t>.</w:t>
      </w:r>
    </w:p>
    <w:p w:rsidR="00ED71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فقال(صلَّى الله عليه وسلَّم)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خلّوا عن أُمّتي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فإنّ لهم بُلغةً وأمداً )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محمّد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إنّ الله جلّ ذكره أمرنا أن نقتل هؤلاء النفر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دونكم وما أُمِرتم به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فرأيت كلّ واحد منهم قد رمى كلّ واحد منّا بحربة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فقتل القوم في مضاجعهم غيري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فإنّي صِحت يا محمّد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وأنت مُستيقظ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خلّوا عنه يعيش فقيراً ويموت مذموماً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أصبحت دخلت على يزيد وهو مُنكسر مهموم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فحدّثته بما رأيت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امضِ على وجهك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وتُبْ إلى ربّك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وعن الشبلنجي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روى سليمان الأعمش (رضي الله عنه)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خرجنا ذات سنة حُجَّاجاً لبيت الله الحرام وزيارة قبر النبيّ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فبينا أنا أطوف بالبيت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إذا رجل مُتعلّق بأستار الكعبة وهو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(اللّهمَّ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اغفر لي وما أظنّك تفعل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فرغتُ من طوافي 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سبحان الله العظيم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ما كان ذنب هذا الرجل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فتنحّيت عنه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مررت به مرّة ثانية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اللّهمَّ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اغفر 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أظنّك تفعل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فرغتُ من طوافي قصدتُ نحوه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هذا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إنّك في موقف عظيم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يغفر الله فيه الذنوب العظام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فلو سألت منه عزّ وجلّ المغفرة والرحمة لرجوت أن يفعل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مُنعم كريم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عبد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مَن أنت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أنا سليمان الأعمش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المحاسن والمساوئ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62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سليمان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إيّاك طلبت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كنت أتمنّى مثلك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فأخذ بيدي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وأخرجني من داخل الكعبة إلى خارجها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سليمان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ذنبي عظيم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هذا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أذنبك أعظم أم السماوات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أم الأرضون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أم العرش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سليمان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ذنبي أعظم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مهلاً حتّى أُخبرك بعَجب رأيته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تكلّم رحمك الله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سليمان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أنا من السبعين الذين أتوا برأس الحسين بن علي (رضي الله عنهما) إلى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بالرأس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فنُصِب خارج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وأُمِر بإنزاله ووضِع في طست من ذهب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ووضِع ببيت منامه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كان في جوف الليل انتبهتْ امرأة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شعاع ساطع إلى السماء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ففزعتْ فزعاً شديداً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وانتبه يزيد من منامه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هذا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فإنّي أرى عَجباً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فنظر يزيد إلى ذلك الضياء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اسكُتي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فإنّي أرى كما ترين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أصبح من الغد أمر بالرأس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فأُخرج إلى فسطاط وهو من الديباج الأخضر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 بالسبعين رجلاً فخرجنا إليه نحرسه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 لنا بالطعام والشراب حتّى غربت الشمس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ومضى من الليل ما شاء الله ورقدنا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فاستيقظتُ ونظرتُ نحو السماء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وإذا بسحابة عظيمة ولها دويّ كدويّ الجبال وخفقان أجنحة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فأقبلتْ حتّى لصقتْ بالأرض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ونزل منها رجل وعليه حُلّتان من حُلل الجنّة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وبيده درانك وكراسي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فبسط الدرانك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وألقى عليها الكراسي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وقام على قدميه ونادى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انزل يا أبا البشر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انزل يا آدم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tl/>
        </w:rPr>
        <w:t>.</w:t>
      </w:r>
    </w:p>
    <w:p w:rsidR="00ED7177" w:rsidRDefault="00DC6DFB" w:rsidP="00C13977">
      <w:pPr>
        <w:pStyle w:val="libNormal"/>
        <w:rPr>
          <w:rtl/>
        </w:rPr>
      </w:pPr>
      <w:r w:rsidRPr="00C13977">
        <w:rPr>
          <w:rtl/>
        </w:rPr>
        <w:t>فنزل رجل أجمل ما يكون من الشيوخ شيباً</w:t>
      </w:r>
      <w:r w:rsidR="00932F31">
        <w:rPr>
          <w:rtl/>
        </w:rPr>
        <w:t>،</w:t>
      </w:r>
      <w:r w:rsidRPr="00C13977">
        <w:rPr>
          <w:rtl/>
        </w:rPr>
        <w:t xml:space="preserve"> فأقبل حتّى وقف على الرأس</w:t>
      </w:r>
      <w:r w:rsidR="00932F31">
        <w:rPr>
          <w:rtl/>
        </w:rPr>
        <w:t>،</w:t>
      </w:r>
      <w:r w:rsidRPr="00C13977">
        <w:rPr>
          <w:rtl/>
        </w:rPr>
        <w:t xml:space="preserve"> فقال</w:t>
      </w:r>
      <w:r w:rsidR="00932F31">
        <w:rPr>
          <w:rtl/>
        </w:rPr>
        <w:t>:</w:t>
      </w:r>
      <w:r w:rsidRPr="00C13977">
        <w:rPr>
          <w:rStyle w:val="libBold2Char"/>
          <w:rFonts w:hint="cs"/>
          <w:rtl/>
        </w:rPr>
        <w:t xml:space="preserve"> ( السلام عليك يا وليّ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السلام عليك يا بقيّة الصالحين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عشت سعيداً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وقُتلت طريداً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ولم تزل عطشاناً حتّى ألحقك الله بنا</w:t>
      </w:r>
      <w:r w:rsidR="00932F31">
        <w:rPr>
          <w:rStyle w:val="libBold2Char"/>
          <w:rFonts w:hint="cs"/>
          <w:rtl/>
        </w:rPr>
        <w:t>،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2F6D0E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رحمك الله ولا غفر لقاتلك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الويل لقاتلك غداً من النار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ثمّ نزل وقعد على كرسي من تلك الكراسي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سليمان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لم ألبث إلاّ يسيراً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وإذا بسحابة أُخرى أقبلت حتّى لصقت بالأرض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فسمعت مُنادياً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انزل يا نبيّ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انزل يا نوح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وإذا برجل أتمّ الرجال خَلقاً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وإذا بوجهه صفرة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وعليه حُلّتان من حُلل الجنّة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فأقبل حتّى وقف على 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السلام عليك يا أبا عبد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السلام عليك يا بقيّة الصالحين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قُتلت طريداً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وعشت سعيداً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ولم تزل عطشاناً حتّى ألحقك الله بنا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غفر الله لك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ولا غفر لقاتلك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الويل لقاتلك غداً من النار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زال فقعد على كرسي من تلك الكراسي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سليمان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لم ألبث إلاّ يسيراً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وإذا بسحابة أعظم منها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فأقبلت حتّى لصقت بالأرض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فقام الأذان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وسمعت مُنادياً يُنادي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انزل يا خليل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انزل يا إبراهيم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وإذا برجل ليس بالطويل العالي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بالقصير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تداني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أبيض الوجه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أملح الرجال شيباً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فأقبل حتّى وقف على 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السلام عليك يا أبا عبد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السلام عليك يا بقيّة الصالحين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قُتلت طريداً وعشت سعيداً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ولم تزل عطشاناً حتّى ألحقك الله بنا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غفر الله لك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ولا غفر لقاتلك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الويل لقاتلك غداً من النار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تنحّى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فقعد على كرسي من تلك الكراسي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لم ألبث إلاّ يسيراً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بسحابة عظيمة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فيها دويّ كدويّ الرعد وخفقان أجنحة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فنزلت حتّى لصقت بالأرض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وقام الأذان فسمعت قائلاً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انزل يا نبيّ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انزل يا موسى بن عمران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ED71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فإذا برجل أشدّ الناس في خَلقه وأتمّهم في هيبته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وعليه حُلّتان من حُلل الجنّة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فأقبل حتّى وقف على 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مثل ما تقدّم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تنحّى فجلس على كرسيّ من تلك الكراسي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ثمّ لم ألبث يسيراً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وإذا بسحابة أُخرى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وإذا فيها دويّ عظيم وخفقان أجنحة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فنزلت حتّى لصقت بالأرض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وقام الأذان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فسمعت قائلاً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انزل يا عيسى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انزل يا روح الله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فإذا أنا برجل مُحمرّ الوجه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وفيه صفرة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وعليه حُلّتان من حُلل الجنّة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فأقبل حتّى وقف على 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مثل مقالة آدم ومَن بعده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تنحّى فجلس على كرسي من تلك الكراسي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لم ألبث إلاّ يسيراً وإذا بسحابة عظيمة فيها دويّ كدويّ الرعد والرياح وخفقان أجنحة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فنزلتْ حتّى لصقتْ بالأرض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فقام الأذان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وسمعت مُنادياً يُنادي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انزل يا محمّد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انزل يا أحمد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Style w:val="libBold2Char"/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وإذا بالنبيّ (صلَّى الله عليه وسلَّم) وعليه حُلّتان من حُلل الجنّة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وعن يمينه صفّ من الملائكة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والحسن وفاطمة (رضي الله عنهما)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فأقبل حتّى دنا من 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فضمّه إلى صدره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وبكى بكاءً شديداً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دفعه إلى أُمّه فاطمة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فضمّته إلى صدرها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وبكت بكاءً شديداً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علا بكاؤها وبكى لها مَن سمعها في ذلك المكان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فأقبل آدم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حتّى دنا من النبيّ (صلَّى الله عليه وسلَّم)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السلام على الولد الطيّب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السلام على الخُلق الطيّب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أعظم الله أجرك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وأحسن عزاءك في ابنك الحسين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ثمّ قام نوح وإبراهيم وموسى وعيسى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فقالوا كقوله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كلّهم يُعزّونه (صلَّى الله عليه وسلَّم) في ابنه الحسين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 النبيّ (صلَّى الله عليه وسلَّم)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أبي آدم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ويا أبي نوح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ويا أبي إبراهيم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ويا أخي موسى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ويا أخي عيسى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اشهدوا وكفى بالله شهيداً على أُمّتي بما كافأوني في ابني وولدي من بعدي )</w:t>
      </w:r>
      <w:r w:rsidR="005E5F98">
        <w:rPr>
          <w:rFonts w:hint="cs"/>
          <w:rtl/>
        </w:rPr>
        <w:t>.</w:t>
      </w:r>
    </w:p>
    <w:p w:rsidR="00ED71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فدنا منه مَلَك من الملائكة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قطعت قلوبنا يا أبا القاسم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أنا </w:t>
      </w:r>
      <w:r w:rsidR="00166332">
        <w:rPr>
          <w:rStyle w:val="libBold2Char"/>
          <w:rFonts w:hint="cs"/>
          <w:rtl/>
        </w:rPr>
        <w:t>الم</w:t>
      </w:r>
      <w:r w:rsidRPr="00C13977">
        <w:rPr>
          <w:rStyle w:val="libBold2Char"/>
          <w:rFonts w:hint="cs"/>
          <w:rtl/>
        </w:rPr>
        <w:t>لك ا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وكّل بسماء الدُّنيا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أمرني الله تعالى بالطاعة لك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فلو أذِنت لي أنزلتها على</w:t>
      </w:r>
      <w:r w:rsidR="00ED7177">
        <w:rPr>
          <w:rtl/>
        </w:rPr>
        <w:t xml:space="preserve"> </w:t>
      </w:r>
    </w:p>
    <w:p w:rsidR="00DC6DFB" w:rsidRPr="00DC6DFB" w:rsidRDefault="00ED7177" w:rsidP="00A20A36">
      <w:pPr>
        <w:pStyle w:val="libNormal"/>
        <w:rPr>
          <w:rtl/>
        </w:rPr>
      </w:pPr>
      <w:r>
        <w:rPr>
          <w:rtl/>
        </w:rPr>
        <w:br w:type="page"/>
      </w:r>
    </w:p>
    <w:p w:rsidR="00DC6DFB" w:rsidRPr="000112A3" w:rsidRDefault="00DC6DFB" w:rsidP="002F6D0E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أُمّتك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فلا يبقى منهم أحد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قام مَلك آخر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قطعت قلوبنا يا أبا القاسم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أنا ا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وكّل بالبحار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أمرني الله بالطاعة لك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فإن أذِنتَ لي أرسلتها عليهم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فلا يبقى منهم أحد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النبيّ (صلَّى الله عليه وسلَّم)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ملائكة ربّي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كفُّوا عن أُمّتي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فإنّ لي ولهم موعداً لن أخلفه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فقام إليه آدم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جزاك الله خيراً من نبيّ أحسن ما جوزي به نبيّ عن أُمّته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له الحسن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جدّاه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هؤلاء الرقود هم الذين يحرسون أخي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وهم الذين أتوا برأسه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النبيّ (صلَّى الله عليه وسلَّم)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ملائكة ربّي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اقتلوهم بقتلهم ابني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لبثت إلاّ يسيراً حتّى رأيت أصحابي قد ذُبحوا أجمعين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فلصق بي مَلك ليذبحني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فناديته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أبا القاسم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أجرني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وارحمني يرحمك الله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كفّوا عنه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ودنا منّي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أنت من السبعين رجلاً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فألقى يده في منكبي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وسحبني على وجهي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لا رحمك الله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ولا غفر لك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أحرق الله عظامك بالنار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فلذلك أيست من رحمة الله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الأعمش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إليك عنّي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فإنّي أخاف أن أُعاقب من أجلك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نور الأبصار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125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على ما في إحقاق الحقّ 11/ 335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اُنظُر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بحار الأنوار 45/ 187 نقلاً عن الخرائج والجرائح 2/ 581 بتفاوت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خاصّة فيما يتعلّق بمصير الرأس الشريف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377" w:name="185"/>
      <w:bookmarkStart w:id="378" w:name="_Toc382733197"/>
      <w:r w:rsidRPr="000112A3">
        <w:rPr>
          <w:rFonts w:hint="cs"/>
          <w:rtl/>
        </w:rPr>
        <w:lastRenderedPageBreak/>
        <w:t>صلب الرأس الشريف في دمشق</w:t>
      </w:r>
      <w:r w:rsidR="00166332">
        <w:rPr>
          <w:rFonts w:hint="cs"/>
          <w:rtl/>
        </w:rPr>
        <w:t>!</w:t>
      </w:r>
      <w:bookmarkEnd w:id="377"/>
      <w:bookmarkEnd w:id="378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الذهبي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حمزة بن يزيد الحضرمي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وقد حدّثني بعض أهلنا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أنّه رأى رأس الحسين مصلوباً بدمشق ثلاثة أيّام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الشبراوي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أبو الفضل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وبعد أن وصل الرأس الشريف إلى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وُضِع في طست بين يدي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وصار يضرب ثناياه الشريفة بقضيب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أمر بصلبه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فصُلِب ثلاثة أيّام بدمشق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وذكر الباعوني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الرأس نُصب بدمشق ثلاثة أيّام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وضِع بخزانة السلاح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ونقل العلاّمة المجلسي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صُلب بدمشق ثلاثة أيّام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ومكث في خزائن بني أُميّة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هذا بالنسبة إلى أصل صلب الرأس الشريف في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بالنسبة إلى مكان صلبه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ففيه روايتان</w:t>
      </w:r>
      <w:r w:rsidR="00932F31">
        <w:rPr>
          <w:rFonts w:hint="cs"/>
          <w:rtl/>
        </w:rPr>
        <w:t>:</w:t>
      </w:r>
    </w:p>
    <w:p w:rsidR="00DC6DFB" w:rsidRPr="000112A3" w:rsidRDefault="00DC6DFB" w:rsidP="00A55C63">
      <w:pPr>
        <w:pStyle w:val="libBold2"/>
        <w:rPr>
          <w:rtl/>
        </w:rPr>
      </w:pPr>
      <w:bookmarkStart w:id="379" w:name="186"/>
      <w:r w:rsidRPr="00C13977">
        <w:rPr>
          <w:rFonts w:hint="cs"/>
          <w:rtl/>
        </w:rPr>
        <w:t>1 - على باب مسجد دمشق</w:t>
      </w:r>
      <w:r w:rsidR="00932F31">
        <w:rPr>
          <w:rFonts w:hint="cs"/>
          <w:rtl/>
        </w:rPr>
        <w:t>:</w:t>
      </w:r>
      <w:bookmarkEnd w:id="379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الشيخ الصدوق وابن الفتّال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أمر (يزيد) برأس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فنُصِب على باب مسجد دمشق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A55C63">
      <w:pPr>
        <w:pStyle w:val="libBold2"/>
        <w:rPr>
          <w:rtl/>
        </w:rPr>
      </w:pPr>
      <w:bookmarkStart w:id="380" w:name="187"/>
      <w:r w:rsidRPr="00C13977">
        <w:rPr>
          <w:rFonts w:hint="cs"/>
          <w:rtl/>
        </w:rPr>
        <w:t>2 - على باب دار يزيد</w:t>
      </w:r>
      <w:r w:rsidR="00932F31">
        <w:rPr>
          <w:rFonts w:hint="cs"/>
          <w:rtl/>
        </w:rPr>
        <w:t>:</w:t>
      </w:r>
      <w:bookmarkEnd w:id="380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العلاّمة المجلسي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وقال صاحب المناقب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(وذكر أبو مخنف وغيره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سير أعلام النبلاء 3/ 319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الإتحاف بحُبّ الأشراف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69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جواهر المطالب 2/ 299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بحار الأنوار 45/ 145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231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عنه بحار الأنوار 45/ 154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روضة الواعظين 1/ 191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Default="00DC6DFB" w:rsidP="002F6D0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يزيد لعنه الله أمر بأن يصُلب الرأس على باب داره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81" w:name="188"/>
      <w:bookmarkStart w:id="382" w:name="_Toc382733198"/>
      <w:r w:rsidRPr="000112A3">
        <w:rPr>
          <w:rFonts w:hint="cs"/>
          <w:rtl/>
        </w:rPr>
        <w:t>الرأس الشريف في بيت يزيد</w:t>
      </w:r>
      <w:r w:rsidR="00932F31">
        <w:rPr>
          <w:rFonts w:hint="cs"/>
          <w:rtl/>
        </w:rPr>
        <w:t>:</w:t>
      </w:r>
      <w:bookmarkEnd w:id="381"/>
      <w:bookmarkEnd w:id="382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البلاذري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وبعث يزيد برأس الحسين إلى نسائه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فأخذته عاتكة ابنته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أُمّ يزيد بن عبد الملك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فغسّلته ودهنته وطيّيبته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لها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هذا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بعثت إليّ برأس ابن عمّي شَعِثاً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فلممتُه وطيّيبته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83" w:name="189"/>
      <w:bookmarkStart w:id="384" w:name="_Toc382733199"/>
      <w:r w:rsidRPr="000112A3">
        <w:rPr>
          <w:rFonts w:hint="cs"/>
          <w:rtl/>
        </w:rPr>
        <w:t>إطافة الرأس الشريف في مدائن الشام</w:t>
      </w:r>
      <w:r w:rsidR="00932F31">
        <w:rPr>
          <w:rFonts w:hint="cs"/>
          <w:rtl/>
        </w:rPr>
        <w:t>:</w:t>
      </w:r>
      <w:bookmarkEnd w:id="383"/>
      <w:bookmarkEnd w:id="384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القاضي نعمان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أمر يزيد اللعين برأس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فطيف به في مدائن الشام وغيرها )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85" w:name="190"/>
      <w:bookmarkStart w:id="386" w:name="_Toc382733200"/>
      <w:r w:rsidRPr="000112A3">
        <w:rPr>
          <w:rFonts w:hint="cs"/>
          <w:rtl/>
        </w:rPr>
        <w:t>أوّل رأس حُمِل في الإسلام</w:t>
      </w:r>
      <w:r w:rsidR="00166332">
        <w:rPr>
          <w:rFonts w:hint="cs"/>
          <w:rtl/>
        </w:rPr>
        <w:t>!</w:t>
      </w:r>
      <w:bookmarkEnd w:id="385"/>
      <w:bookmarkEnd w:id="386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لقد حملوا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صرّح المؤرِّخون بأنّه هو أوّل رأس حُمِل على رمح في الإسلام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87" w:name="191"/>
      <w:bookmarkStart w:id="388" w:name="_Toc382733201"/>
      <w:r w:rsidRPr="000112A3">
        <w:rPr>
          <w:rFonts w:hint="cs"/>
          <w:rtl/>
        </w:rPr>
        <w:t>إسلام يهودي ببركة الرأس الشريف</w:t>
      </w:r>
      <w:r w:rsidR="00932F31">
        <w:rPr>
          <w:rFonts w:hint="cs"/>
          <w:rtl/>
        </w:rPr>
        <w:t>:</w:t>
      </w:r>
      <w:bookmarkEnd w:id="387"/>
      <w:bookmarkEnd w:id="388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الخوارزمي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وروي أنّ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حُمِل إلى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جنّ عليهم الليل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فنزلوا عند رجل من اليهود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شربوا وسكروا قالوا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عندنا رأس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أروني إيّاه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فأروه إيّاه بصندوق يسطع منه النور إلى السماء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بحار الأنوار 45/ 142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أنساب الأشراف 3/ 416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شرح الأخبار 3/ 159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الكبير (للطبراني) 3/ 134 ح2876؛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40؛ كشف الغمّة 2/ 54؛ مجمع الزوائد 9/ 196؛ الجوهر الثمين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78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2F6D0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فعجب اليهودي واستودعه منهم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فأودعوه عنده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اليهودي للرأس - وقد رآه بذلك الحال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اشفع لي عند جدّك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فأنطق الله الرأس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إنّما شفاعتي للمحمّديّين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ولست بمحمّدي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فجمع اليهودي أقرباءه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أخذ الرأس ووضعه في طست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وصبّ عليه ماء الورد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وطرح فيه الكافور والمِسك والعنبر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 لأولاده وأقربائه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رأس ابن بنت محمّد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 لهفاه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لم أجد جدّك محمّداً فأُسلم على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وا لهفاه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لم أجدك حيّاً فأُسلم على يديك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وأُقاتل دونك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فلو أسلمت الآن أتشفع لي يوم القيامة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فأنطق الله 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بلسانٍ فصيح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إن أسلمت فأنا لك شفيع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قالها ثلاث مرّات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وسكت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فأسلم الرجل وأقرباؤه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لعلّ هذا الرجل اليهودي كان راهب (قنسرين)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أسلم بسبب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وجاء ذكره في الأشعار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وأورده الجوهري والجرجاني في مراثي الحسين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89" w:name="192"/>
      <w:bookmarkStart w:id="390" w:name="_Toc382733202"/>
      <w:r w:rsidRPr="000112A3">
        <w:rPr>
          <w:rFonts w:hint="cs"/>
          <w:rtl/>
        </w:rPr>
        <w:t>رباب ترثي الحسين</w:t>
      </w:r>
      <w:r w:rsidR="00932F31">
        <w:rPr>
          <w:rFonts w:hint="cs"/>
          <w:rtl/>
        </w:rPr>
        <w:t>:</w:t>
      </w:r>
      <w:bookmarkEnd w:id="389"/>
      <w:bookmarkEnd w:id="390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وعن تاريخ الفرماني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رباب بنت امرئ القيس رثت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 أن أخذت رأسه وقبّلته ووضعته في حجرها وهي تقول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614419" w:rsidTr="00614419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C13977">
              <w:rPr>
                <w:rFonts w:hint="cs"/>
                <w:rtl/>
              </w:rPr>
              <w:t>واحسيناً فلا نسيت حسيناً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C13977">
              <w:rPr>
                <w:rFonts w:hint="cs"/>
                <w:rtl/>
              </w:rPr>
              <w:t>أقصدته أسنّة الأعداء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4419" w:rsidTr="00614419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2F6D0E">
              <w:rPr>
                <w:rFonts w:hint="cs"/>
                <w:rtl/>
              </w:rPr>
              <w:t>غادروه بكربلاء صريعاً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2F6D0E">
              <w:rPr>
                <w:rFonts w:hint="cs"/>
                <w:rtl/>
              </w:rPr>
              <w:t>لا سقى الله جانبي كربلاء</w:t>
            </w:r>
            <w:r w:rsidRPr="00A55C63">
              <w:rPr>
                <w:rStyle w:val="libBold2Char"/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(1) مقتل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للخوارزمي 2/ 115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ح49ط دار أنوار الهدى - عنه إحقاق الحقّ 11/ 499؛ بحار الأنوار 45/ 172 ح20؛ العوالم 17/ 417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ح18</w:t>
      </w:r>
      <w:r w:rsidR="005E5F98" w:rsidRPr="00A20A36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تاريخ الفرماني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على ما في هامش شرح الأخبار 3/ 178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391" w:name="193"/>
      <w:bookmarkStart w:id="392" w:name="_Toc382733203"/>
      <w:r w:rsidRPr="000112A3">
        <w:rPr>
          <w:rFonts w:hint="cs"/>
          <w:rtl/>
        </w:rPr>
        <w:lastRenderedPageBreak/>
        <w:t>رأس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عند يتيمته</w:t>
      </w:r>
      <w:r w:rsidR="00166332">
        <w:rPr>
          <w:rFonts w:hint="cs"/>
          <w:rtl/>
        </w:rPr>
        <w:t>!</w:t>
      </w:r>
      <w:bookmarkEnd w:id="391"/>
      <w:bookmarkEnd w:id="392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عماد الدِّين 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كتاب الحاوية لقاسم بن محمّد بن أحمد المأموني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أنّ نساء أهل بيت النبوّة أخفين على الأطفال شهادة آبائهم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وقلن لهم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آباءكم قد سافروا إلى كذا وكذا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الحال على ذلك المنوال حتّى أمر يزيد بأن يدخلن داره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للحسين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بنت صغيرة لها أربع سنين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قامت ليلة من منامها وقالت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أين أبي الحسين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فإنّي رأيته في المنام مُضطرباً شديداً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سمع النسوة ذلك بكين وبكى معهنّ سائر الأطفال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وارتفع العويل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فانتبه يزيد من نومه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الخبر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ففحصوا عن الواقعة وقصّوها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لعنه الله بأن يذهبوا برأس أبيها إليها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فأتوا بالرأس الشريف وجعلوه في حجرها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هذا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رأس أبيك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ففزعت الصَّبيَّة وصاحت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فمرضت وتوفّيت في أيّامها بالشام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(الإيقاد) للسيّد الجليل السيّد محمّد علي الشاه عبد العظيمي (رحمه الله)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العوالم وغيره ما مُلخّصه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( إنّه كان للحسين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بنت صغيرة يُحبّها وتُحبّه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كانت تُسمّى رقيّة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لها ثلاث سنين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وكانت مع الأسراء في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وكانت تبكي لفراق أبيها ليلاً ونهاراً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وكانوا يقولون 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هو في السفر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فرأته ليلةً في النوم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انتبهت جزعت جزعاً شديداً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ايتوني بوالدي وقرّة عيني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وكلّما أراد أهل البيت إسكاتها ازدادت حزناً وبكاءً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ولبكائها هاج حزن أهل البيت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فأخذوا في البكاء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ولطموا الخدود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وحثّوا على رؤوسهم التراب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ونشروا الشعور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وقام الصياح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فسمع يزيد [صيحتهم وبكاءهم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الخبر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قيل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بنت الحسين الصغيرة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كامل البهائي 2/ 179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نفس المهوم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معالي السبطين 2/ 170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أي سفر الآخرة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2F6D0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رأت أباها بنومنها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فانتبهت وهي تطلبه وتبكي وتصيح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سمع يزيد ذلك ]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ارفعوا إليها رأس أبيها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وحطّوه بين يديها تتسلّى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فأتوا بالرأس في طبق مُغطّى بمنديل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ووضعوه بين يديها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هذا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إنّي طلبت أبي ولم أطلب الطعام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هنا أباك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فرفعت المنديل ورأت رأساً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هذا الرأس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رأس أبيك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فرفعت الرأس ووضعته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 xml:space="preserve"> إلى صدرها وهي تقول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أبتاه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مَن ذا الذي خضّبك بدمائك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يا أبتاه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مَن ذا الذي قطع وريدك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166332" w:rsidRPr="00166332">
        <w:rPr>
          <w:rFonts w:hint="cs"/>
          <w:rtl/>
        </w:rPr>
        <w:t>؟</w:t>
      </w:r>
      <w:r w:rsidRPr="00C13977">
        <w:rPr>
          <w:rFonts w:hint="cs"/>
          <w:rtl/>
        </w:rPr>
        <w:t>! يا أبتاه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مَن ذا الذي أيتمني على صغر سنّي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يا أبتاه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مَن لليتيمة حتّى تكبر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يا أبتاه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مَن للنساء الحاسرات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يا أبتاه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مَن للأرامل المسبيّات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يا أبتاه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مَن للعيون الباكيات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يا أبتاه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مَن للضائعات الغريبات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يا أبتاه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مَن للشعور المنشورات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يا أبتاه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مِن بعدك وا خيبتاه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يا أبتاه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مِن بعدك وا غربتاه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يا أبتاه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ليتني لك الفداء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يا أبتاه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ليتني قبل هذا اليوم عمياء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يا أبتاه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ليتني وسُدِّت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Pr="00C13977">
        <w:rPr>
          <w:rFonts w:hint="cs"/>
          <w:rtl/>
        </w:rPr>
        <w:t xml:space="preserve"> التراب ولا أرى شيبك مُخضّباً بالدماء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وضعت فمها على فم الشهيد المظلوم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وبكت حتّى غُشي عليها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حرّكوها فإذا هي قد فارقت روحها الدُّنيا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فارتفعت أصوات أهل البيت بالبكاء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وتجدّد الحزن والعزاء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ومَن سمع من أهل الشام بكاءهم بكى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يُرَ في ذلك اليوم إلاّ باكٍ أو باكية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يزيد بغسلها وكفنها ودفنها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أوردناه من معالي السبطين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ما هذا / معالي السبطين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وضمّته / معالي السبطين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وريديك / معالي السبطين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توسّدت / معالي السبطين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الإيقاد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179 ( ولكنّا لم نجده في عوالم البحراني في النسخة التي بأيدينا )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ورواه الشيخ الحائري المازندراني (معالي السبطين 2/ 170) عنه وعن مُنتخب الطريحي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ولم نعثر عليه فيه أيضاً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393" w:name="194"/>
      <w:bookmarkStart w:id="394" w:name="_Toc382733204"/>
      <w:r w:rsidRPr="000112A3">
        <w:rPr>
          <w:rFonts w:hint="cs"/>
          <w:rtl/>
        </w:rPr>
        <w:lastRenderedPageBreak/>
        <w:t>كلام حول السيّدة رقيّة</w:t>
      </w:r>
      <w:r w:rsidR="00932F31">
        <w:rPr>
          <w:rFonts w:hint="cs"/>
          <w:rtl/>
        </w:rPr>
        <w:t>:</w:t>
      </w:r>
      <w:bookmarkEnd w:id="393"/>
      <w:bookmarkEnd w:id="394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ما كان للإمام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إلاّ بنتان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وهما سكينة وفاطمة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المرويّ وإن كان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ولكنّه ليس بمُتّفق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فهناك بعض الروايات تدلّ على أنّ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كان له بنات ثلاث بل - على قول - أربع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الطبري الإماميّ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وله - أي للإمام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من البنات زينب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وسكينة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وفاطمة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وممّن ذكر القول الآخر العلاّمة الأربلي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الصبّاغ المالكي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فإنّهما قالا - واللفظ للأخير</w:t>
      </w:r>
      <w:r w:rsidR="000A0180">
        <w:rPr>
          <w:rFonts w:hint="cs"/>
          <w:rtl/>
        </w:rPr>
        <w:t xml:space="preserve"> 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الشيخ كمال الدِّين بن طلحة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كان للحسين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الأولاد ذكوراً وإناثاً عشرة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ستّة ذكور وأربع إناث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فالذكور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عليّ الأكبر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وعليّ الأوسط وهو زين العابدين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وعليّ الأصغر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ومحمّد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وعبد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وجعفر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وأمّا البنات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فزينب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وسكينة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وفاطمة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هذا قول المشهور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ولم يصرّح الأربلي وابن الصبّاغ باسم البنت الرابعة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فلعلّها هي التي عُرِفت باسم رقيّة في أوساط الناس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لعلّها هي رقيّة بنت الإمام عليّ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قلنا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لكن لا يمكن الاعتماد عليه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الروايات في شأنها على قسمين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القسم الأوّل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تُصرّح بأنّها ماتت صغيرة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ما ذكره سبط ابن الجوزي في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وقد زاد ابن إسحاق في أولاد فاطمة من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محسناً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مات صغيراً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دلائل الإمامة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181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وانظر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المناقب 4/ 77؛ الهداية الكبرى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202؛ كشف الغمّة 2/ 39؛ إسعاف الراغبين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المطبوع بهامش نور الأبصار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195 (على ما في إحقاق الحقّ 11/ 451).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الفصول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همّة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199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ونحوه في كشف الغمّة 2/ 38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هذا قول مشهور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وقيل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كان له أربع بنين وبنتان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والأوّل أشهر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2F6D0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وزاد الليث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رقيّة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ماتت صغيرة أيضاً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فبناءً على هذا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لا يمكن القول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بأنّها المقصودة بالمقام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الفاصل الزماني بين وفاة الإمام أمير المؤمنين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وما بعد وقعة الطفّ يُخرجها عن كونها صغيرة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هذا إذا فرضنا أنّها ولِدت في آخر أيّام حياة الإمام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وإلاّ فإنّ المسألة أصعب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القسم الثاني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تُصرّح بأنّها كبرت وتزوّجت من مسلم بن عقيل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 المؤرِّخين ذكروا في عِداد أنصار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الذين استُشهدوا معه في كربلاء عبد الله بن مسلم بن عقيل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صرّحوا بأنّ أُمّه كانت رقيّة بنت عليّ بن أبي طالب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صرّح بذلك ابن حبّان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والقاضي نعمان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والطبري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Pr="00C13977">
        <w:rPr>
          <w:rFonts w:hint="cs"/>
          <w:rtl/>
        </w:rPr>
        <w:t xml:space="preserve"> عن أبي مخنف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وخليفة بن خياط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الأثير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Pr="00C13977">
        <w:rPr>
          <w:rFonts w:hint="cs"/>
          <w:rtl/>
        </w:rPr>
        <w:t xml:space="preserve"> وغيرهم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ولكن مع هذا لا يمكن القول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بأنّها المقصودة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وذلك لعدّة أُمور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أوّلاً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لا نعلم بحضورها في وقعة الطف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القرائن تؤيّد حضورها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وذلك لأسباب مُتعدّدة مثل إرسال زوجها مسلم بن عقيل إلى الكوفة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وحضور أبنائها مع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البنات والذكور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فبطبيعة الحال هي تُلازم أخاها في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322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المجدي في الأنساب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كتاب الثقات 2/ 311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شرح الأخبار 3/ 195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تاريخ الطبري 4/ 359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تاريخ خليفة بن خيّاط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145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الكامل في التاريخ 4/ 93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Pr="00DC6DFB" w:rsidRDefault="00ED7177" w:rsidP="00A20A36">
      <w:pPr>
        <w:pStyle w:val="libNormal"/>
        <w:rPr>
          <w:rtl/>
        </w:rPr>
      </w:pPr>
      <w:r>
        <w:rPr>
          <w:rtl/>
        </w:rPr>
        <w:br w:type="page"/>
      </w:r>
    </w:p>
    <w:p w:rsidR="00DC6DFB" w:rsidRPr="000112A3" w:rsidRDefault="00DC6DFB" w:rsidP="002F6D0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هذه المرحلة الحسّاسة والهامّة جدّاً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ثانياً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ليس لنا دليل على وفاتها في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هناك بعض الأخبار بوجود قبرها بمصر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- صرّح بذلك ياقوت الحموي وغيره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وإلاّ فبطبيعة الحال تكون قد توفّيت بالمدينة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ثالثاً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القرائن التي نُقلت في شأن وفاة هذه السيّدة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تختلف تماماً عمّا إذا كانت امرأة كبيرة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هو واضح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أضِف إلى ذلك ما نُقل في شأن إصلاح قبر هذه السيّدة وكونها بنتاً صغيرة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روى الشيخ الحائري المازندراني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وقد أخبرني بعض الصلحاء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للسيّدة رقيّة بنت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ضريحاً بدمشق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جدران قبرها قد تعيّبت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فأرادوا إخراجها منه لتجديده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يتجاسر أحد أن ينزله من الهيبة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فحضر شخص من أهل البيت يدعى السيّد ابن مرتضى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فنزل في قبرها ووضع عليها ثوباً لفّها فيه وأخرجها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هي بنت صغيرة دون البلوغ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متنها مجروحاً من كثرة الضرب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ذكرتُ ذلك لبعض الأفاضل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فحدّثني به ناقلاً له عن بعض أشياخه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رابعاً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تصريح بعض أرباب الكُتب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ما نُقل عن كتاب مُنتخبات التواريخ لمحمّد أديب آل تقي الدِّين الحصني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ونُقل أيضاً أنّ السيّدة رقيّة بنت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قيل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كذا ذكره الشعراني في الباب العاشر من المنن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انظر لطائف المنن والأخلاق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404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والدرّ المنثور لزينب فواز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كذا في هامش الإشارات إلى أماكن الزيارات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مُعجم البلدان 5/ 167 مادّة مصر رقم 11304؛ الإتحاف بحُبّ الأشراف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95؛ أعيان الشيعة 7/ 34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معالي السبطين 2/ 171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وذكر تفصيل ذلك العلاّمة الحجّة محمّد هاشم الخراساني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 السيّد محمّد علي الشامي سبط السيّد إبراهيم الدمشقي آل السيّد مرتضى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 جدّه السيّد إبراهيم الذي باشر في أمر إصلاح القبر الشريف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وذكر أنّ القصّة جرت في حوالي سنة 1280هـ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راجع كتاب مُنتخب التواريخ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388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2F6D0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الإمام الحسين الصغيرة دفنت عند باب الفراديس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166332">
        <w:rPr>
          <w:rFonts w:hint="cs"/>
          <w:rtl/>
        </w:rPr>
        <w:t xml:space="preserve"> 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وروي عن الشعراني في الباب العاشر من كتاب المنن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وأخبرني بعض الخواص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رقيّة بنت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المشهد القريب من جامع دار الخليفة أمير المؤمنين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ومعها جماعة من أهل البيت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معروف الآن بجامع شجرة الدرّ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الجامع على يسار الطالب للسيّدة نفيسة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والمكان الذي فيه السيّدة رقيّة عن يمينه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ومكتوب على الحجر الذي ببابه هذا البيت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614419" w:rsidTr="000A0180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2F6D0E">
              <w:rPr>
                <w:rFonts w:hint="cs"/>
                <w:rtl/>
              </w:rPr>
              <w:t>بقعة شُرِّفت بآل النبيّ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2F6D0E">
              <w:rPr>
                <w:rFonts w:hint="cs"/>
                <w:rtl/>
              </w:rPr>
              <w:t>وببنت الحسين الشهيد رُقيّة )</w:t>
            </w:r>
            <w:r w:rsidRPr="00C13977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(2)</w:t>
            </w:r>
            <w:r>
              <w:rPr>
                <w:rFonts w:hint="cs"/>
                <w:rtl/>
              </w:rPr>
              <w:t>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وقد جُدِّد بناء قبر هذه السيّدة بعد انتصار الثورة الإسلامية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وإقامة الجمهورية الإسلامية في إيران بقيادة الإمام الخميني أعلى الله مقامه الشريف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أصبح بناءً ضخماً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ورمزاً للتضحية والجهاد في سبيل الله وإعلاء كلمته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هل هناك تصريح باسمها في ضمن كلمات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يُقال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ما ذكره السيّد ابن طاووس أنّه حينما أراد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 يودِّع أهله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أُختاه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يا أُمّ كلثوم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وأنت يا زينب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وأنت يا رقيّة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وأنت يا فاطمة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وأنت يا رباب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انظُرن إذا أنا قُتلِت فلا تُشقِّقن عليَّ جيباً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تخمشن عليَّ وجهاً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تقلن عليَّ هُجراً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وما ذكره القندوزي أنّه نادى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أُمّ كلثوم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ويا سكينة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ويا رقيّة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ويا عاتكة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ويا زينب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ويا أهل بيتي عليكنّ منّي السلام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وكلا الاحتمالين في شأنها ممكن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كان ظاهر لحن خطاب ما ذكره السيّد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مُنتخبات التواريخ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مراقد أهل بيت در شام [بالفارسية]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معالي السبطين 2/ 171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141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ينابيع المودّة 3/ 79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إحقاق الحقّ 11/ 633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Default="00DC6DFB" w:rsidP="002F6D0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ابن طاووس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أنّه متوجّه إلى أُخته رقيّة بنت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ويمكن اعتبار هذا دليلاً آخر على حضورها في معركة الطفّ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95" w:name="195"/>
      <w:bookmarkStart w:id="396" w:name="_Toc382733205"/>
      <w:r w:rsidRPr="000112A3">
        <w:rPr>
          <w:rFonts w:hint="cs"/>
          <w:rtl/>
        </w:rPr>
        <w:t>وصف مسكن أهل البيت في الشام</w:t>
      </w:r>
      <w:r w:rsidR="00932F31">
        <w:rPr>
          <w:rFonts w:hint="cs"/>
          <w:rtl/>
        </w:rPr>
        <w:t>:</w:t>
      </w:r>
      <w:bookmarkEnd w:id="395"/>
      <w:bookmarkEnd w:id="396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الشيخ الصدوق (رحمه الله)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فاطمة بنت علي (صلوات الله عليهما) أنّها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إنّ يزيد (لعنه الله) أمر بنساء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فحُبسن مع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في محبس لا يُكنّهم من حرٍّ ولا قُرّ حتّى تقشّرت وجوههم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القاضي نعمان بعد ذكره بكاء يزيد</w:t>
      </w:r>
      <w:r w:rsidR="00166332">
        <w:rPr>
          <w:rFonts w:hint="cs"/>
          <w:rtl/>
        </w:rPr>
        <w:t>!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ذلك بعد أن أجلسهنّ في منزل لا يُكنّهن من برد ولا حرّ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فأقاموا شهراً ونصف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أقشرت وجوههنّ من حرّ الشمس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أطلقهم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(وأُسكِنَّ في مساكن لا تقيهنّ من حرّ ولا برد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تقشّرت الجلود وسال الصديد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 كَنِّ الخدور وظلِّ الستور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والصبر ظاعن والجزع مُقيم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والحزن لهنّ نديم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السيّد ابن طاووس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(ثمّ أمر (يزيد) بهم إلى منزل لا يُكنّهم من حرّ ولا برد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فأقاموا فيه حتّى تقشّرت وجوههم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الشيخ المفيد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أمر (يزيد) بالنسوة أن يُنزلن في دار على حدة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معهنّ أخوهنّ عليّ بن الحسين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فأُفرد لهم دار تتّصل بدار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فأقاموا أيّاماً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مجلس 31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ح243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140 ونحوه في روضة الواعظين 1/ 192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 مجلس بدل محبس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والظاهر كونه تصحيف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شرح الأخبار 3/ 269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219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وروي مضمونه في تسلية المجالس 2/ 396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الإرشاد 2/ 122؛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249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ستفاد من بعض الأخبار - مضافاً إلى ما ذُكر - أنّ البيت كان خراباً بحيث كان يُخشى وقوعه عليهم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صاحب (بصائر الدرجات)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محمّد بن علي الحلبي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سمعت أبا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أُتي بعليّ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يزيد بن معاوية - عليه لعائن الله - ومَن معه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جعلوه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 xml:space="preserve"> في بيت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بعضهم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إنّا جعلنا في هذا البيت ليقع علينا فيقتلنا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فراطن الحرس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انظروا إلى هؤلاء يخافون أن تقع عليهم البيت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وإنّما يخرجون غداً فيُقتلون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لم يكن فينا أحد يُحسن الرطانة غيري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والرطانة عند أهل المدينة الروميّة ) </w:t>
      </w:r>
      <w:r w:rsidRPr="00C13977">
        <w:rPr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الطبراني الإمامي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يحيى بن عمران الحلبي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سمعت أبا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أُتي بعليّ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إلى يزيد بن معاوية ومَن معه من النساء أسرى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فجعلوهم في بيت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ووكّلوا بهم قوماً من العَجم لا يفهمون العربيّة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بعض لبعض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إنّما جعلنا في هذا البيت ليُهدم علينا فيقتلنا فيه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للحرس بالرطانة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تدرون ما يقول هؤلاء النساء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 يقلن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كيت وكيت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الحرس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قالوا إنّكم تخرجون غداً وتُقتلون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كلاّ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يأبى الله ذلك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أقبل عليهم يُعلّمهم بلسانهم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97" w:name="196"/>
      <w:bookmarkStart w:id="398" w:name="_Toc382733206"/>
      <w:r w:rsidRPr="000112A3">
        <w:rPr>
          <w:rFonts w:hint="cs"/>
          <w:rtl/>
        </w:rPr>
        <w:t xml:space="preserve">رؤيا سكينة بنت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بالشام</w:t>
      </w:r>
      <w:r w:rsidR="00932F31">
        <w:rPr>
          <w:rFonts w:hint="cs"/>
          <w:rtl/>
        </w:rPr>
        <w:t>:</w:t>
      </w:r>
      <w:bookmarkEnd w:id="397"/>
      <w:bookmarkEnd w:id="398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(ورأت سكينة في منامها وهي بدمشق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كأنّ خمسة نُجب من نور قد أقبلت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وعلى كلّ نجيب شيخ والملائكة مُحدقة بهم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ومعهم وصيف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جاء في رواية (دلائل الإمامة): (فجعلوهم في بيت)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وهو الأنسب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بصائر الدرجات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338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باب 12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177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وانظر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المناقب 4/ 145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دلائل الإمامة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ح125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2F6D0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يمشي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فمضى النُّجب وأقبل الوصيف إليّ وقرب منّي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سكينة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 جدّك يُسلّم عليك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وعلى رسول الله 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يا رسول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مَن أنت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وصيف من وصائف الجنّة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مَن هؤلاء المشيخة الذين جاءوا على النُّجب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الأوّل آدم صفوة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والثاني إبراهيم خليل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والثالث موسى كليم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والرابع عيسى روح الله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مَن هذا القابض على لحيته يسقط مرّة ويقوم أُخرى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جدّك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وأين هم قاصدون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إلى أبيك الحسين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فأقبلتُ أسعى في طلبه لأُعرِّفه ما صنع بنا الظالمون بعده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فبينما أنا كذلك إذ أقبلت خمسة هوادج من نور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 كلّ هودج امرأة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مَن هذه النسوة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قبلات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الأُولى حوّاء أُمّ البشر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والثانية آسية بنت مزاحم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والثالثة مريم بنت عمران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والرابعة خديجة بنت خويلد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والخامسة الواضعة يدها على رأسها تسقط مرّة وتقوم أُخرى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مَن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جدّتك فاطمة بنت محمّد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أُمّ أبيك</w:t>
      </w:r>
      <w:r w:rsidR="005E5F98">
        <w:rPr>
          <w:rFonts w:hint="cs"/>
          <w:rtl/>
        </w:rPr>
        <w:t>.</w:t>
      </w:r>
    </w:p>
    <w:p w:rsidR="00ED71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لأُخبرنّها ما صُنِعَ بنا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فلحقتها ووقفت بين يديها أبكي وأقول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أُمّتاه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جحدوا - والله - حقّنا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يا أُمّتاه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بدّدوا - والله - شملنا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يا أُمّتاه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استباحوا - والله - حريمنا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يا أُمّتاه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قتلوا - والله - الحسين أبانا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كفُّي صوتك يا سكينة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أقرحتِ كبدي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وقطّعت نياط قلبي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هذا قميص أبيك الحسين معي لا يُفارقني حتّى ألقى الله به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انتبهتُ وأردت كتمان ذلك المنام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وحدّثت به أهلي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فشاع بين الناس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وذكر بعضه السيّد ابن طاووس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وروى عنها أنّها رأت ذلك في اليوم الرابع من مقامهم في الشام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وذكره العلاّمة المجلسي بتفصيل أكثر عن بعض مؤلّفات أصحابنا مرسلاً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399" w:name="197"/>
      <w:bookmarkStart w:id="400" w:name="_Toc382733207"/>
      <w:r w:rsidRPr="000112A3">
        <w:rPr>
          <w:rFonts w:hint="cs"/>
          <w:rtl/>
        </w:rPr>
        <w:t>مدّة إقامة أهل البيت في الشام</w:t>
      </w:r>
      <w:r w:rsidR="00932F31">
        <w:rPr>
          <w:rFonts w:hint="cs"/>
          <w:rtl/>
        </w:rPr>
        <w:t>:</w:t>
      </w:r>
      <w:bookmarkEnd w:id="399"/>
      <w:bookmarkEnd w:id="400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لم نعثر على مَن صرّح بمدّة إقامتهم بالشام تحديداً من القدماء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القاضي أبو حنيفة النعمان بن محمّد التميمي المغربي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المتوفّى سنة 363 من الهجرة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فأقاموا فيه شهراً ونصف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ويقرب منه قول ابن طاووس حيث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(أقاموا فيه شهراً)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عداه اكتفوا بذكر عنوان عام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ما ذكره الشيخ المفيد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(فأقاموا أيّاماً)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واعتمد عليه الطبرسي </w:t>
      </w:r>
      <w:r w:rsidRPr="00BB5754">
        <w:rPr>
          <w:rStyle w:val="libFootnotenumChar"/>
          <w:rFonts w:hint="cs"/>
          <w:rtl/>
        </w:rPr>
        <w:t>(7)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140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(2) الملهوف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220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وفيه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أنّها قالت لجدّتها فاطمة الزهراء </w:t>
      </w:r>
      <w:r w:rsidR="00166332" w:rsidRPr="00166332">
        <w:rPr>
          <w:rStyle w:val="libAlaemChar"/>
          <w:rFonts w:hint="cs"/>
          <w:rtl/>
        </w:rPr>
        <w:t>عليها‌السلام</w:t>
      </w:r>
      <w:r w:rsidRPr="00A20A36">
        <w:rPr>
          <w:rFonts w:hint="cs"/>
          <w:rtl/>
        </w:rPr>
        <w:t xml:space="preserve"> في المنام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يا أُمّتاه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جحدوا - والله - حقّنا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يا أمّتاه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بدّدوا - والله - شملنا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يا أُمّتاه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استباحوا - والله - حريمنا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يا أُمّتاه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قتلوا - والله - الحسين أبانا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بحار الأنوار 45/ 194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شرح الأخبار 3/ 269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إقبال الأعمال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589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الإرشاد 2/ 122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249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ذكر العلاّمة المجلسي عن بعض كُتب أصحابنا مُرسلاً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يُستفاد منه أنّ مدّة البقاء كانت زهاء عشرة أيّام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حيث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وندبوه على ما نُقل سبعة أيّام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كان اليوم الثامن دعاهنّ يزيد وعرض عليهنّ المقام فأبين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وأرادوا الرجوع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فأحضر لهم المحامل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المأخذ غير معلوم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فلا يمكن الاستناد إليه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وإذا اعتمدنا على ما رواه ابن سعد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بعث يزيد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وقدوم عدّة من ذوي السنّ من موالي بني هاشم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وضمّه إليهم عدّة من موالي أبي سفيان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وبعث الأُسارى من آل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معهم إلى المدينة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فيكون البقاء - مع ملاحظة مدّة إرسال البريد إلى المدينة وإتيانهم منها إلى الشام - أكثر من ذلك حتماً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01" w:name="198"/>
      <w:bookmarkStart w:id="402" w:name="_Toc382733208"/>
      <w:r w:rsidRPr="000112A3">
        <w:rPr>
          <w:rFonts w:hint="cs"/>
          <w:rtl/>
        </w:rPr>
        <w:t>حقائق أمْ أوهام</w:t>
      </w:r>
      <w:r w:rsidR="00166332">
        <w:rPr>
          <w:rFonts w:hint="cs"/>
          <w:rtl/>
        </w:rPr>
        <w:t>؟</w:t>
      </w:r>
      <w:bookmarkEnd w:id="401"/>
      <w:bookmarkEnd w:id="402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يزيد أمر بالنسوة - من آل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- أن ينزلن في دار على حدة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معهنّ ما يُصلحهنّ وأخوهنّ عليّ بن الحسين في الدار التي هنّ فيها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هذه الدار تختلف عن الدار الخربة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التي وصفت بكونها لا تُكنّهم من حرّ ولا برد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تقشّرت وجوههم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هي دار نُقلوا إليها بعد أحداث مجلس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ويدلّ عليه ما أردفه الطبري بعد ذلك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فخرجن حتّى دخلن دار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تبقَ من آل معاوية امرأة إلاّ استقبلتهنّ تبكي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فهي إمّا دار يزيد كما هو ظاهر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بحار الأنوار 45/ 196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(2) الطبقات الكبرى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84 (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من القسم غير المطبوع )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تاريخ الطبري 3/ 339ط دار الكتب العلمية بيروت وفي ط 4/ 353 ونحوه في نور الأبصار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132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231؛ شرح الأخبار 3/ 269؛ روضة الواعظين 1/ 192؛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102؛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219؛ تسلية المجالس 2/ 396؛ بحار الأنوار 45/ 140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تاريخ الطبري 3/ 339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2F6D0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نقل 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وتصريح آخرين بقولهم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يزيد أنزلهم في داره الخاصّة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دار تتّصل بدار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مرّ ذلك عن المفيد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والطبرسي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فما عن بعضٍ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توصيف منزلهم بالحسن والصلاح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فغير صحيح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والمنقول من ذلك محمول على ما ذُكِر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ويؤيّده ما قاله السيّد محمّد بن أبي طالب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روي أنّ اللعين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خشي شقّ العصا وحصول الفتنة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أخذ في الاعتذار والإنكار لفعل ابن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وإبداء التعظيم والتكريم لعليّ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ونقل نساء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إلى داره الخاصّة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لا يتغدّى ولا يتعشّى إلاّ مع سيّدنا سيّد العابدين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يزيد ما كان يتغدّى ويتعشّى حتّى يحضر معه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وفيه - إن صحّ ذلك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أنّه لم يكن إلاّ بعد تغيُّر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عادلة وانقلاب الأمر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قام به حفظاً للظاهر سياسةً منه وخوفاً من الفتنة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في الخفاء والواقع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عرفت غير مرّة أنّه هو الذي همَّ بقتل الإمام زين العابدين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وأراد اغتياله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الذي كشف عن خبث باطنه وسوء سريرته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عند مُحادثته مع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3 -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يزيد طلب من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 يُصارع ولده خالداً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مقتل الخوارزمي 2/ 74؛ تسلية المجالس 2/ 399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بحار الأنوار 45/ 143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الإرشاد 2/ 122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249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تسلية المجالس 2/ 457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مقتل الخوارزمي 2/ 74؛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تاريخ الطبري 4/ 353؛ الكامل في التاريخ 4/ 7؛ تسلية المجالس 2/ 399؛ البداية والنهاية 8/ 197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مقتل الخوارزمي 2/ 74؛ المناقب 4/ 172 (عن الطبري والبلاذري)؛ الاحتجاج 2/ 134 عنه بحار الأنوار 42/ 162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وهذا أيضاً خطأ وغير صحيح قطعاً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صحّ مضمون الخبر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فهو في شأن عمرو بن الحسن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ذكره أصحاب السير والتواريخ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منهم ابن سعد في طبقاته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دعا بعليّ بن حسين وحسن بن حسن وعمرو بن حسن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لعمرو بن حسن - وهو يومئذٍ ابن إحدى عشرة سنة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أتُصارع هذا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يعني خالد بن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أعطني سكّيناً وأعطِه سكّيناً حتّى أُقاتله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فضمّه إليه يزيد وقال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614419" w:rsidTr="000A0180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2F6D0E">
              <w:rPr>
                <w:rFonts w:hint="cs"/>
                <w:rtl/>
              </w:rPr>
              <w:t>شنشنة أعرفها من أخزم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2F6D0E">
              <w:rPr>
                <w:rFonts w:hint="cs"/>
                <w:rtl/>
              </w:rPr>
              <w:t>هل تلد الحيَّة إلاّ حيَّة</w:t>
            </w:r>
            <w:r w:rsidRPr="0016633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ومنه يظهر أنّ ما في بعض الكتب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كونه عمرو بن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بدل عمرو بن الحسن تصحيف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لا نعلم بولَد 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بهذه الاسم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مضافاً إلى أنّه لم يبقَ من ذرّيته الطاهرة إلاّ الإمام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والذي يغلب على الظنّ - أنّ عمّال بني أميّة دسّوا هذه الأُمور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ونشروها بين أوساط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بعدما رأوا تأثير كلام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قلب عاصمة حكومة بني أُميّة السوداء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أنّه حصل من سهو الكُتّاب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البيت الذي تمثّل به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فهناك بعض الخلاف في كيفيّته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روى الخوارزمي أنّه قال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614419" w:rsidTr="000A0180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2F6D0E">
              <w:rPr>
                <w:rFonts w:hint="cs"/>
                <w:rtl/>
              </w:rPr>
              <w:t>شنشنة أعرفها من أخزم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614419">
            <w:pPr>
              <w:pStyle w:val="libPoem"/>
            </w:pPr>
            <w:r w:rsidRPr="002F6D0E">
              <w:rPr>
                <w:rFonts w:hint="cs"/>
                <w:rtl/>
              </w:rPr>
              <w:t>هل تلد الحيَّة إلاّ حيَّة</w:t>
            </w:r>
            <w:r w:rsidRPr="0016633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</w:t>
            </w:r>
            <w:r>
              <w:rPr>
                <w:rStyle w:val="libFootnotenumChar"/>
                <w:rFonts w:hint="cs"/>
                <w:rtl/>
              </w:rPr>
              <w:t>3</w:t>
            </w:r>
            <w:r w:rsidRPr="00BB5754">
              <w:rPr>
                <w:rStyle w:val="libFootnotenumChar"/>
                <w:rFonts w:hint="cs"/>
                <w:rtl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سنَّة أعرفها من أحرم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وجاء في نسخة من كتابه كما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(1) الطبقات الكبرى (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من القسم غير المطبوع )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84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انظر أيضاً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تاريخ الطبري 4/ 353؛ الكامل في التاريخ 4/ 87؛ مثير الأحزان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105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(وفيه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عمر بن الحسن بدل عمرو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وأيضاً في أنّ يزيد قال قبل إنشاده البيت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ما تتركون عداوتنا صغاراً وكباراً )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الملهوف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223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0A0180">
      <w:pPr>
        <w:pStyle w:val="libFootnote0"/>
        <w:rPr>
          <w:rtl/>
        </w:rPr>
      </w:pPr>
      <w:r w:rsidRPr="000112A3">
        <w:rPr>
          <w:rFonts w:hint="cs"/>
          <w:rtl/>
        </w:rPr>
        <w:t>(2) الأخبار الطوال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261؛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344؛ البداية والنهاية 8/ 197؛ نور الأبصار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132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مقتل الخوارزمي 2/ 74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344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2F6D0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في الطبقات وفي نور الأبصار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وهل تلد الحيّة إلاّ الأحوية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166332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المناقب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614419" w:rsidTr="000A0180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C13977">
              <w:rPr>
                <w:rFonts w:hint="cs"/>
                <w:rtl/>
              </w:rPr>
              <w:t>هذا من العصا عصيّة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C13977">
              <w:rPr>
                <w:rFonts w:hint="cs"/>
                <w:rtl/>
              </w:rPr>
              <w:t>هل تلد الحيّة إلاّ الحيّة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وفي كتاب الأحمر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أشهد أنّك ابن علي بن أبي طالب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الاحتجاج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 تلد الحيّة إلاّ الحيّة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أشهد أنّك ابن عليّ بن أبي طالب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وأصل البيت هو - كما عن ابن الكلبي - لأبي أخزم الطائي وهو جدّ أبي حاتم أو جدّ جدّه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له ابن يقال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أخزم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كان عاقّاً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فمات وترك بنين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فوثبوا يوماً على جدّهم أبي أخزم فأدموه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614419" w:rsidTr="000A0180">
        <w:trPr>
          <w:trHeight w:val="350"/>
        </w:trPr>
        <w:tc>
          <w:tcPr>
            <w:tcW w:w="3536" w:type="dxa"/>
          </w:tcPr>
          <w:p w:rsidR="00614419" w:rsidRDefault="00614419" w:rsidP="000A0180">
            <w:pPr>
              <w:pStyle w:val="libPoem"/>
            </w:pPr>
            <w:r w:rsidRPr="00C13977">
              <w:rPr>
                <w:rFonts w:hint="cs"/>
                <w:rtl/>
              </w:rPr>
              <w:t>إنّ بنيَّ ضرّجوني بالدم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14419" w:rsidRDefault="00614419" w:rsidP="000A018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14419" w:rsidRDefault="00614419" w:rsidP="000A0180">
            <w:pPr>
              <w:pStyle w:val="libPoem"/>
            </w:pPr>
            <w:r w:rsidRPr="00C13977">
              <w:rPr>
                <w:rFonts w:hint="cs"/>
                <w:rtl/>
              </w:rPr>
              <w:t>شنشنة أعرفها من أخزم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يعني هؤلاء أشبهوا أباهم في العقوق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والشنشنة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الطبيعة والعادة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يُضرب في قرب الشبه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4 -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 فاطمة بنت علي قالت لامرأة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(ما تُرك لنا شيء)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فالتفت يزيد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(ما أتى إليهم عظيم)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ما ادّعوا شيئاً ذهب لهم إلاّ أضْعَفَه لهم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نور الأبصار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132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المناقب 4/ 173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الاحتجاج 2/ 134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مجمع الأمثال 1/ 375 (رقم 1933).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(5) الطبقات الكبرى (ترجمة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من القسم غير المطبوع)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83؛ ونحو ما روي عن فاطمة بنت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A20A36">
        <w:rPr>
          <w:rFonts w:hint="cs"/>
          <w:rtl/>
        </w:rPr>
        <w:t xml:space="preserve"> أنّها قالتها لأُمّ كلثوم زوج يزيد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أُنظر عبرات المصطفين 2/ 289 عن مخطوطة مرآة الزمان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100</w:t>
      </w:r>
      <w:r w:rsidR="005E5F98" w:rsidRPr="00A20A36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ومن هذا القبيل ما رواه ابن الأثير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(وسألهنّ - أي يزيد - عمّا أُخذ منهنّ فأضعفه لهنّ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وما رواه الطبري وابن كثير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وأرسل يزيد إلى كلّ امرأة ماذا أُخِذ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وليس منهنّ امرأة تدّعي شيئاً بالغاً ما بلغ إلاّ قد أضعفه لها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ففي جميع ذلك أنّه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أوّلاً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لا نُسلّم بصحّة الخبر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فشأن أهل البيت - الذين هم أهل بيت الحميّة والغيرة وأرباب العزّة والمنعة - أعلى وأرفع من أن يطلبوا من رجل خبيث سيّئ السيرة والسريرة شيئاً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فما هي إلاّ مُفتعلات وموضوعات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وضعها أنصار بني أُميّة حقداً على أهل بيت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وبُغضاً لهم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وثانياً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على فرض التسليم بها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 مُطالبة أهل البيت ما كانت لأجل الحصول على أمور مادّية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هناك في ضمن ما سُلب منهم بعض مواريث آل البيت الخاصّة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وخاصّةً ما يتعلّق بفاطمة الزهراء (سلام الله عليها)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أمرٌ لا يُعوّض بأيّ شيء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وثالثاً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من الممكن أنّ بعض نساء آل البيت نقلن تلك الأُمور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لأجل تبيين عمق الفاجعة والمأساة التي جرت في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يبقى في التاريخ ويُذكر على الألسن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أن يكون المقصود مطالبة شيء منها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ورابعاً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يحقّ لكلّ أحد غُصِبَ ماله أن يُطالب 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وليس في ذلك أيّ نقيصة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المسائل التي ضمّتها هذه الروايات أوجبت أن نتأمّل في قبولها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 هناك أغراضاً سياسيّة فاسدة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يمكن التغاضي عنها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5 - إنّ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تتبّع في أحداث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يجد روايات تُريد أن تمرّ على القضايا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الكامل في التاريخ 4/ 86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تاريخ الطبري 4/ 355؛ البداية والنهاية 8/ 198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2F6D0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مروراً سريعاً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غامضة العين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كأنّه لم يحدث شيء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أو أنّه انتهى بالخير والسلامة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نذكر بعضه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الذهبي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عمرو بن دينار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(حدّثنا محمّد بن علي عن أبيه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A55C63">
        <w:rPr>
          <w:rStyle w:val="libBold2Char"/>
          <w:rFonts w:hint="cs"/>
          <w:rtl/>
        </w:rPr>
        <w:t>( قُتِل الحسين وأُدخلنا الكوفة فلقيَنا رجل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فأدخلنا منزله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فألحفنا</w:t>
      </w:r>
      <w:r w:rsidR="00166332">
        <w:rPr>
          <w:rStyle w:val="libBold2Char"/>
          <w:rFonts w:hint="cs"/>
          <w:rtl/>
        </w:rPr>
        <w:t>!</w:t>
      </w:r>
      <w:r w:rsidRPr="00A55C63">
        <w:rPr>
          <w:rStyle w:val="libBold2Char"/>
          <w:rFonts w:hint="cs"/>
          <w:rtl/>
        </w:rPr>
        <w:t xml:space="preserve"> فنمتُ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فلم أستيقظ إلاّ بحسّ الخيل في الأزقّة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فحُملنا إلى يزيد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فدمعت عينه حين رآنا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وأعطانا ما شئنا</w:t>
      </w:r>
      <w:r w:rsidR="00166332">
        <w:rPr>
          <w:rStyle w:val="libBold2Char"/>
          <w:rFonts w:hint="cs"/>
          <w:rtl/>
        </w:rPr>
        <w:t>!</w:t>
      </w:r>
      <w:r w:rsidRPr="00A55C63">
        <w:rPr>
          <w:rStyle w:val="libBold2Char"/>
          <w:rFonts w:hint="cs"/>
          <w:rtl/>
        </w:rPr>
        <w:t xml:space="preserve"> وقال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إنّه سيكون في قومك أمور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فلا تدخل معهم</w:t>
      </w:r>
      <w:r w:rsidR="005E5F98">
        <w:rPr>
          <w:rStyle w:val="libBold2Char"/>
          <w:rFonts w:hint="cs"/>
          <w:rtl/>
        </w:rPr>
        <w:t>.</w:t>
      </w:r>
      <w:r w:rsidRPr="00A55C63">
        <w:rPr>
          <w:rStyle w:val="libBold2Char"/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الناظر الجاهل بالحقائق حينما يقرأ الخبر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يتصوّر أنّ راويه يقصّ عن سفر فحسب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ولم يحدث أيّ خبر في الكوفة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من السجن ولا أحداث مجلس عبيد الله 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يحدث في الطريق إلى الشام أيُّ أمر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ووصلوا بالخير والسلامة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وتأثّر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دمعت عينه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ولا نعلم كيف يُتصوّر إمكان أن يأخذ رجلٌ بقيّة الركب إلى منزله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والحراسة مُشدّدة عليهم من قِبل ابن زياد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وروى الطبراني - بعد ذكر بعض أحداث مجلس يزيد ومُحادثة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معه -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فجعلت فاطمة وسكينة يتطاولان لتريا رأس أبيهما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 يزيد يتطاول في مجلسه ليستر عنهما رأس أبيهما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أمر بهم فجُهّزوا وأُصلح إليهم وأُخرجوا إلى المدينة )</w:t>
      </w:r>
      <w:r w:rsidR="00166332">
        <w:rPr>
          <w:rFonts w:hint="cs"/>
          <w:rtl/>
        </w:rPr>
        <w:t>!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وهناك بعض الأخبار التي هي على هذا المنوال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فكلّ هذه الروايات إمّا أن تكون بيان قطعة ناقصة من الحادثة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وإمّا أن تكون لأجل تحريف التاريخ عن حقائقه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سير أعلام النبلاء 3/ 320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الكبير للطبراني 3/ 109/ ح2806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621095" w:rsidRDefault="00DC6DFB" w:rsidP="00A63506">
      <w:pPr>
        <w:pStyle w:val="Heading1Center"/>
        <w:rPr>
          <w:rtl/>
        </w:rPr>
      </w:pPr>
      <w:bookmarkStart w:id="403" w:name="199"/>
      <w:bookmarkStart w:id="404" w:name="_Toc382733209"/>
      <w:r w:rsidRPr="000112A3">
        <w:rPr>
          <w:rFonts w:hint="cs"/>
          <w:rtl/>
        </w:rPr>
        <w:lastRenderedPageBreak/>
        <w:t>المظلوم ينتصر</w:t>
      </w:r>
      <w:bookmarkEnd w:id="403"/>
      <w:bookmarkEnd w:id="404"/>
    </w:p>
    <w:p w:rsidR="00DC6DFB" w:rsidRPr="00A55C63" w:rsidRDefault="00DC6DFB" w:rsidP="00A55C63">
      <w:pPr>
        <w:pStyle w:val="Heading3"/>
        <w:rPr>
          <w:rtl/>
        </w:rPr>
      </w:pPr>
      <w:bookmarkStart w:id="405" w:name="_Toc382733210"/>
      <w:r w:rsidRPr="000112A3">
        <w:rPr>
          <w:rFonts w:hint="cs"/>
          <w:rtl/>
        </w:rPr>
        <w:t>غلبة الدم على السيف</w:t>
      </w:r>
      <w:r w:rsidR="00166332">
        <w:rPr>
          <w:rFonts w:hint="cs"/>
          <w:rtl/>
        </w:rPr>
        <w:t>!</w:t>
      </w:r>
      <w:bookmarkEnd w:id="40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حصلت المعركة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ووقعت الملحمة في أرض الطف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ولكنّها لم تنتهِ فصولها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أجل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سقط قائد النهضة صريعاً على الثرى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وذُبِح عطشاناً من القفا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ورُفِع رأسه الشريف على السنا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المعركة لم ولن تنتهي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أرادوا أن يحكموا - بالظاهر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بأنّ الخليفة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هو الظافر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كيف لا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قُتل قائد المسيرة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وسُبي أهله الذين حُملوا مع رؤوس الشهداء أُسارى من بلد إلى بلد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وصلوا بهم إلى عاصمة المملكة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وأهلها فرحون مُستبشرون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زاعمون أنّ ذلك أمارة الغلبة والظَّفَر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إنّهم ارتكبوا المجازر التي تشمئزّ منها القلوب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وفعلوا ما يُقرح الأكباد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ولكنّهم نسوا شيئاً واحداً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أنّه هناك سنّة الله وإرادته التي تغلب كلّ شيء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أرادوا أن يُطفئوا نور الله بأفواههم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وأبى الله ذلك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يُرِيدُونَ أَنْ يُطْفِئُوا نُورَ اللَّهِ بِأَفْوَاهِهِمْ وَيَأْبَى اللَّهُ إِلَّا أَنْ يُتِمَّ نُورَهُ وَلَوْ كَرِهَ الْكَافِرُونَ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 سبحانه وتعالى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يُرِيدُونَ لِيُطْفِئُوا نُورَ اللَّهِ بِأَفْوَاهِهِمْ وَاللَّهُ مُتِمُّ نُورِهِ وَلَوْ كَرِهَ الْكَافِرُونَ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أرادوا أن يغلبوا حجّة الله وقد قال سبحانه وتعالى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كَتَبَ اللَّهُ لأَغْلِبَنَّ أَنَا وَرُسُلِي إِنَّ اللَّهَ قَوِيٌّ عَزِيزٌ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تخيّلوا أنّ الغلبة بالعدد والعُدّة فقط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نسوا قوله تعالى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>.. كَمْ مِنْ فِئَةٍ قَلِيلَةٍ غَلَبَتْ فِئَةً كَثِيرَةً بِإِذْنِ اللَّهِ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التوبة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الصف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جادلة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البقرة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249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ومن هذا المنطق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ننطلق إلى سنّة إلهيّة ثابتة في ساحة صراع الحقّ مع الباطل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انتصار الحقّ على الباطل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لقد غلب الدمُ السيفَ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الله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وَلَقَدْ سَبَقَتْ كَلِمَتُنَا لِعِبَادِنَا الْمُرْسَلِينَ * إِنَّهُمْ لَهُمُ الْمَنْصُورُونَ * وَإِنَّ جُنْدَنَا لَهُمُ الْغَالِبُونَ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 تعالى</w:t>
      </w:r>
      <w:r w:rsidR="00932F31">
        <w:rPr>
          <w:rFonts w:hint="cs"/>
          <w:rtl/>
        </w:rPr>
        <w:t>:</w:t>
      </w:r>
      <w:r w:rsidRPr="00BB5754">
        <w:rPr>
          <w:rStyle w:val="libAieChar"/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فَإِنَّ حِزْبَ اللَّهِ هُمُ الْغَالِبُونَ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06" w:name="200"/>
      <w:bookmarkStart w:id="407" w:name="_Toc382733211"/>
      <w:r w:rsidRPr="000112A3">
        <w:rPr>
          <w:rFonts w:hint="cs"/>
          <w:rtl/>
        </w:rPr>
        <w:t>كيف انقلبت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عادلة</w:t>
      </w:r>
      <w:r w:rsidR="00166332">
        <w:rPr>
          <w:rFonts w:hint="cs"/>
          <w:rtl/>
        </w:rPr>
        <w:t>؟</w:t>
      </w:r>
      <w:bookmarkEnd w:id="406"/>
      <w:bookmarkEnd w:id="40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مسألة انقلاب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عادلة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وتغيُّر الأوضاع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وتبدُّل كَفَّتي الموازنة لم تحصل دُفعة ودونما مقدّمات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هي حصيلة جهود كثيرة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ونتيجة مُقاساة شدائد صعبة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تحمّلها أهل بيت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وعلى رأسهم سيّد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تهجِّدين وزين العابدين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والسيّدة العقيلة زينب الكبرى (سلام الله عليها)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وابتدأت تلك الجهود بعد استشهاد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مباشرة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واستمرّت في الكوفة وفي الطريق إلى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وأثمرت في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وامتدّت حتّى وصلت إلى بيت الطاغي ابن الباغي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زعزعت أركان حكومته من الداخل والخارج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هذا ما سنتناوله في هذه المرحلة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ونُركّز على بعض جوانبه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وننظر إلى بعض زواياه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08" w:name="201"/>
      <w:bookmarkStart w:id="409" w:name="_Toc382733212"/>
      <w:r w:rsidRPr="000112A3">
        <w:rPr>
          <w:rFonts w:hint="cs"/>
          <w:rtl/>
        </w:rPr>
        <w:t xml:space="preserve">نظرة إلى دور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408"/>
      <w:bookmarkEnd w:id="40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لقد رأينا موقف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تجاه المسائل العديدة التي حصلت بعد عاشوراء إلى زمان دخوله الشام - لا سيّما ما جرى في الشام - ولقد ذكرنا شواهد مُتعدِّدة على دور الإمام البارز على صعيد الشعب والحكومة والشخصيات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فقد تمكّن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 يُكسِّر الحواجز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ويُهدِّم الموانع التي فرضتها السلطة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الصافات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171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173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المائدة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56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2F6D0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الطاغية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ويعبر جميع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ويقوم بكسر الحواجز الإعلامية المفروضة على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ويُبيِّن الحقائق التي أُخفيت عليهم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فتارةً يرى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أُناساً ساذجين قلبوا الأمر عليهم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فيواجههم برحابة صدره الشريف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حصل ذلك مع الشيخ الشامي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حمد الله على 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وأهله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- في البدية - ولكنّه حينما يسمع آيات قرآنية نازلة في شأن آل بيت رسول الله - كآية التطهير والمودّة في القربى وغيرها - يرجع إلى فطرته السليمة ويقول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اللّهمَّ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إنّي تائب إليك ممّا تكلّمته ومن بُغض هؤلاء القوم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اللّهمَّ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إنّي أبرأ إليك من عدوّ محمّد وآل محمّد من الجنّ والإنس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ولم يتحمّل يزيد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بقتل ذلك الشيخ الشامي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التمسّك بالقرآن والاستدلال 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هو أحسن طريق اتّخذه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للاحتجاج به في هذا المقطع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لأنّهم - كما ذكرنا - منعوا نشر أحاديث فضل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منعاً كاملاً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وضعوا في قبالها أحاديث في شأن مبغضيهم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فتارةً نرى الإمام إذا واجه الطاغية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قابله وهاجمه بقوّة الإيمان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وصلابة البيان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وإقامة البرهان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لم يُبقِ له إلاّ الخزي والخسران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أوعده بالنيران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تابع إمامه الذي ليس هو إلاّ الشيطان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ولكونه ثمرة عبدة الأوثان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فلذلك واجهه بهذا الكلام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أنشدك بالله - يا يزيد -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ما ظنّك برسول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Style w:val="libBold2Char"/>
          <w:rFonts w:hint="cs"/>
          <w:rtl/>
        </w:rPr>
        <w:t xml:space="preserve"> لو رآنا مقرَّنين في الحبال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أما كان يرقُّ لنا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فأمر يزيد بالحبال فقُطعت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وعُرِف الانكسار فيه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الفتوح 2/ 183؛ تفسير فرات الكوفي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153 ح191؛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230؛ روضة الواعظين 1/ 191؛ الاحتجاج 2/ 120؛ مقتل الخوارزمي 2/ 61؛ بحار الأنوار 45/ 154 و166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211؛ تسلية المجالس 2/ 384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الطبقات الكبرى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83؛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49؛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262؛ الكامل في التاريخ 4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86؛ تاريخ دمشق 19/ 493؛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98؛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213؛ جواهر المطالب 2/ 294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2F6D0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يبقَ في القوم إلاّ مَن بكى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وحينما استشهد يزيد - المدّعي خلافة رسول الله - ببيت لشاعر جاهلي يُجيبه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بآية قرآنية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فيثقل ذلك على يزيد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يجد إلاّ أن يلتجئ لآية شريفة في غير موقعها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فيُثبت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له وللجميع عدم فقهه بالقرآن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وعدم دركه معناه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هذا وهو مدّعي الخلافة الإسلاميّة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ومع الأسف الشديد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 كثيراً من المؤرّخين لم يذكروا هذه القطعة الأخيرة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هذا جانب ممّا نُقل عن نشاط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على صعيد مواجهة الطاغوت ومُجابهته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وكسر كبريائه وسطوته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وكذا الأمر بالنسبة إلى مقابلة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مع بعض الأشخاص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سواء كانوا من الساذجين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نخدعين منهم - كما مرّ في قصّة الشيخ الشامي - أو غيرهم مثل ما ذُكِر حول تكلّم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مع مكحول صاحب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Pr="00C13977">
        <w:rPr>
          <w:rFonts w:hint="cs"/>
          <w:rtl/>
        </w:rPr>
        <w:t xml:space="preserve"> أو منهال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على الصعيد الشعبي العام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فنجد ذروة ذلك في خطبته الغرّاء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التي أُلقيت أمام حشد الجماهير مع حضور يزيد الملعون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ولقد بسطنا القول في تأثير الخُطبة وصداها فراجِع</w:t>
      </w:r>
      <w:r w:rsidRPr="00BB5754">
        <w:rPr>
          <w:rStyle w:val="libFootnotenumChar"/>
          <w:rFonts w:hint="cs"/>
          <w:rtl/>
        </w:rPr>
        <w:t>ْ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ونكتفي بذكر ما أورده السيّد محمّد بن أبي طالب عند ذكره الخُطبة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فلم يزل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حتّى ضجّ الناس بالبكاء والنحيب والأنين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وخشي يزيد اللعين أن تكون فتنة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المؤذِّن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اقطع عليه الكلام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الكبير للطبراني 3/ 109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ح2806؛ تاريخ مدينة دمشق 19/ 493؛ سير أعلام النبلاء 3/ 319؛ تاريخ الإسلام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18؛ مجمع الزوائد 9/ 195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تفسير القمّي 2/ 352؛ الفصول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همّة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195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الاحتجاج 2/ 134؛ عنه بحار الأنوار 45/ 162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تفسير القمّي 2/ 134؛ الفتوح 2/ 187؛ تفسير فرات الكوفي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149؛ مقتل الخوارزمي 2/ 71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أُنظر مبحث (نظرة خاطفة في الخُطبة وصداها) في هذا الكتاب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تسلية المجالس 2/ 395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 xml:space="preserve">ومن هنا نعلم ما هو السرّ وراء قيام يزيد بحبس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أمره باغتياله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واقتراح بعض الصحابة</w:t>
      </w:r>
      <w:r w:rsidR="00166332">
        <w:rPr>
          <w:rFonts w:hint="cs"/>
          <w:rtl/>
        </w:rPr>
        <w:t>!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 xml:space="preserve"> ومشاوريه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ذلك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وهذه الشواهد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تقنة تؤيّد مدى نجاح نشاط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وعمله في جوانب مُتعدّدة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10" w:name="202"/>
      <w:bookmarkStart w:id="411" w:name="_Toc382733213"/>
      <w:r w:rsidRPr="000112A3">
        <w:rPr>
          <w:rFonts w:hint="cs"/>
          <w:rtl/>
        </w:rPr>
        <w:t xml:space="preserve">نظرة إلى دور زينب الكبرى </w:t>
      </w:r>
      <w:r w:rsidR="00166332" w:rsidRPr="00166332">
        <w:rPr>
          <w:rStyle w:val="libAlaemChar"/>
          <w:rFonts w:hint="cs"/>
          <w:rtl/>
        </w:rPr>
        <w:t>عليها‌السلام</w:t>
      </w:r>
      <w:r w:rsidR="00932F31">
        <w:rPr>
          <w:rFonts w:hint="cs"/>
          <w:rtl/>
        </w:rPr>
        <w:t>:</w:t>
      </w:r>
      <w:bookmarkEnd w:id="410"/>
      <w:bookmarkEnd w:id="41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قامت السيّدة العقيلة زينب الكبرى - سلام الله عليها - بواجبها الرسالي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امتداداً للنهضة الحسينيّة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وتجسيداً رائعاً لقيمها الراقية وأهدافها السامية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إنّها بنت علي وفاطمة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إنّها أُخت الحسنين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إنّها التي تغذَّت في حِضن النبوّة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وتربّت في كَنف الولاية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وهي التي رأت مصائب لم ولن يرى مثلها أحد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لقد رأت بالأمس مظلوميّة جدّها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في آخر أيّام حياته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رأت مظلوميّة أُمّها الصدّيقة الشهيدة فاطمة الزهراء (سلام الله عليها) وكيف كُسِر ضلعها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وأُحِرق باب دارها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التي حضرت المسجد مع أُمّها ونقلت تلك الخُطبة الغرَّاء التي ألقتها أُمّها </w:t>
      </w:r>
      <w:r w:rsidR="00166332" w:rsidRPr="00166332">
        <w:rPr>
          <w:rStyle w:val="libAlaemChar"/>
          <w:rFonts w:hint="cs"/>
          <w:rtl/>
        </w:rPr>
        <w:t>عليها‌السلام</w:t>
      </w:r>
      <w:r w:rsidRPr="00BB5754">
        <w:rPr>
          <w:rStyle w:val="libFootnotenumChar"/>
          <w:rFonts w:hint="cs"/>
          <w:rtl/>
        </w:rPr>
        <w:t>(7)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المناقب 4/ 173؛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231؛ بصائر الدرجات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339؛ بحار الأنوار 45/ 140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بحار الأنوار 45/ 168 و200؛ المناقب 4/ 173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تاريخ مدينة دمشق 19/ 420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إثبات الوصيّة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145؛ البداية والنهاية 8/ 198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(5) كتاب سليم بن قيس الهلالي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40؛ الاحتجاج 11/ 212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ولقد أخبر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A20A36">
        <w:rPr>
          <w:rFonts w:hint="cs"/>
          <w:rtl/>
        </w:rPr>
        <w:t xml:space="preserve"> بوقوع ذلك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اُنظُر أمالي الصدوق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176 ح178؛ إرشاد القلوب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295؛ فرائد السمطين 2/ 35؛ نوادر الأخبار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161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إثبات الوصيّة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124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الاحتجاج 1/ 253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بلاغات النساء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19؛ معاني الأخبار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354؛ أمالي الطوسي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238؛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وبذلك تعلّمت كيف تواجه الحُكّام الظلمة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بقوّة البيان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وصلابة الإيمان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وإذا أردْتَ أن تعلم جذور خُطب زينب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فارجِع البصر إلى ما بعد وفاة الرسول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تجدها ترجع إلى خُطبة أُمّها الزهراء البتول (سلام الله عليها)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رأت غربة أبيها المظلوم عليّ بن أبي طالب واستشهاده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الحسن عليهم (سلام الله جميعاً)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أمّا اليوم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أصبحت بطلة المعركة الكبرى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ولقد أدّت واجبها بأحسن وجه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وعبر مواقف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منها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1 - متابعتها لإمام زمانها وابن أخيها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عرّفته أمام يزيد بقولها هو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تكلِّم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وقوفها الصلب أمام الطاغية يزيد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3 - تأثير كلامها في أوساط المجتمع الشامي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وخاصّة في مجلس يزيد</w:t>
      </w:r>
      <w:r w:rsidR="005E5F98">
        <w:rPr>
          <w:rFonts w:hint="cs"/>
          <w:rtl/>
        </w:rPr>
        <w:t>.</w:t>
      </w:r>
    </w:p>
    <w:p w:rsidR="00DC6DFB" w:rsidRPr="000112A3" w:rsidRDefault="00DC6DFB" w:rsidP="000A0180">
      <w:pPr>
        <w:pStyle w:val="libNormal"/>
        <w:rPr>
          <w:rtl/>
        </w:rPr>
      </w:pPr>
      <w:r w:rsidRPr="00C13977">
        <w:rPr>
          <w:rFonts w:hint="cs"/>
          <w:rtl/>
        </w:rPr>
        <w:t>4 - تأثيرها البالغ في قلب العاصمة وفي بيت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يأتي تفصيل ذلك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5 - موقفها العاطفي أمام رأس أخيها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قلبت المجلس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إلى حدٍّ 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فأبكت - والله - كلّ مَن كان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6 - إلقاء خطبتها الغرّاء في مجلس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التي تضمّنت معاني عالية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ومضامين راقية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وبراهين مُتقنة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ولقد بسطنا القول في شأنها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كشف الغمّة 2/ 114؛ شرح نهج البلاغة لابن أبي الحديد 16/ 233؛ أعلام النساء 4/ 128؛ إحقاق الحقّ 10/ 306؛ بحار الأنوار 43/ 159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المناقب 4/ 173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الاحتجاج 2/ 123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412" w:name="203"/>
      <w:bookmarkStart w:id="413" w:name="_Toc382733214"/>
      <w:r w:rsidRPr="000112A3">
        <w:rPr>
          <w:rFonts w:hint="cs"/>
          <w:rtl/>
        </w:rPr>
        <w:lastRenderedPageBreak/>
        <w:t xml:space="preserve">نظرة إلى دور سائر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0112A3">
        <w:rPr>
          <w:rFonts w:hint="cs"/>
          <w:rtl/>
        </w:rPr>
        <w:t xml:space="preserve"> وأثره</w:t>
      </w:r>
      <w:r w:rsidR="00932F31">
        <w:rPr>
          <w:rFonts w:hint="cs"/>
          <w:rtl/>
        </w:rPr>
        <w:t>:</w:t>
      </w:r>
      <w:bookmarkEnd w:id="412"/>
      <w:bookmarkEnd w:id="41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لقد ذكرنا مواقف صلبة من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 مواضع مُختلفة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ومواطن مُتعدّدة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الموقف الذي اتّخذته أُمّ كلثوم أمام طلب الرجل الشامي من يزيد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قامت به سكينة في تعريف هذه الأُسرة الطاهرة بقولها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نحن سبايا آل محمّد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فهذا الكلام يُثير سؤالاً في أذهان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فحواه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أنّه لو كانوا هم من آل محمّد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فلماذا السبي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وهل هذه هي المودّة في القُربى التي جعلها الله أجراً لجدّهم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وهي التي كشفت القناع عن باطن يزيد بقولها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رأيت أقسى قلباً من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رأيت كافراً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مشركاً شرّاً منه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أجفى منه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وهي التي أذلّت يزيد بقولها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بنات رسول الله سبايا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الموقف الذي اتّخذته فاطمة بنت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حينما دخلوا بيت يزيد ما وجدوا فيهنّ سفيانيّة إلاّ وهي تبكي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وقالت فاطمة بنت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بنات رسول الله سبايا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فبكى الناس وبكى أهل داره حتّى علت الأصوات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بحار الأنوار 45/ 137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قُرب الإسناد 26/ 88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169 ح15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154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الطبقات الكبرى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83؛ سير أعلام النبلاء 3/ 303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العقد الفريد 5/ 132؛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99؛ شرح الأخبار 3/ 268؛ تاريخ الطبري 4/ 355؛ الكامل في التاريخ 4/ 86؛ البداية والنهاية 8/ 197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وكذا ما روي في شأن عمرو بن الحسن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حينما طالبه يزيد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صارعة مع ولَده خالد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فإنّ المتأمِّل في جميع ذلك - وهو شيء قليل ممّا وصل بأيدينا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أخفته الأعداء حقداً وبغضاً وحسداً أكثر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 العالم - يجد أنّ هذه المسيرة حقّقت أهدافها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ووصلت إلى بُلغتها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ونالت مُناها من استيقاظ الناس وكشف النقاب عن سريرة أصحاب الزمرة الطاغية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وإصلاح أمر الأُمّة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لكي تكون معركة كربلاء أعظم وأشرف معارك الحقّ ضدّ الباطل على مدى الدهور والأعصار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14" w:name="204"/>
      <w:bookmarkStart w:id="415" w:name="_Toc382733215"/>
      <w:r w:rsidRPr="000112A3">
        <w:rPr>
          <w:rFonts w:hint="cs"/>
          <w:rtl/>
        </w:rPr>
        <w:t>نظرة إلى مواقف بعض الصحابة</w:t>
      </w:r>
      <w:r w:rsidR="00932F31">
        <w:rPr>
          <w:rFonts w:hint="cs"/>
          <w:rtl/>
        </w:rPr>
        <w:t>:</w:t>
      </w:r>
      <w:bookmarkEnd w:id="414"/>
      <w:bookmarkEnd w:id="41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ذكرنا في مطاوي الأبحاث السابقة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بعض الصحابة كان لهم الدور الإيجابي تجاه الفاجعة العُظمى التي حصلت في أرض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وجرى الحق على ألسنتهم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وتكلّموا بالواقع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واتّخذوا مواقف جليلة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نعني بذلك تبرئتهم عن عدم نصرتهم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المقصود أنّ اتّخاذ هذا الموقف نفسه قد أثّر في أوساط الناس وانقلاب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عادلة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هؤلاء</w:t>
      </w:r>
      <w:r w:rsidR="00932F31">
        <w:rPr>
          <w:rFonts w:hint="cs"/>
          <w:rtl/>
        </w:rPr>
        <w:t>:</w:t>
      </w:r>
    </w:p>
    <w:p w:rsidR="00DC6DFB" w:rsidRPr="000112A3" w:rsidRDefault="00DC6DFB" w:rsidP="000A0180">
      <w:pPr>
        <w:pStyle w:val="libNormal"/>
        <w:rPr>
          <w:rtl/>
        </w:rPr>
      </w:pPr>
      <w:r w:rsidRPr="00C13977">
        <w:rPr>
          <w:rFonts w:hint="cs"/>
          <w:rtl/>
        </w:rPr>
        <w:t>1 - سهل بن سعد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فهو الذي قال هذه الكلمة - حينما علم بورود سبايا أهل البيت الشام ومعهم رأس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="000A0180">
        <w:rPr>
          <w:rFonts w:hint="cs"/>
          <w:rtl/>
        </w:rPr>
        <w:t>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 عجباه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يُهدى رأس الحسين والناس يفرحون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واثلة بن الأسقع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سمع أنّ رجلاً من أهل الشام قام بلعن الحسين وأبيه(عليه ما السلام) - وقد جيء برأسه الشريف -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أزال أُحبّ عليّاً والحسن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(1) الطبقات الكبرى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84 (ترجمة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من القسم غير المطبوع )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تاريخ الطبري 4/ 353؛ الكامل في التاريخ 4/ 78؛ مُثير الأحزان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105؛ الملهوف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223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مقتل الخوارزمي 2/ 60؛ تسلية المجالس 2/ 379؛ بحار الأنوار 45/ 127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2F6D0E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والحسين وفاطمة بعد أن سمعت رسول الله (صلَّى الله عليه وسلَّم) يقول فيهم ما قال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3 - أبو برزة الأسلمي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هو الذي اعترض على يزيد حينما رآه ينكت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بالخيزران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ارفع قضيبك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لطالما رأيت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يُقبِّل ثناياه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ولقد بسطنا القول في تفصيل ذلك عند ذكر مجلس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فراجِع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4 - زيد بن أرقم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اتّخذ موقفاً مُشابهاً لموقف أبي برزة الأسلمي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كُفّ عن ثناياه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فطالما رأيت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يُقبّلها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لو لا أنّك شيخ خَرِفت لقتلتك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وإليه أشار السيّد الحميري في أشعاره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5 - النعمان بن بشير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ممّن استنكر فعل يزيد في مجلسه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الخوارزمي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عكرمة بن خالد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أُتي برأس الحسين إلى يزيد بن معاوية بدمشق فنُصب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عليَّ بالنعمان بن بشير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جاء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كيف رأيت ما فعل عبيد الله بن زياد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الحرب دُوَل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الحمد لله الذي قتله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النعمان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كان أمير المؤمنين - يعني به معاوية - يكره قتله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أُسد الغابة 2/ 20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ونحوه ما ذكره الذهبي في شأن وائلة بن الأسقع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والظاهر اتّحاده مع ما مرّ (سير أعلام النبلاء 3/ 314).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تهذيب الكمال 6/ 428؛ تاريخ الطبري 4/ 293؛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342؛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47؛ سير أعلام النبلاء 3/ 309؛ البداية والنهاية 8/ 194 و199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الخرائج والجرائح 2/ 58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المناقب 4/ 114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الجوهرة 2/ 219 على ما في عبرات المصطفين 2/ 310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ذلك قبل أن يخرج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ولو خرج على أمير المؤمنين - والله - قتله إن قدر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النعمان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كنت أدري ما كان يصنع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خرج النعمان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(يزيد)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هو كما ترون إلينا مُنقطع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ولاّه أمير المؤمنين ورفعه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أبي كان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لم أعرف أنصاريّاً قطّ إلاّ يُحبّ عليّاً وأهله ويُبغض قريشاً بأسرها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هذا مع أنّ ابن أبي الحديد قد صرّح بانحرافه عن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وكان النعمان بن بشير مُنحرفاً عنه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وعدوّاً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وخاض الدماء مع معاوية خوضاً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من أُمراء يزيد ابنه حتّى قُتل وهو على حاله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ولقد أثّر اتّخاذ هذا الموقف من بعض الصحابة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لم يتحمّله يزيد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لو لا صحبتك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لضربت - والله - عنقك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ويلك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تحفظ لي صحبتي من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ولا تحفظ لابن رسول الله بنوّته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فضجّ الناس بالبكاء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وكادت أن تكون فتنة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16" w:name="205"/>
      <w:bookmarkStart w:id="417" w:name="_Toc382733216"/>
      <w:r w:rsidRPr="000112A3">
        <w:rPr>
          <w:rFonts w:hint="cs"/>
          <w:rtl/>
        </w:rPr>
        <w:t>بعض الموالين لأهل البيت في الشام</w:t>
      </w:r>
      <w:r w:rsidR="00932F31">
        <w:rPr>
          <w:rFonts w:hint="cs"/>
          <w:rtl/>
        </w:rPr>
        <w:t>:</w:t>
      </w:r>
      <w:bookmarkEnd w:id="416"/>
      <w:bookmarkEnd w:id="41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حينما نُريد أن نُحلّل الواقع الاجتماعي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لابدّ أن نلتفت إلى هذه النقطة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أنّ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ستفاد من بعض النصوص وجود بعض الموالين لأهل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في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قلب عاصمة الدولة الأمويّة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أمر لا يمكن أن نتغافل عنه في هذا المقطع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ممّا يؤيّد هذا المطلب هو ما رواه سهل بن سعد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خرجت إلى بيت المقدس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توسّطت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أنا بمدينة مُطّردة الأنهار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كثيرة الأشجار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قد علّقوا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مقتل الخوارزمي 2/ 59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شرح نهج البلاغة 4/ 77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مقتل الخوارزمي 2/ 58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الستور والحُجب والديباج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وهم فرحون مُستبشرون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وعندهم نساء يلعبن بالدفوف والطبول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فقلت - في نفسي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لعلّ لأهل الشام عيداً لا نعرفه نحن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فرأيت قوماً يتحدّثون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هؤلاء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ألكم بالشام عيد لا نعرفه نحن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شيخ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نراك غريباً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أنا سهل بن سعد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قد رأيت رسول الله (صلَّى الله عليه وسلَّم) وحملت حديثه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سهل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أعجبك السماء لا تمطر دماً والأرض لا تُخسف بأهلها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ولِمَ ذاك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رأس الحسين عترة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يُهدى من أرض العراق إلى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وسيأتي الآن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D5649A">
      <w:pPr>
        <w:pStyle w:val="libNormal"/>
        <w:rPr>
          <w:rtl/>
        </w:rPr>
      </w:pPr>
      <w:r w:rsidRPr="00C13977">
        <w:rPr>
          <w:rFonts w:hint="cs"/>
          <w:rtl/>
        </w:rPr>
        <w:t>وهذا الخبر يدلّ على وجود ضمائر حيّة عارفة بالأُمور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وتُميّز الحقّ عن الباطل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فلابدّ أن نجعل لهم سهماً في دعم النهضة الحسينيّة وإيقاظ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لم نعلم تفاصيله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وممّا يؤيّد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روي أنّ بعض الفضلاء التابعين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شاهد رأس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أخفى نفسه شهراً من جميع أصحابه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وجدوه بعد أن فقدوه سألوه عن سبب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أما ترون ما نزل بنا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ثمّ أنشأ يقول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403DE" w:rsidTr="003403DE">
        <w:trPr>
          <w:trHeight w:val="350"/>
        </w:trPr>
        <w:tc>
          <w:tcPr>
            <w:tcW w:w="3536" w:type="dxa"/>
          </w:tcPr>
          <w:p w:rsidR="003403DE" w:rsidRDefault="003403DE" w:rsidP="00D35909">
            <w:pPr>
              <w:pStyle w:val="libPoem"/>
            </w:pPr>
            <w:r w:rsidRPr="00D5649A">
              <w:rPr>
                <w:rtl/>
              </w:rPr>
              <w:t>جـاءوا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برأسك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يا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بن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بنت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محمّد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403DE" w:rsidRDefault="003403DE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403DE" w:rsidRDefault="003403DE" w:rsidP="00D35909">
            <w:pPr>
              <w:pStyle w:val="libPoem"/>
            </w:pPr>
            <w:r w:rsidRPr="00D5649A">
              <w:rPr>
                <w:rtl/>
              </w:rPr>
              <w:t>مُـتـرمّلاً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بـدمـائه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تـرمـيلا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03DE" w:rsidTr="003403DE">
        <w:trPr>
          <w:trHeight w:val="350"/>
        </w:trPr>
        <w:tc>
          <w:tcPr>
            <w:tcW w:w="3536" w:type="dxa"/>
          </w:tcPr>
          <w:p w:rsidR="003403DE" w:rsidRDefault="003403DE" w:rsidP="00D35909">
            <w:pPr>
              <w:pStyle w:val="libPoem"/>
            </w:pPr>
            <w:r w:rsidRPr="00D5649A">
              <w:rPr>
                <w:rtl/>
              </w:rPr>
              <w:t>فـكأنّما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بـك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يـا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بن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بنت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محمّد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403DE" w:rsidRDefault="003403DE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403DE" w:rsidRDefault="003403DE" w:rsidP="00D35909">
            <w:pPr>
              <w:pStyle w:val="libPoem"/>
            </w:pPr>
            <w:r w:rsidRPr="00D5649A">
              <w:rPr>
                <w:rtl/>
              </w:rPr>
              <w:t>قـتلوا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جِـهاراً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عـامدين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رسولا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03DE" w:rsidTr="003403DE">
        <w:trPr>
          <w:trHeight w:val="350"/>
        </w:trPr>
        <w:tc>
          <w:tcPr>
            <w:tcW w:w="3536" w:type="dxa"/>
          </w:tcPr>
          <w:p w:rsidR="003403DE" w:rsidRDefault="003403DE" w:rsidP="00D35909">
            <w:pPr>
              <w:pStyle w:val="libPoem"/>
            </w:pPr>
            <w:r w:rsidRPr="00D5649A">
              <w:rPr>
                <w:rtl/>
              </w:rPr>
              <w:t>قـتلوك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عـطشاناً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ولـمَّا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يرقبوا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403DE" w:rsidRDefault="003403DE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403DE" w:rsidRDefault="003403DE" w:rsidP="00D35909">
            <w:pPr>
              <w:pStyle w:val="libPoem"/>
            </w:pPr>
            <w:r w:rsidRPr="00D5649A">
              <w:rPr>
                <w:rtl/>
              </w:rPr>
              <w:t>فـي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قـتلك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الـتأويل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والتنزيلا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03DE" w:rsidTr="003403DE">
        <w:trPr>
          <w:trHeight w:val="350"/>
        </w:trPr>
        <w:tc>
          <w:tcPr>
            <w:tcW w:w="3536" w:type="dxa"/>
          </w:tcPr>
          <w:p w:rsidR="003403DE" w:rsidRDefault="003403DE" w:rsidP="00D35909">
            <w:pPr>
              <w:pStyle w:val="libPoem"/>
            </w:pPr>
            <w:r w:rsidRPr="00D5649A">
              <w:rPr>
                <w:rtl/>
              </w:rPr>
              <w:t>ويُـكبِّرون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بـأن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قُـتلت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وإنّـما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403DE" w:rsidRDefault="003403DE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403DE" w:rsidRDefault="003403DE" w:rsidP="00D35909">
            <w:pPr>
              <w:pStyle w:val="libPoem"/>
            </w:pPr>
            <w:r w:rsidRPr="00D5649A">
              <w:rPr>
                <w:rtl/>
              </w:rPr>
              <w:t>قـتلوا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بـك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الـتكبير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والتهليلا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03DE" w:rsidTr="003403DE">
        <w:trPr>
          <w:trHeight w:val="350"/>
        </w:trPr>
        <w:tc>
          <w:tcPr>
            <w:tcW w:w="3536" w:type="dxa"/>
          </w:tcPr>
          <w:p w:rsidR="003403DE" w:rsidRDefault="003403DE" w:rsidP="00D35909">
            <w:pPr>
              <w:pStyle w:val="libPoem"/>
            </w:pPr>
            <w:r w:rsidRPr="00D5649A">
              <w:rPr>
                <w:rtl/>
              </w:rPr>
              <w:t>يا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مَن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إذا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حسن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العزاء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عن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امرئ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403DE" w:rsidRDefault="003403DE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403DE" w:rsidRDefault="003403DE" w:rsidP="00D35909">
            <w:pPr>
              <w:pStyle w:val="libPoem"/>
            </w:pPr>
            <w:r w:rsidRPr="00D5649A">
              <w:rPr>
                <w:rtl/>
              </w:rPr>
              <w:t>كـان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الـبكا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حَـسناً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عليه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جميلا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03DE" w:rsidTr="003403DE">
        <w:trPr>
          <w:trHeight w:val="350"/>
        </w:trPr>
        <w:tc>
          <w:tcPr>
            <w:tcW w:w="3536" w:type="dxa"/>
          </w:tcPr>
          <w:p w:rsidR="003403DE" w:rsidRDefault="003403DE" w:rsidP="00D35909">
            <w:pPr>
              <w:pStyle w:val="libPoem"/>
            </w:pPr>
            <w:r w:rsidRPr="00D5649A">
              <w:rPr>
                <w:rtl/>
              </w:rPr>
              <w:t>فـبكتْك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أرواح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الـسحائب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غدوة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403DE" w:rsidRDefault="003403DE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403DE" w:rsidRDefault="003403DE" w:rsidP="00D35909">
            <w:pPr>
              <w:pStyle w:val="libPoem"/>
            </w:pPr>
            <w:r w:rsidRPr="00D5649A">
              <w:rPr>
                <w:rtl/>
              </w:rPr>
              <w:t>وبكتْك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أرواح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الرياح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tl/>
              </w:rPr>
              <w:t>أصيلا</w:t>
            </w:r>
            <w:r w:rsidR="00B465BF">
              <w:rPr>
                <w:rtl/>
              </w:rPr>
              <w:t xml:space="preserve"> </w:t>
            </w:r>
            <w:r w:rsidRPr="00D5649A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مقتل الخوارزمي 2/ 60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تسلية المجالس 2/ 382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( ذكره السيّد محمّد بن أبي طالب ضمن أحداث الشام )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418" w:name="206"/>
      <w:bookmarkStart w:id="419" w:name="_Toc382733217"/>
      <w:r w:rsidRPr="000112A3">
        <w:rPr>
          <w:rFonts w:hint="cs"/>
          <w:rtl/>
        </w:rPr>
        <w:lastRenderedPageBreak/>
        <w:t>نفوذ بعض الموالين في جهاز الحكم الأُموي</w:t>
      </w:r>
      <w:r w:rsidR="00166332">
        <w:rPr>
          <w:rFonts w:hint="cs"/>
          <w:rtl/>
        </w:rPr>
        <w:t>!</w:t>
      </w:r>
      <w:bookmarkEnd w:id="418"/>
      <w:bookmarkEnd w:id="41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الناظر في الأحداث التأريخية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يجد شواهد قد يُستشمّ منها نفوذ بعض مُحبّي أهل البيت في جهاز السلطة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منها ما رواه الطبري عن حبس الأُسارى من آل بيت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في السجن بالكوفة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ووقوع حجر فيه ومعه كتاب مربوط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وفيه خبر خروج البريد بأمرهم في يوم كذا وكذا إلى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سائر كذا وكذا يوماً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وراجع في كذا وكذا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 سمعتم التكبير فأيقنوا بالقتل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لم تسمعوا تكبيراً فهو الأمان إن شاء الله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فهذا ممّا يؤيّد نفوذ موالي أهل البيت في جهاز السلطة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ولو بتعدّد الوسائط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وممّا يؤيّد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روي عن الإمام الصادق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حول موضع دفن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ولكن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 xml:space="preserve">ا حُمِل رأسه إلى الشام سرقه مولى لنا فدفنه بجنب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وسيأتي الكلام حول موضع دفن الرأس الشريف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20" w:name="207"/>
      <w:bookmarkStart w:id="421" w:name="_Toc382733218"/>
      <w:r w:rsidRPr="000112A3">
        <w:rPr>
          <w:rFonts w:hint="cs"/>
          <w:rtl/>
        </w:rPr>
        <w:t>يزيد يواجه المشاكل في بيته</w:t>
      </w:r>
      <w:r w:rsidR="00166332">
        <w:rPr>
          <w:rFonts w:hint="cs"/>
          <w:rtl/>
        </w:rPr>
        <w:t>!</w:t>
      </w:r>
      <w:bookmarkEnd w:id="420"/>
      <w:bookmarkEnd w:id="421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عُمق المأساة أثّر في نفوس الكلّ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دخل بيت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لم يتمكّن من السيطرة على الوضع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وبين يديك الشواهد التأريخية التي تُثبت ذلك</w:t>
      </w:r>
      <w:r w:rsidR="00932F31">
        <w:rPr>
          <w:rFonts w:hint="cs"/>
          <w:rtl/>
        </w:rPr>
        <w:t>:</w:t>
      </w:r>
    </w:p>
    <w:p w:rsidR="00DC6DFB" w:rsidRPr="000112A3" w:rsidRDefault="00DC6DFB" w:rsidP="00D5649A">
      <w:pPr>
        <w:pStyle w:val="Heading3"/>
        <w:rPr>
          <w:rtl/>
        </w:rPr>
      </w:pPr>
      <w:bookmarkStart w:id="422" w:name="208"/>
      <w:bookmarkStart w:id="423" w:name="_Toc382733219"/>
      <w:r w:rsidRPr="00C13977">
        <w:rPr>
          <w:rFonts w:hint="cs"/>
          <w:rtl/>
        </w:rPr>
        <w:t>1 - بكاء نساء الأُسرة الأُمويّة</w:t>
      </w:r>
      <w:bookmarkEnd w:id="422"/>
      <w:bookmarkEnd w:id="42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البلاذري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وصيَّح نساء من نساء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وولولن حين أُدخل نساء الحسين عليهنّ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تاريخ الطبري 4/ 354؛ الكامل في التاريخ 4/ 84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كامل الزيارات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34 ب9 ح5؛ الكافي 4/ 571 ح1؛ بحار الأنوار 45/ 178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أنساب الأشراف 3/ 417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قال ابن فتّال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أُدخِل نساء الحسين على يزيد بن معاوية - لعنهما الله وأخزاهما - فصِحْنَ نساء أهل يزيد وبنات معاوية وأهله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وولولن وأقمن المأتم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وروي عن فاطمة بنت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أنّها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فدخلت إليهنّ فما وجدت سفيانيّة إلاّ مُلتدمة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تبكي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الصبّاغ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(يزيد)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أدْخِلُوهم إلى الحريم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دخلْنَ على حرمه لم تبقَ امرأة من آل يزيد إلاّ أتتهنّ وأظهرنَ التوجّع والحزن على ما أصابهنّ وعلى ما نزل بهنّ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الحارث بن كعب عن فاطمة بنت عليّ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فخرجن حتّى دخلن دار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تبقَ من آل معاوية امرأة إلاّ استقبلتهنّ تبكي تنوح على الحسين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البلاذري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قُدِم برأس الحسين على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فأُدخل أهله الخضراء بدمشق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تصايحت بنات معاوية ونساؤه فجعل يزيد يقول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403DE" w:rsidTr="00D35909">
        <w:trPr>
          <w:trHeight w:val="350"/>
        </w:trPr>
        <w:tc>
          <w:tcPr>
            <w:tcW w:w="3536" w:type="dxa"/>
          </w:tcPr>
          <w:p w:rsidR="003403DE" w:rsidRDefault="003403DE" w:rsidP="00D35909">
            <w:pPr>
              <w:pStyle w:val="libPoem"/>
            </w:pPr>
            <w:r w:rsidRPr="00C13977">
              <w:rPr>
                <w:rFonts w:hint="cs"/>
                <w:rtl/>
              </w:rPr>
              <w:t>يا صيحةً تُحمد من صوائح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403DE" w:rsidRDefault="003403DE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403DE" w:rsidRDefault="003403DE" w:rsidP="00D35909">
            <w:pPr>
              <w:pStyle w:val="libPoem"/>
            </w:pPr>
            <w:r w:rsidRPr="00C13977">
              <w:rPr>
                <w:rFonts w:hint="cs"/>
                <w:rtl/>
              </w:rPr>
              <w:t>ما أهوت الموت على النوائح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إذا قضى الله أمراً كان مفعولاً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قد كنّا نرضى من طاعة هؤلاء بدون هذا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روضة الواعظين 1/ 191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لتدمة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التي تضرب صدرها في النياحة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العقد الفريد 5/ 132؛ جواهر المطالب 2/ 273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الفصول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همّة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195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انظر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جواهر المطالب 2/ 295؛ نور الأبصار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132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تاريخ الطبري 4/ 353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وانظر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344؛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265؛ الكامل في التاريخ 4/ 86؛ مقتل الخوارزمي 2/ 73؛ البداية والنهاية 8/ 197؛ تسلية المجالس 2/ 399؛ البحار 45/ 142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أنساب الأشراف 3/ 419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وانظر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265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حيث يقول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ا دخلت نساء الحسين على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روى القاضي نعمان ما يُغاير ما ذكرناه مبدئيّاً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روى عن علي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وأمر بالنسوة فأُدخلن إلى نسائه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ثمّ أمر برأس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فرُفع على سنّ القناة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ا رأين ذلك نساؤه أعولن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فدخل</w:t>
      </w:r>
      <w:r w:rsidRPr="00A55C63">
        <w:rPr>
          <w:rStyle w:val="libBold2Char"/>
          <w:rFonts w:hint="cs"/>
          <w:rtl/>
        </w:rPr>
        <w:t xml:space="preserve"> - </w:t>
      </w:r>
      <w:r w:rsidRPr="00C13977">
        <w:rPr>
          <w:rStyle w:val="libBold2Char"/>
          <w:rFonts w:hint="cs"/>
          <w:rtl/>
        </w:rPr>
        <w:t>اللعين - يزيد على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نساء يزيد قلن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وا حسيناه</w:t>
      </w:r>
      <w:r w:rsidR="00166332">
        <w:rPr>
          <w:rFonts w:hint="cs"/>
          <w:rtl/>
        </w:rPr>
        <w:t>!</w:t>
      </w:r>
      <w:r w:rsidRPr="000112A3">
        <w:rPr>
          <w:rFonts w:hint="cs"/>
          <w:rtl/>
        </w:rPr>
        <w:t xml:space="preserve"> فسمعهنّ يزيد فقال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يا صيحة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أقول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إنّ إحالة الأمر إلى القضاء والقدر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من دون استيعاب معناه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كان من دأب بني أُميّة وأنصارهم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ومن هذا المنطلق ترويج الفكر الجبري أمام الاختيار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وذلك لأجل تبرئة أنفسهم عمّا ارتكبوا</w:t>
      </w:r>
      <w:r w:rsidR="00166332">
        <w:rPr>
          <w:rFonts w:hint="cs"/>
          <w:rtl/>
        </w:rPr>
        <w:t>!</w:t>
      </w:r>
      <w:r w:rsidRPr="000112A3">
        <w:rPr>
          <w:rFonts w:hint="cs"/>
          <w:rtl/>
        </w:rPr>
        <w:t xml:space="preserve"> وتخدير عقول الناس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يقول العلاّمة الحجّة آية الله السبحاني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دام ظلّه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في كتاب (أبحاث في المِلل والنحل) 1/ 233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لقد اتّخذ الأُمويّون مسألة القدر أداة تبريرية لأعمالهم السيئة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وكانوا ينسبون وضعهم الراهن بما فيه من شتّى ضروب العَبث والفساد إلى القدر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قال أبو هلال العسكري (في الأوائل 2/ 125)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إنّ معاوية أوّل مَن زعم أنّ الله يريد أفعال العباد كلّها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ولأجل ذلك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ا سألت أُمُّ المؤمنين عائشة معاوية عن سبب تنصيب ولده يزيد خليفة على رقاب المسلمين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فأجابها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إنّ أمر يزيد قضاء من القضاء</w:t>
      </w:r>
      <w:r w:rsidR="00166332">
        <w:rPr>
          <w:rFonts w:hint="cs"/>
          <w:rtl/>
        </w:rPr>
        <w:t>!</w:t>
      </w:r>
      <w:r w:rsidRPr="000112A3">
        <w:rPr>
          <w:rFonts w:hint="cs"/>
          <w:rtl/>
        </w:rPr>
        <w:t xml:space="preserve"> وليس للعباد الخِيَرة من أمرهم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الإمامة والسياسة 1/ 167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وبهذا أيضاً أجاب معاوية عبد الله بن عمر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عندما استفسر من معاوية عن تنصيبه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وقد كانت الحكومة الأُمويّة الجائرة مُتحمّسة على تثبيت هذه الفكرة في المجتمع الإسلامي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وكانت تواجه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خالف بالشتم والضرب والإبعاد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قال الدكتور أحمد محمود الصبحي ( في كتابه نظرية الإمامة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334 )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( إنّ معاوية لم يكن يدعم مُلكه بالقوّة فحسب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ولكن بآيديولوجية تمسُّ العقيدة في الصميم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ولقد كان يُعلن في الناس أنّ الخلافة بينه وبين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قد احتكما فيها إلى الله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فقضى الله له على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وكذلك حين أراد أن يطلب البيعة لابنه يزيد من أهل الحجاز أعلن أنّ اختيار يزيد للخلافة كان قضاء من القضاء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ليس للعباد خِيَرة في أمرهم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وهكذا كاد أن يستقرَّ في أذهان المسلمين أنّ كلّ ما يأمر الخليفة حتّى ولو كانت طاعة الله في خلافه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فهو قضاء من الله قد قُدِّر على العباد )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وقد سرى هذا الاعتذار إلى غير الأُمويّين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من الذين كانوا في خدمة خلفائهم وأُمرائهم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فهذا عمر بن سعد بن أبي وقّاص قاتل الإمام الشهيد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</w:t>
      </w:r>
      <w:r w:rsidR="00166332" w:rsidRPr="00A20A36">
        <w:rPr>
          <w:rFonts w:hint="cs"/>
          <w:rtl/>
        </w:rPr>
        <w:t>لم</w:t>
      </w:r>
      <w:r w:rsidRPr="00A20A36">
        <w:rPr>
          <w:rFonts w:hint="cs"/>
          <w:rtl/>
        </w:rPr>
        <w:t>ا اعترض عليه عبد الله بن مطيع العدوي بقوله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( اخترت هَمَدَان والرَّيَّ على قتل ابن عمّك</w:t>
      </w:r>
      <w:r w:rsidR="00166332" w:rsidRPr="00A20A36">
        <w:rPr>
          <w:rFonts w:hint="cs"/>
          <w:rtl/>
        </w:rPr>
        <w:t>؟</w:t>
      </w:r>
      <w:r w:rsidRPr="00A20A36">
        <w:rPr>
          <w:rFonts w:hint="cs"/>
          <w:rtl/>
        </w:rPr>
        <w:t>! )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يُجيبه بالقول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( كانت أُموراً قُضيت من السماء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وقد أعذرت إلى ابن عمّي قبل الوقعة فأبى إلاّ ما أبى ) (طبقات ابن سعد 5/ 148)</w:t>
      </w:r>
      <w:r w:rsidR="005E5F98" w:rsidRPr="00A20A36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C13977" w:rsidRDefault="00DC6DFB" w:rsidP="00D5649A">
      <w:pPr>
        <w:pStyle w:val="libNormal0"/>
        <w:rPr>
          <w:rtl/>
        </w:rPr>
      </w:pPr>
      <w:r w:rsidRPr="00D5649A">
        <w:rPr>
          <w:rStyle w:val="libBold2Char"/>
          <w:rFonts w:hint="cs"/>
          <w:rtl/>
        </w:rPr>
        <w:lastRenderedPageBreak/>
        <w:t>نسائه فقال</w:t>
      </w:r>
      <w:r w:rsidR="00932F31" w:rsidRPr="00D5649A">
        <w:rPr>
          <w:rStyle w:val="libBold2Char"/>
          <w:rFonts w:hint="cs"/>
          <w:rtl/>
        </w:rPr>
        <w:t>:</w:t>
      </w:r>
      <w:r w:rsidRPr="00D5649A">
        <w:rPr>
          <w:rStyle w:val="libBold2Char"/>
          <w:rFonts w:hint="cs"/>
          <w:rtl/>
        </w:rPr>
        <w:t xml:space="preserve"> ما لَكُنَّ لا تبكين مع بنات عمِّكُنَّ</w:t>
      </w:r>
      <w:r w:rsidR="005E5F98" w:rsidRPr="00D5649A">
        <w:rPr>
          <w:rStyle w:val="libBold2Char"/>
          <w:rFonts w:hint="cs"/>
          <w:rtl/>
        </w:rPr>
        <w:t>.</w:t>
      </w:r>
      <w:r w:rsidRPr="00D5649A">
        <w:rPr>
          <w:rStyle w:val="libBold2Char"/>
          <w:rFonts w:hint="cs"/>
          <w:rtl/>
        </w:rPr>
        <w:t xml:space="preserve"> وأمرهن أن يُعْوِلن معهنّ تمرّداً على الله عزّ وجلّ واستهزاءً بأولياء الله</w:t>
      </w:r>
      <w:r w:rsidRPr="000112A3">
        <w:rPr>
          <w:rFonts w:hint="cs"/>
          <w:rtl/>
        </w:rPr>
        <w:t xml:space="preserve">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Bold2"/>
        <w:rPr>
          <w:rtl/>
        </w:rPr>
      </w:pPr>
      <w:r w:rsidRPr="000112A3">
        <w:rPr>
          <w:rFonts w:hint="cs"/>
          <w:rtl/>
        </w:rPr>
        <w:t>ثمّ قال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403DE" w:rsidTr="003403DE">
        <w:trPr>
          <w:trHeight w:val="350"/>
        </w:trPr>
        <w:tc>
          <w:tcPr>
            <w:tcW w:w="3536" w:type="dxa"/>
          </w:tcPr>
          <w:p w:rsidR="003403DE" w:rsidRDefault="003403DE" w:rsidP="00D35909">
            <w:pPr>
              <w:pStyle w:val="libPoem"/>
            </w:pPr>
            <w:r w:rsidRPr="000112A3">
              <w:rPr>
                <w:rFonts w:hint="cs"/>
                <w:rtl/>
              </w:rPr>
              <w:t>نُـفلِّق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هـاماً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رجال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أعزَّة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403DE" w:rsidRDefault="003403DE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403DE" w:rsidRDefault="003403DE" w:rsidP="00D35909">
            <w:pPr>
              <w:pStyle w:val="libPoem"/>
            </w:pPr>
            <w:r w:rsidRPr="000112A3">
              <w:rPr>
                <w:rFonts w:hint="cs"/>
                <w:rtl/>
              </w:rPr>
              <w:t>عـلينا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وهم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كانوا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أعقّ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وأظلما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03DE" w:rsidTr="003403DE">
        <w:trPr>
          <w:trHeight w:val="350"/>
        </w:trPr>
        <w:tc>
          <w:tcPr>
            <w:tcW w:w="3536" w:type="dxa"/>
          </w:tcPr>
          <w:p w:rsidR="003403DE" w:rsidRDefault="003403DE" w:rsidP="00D35909">
            <w:pPr>
              <w:pStyle w:val="libPoem"/>
            </w:pPr>
            <w:r w:rsidRPr="000112A3">
              <w:rPr>
                <w:rFonts w:hint="cs"/>
                <w:rtl/>
              </w:rPr>
              <w:t>صبرنا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وكان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الصبر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منّا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سجيّة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403DE" w:rsidRDefault="003403DE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403DE" w:rsidRDefault="003403DE" w:rsidP="00D35909">
            <w:pPr>
              <w:pStyle w:val="libPoem"/>
            </w:pPr>
            <w:r w:rsidRPr="000112A3">
              <w:rPr>
                <w:rFonts w:hint="cs"/>
                <w:rtl/>
              </w:rPr>
              <w:t>بأسيافنا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يفرين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هاماً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ومعصما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DC6DFB" w:rsidP="00D5649A">
      <w:pPr>
        <w:pStyle w:val="libNormal"/>
        <w:rPr>
          <w:rtl/>
        </w:rPr>
      </w:pPr>
      <w:r w:rsidRPr="00D5649A">
        <w:rPr>
          <w:rStyle w:val="libBold2Char"/>
          <w:rFonts w:hint="cs"/>
          <w:rtl/>
        </w:rPr>
        <w:t>وجعل يستفرِه الطرب والسرور</w:t>
      </w:r>
      <w:r w:rsidR="00932F31" w:rsidRPr="00D5649A">
        <w:rPr>
          <w:rStyle w:val="libBold2Char"/>
          <w:rFonts w:hint="cs"/>
          <w:rtl/>
        </w:rPr>
        <w:t>،</w:t>
      </w:r>
      <w:r w:rsidRPr="00D5649A">
        <w:rPr>
          <w:rStyle w:val="libBold2Char"/>
          <w:rFonts w:hint="cs"/>
          <w:rtl/>
        </w:rPr>
        <w:t xml:space="preserve"> والنسوة يبكين ويندبن</w:t>
      </w:r>
      <w:r w:rsidR="00932F31" w:rsidRPr="00D5649A">
        <w:rPr>
          <w:rStyle w:val="libBold2Char"/>
          <w:rFonts w:hint="cs"/>
          <w:rtl/>
        </w:rPr>
        <w:t>،</w:t>
      </w:r>
      <w:r w:rsidRPr="00D5649A">
        <w:rPr>
          <w:rStyle w:val="libBold2Char"/>
          <w:rFonts w:hint="cs"/>
          <w:rtl/>
        </w:rPr>
        <w:t xml:space="preserve"> ونساؤه يُعولن معهنّ وهو يقول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403DE" w:rsidTr="003403DE">
        <w:trPr>
          <w:trHeight w:val="350"/>
        </w:trPr>
        <w:tc>
          <w:tcPr>
            <w:tcW w:w="3536" w:type="dxa"/>
          </w:tcPr>
          <w:p w:rsidR="003403DE" w:rsidRDefault="003403DE" w:rsidP="00D35909">
            <w:pPr>
              <w:pStyle w:val="libPoem"/>
            </w:pPr>
            <w:r w:rsidRPr="000112A3">
              <w:rPr>
                <w:rFonts w:hint="cs"/>
                <w:rtl/>
              </w:rPr>
              <w:t>شـجيٌّ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بكى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شجوة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فاجعاً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403DE" w:rsidRDefault="003403DE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403DE" w:rsidRDefault="003403DE" w:rsidP="00D35909">
            <w:pPr>
              <w:pStyle w:val="libPoem"/>
            </w:pPr>
            <w:r w:rsidRPr="000112A3">
              <w:rPr>
                <w:rFonts w:hint="cs"/>
                <w:rtl/>
              </w:rPr>
              <w:t>قـتيلاً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وباكٍ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على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مَن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قُتل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03DE" w:rsidTr="003403DE">
        <w:trPr>
          <w:trHeight w:val="350"/>
        </w:trPr>
        <w:tc>
          <w:tcPr>
            <w:tcW w:w="3536" w:type="dxa"/>
          </w:tcPr>
          <w:p w:rsidR="003403DE" w:rsidRDefault="003403DE" w:rsidP="00D35909">
            <w:pPr>
              <w:pStyle w:val="libPoem"/>
            </w:pPr>
            <w:r w:rsidRPr="000112A3">
              <w:rPr>
                <w:rFonts w:hint="cs"/>
                <w:rtl/>
              </w:rPr>
              <w:t>فـلم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أرَ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كـاليوم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في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مأتم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403DE" w:rsidRDefault="003403DE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403DE" w:rsidRDefault="003403DE" w:rsidP="00D35909">
            <w:pPr>
              <w:pStyle w:val="libPoem"/>
            </w:pPr>
            <w:r w:rsidRPr="000112A3">
              <w:rPr>
                <w:rFonts w:hint="cs"/>
                <w:rtl/>
              </w:rPr>
              <w:t>كان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الظُّبا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به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والنفل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)</w:t>
            </w:r>
            <w:r w:rsidR="00B465BF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D5649A">
      <w:pPr>
        <w:pStyle w:val="Heading3"/>
        <w:rPr>
          <w:rtl/>
        </w:rPr>
      </w:pPr>
      <w:bookmarkStart w:id="424" w:name="209"/>
      <w:bookmarkStart w:id="425" w:name="_Toc382733220"/>
      <w:r w:rsidRPr="00C13977">
        <w:rPr>
          <w:rFonts w:hint="cs"/>
          <w:rtl/>
        </w:rPr>
        <w:t>2 - موقف زوجة يزيد</w:t>
      </w:r>
      <w:r w:rsidR="00932F31">
        <w:rPr>
          <w:rFonts w:hint="cs"/>
          <w:rtl/>
        </w:rPr>
        <w:t>:</w:t>
      </w:r>
      <w:bookmarkEnd w:id="424"/>
      <w:bookmarkEnd w:id="42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القاسم بن بخيت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ودخلوا على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فوضعوا الرأس بين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وحدّثوه الحديث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فسمعت دَوْرَ الحديث هند بنت عبد الله بن عامر بن كُرَيز - وكانت تحت يزيد بن معاوية - فتقنّعت بثوبها وخرجت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أمير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أرأسُ الحسين بن فاطمة بنت رسول الله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فأعْوِلي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وحُدّي على ابن بنت رسول الله (صلَّى الله عليه وسلَّم) وصريخة قريش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عجّل عليه ابن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فقتله قتله الله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ولكنَّ الخوارزمي نقله بعد أحداث ورود أهل بيت الحسين بيت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(1) شرح الأخبار 3/ 158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والشجي الهيم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والنَّفل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</w:t>
      </w:r>
      <w:r w:rsidR="00166332" w:rsidRPr="00A20A36">
        <w:rPr>
          <w:rFonts w:hint="cs"/>
          <w:rtl/>
        </w:rPr>
        <w:t>الم</w:t>
      </w:r>
      <w:r w:rsidRPr="00A20A36">
        <w:rPr>
          <w:rFonts w:hint="cs"/>
          <w:rtl/>
        </w:rPr>
        <w:t>غنم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فشبّه اللعين نساءه بالظُّبى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وجعل نساء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مغنماً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تاريخ الطبري 4/ 355؛ الكامل في التاريخ 4/ 84؛ جواهر المطالب 2/ 293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 xml:space="preserve">(وخرجت هند بنت عبد الله بن عامر بن كريز امرأة يزيد - وكانت قبل ذلك تحت الحسين بن عليّ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- فشقّت الستر وهي حاسرة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فوثبت على يزيد وقالت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أرأس ابن فاطمة مصلوب على باب داري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فغطّاها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فأعْوِلي عليه يا هند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وابكي على ابن بنت رسول الله وصريخة قريش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عجّل عليه ابن زياد فقتله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قتله الله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وصُرِّح في رواية السيّد محمّد بن أبي طالب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والعلاّمة المجلسي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أنّها شقّت الستر وهي حاسرة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فوثبت إلى يزيد وهو في مجلس عام فغطّاها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فبناءً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فهي خرجت إلى مجلس يزيد بعد ورود أهل بيت الحسين إلى بيتها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سعد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وبكت أُمّ كلثوم بنت عبد الله بن عامر بن كريز على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يومئذٍ عند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حقّ لها أن تُعْوِل على كبير قريش وسيّدها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26" w:name="210"/>
      <w:bookmarkStart w:id="427" w:name="_Toc382733221"/>
      <w:r w:rsidRPr="000112A3">
        <w:rPr>
          <w:rFonts w:hint="cs"/>
          <w:rtl/>
        </w:rPr>
        <w:t>رؤيا زوجة يزيد</w:t>
      </w:r>
      <w:r w:rsidR="00166332">
        <w:rPr>
          <w:rFonts w:hint="cs"/>
          <w:rtl/>
        </w:rPr>
        <w:t>!</w:t>
      </w:r>
      <w:bookmarkEnd w:id="426"/>
      <w:bookmarkEnd w:id="42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العلاّمة المجلسي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روي في بعض مؤلّفات أصحابنا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قال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ونُقل عن هند زوجة يزيد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كنت أخذت مضجعي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فرأيت باباً من السماء وقد فُتحت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والملائكة ينزلون - كتائب كتائب - إلى رأس الحسين وهم يقولون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السلام عليك يا أبا عبد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بن رسول الله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فبينما أنا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مقتل الخوارزمي 2/ 73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تسلية المجالس 2/ 399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بحار الأنوار 45/ 142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الطبقات الكبرى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83؛ روي في سير أعلام النبلاء 3/ 303؛ مرآة الزمان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100 (على ما في عبرات المصطفين 2/ 289).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كذلك إذ نظرت إلى سحابة قد نزلت من السماء وفيها رجال كثيرون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وفيهم رجل دُرِّيّ اللون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قمريّ الوجه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فأقبل يسعى حتّى انكبّ على ثنايا الحسين يُقبّلهما وهو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ولدي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قتلوك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أتراهم ما عرفوك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ومن شرب الماء منعوك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يا ولدي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أنا جدّك رسول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أبوك عليّ المرتضى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أخوك الحسن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عمّك جعفر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عقيل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وهذان حمزة والعبّاس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جعل يُعدّد أهل بيته واحداً بعد واحد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 هند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فانتبهت من نومي فزعةً مرعوبةً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وإذا بنور قد انتشر على رأس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فجعلت أطلب يزيد وهو قد دخل إلى بيت مُظلم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دار وجهه إلى الحائط وهو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لي وللحسين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وقد وقعت عليه الهمومات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فقصصت عليه المنام وهو مُنكّس الرأس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28" w:name="211"/>
      <w:bookmarkStart w:id="429" w:name="_Toc382733222"/>
      <w:r w:rsidRPr="000112A3">
        <w:rPr>
          <w:rFonts w:hint="cs"/>
          <w:rtl/>
        </w:rPr>
        <w:t xml:space="preserve">إقامة عزاء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في بيت الطاغية</w:t>
      </w:r>
      <w:r w:rsidR="00166332">
        <w:rPr>
          <w:rFonts w:hint="cs"/>
          <w:rtl/>
        </w:rPr>
        <w:t>!</w:t>
      </w:r>
      <w:bookmarkEnd w:id="428"/>
      <w:bookmarkEnd w:id="42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إنّ أهل بيت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بدّلوا بيت يزيد إلى موضع إقامة العزاء والمأتم على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حيث صرَّح بعض المؤرِّخين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وأقمن المأتم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بعد ورودهنّ بيت يزيد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وصرّح بعض آخر بأنّهنّ أقمن المأتم على الحسين ثلاثة أيّام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وانقلب الأمر على اللعين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التجأ هو لإقامة المأتم على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بحار الأنوار 45/ 196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وانظر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نور الأبصار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135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فقد ذكر الرؤيا بتفصيل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تاريخ الطبري 4/ 355؛ الكامل في التاريخ 4/ 86؛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265؛ روضة الواعظين 1/ 191؛ جواهر المطالب 2/ 295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تاريخ الطبري 4/ 353؛ الكامل في التاريخ 4/ 87؛ مقتل الخوارزمي 2/ 73؛ تسلية المجالس 2/ 399؛ بحار الأنوار 45/ 142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 xml:space="preserve">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ثلاثاً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سعد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(وأمر - يزيد - نساء آل أبي سفيان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فأقمن المأتم على الحسين ثلاثة أيّام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فما بقيت منهنّ امرأة إلاّ تلقّتنا تبكي وتنتحب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ونُحنَ على حسين ثلاثة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البلاذري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وصيَّحَ نساء من نساء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وولولن حين أُدخل نساء الحسين عليهنّ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وأقمن على الحسين مأتماً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يزيد أذِن لهنّ في ذلك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السيّد ابن طاووس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جعلت امرأة من بني هاشم كانت في دار يزيد تندب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وتُنادي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حبيباه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يا سيّداه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يا سيّد أهل بيتاه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يا بن محمّداه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يا ربيع الأرامل واليتامى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يا قتيل أولاد الأدعياء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فأبكت كلّ مَن سمعها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D5649A">
      <w:pPr>
        <w:pStyle w:val="libNormal"/>
        <w:rPr>
          <w:rtl/>
        </w:rPr>
      </w:pPr>
      <w:r w:rsidRPr="00C13977">
        <w:rPr>
          <w:rFonts w:hint="cs"/>
          <w:rtl/>
        </w:rPr>
        <w:t>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ستفاد من بعض النصوص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مأتم الحسين استمرّ أكثر من ذلك - ولعلّ التحديد بثلاثة أيّام راجع إلى ما أمره يزيد بإقامة المأتم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ما رواه العلاّمة المجلسي (رحمه الله) عن بعض مؤلّفات أصحابنا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بعدما نقل رؤيا زوجة يزيد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أصبح [يزيد] استدعى حرم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فقال لهنّ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أيُّما أحبّ إليكنَّ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المقام عندي أو الرجوع إلى المدينة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ولكم الجائزة السَّنْيَّة</w:t>
      </w:r>
      <w:r w:rsidR="00166332">
        <w:rPr>
          <w:rFonts w:hint="cs"/>
          <w:rtl/>
        </w:rPr>
        <w:t>!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الطبقات الكبرى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83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وروي نحوه في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262؛ مرآة الزمان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100 (على ما في عبرات المصطفين 2/ 289)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قالت سكينة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فما تلقّتنا (ظ) منهنّ امرأة إلاّ وهي تبكي وتنتحب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وسير أعلام النبلاء 3/ 303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أنساب الأشراف 3/ 417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213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ورواه السيّد محمّد بن أبي طالب (تسلية المجالس 2/ 384).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نُحبُّ أوّلاً أن ننوح على الحسين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افعلوا ما بدا لكم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أُخليت لهنّ الحجر والبيوت في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تبقَ هاشميّة ولا قرشيّة إلاّ ولبست السواد على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وندبوه - على ما نُقل - سبعة أيّام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بل لابدّ أن يُقال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العزاء والنوح على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استمرّ طيلة مقامهم في دمشق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لم تكن مُجرّد سكب الدموع وجريانها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هي رسالة دم الحسين الذي هزّ أركان سلطة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طريق زوال كلّ ظالم مشى على نهج يزيد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أعثم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وأقاموا أيّاماً يبكون وينوحون على الحسين (رضي الله عنه)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D5649A">
      <w:pPr>
        <w:pStyle w:val="libNormal"/>
        <w:rPr>
          <w:rtl/>
        </w:rPr>
      </w:pPr>
      <w:r w:rsidRPr="00C13977">
        <w:rPr>
          <w:rFonts w:hint="cs"/>
          <w:rtl/>
        </w:rPr>
        <w:t>وقال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وكانت النساء مدّة مقامهنّ بدمشق يَنُحْنَ عليه بشجوٍ وأنّةٍ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وينْدُبْن بعويلٍ ورنَّة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ومصاب الأسرى عظم خطبه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والأسى لكم الثكلى عالٍ طبه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السيّد ابن طاووس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(وكانوا مدّة مقامهم في البلد المشار إليه ينوحون على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30" w:name="212"/>
      <w:bookmarkStart w:id="431" w:name="_Toc382733223"/>
      <w:r w:rsidRPr="000112A3">
        <w:rPr>
          <w:rFonts w:hint="cs"/>
          <w:rtl/>
        </w:rPr>
        <w:t>يزيد يبكي تصنّعاً</w:t>
      </w:r>
      <w:r w:rsidR="00166332">
        <w:rPr>
          <w:rFonts w:hint="cs"/>
          <w:rtl/>
        </w:rPr>
        <w:t>!</w:t>
      </w:r>
      <w:r w:rsidRPr="000112A3">
        <w:rPr>
          <w:rFonts w:hint="cs"/>
          <w:rtl/>
        </w:rPr>
        <w:t>!</w:t>
      </w:r>
      <w:bookmarkEnd w:id="430"/>
      <w:bookmarkEnd w:id="43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وآل الأمر إلى أن يُظهر يزيد البكاء أمام الناس تصنّعاً ورياءً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إنّ ابن قتيبة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(فبكى يزيد حتّى كادت نفسه تفيض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وبكى أهل الشام حتّى علت أصواتهم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بحار الأنوار 45/ 196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الفتوح 2/ 185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الإمامة والسياسة 2/ 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ولقد بالغ ابن قتيبة فيما رواه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فما ذكره فهو راجع إمّا إلى حُسْن تصنُّعه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أو ناشٍ عن مدى نصرة ناصريه في الرواية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حشرهم الله معه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32" w:name="213"/>
      <w:bookmarkStart w:id="433" w:name="_Toc382733224"/>
      <w:r w:rsidRPr="000112A3">
        <w:rPr>
          <w:rFonts w:hint="cs"/>
          <w:rtl/>
        </w:rPr>
        <w:t>يزيد يأمر بتقديم بعض الخدمات</w:t>
      </w:r>
      <w:r w:rsidR="00166332">
        <w:rPr>
          <w:rFonts w:hint="cs"/>
          <w:rtl/>
        </w:rPr>
        <w:t>!</w:t>
      </w:r>
      <w:r w:rsidRPr="000112A3">
        <w:rPr>
          <w:rFonts w:hint="cs"/>
          <w:rtl/>
        </w:rPr>
        <w:t>!</w:t>
      </w:r>
      <w:bookmarkEnd w:id="432"/>
      <w:bookmarkEnd w:id="43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خوف زوال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لك وحصول الفتن أوجب على يزيد أن يُغيّر معاملته مع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فلقد ذكرنا في توصيف سكنى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أنّهم أُسكنوا داراً لا يُكنّهم من حرٍّ ولا برد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أُقْشِرَت وجوههم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انظروا إلى ما فعله بعد ذلك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قتيبة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قال - يزيد بعد بكائه التصنّعي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خلّوا عنهم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واذهبوا بهم إلى الحمّام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واغسلوهم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واضربوا عليهم القباب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ففعلوا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وأمال عليهم المطبخ وكساهم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وأخرج لهم الجوائز الكثيرة من الأموال والكسوة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ولكن مع ذلك لم نستبعد وقوع شيء من الكذب في تقديم هذه الخدمات الواهية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فالظنّ الغالب أنّها من أكاذيب أنصار بني أُميّة خذلهم الله</w:t>
      </w:r>
      <w:r w:rsidR="005E5F98">
        <w:rPr>
          <w:rFonts w:hint="cs"/>
          <w:rtl/>
        </w:rPr>
        <w:t>.</w:t>
      </w:r>
    </w:p>
    <w:p w:rsidR="00DC6DFB" w:rsidRPr="000112A3" w:rsidRDefault="00DC6DFB" w:rsidP="00A55C63">
      <w:pPr>
        <w:pStyle w:val="Heading3"/>
        <w:rPr>
          <w:rtl/>
        </w:rPr>
      </w:pPr>
      <w:bookmarkStart w:id="434" w:name="214"/>
      <w:bookmarkStart w:id="435" w:name="_Toc382733225"/>
      <w:r w:rsidRPr="000112A3">
        <w:rPr>
          <w:rFonts w:hint="cs"/>
          <w:rtl/>
        </w:rPr>
        <w:t>يزيد يُظهر الندامة ويلعن ابن مرجانة</w:t>
      </w:r>
      <w:r w:rsidR="00166332">
        <w:rPr>
          <w:rFonts w:hint="cs"/>
          <w:rtl/>
        </w:rPr>
        <w:t>!</w:t>
      </w:r>
      <w:r w:rsidRPr="000112A3">
        <w:rPr>
          <w:rFonts w:hint="cs"/>
          <w:rtl/>
        </w:rPr>
        <w:t>!</w:t>
      </w:r>
      <w:bookmarkEnd w:id="434"/>
      <w:bookmarkEnd w:id="43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واضطرّ يزيد إلى أن يُظهر الندامة على ما ارتكبه في شأن قتل سيّد الشهداء الإمام الحسين بن علي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وأصحابه الكرام الأوفياء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وبادر بلعن عامله على الكوفة عبيد الله بن زياد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وذلك نتيجة لعدّة أُمور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الاستنكار الشعبي العام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بحيث بلغه بُغض الناس له ولعنهم وسبّهم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231؛ مجلس 31؛ ح243؛ شرح الأخبار 3/ 269؛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102؛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219؛ روضة الواعظين 1/ 192؛ تسلية المجالس 2/ 396؛ بحار الأنوار 45/ 140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الإمامة والسياسة 2/ 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إيّاه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الاستنكار شمل المسلمين كافّة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حيث صرّح يزيد هو نفسه قائل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لعن الله ابن مرجانة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لقد بغّضني إلى المسلمين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وزرع لي في قلوبهم البغضاء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( لعن الله ابن مرجانة</w:t>
      </w:r>
      <w:r w:rsidR="00166332">
        <w:rPr>
          <w:rFonts w:hint="cs"/>
          <w:rtl/>
        </w:rPr>
        <w:t>!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لقد زرع لي ابن زياد في قلب البرّ والفاجر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والصالح والطالح العداوة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جلال الدِّين السيوطي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قُتِل الحسين وبنو أبيه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بعث ابن زياد برؤوسهم إلى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فسُرَّ بقتلهم أوّلاً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ندم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مقته المسلمون على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وأبغضه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وحقّ لهم أن يُبغضوه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الشيخ الصبّان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ندم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مقته المسلمون على ذلك وأبغضه العالم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الاستنكار الخاصّ وذلك في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أ) وجوه أهل الشام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سبط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فعل يزيد برأس الحسين ما فعل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تغيّرت وجوه أهل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وأنكروا عليه ما فعل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D5649A">
      <w:pPr>
        <w:pStyle w:val="libNormal"/>
        <w:rPr>
          <w:rtl/>
        </w:rPr>
      </w:pPr>
      <w:r w:rsidRPr="00C13977">
        <w:rPr>
          <w:rFonts w:hint="cs"/>
          <w:rtl/>
        </w:rPr>
        <w:t>ب) عسكر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روى ابن الجوزي عن مجاهد - بعد ذكر تمثّل يزيد بأشعار ابن الزبعرى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(نافق فيها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- والله - ما بقي في عسكره أحد إلاّ تركه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أي عابه وذمّه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ج) استنكار بيت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وقد ذكرناه تفصيلاً آنفاً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المصدر السابق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تاريخ الخلفاء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166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إسعاف الراغبين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188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مرآة الزمان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100 (على ما في عبرات المصطفين 2/ 284).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47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نحوه البداية والنهاية 8/ 192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فظهر أنّ تظاهر يزيد بالندامة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ولعنه ابن مرجانة ما كان إلاّ خوفاً على زوال مُلكه وفناء نفسه الخبيثة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يكن إلاّ عن مكر وخُدعة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وكذب وزور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هذا هو لُبّ الواقع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الظاهر فهناك بعض الروايات تُعالج جانباً من هذا الموضوع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 ذلك فيها أمور مُنكرة مدسوسة من قِبل مُحبّي بني أُميّة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ولابدّ من الانتباه لها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الأثير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وصل رأس الحسين إلى يزيد حسنت حال ابن زياد عنده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وزاده ووصله وسرّه ما فعل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لم يلبث إلاّ يسيراً حتّى بلغه بُغض الناس له ولعنهم وسبّهم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فندم على قتل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فكان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وما عليَّ لو احتملت الأذى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وأنزلت الحسين معي في داري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وحكّمته فيما يريد وإن كان عليَّ في ذلك وهن في سلطاني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حفظاً لرسول الله (صلَّى الله عليه وسلَّم)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ورعايةً لحقّه وقرابته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لعن الله ابن مرجانة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فإنّه اضطرّه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سأله أن يضع يده في يدي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يلحق بثغر حتى يتوفّاه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يُجبه إلى ذلك فقتله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فبغّضني بقتله إلى المسلمين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وزرع في قلوبهم العداوة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فأبغضني البرّ والفاجر بما استعظموه من قتلي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لي ولابن مرجانة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لعنه الله وغضب عليه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36" w:name="215"/>
      <w:bookmarkStart w:id="437" w:name="_Toc382733226"/>
      <w:r w:rsidRPr="000112A3">
        <w:rPr>
          <w:rFonts w:hint="cs"/>
          <w:rtl/>
        </w:rPr>
        <w:t>تأمُّل وملاحظات</w:t>
      </w:r>
      <w:r w:rsidR="00932F31">
        <w:rPr>
          <w:rFonts w:hint="cs"/>
          <w:rtl/>
        </w:rPr>
        <w:t>:</w:t>
      </w:r>
      <w:bookmarkEnd w:id="436"/>
      <w:bookmarkEnd w:id="43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اعتراف يزيد بأنّ ندامته ناشئة عن بُغض المسلمين وعداوتهم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 قتله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وإلاّ فلِمَ الفرح والسرور أوّلاً ثمّ حصول الندامة بعده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وأمّا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وحكّمته فيما يريد وإن كان عليَّ في ذلك وهن في سلطاني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ففي الحقيقة كان الإمام يرى عدم شرعيّة سلطته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صرّح بقوله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الخلافة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ED7177" w:rsidRDefault="00DC6DFB" w:rsidP="00B465BF">
      <w:pPr>
        <w:pStyle w:val="libFootnote0"/>
        <w:rPr>
          <w:rtl/>
        </w:rPr>
      </w:pPr>
      <w:r w:rsidRPr="000112A3">
        <w:rPr>
          <w:rFonts w:hint="cs"/>
          <w:rtl/>
        </w:rPr>
        <w:t>(1) الكامل في التاريخ 4/ 87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وروي نحوه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265؛ سير أعلام النبلاء 3/ 37؛ تاريخ الإسلام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 محمّد بن جرير عن يونس بن حبيب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مُحرّمة على آل أبي سفيان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فالمطلوب عند الإمام قلع أساس حُكمه وسلطته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فحينئذٍ لا يبقى من مُلكه شيء وإن كان موهناً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3 - وأمّا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(وقد سأله أن يضع يده في يدي) فهو أيضاً إمّا من أكاذيب يزيد نفسه التي ليست بقليلة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من مُفتعلات أعوانه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الإمام الشهيد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هو الذي أدلى بموقفه الصامد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لا والله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لا أُعطيكم بيدي إعطاء الذليل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ولا أُقرّ لكم إقرار العبيد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القائل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ألا وإنّ الدعيّ ابن الدعيّ قد تركني بين السلّة والذلّة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وهيهات له ذلك منّي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هيهات منّا الذلّة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4 - وأمّا لعنه ابن مرجانة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فعلى فرض صحّته لا يكون إلاّ صوريّاً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لما قد ذكرنا أنّه هو الذي استدعاه وشكر له وشرب معه الخمر بعد مقتل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وكذا الجواب فيما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بأنّه غضب على ابن زياد ونوى قتله</w:t>
      </w:r>
      <w:r w:rsidR="00166332">
        <w:rPr>
          <w:rFonts w:hint="cs"/>
          <w:rtl/>
        </w:rPr>
        <w:t>!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والدليل على ذلك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بأنّه لم يفعل أيّ شيء بعد ذلك إلاّ الشكر له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 هذا القبيل ما رواه سبط ابن الجوزي عن الواقدي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حضرت الرؤوس عنده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فرّقت سميّة بيني وبين أبي عبد الله وانقطع الرحم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لو كنت صاحبه لعفوت عنه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ولكن ليقضي الله أمراً كان مفعولاً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رحمك الله يا حسين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لقد قتلك رجل لم يعرف حقّ الأرحام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بحار الأنوار 45/ 326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بحار الأنوار 45/ 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الاحتجاج 2/ 99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83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(4) راجع فصل ( قتله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ورضاه )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265 عن تاريخ ابن جرير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261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ولقد أثبتنا لك بالشواهد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تقنة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وذكر الاعترافات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تعدّدة أنّه هو الذي أمر بقتل الحسين </w:t>
      </w:r>
      <w:r w:rsidR="00D5649A" w:rsidRPr="00166332">
        <w:rPr>
          <w:rStyle w:val="libAlaemChar"/>
          <w:rFonts w:hint="cs"/>
          <w:rtl/>
        </w:rPr>
        <w:t>عليه‌السلام</w:t>
      </w:r>
      <w:r w:rsidR="00D5649A" w:rsidRPr="00A20A36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الخبيث يريد أن يتخلّى عن المسؤولية ويجعلها على عاتق فاسقٍ مثله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خوفاً من إثارة الناس عليه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 الغريب جدّاً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أنّنا نجد أُناساً يريدون أن يُبرّئوا ساحة يزيد من هذه الجريمة النكراء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لوّثوا بذلك أنفسهم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هؤلاء صاحب خُطط الشام حينما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وكانت غلطة ابن زياد في قتل الحسين وسبي آله الطاهرين ذريعة أكبر للنيل من يزيد وآل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فتقوّلوا عليه وحطّوا من كرامته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مع أنّه سار بسيرة أبيه في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لك من التوسّع في الفتوح وقتال أعداء المملكة من الروم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إنّه سار بسيرة أبيه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أسرع في السير في بُغيه وظلمه وجوره وطغيانه ووقوفه أمام الحقّ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وقتله الطاهرين من ذرّية خاتم المرسلين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وذهب بنفسه إلى عذاب ربّ العالمين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فحينئذٍ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لا يمكن لأحد أن يُخفي ما في ضميره باستعمال كلمة غلطة ابن زياد وما شابهها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إن صحّ التعبير بذلك - وليس بصحيح - فليست هي إلاّ امتثال لما أمره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والتستّر خلف مسألة الفتوح لا يُغني عن الحقّ شيئاً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ولعلّ المؤلّف جعل وقعة الحرّة ومجزرة المدينة المنوّرة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وخراب الكعبة من جملة فتوحات يزيد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ولنختم الكلام بما ذكره السيّد محمّد بن أبي طالب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أجاد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لعن الله يزيد وأباه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وجَدّيه وأخاه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ومَن تابعه وولاّه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بينا هو ينكت ثنايا الحسين بالقضيب ويتمثّل بشعر ابن الزبعرى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وإغلاظه لزينب بنت عليّ بالكلام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(1) راجع مبحث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( قتله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) في هذا الكتاب</w:t>
      </w:r>
      <w:r w:rsidR="005E5F98" w:rsidRPr="00A20A36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خُطط الشام 1/ 113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 xml:space="preserve">السيّئ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سأله الشامي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 وقوله لعليّ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أراد أبوك وجدّك أن يكونا أميرين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فالحمد لله الذي قتلهما وسفك دماءهما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.. ونصب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على باب القرية الظالم أهلها - أعني بلدة دمشق - وإيقافه ذرّية الرسول على درج المسجد كسبايا التُّرْك والخزر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إنزاله إيّاهم في دار لا يُكنّهم من حرّ ولا قُرّ حتّى تقشّرت وجوههم وتغيّرت ألوانهم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 خطيبه أن يرقى المنبر ويُخبر الناس بمساوئ أمير المؤمنين ومساوئ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وأمثال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هو يلعن ابن زياد ويتبرّأ من فعله ويتنصّل من صُنعه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وهل فَعَل اللعين ما فعل إلاّ بأمره وتحذيره من مخالفته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وهل سفك اللعين دماء أهل البيت إلاّ بإرغابه وإرهابه له بقوله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ومراسلته بالكتاب الذي ولاّه فيه الكوفة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وحثّه فيه على 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وأمره له بإقامة الأرصاد وحفظ المسالك على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وقوله لابن زياد في كتابه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وأمره له بإقامة الأرصاد وحفظ المسالك على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وقوله لابن زياد في كتابه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قد ابتُلي زمانك بالحسين من بين الأزمان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هذه الكَرَّة تُعتق أو تكون رقّاً عبداً كما تعبد العبيد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فاحبس على التُّهمة واقتل على الظنّة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وإنّما أظهر اللعين التبرّي من فعل ابن زياد لعنه الله خوفاً من الفتنة وتمويهاً على العامّة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أكثر الناس في جميع الآفاق والأصقاع أنكروا فعله الشنيع وصُنعه الفضيع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يكونوا راضين بفعله وما صدر عنه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خصوصاً مَن كان حيّاً من الصحابة والتابعين في زمنه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كسهل بن سعد الساعدي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والمنهال بن عمرو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والنعمان بن بشير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وأبي برزوة الأسلمي ممّن سمع ورأى إكرام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له ولأخيه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وكذلك جميع أرباب المِلل المختلفة من اليهود والنصارى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ولم يكن أحد من المسلمين في جميع البلاد راضياً بفعله إلاّ مَن استحكم النفاق في قلبه من شيعة آل أبي سفيان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كان أكثر أهل بيته ونسائه وبني عمّه غير راضين بذلك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تسلية المجالس 2/ 400 (بتلخيص)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438" w:name="216"/>
      <w:bookmarkStart w:id="439" w:name="_Toc382733227"/>
      <w:r w:rsidRPr="000112A3">
        <w:rPr>
          <w:rFonts w:hint="cs"/>
          <w:rtl/>
        </w:rPr>
        <w:lastRenderedPageBreak/>
        <w:t xml:space="preserve">وعد يزيد لزين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438"/>
      <w:bookmarkEnd w:id="43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(وعد يزيد لزين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بقضاء ثلاث حاجات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ستفاد من نقل السيّد ابن طاووس أنّه كان بعد اعتراض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لما تفوّه به الخطيب الشامي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ووعد يزيد للإمام في ذلك اليوم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فحينئذٍ هي من إحدى نتائج الموقف الصلب الذي اتّخذه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فقام يزيد بتقديم التنازلات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حتى آل الأمر إلى أن يفي بوعده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السيّد (رحمه الله)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وقال لعليّ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اذكر حاجاتك الثلاث التي وعدتك بقضائهنّ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( الأُولى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أن تُريني وجه سيّدي ومولاي الحسين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فأتزوّد منه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وأنظر إليه وأُودِّعه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والثانية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أن تردّ علينا ما أُخذ منّا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والثالثة</w:t>
      </w:r>
      <w:r w:rsidR="00932F31" w:rsidRPr="00A20A36">
        <w:rPr>
          <w:rStyle w:val="libBold2Char"/>
          <w:rFonts w:hint="cs"/>
          <w:rtl/>
        </w:rPr>
        <w:t>:</w:t>
      </w:r>
      <w:r w:rsidRPr="00A20A36">
        <w:rPr>
          <w:rStyle w:val="libBold2Char"/>
          <w:rFonts w:hint="cs"/>
          <w:rtl/>
        </w:rPr>
        <w:t xml:space="preserve"> إن كنت عزمت على قتلي أن توجّه مع هؤلاء النسوة مَن يردّهن إلى حرم جدّهنّ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A20A36">
        <w:rPr>
          <w:rStyle w:val="libBold2Char"/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أمّا وجه أبيك فلن تراه أبداً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قتلك فقد عفوت عنك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النساء فلا يردّهن إلى المدينة غيرك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ما أُخذ منكم فإنّي أُعوّضكم عنه أضعاف قيمته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فقال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>: أمّا مالك فلا نُريده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موفّر عليك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وإنّما طلبت ما أُخِذ منّا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فيه مغزل فاطمة بنت محمّد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ومقنعتها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وقلادتها، وقيمصها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روي الطلب الثالث هذا في مقاتل الطالبيّين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120؛ الاحتجاج 2/ 135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فأمر بردّ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وزاد عليه مئتي دينار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فأخذها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وفرّقها على الفقراء والمساكين )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السيّد محمّد بن أبي طالب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روي أنّ اللعين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خشي شقّ العصا وحصول الفتنة أخذ في الاعتذار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والإنكار لفعل ابن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وإبداء التعظيم والتكريم لعليّ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ونقل نساء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إلى داره الخاصّة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لا يتغدّى ولا يتعشّى إلاّ مع سيّدنا سيِّد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وكلّ مَن كان حاضراً من الصحابة والتابعين والأجلّة وبني أُميّة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أشاروا عليه لعنه الله بردّ حرم رسول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والإحسان إليهم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والقيام بما يُصلحهم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فأحضر سيّدنا عليّ بن الحسين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إنّي كنت قد وعدتك بقضاء ثلاث حاجات فاذكرها لي لأقضيها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ثمّ ذكر نحو ما مرّ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ففي الخبر الذي روا السيّد ابن طاووس وابن نما وجوه للتأمّل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1 - تعليل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بوجود آثار من فاطمة الزهراء (سلام الله عليها) في ضمن ما سُلِب من أهل البيت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يُرشدنا إلى علّة كلّ ما روي حول طلب أهل البيت بردِّ ما أُخذ منهم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فتكون هذه الرواية حاكمة وناظرة ومُفسِّرة لما رُوي في هذا الشأن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إنّ تصريح الإمام بأنّ فيه آثار فاطمة ومغزلها وقميصها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وقلادتها ومقنعتها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يُرشدنا إلى لزوم الاهتمام بحفظ آثار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وعترته الطاهرين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والتبرّك بها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3 - مسألة عفو يزيد عن قتل الإمام زين العابدين تدلّ على نيّته الخبيثة حول قتل واغتيال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بالمطابقة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وكذلك تدلّ على كذب ادّعائه بأنّه ما كان يُحبّ 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بالملازمة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إن لم يكن آمراً بقتل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وراضياً به - مع أنّه خرج عليه بزعمه - فكيف أراد قتل ابنه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مع أنّه في حالة الأسر - ثمّ يعفو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ورواه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106 بتلخيص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تسلية المجالس 2/ 457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عنه بعد ذلك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4 -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لن تراه أبداً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لعلّه ناظر إلى إرسال الرأس الشريف إلى المدينة حينذاك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سيأتي الكلام حوله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5 - أمر يزيد بردّ المأخوذ يدلّ على أنّ المسلوب من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أُرسل إلى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يؤيّد ما احتملناه سابقاً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6 - فعل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بتفريق الزائد على ما أُخذ منهم - وهو مئتي دينار - كشف عن زاوية من زوايا الأخلاق العالية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تجلِّية في أهل بيت النبوّة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40" w:name="217"/>
      <w:bookmarkStart w:id="441" w:name="_Toc382733228"/>
      <w:r w:rsidRPr="000112A3">
        <w:rPr>
          <w:rFonts w:hint="cs"/>
          <w:rtl/>
        </w:rPr>
        <w:t>استشارة يزيد وجوه أهل الشام</w:t>
      </w:r>
      <w:r w:rsidR="00932F31">
        <w:rPr>
          <w:rFonts w:hint="cs"/>
          <w:rtl/>
        </w:rPr>
        <w:t>:</w:t>
      </w:r>
      <w:bookmarkEnd w:id="440"/>
      <w:bookmarkEnd w:id="44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ابن عبد ربّه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عليّ بن عبد العزيز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محمّد بن الضحّاك بن عثمان الخزامي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[قال يزيد]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ترون يا أهل الشام في هؤلاء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له رجل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 تتّخذ من كلب سوءٍ جرواً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النعمان بن بشير الأنصاري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اُنظُر ما كان يصنعه رسول الله (صلَّى الله عليه وسلَّم) لو رآهم في هذه الحالة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فاصنعه بهم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صدقت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خلّوا عنهم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واضربوا عليهم القباب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وأمال عليهم المطبخ وكساهم وأخرج إليهم جوائز كثيرة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لو كان بين ابن مرجانة وبينهم نسب ما قتلهم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ثمّ ردّهم إلى المدينة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ستفاد من النصوص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هذه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حادثة والاستشارة حصلت في آخر أيّام مقام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في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ما هو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ترائي من بعض الكُتب من أنّه جرت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العقد الفريد 5/ 131؛ الإمامة والسياسة 2/ 8؛ جواهر المطالب 2/ 271؛ مقتل الخوارزمي 2/ 65؛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98؛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في مجلس يزيد العام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لأنّنا قد ذكرنا شواهد عديدة بأنّ المجالس قد تكرّرت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لم تكن على حدٍّ سواء من حيث الأهمّية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فحينئذٍ يريد يزيد أن يجد مفرّاً لكي يُخلّص نفسه من هذه الواقعة التي هزّت أركان حكومته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وممّا يؤيّد ذلك هو ما أورده القاضي نعمان بقوله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أهل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ترون في هؤلاء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قائلهم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قتل (كذا)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تتّخذ جروء من كلب سوء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النعمان بن بشير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اُنظر ما كنت ترى أنّ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يفعله فيهم لو كان حيّاً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فافعله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فبكى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 فاطمة بنت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>: ( يا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تقول في بنات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سبايا عندك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فاشتدّ بكاؤه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حتّى سمع ذلك نساؤه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فبكين حتّى سمع بكاءهنّ مَن كان في مجلسه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ذلك بعد أن أجلسهنّ في منزل لا يُكنّهنّ من بردٍ ولا حرّ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فأقاموا فيه شهراً ونصف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أُقْشِرت وجوههنّ من حرّ الشمس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أطلقهم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42" w:name="218"/>
      <w:bookmarkStart w:id="443" w:name="_Toc382733229"/>
      <w:r w:rsidRPr="000112A3">
        <w:rPr>
          <w:rFonts w:hint="cs"/>
          <w:rtl/>
        </w:rPr>
        <w:t>تجهيز الأسرى من آل البيت إلى المدينة</w:t>
      </w:r>
      <w:r w:rsidR="00932F31">
        <w:rPr>
          <w:rFonts w:hint="cs"/>
          <w:rtl/>
        </w:rPr>
        <w:t>:</w:t>
      </w:r>
      <w:bookmarkEnd w:id="442"/>
      <w:bookmarkEnd w:id="44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السيّد ابن طاووس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أمر - يزيد - برَدِّ الأُسارى وسبايا البتول إلى أوطانهم بمدينة الرسول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  <w:r w:rsidRPr="00166332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الشيخ المفيد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ندب يزيد النعمانَ بن بشير وقال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تجهّز لتخرج بهؤلاء النسوان إلى المدينة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شرح الأخبار 3/ 268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الإرشاد 2/ 122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قال الباعوني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فقال يزيد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جهّزوهم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وأمر النعمانَ بن بشير أن يُجهّزهم بما يُصلحهنّ ويسير معهم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الطبري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قال يزيد بن معاوية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نعمان بن بشير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جهّزهم بما يُصلحهم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وابعث معهم رجلاً من أهل الشام أميناً صالحاً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وابعث معه خيلاً وأعواناً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فيسير بهم إلى المدينة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جواهر المطالب 2/ 295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تاريخ الطبري 4/ 353؛ وانظر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الكامل في التاريخ 4/ 87؛ روضة الواعظين 1/ 192؛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344؛ بحار الأنوار 45/ 145 نقلاً عن صاحب المناقب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6556A4" w:rsidRDefault="00DC6DFB" w:rsidP="006556A4">
      <w:pPr>
        <w:pStyle w:val="Heading1Center"/>
        <w:rPr>
          <w:rtl/>
        </w:rPr>
      </w:pPr>
      <w:bookmarkStart w:id="444" w:name="219"/>
      <w:bookmarkStart w:id="445" w:name="_Toc382733230"/>
      <w:r w:rsidRPr="000112A3">
        <w:rPr>
          <w:rFonts w:hint="cs"/>
          <w:rtl/>
        </w:rPr>
        <w:lastRenderedPageBreak/>
        <w:t>الفصل الثاني</w:t>
      </w:r>
      <w:bookmarkEnd w:id="444"/>
      <w:bookmarkEnd w:id="445"/>
    </w:p>
    <w:p w:rsidR="00DC6DFB" w:rsidRPr="000112A3" w:rsidRDefault="00DC6DFB" w:rsidP="006556A4">
      <w:pPr>
        <w:pStyle w:val="Heading1Center"/>
        <w:rPr>
          <w:rtl/>
        </w:rPr>
      </w:pPr>
      <w:bookmarkStart w:id="446" w:name="_Toc382733231"/>
      <w:r w:rsidRPr="000112A3">
        <w:rPr>
          <w:rFonts w:hint="cs"/>
          <w:rtl/>
        </w:rPr>
        <w:t>حركة المسيرة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ظفَّرة</w:t>
      </w:r>
      <w:bookmarkEnd w:id="446"/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A20A36">
      <w:pPr>
        <w:pStyle w:val="libNormal"/>
      </w:pPr>
      <w:r>
        <w:rPr>
          <w:rtl/>
        </w:rPr>
        <w:lastRenderedPageBreak/>
        <w:br w:type="page"/>
      </w:r>
    </w:p>
    <w:p w:rsidR="00DC6DFB" w:rsidRPr="00621095" w:rsidRDefault="00DC6DFB" w:rsidP="00A63506">
      <w:pPr>
        <w:pStyle w:val="Heading1Center"/>
        <w:rPr>
          <w:rtl/>
        </w:rPr>
      </w:pPr>
      <w:bookmarkStart w:id="447" w:name="_Toc382733232"/>
      <w:r w:rsidRPr="000112A3">
        <w:rPr>
          <w:rFonts w:hint="cs"/>
          <w:rtl/>
        </w:rPr>
        <w:lastRenderedPageBreak/>
        <w:t>الفصل الثاني</w:t>
      </w:r>
      <w:bookmarkEnd w:id="447"/>
    </w:p>
    <w:p w:rsidR="00DC6DFB" w:rsidRPr="00621095" w:rsidRDefault="00DC6DFB" w:rsidP="00A63506">
      <w:pPr>
        <w:pStyle w:val="Heading1Center"/>
        <w:rPr>
          <w:rtl/>
        </w:rPr>
      </w:pPr>
      <w:bookmarkStart w:id="448" w:name="_Toc382733233"/>
      <w:r w:rsidRPr="000112A3">
        <w:rPr>
          <w:rFonts w:hint="cs"/>
          <w:rtl/>
        </w:rPr>
        <w:t>حركة المسيرة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ظفَّرة</w:t>
      </w:r>
      <w:bookmarkEnd w:id="448"/>
    </w:p>
    <w:p w:rsidR="00DC6DFB" w:rsidRPr="00A55C63" w:rsidRDefault="00DC6DFB" w:rsidP="00D5649A">
      <w:pPr>
        <w:pStyle w:val="Heading2Center"/>
        <w:rPr>
          <w:rtl/>
        </w:rPr>
      </w:pPr>
      <w:bookmarkStart w:id="449" w:name="220"/>
      <w:bookmarkStart w:id="450" w:name="_Toc382733234"/>
      <w:r w:rsidRPr="000112A3">
        <w:rPr>
          <w:rFonts w:hint="cs"/>
          <w:rtl/>
        </w:rPr>
        <w:t>الخروج من الشام</w:t>
      </w:r>
      <w:bookmarkEnd w:id="449"/>
      <w:bookmarkEnd w:id="450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نجح أعلام الركب الحسيني في أداء واجبهم الرسالي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 هذا المقطع الزمني والمكاني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همّ على أحسن وجه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خشي يزيد وقوع الفتن والأحداث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واضطراب الرأي العام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وخروج الأمر من يده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الأمر الذي دعاه للتفكير بجدّية في طريق للخلاص من هذه المشكلة العويصة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النعمان بن بشير بتجهيز الركب الطاهر لإرجاعهم إلى المدينة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وقد رأينا كيف اختلفت المعاملة مع أهل بيت الرسول منذ ذلك الحين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يقول الأستاذ باقر شريف القرشي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وأصبحت - الخُطب - حديث الأندية والمجالس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فكانت تغلي كالحُمم على تلك الدولة الغاشمة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تُنذر بانفجار شعبي يكتسح دولة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عرَّفت أهل الشام لؤم يزيد وخبث عنصره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وقلبت الرأي العام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فجُوبِهَ بالنقد حتّى في مجلسه وسقط اجتماعيّاً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وذهبت مكانته من النفوس )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51" w:name="221"/>
      <w:bookmarkStart w:id="452" w:name="_Toc382733235"/>
      <w:r w:rsidRPr="000112A3">
        <w:rPr>
          <w:rFonts w:hint="cs"/>
          <w:rtl/>
        </w:rPr>
        <w:t xml:space="preserve">يزيد يعتذر من الإمام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166332">
        <w:rPr>
          <w:rFonts w:hint="cs"/>
          <w:rtl/>
        </w:rPr>
        <w:t>!</w:t>
      </w:r>
      <w:bookmarkEnd w:id="451"/>
      <w:bookmarkEnd w:id="452"/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(1) حياة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3/ 413</w:t>
      </w:r>
      <w:r w:rsidR="005E5F98" w:rsidRPr="00A20A36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قال السيّد محمّد بن أبي طالب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ولم يكن أحد من أكثر الناس في جميع الآفاق راضياً بفعله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فلذلك أبدى الاعتذار وركن إلى الإنكار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خوفاً أن يُفتق عليه فتق لا يُرتق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 ينفتح عليه باب من الشرّ لا يُغلق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فاعتذر وأنّى له الاعتذار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الشيخ المفيد (رحمه الله)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أراد أن يُجهّزهم دعا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فاستخلاه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لعن الله ابن مرجانة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أَمَ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أنّي صاحب أبيك ما سألني خصلة أبداً إلاّ أعطيته إيّاها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ولدفعت الحتف عنه بكلّ ما استطعت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الله قضى ما رأيت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كاتبْني من المدينة وأنْهِ كلّ حاجة تكون 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وتقدَّمَ بكسوته وكسوة أهله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وأعرض عنه الإمام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كلامه لم يكن إلاّ تهرّباً ممّا لحقه من الخزي والعار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سعد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وقال - يزيد - لعليّ بن 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 أحببت أن تُقيم عندنا فنصلْ رحمك ونعرف لك حقّك فعلت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أحببت أن أردّك إلى بلادك وأصلك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بل تردّني إلى بلادي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فردّه إلى المدينة ووصله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الخوارزمي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وروي أنّ يزيد عرض عليهم المقام بدمشق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فأبوا ذلك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تسلية المجالس 2/ 403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الإرشاد 2/ 122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نحوه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249)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وروى مضمونه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تاريخ الطبري 4/ 353؛ الكامل في التاريخ 4/ 87؛ الاحتجاج 2/ 135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عنه بحار الأنوار 45/ 162 ح6؛ روضة الواعظين 1/ 192؛ مقتل الخوارزمي 2/ 74؛ البداية والنهاية 8/ 197؛ تسلية المجالس 2/ 399؛ بحار الأنوار 45/ 145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عن صاحب المناقب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(3) الطبقات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84 (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من القسم غير المطبوع )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ونحوه في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الطبقات الكبرى 5/ 212 ( ترجمة الإمام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A20A36">
        <w:rPr>
          <w:rFonts w:hint="cs"/>
          <w:rtl/>
        </w:rPr>
        <w:t xml:space="preserve"> )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وروى مضمونه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ا</w:t>
      </w:r>
      <w:r w:rsidR="00166332" w:rsidRPr="00A20A36">
        <w:rPr>
          <w:rFonts w:hint="cs"/>
          <w:rtl/>
        </w:rPr>
        <w:t>لم</w:t>
      </w:r>
      <w:r w:rsidRPr="00A20A36">
        <w:rPr>
          <w:rFonts w:hint="cs"/>
          <w:rtl/>
        </w:rPr>
        <w:t>نتظم 5/ 345؛ تذكرة الخواص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265؛ ومرآة الزمان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101 - على ما في عبرات المصطفين 2/ 351</w:t>
      </w:r>
      <w:r w:rsidR="005E5F98" w:rsidRPr="00A20A36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رُدَّنا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لأنّها مُهاجرة جدّنا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للنعمان بن بشير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جهّز هؤلاء بما يُصلحهم وابعث معهم رجلاً من أهل الشام أميناً صالحاً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وابعث معهم خيلاً وأعواناً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كساهم وحباهم وفرض لهم الأرزاق والأنزال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القاضي نعمان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وأمر - يزيد - بإطلاق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وخيّره بين المقام عنده أو الانصراف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فاختار الانصراف إلى المدينة فسرّحه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بلغ من النداء على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والاستهانة [بحرمه] ونساء مَن قُتل معه من أهل بيته ما أراده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على حاله من العلّة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أراده الله تعالى من سلامته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 لا تنقطع الإمامة بانقطاعه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فسرّحهم يزيد اللعين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وانصرف إلى المدينة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53" w:name="222"/>
      <w:bookmarkStart w:id="454" w:name="_Toc382733236"/>
      <w:r w:rsidRPr="000112A3">
        <w:rPr>
          <w:rFonts w:hint="cs"/>
          <w:rtl/>
        </w:rPr>
        <w:t xml:space="preserve">عرض الأموال على آل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0112A3">
        <w:rPr>
          <w:rFonts w:hint="cs"/>
          <w:rtl/>
        </w:rPr>
        <w:t xml:space="preserve"> ورفض السيّدة أُمّ كلثوم</w:t>
      </w:r>
      <w:r w:rsidR="00932F31">
        <w:rPr>
          <w:rFonts w:hint="cs"/>
          <w:rtl/>
        </w:rPr>
        <w:t>:</w:t>
      </w:r>
      <w:bookmarkEnd w:id="453"/>
      <w:bookmarkEnd w:id="454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العلاّمة المجلسي عن بعض أصحابنا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كان اليوم الثامن دعاهنّ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وأعرض عليهنّ المقام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فأبين وأرادوا الرجوع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فأحضر لهم المحامل وزيّنها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 بالأنطاع الإبريسم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وصبّ عليها الأموال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أُمّ كلثوم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خذوا هذا المال عوض ما أصابكم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فقالت أُمّ كلثوم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أقلّ حياءك وأصلب وجهك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تقتل أخي وأهل بيتي وتُعطيني عوضهم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مقتل الخوارزمي 2/ 74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شرح الأخبار 3/ 159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المصدر نفسه 2/ 252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بحار الأنوار 45/ 196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455" w:name="223"/>
      <w:bookmarkStart w:id="456" w:name="_Toc382733237"/>
      <w:r w:rsidRPr="000112A3">
        <w:rPr>
          <w:rFonts w:hint="cs"/>
          <w:rtl/>
        </w:rPr>
        <w:lastRenderedPageBreak/>
        <w:t>متى كان الخروج من الشام</w:t>
      </w:r>
      <w:r w:rsidR="00166332">
        <w:rPr>
          <w:rFonts w:hint="cs"/>
          <w:rtl/>
        </w:rPr>
        <w:t>؟</w:t>
      </w:r>
      <w:bookmarkEnd w:id="455"/>
      <w:bookmarkEnd w:id="456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ستفاد من بعض النصوص أنّ الخروج من الشام كان في العشرين من صفر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الشيخ المفيد (رحمه الله)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وفي العشرين منه (شهر صفر)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كان رجوع حرم سيّدنا ومولانا أبي عبد الله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الشام إلى مدينة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الشيخ الطوسي (رحمه الله)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وفي اليوم العشرين منه (صفر) كان رجوع حرم سيّدنا أبي عبد الله الحسين بن علي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الشام إلى مدينة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الشيخ رضيّ الدين علي بن يوسف بن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طهّر الحِلِّي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وفي اليوم العشرين من صفر سنة إحدى وستّين أو اثنين وستّين - على اختلاف الرواية به في قتل مولانا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 xml:space="preserve"> كان رجوع حرم مولانا أبي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الشام إلى مدينة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الكفعمي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وفي العشرين منه (صفر) كان رجوع حرم الحسين بن علي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إلى المدينة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في موضع آخر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وفي هذا اليوم (العشرين من صفر) كان رجوع حرم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الشام إلى المدينة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فإذا فرضنا أنّ المقصود من عبارة يوم خروجهم من الشام إلى المدينة هو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مسار الشيعة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مصباح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تهجِّد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730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101/ 334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(3) أقول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لا مجال لهذا التردّد في سنة الرجوع بعد إمكان دعوى التواتر في كون شهادته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في سنة إحدى وستّين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كما هو واضح ل</w:t>
      </w:r>
      <w:r w:rsidR="00166332" w:rsidRPr="00A20A36">
        <w:rPr>
          <w:rFonts w:hint="cs"/>
          <w:rtl/>
        </w:rPr>
        <w:t>لم</w:t>
      </w:r>
      <w:r w:rsidRPr="00A20A36">
        <w:rPr>
          <w:rFonts w:hint="cs"/>
          <w:rtl/>
        </w:rPr>
        <w:t>تتبّع في المقام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العدد القويّة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219 رقم 11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مصباح الكفعمي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510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المصدر نفسه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489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يوم خروجهم من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يوم دخولهم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وقلنا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الرأس الشريف أُدخِل الشام في الأوّل من صفر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أهل بيت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دخلوها في ذلك اليوم - مع احتمال تقدّم ورود الرأس عليهم - فيكون مدّة بقائهم في الشام عشرين يوماً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وقد ذكرنا عن القاضي نعمان القول ببقائهم فيها شهراً ونصف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وهناك رأي وسط يقول بمكوثهم فيها شهراً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ذكره السيّد ابن طاووس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57" w:name="224"/>
      <w:bookmarkStart w:id="458" w:name="_Toc382733238"/>
      <w:r w:rsidRPr="000112A3">
        <w:rPr>
          <w:rFonts w:hint="cs"/>
          <w:rtl/>
        </w:rPr>
        <w:t>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سايرون للركب</w:t>
      </w:r>
      <w:r w:rsidR="00166332">
        <w:rPr>
          <w:rFonts w:hint="cs"/>
          <w:rtl/>
        </w:rPr>
        <w:t>!</w:t>
      </w:r>
      <w:bookmarkEnd w:id="457"/>
      <w:bookmarkEnd w:id="458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سايرت الركب الطاهر عدّةٌ بأمر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ورد ذكرهم في التاريخ إمّا بالعنوان الكلّي أو بالخصوص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وللتوقّف في ذلك مجال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بطرح </w:t>
      </w:r>
      <w:r w:rsidRPr="00D5649A">
        <w:rPr>
          <w:rStyle w:val="Heading3Char"/>
          <w:rFonts w:hint="cs"/>
          <w:rtl/>
        </w:rPr>
        <w:t>سؤالين</w:t>
      </w:r>
      <w:r w:rsidR="00932F31" w:rsidRPr="00D5649A">
        <w:rPr>
          <w:rStyle w:val="Heading3Char"/>
          <w:rFonts w:hint="cs"/>
          <w:rtl/>
        </w:rPr>
        <w:t>:</w:t>
      </w:r>
    </w:p>
    <w:p w:rsidR="00DC6DFB" w:rsidRDefault="00DC6DFB" w:rsidP="00D5649A">
      <w:pPr>
        <w:pStyle w:val="Heading3"/>
        <w:rPr>
          <w:rtl/>
        </w:rPr>
      </w:pPr>
      <w:bookmarkStart w:id="459" w:name="225"/>
      <w:bookmarkStart w:id="460" w:name="_Toc382733239"/>
      <w:r w:rsidRPr="00C13977">
        <w:rPr>
          <w:rFonts w:hint="cs"/>
          <w:rtl/>
        </w:rPr>
        <w:t>السؤال الأوّل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مَنْ هم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سايرون</w:t>
      </w:r>
      <w:r w:rsidR="00166332">
        <w:rPr>
          <w:rFonts w:hint="cs"/>
          <w:rtl/>
        </w:rPr>
        <w:t>؟</w:t>
      </w:r>
      <w:bookmarkEnd w:id="459"/>
      <w:bookmarkEnd w:id="460"/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1) جيش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قال مسكويه الرازي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جهّز - يزيد - النساء وعليّ بن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وضمّ إليهم جيشاً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ردّهم إلى المدينة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2) جماعة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أمر يزيد بمضيّ الأُسارى إلى أوطانهم مع نعمان بن بشير وجماعة معه إلى المدينة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3) ثلاثون فارساً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قال أحمد بن داود الدينوري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أمر - يزيد - بتجهيزهم بأحسن جهاز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 لعليّ بن الحسين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انطلق مع نسائك حتّى تبلغهنّ وطنهنّ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ووجّه معه رجلاً في ثلاثين فارساً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يسير أمامهم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وينزل حجرة عنهم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انتهى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إقبال الأعمال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589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تجارب الأُمم 2/ 75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106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بهم إلى المدينة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4) عدّة من موالي أبي سفيان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روى الخوارزمي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العلاء الحافظ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مشايخه ( أنّ يزيد بن معاوية حين قُدم عليه برأس الحسين وعياله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بعث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فأقدم عليه عدّة من موالي بني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وضمّ إليهم عدّة من موالي آل أبي سفيان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بعث بثقل الحسين ومَن بقي من أهله معهم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وجهّزهم بكلّ شيء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يدع لهم حاجة بالمدينة إلاّ أمر لهم بها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5) نعمان بن بشير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كما ذكرنا ذلك عن ابن نما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 xml:space="preserve"> والباعوني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وهو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ستفاد ممّا ذكره الشيخ المفيد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Pr="00C13977">
        <w:rPr>
          <w:rFonts w:hint="cs"/>
          <w:rtl/>
        </w:rPr>
        <w:t xml:space="preserve"> والطبرسي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6) محرز بن حريث الكلبي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روي عن سبط ابن الجوزي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وبعث - يزيد - معهم محرز بن حريث الكلبي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7) رجل من بهرا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قال ابن سعد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وبعث - يزيد - بهم مع محرز بن حريث الكلبي ورجل من بهرا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وكانا من أفاضل أهل الشام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8) عدّة من ذوي السنّ من موالي بني هاشم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قال ابن سعد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بعث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الأخبار الطوال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(2) مقتل الخوارزمي 2/ 75؛ بحار الأنوار 45/ 145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يؤيّده ما صرّح به ابن سعد في طبقاته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84 (ترجمة الإمام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من القسم غير المطبوع )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جواهر المطالب 2/ 295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الإرشاد 2/ 122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249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مرآة الزمان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101 (على ما في عبرات المصطفين 2/ 351). وصرّح بذلك ابن سعد كما يأتي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(8) الطبقات الكبرى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84 (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من القسم غير المطبوع )</w:t>
      </w:r>
      <w:r w:rsidR="005E5F98" w:rsidRPr="00A20A36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يزيد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فقدم عليه بعدّة من ذوي السنّ من موالي بني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من موالي بني علي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وضمّ إليهم أيضاً عدّة من موالي أبي سفيان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بعث بثقل الحسين ومَن بقي من نسائه وأهله وولْده معهم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وجهّزهم بكلّ شيء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يدع لهم حاجة بالمدينة إلاّ أمر لهم بها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9) عدّة من موالي بني عليّ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كما ذكرنا ذلك عن الطبقات آنفاً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عطف الخاص على العام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أنّه يمكن دمج بعض ما ذكرنا في بعض</w:t>
      </w:r>
      <w:r w:rsidR="005E5F98">
        <w:rPr>
          <w:rFonts w:hint="cs"/>
          <w:rtl/>
        </w:rPr>
        <w:t>.</w:t>
      </w:r>
    </w:p>
    <w:p w:rsidR="00DC6DFB" w:rsidRPr="000112A3" w:rsidRDefault="00DC6DFB" w:rsidP="00D5649A">
      <w:pPr>
        <w:pStyle w:val="Heading3"/>
        <w:rPr>
          <w:rtl/>
        </w:rPr>
      </w:pPr>
      <w:bookmarkStart w:id="461" w:name="226"/>
      <w:bookmarkStart w:id="462" w:name="_Toc382733240"/>
      <w:r w:rsidRPr="00C13977">
        <w:rPr>
          <w:rFonts w:hint="cs"/>
          <w:rtl/>
        </w:rPr>
        <w:t>السؤال الثاني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لماذا هذه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سايرة</w:t>
      </w:r>
      <w:r w:rsidR="00166332">
        <w:rPr>
          <w:rFonts w:hint="cs"/>
          <w:rtl/>
        </w:rPr>
        <w:t>؟</w:t>
      </w:r>
      <w:bookmarkEnd w:id="461"/>
      <w:bookmarkEnd w:id="462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من الغريب جدّاً أن يقول أحد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يزيد يقوم بإرسال هؤلاء لأجل المحافظة عليهم فحسب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كان هذا هو الظاهر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ترائى من القضيّة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الواقع هو المحافظة عليهم أوّلاً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والسيطرة على الأوضاع ثانياً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والثاني أولى بالمقصود عنده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بعدما علمنا بمدى تأثير أهل البيت في العاصمة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ونشر الحقائق إلى سائر البلدان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فمن الطبيعي أن يخاف يزيد حصول التمرُّد والعصيان عليه في بعض البلدان الواقعة في المسير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راعت السلطة ذلك بالبعث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واستقدام عدّة من ذوي السنّ من موالي بني هاشم وموالي بني عليّ من أجل مسايرتهم للركب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63" w:name="227"/>
      <w:bookmarkStart w:id="464" w:name="_Toc382733241"/>
      <w:r w:rsidRPr="000112A3">
        <w:rPr>
          <w:rFonts w:hint="cs"/>
          <w:rtl/>
        </w:rPr>
        <w:t>ما سُمِع عند ترك دمشق</w:t>
      </w:r>
      <w:r w:rsidR="00932F31">
        <w:rPr>
          <w:rFonts w:hint="cs"/>
          <w:rtl/>
        </w:rPr>
        <w:t>:</w:t>
      </w:r>
      <w:bookmarkEnd w:id="463"/>
      <w:bookmarkEnd w:id="464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أعثم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أمر بهم يزيد بزاد كثير ونفقة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 بحملانهم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فصلوا من دمشق سمعوا مُنادياً يُنادي في الهواء وهو يقول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B5BC1" w:rsidTr="00D35909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Fonts w:hint="cs"/>
                <w:rtl/>
              </w:rPr>
              <w:t>أيُّها القاتلون ظلماً حسينا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Fonts w:hint="cs"/>
                <w:rtl/>
              </w:rPr>
              <w:t>أبْشِرُوا بالعذاب والتنكيل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المصدر السابق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Fonts w:hint="cs"/>
                <w:rtl/>
              </w:rPr>
              <w:lastRenderedPageBreak/>
              <w:t>كلّ مَن في السماء يدعو عليكم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Fonts w:hint="cs"/>
                <w:rtl/>
              </w:rPr>
              <w:t>من نبيٍّ ومُرسلٍ وقتيل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D5649A">
              <w:rPr>
                <w:rFonts w:hint="cs"/>
                <w:rtl/>
              </w:rPr>
              <w:t>قد لُعنِتم على لسان موسى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D5649A">
              <w:rPr>
                <w:rFonts w:hint="cs"/>
                <w:rtl/>
              </w:rPr>
              <w:t>وداود وحامل الإنجيل</w:t>
            </w:r>
            <w:r w:rsidRPr="0016633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A55C63" w:rsidRDefault="00DC6DFB" w:rsidP="00A55C63">
      <w:pPr>
        <w:pStyle w:val="Heading3"/>
        <w:rPr>
          <w:rtl/>
        </w:rPr>
      </w:pPr>
      <w:bookmarkStart w:id="465" w:name="228"/>
      <w:bookmarkStart w:id="466" w:name="_Toc382733242"/>
      <w:r w:rsidRPr="000112A3">
        <w:rPr>
          <w:rFonts w:hint="cs"/>
          <w:rtl/>
        </w:rPr>
        <w:t>حُسْن المعاملة في الطريق</w:t>
      </w:r>
      <w:r w:rsidR="00166332">
        <w:rPr>
          <w:rFonts w:hint="cs"/>
          <w:rtl/>
        </w:rPr>
        <w:t>!</w:t>
      </w:r>
      <w:bookmarkEnd w:id="465"/>
      <w:bookmarkEnd w:id="466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سعد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وأمر - يزيد - الرُّسل الذين وجّههم معهم أن ينزلوا بهم حيث شاءوا ومتى شاءوا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وذكرنا عن الدينوري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يزيد وجّه معهم رجلاً في ثلاثين فارساً يسير أمامهم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وينزل حُجرة عنهم حتّى انتهى بهم إلى المدينة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الشيخ المفيد (رحمه الله)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وأنفذ معهم في جملة النعمان بن بشير رسولاً تقدّم إليه أن يسير بهم في الليل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ويكونوا أمامه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حيث لا يفوتون طرفه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نزلوا تنحّى عنهم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وتفرّق هو وأصحابه حولهم كهيئة الحرس لهم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وينزل منهم حيث إذا أراد إنسان من جماعتهم وضوءاً أو قضاء حاجة لم يحتشم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فسار معهم في جملة النعمان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يزل يُنازلهم في الطريق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ويُرفق بهم - كما وصّاه يزيد - ويرعونهم حتّى دخلوا المدينة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الشبلنجي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(ثمّ إنّ يزيد بعد ذلك أمر النعمان بن بشير أن يُجهّزهم بما يُصلحهم إلى المدينة الشريفة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وسيّر معهم رجلاً أميناً من أهل الشام في خيل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الفتوح 2/ 187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(2) الطبقات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84 (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من القسم غير المطبوع )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الأخبار الطوال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الإرشاد 2/ 122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وروي نحوه في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تاريخ الطبري 4/ 354؛ الكامل في التاريخ 4/ 88؛ مقتل الخوارزمي 2/ 74؛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249؛ روضة الواعظين 1/ 192؛ تسلية المجالس 3/ 399 )؛ بحار الأنوار 45/ 146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عن صاحب المناقب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بتفاوت يسير جدّاً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سيّرها صُحْبَتهم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وأوصى بهم الرسول الذي سيّره صُحبتهم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يُسايرهم وهو وخيله التي معهم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فيكون الحريم قدّام بحيث إنّهم لا يفوتون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نزلوا تنحّى عنهم ناحية هو وأصحابه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وكانوا حولهم كهيئة الحرس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يسألهم عن حالهم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ويتلطّف بهم في جميع أُمورهم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يشقّ عليهم في مسيرهم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إلى أن دخلوا المدينة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وممّا يدلّ على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رواه الطبري عن أبي مخنف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الحارث بن كعب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قالت لي فاطمة بنت علي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قلت لأُختي زينب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أُخيّة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لقد أحسن هذا الرجل الشامي إلينا في صحبتنا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فهل لكِ أن نصله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معنا شيء نصله به إلاّ حُليّنا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 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فنُعطيه حُليّنا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فأخذت سواري ودُملجي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وأخذت أختي سوارها ودُملجها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فبعثنا بذلك إليه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واعتذرنا إليه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وقلنا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جزاؤك بصُحبتك إيّانا بالحَسن من الفعل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لو كان الذي صنعت إنّما هو للدُّنيا كان في حليكنّ ما يرضيني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- والله - ما فعلته إلاّ 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ولقرابتكم من رسول الله (صلَّى الله عليه وسلَّم)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لعلّ المقصود من هذا الرجل الشامي هو محرز بن حريث الكلبي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رجل من بهرا الذي عبّر عنهما ابن سعد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وكانا من أفاضل أهل الشام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كان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نور الأبصار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132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تاريخ الطبري 4/ 254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نحوه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الكامل في التاريخ 4/ 84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(فأخرجنا سوارين ودُملجين فبعثنا بها إليه واعتذرنا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)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مقتل الخوارزمي 2/ 74؛ البداية والنهاية 8/ 197؛ بحار الأنوار 45/ 146</w:t>
      </w:r>
      <w:r>
        <w:rPr>
          <w:rFonts w:hint="cs"/>
          <w:rtl/>
        </w:rPr>
        <w:t xml:space="preserve"> - </w:t>
      </w:r>
      <w:r w:rsidR="00B465BF">
        <w:rPr>
          <w:rFonts w:hint="cs"/>
          <w:rtl/>
        </w:rPr>
        <w:t>عن صاحب المناقب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بتفاوت يسير جدّاً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الطبقات الكبرى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84 ( ترجمة الإمام الحسين من القسم غير المطبوع )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ستفاد ممّا نقله ابن نما والباعوني أنّ المتولّي لذلك هو نعمان بن بشير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ولكنّه أنصاري مدني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 يشمله إطلاق كونه الرجل الشامي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إذا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صار شاميّاً بعدما استوطنه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- أي هو شامي الهوى مدنيّ الأصل</w:t>
      </w:r>
      <w:r w:rsidR="00166332">
        <w:rPr>
          <w:rFonts w:hint="cs"/>
          <w:rtl/>
        </w:rPr>
        <w:t>!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106؛ جواهر المطالب 2/ 295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63506" w:rsidRDefault="00DC6DFB" w:rsidP="00A63506">
      <w:pPr>
        <w:pStyle w:val="Heading1Center"/>
        <w:rPr>
          <w:rtl/>
        </w:rPr>
      </w:pPr>
      <w:bookmarkStart w:id="467" w:name="229"/>
      <w:bookmarkStart w:id="468" w:name="_Toc382733243"/>
      <w:r w:rsidRPr="000112A3">
        <w:rPr>
          <w:rFonts w:hint="cs"/>
          <w:rtl/>
        </w:rPr>
        <w:lastRenderedPageBreak/>
        <w:t>إلى كربلاء</w:t>
      </w:r>
      <w:bookmarkEnd w:id="467"/>
      <w:bookmarkEnd w:id="468"/>
    </w:p>
    <w:p w:rsidR="00DC6DFB" w:rsidRPr="00A55C63" w:rsidRDefault="00DC6DFB" w:rsidP="00A55C63">
      <w:pPr>
        <w:pStyle w:val="Heading3"/>
        <w:rPr>
          <w:rtl/>
        </w:rPr>
      </w:pPr>
      <w:bookmarkStart w:id="469" w:name="230"/>
      <w:bookmarkStart w:id="470" w:name="_Toc382733244"/>
      <w:r w:rsidRPr="000112A3">
        <w:rPr>
          <w:rFonts w:hint="cs"/>
          <w:rtl/>
        </w:rPr>
        <w:t xml:space="preserve">زيارة قبر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469"/>
      <w:bookmarkEnd w:id="470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السيّد ابن طاووس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الراوي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رجع نساء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وعياله من الشام وبلغوا إلى العراق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قالوا للدليل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مُرَّ بنا على طريق كربلاء ) فوصلوا إلى موضع المصرع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السيّد محمّد بن أبي طالب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فسألوا أن يُسار بهم على العراق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ليُجدّدوا عهداً بزيارة 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القندوزي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أمرهم (يزيد) بالرجوع إلى المدينة المنوّرة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فسار القائد بهم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 الإمام والنساء للقائد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بحقّ معبودك أن تدلُّنا على طريق كربلاء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ففعل ذلك حتّى وصلوا كربلاء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ولا غرابة في الأمر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 يزيد - كما روى ابن سعد في طبقاته - أمر الرُّسل الذين وجّههم معهم أن ينزلوا بهم حيث شاءوا ومتى شاءوا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71" w:name="231"/>
      <w:bookmarkStart w:id="472" w:name="_Toc382733245"/>
      <w:r w:rsidRPr="000112A3">
        <w:rPr>
          <w:rFonts w:hint="cs"/>
          <w:rtl/>
        </w:rPr>
        <w:t xml:space="preserve">مَنْ هو أوّل زائر لقبر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166332">
        <w:rPr>
          <w:rFonts w:hint="cs"/>
          <w:rtl/>
        </w:rPr>
        <w:t>؟</w:t>
      </w:r>
      <w:bookmarkEnd w:id="471"/>
      <w:bookmarkEnd w:id="472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ابن نما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ابن عائشة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مرّ سليمان بن قتّة العدوي مولى بني تميم بكربلاء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 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بثلاث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فنظر إلى مصارعهم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فاتّكأ على فرس له عربيّة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وأنشأ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تسلية المجالس 2/ 458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ينابيع المودّة 3/ 92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(4) الطبقات (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من القسم غير المطبوع )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84</w:t>
      </w:r>
      <w:r w:rsidR="005E5F98" w:rsidRPr="00A20A36">
        <w:rPr>
          <w:rFonts w:hint="cs"/>
          <w:rtl/>
        </w:rPr>
        <w:t>.</w:t>
      </w:r>
    </w:p>
    <w:p w:rsidR="00DC6DFB" w:rsidRDefault="00DC6DFB" w:rsidP="00A20A36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lastRenderedPageBreak/>
              <w:t>مـررت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عـلى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أبـيات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آل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فـلم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أرَهـا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أمـثالها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يـوم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حلَّت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ألم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ترَ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أنّ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الشمس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أضحت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مريضةً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لـفقد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حـسين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والـبلاد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اقشعرّت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وكـانوا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رجـاءً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ثمّ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أضحوا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رزيّة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لـقد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عـظمت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تلك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الرزايا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وجلّت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وتـسألنا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قـيس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فـنعطي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فقيرها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وتـقتلنا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قـيس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إذا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الـنعل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زلّت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وعـند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غـنيٍّ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قـطرة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دمائنا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سـنطلبهم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يـوماً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بها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حيث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حلّت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فـلا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يُـبْعِد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الله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الـديار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وأهـلها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وإنْ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أصـبحت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منهم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برغم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تخلَّت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فـإنّ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قـتيل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الطفّ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آل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أذلّ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رقــاب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الـمسلمين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فـذلّت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وقـد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أعـولت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تبكي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السماء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لفقده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وأنجمنا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ناحت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عليه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وصلّت</w:t>
            </w:r>
            <w:r w:rsidR="00B465BF">
              <w:rPr>
                <w:rStyle w:val="libNormalChar"/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قد يستدِلّ القائل بهذه الرواية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سليمان بن قتّة العدوي هو أوّل مَن زار قبر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حيث صرّح ابن نما أنّه زاره بعد 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بثلاث</w:t>
      </w:r>
      <w:r w:rsidR="005E5F98">
        <w:rPr>
          <w:rFonts w:hint="cs"/>
          <w:rtl/>
        </w:rPr>
        <w:t>.</w:t>
      </w:r>
    </w:p>
    <w:p w:rsidR="00DC6DFB" w:rsidRPr="000112A3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وفيه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أوّلاً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</w:t>
      </w:r>
      <w:r w:rsidRPr="00C13977">
        <w:rPr>
          <w:rFonts w:hint="cs"/>
          <w:rtl/>
        </w:rPr>
        <w:t>هذا ممّا لم يقله أحد فيما نعرفه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ثانياً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إنّ هذا القيد ممّا تفرّد به ابن نما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بقيّة أرباب السير والتواريخ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اكتفوا بذكر رثاء سليمان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دون أن يُقيّدوا ذلك بيوم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مكان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293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اُنظُر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تذكرة الخواصّ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272 (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وذكر الشعبي وحكاه ابن سعد أيضاً 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مرّ سليمان بن قتّة بكربلاء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فنظر إلى مصارع القوم فبكى حتّى كاد أن يموت ثمّ قال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)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233 (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وقد بكى على المنازل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شار إليها فقال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)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ينابيع المودّة 3/ 100 (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وقف سليمان على مصارع الحسين وأهل بيته (رضي الله عنهم)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وجعل يبكي ويقول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)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(3) اُنظر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الطبقات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92 (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من القسم غير المطبوع )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مقاتل الطالبيين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121؛ أنساب الأشراف 3/ 420؛ المناقب 4/ 117؛ مروج الذهب 3/ 64؛ تهذيب الكمال 6/ 447؛ سير أعلام النبلاء 3/ 318؛ الاستيعاب 1/ 379؛ البداية والنهاية 8/ 213؛ جواهر العقدين 2/ 333</w:t>
      </w:r>
      <w:r w:rsidR="005E5F98" w:rsidRPr="00A20A36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lastRenderedPageBreak/>
        <w:t>ثالثاً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الرواية تدلّ على مروره بكربلاء ونظره إلى مصارعهم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والمرور بها والنظر إلى المصرع أعمّ من أن يكون ذلك بقصد الزيارة أم لا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فهذا يختلف عمّا إذا نوى شخص زيارة قبر 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فـ </w:t>
      </w:r>
      <w:r w:rsidRPr="00C13977">
        <w:rPr>
          <w:rStyle w:val="libBold2Char"/>
          <w:rFonts w:hint="cs"/>
          <w:rtl/>
        </w:rPr>
        <w:t>( إنّما الأعمال بالنيّات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وإنّما </w:t>
      </w:r>
      <w:r w:rsidRPr="00C13977">
        <w:rPr>
          <w:rStyle w:val="libBold2Char"/>
          <w:rFonts w:hint="cs"/>
          <w:rtl/>
        </w:rPr>
        <w:t>( لكلّ امرئٍ ما نوى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رابعاً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إنّ لفظ المصرع أعمّ من أن يكون ناظراً إلى مكان استشهادهم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إلى أجسادهم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طهّرة التي كانت مُلقاة على الأرض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فهناك إجمال في هذه الناحية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إذ لو كان ذلك قبل دفن الأجساد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طهّرة فلا ينطبق عليه عنوان زيارة القبور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فشأنه شأن بني أسد الذين شاركوا في تدفين الشهداء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روي ذلك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خامساً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إنّ في بعض الروايات أنّه قال ضمن تلك الأبيات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B5BC1" w:rsidTr="00D35909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Fonts w:hint="cs"/>
                <w:rtl/>
              </w:rPr>
              <w:t>وأنّ قتيل الطفّ من آل 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Fonts w:hint="cs"/>
                <w:rtl/>
              </w:rPr>
              <w:t>أذلّ رقاباً من قريش فذلّت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له عبد الله بن حسن بن حسن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ويحك ألا 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أذلّ رقاب المسلمين فذلّت</w:t>
      </w:r>
      <w:r w:rsidR="00166332" w:rsidRP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فلو علمنا أنّ عبد الله بن الحسن لم يكن حاضراً في كربلاء في اليوم الثالث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فهذا يعني أنّه أنشدها مُتأخّراً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أن يُقال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كرّر ما أنشده سابقاً بعد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واعترض عليه عبد الله بن الحسن المثنّى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تحصّل من جميع ذلك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أنّه لا نتمكّن أن نُعرِّف سليمان بكونه أوّل مَن زار قبر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ربّما نتمكّن من أن نقول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هو أوّل مَن رثاه - من الشعراء - بعد مقتله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كسب بذلك لنفسه شرفاً لا يُنكر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خاصّة مع لحاظ ذلك الزمن المخوف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وغلبة الجور والظلم على الناس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ولأجله نرى أهمّيّة ما نقله أبو الفرج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 و2) ميزان الحكمة 10/ 277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ح20661 وح20662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(3) الطبقات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92 (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ومقتله من القسم غير المطبوع )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تذكرة الخواص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272</w:t>
      </w:r>
      <w:r w:rsidR="005E5F98" w:rsidRPr="00A20A36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الإصبهاني - بعد ذكره الأبيات -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وقد رثى الحسين بن عليّ - صلوات الله عليه - جماعة من متأخّري الشعراء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وأمّا مَن تقدّم فما وقع إلينا شيء رُثي 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وكانت الشعراء لا تُقدِم على ذلك مخافة بني أُميّة وخشية منهم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فحينئذٍ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لا ينطبق هذا العنوان إلاّ في رجل شريف ذي معرفة كاملة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ذلك الصحابي الجليل والعارف النبيل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جابر بن عبد الله الأنصاري - رضوان الله عليه - الذي رحل من المدينة المنوّرة إلى كربلاء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لأجل زيارة سيّد الشهداء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صرّح كثير من العلماء في كونه هو أوّل مَن اكتسب شرف عنوان زائر قبر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وكفاه شرفاً وكرامة وذخراً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الشيخ المفيد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وفي اليوم العشرين منه (صفر)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 هو اليوم الذي ورد فيه جابر بن عبد الله بن حزام الأنصاري صاحب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ورضي الله تعالى عنه من المدينة إلى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لزيارة قبر سيّدنا 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فكان أوّل مَن زاره من الناس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وبه قال الشيخ الطوسي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والعلاّمة الحلّي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والشيخ رضيّ الدِّين علي بن يوسف بن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طهّر الحلّي</w:t>
      </w:r>
      <w:r w:rsidRPr="00BB5754">
        <w:rPr>
          <w:rStyle w:val="libFootnotenumChar"/>
          <w:rFonts w:hint="cs"/>
          <w:rtl/>
        </w:rPr>
        <w:t>(5)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والكفعمي </w:t>
      </w:r>
      <w:r w:rsidRPr="00BB5754">
        <w:rPr>
          <w:rStyle w:val="libFootnotenumChar"/>
          <w:rFonts w:hint="cs"/>
          <w:rtl/>
        </w:rPr>
        <w:t>(6)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والمجلسي </w:t>
      </w:r>
      <w:r w:rsidRPr="00BB5754">
        <w:rPr>
          <w:rStyle w:val="libFootnotenumChar"/>
          <w:rFonts w:hint="cs"/>
          <w:rtl/>
        </w:rPr>
        <w:t>(7)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والمحدّث النوري </w:t>
      </w:r>
      <w:r w:rsidRPr="00BB5754">
        <w:rPr>
          <w:rStyle w:val="libFootnotenumChar"/>
          <w:rFonts w:hint="cs"/>
          <w:rtl/>
        </w:rPr>
        <w:t>(8)</w:t>
      </w:r>
      <w:r w:rsidRPr="00C13977">
        <w:rPr>
          <w:rFonts w:hint="cs"/>
          <w:rtl/>
        </w:rPr>
        <w:t xml:space="preserve"> وغيرهم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مقاتل الطالبيين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121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مسار الشيعة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مصباح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تهجّد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730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منهاج الصلاح على ما في لؤلؤ ومرجان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العدد القويّة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219 رقم 11؛ عنه بحار الأنوار 98/ 195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مصباح الكفعمي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489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بحار الأنوار 101/ 334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مستدرك الوسائل 3/ 580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473" w:name="232"/>
      <w:bookmarkStart w:id="474" w:name="_Toc382733246"/>
      <w:r w:rsidRPr="000112A3">
        <w:rPr>
          <w:rFonts w:hint="cs"/>
          <w:rtl/>
        </w:rPr>
        <w:lastRenderedPageBreak/>
        <w:t>جابر بن عبد الله الأنصاري وعطيّة العوفي في كربلاء</w:t>
      </w:r>
      <w:r w:rsidR="00932F31">
        <w:rPr>
          <w:rFonts w:hint="cs"/>
          <w:rtl/>
        </w:rPr>
        <w:t>:</w:t>
      </w:r>
      <w:bookmarkEnd w:id="473"/>
      <w:bookmarkEnd w:id="474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جابر بن عبد الله هو ذلك الصحابي الجليل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روى عنه عبد الرحمان بن سابط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كنت مع جابر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فدخل الحسين بن علي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جابر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A55C63">
        <w:rPr>
          <w:rStyle w:val="libBold2Char"/>
          <w:rFonts w:hint="cs"/>
          <w:rtl/>
        </w:rPr>
        <w:t>مَن سرّه أن ينظر إلى رجل من أهل الجنّة فلينظر إلى هذا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فأشهدُ لسمعت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يقوله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فهو من أهل المعرفة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 فاتته السعادة بفوز الشهادة في ركاب سبط خاتم الرسالة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فليس بغريب عنه أن يشدّ الرحال لزيارة قبره الشريف إبرازاً إيّاه ومخالفته للسلطة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وتجديداً للعهد والوفاء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الشيخ أبو جعفر محمّد بن أبي القاسم محمّد بن علي 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الأعمش عن عطيّة العوفي قال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خرجت مع جابر بن عبد الله الأنصاري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زائرين قبر الحسين بن عليّ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وردنا كربلاء دنا جابر من شاطئ الفرات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فاغتسل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ائتزر بإزار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وارتدى بآخر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فتح صرّة فيها سِعْدٌ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فنثرها على بدنه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لم يخطُ خطوة إلاّ ذَكر الله تعالى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إذا دنا من القبر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ألمسنيه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فألمسته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فخرّ على القبر مغشيّاً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فرششت عليه شيئاً من الماء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أفاق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يا حسين ) ثلاثاً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مقتل الخوارزمي 1/ 147 وانظر ذخائر العُقبى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129؛ تاريخ الإسلام للذهبي 3/ 8؛ سير أعلام النبلاء 3/ 190؛ نظم درر السمطين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208؛ البداية والنهاية 8/ 206؛ مجمع الزوائد 9/ 187؛ إسعاف الراغبين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206؛ ينابيع المودّة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222؛ نور الأبصار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116؛ مشارق الأنوار للخمراوي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114؛ أرجح المطالب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281؛ كذا في إحقاق الحقّ 11/ 289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291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يُمكننا أن نعتبر هذا علّة عدم حضور جابر بن عبد الله في وقعة الطف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إذ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ستفاد من هذه العبارة أنّه كان مكفوف البصر حينذاك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فيكون معذوراً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ويؤيّد ذلك ما رواه ابن قتيبة في (الإمامة والسياسة) (1/ 214) في قضية وقعة الحرّة بقوله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 وكان جابر بن عبد الله يومئذٍ قد ذهب بصره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)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ومن المعلوم أنّ الفاصل الزمني بين وقعة الطف ووقعة الحرّة لم يكن إلاّ ما يُقارب سنة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حبيب لا يُجيب حبيبه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وأنّى لك بالجواب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وقد شُحطت أوداجك على أثباجك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وفُرِّق بين بدنك ورأسك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فأشهد أنّك ابن خاتم النبيّين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سيّد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حليف التقوى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وسليل الهدى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وخامس أصحاب الكساء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سيّد النقباء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فاطمة سيّدة النساء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لكَ لا تكون هكذا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وقد غذّتك كفّ سيّد المرسلين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ورُبيّت في حجر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تّقين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ورضعت من ثدي الإيمان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وفُطمت بالإسلام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فطبت حيّاً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وطبت ميّتاً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غير أنّ قلوب المؤمنين غير طيّبة لفراقك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شاكّة في الخيرة 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فعليك سلام الله ورضوانه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وأشهد أنّك مضيت على ما مضى عليه أخوك يحيى بن زكريا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جال بصره حول القبر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السلام عليكم أيّتها الأرواح التي حلّت بفناء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وأناخت برحله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واشهد أنّكم أقمتم الصلاة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وآتيتم الزكاة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وأمرتم بالمعروف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ونهيتم عن المنكر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وجاهدتم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لحدين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وعبدتم الله حتّى أتاكم اليقين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والذي بعث محمّداً بالحقّ نبيّاً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لقد شاركنا كم فيما دخلتم فيه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عطيّة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فقلت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جابر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كيف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ولم نهبط وادياً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نعلُ جبلاً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نضرب بسيف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والقوم قد فُرِّق بين رؤوسهم وأبدانهم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وأُوتمت أولادهم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وأُرملت أزواجهم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عطيّة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سمعت حبيبي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يقول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من أحبّ قوماً حُشِر معهم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ومَن أحبّ عمل قوم أُشرك في عملهم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والذي بعث محمّداً بالحقّ نبيّاً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 نيّتي ونيّة أصحابي على ما مضى عليه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وأصحابه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خُذْني نحو أبيات كوفان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صرنا في بعض الطريق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عطيّة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هل أوصيك وما أظنّ أنّني بعد هذه السفرة مُلاقيك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أحبب مُحبَّ آل محمّد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ما أحبّهم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وابْغُضْ مُبغض آل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محمّد ما أبغضهم وإنْ كان صوّاماً قوّاماً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وأرْفِق بمُحبّ محمّد وآل محمّد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إن تزلّ له قدم بكثرة ذنوبه ثبتت له أُخرى بمحبّتهم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 مُحبّهم يعود إلى الجنّة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ومُبغضهم يعود إلى النار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وفيه نقاط للتأمّل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</w:p>
    <w:p w:rsidR="00DC6DFB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منها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معرفة عظمة جابر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عِبر علوّ معرفته بمنزلة آل بيت محمّد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اتّخاذ موقف مُهمّ لجابر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حيث إنّه عدّ أعداء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لحدين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3 - أدب جابر تجاه 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نتيجة لكمال معرفته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فلذلك نراه يغتسل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ينثر السِّعْد على بدنه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يذكر الله في كلّ خطوة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لمْسُه القبر فوقوعه مغشيّاً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وصياحه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حسين ثلاثاً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فقرات زيارته الدالّة على مدى معرفته تجاه الرسول ووصيّه وسبطه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4 -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ستفاد من هذا النقل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جابراً يتّجه بعد زيارته نحو أبيات كوفان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يذكر فيه شيئاً من ملاقاته للإمام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وسائر أُسرة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ويأتي تحقيق المقام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ثمّ إنّ السيّد ابن طاووس أورد كيفيّة زيارة جابر قبر أبي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وأصحابه الأوفياء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 تفاصيل أُخرى يستدعي ذكرها تماماً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وقال عطا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:</w:t>
      </w:r>
      <w:r w:rsidRPr="00C13977">
        <w:rPr>
          <w:rFonts w:hint="cs"/>
          <w:rtl/>
        </w:rPr>
        <w:t xml:space="preserve"> كنت مع جابر بن عبد الله يوم العشرين من صفر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وصلنا الغاضرية اغتسل في شريعتها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ولبس قميصاً كان معه طاهراً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 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أمعكَ شيء من الطيب يا عطا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معي سِعْد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فجعل منه على رأسه وسائر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بشارة المصطفى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74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نحوه مقتل الخوارزمي (2/ 167) مُسنداً بتفاوت يسير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الظاهر اتّحاده مع عطيّة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كما احتمله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حدّث النوري أيضاً في لؤلؤ ومرجان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جسده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مشى حافياً حتّى وقف عند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وكبّر ثلاثاً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خرّ مغشيّاً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أفاق سمعته يقول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السلام عليكم يا آل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عليكم يا صفوة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عليكم يا خيرة الله من خلقه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عليكم يا سادة السادات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عليكم يا ليوث الغابات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عليكم يا سُفُن النجاة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أبا عبد الله ورحمة الله وبركاته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السلام عليك يا وارث علم الأنبياء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وارث آدم صفوة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وارث نوح نبيّ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وارث إبراهيم خليل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وارث إسماعيل ذبيح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وارث موسى كليم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وارث عيسى روح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بن محمّد المصطفى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بن عليّ المرتضى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بن فاطمة الزهراء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شهيد ابن الشهيد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قتيل ابن القتيل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وليّ الله وابن وليّه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حجّة الله وابن حجّته على خلقه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أشهد أنّك قد أقمت الصلاة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وآتيت الزكاة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وأمرت بالمعروف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ونهيت عن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وبررت والِدْيك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وجاهدت عدوّك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أشهد أنّك تسمع الكلام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وتردّ الجواب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وأنّك حبيب الله وخليله ونجيبه وصفيّه وابن صفيّه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زُرْتُك مُشتاقاً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فكُنْ لي شفيعاً إلى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يا سيّدي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أستشفع إلى الله بجدّك سيّد النبيِّين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وبأبيك سيّد الوصيّين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وبأُمّك سيّدة نساء العالمين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لعن الله قاتليك وظالميك وشانئيك ومبغضيك من الأوّلين والآخرين</w:t>
      </w:r>
      <w:r w:rsidR="005E5F98">
        <w:rPr>
          <w:rFonts w:hint="cs"/>
          <w:rtl/>
        </w:rPr>
        <w:t>.</w:t>
      </w:r>
    </w:p>
    <w:p w:rsidR="00ED71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انحنى على القبر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ومرَّغ خدّيه عليه وصلّى أربع ركعات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جاء إلى قبر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السلام عليك يا مولاي وابن مولاي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لعن الله قاتلك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لعن الله ظالمك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أتقرّب إلى الله بمحبّتكم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وأبرأ إلى الله من عدوّكم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ثمّ قبّله وصلّى ركعتين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والتفت إلى قبور الشهداء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السلام على الأرواح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نيخة بقبر أبي عبد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عليكم يا شيعة الله وشيعة رسوله وشيعة أمير المؤمنين والحسن والحسين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عليكم يا طاهرون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عليكم يا مهديّون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عليكم يا أبرار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عليكم وعلى ملائكة الله الحافّين بقبوركم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جمعني الله وإيّاكم في مُستقرّ رحمته تحت عرشه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ثمّ جاء إلى قبر العبّاس بن أمير المؤمنين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فوقف عليه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السلام عليك يا أبا القاسم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عبّاس بن عليّ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السلام عليك يا بن أمير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أشهد لقد بالغت في النصيحة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وأدّيت الأمانة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وجاهدت عدوّك وعدوّ أخيك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فصلوات الله على روحك الطيّبة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وجزاك الله من أخٍ خيراً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صلّى ركعتين ودعا الله ومضى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هذه الزيارة تدلّ على مدى عظمة ومعرفة وجلالة هذا الصحابي الجليل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إنّه متى التحق عطيّة بجابر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هل كان عطيّة في الحجّ - تلك السنة - ثمّ اصطحبه جابر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أو أنّ جابراً جاء إلى الكوفة وأتيا معاً لزيارة قبر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هذا ممّا لم يتيسّر لنا تحقّقه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75" w:name="233"/>
      <w:bookmarkStart w:id="476" w:name="_Toc382733247"/>
      <w:r w:rsidRPr="000112A3">
        <w:rPr>
          <w:rFonts w:hint="cs"/>
          <w:rtl/>
        </w:rPr>
        <w:t>بيان شخصيَّتيهما</w:t>
      </w:r>
      <w:r w:rsidR="00932F31">
        <w:rPr>
          <w:rFonts w:hint="cs"/>
          <w:rtl/>
        </w:rPr>
        <w:t>:</w:t>
      </w:r>
      <w:bookmarkEnd w:id="475"/>
      <w:bookmarkEnd w:id="476"/>
    </w:p>
    <w:p w:rsidR="00DC6DFB" w:rsidRPr="000112A3" w:rsidRDefault="00DC6DFB" w:rsidP="00A55C63">
      <w:pPr>
        <w:pStyle w:val="libBold2"/>
        <w:rPr>
          <w:rtl/>
        </w:rPr>
      </w:pPr>
      <w:bookmarkStart w:id="477" w:name="234"/>
      <w:r w:rsidRPr="00C13977">
        <w:rPr>
          <w:rFonts w:hint="cs"/>
          <w:rtl/>
        </w:rPr>
        <w:t>1 - جابر بن عبد الله بن مرو بن حزام الأنصاري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bookmarkEnd w:id="477"/>
    </w:p>
    <w:p w:rsidR="00DC6DFB" w:rsidRPr="000112A3" w:rsidRDefault="00DC6DFB" w:rsidP="00D5649A">
      <w:pPr>
        <w:pStyle w:val="libNormal"/>
        <w:rPr>
          <w:rtl/>
        </w:rPr>
      </w:pPr>
      <w:r w:rsidRPr="00C13977">
        <w:rPr>
          <w:rFonts w:hint="cs"/>
          <w:rtl/>
        </w:rPr>
        <w:t xml:space="preserve">روى الكشّي أنّه من السابقين الذين رجعوا إلى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آخر مَن بقي من أصحاب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وكان مُنقطعاً إلى آل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يقعد في المسجد وهو مُعتمٌّ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مصباح الزائر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286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101/ 329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اختيار معرفة الرجال 1/ 38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رقم 78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بعمامة سوداء وينادي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يا باقر العلم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يتوكّأ على عصاه ويدور في سكك المدينة ويقول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عليّ خير البشر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وكان شيخاً قد أسنّ فلم يتعرّض الحجّاج 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النوري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هو من السابقين الأوّلين الذين رجعوا إلى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وحامل سلام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إلى باقر علوم الأوّلين والآخرين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وأوّل مَن زار أبا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يوم الأربعين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نتهى إليه سند أخبار اللوح السمائي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فيه نصوص من الله ربّ العالمين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على خلافة الأئمّة الراشدين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الفائز بزيارته من بين جميع الصحابة عند سيّدة نساء العالمين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وله بعد ذلك مناقب أُخرى وفضائل لا تُحصى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وذكره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القمّي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صحابيّ جليل القدر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وانقطاعه إلى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وجلالته أشهر من أن تُذكَر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مات سنة 78هـ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والروايات التي يظهر منها فضله كثيرة جدّاً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ذكر بعضها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بعد ذلك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حُكي عن (أُسد الغابة) أنّه قال في جابر (رضي الله عنه)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شهد مع النبيّ ثمان عشرة غزوة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وشهد صِفِّين مع عليّ بن أبي طالب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وعُمي في آخر عمره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وهو آخر مَن مات بالمدينة ممّن شهد العقبة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إلى أن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وكان من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كثرين للحديث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الحافظين للسُّنن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وقال الشيخ (رحمه الله)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شهد بدراً وثماني عشرة غزوة مع النبيّ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وهذا يُطابق قول جابر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شاهدت منها تسعة عشر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والله العالم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المصدر نفسه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رقم 88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المصدر نفسه 1/ 44 ح93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المصدر نفسه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2/ 124 ح195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مستدرك الوسائل 3/ 580 الفائدة الخامسة من الخاتمة ترجمة جابر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سفينة البحار 1/ 141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سفينة البحار 1/ 140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141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وذكر السيّد الخوئي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شهد بدراً وثماني عشرة غزوة مع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أصحاب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ومن أصفياء أصحاب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شرطة خميسه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أصحاب الحسن والحسين والسجّاد والباقر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جليل القدر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روى الكليني بسند صحيح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جعفر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قوله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ولم يَكْذب جابر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)</w:t>
      </w:r>
      <w:r w:rsidR="005E5F98">
        <w:rPr>
          <w:rFonts w:hint="cs"/>
          <w:rtl/>
        </w:rPr>
        <w:t>.</w:t>
      </w:r>
      <w:r w:rsidRPr="00BB5754">
        <w:rPr>
          <w:rStyle w:val="libFootnotenumChar"/>
          <w:rFonts w:hint="cs"/>
          <w:rtl/>
        </w:rPr>
        <w:t>(2)</w:t>
      </w:r>
    </w:p>
    <w:p w:rsidR="00DC6DFB" w:rsidRDefault="00DC6DFB" w:rsidP="00A55C63">
      <w:pPr>
        <w:pStyle w:val="libBold2"/>
        <w:rPr>
          <w:rtl/>
        </w:rPr>
      </w:pPr>
      <w:bookmarkStart w:id="478" w:name="235"/>
      <w:r w:rsidRPr="00C13977">
        <w:rPr>
          <w:rFonts w:hint="cs"/>
          <w:rtl/>
        </w:rPr>
        <w:t>2 - عطيّة بن سعد بن جنادة العوفي من جديلة قيس</w:t>
      </w:r>
      <w:r w:rsidR="00932F31">
        <w:rPr>
          <w:rFonts w:hint="cs"/>
          <w:rtl/>
        </w:rPr>
        <w:t>:</w:t>
      </w:r>
      <w:bookmarkEnd w:id="478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ويكنّى أبا الحسن قاله المحدّث القمّي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عطيّة العوفي أحد رجال العلم والحديث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يروي عنه الأعمش وغيره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وروي عنه أخبار كثيرة في فضائل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وهو الذي تشرّف بزيارة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مع جابر الأنصاري الذي يُعدّ من فضائله أنّه كان أوّل مَن زاره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.. روي أنّه جاء سعد بن جنادة إلى عليّ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وهو بالكوفة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أمير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إنّه قد ولِد لي غلام فسمِّه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هذا عطيّة الله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فسُمِّي عطيّة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وكانت أُمّه روميّة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وخرج عطيّة مع ابن الأشعث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هرب عطيّة إلى فارس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وكتب الحجّاج إلى محمّد بن القاسم الثقفي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 ادعُ عطيّة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 لعن عليّ بن أبي طالب وإلاّ فاضربه أربعمئة سوط واحُلق رأسه ولحيته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فدعاه وأقرأه كتاب الحجّاج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وأبى عطية أن يفعل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فضربه أربعمئة سوط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وحلق رأسه ولحيته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ولّي قتيبة بن مسلم خراسان خرج إليه عطيّة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يزل بخراسان حتّى ولّي عمر بن هبيرة العراق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فكتب إليه عطيّة يسأله الإذن له في القدوم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فأذِن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فقدم الكوفة فلم يزل بها إلى أن توفّي سنة 111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كثير الحديث ثقة إن شاء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انتهى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مُعجم رجال الحديث 4/ 330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رقم 2026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المفيد من مُعجم رجال الحديث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ولمزيد التعرّف على شخصيّته راجع مصادر ترجمته مثل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رجال الشيخ 73؛ الإصابة 1/ 213؛ تهذيب الأسماء 1/ 142؛ الأعلام 1/ 213 وتنقيح المقال 1/ 199 وغيرها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مرّت ترجمته وقصّة خروجه في الجزء الثاني من هذه الموسوعة ص122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فراجع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عن (مُلحقات الصراح)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عطيّة العوفي بن سعيد (سعد ظ)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له تفسير في خمسة أجزاء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قال عطيّة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عرضت القرآن على ابن عبّاس ثلاث عرضات على وجه التفسير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على وجه القراءة فقرأ عليه سبعين مرّة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انتهى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ويظهر من كتاب بلاغات النساء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سمع عبد الله بن الحسن يذكر خُطبة فاطمة الزهراء </w:t>
      </w:r>
      <w:r w:rsidR="00166332" w:rsidRPr="00166332">
        <w:rPr>
          <w:rStyle w:val="libAlaemChar"/>
          <w:rFonts w:hint="cs"/>
          <w:rtl/>
        </w:rPr>
        <w:t>عليها‌السلام</w:t>
      </w:r>
      <w:r w:rsidRPr="00C13977">
        <w:rPr>
          <w:rFonts w:hint="cs"/>
          <w:rtl/>
        </w:rPr>
        <w:t xml:space="preserve"> في أمر فدك فراجِعْ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مرّ عيال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بكربلاء وجدوا جابر بن عبد الله الأنصاري (رحمه الله) وجماعة من بني هاشم قدموا لزيارته في وقت واحد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فتلاقوا بالحزن والاكتئاب والنوح على هذا المصاب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قرح لأكباد الأحباب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السيّد ابن طاووس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فوصلوا إلى موضع المصرع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فوجدوا جابر بن عبد الله الأنصاري (رحمه الله)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وجماعة من بني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ورجالاً من آل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قد وردوا لزيارة قبر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فوافوا في وقت واحد وتلاقوا بالبكاء والحزن واللطم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79" w:name="236"/>
      <w:bookmarkStart w:id="480" w:name="_Toc382733248"/>
      <w:r w:rsidRPr="000112A3">
        <w:rPr>
          <w:rFonts w:hint="cs"/>
          <w:rtl/>
        </w:rPr>
        <w:t>إقامة العزاء على أرض الطف</w:t>
      </w:r>
      <w:r w:rsidR="00932F31">
        <w:rPr>
          <w:rFonts w:hint="cs"/>
          <w:rtl/>
        </w:rPr>
        <w:t>:</w:t>
      </w:r>
      <w:bookmarkEnd w:id="479"/>
      <w:bookmarkEnd w:id="480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أقام الركب الحسيني مجلسَ العزاء في أرض المعركة وهي الطفّ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بعد إقامته في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وبذلك صارت سُنَّة حَسنة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استمرّت من ذلك الحين إلى الآن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المجلس الذي أُقيم بكربلاء فقد تبنّاه أهل بيت الحسين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الذين شهدوا بأعيُنهم عُمق المأساة والفاجعة بأعينهم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حضرها جابر بن عبد الله الأنصاري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وجماعة من بني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ورجال من آل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أتوا لزيارة قبر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سفينة البحار 2/ 205 مادّة عطا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225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نحوه السيّد محمّد بن أبي طالب (تسلية المجالس 2/ 458).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في زيارته الثانية للقبر الشريف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واجتمعت إليهم نساء ذلك السواد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وأقاموا أيّاماً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بعض التواريخ استمرّت ثلاثة أيّام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السيّد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وأقاموا المآتم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قرحة للأكباد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واجتمعت إليهم نساء ذلك السواد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وأقاموا على ذلك أيّاماً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القندوزي عن أبي مخنف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فأخذوا بإقامة المآتم إلى ثلاثة أيّام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81" w:name="237"/>
      <w:bookmarkStart w:id="482" w:name="_Toc382733249"/>
      <w:r w:rsidRPr="000112A3">
        <w:rPr>
          <w:rFonts w:hint="cs"/>
          <w:rtl/>
        </w:rPr>
        <w:t>التحقيق حول الأربعين</w:t>
      </w:r>
      <w:r w:rsidR="00166332">
        <w:rPr>
          <w:rFonts w:hint="cs"/>
          <w:rtl/>
        </w:rPr>
        <w:t>!</w:t>
      </w:r>
      <w:bookmarkEnd w:id="481"/>
      <w:bookmarkEnd w:id="482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لقد وقع الخلاف في زمن مجيء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إلى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هل كان ذلك في الأربعين الأُولى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أم الثانية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أم غيرهما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أمّا أصل مجيئهم إلى كربلاء فلا ينبغي الريب فيه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إنّه - مضافاً إلى إمكانه - مذكور في كثير من الكُتب المعتبرة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وعدم تصريح بعض الكبار من العلماء لا يكون تصريحاً بالعدم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إذ إنّه أعمّ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زمن المجيء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وقع الخلاف فيه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فذهب فريق إلى كونه في الأربعين الأوّل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ونفى فريق إمكان وقوعه فيه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المدّة لا تكفي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فلابدّ أن يكون بعد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ليس في الأربعين الثاني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فيما بينهما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أمّا كونه في الأربعين الثاني (أي في سنة 62هـ) فبعيد جدّاً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ذكره بعض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لا يمكن الالتفات إليه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أمّا الفريق الأوّل (أعني القائلين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بأنّ الرجوع كان في الأربعين الأوّل)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فمنهم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ينابيع المودّة 3/ 92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ونحوه في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نتخب 2/ 483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مثل ناسخ التواريخ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lastRenderedPageBreak/>
        <w:t>1 - أبو ريحان البيروني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العشرون (من صفر) رُدَّ رأس الحسين إلى جثّته حتّى دُفن مع جثّته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وفيه زيارة الأربعين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وهم حرمه بعد انصرافهم من الشام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2 - الشيخ البهائي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التاسع عشر (من صفر) فيه زيارة الأربعين لأبي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مرويّة عن الصادق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وقتها عند ارتفاع النهار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هذا - وهو يوم الأربعين من شهادته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كان قدوم جابر بن عبد الله الأنصاري (رضي الله عنه) لزيارته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واتّفق في ذلك اليوم ورود حرمه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الشام إلى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قاصدين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على ساكنها السلام والتحيّة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3 - العلاّمة المجلسي (رحمه الله)</w:t>
      </w:r>
      <w:r w:rsidR="00932F31">
        <w:rPr>
          <w:rStyle w:val="libBold2Char"/>
          <w:rFonts w:hint="cs"/>
          <w:rtl/>
        </w:rPr>
        <w:t>،</w:t>
      </w:r>
      <w:r w:rsidRPr="00C13977">
        <w:rPr>
          <w:rFonts w:hint="cs"/>
          <w:rtl/>
        </w:rPr>
        <w:t xml:space="preserve"> فقد نقل الشهرة بين الأصحاب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 حول علّة استحباب زيارة الحسين الحسين صلوات الله عليه في يوم الأربعين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والمشهور بين الأصحاب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العلّة في ذلك رجوع حرم الحسين - صلوات الله عليه - في مثل ذلك اليوم إلى كربلاء عند رجوعهم من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وإلحاق عليّ بن الحسين - صلوات الله عليه - الرؤوس بالأجساد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4 - الشهيد القاضي الطباطبائي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Fonts w:hint="cs"/>
          <w:rtl/>
        </w:rPr>
        <w:t xml:space="preserve"> فإنّه أتعب نفسه الزكيّة لإثبات هذه المسألة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أتى بكتاب ضخم حول هذا الموضوع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وسنتعرّض إلى مُلخّص ما استدلّ به حينما نذكر أدلّة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النوري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وهناك من العلماء - رحمهم الله - مَن لم يتعرّض لذلك مطلقاً كالشيخ المفيد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الآثار الباقية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321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توضيح المقاصد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بحار الأنوار 101/ 334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مسار الشيعة 46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والحلّي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والكفعمي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فإنّهم اكتفوا بذكر رجوع أهل البيت من الشام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يذكروا شيئاً من وصولهم إلى كربلاء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وبعضهم قد توقّف في المسألة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يختر أيّ الجانبين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جدّنا آية الله الفقيه الشيخ الطبسي النجفي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حينما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إنّما البحث في أنّهم أتوا إلى كربلاء في الأربعين الأُولى أو في السنة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قبلة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مُقتضى ظاهر بعض أنّه كان في السنة الأُولى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وظاهر عبارة ابن طاووس في اللهوف كذلك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وفي الناسخ أنّه ليس لنا خبر صريح في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مجيء آل الله سنة الشهادة مُحال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مجيء جابر وجماعة من بني هاشم في الأربعين الأوّل بلا إشكال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وأمّا الشيخ عماد الدِّين حسن بن علي 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كان مُعاصراً للخواجة نصير الدِّين الطوسي في كامل البهائي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آل الرسول دخلوا دمشق في السادس عشر من شهر صفر في الأربعين الثاني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والذي يقول بالثاني إنّ مكثهم في الكوفة ما كان بنحو الاختصار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بعد ذلك مرورهم في الأمصار والبلدان والقرى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وتوقّفهم في قرب (ميافارقين) عشرة أيّام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وثلاثة أيّام في النصيبين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وثلاثة أيّام في خارج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 وقوفهم في الكوفة في الحبس وغيره ما يقرب من عشرين يوم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فكيف وصلوا في عشرين صفر من السنة الأُولى التي وقعت فيها الشهادة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والعلم عند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كان البناء في رواحهم ومجيئهم من الشام إلى كربلاء بطريق الإعجاز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فعليه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أنا من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توقّفين في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المشهور عند عوامّ الناس في السنة الأُولى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 أنّ ظاهر عدّة التواريخ أنّ توقّفهم في الشام لا يقلّ من شهر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العدد القويّة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مصباح الكفعمي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489 و510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(3) مقتل الإمام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="00B465BF">
        <w:rPr>
          <w:rFonts w:hint="cs"/>
          <w:rtl/>
        </w:rPr>
        <w:t>: 285 - مخطوط</w:t>
      </w:r>
      <w:r w:rsidR="005E5F98" w:rsidRPr="00A20A36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وقد نفى ذلك بعض العلماء واستبعده جدّاً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ومنهم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1 - السيّد ابن طاووس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قال في (إقبال الأعمال)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وجدت في (المصباح)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حرم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وصلوا المدينة مع مولانا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يوم العشرين من صفر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غير (المصباح)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أنّهم وصلوا كربلاء أيضاً في عودهم من الشام يوم العشرين من صفر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وكلاهما مُستبعد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عبيد الله بن زياد - لعنه الله - كتب إلى يزيد يُعرّفه ما جرى ويستأذنه في حملهم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يحملهم حتّى عاد الجواب إليه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يحتاج إلى نحو عشرين يوماً أو أكثر منها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حملهم إلى الشام روي أنّهم أقاموا فيها شهراً في موضع لا يُكنّهم من حرٍّ ولا برد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وصورة الحال يقتضي أنّهم تأخّروا أكثر من أربعين يوماً من يوم قُتل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إلى أن وصلوا العراق أو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جوازهم في عودهم على كربلاء فيمكن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ولكنّه ما يكون وصولهم إليها يوم العشرين من صفر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لأنّهم اجتمعوا على ما روى جابر بن عبد الله الأنصاري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 كان جابر وصل زائراً من الحجاز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فيحتاج وصول الخبر إليه ومجيئه أكثر من أربعين يوماً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وعلى أن يكون جابر وصل من الحجاز من الكوفة أو غيرها [كذا] انتهى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وفيه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أنّه لم نعثر في (المصباح)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أنّ حرم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وصلوا المدينة يوم العشرين من صفر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وإنّما فيه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أنّه كان رجوع حرم سيّدنا أبي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الشام إلى مدينة الرسول في اليوم العشرين من صفر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وقلنا آنفاً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لو كان المقصود هو مبدأ الرجوع - لا الوصول والدخول فيها - فحينئذٍ يكون المراد أنّه كان يوم الانطلاق من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 مجال لأحد الاستبعادين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إقبال الأعمال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589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مصباح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تهجّد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730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lastRenderedPageBreak/>
        <w:t>2 - العلاّمة المجلسي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Fonts w:hint="cs"/>
          <w:rtl/>
        </w:rPr>
        <w:t xml:space="preserve"> فإنّه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فائدة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اعلم أنّه ليس في الأخبار ما العلّة في استحباب زيارته - صلوات الله عليه - في هذا اليوم ( الأربعين )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والمشهور بين الأصحاب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العلّة في ذلك رجوع حرم الحسين - صلوات الله عليه - في مثل ذلك اليوم إلى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عند رجوعهم من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وإلحاق عليّ بن الحسين - صلوات الله عليه - الرؤوس بالأجساد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في مثل ذلك اليوم رجعوا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وكلاهما مُستبعدان جدّاً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الزمان لا يسعُ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يظهر من الأخبار والآثار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وكون ذلك في السنة الأُخرى أيضاً مُستبعد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واستبعدهما في زاد المعاد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علّقناه حول كلام السيّد جارٍ هنا أيضاً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3 - ا</w:t>
      </w:r>
      <w:r w:rsidR="00166332">
        <w:rPr>
          <w:rStyle w:val="libBold2Char"/>
          <w:rFonts w:hint="cs"/>
          <w:rtl/>
        </w:rPr>
        <w:t>لم</w:t>
      </w:r>
      <w:r w:rsidRPr="00A55C63">
        <w:rPr>
          <w:rStyle w:val="libBold2Char"/>
          <w:rFonts w:hint="cs"/>
          <w:rtl/>
        </w:rPr>
        <w:t>حدّث النوري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Fonts w:hint="cs"/>
          <w:rtl/>
        </w:rPr>
        <w:t xml:space="preserve"> فإنّه استبعده بالمرّة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وذكر أدلّة لا بأس بها في الجملة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سنذكرها في المبحث الآتي (القضاء بين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النوري والقاضي الطباطبائي)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4 - ا</w:t>
      </w:r>
      <w:r w:rsidR="00166332">
        <w:rPr>
          <w:rStyle w:val="libBold2Char"/>
          <w:rFonts w:hint="cs"/>
          <w:rtl/>
        </w:rPr>
        <w:t>لم</w:t>
      </w:r>
      <w:r w:rsidRPr="00A55C63">
        <w:rPr>
          <w:rStyle w:val="libBold2Char"/>
          <w:rFonts w:hint="cs"/>
          <w:rtl/>
        </w:rPr>
        <w:t>حدّث القمّي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Fonts w:hint="cs"/>
          <w:rtl/>
        </w:rPr>
        <w:t xml:space="preserve"> فإنّه ( قدّس سرّه) من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ستبعدين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نكرين لذلك أيضا</w:t>
      </w:r>
      <w:r w:rsidRPr="00BB5754">
        <w:rPr>
          <w:rStyle w:val="libFootnotenumChar"/>
          <w:rFonts w:hint="cs"/>
          <w:rtl/>
        </w:rPr>
        <w:t>ً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5 - الشيخ محمّد إبراهيم الآيتي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Fonts w:hint="cs"/>
          <w:rtl/>
        </w:rPr>
        <w:t xml:space="preserve"> فإنّه نفاه وعدّه من الأساطير التاريخية!</w:t>
      </w:r>
      <w:r w:rsidRPr="00BB5754">
        <w:rPr>
          <w:rStyle w:val="libFootnotenumChar"/>
          <w:rFonts w:hint="cs"/>
          <w:rtl/>
        </w:rPr>
        <w:t>(4)</w:t>
      </w:r>
      <w:r w:rsidRPr="00C13977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6 - الشهيد ا</w:t>
      </w:r>
      <w:r w:rsidR="00166332">
        <w:rPr>
          <w:rStyle w:val="libBold2Char"/>
          <w:rFonts w:hint="cs"/>
          <w:rtl/>
        </w:rPr>
        <w:t>لم</w:t>
      </w:r>
      <w:r w:rsidRPr="00A55C63">
        <w:rPr>
          <w:rStyle w:val="libBold2Char"/>
          <w:rFonts w:hint="cs"/>
          <w:rtl/>
        </w:rPr>
        <w:t>طهّري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Fonts w:hint="cs"/>
          <w:rtl/>
        </w:rPr>
        <w:t xml:space="preserve"> فإنّه (رضي الله عنه)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نفى خبر لقاء أهل البيت مع جابر بجدٍّ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تفرّد بذلك هو السيّد ابن الطاووس في اللهوف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يذكره أحد غيره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إنّ السيّد لم يذكره في سائر كتبه أيضاً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والدليل العقلي يرفضه أيضاً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وفيه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 كان مقصوده - رضوان الله عليه - من إنكار اللقاء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عدم حصوله في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بحار الأنوار 101/ 334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(2) زاد المعاد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عنه مقتل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للطبسي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مُنتهى الآمال 1/ 817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بررسي تاريخ عاشورا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حماسه حسيني 1/ 30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خصوص يوم الأربعين - كما هو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ترائى من ظاهر عبارته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خاصّة مع ضمّه الدليل العقلي لذلك - فإنّ السيّد ابن طاووس لم يقله حتّى في اللهوف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كان المقصود إنكار أصل اللقاء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 السيّد ليس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تفرّد في هذه القضيّة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 هناك كباراً من العلماء نجدهم قد صرّحوا بذلك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منهم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الشيخ ابن نما الذي كان مُعاصراً للسيّد</w:t>
      </w:r>
      <w:r w:rsidRPr="00BB5754">
        <w:rPr>
          <w:rStyle w:val="libFootnotenumChar"/>
          <w:rFonts w:hint="cs"/>
          <w:rtl/>
        </w:rPr>
        <w:t>(1)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والشيخ البهائي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والسيّد ابن أبي طالب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والعلاّمة المجلسي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والقندوزي </w:t>
      </w:r>
      <w:r w:rsidRPr="00BB5754">
        <w:rPr>
          <w:rStyle w:val="libFootnotenumChar"/>
          <w:rFonts w:hint="cs"/>
          <w:rtl/>
        </w:rPr>
        <w:t>(5)</w:t>
      </w:r>
      <w:r w:rsidRPr="00C13977">
        <w:rPr>
          <w:rFonts w:hint="cs"/>
          <w:rtl/>
        </w:rPr>
        <w:t xml:space="preserve"> وغيرهم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ويأتي القول المختار في الموضوع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83" w:name="238"/>
      <w:bookmarkStart w:id="484" w:name="_Toc382733250"/>
      <w:r w:rsidRPr="000112A3">
        <w:rPr>
          <w:rFonts w:hint="cs"/>
          <w:rtl/>
        </w:rPr>
        <w:t>القضاء بين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حدِّث النوري والقاضي الطباطبائي</w:t>
      </w:r>
      <w:r w:rsidR="00932F31">
        <w:rPr>
          <w:rFonts w:hint="cs"/>
          <w:rtl/>
        </w:rPr>
        <w:t>:</w:t>
      </w:r>
      <w:bookmarkEnd w:id="483"/>
      <w:bookmarkEnd w:id="484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ذكرنا الأقوال في المسألة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وأشرنا إلى أنّ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حدِّث النوري كان من المنكرين للرجوع في الأربعين الأوّل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بينما كان الشهيد القاضي من الذاهبين لإثباته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لكن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كان هذين العلمين الحجّتين مُتحمّسَين في رأيهما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ويُقدّمان الأدلّة على ما يذهبان إليه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فإليك مُجمل ما أفاداه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والنظر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ختار فيه</w:t>
      </w:r>
      <w:r w:rsidR="00932F31">
        <w:rPr>
          <w:rFonts w:hint="cs"/>
          <w:rtl/>
        </w:rPr>
        <w:t>:</w:t>
      </w:r>
    </w:p>
    <w:p w:rsidR="00DC6DFB" w:rsidRPr="000112A3" w:rsidRDefault="00DC6DFB" w:rsidP="00D5649A">
      <w:pPr>
        <w:pStyle w:val="Heading3"/>
        <w:rPr>
          <w:rtl/>
        </w:rPr>
      </w:pPr>
      <w:bookmarkStart w:id="485" w:name="239"/>
      <w:bookmarkStart w:id="486" w:name="_Toc382733251"/>
      <w:r w:rsidRPr="00C13977">
        <w:rPr>
          <w:rFonts w:hint="cs"/>
          <w:rtl/>
        </w:rPr>
        <w:t>1 - مع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حدِّث النوري</w:t>
      </w:r>
      <w:r w:rsidR="00932F31">
        <w:rPr>
          <w:rFonts w:hint="cs"/>
          <w:rtl/>
        </w:rPr>
        <w:t>:</w:t>
      </w:r>
      <w:bookmarkEnd w:id="485"/>
      <w:bookmarkEnd w:id="486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المحدّث النوري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 السيّد ابن طاووس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والذي روى خبر لقاء أهل البيت مع جابر بن عبد الله الأنصاري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ألّف كتاب اللهوف في أوان تكليفه وبداية شبابه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ويدلّ عليه اثنان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مُثير الأحزان 107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توضيح المقاصد 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تسلية المجالس 2/ 458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جلاء العيون 450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ينابيع المودّة 3/ 92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1) إنّه أسقط ذكر المأخذ والإسناد فيه وفي مصباح الزائر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خلاف سيرته وطريقته في سائر كُتبه الموجودة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وليس هناك وجه إلاّ عدم إتقانه التامّ وقلّة اطّلاعه في حين تأليف هذين الكتابين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وكذلك في كتابه الآخر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سمّى بـ (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جتنى )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فحينئذٍ لو ورد إشكال على كتابه فلا يُنافي شخصيّته وعظمته وعلوّ مقامه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وطول باعه وكثرة اطّلاعه في الأحاديث والآثار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لأنّها حصلت تدريجيّاً وعلى مرّ الزمان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2) إنّ السيّد قد صرّح في إجازاته أنّه كتب مصباح الزائر في بداية التكليف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 في أوّل اللهوف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من أجلّ البواعث لنا على سلوك هذا الكتاب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 xml:space="preserve">أنّني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جمعت كتاب (مصباح الزائر وجناح المسافر)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ورأيته قد احتوى على أقطار الزيارات ومختار أعمال تلك الأوقات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فحامله مُستغنٍ عن نقل مصباح لذلك الوقت الشريف أو حمل مزار كبير أو لطيف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أحببت أيضاً أن يكون حامله مُستغنياً عن نقل مقتل في زيارة عاشوراء إلى مشهد الحسين صلوات الله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فوضعت هذا الكتاب ليُضمّ إليه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D5649A">
      <w:pPr>
        <w:pStyle w:val="Heading3"/>
        <w:rPr>
          <w:rtl/>
        </w:rPr>
      </w:pPr>
      <w:bookmarkStart w:id="487" w:name="240"/>
      <w:bookmarkStart w:id="488" w:name="_Toc382733252"/>
      <w:r w:rsidRPr="00C13977">
        <w:rPr>
          <w:rFonts w:hint="cs"/>
          <w:rtl/>
        </w:rPr>
        <w:t>مُناقشة مُقدّمتي النوري</w:t>
      </w:r>
      <w:r w:rsidR="00932F31">
        <w:rPr>
          <w:rFonts w:hint="cs"/>
          <w:rtl/>
        </w:rPr>
        <w:t>:</w:t>
      </w:r>
      <w:bookmarkEnd w:id="487"/>
      <w:bookmarkEnd w:id="488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فمقصود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النوري من هاتين المقدّمتين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السيّد ابن طاووس كتب اللهوف - وهو المصدر الأقدم في المسألة - في سنّ مُبكِّرة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وقت عدم تضلُّعه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بحار الأنوار 107/ 39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86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لؤلؤ ومرجان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التامّ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 يُركَن إليه في هذه المسألة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كليهما وجوه للنظر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إنّ إسقاطه المأخذ والإسناد ليس ناشئاً عن عدم إتقانه التامّ وقلّة اطّلاعه - كما قال -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كان قصد المؤلّف تأليف كتاب صغير الحجم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كثير الموضوع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قابل للحمل في مشهد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وغيره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فلابدّ له أن يفعل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وإلاّ يكون ذلك نقضاً للغرض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ولكان الأجدر الاكتفاء بالمطوّلات كمصباح الشيخ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قال السيّد (ابن طاووس) في إجازاته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(ممّا ألّفته في بداية التكليف من غير ذكر الأسرار والتكشيف كتاب مصباح الزائر وجناح المسافر ثلاث مجلّدات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ذكر سائر كتبه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 في آخر ما ذكره من تصانيفه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وصنّفت كتاب الملهوف على قتلى الطفوف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عرفت أنّ أحداً سبقني إلى مثله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ومَن وقف عليه عرف ما ذكرته من فضله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فربّما الناظر إلى هذه العبارة يستشفّ منها أنّ اللهوف هو آخر ما صنّفه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لما في جعله آخر تصانيفه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 عدم قبول ذلك فا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تيقّن أنّ هذه الشهادة منه على مضمون الكتاب حصلت في مرحلة كمال عمره الشريف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وبعد فراغه من كثير من تصانيفه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فإذن لا يناسب ذلك الكلام في حقّ هذا الكتاب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3 - إنّ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النوري قد صرّح في كتابه هذا بأنّ (مصباح الزائر) من الكُتب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عتبرة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166332" w:rsidRP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وهذان لا يجتمعان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4 - ثمّ إنّ ضمّه إلى (مصباح الزائر) ليس دليلاً على كتابته في أوان التكليف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بحار الأنوار 107/ 39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المصدر نفسه 107/ 42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لؤلؤ ومرجان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بل المؤلّف رأى حُسن ذلك فيما بعد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صرّح بذلك نفسه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5 - أضف إلى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تأليف الكُتب من مثل هؤلاء في هذا السنّ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بكِّرة هو عناية إلهيّة خاصّة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 يشاء من خيار عباده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ولذلك نجد كباراً من العلماء القدماء مُجتهدين في أوان التكليف أو قبله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6 - إنّ السيّد ليس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تفرّد بذلك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هذا العلاّمة الجليل الفقيه ابن نما الحلّي (567 - 645هـ) - الذي قال المحقّق الكركي عنه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وأعلم العلماء بفقه أهل البيت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 xml:space="preserve"> - ذكر خبر اللقاء أيضاً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يقول أحد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كتبه في أوان تكليفه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وإنّه ناشٍ عن كذا وكذا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وهو متقدِّم زمنيّاً على السيّد ابن طاووس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إذ كانت ولادة السيّد (رحمه الله) سنة 589هـ ووفاته سنة 664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بينما ولِد ابن نما في سنة 567 وتوفِّي سنة 645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فولادته كانت قبل السيّد بـ 22 سنة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واتّفق وفاته قبل وفاة السيد بـ 21 سنة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فتحصّل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صدور هذا اللحن من الخطاب من مثل هذا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في شأن ذلك العالم الكبير غير مُناسب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7 - لقد أجابه الشهيد القاضي الطباطبائي بقوله - ما مُلخّصه -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إنّ هذه المسألة ليس قائلها السيّد ابن طاووس في اللهوف فحسب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هناك أبو ريحان البيروني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توفّى عام 440 قد صرّح بذلك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وعليه شهرة الأصحاب من الإمامية - التي ادّعاها العلاّمة المجلسي - ومورد وفاق العلماء من القرن الأوّل إلى القرن السابع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وأوّل مَن استشكل فيها السيّد ابن طاووس في الإقبال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المتأخِّرين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النوري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اُنظر مُقدّمة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اُنظر مقدّمة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20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D5649A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إذن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تخرج المسألة عن كونها في إطار نقل راوٍ مجهول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نقل في سنّ مُبكِّر من العمر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هناك جذور للمسألة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سوف نذكر بعض الملاحظات على كلام الشهيد القاضي الطباطبائي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89" w:name="241"/>
      <w:bookmarkStart w:id="490" w:name="_Toc382733253"/>
      <w:r w:rsidRPr="000112A3">
        <w:rPr>
          <w:rFonts w:hint="cs"/>
          <w:rtl/>
        </w:rPr>
        <w:t>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حدِّث النوري يستدلّ بسبع نقاط</w:t>
      </w:r>
      <w:r w:rsidR="00932F31">
        <w:rPr>
          <w:rFonts w:hint="cs"/>
          <w:rtl/>
        </w:rPr>
        <w:t>:</w:t>
      </w:r>
      <w:bookmarkEnd w:id="489"/>
      <w:bookmarkEnd w:id="490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إنّ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حدِّث النوري قال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وصول أهل البيت في الأربعين (الأُولى) إلى كربلاء - بناءً على ما ذكره السيّد في اللهوف - منافٍ لأمور كثيرة وأخبار عديدة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وتصريح عدّة من العلماء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منها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إنّ السيّد في الإقبال - بعد إشارته إلى ما ذكره في اللهوف سابقاً - قد استبعد ذلك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نقل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النوري ما ذكرناه عن الإقبال فيما مضى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 بعده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هذا مُلخّص ما أفاده في الإقبال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والعَجب منه أنّه يذكر في اللهوف قضيّة استئذان ابن مرجانة من يزيد حول مسألة الأُسارى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وحملهم إلى الشام بعد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 ذلك نقل تلك القصّة (أي اجتماعهم مع جابر في يوم الأربعين) وهما لا يجتمعان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إنّ أحداً من أجلاّء فَنِّ الحديث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عتمَدين من أهل السير والتاريخ لم يذكروا ذلك في كتبهم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 أنّه في غاية الأهمّية وجدير بالذكر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ستفاد من سياق كلامهم إنكارهم 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ذكر خبر المفيد في الإرشاد حول أمر يزيد بتجهيز أهل بيت الحسين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إلى أن قال</w:t>
      </w:r>
      <w:r w:rsidR="00932F31">
        <w:rPr>
          <w:rFonts w:hint="cs"/>
          <w:rtl/>
        </w:rPr>
        <w:t>: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فسار معهم في جملة النعمان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يزل يُنازلهم في الطريق ويُرفق بهم كما وصّاه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ويرعاهم حتّى دخلوا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البعيد أن يرى المفيد خبراً يعتمد عليه حول ذهابهم إلى كربلاء ولقائهم جابراً وإقامتهم العزاء على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ولم يُشرْ إليه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وكذا الطبري في تاريخه الذي يُعدّ من التواريخ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عتبرة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 الأثير في الكامل لم يذكرا شيئاً من الرجوع إلى كربلاء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3 - قال الشيخ المفيد في (مسار الشيعة) في ضمن وقائع شهر صفر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وفي اليوم العشرين منه كان رجوع حرم سيّدنا ومولانا 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الشام إلى مدينة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اليوم الذي ورد فيه جابر بن عبد الله الأنصاري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صاحب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من المدينة إلى كربلاء لزيارة قبر سيّدنا 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فكان أوّل مَن زاره [من المسلمين] ويُستحبّ زيارته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وذكر نحوه الشيخ الطوسي في مصباح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تهجّد (730)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والعلاّمة الحلّي في منهاج الصلاح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والكفعمي في موضعين من مصباحه (489 و510).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وظاهر العبارة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يوم خروجهم من الشام لا ورودهم المدينة كما توهّمه بعض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السير من الشام إلى المدينة الذي يزيد على مئتي فرسخ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يتعارف أن يكون أقلّ من شهر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خاصّة مع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لؤلؤ ومرجان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145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146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مسار الشيعة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46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ملاحظة أمر يزيد لنعمان ( برعاية حالهم في الطريق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واختلاف العبارة يدلّ على المراد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لو كان المقصود واحداً لما غيّر التعبير ولاكتفى بكلمة الرجوع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بينما نجد استعمال كلمتين في المقام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وهما الرجوع والورود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وعلى أيّ حال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فهذه الكلمات صريحة في عدم مجيئهم إلى كربلاء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وإلاّ لكان ذِكْرُه في أحداث شهر صفر أجدر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لجهات مُتعدّدة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4 - إنّ تفصيل ورود جابر إلى كربلاء مذكور في كتابين معتبرين وهما (بشارة المصطفى) للشيخ عماد الدِّين أبي القاسم الطبري - الذي هو من نفائس الكُتب الموجودة - و(مصباح الزائر) للسيّد ابن طاووس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وليس فيهما ذكر عن ورود أهل البيت إلى كربلاء وحصول اللقاء مع جابر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ستفاد أنّ الزيارة لم تكن إلاّ ساعات عديدة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ستبعَد - عادةً - أن يحصل اللقاء ولم يذكره عطيّة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هذا مضافاً إلى أنّه لا أظنّ أن يقبل ذو العقل السليم بأن يأتي الإمام السجّاد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ويكون ذلك أوّل زيارته لقبر أبيه في الظاهر - ولم يُنقل عنه كلام ولا زيارة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وتُنقل الزيارة التي تعمل بها الشيعة عن جابر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5 - ( إنّ أبا مخنف لوط بن يحيى من كبار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حدّثين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عتمد عند أرباب السير والتواريخ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ومقتله في غاية الاعتبار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أنّه لم يوصِل أصل مقتله بأيدينا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والموجود حالياً المنسوب إليه مُشتمل على بعض المطالب المنكرة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خالفة لأصول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المذهب التي أدخلها الأعداء والجُهّال لأغراض فاسدة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فهو ساقط عن الاعتماد والاعتبار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يمكن الوثوق على منفرداته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ولذلك لم ننسب خبر ورود أهل البيت إلى كربلاء في الأربعين إليه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 أنّ الموجود فيه هو نحو ما مرّ عن اللهوف</w:t>
      </w:r>
      <w:r w:rsidR="00932F31">
        <w:rPr>
          <w:rFonts w:hint="cs"/>
          <w:rtl/>
        </w:rPr>
        <w:t>،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هذا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مع ذلك نجد أنّ الموجود في هذا المقتل - مع كثرة النسخ المختلفة - اتّفاق (في جميع نسخه) على أنّه كان سير أهل البيت من الكوفة نحو الشام من طريق تكريت والموصل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ونصيبين وحلب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عبَّر عنه بالطريق السلطاني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كان معموراً ومارّاً بكثير من القرى والمدن المعمورة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وهناك ما يقرب بأربعين منزلاً من الكوفة إلى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وحصلت قضايا عديدة وبعض الكرامات في الطريق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لا يمكن ادّعاء دسّ جميعها وجعلها بواسطة الوضّاعين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خصوصاً مع عدم وجود الداعي على وضع بعضها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أضف إلى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هناك شواهد كثيرة على كون تسييرهم من الطريق السلطاني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منها ما ذكر في سائر الكُتب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عتبرة مثل مناقب ابن شهر آشوب حول قصّة دير راهب قنسرين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وبروز الكرامات الباهرة من الرأس الشريف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وقنسرين يقع بمنزل من حلب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وخُرِّب سنة 351 حين إغارة الروم</w:t>
      </w:r>
      <w:r w:rsidR="005E5F98">
        <w:rPr>
          <w:rFonts w:hint="cs"/>
          <w:rtl/>
        </w:rPr>
        <w:t>.</w:t>
      </w:r>
    </w:p>
    <w:p w:rsidR="00ED71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قصّة يحيى اليهودي الحرّاني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وسماعه تلاوة الرأس آيات من القرآن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إسلامه وشهادته كما نقله الفاضل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تبحِّر الجليل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السيّد جلال الدِّين في روضة الأحباب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هناك قبر يحيى المعروف بيحيى الشهيد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والدُّعاء عند رأسه مُستجاب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والحرّان يطلق على موضعين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الأوّل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بلد في شرقي الفرات من بلاد الجزيرة (وهي ما بين الفرات ودجلة)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الثاني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قرية من توابع حَلَب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وكلاهما مُحتمَل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وكذا تصريح العالم الجليل البصير عماد الدِّين الطبرسي (الطبري)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 كتابه كامل السقيفة المعروف بـ (كامل بهائي)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 أنّ مرور الأسرى من آل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من آمِد وموصل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ونصيبين وبعلبك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وميافارقين وشيرز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و(آمد) على ساحل دجلة مثل موصل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و(بعلبك) على ثلاث منازل من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و(ميافارقين) في قرب ديار بكر من بلاد الجزيرة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و(شيرز) بقرب حماة بين حلب والشام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وذُكر بعض القصص والحكايات في هذه المنازل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وموضع الرأس الشريف في (معرّة) من قرى (حلب)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ذكره بعض العلماء الأعلام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وذكروا ما حصل فيها ومعاملة أهلها مع جيش ابن زياد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كما أنّ الفاضل الألمعي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ملاّ حسين الكاشفي في (روضة الشهداء) ذكر قضايا عديدة حين عبورهم من تلك المنازل وغيرها</w:t>
      </w:r>
      <w:r w:rsidR="005E5F98">
        <w:rPr>
          <w:rFonts w:hint="cs"/>
          <w:rtl/>
        </w:rPr>
        <w:t>.</w:t>
      </w:r>
    </w:p>
    <w:p w:rsidR="00ED71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وليس الغرض من ذكر هذه الشواهد التمسّك والاستشهاد بكلّ واحد منها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كان بعضها في غاية الاعتبار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الغرض أنّ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نصف يحصل على اطمئنان تامّ بأنّ المسير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كان في هذا السير - أي السلطاني -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مُضافاً على أنّه لم نجد مُعارضاً ومُخالفاً له من الأخبار وكلمات الأصحاب إلى زماننا هذا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وحينما يتأمّل العاقل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ويلاحظ السير من كربلاء إلى الكوفة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ومنها إلى الشام ثمّ إلى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 مُلاحظة لبثهم أقلّ الأيّام في كلا البلدين (الكوفة والشام) يعدّ رجوعهم في الأربعين من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متنعات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ومع الإغماض عمّا ذُكِر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فُرِض أنّ السير كان من البريّة وفي غربي الفرات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فمع التأمّل يصدق الامتناع والاستبعاد أيضاً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الفاصلة بين الكوفة إلى الشام - بخطٍّ مُستقيم - يكون 175 فرسخاً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ونعلم أنّهم وصلوا الكوفة في 12 من المحرّم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المجلس المشؤوم في 13 منه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وذهاب القاصد منها إلى الشام ورجوعه منها إليها - في مسألة استئذان ابن مرجانة من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وحمله الأسرى إليه من بعد وصول جوابه - كما ذكره السيّد في اللهوف وابن الأثير في الكامل - لا يقلّ من عشرين يوماً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في الإقبال</w:t>
      </w:r>
      <w:r w:rsidR="005E5F98">
        <w:rPr>
          <w:rFonts w:hint="cs"/>
          <w:rtl/>
        </w:rPr>
        <w:t>.</w:t>
      </w:r>
    </w:p>
    <w:p w:rsidR="00ED71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ما احتمله بعض الأفاضل في حواشيه على مزار البحار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وقوع الاستئذان وجواب يزيد بواسطة الحمام فاسد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لعدم تداوله في عصر بني أُميّة وبداية حُكم بني العبّاس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على ما صرّح به شهاب الدِّين أحمد بن يحيى بن فضل الله العمري في كتاب التعريف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أصل تلك النوع من الحمام</w:t>
      </w:r>
      <w:r w:rsidR="00932F31">
        <w:rPr>
          <w:rFonts w:hint="cs"/>
          <w:rtl/>
        </w:rPr>
        <w:t>،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الذي يُعبّر عنه بحمام الهدى وحمام الرسائلي من الموصل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موضع اعتناء هامّ عند ملوك الفاطميّين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وأوّل مَن نقله من الموصل هو نور الدِّين محمود بن زنگي في سنة 565</w:t>
      </w:r>
      <w:r w:rsidR="005E5F98">
        <w:rPr>
          <w:rFonts w:hint="cs"/>
          <w:rtl/>
        </w:rPr>
        <w:t>.</w:t>
      </w:r>
    </w:p>
    <w:p w:rsidR="00DC6DFB" w:rsidRPr="000112A3" w:rsidRDefault="00DC6DFB" w:rsidP="00977992">
      <w:pPr>
        <w:pStyle w:val="libNormal"/>
        <w:rPr>
          <w:rtl/>
        </w:rPr>
      </w:pPr>
      <w:r w:rsidRPr="00C13977">
        <w:rPr>
          <w:rFonts w:hint="cs"/>
          <w:rtl/>
        </w:rPr>
        <w:t>وبالجملة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مع ملاحظة ما ذُكِر عن الإقبال حول حبسهم في الشام شهراً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وإقامتهم العزاء سبعة أياّم بعد خروجهم عن الحبس - كما في كامل البهائي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ولبثهم عشرة أيّام في منزل يزيد على ما ذكره محمّد بن جرير الطبري في تاريخه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وسيرهم مع نهاية الإجلال والإكرام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والتأنّي والوقار ليلاً من الشام - كما ذكره الشيخ المفيد وغيره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(فوصولهم في الأربعين غير ممكن)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فلو فُرِض أن يسيروا كلّ ليلة ثمانية فراسخ على ذلك الخطّ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ستقيم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لاستمرّ السير نحو 22 يوماً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 أنّ السير فيه غير مُيسّر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لقلّة المياه فيه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خاصّة لتلك المسيرة الحافّة بالنساء والأطفال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6 - لو كان وصول الإمام السجّاد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وجماعة من بني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وتشرّفهم لزيارة قبر أبي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يوم واحد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في وقت واحد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لما كان مناسباً أن يُعدّ جابر أوّل زائر قبره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ويجعل ذلك من مناقبه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قاله الشيخ المفيد في مسار الشيعة والكفعمي في مصباحه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7 - لا يخفى على الناظر في كتب المقاتل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بعدما أبرز يزيد الندامة الظاهرية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وعرض على آل البيت الخيار في البقاء أو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لؤلؤ ومرجان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150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153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الرجوع وطلبهم الرجوع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تركوا الشام قاصدين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يكن هناك ذكر عن العراق وكربلاء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يكن البناء على الذهاب لذلك الصوب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والمسموع من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تردّدين أنّ طريق الشام إلى العراق يختلف من طريق الشام نحو المدينة ويتمايز في الشام نفسه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يكن هناك قدر مشترك في السير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معلوم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 يلاحظ اختلاف طول هذه البلاد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فبناءً عليه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مَن يرد العراق فلابدّ أن يسير على خطِّ العراق من الشام نفسه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ولو كان تركهم الشام قاصدين العراق - كما هو ظاهر اللهوف - من دون اطّلاع وإذن يزيد فهذا غير ميسّر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ولابدّ أن يعرضوا ذلك عليه في المجلس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يظنّ أنّه لو عرضوا طلبهم الذهاب إلى العراق - الذي لم يكن القصد إلاّ زيارة التربة المقدّسة - لرضي بذلك وأذِنَ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وذلك لخبث سريرته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ودناءة طبعه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الذي أعطى مئتي دينار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عوض ما أصبكم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فكيف يرضى بأن يزداد في مصارف السفر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فكيف كان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إنّ هذا الاستبعاد يُسقط الوثوق بالمرّة عن ذلك الراوي المجهول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روى عنه في اللهوف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 ضمّه لتلك الشواهد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تقدّمة يخرب أساس احتمال ورودهم بكربلاء في الأربعين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أساسه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لؤلؤ ومرجان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154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491" w:name="242"/>
      <w:bookmarkStart w:id="492" w:name="_Toc382733254"/>
      <w:r w:rsidRPr="000112A3">
        <w:rPr>
          <w:rFonts w:hint="cs"/>
          <w:rtl/>
        </w:rPr>
        <w:lastRenderedPageBreak/>
        <w:t>مناقشتنا ل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حدّث النوري</w:t>
      </w:r>
      <w:r w:rsidR="00932F31">
        <w:rPr>
          <w:rFonts w:hint="cs"/>
          <w:rtl/>
        </w:rPr>
        <w:t>:</w:t>
      </w:r>
      <w:bookmarkEnd w:id="491"/>
      <w:bookmarkEnd w:id="492"/>
    </w:p>
    <w:p w:rsidR="00DC6DFB" w:rsidRPr="000112A3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مُناقشة النقطة الأُولى</w:t>
      </w:r>
      <w:r w:rsidR="00932F31">
        <w:rPr>
          <w:rFonts w:hint="cs"/>
          <w:rtl/>
        </w:rPr>
        <w:t>: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السيّد في اللهوف لم يُصرِّح بحصول اللقاء في خصوص يوم الأربعين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ذكر خبر اللقاء فقط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ذكره ابن نما أيضاً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ويأتي وجه عدم منع اجتماعهما</w:t>
      </w:r>
      <w:r w:rsidR="005E5F98">
        <w:rPr>
          <w:rFonts w:hint="cs"/>
          <w:rtl/>
        </w:rPr>
        <w:t>.</w:t>
      </w:r>
    </w:p>
    <w:p w:rsidR="00DC6DFB" w:rsidRPr="000112A3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مُناقشة النقطة الثانية</w:t>
      </w:r>
      <w:r w:rsidR="00932F31">
        <w:rPr>
          <w:rFonts w:hint="cs"/>
          <w:rtl/>
        </w:rPr>
        <w:t>:</w:t>
      </w:r>
    </w:p>
    <w:p w:rsidR="00DC6DFB" w:rsidRPr="000112A3" w:rsidRDefault="00DC6DFB" w:rsidP="00977992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أوّلاً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لقد أجاب الشهيد القاضي حول عدم ذكر الشيخ المفيد لذلك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بناءه كان هو نقل ما وصل إليه مسنداً ولو كان خلافاً للمشهور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والعهدة على مدّعيها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ثانياً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أنّ عدم الذِّكْر أعمّ من عدم الوقوع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وهؤلاء لم ينفوا ذلك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ثالثاً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وقد ذكرنا تصريح بعضهم حول حصول اللقاء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البيروني والشيخ البهائي وغيرهما</w:t>
      </w:r>
      <w:r w:rsidR="005E5F98">
        <w:rPr>
          <w:rFonts w:hint="cs"/>
          <w:rtl/>
        </w:rPr>
        <w:t>.</w:t>
      </w:r>
    </w:p>
    <w:p w:rsidR="00DC6DFB" w:rsidRPr="000112A3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مُناقشة النقطة الثالثة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إنّنا نوافقه في استنباطه من كلمة الرجوع الخروج من الشام لا الوصول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ذكرناه سابقاً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والظاهر أنّ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(وإن توهّمه بعض) ناظر إلى ما ذكره السيّد ابن طاووس في الإقبال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لا نوافق في كون هذه الكلمات صريحة في عدم إتيانهم إلى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قلنا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عدم الذكر يكون أعمّ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خاصّة مع ملاحظة ما قيل حول دأب الشيخ المفيد في كتابة التاريخ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ما ذكره من عدم إمكان الرجوع إلى المدينة في أقلّ من شهر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ذكر الشهيد القاضي الطباطبائي شواهد عديدة على إمكان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ويأتي كلامه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المصدر نفسه 94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  <w:rPr>
          <w:rtl/>
        </w:rPr>
      </w:pPr>
      <w:r>
        <w:rPr>
          <w:rtl/>
        </w:rPr>
        <w:br w:type="page"/>
      </w:r>
    </w:p>
    <w:p w:rsidR="00DC6DFB" w:rsidRPr="000112A3" w:rsidRDefault="00DC6DFB" w:rsidP="00977992">
      <w:pPr>
        <w:pStyle w:val="libBold2"/>
        <w:rPr>
          <w:rtl/>
        </w:rPr>
      </w:pPr>
      <w:r w:rsidRPr="00C13977">
        <w:rPr>
          <w:rFonts w:hint="cs"/>
          <w:rtl/>
        </w:rPr>
        <w:lastRenderedPageBreak/>
        <w:t>مُناقشة النقطة الرابعة</w:t>
      </w:r>
      <w:r w:rsidR="00932F31">
        <w:rPr>
          <w:rFonts w:hint="cs"/>
          <w:rtl/>
        </w:rPr>
        <w:t>:</w:t>
      </w:r>
    </w:p>
    <w:p w:rsidR="00DC6DFB" w:rsidRPr="000112A3" w:rsidRDefault="00DC6DFB" w:rsidP="00977992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أوّلاً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إنّ تعبير هذا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العظيم عن مصباح الزائر بكونه من الكُتب المعتبرة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 تصريحه أنّه ألّف في أوان تكليفه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في ذلك الوقت كذا وكذا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عدول عمّا ذكره سابقاً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فإنّه رفض خبر اللقاء استناداً لضمّه اللهوف إلى مصباح الزائر الذي أُلّف في سنّ مُبكّر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تسرياً للضعف منه إليه</w:t>
      </w:r>
      <w:r w:rsidR="00166332">
        <w:rPr>
          <w:rFonts w:hint="cs"/>
          <w:rtl/>
        </w:rPr>
        <w:t>!</w:t>
      </w:r>
    </w:p>
    <w:p w:rsidR="00DC6DFB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ثانياً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</w:t>
      </w:r>
      <w:r w:rsidRPr="00C13977">
        <w:rPr>
          <w:rFonts w:hint="cs"/>
          <w:rtl/>
        </w:rPr>
        <w:t>استبعاد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في مكانه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أنّه عدم ذكر عطيّة ذلك في محلّه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ويأتي وجهه</w:t>
      </w:r>
      <w:r w:rsidR="00166332">
        <w:rPr>
          <w:rFonts w:hint="cs"/>
          <w:rtl/>
        </w:rPr>
        <w:t>!</w:t>
      </w:r>
    </w:p>
    <w:p w:rsidR="00DC6DFB" w:rsidRPr="000112A3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مُناقشة النقطة الخامسة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هذا هو أهمّ دليل ذكره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النوري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حيث المقصود منه وصوله إلى نتيجة الامتناع في فرض المسألة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ولقد اهتمّ الشهيد القاضي لإجابته وإثبات الإمكان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وسنذكر أدلّته بعد إتمام أقوال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النوري</w:t>
      </w:r>
      <w:r w:rsidR="005E5F98">
        <w:rPr>
          <w:rFonts w:hint="cs"/>
          <w:rtl/>
        </w:rPr>
        <w:t>.</w:t>
      </w:r>
    </w:p>
    <w:p w:rsidR="00DC6DFB" w:rsidRPr="000112A3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مُناقشة النقطة السادسة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على فرض ذلك ليس هناك مانع أن يكون جابر سبق القوم في الزيارة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فينبطق عنوان أوّل زائر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ستفاد من النصوص سبق جابر عليهم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حينما 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فوصلوا إلى موضع المصرع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فوجدوا جابر بن عبد الله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فتحصّل أنّ اللقاء وإن كان في يوم واحد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ولكنَّ التشرُّف بزيارة القبر لم يكن في وقت واحد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ويأتي المختار في المسألة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lastRenderedPageBreak/>
        <w:t>مناقشة النقطة السابعة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أوّلاً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إنّ وجود القدر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شترك من الطريق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 xml:space="preserve"> هو ممّا يُستفاد من نقل اللهوف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ما نقله ابن نما - الذي هو مقدّم على اللهوف - فليس فيه أثر عن ذلك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وثانياً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ستشكل نفى وجود قدر مُشترك في الطريق لأجل شيئين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أ) اتّكاله على نقل قول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تردّدين في عصره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هذا لا يكفي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إنّ التغيير والتبديل في الطرق ممّا يحصل في كلّ زمان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فكيف ذلك بالنسبة إلى مسألة راجعة إلى أكثر من ألف سنة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نظنّ كونه على تلك الحالة السابقة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فالمسألة تحتاج إلى تتبّع وتحقيق أكثر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ب) اعتماده على ملاحظة طول البلدان الثلاثة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وهذا ممّا لا يُغني في المقام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فالطريق قضية ترجع إلى مصالح عامّة لأُناس يقطعونه - من أهالي تلك المناطق - ولأجله نرى أنّه ربّما يُكثر في طول السير لأجل عبوره في تلكم البلاد والقرى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ليس المقصود هو المبدأ الأعلى والمقصد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نتهى فحسب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فلحاظ طول البلاد يُفيد إذا كان السير في الهواء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الأرض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وثالثاً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إنّ ما استبعده في المقام غير وارد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مع تصريحه باختلاف حالة يزيد يوم خروج الأسرى من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وإبراز ندامته ظاهراً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 ملاحظة أوامر يزيد بلزوم حُسن المعاملة معهم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وخاصّة مع الالتفات إلى ما ذكرناه عن ابن سعد بأنّ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القدر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شترك من الطرق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كربلاء المدينة الشام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يزيد أمر الرُّسل الذين وجّههم أن ينزلوا بهم حيث شاءوا ومتى شاءوا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فلو طلبوا الذهاب إلى كربلاء إمّا ابتداءً من نفس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بعد الخروج منه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فليس بمُستبعد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عدم ذكرهم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والاكتفاء بذكر المدينة لا ضير فيه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 أن كانت هي الغاية القصوى بالنسبة إليهم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لكونها موطنهم ومسقط رأسهم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فما شأن كربلاء في ذلك الزمان إلاّ شأن إحدى المنازل في الطريق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فسؤال يزيد كان ناظراً إلى اختيار محلّ الإقامة الدائميّة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المؤقّتة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الطبيعي أن يكون الجواب مطابقاً للجواب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ولذلك اكتفوا بذكر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يُنافي لقاصد المدينة أن يكون مارّاً بكربلاء</w:t>
      </w:r>
      <w:r w:rsidR="005E5F98">
        <w:rPr>
          <w:rFonts w:hint="cs"/>
          <w:rtl/>
        </w:rPr>
        <w:t>.</w:t>
      </w:r>
    </w:p>
    <w:p w:rsidR="00DC6DFB" w:rsidRPr="000112A3" w:rsidRDefault="00DC6DFB" w:rsidP="00977992">
      <w:pPr>
        <w:pStyle w:val="Heading3"/>
        <w:rPr>
          <w:rtl/>
        </w:rPr>
      </w:pPr>
      <w:bookmarkStart w:id="493" w:name="_Toc382733255"/>
      <w:r w:rsidRPr="00C13977">
        <w:rPr>
          <w:rFonts w:hint="cs"/>
          <w:rtl/>
        </w:rPr>
        <w:t>2 - مع القاضي الطباطبائي</w:t>
      </w:r>
      <w:bookmarkEnd w:id="49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الشهيد السعيد القاضي الطباطبائي قد وقف بجدٍّ وعزم على إثبات كون الرجوع في الأربعين الأُولى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وبما أنّ أهمّ أدلّة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حدِّث النوري كان الوجه الخامس منها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فنذكر مُلخّص ما أفاده الشهيد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نذكر مُلاحظاته على ذلك الوجه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قال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إنّ رجوع أهل البيت في الأربعين الأول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وإلحاق رؤوس الشهداء إلى أجسادهم هو المشهور بين العلماء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موضع وفاقهم إلى القرن السابع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وأوّل مَن أشكل في ذلك السيّد بن طاووس في الإقبال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مسألة لقائهم مع جابر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ذكره ابن طاووس وابن نما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وإنّهما وإن لم يُصرِّحا بتحديد يوم الورود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ولكنّه كان ذلك في الأربعين حتماً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أحداً لم يذكره في غير الأربعين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ما فهمه العلماء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اتّفق العلماء وأرباب المقاتل على تشرّف جابر في يوم الأربعين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ED7177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(1) الطبقات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84 (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ومقتله من القسم غير المطبوع )</w:t>
      </w:r>
      <w:r w:rsidR="005E5F98" w:rsidRPr="00A20A36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ثمّ قال - في توجيه إمكان السير</w:t>
      </w:r>
      <w:r w:rsidR="00932F31">
        <w:rPr>
          <w:rFonts w:hint="cs"/>
          <w:rtl/>
        </w:rPr>
        <w:t>: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البعير الذلول والخيل العربية التي كانت تُستعمل في ذلك الزمان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كانت تسير المسافة الكثيرة في مدّة قليلة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ولعلّه لن يوجد نظيرها في عصرنا</w:t>
      </w:r>
      <w:r w:rsidR="00166332">
        <w:rPr>
          <w:rFonts w:hint="cs"/>
          <w:rtl/>
        </w:rPr>
        <w:t>!</w:t>
      </w:r>
    </w:p>
    <w:p w:rsidR="00DC6DFB" w:rsidRPr="00A55C63" w:rsidRDefault="00DC6DFB" w:rsidP="00A55C63">
      <w:pPr>
        <w:pStyle w:val="Heading3"/>
        <w:rPr>
          <w:rtl/>
        </w:rPr>
      </w:pPr>
      <w:bookmarkStart w:id="494" w:name="243"/>
      <w:bookmarkStart w:id="495" w:name="_Toc382733256"/>
      <w:r w:rsidRPr="000112A3">
        <w:rPr>
          <w:rFonts w:hint="cs"/>
          <w:rtl/>
        </w:rPr>
        <w:t>القاضي يستدلُّ بعشر نقاط</w:t>
      </w:r>
      <w:r w:rsidR="00932F31">
        <w:rPr>
          <w:rFonts w:hint="cs"/>
          <w:rtl/>
        </w:rPr>
        <w:t>:</w:t>
      </w:r>
      <w:bookmarkEnd w:id="494"/>
      <w:bookmarkEnd w:id="49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ذكر شواهد عديدة على تحقّق السير من العراق إلى الشام - وبالعكس - في مدّة عشرة أو ثمانية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وحتّى سبعة أيّام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منها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ذكر السيّد محسن الأمين (رحمه الله) في أعيان الشيعة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هناك طريقاً مُستقيماً بين العراق والشام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يسلكه أعراب العُقيل في زماننا هذا خلال أسبوع فقط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وذكر السيّد الأمين (رحمه الله) أيضاً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أعراب صليب - وهم من حوران الواقع في قبلة دمشق - كانوا يسيرون إلى العراق في مدّة ثمانية أيّام</w:t>
      </w:r>
      <w:r w:rsidR="005E5F98">
        <w:rPr>
          <w:rFonts w:hint="cs"/>
          <w:rtl/>
        </w:rPr>
        <w:t>.</w:t>
      </w:r>
    </w:p>
    <w:p w:rsidR="00ED71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3 - لقد أتى خبر موت معاوية إلى الكوفة بعد مضيّ أسبوع من موته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ذكر المامقاني في تنقيح المقال عن الكشّي بإسناده عن أبي خالد التمّار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كنت مع ميثم التمّار بالفرات يوم الجمعة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فهبّت ريح وهو في سفينة من سفن الرومان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فخرج فنظر إلى الريح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شدّوا برأس سفينتكم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إنّ هذه ريح عاصف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مات معاوية الساعة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كانت الجمعة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قبلة قدم بريد من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فلقيته فاستخبرته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عبد الله</w:t>
      </w:r>
      <w:r w:rsidR="00932F31">
        <w:rPr>
          <w:rFonts w:hint="cs"/>
          <w:rtl/>
        </w:rPr>
        <w:t>،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ما الخبر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الناس على أحسن حال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توفِّي أمير المؤمنين وبايع الناس يزيد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أيّ يوم توفّي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يوم الجمعة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4 - لقد كان موت معاوية في 15 من رجب سنة 60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وخروج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المدينة في 28 من شهر رجب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وتحقّق في هذا الفاصل الزماني - الذي هو عبارة عن 13 يوماً - وصول القاصد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وعدم بيعته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 أنّ الفاصلة بين الشام والحجاز أكثر منه إلى العراق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5 - ذكر الطبري أنّ بسر بن أرطاة أمهل أبا بكر أن يذهب من الكوفة نحو الشام ويرجع خلال أسبوع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فصار ذهابه إلى معاوية وإيابه إلى بسر في سبعة أيّام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فيُعلم من ذلك أنّه ذهب من الكوفة إلى الشام في ثلاثة أيّام ونصف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وكذا حال الرجوع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6 - في مسألة نجاة المختار من الحبس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ذهب عميرة حاملاً رسالة عبد الله بن عمر - زوج أُخت المختار - إلى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وأخذ بكتاب استخلاصه منه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وتوجّه نحو الكوفة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وسار الطريق في أحد عشر يوماً إلى أن وصل الكوفة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7 - خرج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مكّة في الثامن من ذي الحجّة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والفاصل بينها وبين الكوفة ما يُقارب بـ 380 فرسخاً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والإمام ما كان يُسرع في السير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ووصل إلى كربلاء في الثاني من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تنقيح المقال 3/ 262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رقم 12344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حرّم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فتحصّل أنّ مسيرته تمكّنت أن تقطع هذه المسافة الطويلة خلال 24 يوماً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فعُلِم من ذلك أنّهم ساروا كلّ يوم ما يقرب من 15 فرسخاً (مع أنّه كان يقف في بعض المنازل)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8 - لقد صرّحت كثير من الكُتب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عتبرة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ورود أهل البيت في الشام كان في الأوّل من صفر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منها ما ذكره أبو ريحان البيروني في الآثار الباقية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وأنّهم توجّهوا من الكوفة نحو الشام في حوالي العشرين أو الخامس عشر من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حرّم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إنّهم ساروا هذه المسافة في حدود عشرة أيّام أو خمسة عشر يوماً إلى أن وصلوا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ورجوعهم في هذه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دّة نحو العراق غير بعيد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 أنّ أبا ريحان البيروني الذي كان عالماً بالأوضاع ومُطِّلعاً على كيفيّة السير في ذلك الزمان ذكره ولم يستبعده ولم يرفضه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9 - روي أنّ هارون الرشيد وأبا حنيفة كانا يستهلاّن هلال ذي الحجّة في الكوفة أو بغداد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وبعد رؤيتهما الهلال كانا يخرجان للحجّ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10 - روى الشيخ المفيد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خيزران الأسباطي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قدمت على أبي الحسن علي بن محمّد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لي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ما خبر الواثق عندك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Style w:val="libBold2Char"/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جُعلت فداك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خلّفته في عافية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أنا من أقرب الناس عهداً 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عهدي به منذ عشرة أيّام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فقال 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إنّ أهل المدينة يقولون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إنّه مات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أنا أقرب الناس به عهداً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ED71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فقال 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إنّ الناس يقولون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إنّه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A55C63">
        <w:rPr>
          <w:rStyle w:val="libBold2Char"/>
          <w:rFonts w:hint="cs"/>
          <w:rtl/>
        </w:rPr>
        <w:lastRenderedPageBreak/>
        <w:t>مات )</w:t>
      </w:r>
      <w:r w:rsidR="005E5F98">
        <w:rPr>
          <w:rStyle w:val="libBold2Char"/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قال لي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إنّ الناس يقولون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>..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علمت أنّه يعني نفسه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96" w:name="244"/>
      <w:bookmarkStart w:id="497" w:name="_Toc382733257"/>
      <w:r w:rsidRPr="000112A3">
        <w:rPr>
          <w:rFonts w:hint="cs"/>
          <w:rtl/>
        </w:rPr>
        <w:t>تلخيص استنتاج القاضي</w:t>
      </w:r>
      <w:r w:rsidR="00932F31">
        <w:rPr>
          <w:rFonts w:hint="cs"/>
          <w:rtl/>
        </w:rPr>
        <w:t>:</w:t>
      </w:r>
      <w:bookmarkEnd w:id="496"/>
      <w:bookmarkEnd w:id="49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يُمكننا أن نُلخّص ما أراد القاضي استنتاجه هكذا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يُعلم من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(عهدي به منذ عشرة أيّام)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تمكّن أن يسير هذه المسافة التي نحو 380 فرسخاً في عشرة أيّام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فتحصّل من جميع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إمكان السير في زهاء عشرة أيّام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ذكره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النوري ليس إلاّ هو صِرْف استبعاد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وهذه الشواهد التاريخية تُثبت الإمكان</w:t>
      </w:r>
      <w:r w:rsidR="005E5F98">
        <w:rPr>
          <w:rFonts w:hint="cs"/>
          <w:rtl/>
        </w:rPr>
        <w:t>.</w:t>
      </w:r>
    </w:p>
    <w:p w:rsidR="00DC6DFB" w:rsidRPr="000112A3" w:rsidRDefault="00DC6DFB" w:rsidP="00977992">
      <w:pPr>
        <w:pStyle w:val="libNormal"/>
        <w:rPr>
          <w:rtl/>
        </w:rPr>
      </w:pPr>
      <w:r w:rsidRPr="00C13977">
        <w:rPr>
          <w:rFonts w:hint="cs"/>
          <w:rtl/>
        </w:rPr>
        <w:t>فمُلخّص القول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يصحّ ما ذكره سبط ابن الجوزي أنّهم تركوا الكوفة في (15) من المحرّم نحو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إنّهم وصلوا الشام في الأوّل من صفر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ولبثوا فيه ما يقرب ثمانية أيّام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توجّهوا إلى كربلاء خلال ثمانية أو عشرة أيّام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فتمكّنوا من الرجوع إلى كربلاء والدخول فيها في العشرين من صفر - الأربعين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المطلوب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 - ردّاً على حجج المقابل -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أمّا مسألة استئذان ابن مرجانة من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ورجوع القاصد إليه الذي يحتاج إلى عشرين يوماً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ولبثهم في الشام شهراً - الذي ذكره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النوري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وبذلك نفى الرجوع في الأربعين - ففيه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الإرشاد 2/ 301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lastRenderedPageBreak/>
        <w:t>أوّلاً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</w:t>
      </w:r>
      <w:r w:rsidRPr="00C13977">
        <w:rPr>
          <w:rFonts w:hint="cs"/>
          <w:rtl/>
        </w:rPr>
        <w:t>إنّ البريد يتمكّن أن يوصَل في خلال ثلاثة أيّام تقريباً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مرّ ذكره في خبر بسر بن أرطاة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وثانياً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مكن أنّ الاستئذان يكون قد حصل بواسطة حمام الهُدى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ذلك ممكناً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إنّ أوّل مَن استعمل الحمام لهذا القصد هو نوح النبيّ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سليمان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وكذلك الإيرانيّون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فحينئذٍ كان استعماله لذلك القصد مُتداولاً في ذلك العصر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وثالثاً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لم يكن هناك دليل مُعتبر على لبثهم في الشام شهراً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التواريخ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عتبرة تُصرِّح بكونه أيّاماً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ثمانية إلى عشرة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أيضاً</w:t>
      </w:r>
      <w:r w:rsidR="00932F31">
        <w:rPr>
          <w:rFonts w:hint="cs"/>
          <w:rtl/>
        </w:rPr>
        <w:t>: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إنّ المشهور بين علماء الإمامية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الرأس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طهّر أُلحق بالجسد الطاهر في الأربعين الأوّل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ألحقه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وروى المجلسي شُهرة الأصحاب حول رجوع أهل البيت في العشرين من صفر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498" w:name="245"/>
      <w:bookmarkStart w:id="499" w:name="_Toc382733258"/>
      <w:r w:rsidRPr="000112A3">
        <w:rPr>
          <w:rFonts w:hint="cs"/>
          <w:rtl/>
        </w:rPr>
        <w:t>مُلخَّص أدلّة القاضي الطباطبائي ومُناقشتها</w:t>
      </w:r>
      <w:r w:rsidR="00932F31">
        <w:rPr>
          <w:rFonts w:hint="cs"/>
          <w:rtl/>
        </w:rPr>
        <w:t>:</w:t>
      </w:r>
      <w:bookmarkEnd w:id="498"/>
      <w:bookmarkEnd w:id="49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فمُلخّص أدلّة القاضي الطباطبائي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أنّ الشُّهرة قائمة على رجوع آل البيت في الأربعين الأول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أنّ الرجوع في هذا الوقت ممكن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بذكر الشواهد التاريخية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تعدّدة</w:t>
      </w:r>
      <w:r w:rsidR="005E5F98">
        <w:rPr>
          <w:rFonts w:hint="cs"/>
          <w:rtl/>
        </w:rPr>
        <w:t>.</w:t>
      </w:r>
    </w:p>
    <w:p w:rsidR="00ED71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3 - وبما أنّ جابراً قد زار قبر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الأربعين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فحصول اللقاء أيضاً كان في الأربعين الأول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لم يقل أحد بغيره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ما فهمه العلماء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lastRenderedPageBreak/>
        <w:t>وفيه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أمّا الأوّل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إنّ هذه الشُّهرة لا تُغني من الحقّ شيئاً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خاصّة وقد ذكرنا أنّ مُدّعيها - وهو العلاّمة المجلسي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 xml:space="preserve"> - أعرض عنها واستبعدها بالمرَّة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وأمّا الثاني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الحقّ أنّ ما ذكره الشهيد القاضي الطباطبائي من الشواهد التاريخية المتعدّدة - التي تدلّ على مدى تتبُعه وكثرة تعبه لأجله - يُخرج المسألة عن صورة الامتناع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ويُدخلها في فرض الإمكان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وبذلك يُهدم أساس قول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النوري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أنّه لا يكفي هذا الحدّ في إثبات المراد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المطلوب هو ثبوت الوقوع لا الإمكان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وإمكان الشيء أعمّ من وقوعه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وأمّا الثالث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فإنّ الصحيح أنّ زيارة جابر لقبر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كانت في الأربعين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ولكنّا ننفي حصول اللقاء فيه أيضاً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خاصّة وأنّ ابن نما والسيّد ابن طاووس - وهما المصدران الأساسيّان في خبر اللقاء - لم يُحدّدا زمن اللقاء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فننفي الملازمة بينهما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00" w:name="246"/>
      <w:bookmarkStart w:id="501" w:name="_Toc382733259"/>
      <w:r w:rsidRPr="000112A3">
        <w:rPr>
          <w:rFonts w:hint="cs"/>
          <w:rtl/>
        </w:rPr>
        <w:t>القول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ختار في المسألة</w:t>
      </w:r>
      <w:r w:rsidR="00932F31">
        <w:rPr>
          <w:rFonts w:hint="cs"/>
          <w:rtl/>
        </w:rPr>
        <w:t>:</w:t>
      </w:r>
      <w:bookmarkEnd w:id="500"/>
      <w:bookmarkEnd w:id="50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ويتّضح بذلك - والله العالم بحقائق الأُمور - ما يلي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جابر بن عبد الله الأنصاري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ذلك الصحابي الجليل العالم العارف البصير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تحمّل مشقّة السفر - وهو كبير العمر مكفوف البصر - وشدّ رحله من المدينة نحو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لم يكتفِ بزيارة واحدة لقبر سيّد الشهداء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وأنّه زار قبر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مرّتين على الأقلّ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أمّا زيارته الأُولى فهي التي رويناها عن الطبري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بحار الأنوار 101/ 334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بشارة المصطفى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74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والسيّد ابن طاووس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والخوارزمي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تلك الزيارة التي رواها عطيّة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 هذه الزيارة تختلف عن زيارته المقرونة باللقاء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لأمور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في هذه الزيارة لم نجد ذكراً عن خبر اللقاء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لعلّ هناك تصريحاً بعدم اللقاء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جاء في رواية الطبري والخوارزمي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جابراً طلب من عطيّة أن يتوجّه نحو أبيات كوفان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خُذْني نحو أبيات كوفان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صارا في الطريق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ستبعَد جدّاً أن يحصل اللقاء ولم يذكره عطيّة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 أنّه في غاية الأهمّيّة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إنّ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ستفاد من خبر الطبري والسيّد ابن طاووس والخوارزمي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لم يكن هناك في حين زيارتهما أحد غيرهما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جاء في ضمن الخبر المقرون باللقاء أنّ هناك جماعة من بني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حينما 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مرّ عيال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بكربلاء وجدوا جابر بن عبد الله الأنصاري - رحمة الله عليه - وجماعة من بني هاشم قدموا لزيارته )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السيّد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فوصلوا إلى موضع المصرع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فوجدوا جابر بن عبد الله الأنصاري (رحمه الله) وجماعة من بني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ورجالاً من آل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وردوا لزيارة قبر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فوافوا في وقت واحد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ستفاد منهما ورود عدّة من بني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ورجال من آل الرسول إلى كربلاء - وإن لم نعرفهم تفصيلاً - ولم نجد هناك اسم عطيّة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ولو كان حاضراً لروى اللقاء مع هؤلاء الجماعة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فتحصّل أنّهما زيارتان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3 - إنّ تصريح كثير من العلماء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بكون جابر أوّل زائر للحسين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يُثبت تقدّم زيارته على زيارة جماعة من بني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وإلاّ فما كان هناك وجه في تلبُّسه بهذا العنوان دون غيره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فتحصّل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أنّ الزيارة التي رواها الطبري والسيّد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مصباح الزائر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286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مقتل الخوارزمي 1/ 167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107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والخوارزمي - التي فيها ذِكْر عطيّة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وليس فيها ذِكْر ورود جماعة من بني هاشم وخبر اللقاء - تختلف عمّا ذكره ابن نما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والسيّد (في اللهوف) - والذي ليس فيه ذكر عطيّة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زيارة أُخرى توفَّقَ جابر لها بعد زيارته الأُولى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وليس ببعيد على إنسان ذي معرفة وبصيرة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جابر أن يُكرّر الزيارة ولا يكتفي بزيارة واحدة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فبناءً عليه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يكون يوم الأربعين يوم زيارة جابر لقبر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ذكرناه عن المصادر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تعدّدة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وأمّا مجيء أهل البيت وحصول لقائهم معه ومع جماعة من بني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حصل في زيارة أُخرى بعد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لم نعلم تحديدها بالضبط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أنّ ابن نما والسيّد في اللهوف لم يُحدّداه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وبذلك تنحلّ العُقدة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وترفع العويصة في مسألة رجوع أهل البيت إلى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كيف جاءوا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وهل جاءوا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وهل يمكن الوصول أم لا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ويزول تشتّت الأقوال الموجودة المردّدة بين القبول والردّ والتوقّف في ذلك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ما ذكره الشهيد القاضي بفهم العلماء كذلك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غير مُحقّق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ناشٍ عن ثبوت ملازمة زيارة جابر في الأربعين وحصول اللقاء مع أهل البيت في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مبنيّ على وصولهم في الأربعين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هذه الملازمة غير ثابتة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ما ذكره السيّد الشهيد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لم يكن إلاّ لأجل إثبات إمكان رجوعهم ورفع الامتناع والاستبعاد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غاية ما يمكن أن يُستفاد منه - والحقّ أنّه وفِّق لذلك - إلاّ أنّه لا يمكن الاستناد إليه في المقام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مع فرض التسليم بذلك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 هذا يتحقّق في فرض إرسال البريد - وما شابهه - الذي من شأنه السرعة في السير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تكون هناك ظروف خاصّة (كمسألة الوصول لأداء مناسك الحجّ أو تنفيذ الأوامر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إلخ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في مثل هذه المسيرة التي كان شأنها خلاف ذلك ذلك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إنّها بطبيعة حالها حاملة للأطفال والنساء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مرّت بالمنازل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تعدّدة قبل وصولها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وبعد الخروج منها تغيّرت المعاملة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بصدور أوامر بلزوم المحافظة عليهم ورعاية أمرهم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في السير واللبث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يكن هناك نذر للوصول في الأربعين إلى كربلاء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فإذن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لا يكون هناك أيّ داعٍ لإيصالهم - أو وصولهم - في الأربعين إلى كربلاء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كانت لدينا نصوص مُعتبرة حول رجوعهم في الأربعين لالتزمنا بها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أنّى لنا ذلك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ما ذكره البيروني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والبهائي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التصريح بذلك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 يمكن الالتزام به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لعدم تمحُّضهما في روايات التاريخ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ولكونهما ذوي فنون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فلعلّ حصل ذلك من خطور الملازمة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نتفية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أضف إلى ذلك ما يُعارضه ممّا ذكره القاضي نعمان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363هـ) -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قدّم عليهما زمناً وخبرة (في الرواية) - وقد صرّح في كتابه (شرح الأخبار) بلبث أهل بيت رسول الله شهراً ونصفاً في الشام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وبذلك يظهر الجواب عمّا ذكره السيّد الشهيد من عدم وجود دليل مُعتبر حول بقاء أهل البيت شهراً</w:t>
      </w:r>
      <w:r w:rsidR="00977992">
        <w:rPr>
          <w:rFonts w:hint="cs"/>
          <w:rtl/>
        </w:rPr>
        <w:t xml:space="preserve"> في الشام - كما رواه في الإقبال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فظهر من ذلك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أنّه مع ملاحظة بقائهم في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 ضمّ مسألة استئذان ابن مرجانة من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ولحاظ حالة المسيرة في الذهاب والإياب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يكون رجوع هذه المسيرة في الأربعين إلى كربلاء أمراً مُستبعَداً جدّاً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كان هو مُمكناً في حدّ نفسه فيما عداها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فيستنتج بذلك عدم الالتزام بإلحاق الرأس الشريف بالجسد الطاهر في خصوص يوم الأربعين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أُلحق الرأس في وقت مجيء أهل البيت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اللّهمّ إلاّ أن نلتزم بما ذكره السيّد ابن طاووس من الوجه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فالمختار في المسألة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أنّ رجوع آل بيت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إلى كربلاء ما كان في الأربعين الأُولى ولا الثانية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في الفترة الواقعة بينهما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الآثار الباقية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321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توضيح المقاصد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شرح الأخبار 3/ 269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502" w:name="247"/>
      <w:bookmarkStart w:id="503" w:name="_Toc382733260"/>
      <w:r w:rsidRPr="000112A3">
        <w:rPr>
          <w:rFonts w:hint="cs"/>
          <w:rtl/>
        </w:rPr>
        <w:lastRenderedPageBreak/>
        <w:t>تحديد يوم الأربعين</w:t>
      </w:r>
      <w:r w:rsidR="00932F31">
        <w:rPr>
          <w:rFonts w:hint="cs"/>
          <w:rtl/>
        </w:rPr>
        <w:t>:</w:t>
      </w:r>
      <w:bookmarkEnd w:id="502"/>
      <w:bookmarkEnd w:id="50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العشرين من صفر هو يوم الأربعين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موضع وفاق الجميع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ما ذكرنا عن الشيخ البهائي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جعل يوم التاسع عشر من صفر يوم الأربعين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تفرّد في قوله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الاختلاف ناشٍ عن احتساب يوم عاشوراء أو عدمه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والظاهر عدم احتسابه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المقصود مضيّ ذلك المقدار من بعد الشهادة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فيكون يوم الحادي عشر من محرّم مضيّ يوم عنها وهكذا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فيكون يوم العشرين من صفر مضيّ أربعين يوماً من شهادته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السيّد ابن طاووس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( </w:t>
      </w:r>
      <w:r w:rsidRPr="00A55C63">
        <w:rPr>
          <w:rStyle w:val="libBold2Char"/>
          <w:rFonts w:hint="cs"/>
          <w:rtl/>
        </w:rPr>
        <w:t>فإن قيل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كيف يكون يوم العشرين من صفر يوم الأربعين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إذا كان قتل الحسين صلوات الله عليه يوم عاشر من محرّم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فيكون يوم العاشر من جملة الأربعين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فيصير واحداً وأربعين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فيُقال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لعلّه قد كان شهر محرّم الذي قُتل فيه صلوات الله عليه ناقصاً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يوم عشرين من صفر تمام الأربعين يوماً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حيث ضُبط يوم الأربعين بالعشرين من صفر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فإمّا أن يكون الشهر - كما قلنا - ناقصاً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يكون تامّاً ويكون يوم قتله صلوات الله عليه غير محسوب من عدد الأربعين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قتله كان في أواخر نهاره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يحصل ذلك اليوم كلّه في العدد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تأويل كافٍ للعارفين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وهُمْ أعرف بأسرار ربّ العالمين في تعيين أوقات الزيارة للطاهرين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04" w:name="248"/>
      <w:bookmarkStart w:id="505" w:name="_Toc382733261"/>
      <w:r w:rsidRPr="000112A3">
        <w:rPr>
          <w:rFonts w:hint="cs"/>
          <w:rtl/>
        </w:rPr>
        <w:t>فضل زيارة الإمام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في يوم الأربعين</w:t>
      </w:r>
      <w:r w:rsidR="00932F31">
        <w:rPr>
          <w:rFonts w:hint="cs"/>
          <w:rtl/>
        </w:rPr>
        <w:t>:</w:t>
      </w:r>
      <w:bookmarkEnd w:id="504"/>
      <w:bookmarkEnd w:id="50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سمَّى الشيخ الحرّ العاملي باباً باسم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باب تأكُّد استحباب زيارة الحسين </w:t>
      </w:r>
      <w:r w:rsidR="00166332" w:rsidRPr="00166332">
        <w:rPr>
          <w:rStyle w:val="libAlaemChar"/>
          <w:rFonts w:hint="cs"/>
          <w:rtl/>
        </w:rPr>
        <w:t>عليه‌السلام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توضيح المقاصد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إقبال الأعمال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589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يوم الأربعين من مقتله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يوم العشرين من صفر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الشيخ المفيد والشيخ الطوسي قالا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روي عن أبي محمّد الحسن بن علي العسكري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علامات المؤمن خمس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صلاة الإحدى والخمسين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وزيارة الأربعين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والتختُّم باليمين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وتعفير الجبين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والجهر ببسم الله الرحمن الرحيم )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 xml:space="preserve">)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الشيخ الطوسي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صفوان الجمّال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لي مولاي الصادق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زيارة الأربعين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تزور عند ارتفاع النهار وتقول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السلام على وليّ الله وحبيبه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>..</w:t>
      </w:r>
      <w:r w:rsidRPr="00C13977">
        <w:rPr>
          <w:rFonts w:hint="cs"/>
          <w:rtl/>
        </w:rPr>
        <w:t xml:space="preserve"> - وذكر الزيارة إلى أن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- </w:t>
      </w:r>
      <w:r w:rsidRPr="00C13977">
        <w:rPr>
          <w:rStyle w:val="libBold2Char"/>
          <w:rFonts w:hint="cs"/>
          <w:rtl/>
        </w:rPr>
        <w:t>وتُصلّي ركعتين وتدعو بما أحببت وتنصرف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06" w:name="249"/>
      <w:bookmarkStart w:id="507" w:name="_Toc382733262"/>
      <w:r w:rsidRPr="000112A3">
        <w:rPr>
          <w:rFonts w:hint="cs"/>
          <w:rtl/>
        </w:rPr>
        <w:t>إلحاق الرأس الشريف بالجسد الطاهر</w:t>
      </w:r>
      <w:r w:rsidR="00932F31">
        <w:rPr>
          <w:rFonts w:hint="cs"/>
          <w:rtl/>
        </w:rPr>
        <w:t>:</w:t>
      </w:r>
      <w:bookmarkEnd w:id="506"/>
      <w:bookmarkEnd w:id="50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أحسن دعبل الخزاعي في رثائه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إذ قال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رأس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ابن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بنت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محمّد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ووصيّه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لـلناظرين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عـلى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قناة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يُرفع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والـمسلمون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بمنظرٍ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وبمسمعٍ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لا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مُـنكِر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مـنهم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ولا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مُتفجّع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كحلت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بمنظرك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العيون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عماية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وأصمّ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رزؤك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كلّ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أُذن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تَسمع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أيقظت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أجفاناً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وكنت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لها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كرى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وأنمت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عيناً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لم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تكن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بك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تهجع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وسائل الشيعة 14/ 478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كتاب الحجّ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باب 56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كتاب المزار (للشيخ المفيد): 60؛ تهذيب الأحكام 6/ 52 كتاب المزار باب 16 ح37 عنه وسائل الشيعة 14/ 478 ح19643؛ انظر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مصباح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تهجّد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730؛ روضة الواعظين 1/ 195؛ مصباح الكفعمي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489 (حاشية)؛ مصباح الزائر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286؛ إقبال الأعمال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589؛ بحار الأنوار 82/ 292 ح21 (عن مصباح الشيخ)؛ وج 85/ 75 ح7 (عن مصباح الشيخ)؛ وج 101/ 106 ح17 (عن التهذيب).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تهذيب الأحكام 6/ 113 ح201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عنه وسائل الشيعة 14/ 78 ح19644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انظر مصباح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تهجّد 730؛ إقبال الأعمال 589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B5BC1" w:rsidTr="00D35909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977992">
              <w:rPr>
                <w:rFonts w:hint="cs"/>
                <w:rtl/>
              </w:rPr>
              <w:lastRenderedPageBreak/>
              <w:t>ما روضة إلاّ تمنَّت أنّها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977992">
              <w:rPr>
                <w:rFonts w:hint="cs"/>
                <w:rtl/>
              </w:rPr>
              <w:t xml:space="preserve">لك منزلٌ ولخطِّ قبرك مضجع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فخر الشيعة وسند الشريعة العلاّمة المجلسي (رحمه الله)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والمشهور بين علمائنا الإماميّة أنّه دُفِن رأسه مع جسده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ردّه عليّ بن الحسين (عليهما السلام )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السيّد محمّد بن أبي طالب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وأمّا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فروي أنّه أُعيد إلى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ودُفِن مع جسده الشريف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العمل من الطائفة على هذا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كيفيّته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قال البدخشاني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وجّه (يزيد) ذُريّة الحسين (رضي الله عنه) ورأسه مع عليّ بن الحسين إلى المدينة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فبناءً على مرورهم بكربلاء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فقد أُلحق الرأس الشريف بالجسد الطاهر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المرويّ كما يأتي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08" w:name="250"/>
      <w:bookmarkStart w:id="509" w:name="_Toc382733263"/>
      <w:r w:rsidRPr="000112A3">
        <w:rPr>
          <w:rFonts w:hint="cs"/>
          <w:rtl/>
        </w:rPr>
        <w:t xml:space="preserve">الأقوال في موضع دفن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508"/>
      <w:bookmarkEnd w:id="50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ذكرنا قول المشهور بين علمائنا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على أنّه دُفِن الرأس الشريف بكربلاء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وإليك تفصيل الكلام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ذُكرت مواضع مُتعدّدة حول مكان دفن الرأس الشريف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1) كربلاء ا</w:t>
      </w:r>
      <w:r w:rsidR="00166332">
        <w:rPr>
          <w:rStyle w:val="libBold2Char"/>
          <w:rFonts w:hint="cs"/>
          <w:rtl/>
        </w:rPr>
        <w:t>لم</w:t>
      </w:r>
      <w:r w:rsidRPr="00A55C63">
        <w:rPr>
          <w:rStyle w:val="libBold2Char"/>
          <w:rFonts w:hint="cs"/>
          <w:rtl/>
        </w:rPr>
        <w:t>قدّسة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</w:t>
      </w:r>
      <w:r w:rsidRPr="00C13977">
        <w:rPr>
          <w:rFonts w:hint="cs"/>
          <w:rtl/>
        </w:rPr>
        <w:t>صرّح بذلك الكثير من علمائنا - حتّى أصبح هو المشهور بينهم بل ادّعى البعض الإجماع على ذلك - بل ذكره بعض علماء العامّة أيضاً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وتدلّ عليه بعض الروايات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الشيخ الصدوق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فاطمة بنت علي (صلوات الله عليهما) أنّها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المناقب 4/ 126؛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107؛ كفاية الطالب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446؛ بحار الأنوار 45/ 255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بحار الأنوار 45/ 145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تسلية المجالس 2/ 459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نُزل الأبرار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160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ولم يُرفَع ببيت المقدس حجر عن وجه الأرض إلاّ وجِد تحته دم عبيط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وأبصر الناس الشمس على الحيطان حمراء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كأنّها الملاحف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عصفرة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إلى أن خرج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بالنسوة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وردّ رأس الحسين إلى كربلاء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ووجِّه سؤال إلى السيّد المرتضى - أعلى الله مقامه - وهو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هل ما روي من حمل رأس مولانا الشهيد 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إلى الشام صحيح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وما الوجه فيه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الجواب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أمر قد رواه جميع الرواة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صنِّفين في يوم الطف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وأطبقوا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رووا أيضاً أنّ الرأس أُعيد بعد حمله إلى هناك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ودُفِن مع الجسد بالطف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الطبرسي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وذكر الأجلّ المرتضى (رضي الله عنه) في بعض مسائله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رأس الحسين بن عليّ رُدَّ إلى بدنه بكربلاء من الشام وضُمَّ إليه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 أعلم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وذكر ابن فتّال النيسابوري مضمون ما رواه الشيخ الصدوق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يدلّ على أنّه ارتضاه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نما الحلّي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 ذكره الأقوال في موضع الدفن من المدينة ودمشق - عند باب الفراديس عند البرج الثالث ممّا يلي المشرق - ومصر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والذي عليه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عوَّل من الأقوال أنّه أُعيد إلى الجسد بعد أن طيفَ به في البلاد ودُفِن معه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السيّد ابن طاووس في الملهوف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وأمّا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فروي أنّه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مجلس 31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ح243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140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رسائل الشريف المرتضى 3/ 130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250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روضة الواعظين 1/ 192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106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أُعيد فدُفِن بكربلاء مع جسده الشريف صلوات الله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عمل الطائفة على هذا المعنى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شار إليه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ولقد ذكرنا عن البيروني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والشيخ البهائي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تصريحهم بإلحاق الرأس الشريف بالجسد بكربلاء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وقد ذكر السيّد في الإقبال وجهاً لكيفيّة الإلحاق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225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144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الآثار الباقية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321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توضيح المقاصد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(4) قال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فصلٌ فيما نذكره من الجواب عمّا ظهر في أنّ رَدَّ رأس مولانا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كان يوم العشرين من صفر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اعلم أنّ إعادة الرأس ا</w:t>
      </w:r>
      <w:r w:rsidR="00166332" w:rsidRPr="00A20A36">
        <w:rPr>
          <w:rFonts w:hint="cs"/>
          <w:rtl/>
        </w:rPr>
        <w:t>لم</w:t>
      </w:r>
      <w:r w:rsidRPr="00A20A36">
        <w:rPr>
          <w:rFonts w:hint="cs"/>
          <w:rtl/>
        </w:rPr>
        <w:t>قدّس لمولانا الحسين - صلوات الله عليه - إلى جسده الشريف يشهد به لسان القرآن العظيم المنيف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حيث قال الله جلّ جلاله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977992">
        <w:rPr>
          <w:rStyle w:val="libFootnoteAieChar"/>
          <w:rFonts w:hint="cs"/>
          <w:rtl/>
        </w:rPr>
        <w:t xml:space="preserve"> وَلا تَحْسَبَنَّ الَّذِينَ قُتِلُوا فِي سَبِيلِ اللَّهِ أَمْوَاتًا بَلْ أَحْيَاءٌ عِنْدَ رَبِّهِمْ يُرْزَقُونَ </w:t>
      </w:r>
      <w:r w:rsidRPr="00055B19">
        <w:rPr>
          <w:rStyle w:val="libAlaemChar"/>
          <w:rFonts w:hint="cs"/>
          <w:rtl/>
        </w:rPr>
        <w:t>)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فهل بقي شكّ حيث أخبر الله أنّه من حيث استُشهد حيّ عند ربّه مرزوق مصون</w:t>
      </w:r>
      <w:r w:rsidR="00166332" w:rsidRPr="00A20A36">
        <w:rPr>
          <w:rFonts w:hint="cs"/>
          <w:rtl/>
        </w:rPr>
        <w:t>؟</w:t>
      </w:r>
      <w:r w:rsidRPr="00A20A36">
        <w:rPr>
          <w:rFonts w:hint="cs"/>
          <w:rtl/>
        </w:rPr>
        <w:t>! فلا ينبغي أن يشكّ في هذا العارفون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وأمّا كيفيّة إحيائه بعد شهادته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وكيفيّة جمع رأسه الشريف إلى جسده بعد مُفارقته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فهذا سؤال يكون فيه سوء أدب من العبد على الله جلّ جلاله أن يُعرّفه كيفيّة تدبير مقدوراته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وهو جهل من العبد وإقدام على ما لم يُكلَّف العلم به ولا السؤال عن صفاته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وأمّا تعيين الإعادة يوم الأربعين من قتله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والوقت الذي قُتِل فيه الحسين صلوات الله وسلامه عليه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ونقله الله جلّ جلاله إلى شرف فضله كان الإسلام مقلوباً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والحقّ مغلوباً وما تكون الإعادة بأمور دنيويّة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والظاهر أنّها بقدرة الإله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لكن وجِدت نحو عشر روايات مُختلفات في حديث الرأس الشريف كلّها منقولات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ولم أذكر إلى الآن أنّني وقفت ولا رويت تسمية أحد ممّن كان من الشام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حتّى أعادوه إلى جسده الشريف بالحائر عليه أفضل السلام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ولا كيفيّة لحمله من الشام إلى الحائر على صاحبه أكمل التحية والإكرام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ولا كيفيّة لدخول حرمه المعظّم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ولا مَن حفر ضريحه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قدَّس المكرّم حتّى عاد إليه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وهل وضعه موضعه من الجسد أو في الضريح مضموماً إليه</w:t>
      </w:r>
      <w:r w:rsidR="00166332">
        <w:rPr>
          <w:rFonts w:hint="cs"/>
          <w:rtl/>
        </w:rPr>
        <w:t>؟</w:t>
      </w:r>
      <w:r w:rsidRPr="000112A3">
        <w:rPr>
          <w:rFonts w:hint="cs"/>
          <w:rtl/>
        </w:rPr>
        <w:t xml:space="preserve"> فليقتصر الإنسان على ما يجب عليه من تصديق القرآن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من أنّ الجسد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قدّس تكلّم عقيب الشهادة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وأنّه حيّ يُرزق في دار السعادة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ففي بيان الكتاب العزيز ما يُغني عن زيادة دليل وبرهان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(إقبال الأعمال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588).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وقال السيّد محمّد بن أبي طالب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وأمّا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فروي أنّه أُعيد إلى كربلاء ودُفِن مع جسده الشريف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العمل من الطائفة على هذا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وذكر الخوارزمي ما فعل سليمان بن عبد الملك بالرأس الشريف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( أنّ الرأس الشريف صُلب بدمشق ثلاثة أيّام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ومكث في خزائن بني أُميّة حتّى ولِّي سليمان بن عبد الملك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فطلبه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فجيء به وهو عظم أبيض قد قَحِل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فجعله في سفط وطيّبه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 عليه ثوباً ودفنه في مقابر المسلمين بعدما صلّى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ولّي عمر بن عبد العزيز بعث إلى المكان يطلبه منه فأخبره بخبره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فسأل عن الموضع الذي دُفِن فيه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فنبشه وأخذه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 أعلم بما صنع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والظاهر من دينه أنّه بعثه إلى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فدُفِن مع جسده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977992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وفيه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 صحّ الخبر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فهو في حقّ أحد شهداء وقعة الطفّ لا سيّد الشهداء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المشهور عندنا إلحاقه بالجسد بواسطة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ولذلك أجابه العلاّمة المجلسي (رحمه الله)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هذه أقوال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خالفين في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والمشهور بين علمائنا الإماميّة أنّه دُفِن رأسه مع جسده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ردّه عليّ بن الحسين </w:t>
      </w:r>
      <w:r w:rsidR="0097799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الشبراوي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أُعيد إلى الجثّة بكربلاء بعد أربعين يوماً من مقتله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الشبلنجي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وذهبت الإماميّة أنّه أُعيد إلى الجثّة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ودُفِن بكربلاء بعد أربعين يوماً من المقتل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تسلية المجالس 2/ 459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مقتل الخوارزمي 2/ 75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بحار الأنوار 45/ 145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الإتحاف بحُبّ الأشراف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70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نور الأبصار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133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lastRenderedPageBreak/>
        <w:t>بل قد يُقال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إنّ حصول الشُّهرة على الدفن بكربلاء ليس هو عند الإماميّة فقط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هو عند المسلمين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قال سبط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واختلفوا في الرأس على أقوال أشهرها أنّه رَدّه إلى المدينة مع السبايا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رُدَّ إلى الجسد بكربلاء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فدُفِن معه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قاله هشام وغيره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ولا يخفى أنّه وإن كانت روايات الشيعة تختلف عن غيرها في كيفيّة الإلحاق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إذ الشهرة على إلحاق الإمام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رأس أبيه إلى جسده الطاهر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بينما غيرهم يذكرونه إمّا من بعد رجوع السبايا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غيره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المهمّ هو أصل الإلحاق بالجسد والدفن في أرض كربلاء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2) النجف الأشرف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قال العلاّمة المجلسي (رحمه الله)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وقد وردت أخبار كثيرة في أنّه مدفون عند قبر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أقول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الظاهر أنّ كلامه (رحمه الله) ناظر إلى روايات في باب زيارة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رواه الشيخ الكليني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يزيد بن عمر بن طلحة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لي أبو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وهو بالحيرة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أما تريد ما وعدتك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بلى - يعني الذهاب إلى قبر أمير المؤمنين صلوات الله عليه -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فركب وركب إسماعيل (ابنه معه)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وركبت معهما حتّى إذا جاز الثوية </w:t>
      </w:r>
      <w:r w:rsidRPr="00BB5754">
        <w:rPr>
          <w:rStyle w:val="libFootnotenumChar"/>
          <w:rFonts w:hint="cs"/>
          <w:rtl/>
        </w:rPr>
        <w:t>(4)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بين الحيرة والنجف عند ذكوات بيض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نزل ونزل إسماعيل ونزلت معهما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فصلّى وصلّى إسماعيل وصلّيت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لإسماعيل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قم فسلِّم على جدّك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جُعلت فداك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أليس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بحار الأنوار 45/ 145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كذا في رواية كامل الزيارة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موضع قريب من الكوفة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وقيل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بالكوفة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وقيل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خريبة إلى جانب الحيرة على ساعة منها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كذا في مُعجم البلدان 2/ 101 رقم 2584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 xml:space="preserve">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بكربلاء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نعم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ولكن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 xml:space="preserve">ا حُمل رأسه إلى الشام سرقه مولى لنا فدفنه بجنب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بإسناده عن أبان بن تغلب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كنت مع 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فمرّ بظهر الكوفة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فنزل فصلّى ركعتين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تقدّم قليلاً فصلّى ركعتين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سار قيلاً فنزل فصلّى ركعتين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هذا موضع قبر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جُعلت فداك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والموضعين اللذين صلّيت فيهما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موضع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وموضع منزل القائم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الشيخ ابن قولويه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عليّ بن أسباط رفعه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أبو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إنّك إذا أتيت الغريَّ رأيت قبرين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قبراً كبيراً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وقبراً صغيراً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فأمّا الكبير فقبر أمير المؤمنين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وأمّا الصغير فرأس الحسين بن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وروي عن يونس بن ظبيان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كنت عند 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بالحيرة أيّام مقدمه على أبي جعفر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 ليلة صَحيانة مُقمرة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فنظر إلى السماء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يونس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أما ترى هذه الكواكب ما أحسنها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أما إنّها أمانٌ لأهل السماء ونحن أمانٌ لأهل الأرض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يونس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أيّهما أحبّ إليك البغل أو الحمار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(1) الكافي 4/ 571 باب موضع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ح1؛ كامل الزيارات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34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باب 9 ح4؛ وسائل الشيعة 14/ 400 ح1926؛ بحار الأنوار 45/ 178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وروى مضمونه الشيخ الطوسي بإسناده عن عمر بن عبد الله بن طلحة النهدي عن أبيه (تهذيب الأحكام 6/ 35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ح72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وسائل الشيعة 14/ 399 ح19455).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الكافي 4/ 572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ح2؛ كامل الزيارات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34 باب 9 ح5؛ وسائل الشيعة 14/ 400 ح19457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وروى مضمونه الشيخ الطوسي بإسناده عن مبارك الخبّاز (تهذيب الأحكام 6/ 34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ح71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وسائل الشيعة 14/ 399 ح19454).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كامل الزيارات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35 ح6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وسائل الشيعة 14/ 402 ح19460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فظننت أنّ البغل أحبّ إليه لقوّته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الحمار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أُحبّ أن تؤثرني به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فعلت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فركب وركبت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خرجنا من الحيرة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تقدّم يا يونس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فأقبل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تيامن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تياسر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انتهينا إلى الذكوات الحُمر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هو المكان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فتيامن ثمّ قصد إلى موضع فيه ماء وعين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فتوضّأ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دنا من أكمة فصلّى عندها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مال عليها وبكى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مال إلى أكمة دونها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ففعل مثل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يونس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افعل مثل ما فعلت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ففعلت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تفرّغت قال 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يونس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تعرف هذا المكان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الموضع الذي صلّيت عند أوّلاً هو قبر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والأكمة الأُخرى رأس الحسين بن علي بن أبي طالب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إنّ الملعون عبيد الله بن زياد لعنه الله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 xml:space="preserve">ا بعث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إلى الشام رُدَّ إلى الكوفة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فقال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أخْرِجوه عنها لا يُفتن به أهلها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فصيّره الله عند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فالرأس مع الجسد والجسد مع الرأس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العلاّمة المجلسي (رحمه الله) في بيان الخبر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فالرأس مع الجسد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أي بعدما دُفِن هناك ظاهراً ألُحِق بالجسد بكربلاء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صعد به مع الجسد إلى السماء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في بعض الأخبار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أنّ بدن أمير المؤمنين - صلوات الله عليه - كالجسد لذلك 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هما من نور واحد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وروي عن الشيخ الطوسي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مفضل بن عمر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جاز الصادق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بالقائم المائل في طريق الغري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فصلّى عنده ركعتين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فقيل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هذه الصلاة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هذا موضع رأس جدّي الحسين بن علي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وضعوه هاهنا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كامل الزيارات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باب 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وسائل الشيعة 14/ 402 ح19461؛ بحار الأنوار 45/ 178 ح29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بحار الأنوار 45/ 178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وسائل الشيعة 14/ 401 ح19459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ولكن يمكن أن يُقال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مكان وَضْعِ الرأس لا دَفْنه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أن يُرفع هذا الاحتمال بفعل الإمام وهو الصلاة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فتأمّل إذ هو أعمّ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الشيخ عبد الكريم بن طاووس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وذكر محمّد بن المشهدي في مزاره ما صورته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روى محمّد بن خالد الطيالسي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سيف بن عميرة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خرجت مع صفوان بن مهران الجمّال وجماعة من أصحابنا إلى الغري بعدما ورد أبو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فزرنا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فرغنا من الزيارة صرف صفوان وجهه إلى ناحية 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نزور الحسين بن علي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من المكان هذا من عند رأس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صفوان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وزرت مع سيّدي أبي عبد الله الصادق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وفعل مثل هذا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الحُرّ العاملي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يُحتمل قصد الزيارة من بُعد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ويُحتمل إرادة زيارة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كيفما كان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فهذا المكان من الأمكنة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قدّسة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التي ينبغي للمؤمن العارف أن يُظهر أدبه ويزور سيّده</w:t>
      </w:r>
      <w:r w:rsidR="00932F31">
        <w:rPr>
          <w:rFonts w:hint="cs"/>
          <w:rtl/>
        </w:rPr>
        <w:t>،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ولأجله نرى أنّ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حدِّث الحُرّ العاملي يعقد باباً في كتابه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باسم ( باب استحباب زيارة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عند قبر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واستحباب صلاة ركعتين لزيارة كلّ منهما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وعلى ذلك نحمل على العارف الكامل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جاهد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الفقيه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جدّد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 الجمهورية الإسلامية في إيران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آية الله العظمى الإمام الخميني أعلى الله مقامه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فرحة الغريّ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وسائل الشيعة 14/ 401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ح19458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وسائل الشيعة 14/ 398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كتاب الحجّ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أبواب المزار وما يُناسبه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باب 32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الشريف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- على ما قيل - لم يكن يمرُّ من أمام رأس الإمام أمير المؤمنين أبداً خلال حضوره في النجف الأشرف طيلة 14 سنة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احتمالاً لوجود الرأس الشريف فيه واحتراماً 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ما أورده سبط ابن الجوزي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وذكر عبد الله بن عمرو الورّاق في كتاب المقتل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حضر الرأس بين يدي ابن زياد أمر حجّاماً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قوِّره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فقوَّره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وأخرج لغاديده ونخاعه وما حوله من اللحم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واللغاديد ما بين الحنك وصفحة العُنق من اللحم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فقام عمرو بن الحريث المخزومي فقال لابن زياد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بلغت حاجتك من هذا 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فهب لي ما ألقيت منه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تصنع به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أُواريه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خُذْه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فجمعه في مطرف خزّ كان عليه وحمله إلى داره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فغسله وطيّبه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وكفّنه ودفنه عنده في داره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بالكوفة تُعرَف بدار الخزّ دار عمرو بن حريث المخزوميّ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ففيه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أنّه على فرض صحّته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دفن بعض ما كان مُتّصلاً بالرأس الشريف في الكوفة لا 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هو صريح الخبر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لأنّه قبل إرسال الرأس الشريف إلى الشام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اللعنة الأبدية على كلّ مَن ارتكب وأمر ورضي بتلك المأساة الكبرى والفاجعة العُظمى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3 - المدينة ( البقيع)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يأتي في المبحث الآتي حول أوضاع المدينة بعد 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ما ورد حول إرسال يزيد الرأس الشريف إلى عامله فيها وهو عمرو بن سعيد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ولأجل ذلك صارت جنّة البقيع - المدينة - إحدى الأمكنة التي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بكونها تشرّفت بضمّ الرأس الشريف فيها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سعد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أمر عمرو بن سعيد برأس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فكُفِّن ودُفن بالبقيع عند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259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قبر أُمّه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وأمّا الرأس الشريف اختلف الناس فيه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قوم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عمرو بن سعيد دفنه بالمدينة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ذكر سائر الأقوال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واختار قول الدفن بكربلاء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هو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عوّل عليه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977992">
      <w:pPr>
        <w:pStyle w:val="libNormal"/>
        <w:rPr>
          <w:rtl/>
        </w:rPr>
      </w:pPr>
      <w:r w:rsidRPr="00C13977">
        <w:rPr>
          <w:rFonts w:hint="cs"/>
          <w:rtl/>
        </w:rPr>
        <w:t>وروى الخوارزمي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العلاء الحافظ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مشايخه ( أنّ يزيد بعث رأس الحسين إلى عمرو بن سعيد بن العاص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إذ ذاك عامله على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عمرو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وددت أنّه لم يُبعث به إليّ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أمر عمرو برأس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فكُفِّن ودُفن بالبقيع عند قبر أُمّه فاطمة </w:t>
      </w:r>
      <w:r w:rsidR="00977992" w:rsidRPr="00166332">
        <w:rPr>
          <w:rStyle w:val="libAlaemChar"/>
          <w:rFonts w:hint="cs"/>
          <w:rtl/>
        </w:rPr>
        <w:t>عليها‌السلام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الباعوني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وأمّا رأسه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فالمشهور بين أهل التاريخ والسير أنّه بعثه ابن زياد بن أبيه الفاسق إلى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وبعث به يزيد إلى عمرو بن سعيد الأشدق - لطيم الشيطان - وهو إذ ذاك بالمدينة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فنصبه ودُفِن عند أُمّه بالبقيع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شذرات الذهب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والصحيح أنّ الرأس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كرّم دُفِن بالبقيع إلى جنب أُمّه فاطمة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أنّ يزيد بعث به إلى عامله بالمدينة عمرو بن سعيد الأشدق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فكفّنه ودفنه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الشبلنجي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دُفِن بالبقيع عند قبر أُمّه وأخيه الحسن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قول ابن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(1) الطبقات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85 (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ومقتله من القسم غير المطبوع )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وروى ذلك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ا</w:t>
      </w:r>
      <w:r w:rsidR="00166332" w:rsidRPr="00A20A36">
        <w:rPr>
          <w:rFonts w:hint="cs"/>
          <w:rtl/>
        </w:rPr>
        <w:t>لم</w:t>
      </w:r>
      <w:r w:rsidRPr="00A20A36">
        <w:rPr>
          <w:rFonts w:hint="cs"/>
          <w:rtl/>
        </w:rPr>
        <w:t>نتظم 5/ 344؛ الردّ على ا</w:t>
      </w:r>
      <w:r w:rsidR="00166332" w:rsidRPr="00A20A36">
        <w:rPr>
          <w:rFonts w:hint="cs"/>
          <w:rtl/>
        </w:rPr>
        <w:t>لم</w:t>
      </w:r>
      <w:r w:rsidRPr="00A20A36">
        <w:rPr>
          <w:rFonts w:hint="cs"/>
          <w:rtl/>
        </w:rPr>
        <w:t>تعصّب العنيد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49؛ تذكرة الخواص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265؛ سير أعلام النبلاء 3/ 315؛ نهاية الارب 20/ 481؛ البداية والنهاية 8/ 205ـ عن ابن سعد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مقتل الخوارزمي 2/ 75؛ بحار الأنوار 45/ 145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مضمونه الذهبي (تاريخ الإسلام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جواهر المطالب 2/ 299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شذرات الذهب 1/ 67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بكار والعلاّمة الهمداني وغيرهما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وكيفما كان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فهذا الاحتمال ناشٍ عن إرسال الرأس الشريف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ذكره ابن حجر في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وأرسل - يزيد - برأسه وبقيّة بنيه إلى المدينة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والجواب هو ما ذكره العلاّمة المجلسي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أمّا إرسال الرأس إلى المدينة فلا ضير بالمقام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لاحتمال كون الإرسال في مدّة وجود أهل البيت بالشام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وعليه يُحمل قول يزيد للإمام السجّاد ( عليه السلام)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فأمّا وجه أبيك فلن تراه أبداً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 xml:space="preserve">)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 يمنع تبدّل رأيه بعد وصول الرأس من المدينة إلى الشام وتسليمه إلى الإمام السجّاد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قول ابن حجر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بإرسال يزيد الرأس والأُسرة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 يُنافي مرورهم بكربلاء ودفنهم الرأس فيها ثمّ قصدهم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وسيأتي خبر البلاذري حول إرجاع الرأس الشريف من المدينة إلى الشام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4 - الشام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قال البلاذري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الكلبي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وبعث يزيد برأسه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فنُصِب على خشبة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رُدَّ إلى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فدُفِن في حائط بها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في دار الإمارة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ويقال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في المقبرة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الحائط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الحديقة أو البستان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ودار الإمارة هي قصر الخضراء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بجوار الجامع الأُموي إلى الجنوب منه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ودُفِن رأس الحسين في حائط بدمشق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إمّا حائط القصر وإمّا غيره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نور الأبصار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133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الصواعق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حرقة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294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 و5) أنساب الأشراف 3/ 419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عبرات المصطفين 2/ 341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وقال قوم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دُفِن في القصر حُفِر له وأُعْمِق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ابن عساكر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ريا حدّثته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أنّ الرأس مكث في خزائن السلاح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ولّي سليمان بن عبد الملك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فبعث إليه فجاء به وقد قحل وبقي عظم أبيض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فجعله في سفط وطيَّبه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 عليه ثوباً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ودُفِن في مقابر المسلمين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ولّي عمر بن عبد العزيز بعث إلى الخازن - خازن بيت السلاح - وجِّهْ إليَّ رأس الحسين بن علي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فكتب إليه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سليمان أخذه وجعله في سفط وصلّى عليه ودفنه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فصحّ ذلك عنده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دخلت المسوَّدة سألوا عن موضع 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فنبشوه وأخذوه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 أعلم ما صُنِع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كثير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المسوَّدة يعني بني العبّاس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وحكى الخوارزمي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أنّ سليمان بن عبد الملك بن مروان رأى النبيّ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في المنام كأنّه يبرّه ويلطفه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فدعا الحسن البصري وقصّ عليه وسأله عن تأويله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الحسن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لعلّك اصطنعت إلى أهله معروفاً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سليمان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إنّي وجدت رأس الحسين في خزانة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فكسوته خمسة من الديباج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وصلّيت عليه في جماعة من أصحابي وقبرته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الحسن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النبي رضي عنك بسبب ذلك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فأحسن إلى الحسن البصري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 له بجوائز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وذكر ابن أبي الدُّنيا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أنّهم وجدوا في خزانة يزيد رأس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أنساب الأشراف 3/ 416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تاريخ مدينة دمشق 7/ 421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البداية والنهاية 8/ 205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وروي أوّله في جواهر المطالب 2/ 211 والإتحاف 69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مقتل الخوارزمي 2/ 75؛ بحار الأنوار 45/ 145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ثمّ ذكر مضمون ما أورده ابن عساكر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ثمّ أضاف عليه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والظاهر من دينه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عمر بن عبد العزيز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أنّه بعثه إلى كربلاء فدفن مع جسده (المصدر).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وروى مضمون رؤياه نظم درر السمطين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والإتحاف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70 أيضاً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فكفّنوه ودفنوه بدمشق عند باب الفراديس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166332">
        <w:rPr>
          <w:rFonts w:hint="cs"/>
          <w:rtl/>
        </w:rPr>
        <w:t xml:space="preserve"> 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وذكره أيضاً في ( الردّ على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تعصّب العنيد)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ابن أبي الدُّنيا من حديث عثمان بن عبد الرحمان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محمّد بن عمر بن صالح - ثمّ نقل الخبر كما في المنتظم -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(وعثمان ومحمّد ليسا بشيء عند أهل الحديث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والأوّل - أي الدفن بالبقيع - الصحيح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ابن نما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منصور بن جمهور ( أنّه دخل خزانة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فُتِحَت وجِد بها جونة حمراء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لغلامه سليم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احتفظ بهذه الجونة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فإنّها كنز من كنوز بني أُميّة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فتحها إذا فيها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وهو مخضوب بالسواد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لغلامه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آتني بثوب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فأتاه 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فلفّه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دفنه بدمشق عند باب الفراديس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عند البرج الثالث ممّا يلي المشرق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ذكر سائر الأقوال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واعتمد على كون الدفن بكربلاء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وذكر سبط ابن الجوزي ما رواه جدّه عن ابن أبي الدُّنيا بعنوان القول الثالث في المسألة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فكفّنوه ودفنوه بباب الفراديس في دار الإمارة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وكذا ذكر الواقدي أيضاً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والرابع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أنّه بمسجد الرقّة على الفرات بالمدينة المشهورة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ذكره عبد الله بن عمر الورّاق في كتاب المقتل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حضر الرأس بين يدي يزيد بن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50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ورواه أيضاً جواهر المطالب 2/ 299 عن ابن أبي الدُّنيا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جواهر المطالب 2/ 299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لأبعثنّه إلى آل أبي معيط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رأس عثمان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وكانوا بالرقّة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فبعثه إليهم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فدفنوه في بعض دورهم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أُدِخلت تلك الدار في المسجد الجامع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وهو إلى جانب سدرة هناك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وعليه شبيه النيل لا يذهب شتاءً ولا صيفاً )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الذهبي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أُميّة الكلاعي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سمعت أبا كرب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كنت فيمَن توثّب على الوليد بن يزيد بدمشق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فأخذت سفطاً وقلت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فيه غنائي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فركبت فرسي وخرجت به من باب توما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ففتحته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فيه رأس مكتوب عليه هذا رأس الحسين بن علي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فحفرت له بسيفي فدفنته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ابن كثير ما رواه ابن أبي الدُّنيا من طريق عثمان بن عبد الرحمان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محمّد بن عمر بن صالح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وهما ضعيفان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ويُعرف مكانه بمسجد الرأس اليوم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داخل باب الفراديس الثاني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ذكر ما رواه ابن عساكر عن ريّا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الحوراني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ودخل باب الفراديس مشهد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ويُسمَّى مسجد 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معروف الآن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مشهد حافل عليه جلالة وهيبة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وله وقف على مصالحه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المشهد يقصده الناس للزيارة والدُّعاء والتبرّك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والتماس الحوائج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في غاية القبول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وجاء في دائرة المعارف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وفي باب الفراديس مشهد الحسين بن علي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سير أعلام النبلاء 3/ 316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وتاريخ الإسلام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وسير أعلام النبلاء 3/ 319 وروى أيضاً ما ذكره ابن عساكر عن ريا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البداية والنهاية 8/ 205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الإشارات إلى أماكن الزيارات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دائرة المعارف 8/ 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فتحصّل من جميع ذلك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أنّ الروايات حول دفن الرأس الشريف في الشام على أقسام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روي بطريق ضعيف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اعترفوا بذلك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ومنها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ما أعرض عنها ناقلوها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وأنّ الأقوال في تحديد مكانه مُختلفة وهي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أ) دمشق - في حائط بها -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ب) في دار الإمارة بدمشق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ج) في المقبرة بدمشق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د) في القصر الخضراء بدمشق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هـ) عند باب الفراديس بدمشق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و) بمسجد الرقّة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ز) قرب باب توما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5) مصر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وحدّثني جماعة من أهل مصر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مشهد الرأس عندهم يُسمّونه مشهد كريم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عليه من الذهب شيء كثير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يقصدونه في المراسم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ويزورونه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ويزعمون أنّه مدفون هناك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سبط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واختلفوا في الرأس على أقوال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الخامس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الخلفاء الفاطميّين نقلوه من باب الفراديس إلى عسقلان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نقلوه إلى القاهرة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فيها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وله مشهد عظيم يُزار في الجملة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265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ولقد ذكرنا اختيار ابن نما وسبط ابن الجوزي القول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بدفن الرأس الشريف بكربلاء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كثير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وادّعت الطائفة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سمّون بالفاطميّين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الذين ملكوا الديار المصريّة قبل سنة أربعمئة إلى ما بعد سنة ستّين وستّمئة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رأس الحسين وصل إلى الديار المصرية ودفنوه بها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وبنوا عليه المشهد المشهور به بمصر الذي يُقال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تاج الحسين بعد سنة خمسمئة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نصّ غير واحد من أئمّة أهل العلم على أنّه لا أصل لذلك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ثمّ ذكر علّة ذلك على ما زعمه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والذي يظهر حقده من خلاله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الشبلنجي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اختلفوا في رأس الحسين (رضي الله عنه) بعد مسيره إلى الشام إلى أين سار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أيّ موضع استقرّ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فذهب طائفة إلى أن يزيد أمر أن يُطاف به في البلاد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فطيف به حتّى انتهى به إلى عسقلان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فدفنه أميرها بها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غلب الأفرنج على عسقلان افتداه منهم الصالح طلائع وزير الفاطميّين بمال جزيل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ومشى إلى لقائه من عدّة مراحل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ووضعه في كيس حرير أخضر على كرسي من الآبنوس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وفرش تحته المسك والطيب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وبنى عليه المشهد الحسيني المعروف بالقاهرة قريباً من خان الخليلي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والذي عليه طائفة من الصوفية أنّه بالمشهد القاهري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المنّاوي في طبقاته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ذكر لي بعض أهل الكشف والشهود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حصل له اطّلاع على أنّه دُفِن مع الجثّة بكربلاء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ظهر الرأس بعد ذلك بالمشهد القاهري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لأنّ حُكم الحال بالبرزخ حُكم الإنسان الذي تدلّى في تيّارٍ جارٍ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فيطفو بعد ذلك في مكان آخر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كان الرأس مُنفصلاً طاف في هذا المحل (ا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سمّى) بالمشهد الحسيني المصري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وذكر أنّه خاطبه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البداية والنهاية 8/ 205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نور الأبصار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133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وفي كتاب الخُطط للمقريزي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 كلام على مشهد الحسين (رضي الله عنه) ما نصّه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وكان حمل الرأس الشريف إلى القاهرة من عسقلان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ووصوله إليها في يوم الأحد ثامن من جمادى الآخرة سنة ثمان وأربعين وخمسمئة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.. ويُذْكَر أنّ هذا الرأس الشريف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أُخرج من المشهد بعسقلان وجد دمه لم يجفّ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وله ريح كريح المسك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الشبراوي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العلاّمة الشعراني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دُفِن الرأس الشريف ببلاد المشرق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ومضى عليه مدّة أرشى عليه الوزير طلائع بن رزيك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وأنفق ثلاثين ألف دينار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ونقله إلى مصر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وبنى عليه المشهد الشريف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وخرج هو وعسكره حفاة إلى نحو الصالحية من طريق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يتلقّون الرأس الشريف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وضعه طلايع في برنس من حرير أخضر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على كرسي من ابنوس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وفرش تحته المِسْك والطيب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زرته مراراً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ثمّ ذكر رؤيا الشيخ شهاب الدين أحمد بن الشبلي الحنفي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طلائع بن رزيك كان نائب مصر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صرّح بذلك الشبراوي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وذكر تفصيل ما حصل من نقل الرأس من عسقلان إلى القاهرة سنة 548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وفي جميع ذلك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أنّه على فرض صحّته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فلعلّه راجع إلى أحد أصحاب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الذين استُشهدوا معه صلوات الله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وأهل البيت أدرى بما في البيت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يذكر أحد منهم حول دفن الرأس الشريف بمصر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فا</w:t>
      </w:r>
      <w:r w:rsidR="00166332">
        <w:rPr>
          <w:rStyle w:val="libBold2Char"/>
          <w:rFonts w:hint="cs"/>
          <w:rtl/>
        </w:rPr>
        <w:t>لم</w:t>
      </w:r>
      <w:r w:rsidRPr="00A55C63">
        <w:rPr>
          <w:rStyle w:val="libBold2Char"/>
          <w:rFonts w:hint="cs"/>
          <w:rtl/>
        </w:rPr>
        <w:t>ختار هو قول المشهور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من إلحاق الرأس الشريف بالجسد الطاهر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المصدر نفسه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135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الإتحاف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75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المصدر نفسه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المصدر نفسه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78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82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بكربلاء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ولنختم الكلام بما ذكره سبط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ففي أيّ مكان رأسه أو جسده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فهو ساكن في القلوب والضمائر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قاطن في الأسرار والخواطر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أنشدنا بعض أشياخنا في هذا المعنى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لا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تطلبوا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المولى</w:t>
            </w:r>
            <w:r w:rsidR="00B465BF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بـأرض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شـرق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أو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بغرب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ودعـوا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الـجميع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وعرّجوا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نـحوي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فـمشهده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بقلبي</w:t>
            </w:r>
            <w:r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A55C63" w:rsidRDefault="00DC6DFB" w:rsidP="00A55C63">
      <w:pPr>
        <w:pStyle w:val="Heading3"/>
        <w:rPr>
          <w:rtl/>
        </w:rPr>
      </w:pPr>
      <w:bookmarkStart w:id="510" w:name="251"/>
      <w:bookmarkStart w:id="511" w:name="_Toc382733264"/>
      <w:r w:rsidRPr="000112A3">
        <w:rPr>
          <w:rFonts w:hint="cs"/>
          <w:rtl/>
        </w:rPr>
        <w:t>ترك كربلاء نحو المدينة</w:t>
      </w:r>
      <w:r w:rsidR="00932F31">
        <w:rPr>
          <w:rFonts w:hint="cs"/>
          <w:rtl/>
        </w:rPr>
        <w:t>:</w:t>
      </w:r>
      <w:bookmarkEnd w:id="510"/>
      <w:bookmarkEnd w:id="51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ثمّ إنّ أهل بيت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تركوا كربلاء قاصدين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بعدما أقاموا العزاء على سيّد الشهداء بكربلاء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السيّد ابن طاووس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الراوي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انفصلوا من كربلاء طالبين المدينة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ولـقد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نـلتم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ونـلنا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مـنكم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وكـذاك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الحرب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أحياناً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دُوَل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نـضع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الأسياف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في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أكتافكم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حـيث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نهوى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عَللاً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بعد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نَهل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نخرج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الأضياح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أستاهكم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كسلاح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النّيب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يأكلن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العَصَل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إذ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تـولُّون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عـلى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أعـقابكم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هرباً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في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الشعب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أشباه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الرِسَل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إذ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شـددنـا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شَـدَّة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صـادقةً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فـأجأناكم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إلـى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سفح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الجبل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بـخناطيل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كـأشداف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الـملا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مَـن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يـلاقوه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الناس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يهل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هكذا في الأصل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ولعلّ الصحيح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قبر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وليس المولى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226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روى نحوه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تسلية المجالس 2/ 459؛ ينابيع المودّة 3/ 92؛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نتخب 2/ 483)، وغيرهم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lastRenderedPageBreak/>
              <w:t>ضـاق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عـنّا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الشعب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إذ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نجزعه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ومـلانا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الـفرط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مـنه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والرِّجَل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بــرجـالٍ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لـسـتُمُ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أمـثـالهم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أيّـدوا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جـبريل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نـصراً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فـنزل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وعـلـونا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يـوم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بـدرٍ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بـالتُّقى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طـاعة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الله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وتـصديق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الـرُّسل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وقـتـلنا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كــلّ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رأسٍ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مـنـهم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وقـتـلنا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كـلّ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جـحجاحٍ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رفـل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وتـركنا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فـي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قـريشٍ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عـورةً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يـوم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بـدرٍ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وأحـاديث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الـمَثل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ورســول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الله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حـقّـاً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شـاهدٌ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يـوم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بـدرٍ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والـتنابيل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الـهبل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فـي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قـريشٍ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جموعٍ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جمّعوا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مثل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يُجمع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في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الخصب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الهمل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نـحن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أمـثالكم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وُلْـد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اسْـتِهَا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0112A3">
              <w:rPr>
                <w:rFonts w:hint="cs"/>
                <w:rtl/>
              </w:rPr>
              <w:t>نحضر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الناس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إذا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البأس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نزل</w:t>
            </w:r>
            <w:r w:rsidR="00B465BF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السيرة النبويّة 3/ 143.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A20A36">
      <w:pPr>
        <w:pStyle w:val="libNormal"/>
      </w:pPr>
      <w:r>
        <w:rPr>
          <w:rtl/>
        </w:rPr>
        <w:lastRenderedPageBreak/>
        <w:br w:type="page"/>
      </w:r>
    </w:p>
    <w:p w:rsidR="00DC6DFB" w:rsidRPr="00C13977" w:rsidRDefault="00DC6DFB" w:rsidP="00C13977">
      <w:pPr>
        <w:pStyle w:val="Heading1Center"/>
        <w:rPr>
          <w:rtl/>
        </w:rPr>
      </w:pPr>
      <w:bookmarkStart w:id="512" w:name="252"/>
      <w:bookmarkStart w:id="513" w:name="_Toc382733265"/>
      <w:r w:rsidRPr="000112A3">
        <w:rPr>
          <w:rFonts w:hint="cs"/>
          <w:rtl/>
        </w:rPr>
        <w:lastRenderedPageBreak/>
        <w:t>الفصل الثالث</w:t>
      </w:r>
      <w:bookmarkEnd w:id="512"/>
      <w:bookmarkEnd w:id="513"/>
    </w:p>
    <w:p w:rsidR="00DC6DFB" w:rsidRPr="000112A3" w:rsidRDefault="00DC6DFB" w:rsidP="00C13977">
      <w:pPr>
        <w:pStyle w:val="Heading1Center"/>
        <w:rPr>
          <w:rtl/>
        </w:rPr>
      </w:pPr>
      <w:bookmarkStart w:id="514" w:name="_Toc382733266"/>
      <w:r w:rsidRPr="000112A3">
        <w:rPr>
          <w:rFonts w:hint="cs"/>
          <w:rtl/>
        </w:rPr>
        <w:t>إلى مدينة الرسول</w:t>
      </w:r>
      <w:bookmarkEnd w:id="514"/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A20A36">
      <w:pPr>
        <w:pStyle w:val="libNormal"/>
      </w:pPr>
      <w:r>
        <w:rPr>
          <w:rtl/>
        </w:rPr>
        <w:lastRenderedPageBreak/>
        <w:br w:type="page"/>
      </w:r>
    </w:p>
    <w:p w:rsidR="00DC6DFB" w:rsidRPr="000112A3" w:rsidRDefault="00DC6DFB" w:rsidP="006556A4">
      <w:pPr>
        <w:pStyle w:val="Heading1Center"/>
        <w:rPr>
          <w:rtl/>
        </w:rPr>
      </w:pPr>
      <w:bookmarkStart w:id="515" w:name="_Toc382733267"/>
      <w:r w:rsidRPr="000112A3">
        <w:rPr>
          <w:rFonts w:hint="cs"/>
          <w:rtl/>
        </w:rPr>
        <w:lastRenderedPageBreak/>
        <w:t>الفصل الثالث</w:t>
      </w:r>
      <w:bookmarkEnd w:id="515"/>
    </w:p>
    <w:p w:rsidR="00DC6DFB" w:rsidRPr="006556A4" w:rsidRDefault="00DC6DFB" w:rsidP="006556A4">
      <w:pPr>
        <w:pStyle w:val="Heading1Center"/>
        <w:rPr>
          <w:rtl/>
        </w:rPr>
      </w:pPr>
      <w:bookmarkStart w:id="516" w:name="_Toc382733268"/>
      <w:r w:rsidRPr="000112A3">
        <w:rPr>
          <w:rFonts w:hint="cs"/>
          <w:rtl/>
        </w:rPr>
        <w:t>إلى مدينة الرسول</w:t>
      </w:r>
      <w:bookmarkEnd w:id="516"/>
    </w:p>
    <w:p w:rsidR="00DC6DFB" w:rsidRPr="00A55C63" w:rsidRDefault="00DC6DFB" w:rsidP="00977992">
      <w:pPr>
        <w:pStyle w:val="Heading2Center"/>
        <w:rPr>
          <w:rtl/>
        </w:rPr>
      </w:pPr>
      <w:bookmarkStart w:id="517" w:name="253"/>
      <w:bookmarkStart w:id="518" w:name="_Toc382733269"/>
      <w:r w:rsidRPr="000112A3">
        <w:rPr>
          <w:rFonts w:hint="cs"/>
          <w:rtl/>
        </w:rPr>
        <w:t xml:space="preserve">المدينة قبل وصول خبر مقتل الإمام الحسين </w:t>
      </w:r>
      <w:r w:rsidR="00166332" w:rsidRPr="00977992">
        <w:rPr>
          <w:rStyle w:val="libAlaemHeading2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517"/>
      <w:bookmarkEnd w:id="518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كانت المدينة المنوّرة تترقّب سماع خبر أعظم حادثة وأكبر كارثة وأفضع فاجعة في العالم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كيف لا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خبر قتل مَن قال جدّه سيّد الكائنات في حقّه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حسين منّي وأنا من حسين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إنّ بعض أقرباء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وأصحابه كانوا يعلمون بمصير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إجمالاً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عبر ما سمعوه عن صاحب الرسالة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مباشرةً أو بالواسطة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فإنّهم - وإن فاتهم الفوز العظيم أو قصّروا في سبيل نصرة ابن بنت نبيّهم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ولكنّ ذلك لم يمنعهم أن يعيشوا في حالة من الخوف والقلق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وترقُّب الأحداث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لقد قامت زوجة الرسول الكريم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أُمّ سلمة - التي حصلت على شرف العلم والمعرفة وأصبحت موضع سرّ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- بدورها العظيم تجاه هذه المأساة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إذ استودعها النبيّ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تربة من تراب كربلاء قبل مقتل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بسنوات عديدة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ولقد احتفظت بها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وصار احمرارها علامة تحقُّق المأساة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التي روت أحاديث كثيرة في هذا الشأن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سترى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تهذيب التهذيب 2/ 299 و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وروى ابن عبّاس - بدوره - عدّة روايات حول هذا الموضوع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واتّخذ مواقف جيّدة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نريد بذلك توجيه عدم حضوره في كربلاء.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وثَمّة بعض القصائد والأشعار التي ربّما نُسبت إلى الجنّ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وإنّها وإن كانت بموضع من الإمكان بل الوقوع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 مصيبة 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شملت الكون بكامله والخلائق بأجمعها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والموجودات كلّها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أنّ هناك احتمالاً آخر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صدورها من بعض الناس الموالين لأبي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ومحبّي أهل بيت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أنّ بعضها كذلك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ضير بأن نجمع حصول كلا الأمرين وتحقّقهما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أي صدور بعضها من الجنّ وبعضها من شيعة الإمام من الإنس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كما رويت بعض المنامات والرؤى الصادقة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 أمثال أُمّ سلمة وابن عبّاس وغيرهما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تناقلها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وأثّرت في أوساط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جتمع الذي تهيّأ لسماع خبر الفاجعة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ولا ننسى أنّ الآيات السماوية والأرضية الكثيرة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التي حصلت في مناطق عديدة بعد مقتل الإمام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خلقت الجوّ المناسب لذلك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وإليك - أيّها القارئ الكريم - بعض النصوص التي تُعالج هذا الموضوع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وتُبيّن ما جرى في هذه الفترة من الزمان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19" w:name="254"/>
      <w:bookmarkStart w:id="520" w:name="_Toc382733270"/>
      <w:r w:rsidRPr="000112A3">
        <w:rPr>
          <w:rFonts w:hint="cs"/>
          <w:rtl/>
        </w:rPr>
        <w:t>دور أُمِّ سلمة</w:t>
      </w:r>
      <w:r w:rsidR="00932F31">
        <w:rPr>
          <w:rFonts w:hint="cs"/>
          <w:rtl/>
        </w:rPr>
        <w:t>:</w:t>
      </w:r>
      <w:bookmarkEnd w:id="519"/>
      <w:bookmarkEnd w:id="520"/>
    </w:p>
    <w:p w:rsidR="00DC6DFB" w:rsidRPr="000112A3" w:rsidRDefault="00DC6DFB" w:rsidP="00977992">
      <w:pPr>
        <w:pStyle w:val="Heading3"/>
        <w:rPr>
          <w:rtl/>
        </w:rPr>
      </w:pPr>
      <w:bookmarkStart w:id="521" w:name="_Toc382733271"/>
      <w:r w:rsidRPr="00C13977">
        <w:rPr>
          <w:rFonts w:hint="cs"/>
          <w:rtl/>
        </w:rPr>
        <w:t xml:space="preserve">* أُمُّ سلمة تعلم بمصير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521"/>
    </w:p>
    <w:p w:rsidR="00ED71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فقد روى الطبراني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سعد بن طريف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جعفر محمّد بن عليّ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أُمّ سلمة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قال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يُقتَل حسين بن علي (رضي الله عنه) على رأس ستّين من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Default="00DC6DFB" w:rsidP="00977992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مهاجرتي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977992">
      <w:pPr>
        <w:pStyle w:val="Heading3"/>
        <w:rPr>
          <w:rtl/>
        </w:rPr>
      </w:pPr>
      <w:bookmarkStart w:id="522" w:name="255"/>
      <w:bookmarkStart w:id="523" w:name="_Toc382733272"/>
      <w:r w:rsidRPr="00C13977">
        <w:rPr>
          <w:rFonts w:hint="cs"/>
          <w:rtl/>
        </w:rPr>
        <w:t xml:space="preserve">* أُمُّ سلمة ترى تربة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522"/>
      <w:bookmarkEnd w:id="52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الطبراني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عتبة بن عبد الله بن زمعة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أُمّ سلمة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( أنّ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اضطجع ذات يوم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فاستيقظ وهو خاثر النفس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يده تربة حمراء يُقلّبها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هذه التربة يا رسول الله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أخبرني جبريل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أنّ هذا</w:t>
      </w:r>
      <w:r w:rsidRPr="00C13977">
        <w:rPr>
          <w:rFonts w:hint="cs"/>
          <w:rtl/>
        </w:rPr>
        <w:t xml:space="preserve"> -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</w:t>
      </w:r>
      <w:r w:rsidRPr="00C13977">
        <w:rPr>
          <w:rStyle w:val="libBold2Char"/>
          <w:rFonts w:hint="cs"/>
          <w:rtl/>
        </w:rPr>
        <w:t>يُقتل بأرض العراق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فقلت لجبريل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>: أرني تربة الأرض التي يُقتل بها. فهذه تربتها</w:t>
      </w:r>
      <w:r w:rsidRPr="00166332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)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الحاكم بإسناده عن عبد الله بن وهب بن زمعة قال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أخبرتني أُمّ سلمة (رضي الله عنها)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أنّ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اضطجع ذات ليلة للنوم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فاستيقظ وهو حائر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اضطجع فرقد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استيقظ وهو حائر دون ما رأيت به المرّة الأُولى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اضطجع فاستيقظ وفي يده تربة حمراء يُقبّلها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هذه التربة يا رسول الله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أخبرني جبريل عليه الصلاة والسلام أنّ هذا - </w:t>
      </w:r>
      <w:r w:rsidRPr="00C13977">
        <w:rPr>
          <w:rFonts w:hint="cs"/>
          <w:rtl/>
        </w:rPr>
        <w:t xml:space="preserve">الحسين - </w:t>
      </w:r>
      <w:r w:rsidRPr="00C13977">
        <w:rPr>
          <w:rStyle w:val="libBold2Char"/>
          <w:rFonts w:hint="cs"/>
          <w:rtl/>
        </w:rPr>
        <w:t>يُقتل بأرض العراق فقلت لجبريل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أرني تربة الأرض التي يُقتل بها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 xml:space="preserve"> فهذه تربتها )</w:t>
      </w:r>
      <w:r w:rsidR="005E5F98">
        <w:rPr>
          <w:rStyle w:val="libBold2Char"/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حديث صحيح على شرط الشيخين ولم يُخرجاه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الكبير 3/ 110 ح2807.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الكبير 3/ 116 ح2821، اُنظر كنز العمّال 13/ 657 ح37667.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ستدرك على الصحيحين 4/ 398، عنه إحقاق الحقّ 11/ 339؛ سير أعلام النبلاء 3/ 289؛ ذخائر العُقبى 157.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وروى الطبراني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المطلب بن عبد الله بن حنطب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أُمّ سلمة قالت</w:t>
      </w:r>
      <w:r w:rsidR="00932F31">
        <w:rPr>
          <w:rFonts w:hint="cs"/>
          <w:rtl/>
        </w:rPr>
        <w:t>:</w:t>
      </w:r>
    </w:p>
    <w:p w:rsidR="00DC6DFB" w:rsidRPr="000112A3" w:rsidRDefault="00DC6DFB" w:rsidP="00977992">
      <w:pPr>
        <w:pStyle w:val="libNormal"/>
        <w:rPr>
          <w:rtl/>
        </w:rPr>
      </w:pPr>
      <w:r w:rsidRPr="00C13977">
        <w:rPr>
          <w:rFonts w:hint="cs"/>
          <w:rtl/>
        </w:rPr>
        <w:t>( كان رسول الله (صلَّى الله عليه وسلِّم)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جالساً ذات يوم في بيتي فقال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لا يدخل عليَّ أحد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فانتظرت فدخل الحسين (رضي الله عنه)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فسمعت نشيج رسول الله (صلَّى الله عليه وسلِّم) يبكي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فاطّلعتُ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حسين في حجره والنبيّ (صلَّى الله عليه وسلِّم) يمسح جبينه وهو يبكي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علمت حين دخل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إنّ جبرئيل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كان معنا في البيت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فقال: تُحبّه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 قلت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أمّا من الدُّنيا فنعم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قال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إنّ أُمّتك ستقتل هذا بأرض يُقال لها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كربلاء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فتناول جبريل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تربتها فأراها النبيّ (صلَّى الله عليه وسلِّم)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أُحيط بحسين حين قُتل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ما اسم هذه الأرض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كربلاء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صدق الله ورسوله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أرض كربٍ وبلاء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وروي بإسناده عن صالح بن أريد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أُمّ سلمة (رضي الله عنها) قالت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( قال لي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اجلسي بالباب ولا يلِجنَّ عليَّ أحد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فقمت بالباب إذ جاء الحسين (رضي الله عنه)</w:t>
      </w:r>
      <w:r w:rsid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فذهبت أتناوله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فسبقني الغلام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فدخل على جدّه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نبيّ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جعلني الله فداك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أمرتني أن لا يلج عليك أحد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 ابنك جاء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فذهبت أتناوله فسبقني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طال ذلك تطلّعت من الباب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فوجدتك تُقلِّب بكفّيك شيئاً ودموعك تسيل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والصبي على بطنك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نعم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أتاني جبريل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فأخبرني أنّ أُمّتي يقتلونه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وأتاني بالتربة التي يُقتل عليها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فهي التي أُقلِّب بكفّي )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الكبير 3/ 115، ح2819.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الكبير 3/ 115، ح2820.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524" w:name="_Toc382733273"/>
      <w:r w:rsidRPr="000112A3">
        <w:rPr>
          <w:rFonts w:hint="cs"/>
          <w:rtl/>
        </w:rPr>
        <w:lastRenderedPageBreak/>
        <w:t>مُلاحظتان</w:t>
      </w:r>
      <w:r w:rsidR="00932F31">
        <w:rPr>
          <w:rFonts w:hint="cs"/>
          <w:rtl/>
        </w:rPr>
        <w:t>:</w:t>
      </w:r>
      <w:bookmarkEnd w:id="524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1 - إنّ أُمّ سلمة ليست الوحيدة في نقل أخبار إتيان جبرئيل بتربة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إلى جدّه الرسول الأعظم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هناك روايات عديدة عن غيرها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مثل عائشة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وزينب بنت جحش حول هذا الموضوع الهامّ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 xml:space="preserve"> التي لا مجال لذكرها الآن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2 - إنّها لم تكن الوحيدة التي رأت تربة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قبل مقتله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هناك أشخاص رأوها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وعلى رأسهم أبوه الإمام عليّ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نذكر بعضهم</w:t>
      </w:r>
      <w:r w:rsidR="00932F31">
        <w:rPr>
          <w:rFonts w:hint="cs"/>
          <w:rtl/>
        </w:rPr>
        <w:t>:</w:t>
      </w:r>
    </w:p>
    <w:p w:rsidR="00DC6DFB" w:rsidRPr="000112A3" w:rsidRDefault="00DC6DFB" w:rsidP="00977992">
      <w:pPr>
        <w:pStyle w:val="Heading3"/>
        <w:rPr>
          <w:rtl/>
        </w:rPr>
      </w:pPr>
      <w:bookmarkStart w:id="525" w:name="_Toc382733274"/>
      <w:r w:rsidRPr="00C13977">
        <w:rPr>
          <w:rFonts w:hint="cs"/>
          <w:rtl/>
        </w:rPr>
        <w:t xml:space="preserve">أ) الإمام أمير المؤمنين عليّ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52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الطبراني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عبد الله بن نجي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أبيه أنّه سافر مع عليّ (رضيّ الله عنه)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حاذى نينوى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صبراً أبا عبد الله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صبراً بشط الفرات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وما ذاك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دخلتُ على رسول الله (صلَّى الله عليه وسلِّم) ذات يوم وعيناه تفيضان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فقلت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هل أغضبك أحد يا رسول الله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 ما لي أرى عينيك مُفيضتين</w:t>
      </w:r>
      <w:r w:rsidR="00166332">
        <w:rPr>
          <w:rStyle w:val="libBold2Char"/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قال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قام من عندي جبريل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فأخبرني أنّ أُمّتي تقتل الحسين ابني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 xml:space="preserve"> </w:t>
      </w:r>
    </w:p>
    <w:p w:rsidR="00DC6DFB" w:rsidRPr="00621095" w:rsidRDefault="00DC6DFB" w:rsidP="00A20A36">
      <w:pPr>
        <w:pStyle w:val="libBold2"/>
        <w:rPr>
          <w:rtl/>
        </w:rPr>
      </w:pPr>
      <w:r w:rsidRPr="000112A3">
        <w:rPr>
          <w:rFonts w:hint="cs"/>
          <w:rtl/>
        </w:rPr>
        <w:t>ثمّ 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هل لك أن أُريك من تربته</w:t>
      </w:r>
      <w:r w:rsidR="00166332">
        <w:rPr>
          <w:rFonts w:hint="cs"/>
          <w:rtl/>
        </w:rPr>
        <w:t>؟</w:t>
      </w:r>
      <w:r w:rsidRPr="000112A3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قلت</w:t>
      </w:r>
      <w:r w:rsidR="00932F31" w:rsidRPr="00A20A36">
        <w:rPr>
          <w:rStyle w:val="libBold2Char"/>
          <w:rFonts w:hint="cs"/>
          <w:rtl/>
        </w:rPr>
        <w:t>:</w:t>
      </w:r>
      <w:r w:rsidRPr="00A20A36">
        <w:rPr>
          <w:rStyle w:val="libBold2Char"/>
          <w:rFonts w:hint="cs"/>
          <w:rtl/>
        </w:rPr>
        <w:t xml:space="preserve"> نعم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فمدّ يده فقبض قبضة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</w:t>
      </w:r>
      <w:r w:rsidR="00166332" w:rsidRPr="00A20A36">
        <w:rPr>
          <w:rStyle w:val="libBold2Char"/>
          <w:rFonts w:hint="cs"/>
          <w:rtl/>
        </w:rPr>
        <w:t>لم</w:t>
      </w:r>
      <w:r w:rsidRPr="00A20A36">
        <w:rPr>
          <w:rStyle w:val="libBold2Char"/>
          <w:rFonts w:hint="cs"/>
          <w:rtl/>
        </w:rPr>
        <w:t>ا رأيتها لم أملك عينيّ أن فاضتا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977992">
      <w:pPr>
        <w:pStyle w:val="Heading3"/>
        <w:rPr>
          <w:rtl/>
        </w:rPr>
      </w:pPr>
      <w:bookmarkStart w:id="526" w:name="256"/>
      <w:bookmarkStart w:id="527" w:name="_Toc382733275"/>
      <w:r w:rsidRPr="00C13977">
        <w:rPr>
          <w:rFonts w:hint="cs"/>
          <w:rtl/>
        </w:rPr>
        <w:t>ب) أبو بكر وعمر وحذيفة وعمّار وأبو ذرّ</w:t>
      </w:r>
      <w:r w:rsidR="00932F31">
        <w:rPr>
          <w:rFonts w:hint="cs"/>
          <w:rtl/>
        </w:rPr>
        <w:t>:</w:t>
      </w:r>
      <w:bookmarkEnd w:id="526"/>
      <w:bookmarkEnd w:id="52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الطبراني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عائشة قالت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الكبير 3/ 113 ح2815؛ مجمع الزوائد 9/ 188 و189 و192.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الكبير 3/ 111 ح2811. وروي في مُسند أحمد 1/ 85؛ مجمع الزوائد 9/ 187 وقال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 ورجاله ثقات ولم ينفرد نجيّ بهذا )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تهذيب الكمال 6/ 407؛ سير أعلام النبلاء 3/ 288؛ مقتل الخوارزمي 1/ 170 وغيرهم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( دخل الحسين بن علي (رضي الله عنه) على رسول الله (صلَّى الله عليه وسلِّم) وهو يوحى إليه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فنزا على رسول الله (صلَّى الله عليه وسلِّم) وهو مُنكبٌّ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ولعب على ظهره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جبريل لرسول الله (صلَّى الله عليه وسلِّم)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أتُحبّه يا محمّد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جبريل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وما لي لا أُحبُّ ابني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فإنّ أُمّتك ستقتله من بعدك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فمدّ جبريل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يده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فأتاه بتربة بيضاء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في هذه الأرض يُقتَل ابنك هذا - يا محمّد - واسمها الطفّ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ذهب جبريل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عند رسول الله (صلَّى الله عليه وسلِّم) خرج رسول الله (صلَّى الله عليه وسلِّم) والتربة في يده يبكي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يُبكيك يا رسول الله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أخبرني جبريل أنّ ابني الحسين يُقتل بعدي بأرض الطفّ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وجاءني بهذه التربة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وأخبرني أنّ فيها مضجعه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28" w:name="257"/>
      <w:bookmarkStart w:id="529" w:name="_Toc382733276"/>
      <w:r w:rsidRPr="000112A3">
        <w:rPr>
          <w:rFonts w:hint="cs"/>
          <w:rtl/>
        </w:rPr>
        <w:t xml:space="preserve">* تربة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عند أُمّ سلمة</w:t>
      </w:r>
      <w:r w:rsidR="00932F31">
        <w:rPr>
          <w:rFonts w:hint="cs"/>
          <w:rtl/>
        </w:rPr>
        <w:t>:</w:t>
      </w:r>
      <w:bookmarkEnd w:id="528"/>
      <w:bookmarkEnd w:id="52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الطبراني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ثابت البناني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أنس بن مالك قال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(استأذن مَلَك القطر ربّه عزّ وجلّ أن يزور النبيّ (صلَّى الله عليه وسلِّم)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فأذِن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فجاءه وهو في بيت أُمّ سلمة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أُمّ سلمة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احفظي علينا الباب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لا يدخل علينا أحد )</w:t>
      </w:r>
      <w:r w:rsidR="005E5F98">
        <w:rPr>
          <w:rStyle w:val="libBold2Char"/>
          <w:rFonts w:hint="cs"/>
          <w:rtl/>
        </w:rPr>
        <w:t>.</w:t>
      </w:r>
      <w:r w:rsidRPr="00C13977">
        <w:rPr>
          <w:rFonts w:hint="cs"/>
          <w:rtl/>
        </w:rPr>
        <w:t xml:space="preserve"> فبينما هم على الباب إذ جاء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ففتح الباب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 يتقفَّز على ظهر النبيّ (صلَّى الله عليه وسلِّم)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والنبيّ (صلَّى الله عليه وسلِّم)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الكبير 3/ 113 ح2814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يلثمه ويُقبّله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 </w:t>
      </w:r>
      <w:r w:rsidR="00166332">
        <w:rPr>
          <w:rFonts w:hint="cs"/>
          <w:rtl/>
        </w:rPr>
        <w:t>الم</w:t>
      </w:r>
      <w:r w:rsidRPr="00C13977">
        <w:rPr>
          <w:rFonts w:hint="cs"/>
          <w:rtl/>
        </w:rPr>
        <w:t>لَك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تُحبُّه يا محمّد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Style w:val="libBold2Char"/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نعم )</w:t>
      </w:r>
      <w:r w:rsidR="005E5F98">
        <w:rPr>
          <w:rStyle w:val="libBold2Char"/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[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] </w:t>
      </w:r>
      <w:r w:rsidRPr="00C13977">
        <w:rPr>
          <w:rStyle w:val="libBold2Char"/>
          <w:rFonts w:hint="cs"/>
          <w:rtl/>
        </w:rPr>
        <w:t>( أما أنّ أُمّتك ستقتله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وإن شئت أن أُريك من تربة المكان الذي يُقتل فيها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فقبض من المكان الذي يُقتل فيه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فأتاه بسهلة حمراء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فأخذته أُمّ سلمة</w:t>
      </w:r>
      <w:r w:rsidR="00932F31">
        <w:rPr>
          <w:rFonts w:hint="cs"/>
          <w:rtl/>
        </w:rPr>
        <w:t>،</w:t>
      </w:r>
      <w:r w:rsidR="00166332">
        <w:rPr>
          <w:rFonts w:hint="cs"/>
          <w:rtl/>
        </w:rPr>
        <w:t xml:space="preserve"> فجعلته في ثوبها</w:t>
      </w:r>
      <w:r w:rsidRPr="00C13977">
        <w:rPr>
          <w:rFonts w:hint="cs"/>
          <w:rtl/>
        </w:rPr>
        <w:t xml:space="preserve">.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ثابت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كنّا نقول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إنّها كربلاء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الطبراني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شقيق بن سلمة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أُمّ سلمة قالت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كان الحسن والحسين ( رضي الله عنهما ) يلعبان بين يدي النبيّ (صلَّى الله عليه وسلِّم) في بيتي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فنزل جبريل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محمّد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إنّ أُمّتك تقتل ابنك هذا من بعدك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)</w:t>
      </w:r>
      <w:r w:rsidR="00932F31">
        <w:rPr>
          <w:rStyle w:val="libBold2Char"/>
          <w:rFonts w:hint="cs"/>
          <w:rtl/>
        </w:rPr>
        <w:t>،</w:t>
      </w:r>
      <w:r w:rsidRPr="00C13977">
        <w:rPr>
          <w:rFonts w:hint="cs"/>
          <w:rtl/>
        </w:rPr>
        <w:t xml:space="preserve"> فأومأ بيده إلى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فبكى رسول الله (صلَّى الله عليه وسلِّم) وضمّه إلى صدره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 رسول الله (صلَّى الله عليه وسلِّم)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وديعةً عندك هذه التربة )</w:t>
      </w:r>
      <w:r w:rsidR="00932F31">
        <w:rPr>
          <w:rStyle w:val="libBold2Char"/>
          <w:rFonts w:hint="cs"/>
          <w:rtl/>
        </w:rPr>
        <w:t>،</w:t>
      </w:r>
      <w:r w:rsidRPr="00C13977">
        <w:rPr>
          <w:rFonts w:hint="cs"/>
          <w:rtl/>
        </w:rPr>
        <w:t xml:space="preserve"> فشمَّها رسول الله (صلَّى الله عليه وسلِّم)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ويحَ كرب وبلاء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وقال رسول الله (صلَّى الله عليه وسلِّم)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أُمّ سلمة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إذا تحوّلت هذه التربة دماً فاعلمي أنّ ابني قد قُتِل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فجعلتها أُمّ سلمة في قارورة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جعلت تنظر إليها كلّ يوم وتقول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يوماً تُحوَّلين دماً ليوم عظيم )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الكبير 3/ 112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ح2813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وروي نحوه في مُسند الإمام أحمد بن حنبل 3/ 242؛ دلائل النبوّة 6/ 469؛ الخصائص الكبرى 2/ 125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عن البيهقي وأبي نعيم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ذخائر العُقبى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خرجه البغوي في مُعجمه وخرجه أبو حاتم في صحيحه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الصواعق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حرقة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292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عن البغوي وأبي حاتم وأحمد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تهذيب الكمال 6/ 408؛ مجمع الزوائد 9/ 187 و190؛ كنز العمّال 13/ 657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ح37669 وغيرهم</w:t>
      </w:r>
      <w:r w:rsidR="005E5F98">
        <w:rPr>
          <w:rFonts w:hint="cs"/>
          <w:rtl/>
        </w:rPr>
        <w:t>.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الكبير 3/ 114 ح2817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وأخرجه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كفاية الطالب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426؛ تهذيب الكمال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6/ 480؛ مجمع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وقال الشيخ المفيد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وروي بإسناد آخر عن أُمّ سلمة - رضي الله عنها - أنّها قالت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( خرج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من عندنا ذات ليلة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فغاب عنّا طويلاً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جاءنا وهو أشعث أغبر ويده مضمومة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رسول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لي أراك شَعثاً مُغبرّاً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أُسري بي في هذا الوقت إلى موضع من العراق يُقال له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كربلاء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 xml:space="preserve"> فأُريت فيه مصرع الحسين ابني وجماعة من ولْدي وأهل بيتي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فلم أزل ألقط دماءهم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فها هي في يدي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وبسطها إليّ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خُذْيها واحتفظي بها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فأخذتها فإذا هي شبه تراب أحمر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فوضعته في قارورة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وسددتُ رأسها واحتفظتُ 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خرج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مكّة مُتوجِّهاً نحو العراق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كنت أُخْرِج تلك القارورة في كلّ يوم وليلة فأشمّها وأنظر إليها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أبكي لمصابه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كان في اليوم العاشر من المحرّم - وهو اليوم الذي قُتل فيه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أخرجتها في أوّل النهار وهي بحالها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عدت إليها آخر النهار فإذا هي دم عبيط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فصمت في بيتي وبكيت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وكظمت غيظي مخافة أن يسمع أعداؤهم بالمدينة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فيُسرعوا بالشماتة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أزل حافظةً للوقت حتّى جاء الناعي ينعاه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فحقّق ما رأيت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الزوائد 9/ 189؛ تهذيب التهذيب 2/ 346؛ الصواعق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حرقة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292؛ ذخائر العُقبى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146 وقال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خرّجه الملاّ في سيرته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الخصائص الكبرى 2/ 125؛ طرح الترتيب 1/ 41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على ما في إحقاق الحقّ 11/ 347</w:t>
      </w:r>
      <w:r w:rsidR="005E5F98">
        <w:rPr>
          <w:rFonts w:hint="cs"/>
          <w:rtl/>
        </w:rPr>
        <w:t>.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الإرشاد 2/ 130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44/ 239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ح31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وروي في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217؛ روضة الواعظين 1/ 193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وذكر مضمونه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الصواعق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حرقة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292؛ نظم درر السمطين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وقال ابن الأثير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وروي أنّ النبي (صلَّى الله عليه وسلِّم) أعطى أُمّ سلمة تراباً من تربة الحسين حمله إليه جبرائيل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النبيّ (صلَّى الله عليه وسلِّم) لأُمّ سلمة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إذا صار هذا التراب دماً فقد قُتِل الحسين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فحفظتْ أُمّ سلمة ذلك التراب في قارورة عندها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قُتِل الحسين صار التراب دماً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فأعلمت الناس بقتله أيضاً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الطبري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إنّ أُمّ سلمة أخرجت يوم قتل الحسين بكربلاء وهي بالمدينة قارورة فيها دم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قُتِل - والله - الحسين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من أين علمتِ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دفع إليّ رسول الله من تربته وقال 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إذا صار هذا دماً فاعلمي أنّ ابني قد قُتِل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فكان كما قالت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وذكر الخوارزمي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أنّ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أخذ تلك القبضة - من تربة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التي أتاه بها </w:t>
      </w:r>
      <w:r w:rsidR="00166332">
        <w:rPr>
          <w:rFonts w:hint="cs"/>
          <w:rtl/>
        </w:rPr>
        <w:t>الم</w:t>
      </w:r>
      <w:r w:rsidRPr="00C13977">
        <w:rPr>
          <w:rFonts w:hint="cs"/>
          <w:rtl/>
        </w:rPr>
        <w:t>لَك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 يشمّها ويبكي ويقول في بكائه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اللّهمَّ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لا تُبارك في قاتل ولدي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وأصْلِه نار جهنّم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دفع تلك القبضة إلى أُمّ سلمة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وأخبرها بقتل الحسين بشاطئ الفرات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أُمّ سلمة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خُذْي هذه التربة إليك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فإنّها إذا تغيّرت وتحوّلت دماً عبيطاً فعند ذلك يُقتل ولدي الحسين )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بل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ستفاد من بعض النصوص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أُمّ سلمة كانت تحمل قارورتين من تراب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إحداهما سلّمها إليها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والأُخرى تسلّمتها من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الكامل في التاريخ 4/ 93</w:t>
      </w:r>
      <w:r w:rsidR="005E5F98">
        <w:rPr>
          <w:rFonts w:hint="cs"/>
          <w:rtl/>
        </w:rPr>
        <w:t>.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دلائل الإمامة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180</w:t>
      </w:r>
      <w:r w:rsidR="005E5F98">
        <w:rPr>
          <w:rFonts w:hint="cs"/>
          <w:rtl/>
        </w:rPr>
        <w:t>.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مقتل الخوارزمي 1/ 162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ورواه السيّد محمّد بن أبي طالب (تسلية المجالس 2/ 112).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 xml:space="preserve">يدي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روى الفقيه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حدّث القطب الراوندي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أراد العراق ( قالت له أُمّ سلمة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 تخرج إلى العراق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فقد سمعت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يُقتَل ابني الحسين بـ [ أرض ] العراق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وعندي تربة دفعها إليّ في قارورة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والله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إنّي مقتول كذلك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وإن لم أخرج إلى العراق يقتلونني أيضاً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وإن أحببتِ أن أُريك مضجعي ومصرع أصحابي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مسح بيده على وجهها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ففسح الله في بصرها حتّى أراها ذلك كلّه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وأخذ تربة فأعطاها من تلك التربة أيضاً في قارورة أُخرى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فإذا فاضتا دماً فاعلمي أنّي قد قُتْلِت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فقالت أُمّ سلمة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كان يوم عاشوراء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نظرت إلى القارورتين بعد الظهر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هما قد فاضتا دماً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فصاحت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يُقلَب في ذلك اليوم حجر ولا مَدَر إلاّ وجِد تحته دم عبيط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ويظهر من رواية الفقيه ابن حمزة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الباقر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مُرسلاً - بعد ذكر ما يقرب من نقل الخرائج في المضمون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أنّها خلطت التربة التي أعطاها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مع التربة التي كانت عندها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30" w:name="258"/>
      <w:bookmarkStart w:id="531" w:name="_Toc382733277"/>
      <w:r w:rsidRPr="000112A3">
        <w:rPr>
          <w:rFonts w:hint="cs"/>
          <w:rtl/>
        </w:rPr>
        <w:t xml:space="preserve">* ما سمعته أُمّ سلمة ليلةَ قُتِل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166332">
        <w:rPr>
          <w:rFonts w:hint="cs"/>
          <w:rtl/>
        </w:rPr>
        <w:t>!</w:t>
      </w:r>
      <w:bookmarkEnd w:id="530"/>
      <w:bookmarkEnd w:id="53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الخوارزمي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عبد الرحمان بن محمّد بن أبي سلمة يذكر عن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الخرائج والجرائح 1/ 253 ح7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89 ح27؛ العوالم 17/ 157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ح7</w:t>
      </w:r>
      <w:r w:rsidR="005E5F98">
        <w:rPr>
          <w:rFonts w:hint="cs"/>
          <w:rtl/>
        </w:rPr>
        <w:t>.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الثاقب في المناقب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331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فصل 5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ح272 ونحوه في الهداية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202 وعيون المعجزات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69 بتفاوت.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7799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أبيه عن جدّه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أُمّ سلمة قالت</w:t>
      </w:r>
      <w:r w:rsidR="00932F31">
        <w:rPr>
          <w:rFonts w:hint="cs"/>
          <w:rtl/>
        </w:rPr>
        <w:t>:</w:t>
      </w:r>
    </w:p>
    <w:p w:rsidR="00DC6DFB" w:rsidRPr="000112A3" w:rsidRDefault="00DC6DFB" w:rsidP="00B465BF">
      <w:pPr>
        <w:pStyle w:val="libNormal"/>
        <w:rPr>
          <w:rtl/>
        </w:rPr>
      </w:pPr>
      <w:r w:rsidRPr="00C13977">
        <w:rPr>
          <w:rFonts w:hint="cs"/>
          <w:rtl/>
        </w:rPr>
        <w:t xml:space="preserve">( جاء جبرئيل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إلى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إنّ أُمّتك تقتله</w:t>
      </w:r>
      <w:r w:rsidRPr="00C13977">
        <w:rPr>
          <w:rFonts w:hint="cs"/>
          <w:rtl/>
        </w:rPr>
        <w:t xml:space="preserve"> - يعني الحسين - </w:t>
      </w:r>
      <w:r w:rsidRPr="00C13977">
        <w:rPr>
          <w:rStyle w:val="libBold2Char"/>
          <w:rFonts w:hint="cs"/>
          <w:rtl/>
        </w:rPr>
        <w:t>بعدك )</w:t>
      </w:r>
      <w:r w:rsidR="005E5F98">
        <w:rPr>
          <w:rStyle w:val="libBold2Char"/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ألا أُريك من تربة مقتله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نعم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فجاء بحُصيّات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فجعلهنّ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في قارورة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كانت ليلة قَتْل الحسين - قالت أُمّ سلمة - سمعت قائلاً يقول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Fonts w:hint="cs"/>
                <w:rtl/>
              </w:rPr>
              <w:t>أيّها القاتلون جَهْلاً حسيناً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Fonts w:hint="cs"/>
                <w:rtl/>
              </w:rPr>
              <w:t>أبْشِرُوا بالعذاب والتنكيل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Fonts w:hint="cs"/>
                <w:rtl/>
              </w:rPr>
              <w:t>قد لُعنتم على لسان ابن داود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Fonts w:hint="cs"/>
                <w:rtl/>
              </w:rPr>
              <w:t>وموسى وصاحب الإنجيل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CB5BC1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 </w:t>
      </w:r>
      <w:r w:rsidR="00DC6DFB" w:rsidRPr="00C13977">
        <w:rPr>
          <w:rFonts w:hint="cs"/>
          <w:rtl/>
        </w:rPr>
        <w:t>( قال</w:t>
      </w:r>
      <w:r w:rsidR="00932F31">
        <w:rPr>
          <w:rFonts w:hint="cs"/>
          <w:rtl/>
        </w:rPr>
        <w:t>:</w:t>
      </w:r>
      <w:r w:rsidR="00DC6DFB" w:rsidRPr="00C13977">
        <w:rPr>
          <w:rFonts w:hint="cs"/>
          <w:rtl/>
        </w:rPr>
        <w:t xml:space="preserve"> ) فبكيت وفتحت القارورة</w:t>
      </w:r>
      <w:r w:rsidR="00932F31">
        <w:rPr>
          <w:rFonts w:hint="cs"/>
          <w:rtl/>
        </w:rPr>
        <w:t>،</w:t>
      </w:r>
      <w:r w:rsidR="00DC6DFB" w:rsidRPr="00C13977">
        <w:rPr>
          <w:rFonts w:hint="cs"/>
          <w:rtl/>
        </w:rPr>
        <w:t xml:space="preserve"> فإذا قد حدث فيها دم )</w:t>
      </w:r>
      <w:r w:rsidR="00DC6DFB" w:rsidRPr="00166332">
        <w:rPr>
          <w:rFonts w:hint="cs"/>
          <w:rtl/>
        </w:rPr>
        <w:t xml:space="preserve"> </w:t>
      </w:r>
      <w:r w:rsidR="00DC6DFB"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32" w:name="259"/>
      <w:bookmarkStart w:id="533" w:name="_Toc382733278"/>
      <w:r w:rsidRPr="000112A3">
        <w:rPr>
          <w:rFonts w:hint="cs"/>
          <w:rtl/>
        </w:rPr>
        <w:t>* ما رأته أُمّ سلمة في منامها</w:t>
      </w:r>
      <w:r w:rsidR="00166332">
        <w:rPr>
          <w:rFonts w:hint="cs"/>
          <w:rtl/>
        </w:rPr>
        <w:t>!</w:t>
      </w:r>
      <w:bookmarkEnd w:id="532"/>
      <w:bookmarkEnd w:id="53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الترمذي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سلمى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دخلتُ على أُمّ سلمة وهي تبكي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يبكيك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رأيت رسول الله (صلَّى الله عليه وسلِّم) - تعني في المنام - وعلى رأسه ولحيته التراب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لكَ يا رسول الله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شهدت قَتْلَ الحسين آنفاً </w:t>
      </w:r>
      <w:r w:rsidRPr="00C13977">
        <w:rPr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مقتل الخوارزمي 2/ 94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إحقاق الحقّ 11/ 347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ورواه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نظم درر السمطين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(فإذا الحُصيّات قد جرت دماً)، والصواعق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حرقة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292 وغيرهم</w:t>
      </w:r>
      <w:r w:rsidR="005E5F98">
        <w:rPr>
          <w:rFonts w:hint="cs"/>
          <w:rtl/>
        </w:rPr>
        <w:t>.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الجامع الصحيح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سُنن الترمذي 5/ 657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باب 31 مناقب الحسن والحسين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ح3771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ورواه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الكبير 23/ 373 ح882؛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ستدرك 4/ 19؛ تاريخ دمشق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388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ح328؛ كفاية الطالب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433؛ أُسد الغابة 1/ 22؛ الخصائص الكبرى 2/ 126؛ البداية والنهاية 8/ 202؛ سير أعلام النبلاء 3/ 316؛ تاريخ الإسلام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17؛ الصواعق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حرقة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294؛ تهذيب التهذيب 2/ 307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تلخيص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ستدرك 4/ 19؛ تهذيب الكمال 2/ 439 واُنظر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مصابيح السنّة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207؛ مقتل الخوارزمي 2/ 96؛ أسماء الرجال (للذهبي) 2/ 141؛ جامع الأصول (لابن الأثير) 10/ 24؛ المختار في مناقب الأخبار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22؛ ذخائر العُقبى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148؛ نظم درر السمطين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217؛ تهذيب التهذيب 2/ 353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على ما في إحقاق الحقّ 11/ 355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وزاد الباعوني - بعد ذكره خبر سلمى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فعلوها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ملأ الله قبورهم وبيوتهم ناراً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استيقظتْ مغشيّاً عليها</w:t>
      </w:r>
      <w:r w:rsidRPr="00166332">
        <w:rPr>
          <w:rFonts w:hint="cs"/>
          <w:rtl/>
        </w:rPr>
        <w:t xml:space="preserve"> </w:t>
      </w:r>
      <w:r w:rsidRPr="00C13977">
        <w:rPr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الخوارزمي بعد ذكره الخبر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وجاء في المراسيل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سلمى المدنيّة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رفع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Pr="00C13977">
        <w:rPr>
          <w:rFonts w:hint="cs"/>
          <w:rtl/>
        </w:rPr>
        <w:t xml:space="preserve"> إلى أُمّ سلمة قارورة فيها رمل من الطف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 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إذا تحوّل هذا دماً عبيطاً فعند ذلك يُقتَل الحسين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 سلمى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فارتفعت واعية من حجرة أُمّ سلمة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فكنت أوّل مَن أتاها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فقلت 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دهاك يا أُمّ المؤمنين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رأيت رسول الله في المنام والتراب على رأسه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لكَ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A55C63">
        <w:rPr>
          <w:rStyle w:val="libBold2Char"/>
          <w:rFonts w:hint="cs"/>
          <w:rtl/>
        </w:rPr>
        <w:t>وثب الناس على ابني فقتلوه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وقد شهدته قتيلاً الساعة</w:t>
      </w:r>
      <w:r w:rsidR="005E5F98">
        <w:rPr>
          <w:rStyle w:val="libBold2Char"/>
          <w:rFonts w:hint="cs"/>
          <w:rtl/>
        </w:rPr>
        <w:t>.</w:t>
      </w:r>
      <w:r w:rsidRPr="00C13977">
        <w:rPr>
          <w:rFonts w:hint="cs"/>
          <w:rtl/>
        </w:rPr>
        <w:t xml:space="preserve"> فاقشعرّ جلدي وانتبهت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وقمت إلى القارورة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فوجدتها تفور دماً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 سلمى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ورأيتها موضوعة بين يديها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الشيخ الصدوق (رحمه الله)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أبي البختري وهب بن وهب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الصادق جعفر بن محمّد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آبائه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عن أُمّ سلمة (رضي الله عنها)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أنّها أصبحت يوماً تبكي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فقيل لها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ما لكِ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! </w:t>
      </w:r>
    </w:p>
    <w:p w:rsidR="00DC6DFB" w:rsidRPr="00621095" w:rsidRDefault="00DC6DFB" w:rsidP="00977992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قالت</w:t>
      </w:r>
      <w:r w:rsidR="00932F31" w:rsidRPr="00A20A36">
        <w:rPr>
          <w:rStyle w:val="libBold2Char"/>
          <w:rFonts w:hint="cs"/>
          <w:rtl/>
        </w:rPr>
        <w:t>:</w:t>
      </w:r>
      <w:r w:rsidRPr="00A20A36">
        <w:rPr>
          <w:rStyle w:val="libBold2Char"/>
          <w:rFonts w:hint="cs"/>
          <w:rtl/>
        </w:rPr>
        <w:t xml:space="preserve"> لقد قُتل ابني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وما رأيت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A20A36">
        <w:rPr>
          <w:rStyle w:val="libBold2Char"/>
          <w:rFonts w:hint="cs"/>
          <w:rtl/>
        </w:rPr>
        <w:t xml:space="preserve"> منذ مات إلاّ الليلة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فقلت</w:t>
      </w:r>
      <w:r w:rsidR="00932F31" w:rsidRPr="00A20A36">
        <w:rPr>
          <w:rStyle w:val="libBold2Char"/>
          <w:rFonts w:hint="cs"/>
          <w:rtl/>
        </w:rPr>
        <w:t>:</w:t>
      </w:r>
      <w:r w:rsidRPr="00A20A36">
        <w:rPr>
          <w:rStyle w:val="libBold2Char"/>
          <w:rFonts w:hint="cs"/>
          <w:rtl/>
        </w:rPr>
        <w:t xml:space="preserve"> بأبي أنت وأُمّي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ما لي أراك شاحباً</w:t>
      </w:r>
      <w:r w:rsidR="00166332" w:rsidRPr="00A20A36">
        <w:rPr>
          <w:rStyle w:val="libBold2Char"/>
          <w:rFonts w:hint="cs"/>
          <w:rtl/>
        </w:rPr>
        <w:t>؟</w:t>
      </w:r>
      <w:r w:rsidRPr="00A20A36">
        <w:rPr>
          <w:rStyle w:val="libBold2Char"/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فقال</w:t>
      </w:r>
      <w:r w:rsidR="00932F31" w:rsidRPr="00A20A36">
        <w:rPr>
          <w:rStyle w:val="libBold2Char"/>
          <w:rFonts w:hint="cs"/>
          <w:rtl/>
        </w:rPr>
        <w:t>:</w:t>
      </w:r>
      <w:r w:rsidRPr="00A20A36">
        <w:rPr>
          <w:rStyle w:val="libBold2Char"/>
          <w:rFonts w:hint="cs"/>
          <w:rtl/>
        </w:rPr>
        <w:t xml:space="preserve"> لم أزل منذ الليلة أحفر قبر الحسين وقبور أصحابه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وذكر الشيخ الطوسي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عبد الله بن عبّاس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بينا أنا راقد في منزلي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إذ سمعت صُراخاً عظيماً عالياً من بيت أُمّ سلمة زوج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فخرجت يتوجّه بي قائدي إلى منزلها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وأقبل أهل المدينة إليها - الرجال والنساء -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انتهيت إليها 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أُمّ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بالك تصرخين وتغوثين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فلم تُجبني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وأقبلت على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جواهر المطالب 2/ 298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مقتل الخوارزمي 2/ 96؛ بحار الأنوار 45/ 232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المجلس 29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ح217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ورواه الشيخ المفيد في أماليه ص319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المجلس 38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كذا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أمالي الطوسي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المجلس 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ح140؛ وروضة الواعظين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170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  <w:rPr>
          <w:rtl/>
        </w:rPr>
      </w:pPr>
      <w:r>
        <w:rPr>
          <w:rtl/>
        </w:rPr>
        <w:br w:type="page"/>
      </w:r>
    </w:p>
    <w:p w:rsidR="00703B65" w:rsidRDefault="00703B65" w:rsidP="00F41A9E">
      <w:pPr>
        <w:pStyle w:val="libNormal0"/>
      </w:pPr>
      <w:r>
        <w:rPr>
          <w:rFonts w:hint="cs"/>
          <w:rtl/>
        </w:rPr>
        <w:lastRenderedPageBreak/>
        <w:t>النسوة</w:t>
      </w:r>
      <w:r>
        <w:rPr>
          <w:rtl/>
        </w:rPr>
        <w:t xml:space="preserve"> </w:t>
      </w:r>
      <w:r>
        <w:rPr>
          <w:rFonts w:hint="cs"/>
          <w:rtl/>
        </w:rPr>
        <w:t>الهاشميّات</w:t>
      </w:r>
      <w:r>
        <w:rPr>
          <w:rtl/>
        </w:rPr>
        <w:t xml:space="preserve"> </w:t>
      </w:r>
      <w:r>
        <w:rPr>
          <w:rFonts w:hint="cs"/>
          <w:rtl/>
        </w:rPr>
        <w:t>وقالت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بنات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المطّلب،</w:t>
      </w:r>
      <w:r>
        <w:rPr>
          <w:rtl/>
        </w:rPr>
        <w:t xml:space="preserve"> </w:t>
      </w:r>
      <w:r>
        <w:rPr>
          <w:rFonts w:hint="cs"/>
          <w:rtl/>
        </w:rPr>
        <w:t>اسعدنني</w:t>
      </w:r>
      <w:r>
        <w:rPr>
          <w:rtl/>
        </w:rPr>
        <w:t xml:space="preserve"> </w:t>
      </w:r>
      <w:r>
        <w:rPr>
          <w:rFonts w:hint="cs"/>
          <w:rtl/>
        </w:rPr>
        <w:t>وابكين</w:t>
      </w:r>
      <w:r>
        <w:rPr>
          <w:rtl/>
        </w:rPr>
        <w:t xml:space="preserve"> </w:t>
      </w:r>
      <w:r>
        <w:rPr>
          <w:rFonts w:hint="cs"/>
          <w:rtl/>
        </w:rPr>
        <w:t>معي،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واللَّه</w:t>
      </w:r>
      <w:r>
        <w:rPr>
          <w:rtl/>
        </w:rPr>
        <w:t xml:space="preserve"> </w:t>
      </w:r>
      <w:r>
        <w:rPr>
          <w:rFonts w:hint="cs"/>
          <w:rtl/>
        </w:rPr>
        <w:t>قُتل</w:t>
      </w:r>
      <w:r>
        <w:rPr>
          <w:rtl/>
        </w:rPr>
        <w:t xml:space="preserve"> </w:t>
      </w:r>
      <w:r>
        <w:rPr>
          <w:rFonts w:hint="cs"/>
          <w:rtl/>
        </w:rPr>
        <w:t>سيّدكنّ</w:t>
      </w:r>
      <w:r>
        <w:rPr>
          <w:rtl/>
        </w:rPr>
        <w:t xml:space="preserve"> </w:t>
      </w:r>
      <w:r>
        <w:rPr>
          <w:rFonts w:hint="cs"/>
          <w:rtl/>
        </w:rPr>
        <w:t>وسيّد</w:t>
      </w:r>
      <w:r>
        <w:rPr>
          <w:rtl/>
        </w:rPr>
        <w:t xml:space="preserve"> </w:t>
      </w:r>
      <w:r>
        <w:rPr>
          <w:rFonts w:hint="cs"/>
          <w:rtl/>
        </w:rPr>
        <w:t>شباب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الجنّة،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واللَّه</w:t>
      </w:r>
      <w:r>
        <w:rPr>
          <w:rtl/>
        </w:rPr>
        <w:t xml:space="preserve"> </w:t>
      </w:r>
      <w:r>
        <w:rPr>
          <w:rFonts w:hint="cs"/>
          <w:rtl/>
        </w:rPr>
        <w:t>قُتل</w:t>
      </w:r>
      <w:r>
        <w:rPr>
          <w:rtl/>
        </w:rPr>
        <w:t xml:space="preserve"> </w:t>
      </w:r>
      <w:r>
        <w:rPr>
          <w:rFonts w:hint="cs"/>
          <w:rtl/>
        </w:rPr>
        <w:t>سبط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وريحانته</w:t>
      </w:r>
      <w:r>
        <w:rPr>
          <w:rtl/>
        </w:rPr>
        <w:t xml:space="preserve"> </w:t>
      </w:r>
      <w:r>
        <w:rPr>
          <w:rFonts w:hint="cs"/>
          <w:rtl/>
        </w:rPr>
        <w:t>الحسين،</w:t>
      </w:r>
      <w:r>
        <w:rPr>
          <w:rtl/>
        </w:rPr>
        <w:t xml:space="preserve"> </w:t>
      </w:r>
      <w:r>
        <w:rPr>
          <w:rFonts w:hint="cs"/>
          <w:rtl/>
        </w:rPr>
        <w:t>فقيل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أُمّ</w:t>
      </w:r>
      <w:r>
        <w:rPr>
          <w:rtl/>
        </w:rPr>
        <w:t xml:space="preserve"> </w:t>
      </w:r>
      <w:r>
        <w:rPr>
          <w:rFonts w:hint="cs"/>
          <w:rtl/>
        </w:rPr>
        <w:t>المؤمنين،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أين</w:t>
      </w:r>
      <w:r>
        <w:rPr>
          <w:rtl/>
        </w:rPr>
        <w:t xml:space="preserve"> </w:t>
      </w:r>
      <w:r>
        <w:rPr>
          <w:rFonts w:hint="cs"/>
          <w:rtl/>
        </w:rPr>
        <w:t>علمت</w:t>
      </w:r>
      <w:r>
        <w:rPr>
          <w:rtl/>
        </w:rPr>
        <w:t xml:space="preserve"> </w:t>
      </w:r>
      <w:r>
        <w:rPr>
          <w:rFonts w:hint="cs"/>
          <w:rtl/>
        </w:rPr>
        <w:t>ذلك؟</w:t>
      </w:r>
      <w:r>
        <w:rPr>
          <w:rtl/>
        </w:rPr>
        <w:t xml:space="preserve"> </w:t>
      </w:r>
      <w:r>
        <w:rPr>
          <w:rFonts w:hint="cs"/>
          <w:rtl/>
        </w:rPr>
        <w:t>قالت</w:t>
      </w:r>
      <w:r>
        <w:rPr>
          <w:rtl/>
        </w:rPr>
        <w:t xml:space="preserve">: </w:t>
      </w:r>
      <w:r>
        <w:rPr>
          <w:rFonts w:hint="cs"/>
          <w:rtl/>
        </w:rPr>
        <w:t>رأيت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 w:rsidR="00F41A9E" w:rsidRPr="00166332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المنام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شعثاً</w:t>
      </w:r>
      <w:r>
        <w:rPr>
          <w:rtl/>
        </w:rPr>
        <w:t xml:space="preserve"> </w:t>
      </w:r>
      <w:r>
        <w:rPr>
          <w:rFonts w:hint="cs"/>
          <w:rtl/>
        </w:rPr>
        <w:t>مذعوراً،</w:t>
      </w:r>
      <w:r>
        <w:rPr>
          <w:rtl/>
        </w:rPr>
        <w:t xml:space="preserve"> </w:t>
      </w:r>
      <w:r>
        <w:rPr>
          <w:rFonts w:hint="cs"/>
          <w:rtl/>
        </w:rPr>
        <w:t>فسألته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شأنه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: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ابني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وأهل</w:t>
      </w:r>
      <w:r>
        <w:rPr>
          <w:rtl/>
        </w:rPr>
        <w:t xml:space="preserve"> </w:t>
      </w:r>
      <w:r>
        <w:rPr>
          <w:rFonts w:hint="cs"/>
          <w:rtl/>
        </w:rPr>
        <w:t>بيته</w:t>
      </w:r>
      <w:r>
        <w:rPr>
          <w:rtl/>
        </w:rPr>
        <w:t xml:space="preserve"> </w:t>
      </w:r>
      <w:r>
        <w:rPr>
          <w:rFonts w:hint="cs"/>
          <w:rtl/>
        </w:rPr>
        <w:t>اليوم،</w:t>
      </w:r>
      <w:r>
        <w:rPr>
          <w:rtl/>
        </w:rPr>
        <w:t xml:space="preserve"> </w:t>
      </w:r>
      <w:r>
        <w:rPr>
          <w:rFonts w:hint="cs"/>
          <w:rtl/>
        </w:rPr>
        <w:t>فدفنتهم،</w:t>
      </w:r>
      <w:r>
        <w:rPr>
          <w:rtl/>
        </w:rPr>
        <w:t xml:space="preserve"> </w:t>
      </w:r>
      <w:r>
        <w:rPr>
          <w:rFonts w:hint="cs"/>
          <w:rtl/>
        </w:rPr>
        <w:t>والساعة</w:t>
      </w:r>
      <w:r>
        <w:rPr>
          <w:rtl/>
        </w:rPr>
        <w:t xml:space="preserve"> </w:t>
      </w:r>
      <w:r>
        <w:rPr>
          <w:rFonts w:hint="cs"/>
          <w:rtl/>
        </w:rPr>
        <w:t>فرغت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دفنهم،</w:t>
      </w:r>
      <w:r>
        <w:rPr>
          <w:rtl/>
        </w:rPr>
        <w:t xml:space="preserve"> </w:t>
      </w:r>
      <w:r>
        <w:rPr>
          <w:rFonts w:hint="cs"/>
          <w:rtl/>
        </w:rPr>
        <w:t>قالت</w:t>
      </w:r>
      <w:r>
        <w:rPr>
          <w:rtl/>
        </w:rPr>
        <w:t xml:space="preserve">: </w:t>
      </w:r>
      <w:r>
        <w:rPr>
          <w:rFonts w:hint="cs"/>
          <w:rtl/>
        </w:rPr>
        <w:t>فقمت</w:t>
      </w:r>
      <w:r>
        <w:rPr>
          <w:rtl/>
        </w:rPr>
        <w:t xml:space="preserve"> </w:t>
      </w:r>
      <w:r>
        <w:rPr>
          <w:rFonts w:hint="cs"/>
          <w:rtl/>
        </w:rPr>
        <w:t>حتّى</w:t>
      </w:r>
      <w:r>
        <w:rPr>
          <w:rtl/>
        </w:rPr>
        <w:t xml:space="preserve"> </w:t>
      </w:r>
      <w:r>
        <w:rPr>
          <w:rFonts w:hint="cs"/>
          <w:rtl/>
        </w:rPr>
        <w:t>دخلت</w:t>
      </w:r>
      <w:r>
        <w:rPr>
          <w:rtl/>
        </w:rPr>
        <w:t xml:space="preserve"> </w:t>
      </w:r>
      <w:r>
        <w:rPr>
          <w:rFonts w:hint="cs"/>
          <w:rtl/>
        </w:rPr>
        <w:t>البيت،</w:t>
      </w:r>
      <w:r>
        <w:rPr>
          <w:rtl/>
        </w:rPr>
        <w:t xml:space="preserve"> </w:t>
      </w:r>
      <w:r>
        <w:rPr>
          <w:rFonts w:hint="cs"/>
          <w:rtl/>
        </w:rPr>
        <w:t>وأنا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أكاد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أعقل،</w:t>
      </w:r>
      <w:r>
        <w:rPr>
          <w:rtl/>
        </w:rPr>
        <w:t xml:space="preserve"> </w:t>
      </w:r>
      <w:r>
        <w:rPr>
          <w:rFonts w:hint="cs"/>
          <w:rtl/>
        </w:rPr>
        <w:t>فنظرت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بتربة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أتى‌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كربلاء،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: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صارت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التربة</w:t>
      </w:r>
      <w:r>
        <w:rPr>
          <w:rtl/>
        </w:rPr>
        <w:t xml:space="preserve"> </w:t>
      </w:r>
      <w:r>
        <w:rPr>
          <w:rFonts w:hint="cs"/>
          <w:rtl/>
        </w:rPr>
        <w:t>دماً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قُتل</w:t>
      </w:r>
      <w:r>
        <w:rPr>
          <w:rtl/>
        </w:rPr>
        <w:t xml:space="preserve"> </w:t>
      </w:r>
      <w:r>
        <w:rPr>
          <w:rFonts w:hint="cs"/>
          <w:rtl/>
        </w:rPr>
        <w:t>ابنك،</w:t>
      </w:r>
      <w:r>
        <w:rPr>
          <w:rtl/>
        </w:rPr>
        <w:t xml:space="preserve"> </w:t>
      </w:r>
      <w:r>
        <w:rPr>
          <w:rFonts w:hint="cs"/>
          <w:rtl/>
        </w:rPr>
        <w:t>وأعطانيها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 w:rsidR="00F41A9E" w:rsidRPr="00166332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: </w:t>
      </w:r>
      <w:r w:rsidRPr="00F41A9E">
        <w:rPr>
          <w:rStyle w:val="libBold2Char"/>
          <w:rFonts w:hint="cs"/>
          <w:rtl/>
        </w:rPr>
        <w:t>اجعلي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هذه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التربة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في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زجاجة</w:t>
      </w:r>
      <w:r>
        <w:rPr>
          <w:rtl/>
        </w:rPr>
        <w:t xml:space="preserve">-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قارورة</w:t>
      </w:r>
      <w:r>
        <w:rPr>
          <w:rtl/>
        </w:rPr>
        <w:t xml:space="preserve">- </w:t>
      </w:r>
      <w:r w:rsidRPr="00F41A9E">
        <w:rPr>
          <w:rStyle w:val="libBold2Char"/>
          <w:rFonts w:hint="cs"/>
          <w:rtl/>
        </w:rPr>
        <w:t>ولتكن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عندك،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فإذا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صارت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دماً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عبيطاً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فقد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قُتل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الحسين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فرأيت</w:t>
      </w:r>
      <w:r>
        <w:rPr>
          <w:rtl/>
        </w:rPr>
        <w:t xml:space="preserve"> </w:t>
      </w:r>
      <w:r>
        <w:rPr>
          <w:rFonts w:hint="cs"/>
          <w:rtl/>
        </w:rPr>
        <w:t>القارورة</w:t>
      </w:r>
      <w:r>
        <w:rPr>
          <w:rtl/>
        </w:rPr>
        <w:t xml:space="preserve"> </w:t>
      </w:r>
      <w:r>
        <w:rPr>
          <w:rFonts w:hint="cs"/>
          <w:rtl/>
        </w:rPr>
        <w:t>الآن،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صارت</w:t>
      </w:r>
      <w:r>
        <w:rPr>
          <w:rtl/>
        </w:rPr>
        <w:t xml:space="preserve"> </w:t>
      </w:r>
      <w:r>
        <w:rPr>
          <w:rFonts w:hint="cs"/>
          <w:rtl/>
        </w:rPr>
        <w:t>دماً</w:t>
      </w:r>
      <w:r>
        <w:rPr>
          <w:rtl/>
        </w:rPr>
        <w:t xml:space="preserve"> </w:t>
      </w:r>
      <w:r>
        <w:rPr>
          <w:rFonts w:hint="cs"/>
          <w:rtl/>
        </w:rPr>
        <w:t>عبيطاً</w:t>
      </w:r>
      <w:r>
        <w:rPr>
          <w:rtl/>
        </w:rPr>
        <w:t xml:space="preserve"> </w:t>
      </w:r>
      <w:r>
        <w:rPr>
          <w:rFonts w:hint="cs"/>
          <w:rtl/>
        </w:rPr>
        <w:t>تفور،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وأخذت</w:t>
      </w:r>
      <w:r>
        <w:rPr>
          <w:rtl/>
        </w:rPr>
        <w:t xml:space="preserve"> </w:t>
      </w:r>
      <w:r>
        <w:rPr>
          <w:rFonts w:hint="cs"/>
          <w:rtl/>
        </w:rPr>
        <w:t>أُمّ</w:t>
      </w:r>
      <w:r>
        <w:rPr>
          <w:rtl/>
        </w:rPr>
        <w:t xml:space="preserve"> </w:t>
      </w:r>
      <w:r>
        <w:rPr>
          <w:rFonts w:hint="cs"/>
          <w:rtl/>
        </w:rPr>
        <w:t>سلمة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الدم،</w:t>
      </w:r>
      <w:r>
        <w:rPr>
          <w:rtl/>
        </w:rPr>
        <w:t xml:space="preserve"> </w:t>
      </w:r>
      <w:r>
        <w:rPr>
          <w:rFonts w:hint="cs"/>
          <w:rtl/>
        </w:rPr>
        <w:t>فلطّخت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وجهها،</w:t>
      </w:r>
      <w:r>
        <w:rPr>
          <w:rtl/>
        </w:rPr>
        <w:t xml:space="preserve"> </w:t>
      </w:r>
      <w:r>
        <w:rPr>
          <w:rFonts w:hint="cs"/>
          <w:rtl/>
        </w:rPr>
        <w:t>وجعلت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مأتماً</w:t>
      </w:r>
      <w:r>
        <w:rPr>
          <w:rtl/>
        </w:rPr>
        <w:t xml:space="preserve"> </w:t>
      </w:r>
      <w:r>
        <w:rPr>
          <w:rFonts w:hint="cs"/>
          <w:rtl/>
        </w:rPr>
        <w:t>ومناحة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السلام،</w:t>
      </w:r>
      <w:r>
        <w:rPr>
          <w:rtl/>
        </w:rPr>
        <w:t xml:space="preserve"> </w:t>
      </w:r>
      <w:r>
        <w:rPr>
          <w:rFonts w:hint="cs"/>
          <w:rtl/>
        </w:rPr>
        <w:t>فجاءت</w:t>
      </w:r>
      <w:r>
        <w:rPr>
          <w:rtl/>
        </w:rPr>
        <w:t xml:space="preserve"> </w:t>
      </w:r>
      <w:r>
        <w:rPr>
          <w:rFonts w:hint="cs"/>
          <w:rtl/>
        </w:rPr>
        <w:t>الركبان</w:t>
      </w:r>
      <w:r>
        <w:rPr>
          <w:rtl/>
        </w:rPr>
        <w:t xml:space="preserve"> </w:t>
      </w:r>
      <w:r>
        <w:rPr>
          <w:rFonts w:hint="cs"/>
          <w:rtl/>
        </w:rPr>
        <w:t>بخبره</w:t>
      </w:r>
      <w:r>
        <w:rPr>
          <w:rtl/>
        </w:rPr>
        <w:t xml:space="preserve"> </w:t>
      </w:r>
      <w:r>
        <w:rPr>
          <w:rFonts w:hint="cs"/>
          <w:rtl/>
        </w:rPr>
        <w:t>وأنّه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قُتل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>.</w:t>
      </w:r>
    </w:p>
    <w:p w:rsidR="00703B65" w:rsidRDefault="00703B65" w:rsidP="00703B65">
      <w:pPr>
        <w:pStyle w:val="libNormal"/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: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: </w:t>
      </w:r>
      <w:r>
        <w:rPr>
          <w:rFonts w:hint="cs"/>
          <w:rtl/>
        </w:rPr>
        <w:t>فدخلت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محمّد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عليّ</w:t>
      </w:r>
      <w:r>
        <w:rPr>
          <w:rtl/>
        </w:rPr>
        <w:t xml:space="preserve"> </w:t>
      </w:r>
      <w:r>
        <w:rPr>
          <w:rFonts w:hint="cs"/>
          <w:rtl/>
        </w:rPr>
        <w:t>عليهما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منزله،</w:t>
      </w:r>
      <w:r>
        <w:rPr>
          <w:rtl/>
        </w:rPr>
        <w:t xml:space="preserve"> </w:t>
      </w:r>
      <w:r>
        <w:rPr>
          <w:rFonts w:hint="cs"/>
          <w:rtl/>
        </w:rPr>
        <w:t>فسألته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الحديث،</w:t>
      </w:r>
      <w:r>
        <w:rPr>
          <w:rtl/>
        </w:rPr>
        <w:t xml:space="preserve"> </w:t>
      </w:r>
      <w:r>
        <w:rPr>
          <w:rFonts w:hint="cs"/>
          <w:rtl/>
        </w:rPr>
        <w:t>وذكرت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رواية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جبير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عبداللَّه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عبّاس،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: </w:t>
      </w:r>
      <w:r w:rsidRPr="00F41A9E">
        <w:rPr>
          <w:rStyle w:val="libBold2Char"/>
          <w:rFonts w:hint="cs"/>
          <w:rtl/>
        </w:rPr>
        <w:t>حدّثنيه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عمر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بن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أبي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سلمة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عن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أُمّه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امّ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سلمة</w:t>
      </w:r>
      <w:r>
        <w:rPr>
          <w:rtl/>
        </w:rPr>
        <w:t>.</w:t>
      </w:r>
    </w:p>
    <w:p w:rsidR="00703B65" w:rsidRDefault="00703B65" w:rsidP="00F41A9E">
      <w:pPr>
        <w:pStyle w:val="libNormal"/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عبّاس</w:t>
      </w:r>
      <w:r>
        <w:rPr>
          <w:rtl/>
        </w:rPr>
        <w:t xml:space="preserve">-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رواية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جبير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-: </w:t>
      </w:r>
      <w:r>
        <w:rPr>
          <w:rFonts w:hint="cs"/>
          <w:rtl/>
        </w:rPr>
        <w:t>فلمّا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الليلة</w:t>
      </w:r>
      <w:r>
        <w:rPr>
          <w:rtl/>
        </w:rPr>
        <w:t xml:space="preserve"> </w:t>
      </w:r>
      <w:r>
        <w:rPr>
          <w:rFonts w:hint="cs"/>
          <w:rtl/>
        </w:rPr>
        <w:t>رأيت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 w:rsidR="00F41A9E" w:rsidRPr="00166332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منامي</w:t>
      </w:r>
      <w:r>
        <w:rPr>
          <w:rtl/>
        </w:rPr>
        <w:t xml:space="preserve"> </w:t>
      </w:r>
      <w:r>
        <w:rPr>
          <w:rFonts w:hint="cs"/>
          <w:rtl/>
        </w:rPr>
        <w:t>أغبر</w:t>
      </w:r>
      <w:r>
        <w:rPr>
          <w:rtl/>
        </w:rPr>
        <w:t xml:space="preserve"> </w:t>
      </w:r>
      <w:r>
        <w:rPr>
          <w:rFonts w:hint="cs"/>
          <w:rtl/>
        </w:rPr>
        <w:t>أشعث،</w:t>
      </w:r>
      <w:r>
        <w:rPr>
          <w:rtl/>
        </w:rPr>
        <w:t xml:space="preserve"> </w:t>
      </w:r>
      <w:r>
        <w:rPr>
          <w:rFonts w:hint="cs"/>
          <w:rtl/>
        </w:rPr>
        <w:t>فذكرت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وسألته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شأنه،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لي</w:t>
      </w:r>
      <w:r>
        <w:rPr>
          <w:rtl/>
        </w:rPr>
        <w:t>:</w:t>
      </w:r>
    </w:p>
    <w:p w:rsidR="00703B65" w:rsidRDefault="00703B65" w:rsidP="00703B65">
      <w:pPr>
        <w:pStyle w:val="libNormal"/>
      </w:pPr>
      <w:r w:rsidRPr="00F41A9E">
        <w:rPr>
          <w:rStyle w:val="libBold2Char"/>
          <w:rFonts w:hint="cs"/>
          <w:rtl/>
        </w:rPr>
        <w:t>ألم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تعلمي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أنّي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فرغت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من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دفن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الحسين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وأصحابه</w:t>
      </w:r>
      <w:r>
        <w:rPr>
          <w:rtl/>
        </w:rPr>
        <w:t>.</w:t>
      </w:r>
    </w:p>
    <w:p w:rsidR="00B829F2" w:rsidRDefault="00703B65" w:rsidP="00F41A9E">
      <w:pPr>
        <w:pStyle w:val="libNormal"/>
        <w:rPr>
          <w:rtl/>
        </w:rPr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المقدام</w:t>
      </w:r>
      <w:r>
        <w:rPr>
          <w:rtl/>
        </w:rPr>
        <w:t xml:space="preserve">: </w:t>
      </w:r>
      <w:r>
        <w:rPr>
          <w:rFonts w:hint="cs"/>
          <w:rtl/>
        </w:rPr>
        <w:t>فحدّثني</w:t>
      </w:r>
      <w:r>
        <w:rPr>
          <w:rtl/>
        </w:rPr>
        <w:t xml:space="preserve"> </w:t>
      </w:r>
      <w:r>
        <w:rPr>
          <w:rFonts w:hint="cs"/>
          <w:rtl/>
        </w:rPr>
        <w:t>سدير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 w:rsidR="00F41A9E" w:rsidRPr="00166332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</w:t>
      </w:r>
      <w:r>
        <w:rPr>
          <w:rFonts w:hint="cs"/>
          <w:rtl/>
        </w:rPr>
        <w:t>بالتربة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يُقتل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: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عندنا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703B65">
        <w:rPr>
          <w:rStyle w:val="libFootnotenumChar"/>
          <w:rFonts w:hint="cs"/>
          <w:rtl/>
        </w:rPr>
        <w:t>(</w:t>
      </w:r>
      <w:r w:rsidRPr="00703B65">
        <w:rPr>
          <w:rStyle w:val="libFootnotenumChar"/>
          <w:rtl/>
        </w:rPr>
        <w:t>1</w:t>
      </w:r>
      <w:r w:rsidRPr="00703B65">
        <w:rPr>
          <w:rStyle w:val="libFootnotenumChar"/>
          <w:rFonts w:hint="cs"/>
          <w:rtl/>
        </w:rPr>
        <w:t>)</w:t>
      </w:r>
      <w:r w:rsidR="00B829F2">
        <w:rPr>
          <w:rFonts w:hint="cs"/>
          <w:rtl/>
        </w:rPr>
        <w:t xml:space="preserve"> </w:t>
      </w:r>
    </w:p>
    <w:p w:rsidR="00F41A9E" w:rsidRDefault="00F41A9E" w:rsidP="00F41A9E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F41A9E" w:rsidRDefault="00F41A9E" w:rsidP="00F41A9E">
      <w:pPr>
        <w:pStyle w:val="libFootnote0"/>
        <w:rPr>
          <w:rtl/>
        </w:rPr>
      </w:pPr>
      <w:r>
        <w:rPr>
          <w:rFonts w:hint="cs"/>
          <w:rtl/>
        </w:rPr>
        <w:t xml:space="preserve">(1) أمالي الطوسي: 315، مجلس 11، ح 640. ورواه ابن شهر آشوب عن أحمد في المسند عن أنس = </w:t>
      </w:r>
    </w:p>
    <w:p w:rsidR="00B829F2" w:rsidRDefault="00B829F2" w:rsidP="00B829F2">
      <w:pPr>
        <w:pStyle w:val="libNormal"/>
        <w:rPr>
          <w:rtl/>
        </w:rPr>
      </w:pPr>
      <w:r>
        <w:rPr>
          <w:rtl/>
        </w:rPr>
        <w:br w:type="page"/>
      </w:r>
    </w:p>
    <w:p w:rsidR="00703B65" w:rsidRDefault="00703B65" w:rsidP="00703B65">
      <w:pPr>
        <w:pStyle w:val="libNormal"/>
      </w:pPr>
      <w:r>
        <w:rPr>
          <w:rFonts w:hint="cs"/>
          <w:rtl/>
        </w:rPr>
        <w:lastRenderedPageBreak/>
        <w:t>وروى</w:t>
      </w:r>
      <w:r>
        <w:rPr>
          <w:rtl/>
        </w:rPr>
        <w:t xml:space="preserve"> </w:t>
      </w:r>
      <w:r>
        <w:rPr>
          <w:rFonts w:hint="cs"/>
          <w:rtl/>
        </w:rPr>
        <w:t>الفقيه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حمزة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الباقر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>:</w:t>
      </w:r>
    </w:p>
    <w:p w:rsidR="00703B65" w:rsidRDefault="00703B65" w:rsidP="00F41A9E">
      <w:pPr>
        <w:pStyle w:val="libNormal"/>
      </w:pPr>
      <w:r>
        <w:rPr>
          <w:rFonts w:hint="eastAsia"/>
          <w:rtl/>
        </w:rPr>
        <w:t>«</w:t>
      </w:r>
      <w:r>
        <w:rPr>
          <w:rFonts w:hint="cs"/>
          <w:rtl/>
        </w:rPr>
        <w:t>فلمّا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الليلة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صبيحتها</w:t>
      </w:r>
      <w:r>
        <w:rPr>
          <w:rtl/>
        </w:rPr>
        <w:t xml:space="preserve"> </w:t>
      </w:r>
      <w:r>
        <w:rPr>
          <w:rFonts w:hint="cs"/>
          <w:rtl/>
        </w:rPr>
        <w:t>قُتل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عليّ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عليهما</w:t>
      </w:r>
      <w:r>
        <w:rPr>
          <w:rtl/>
        </w:rPr>
        <w:t xml:space="preserve"> </w:t>
      </w:r>
      <w:r>
        <w:rPr>
          <w:rFonts w:hint="cs"/>
          <w:rtl/>
        </w:rPr>
        <w:t>فيها،</w:t>
      </w:r>
      <w:r>
        <w:rPr>
          <w:rtl/>
        </w:rPr>
        <w:t xml:space="preserve"> </w:t>
      </w:r>
      <w:r>
        <w:rPr>
          <w:rFonts w:hint="cs"/>
          <w:rtl/>
        </w:rPr>
        <w:t>أتاها</w:t>
      </w:r>
      <w:r>
        <w:rPr>
          <w:rtl/>
        </w:rPr>
        <w:t xml:space="preserve"> (</w:t>
      </w:r>
      <w:r>
        <w:rPr>
          <w:rFonts w:hint="cs"/>
          <w:rtl/>
        </w:rPr>
        <w:t>أُمّ</w:t>
      </w:r>
      <w:r>
        <w:rPr>
          <w:rtl/>
        </w:rPr>
        <w:t xml:space="preserve"> </w:t>
      </w:r>
      <w:r>
        <w:rPr>
          <w:rFonts w:hint="cs"/>
          <w:rtl/>
        </w:rPr>
        <w:t>سلمة</w:t>
      </w:r>
      <w:r>
        <w:rPr>
          <w:rtl/>
        </w:rPr>
        <w:t xml:space="preserve">)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 w:rsidR="00F41A9E" w:rsidRPr="00166332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المنام</w:t>
      </w:r>
      <w:r>
        <w:rPr>
          <w:rtl/>
        </w:rPr>
        <w:t xml:space="preserve"> </w:t>
      </w:r>
      <w:r>
        <w:rPr>
          <w:rFonts w:hint="cs"/>
          <w:rtl/>
        </w:rPr>
        <w:t>أشعث</w:t>
      </w:r>
      <w:r>
        <w:rPr>
          <w:rtl/>
        </w:rPr>
        <w:t xml:space="preserve"> </w:t>
      </w:r>
      <w:r>
        <w:rPr>
          <w:rFonts w:hint="cs"/>
          <w:rtl/>
        </w:rPr>
        <w:t>باكياً</w:t>
      </w:r>
      <w:r>
        <w:rPr>
          <w:rtl/>
        </w:rPr>
        <w:t xml:space="preserve"> </w:t>
      </w:r>
      <w:r>
        <w:rPr>
          <w:rFonts w:hint="cs"/>
          <w:rtl/>
        </w:rPr>
        <w:t>مغبرّاً،</w:t>
      </w:r>
      <w:r>
        <w:rPr>
          <w:rtl/>
        </w:rPr>
        <w:t xml:space="preserve"> </w:t>
      </w:r>
      <w:r>
        <w:rPr>
          <w:rFonts w:hint="cs"/>
          <w:rtl/>
        </w:rPr>
        <w:t>فقالت</w:t>
      </w:r>
      <w:r>
        <w:rPr>
          <w:rtl/>
        </w:rPr>
        <w:t xml:space="preserve">: </w:t>
      </w:r>
      <w:r>
        <w:rPr>
          <w:rFonts w:hint="cs"/>
          <w:rtl/>
        </w:rPr>
        <w:t>يارسول</w:t>
      </w:r>
      <w:r>
        <w:rPr>
          <w:rtl/>
        </w:rPr>
        <w:t xml:space="preserve"> </w:t>
      </w:r>
      <w:r>
        <w:rPr>
          <w:rFonts w:hint="cs"/>
          <w:rtl/>
        </w:rPr>
        <w:t>اللَّه،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أراك</w:t>
      </w:r>
      <w:r>
        <w:rPr>
          <w:rtl/>
        </w:rPr>
        <w:t xml:space="preserve"> </w:t>
      </w:r>
      <w:r>
        <w:rPr>
          <w:rFonts w:hint="cs"/>
          <w:rtl/>
        </w:rPr>
        <w:t>باكياً</w:t>
      </w:r>
      <w:r>
        <w:rPr>
          <w:rtl/>
        </w:rPr>
        <w:t xml:space="preserve"> </w:t>
      </w:r>
      <w:r>
        <w:rPr>
          <w:rFonts w:hint="cs"/>
          <w:rtl/>
        </w:rPr>
        <w:t>مغبرّاً</w:t>
      </w:r>
      <w:r>
        <w:rPr>
          <w:rtl/>
        </w:rPr>
        <w:t xml:space="preserve"> </w:t>
      </w:r>
      <w:r>
        <w:rPr>
          <w:rFonts w:hint="cs"/>
          <w:rtl/>
        </w:rPr>
        <w:t>أشعث؟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: </w:t>
      </w:r>
      <w:r w:rsidRPr="00F41A9E">
        <w:rPr>
          <w:rStyle w:val="libBold2Char"/>
          <w:rFonts w:hint="cs"/>
          <w:rtl/>
        </w:rPr>
        <w:t>دفنت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ابني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الحسين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عليه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السلام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وأصحابه</w:t>
      </w:r>
      <w:r w:rsidRPr="00F41A9E">
        <w:rPr>
          <w:rStyle w:val="libBold2Char"/>
          <w:rtl/>
        </w:rPr>
        <w:t xml:space="preserve"> </w:t>
      </w:r>
      <w:r w:rsidRPr="00F41A9E">
        <w:rPr>
          <w:rStyle w:val="libBold2Char"/>
          <w:rFonts w:hint="cs"/>
          <w:rtl/>
        </w:rPr>
        <w:t>الساعة</w:t>
      </w:r>
      <w:r>
        <w:rPr>
          <w:rtl/>
        </w:rPr>
        <w:t>.</w:t>
      </w:r>
    </w:p>
    <w:p w:rsidR="00703B65" w:rsidRDefault="00703B65" w:rsidP="00703B65">
      <w:pPr>
        <w:pStyle w:val="libNormal"/>
      </w:pPr>
      <w:r>
        <w:rPr>
          <w:rFonts w:hint="cs"/>
          <w:rtl/>
        </w:rPr>
        <w:t>فانتبهت</w:t>
      </w:r>
      <w:r>
        <w:rPr>
          <w:rtl/>
        </w:rPr>
        <w:t xml:space="preserve"> </w:t>
      </w:r>
      <w:r>
        <w:rPr>
          <w:rFonts w:hint="cs"/>
          <w:rtl/>
        </w:rPr>
        <w:t>أُمّ</w:t>
      </w:r>
      <w:r>
        <w:rPr>
          <w:rtl/>
        </w:rPr>
        <w:t xml:space="preserve"> </w:t>
      </w:r>
      <w:r>
        <w:rPr>
          <w:rFonts w:hint="cs"/>
          <w:rtl/>
        </w:rPr>
        <w:t>سلمة</w:t>
      </w:r>
      <w:r>
        <w:rPr>
          <w:rtl/>
        </w:rPr>
        <w:t xml:space="preserve"> </w:t>
      </w:r>
      <w:r>
        <w:rPr>
          <w:rFonts w:hint="cs"/>
          <w:rtl/>
        </w:rPr>
        <w:t>رضي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فصرخت</w:t>
      </w:r>
      <w:r>
        <w:rPr>
          <w:rtl/>
        </w:rPr>
        <w:t xml:space="preserve"> </w:t>
      </w:r>
      <w:r>
        <w:rPr>
          <w:rFonts w:hint="cs"/>
          <w:rtl/>
        </w:rPr>
        <w:t>بأعلى</w:t>
      </w:r>
      <w:r>
        <w:rPr>
          <w:rtl/>
        </w:rPr>
        <w:t xml:space="preserve"> </w:t>
      </w:r>
      <w:r>
        <w:rPr>
          <w:rFonts w:hint="cs"/>
          <w:rtl/>
        </w:rPr>
        <w:t>صوتها،</w:t>
      </w:r>
      <w:r>
        <w:rPr>
          <w:rtl/>
        </w:rPr>
        <w:t xml:space="preserve"> </w:t>
      </w:r>
      <w:r>
        <w:rPr>
          <w:rFonts w:hint="cs"/>
          <w:rtl/>
        </w:rPr>
        <w:t>فقالت</w:t>
      </w:r>
      <w:r>
        <w:rPr>
          <w:rtl/>
        </w:rPr>
        <w:t xml:space="preserve">: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ابناه،</w:t>
      </w:r>
      <w:r>
        <w:rPr>
          <w:rtl/>
        </w:rPr>
        <w:t xml:space="preserve"> </w:t>
      </w:r>
      <w:r>
        <w:rPr>
          <w:rFonts w:hint="cs"/>
          <w:rtl/>
        </w:rPr>
        <w:t>فاجتمع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المدينة،</w:t>
      </w:r>
      <w:r>
        <w:rPr>
          <w:rtl/>
        </w:rPr>
        <w:t xml:space="preserve"> </w:t>
      </w:r>
      <w:r>
        <w:rPr>
          <w:rFonts w:hint="cs"/>
          <w:rtl/>
        </w:rPr>
        <w:t>وقالوا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دهاك؟</w:t>
      </w:r>
    </w:p>
    <w:p w:rsidR="00703B65" w:rsidRDefault="00703B65" w:rsidP="00703B65">
      <w:pPr>
        <w:pStyle w:val="libNormal"/>
      </w:pPr>
      <w:r>
        <w:rPr>
          <w:rFonts w:hint="cs"/>
          <w:rtl/>
        </w:rPr>
        <w:t>فقالت</w:t>
      </w:r>
      <w:r>
        <w:rPr>
          <w:rtl/>
        </w:rPr>
        <w:t xml:space="preserve">: </w:t>
      </w:r>
      <w:r>
        <w:rPr>
          <w:rFonts w:hint="cs"/>
          <w:rtl/>
        </w:rPr>
        <w:t>قُتل</w:t>
      </w:r>
      <w:r>
        <w:rPr>
          <w:rtl/>
        </w:rPr>
        <w:t xml:space="preserve"> </w:t>
      </w:r>
      <w:r>
        <w:rPr>
          <w:rFonts w:hint="cs"/>
          <w:rtl/>
        </w:rPr>
        <w:t>ابني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عليهما،</w:t>
      </w:r>
      <w:r>
        <w:rPr>
          <w:rtl/>
        </w:rPr>
        <w:t xml:space="preserve"> </w:t>
      </w:r>
      <w:r>
        <w:rPr>
          <w:rFonts w:hint="cs"/>
          <w:rtl/>
        </w:rPr>
        <w:t>فقالوا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>:</w:t>
      </w:r>
    </w:p>
    <w:p w:rsidR="00703B65" w:rsidRDefault="00703B65" w:rsidP="00703B65">
      <w:pPr>
        <w:pStyle w:val="libNormal"/>
      </w:pP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علمك</w:t>
      </w:r>
      <w:r>
        <w:rPr>
          <w:rtl/>
        </w:rPr>
        <w:t xml:space="preserve"> [</w:t>
      </w:r>
      <w:r>
        <w:rPr>
          <w:rFonts w:hint="cs"/>
          <w:rtl/>
        </w:rPr>
        <w:t>بذلك‌</w:t>
      </w:r>
      <w:r>
        <w:rPr>
          <w:rtl/>
        </w:rPr>
        <w:t>]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قالت</w:t>
      </w:r>
      <w:r>
        <w:rPr>
          <w:rtl/>
        </w:rPr>
        <w:t xml:space="preserve">: </w:t>
      </w:r>
      <w:r>
        <w:rPr>
          <w:rFonts w:hint="cs"/>
          <w:rtl/>
        </w:rPr>
        <w:t>أتاني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باكياً</w:t>
      </w:r>
      <w:r>
        <w:rPr>
          <w:rtl/>
        </w:rPr>
        <w:t xml:space="preserve"> </w:t>
      </w:r>
      <w:r>
        <w:rPr>
          <w:rFonts w:hint="cs"/>
          <w:rtl/>
        </w:rPr>
        <w:t>أشعث</w:t>
      </w:r>
      <w:r>
        <w:rPr>
          <w:rtl/>
        </w:rPr>
        <w:t xml:space="preserve"> </w:t>
      </w:r>
      <w:r>
        <w:rPr>
          <w:rFonts w:hint="cs"/>
          <w:rtl/>
        </w:rPr>
        <w:t>أغبر،</w:t>
      </w:r>
      <w:r>
        <w:rPr>
          <w:rtl/>
        </w:rPr>
        <w:t xml:space="preserve"> </w:t>
      </w:r>
      <w:r>
        <w:rPr>
          <w:rFonts w:hint="cs"/>
          <w:rtl/>
        </w:rPr>
        <w:t>فأخبرني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وأصحابه</w:t>
      </w:r>
      <w:r>
        <w:rPr>
          <w:rtl/>
        </w:rPr>
        <w:t xml:space="preserve"> </w:t>
      </w:r>
      <w:r>
        <w:rPr>
          <w:rFonts w:hint="cs"/>
          <w:rtl/>
        </w:rPr>
        <w:t>الساعة،</w:t>
      </w:r>
      <w:r>
        <w:rPr>
          <w:rtl/>
        </w:rPr>
        <w:t xml:space="preserve"> </w:t>
      </w:r>
      <w:r>
        <w:rPr>
          <w:rFonts w:hint="cs"/>
          <w:rtl/>
        </w:rPr>
        <w:t>فقالوا</w:t>
      </w:r>
      <w:r>
        <w:rPr>
          <w:rtl/>
        </w:rPr>
        <w:t xml:space="preserve">: </w:t>
      </w:r>
      <w:r>
        <w:rPr>
          <w:rFonts w:hint="cs"/>
          <w:rtl/>
        </w:rPr>
        <w:t>أضغاث</w:t>
      </w:r>
      <w:r>
        <w:rPr>
          <w:rtl/>
        </w:rPr>
        <w:t xml:space="preserve"> </w:t>
      </w:r>
      <w:r>
        <w:rPr>
          <w:rFonts w:hint="cs"/>
          <w:rtl/>
        </w:rPr>
        <w:t>أحلام،</w:t>
      </w:r>
      <w:r>
        <w:rPr>
          <w:rtl/>
        </w:rPr>
        <w:t xml:space="preserve"> </w:t>
      </w:r>
      <w:r>
        <w:rPr>
          <w:rFonts w:hint="cs"/>
          <w:rtl/>
        </w:rPr>
        <w:t>فقالت</w:t>
      </w:r>
      <w:r>
        <w:rPr>
          <w:rtl/>
        </w:rPr>
        <w:t xml:space="preserve">: </w:t>
      </w:r>
      <w:r>
        <w:rPr>
          <w:rFonts w:hint="cs"/>
          <w:rtl/>
        </w:rPr>
        <w:t>مكانكم،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عندي</w:t>
      </w:r>
      <w:r>
        <w:rPr>
          <w:rtl/>
        </w:rPr>
        <w:t xml:space="preserve"> </w:t>
      </w:r>
      <w:r>
        <w:rPr>
          <w:rFonts w:hint="cs"/>
          <w:rtl/>
        </w:rPr>
        <w:t>تربة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السلام،</w:t>
      </w:r>
      <w:r>
        <w:rPr>
          <w:rtl/>
        </w:rPr>
        <w:t xml:space="preserve"> </w:t>
      </w:r>
      <w:r>
        <w:rPr>
          <w:rFonts w:hint="cs"/>
          <w:rtl/>
        </w:rPr>
        <w:t>فأخرجت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القارورة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عبيط</w:t>
      </w:r>
      <w:r>
        <w:rPr>
          <w:rFonts w:hint="eastAsia"/>
          <w:rtl/>
        </w:rPr>
        <w:t>»</w:t>
      </w:r>
      <w:r>
        <w:rPr>
          <w:rtl/>
        </w:rPr>
        <w:t xml:space="preserve"> «1».</w:t>
      </w:r>
    </w:p>
    <w:p w:rsidR="00703B65" w:rsidRDefault="00703B65" w:rsidP="00F41A9E">
      <w:pPr>
        <w:pStyle w:val="Heading3"/>
      </w:pPr>
      <w:bookmarkStart w:id="534" w:name="_Toc382733279"/>
      <w:r>
        <w:rPr>
          <w:rFonts w:hint="cs"/>
          <w:rtl/>
        </w:rPr>
        <w:t>أُمّ</w:t>
      </w:r>
      <w:r>
        <w:rPr>
          <w:rtl/>
        </w:rPr>
        <w:t xml:space="preserve"> </w:t>
      </w:r>
      <w:r>
        <w:rPr>
          <w:rFonts w:hint="cs"/>
          <w:rtl/>
        </w:rPr>
        <w:t>سلمة</w:t>
      </w:r>
      <w:r>
        <w:rPr>
          <w:rtl/>
        </w:rPr>
        <w:t xml:space="preserve"> </w:t>
      </w:r>
      <w:r>
        <w:rPr>
          <w:rFonts w:hint="cs"/>
          <w:rtl/>
        </w:rPr>
        <w:t>تسمع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الجنّ‌</w:t>
      </w:r>
      <w:bookmarkEnd w:id="534"/>
    </w:p>
    <w:p w:rsidR="00703B65" w:rsidRDefault="00703B65" w:rsidP="008173BA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الشيخ</w:t>
      </w:r>
      <w:r>
        <w:rPr>
          <w:rtl/>
        </w:rPr>
        <w:t xml:space="preserve"> </w:t>
      </w:r>
      <w:r>
        <w:rPr>
          <w:rFonts w:hint="cs"/>
          <w:rtl/>
        </w:rPr>
        <w:t>الصدوق</w:t>
      </w:r>
      <w:r>
        <w:rPr>
          <w:rtl/>
        </w:rPr>
        <w:t xml:space="preserve"> </w:t>
      </w:r>
      <w:r>
        <w:rPr>
          <w:rFonts w:hint="cs"/>
          <w:rtl/>
        </w:rPr>
        <w:t>بإسناده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أُمّ</w:t>
      </w:r>
      <w:r>
        <w:rPr>
          <w:rtl/>
        </w:rPr>
        <w:t xml:space="preserve"> </w:t>
      </w:r>
      <w:r>
        <w:rPr>
          <w:rFonts w:hint="cs"/>
          <w:rtl/>
        </w:rPr>
        <w:t>سلمة</w:t>
      </w:r>
      <w:r>
        <w:rPr>
          <w:rtl/>
        </w:rPr>
        <w:t xml:space="preserve">- </w:t>
      </w:r>
      <w:r>
        <w:rPr>
          <w:rFonts w:hint="cs"/>
          <w:rtl/>
        </w:rPr>
        <w:t>زوجة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 w:rsidR="008173BA" w:rsidRPr="00166332">
        <w:rPr>
          <w:rStyle w:val="libAlaemChar"/>
          <w:rFonts w:hint="cs"/>
          <w:rtl/>
        </w:rPr>
        <w:t>صلى‌الله‌عليه‌وآله</w:t>
      </w:r>
      <w:r w:rsidR="008173BA">
        <w:rPr>
          <w:rtl/>
        </w:rPr>
        <w:t xml:space="preserve"> </w:t>
      </w:r>
      <w:r>
        <w:rPr>
          <w:rtl/>
        </w:rPr>
        <w:t xml:space="preserve">- </w:t>
      </w:r>
      <w:r>
        <w:rPr>
          <w:rFonts w:hint="cs"/>
          <w:rtl/>
        </w:rPr>
        <w:t>قالت</w:t>
      </w:r>
      <w:r>
        <w:rPr>
          <w:rtl/>
        </w:rPr>
        <w:t>:</w:t>
      </w:r>
    </w:p>
    <w:p w:rsidR="00703B65" w:rsidRDefault="00703B65" w:rsidP="008173BA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سمعت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الجنّ</w:t>
      </w:r>
      <w:r>
        <w:rPr>
          <w:rtl/>
        </w:rPr>
        <w:t xml:space="preserve"> </w:t>
      </w:r>
      <w:r>
        <w:rPr>
          <w:rFonts w:hint="cs"/>
          <w:rtl/>
        </w:rPr>
        <w:t>منذ</w:t>
      </w:r>
      <w:r>
        <w:rPr>
          <w:rtl/>
        </w:rPr>
        <w:t xml:space="preserve"> </w:t>
      </w:r>
      <w:r>
        <w:rPr>
          <w:rFonts w:hint="cs"/>
          <w:rtl/>
        </w:rPr>
        <w:t>قُبض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 w:rsidR="008173BA" w:rsidRPr="00166332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</w:t>
      </w:r>
      <w:r>
        <w:rPr>
          <w:rFonts w:hint="cs"/>
          <w:rtl/>
        </w:rPr>
        <w:t>إلّاالليلة،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أراني</w:t>
      </w:r>
      <w:r>
        <w:rPr>
          <w:rtl/>
        </w:rPr>
        <w:t xml:space="preserve"> </w:t>
      </w:r>
      <w:r>
        <w:rPr>
          <w:rFonts w:hint="cs"/>
          <w:rtl/>
        </w:rPr>
        <w:t>إلّاوقد</w:t>
      </w:r>
      <w:r>
        <w:rPr>
          <w:rtl/>
        </w:rPr>
        <w:t xml:space="preserve"> </w:t>
      </w:r>
      <w:r>
        <w:rPr>
          <w:rFonts w:hint="cs"/>
          <w:rtl/>
        </w:rPr>
        <w:t>أصبت</w:t>
      </w:r>
      <w:r>
        <w:rPr>
          <w:rtl/>
        </w:rPr>
        <w:t xml:space="preserve"> </w:t>
      </w:r>
      <w:r>
        <w:rPr>
          <w:rFonts w:hint="cs"/>
          <w:rtl/>
        </w:rPr>
        <w:t>بابني</w:t>
      </w:r>
      <w:r>
        <w:rPr>
          <w:rtl/>
        </w:rPr>
        <w:t>.</w:t>
      </w:r>
    </w:p>
    <w:p w:rsidR="00703B65" w:rsidRDefault="00703B65" w:rsidP="00703B65">
      <w:pPr>
        <w:pStyle w:val="libNormal"/>
        <w:rPr>
          <w:rtl/>
        </w:rPr>
      </w:pPr>
      <w:r>
        <w:rPr>
          <w:rFonts w:hint="cs"/>
          <w:rtl/>
        </w:rPr>
        <w:t>قالت</w:t>
      </w:r>
      <w:r>
        <w:rPr>
          <w:rtl/>
        </w:rPr>
        <w:t xml:space="preserve">: </w:t>
      </w:r>
      <w:r>
        <w:rPr>
          <w:rFonts w:hint="cs"/>
          <w:rtl/>
        </w:rPr>
        <w:t>وجاءت</w:t>
      </w:r>
      <w:r>
        <w:rPr>
          <w:rtl/>
        </w:rPr>
        <w:t xml:space="preserve"> </w:t>
      </w:r>
      <w:r>
        <w:rPr>
          <w:rFonts w:hint="cs"/>
          <w:rtl/>
        </w:rPr>
        <w:t>الجنّية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>:</w:t>
      </w:r>
    </w:p>
    <w:p w:rsidR="00F41A9E" w:rsidRDefault="00F41A9E" w:rsidP="00703B65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F41A9E" w:rsidRDefault="00F41A9E" w:rsidP="00F41A9E">
      <w:pPr>
        <w:pStyle w:val="libFootnote"/>
        <w:rPr>
          <w:rtl/>
        </w:rPr>
      </w:pPr>
      <w:r>
        <w:rPr>
          <w:rFonts w:hint="cs"/>
          <w:rtl/>
        </w:rPr>
        <w:t>= والغزالي في « كيمياء السعادة » وابن بطة في « الإنابة » من خمسة عشر طريقاً وابن حبيش التميمي ( المناقب 4/55، عنه العوالم 17/507 ح 1؛ بحار الأنوار 45/227، ح22).</w:t>
      </w:r>
    </w:p>
    <w:p w:rsidR="00F41A9E" w:rsidRDefault="00F41A9E" w:rsidP="00F41A9E">
      <w:pPr>
        <w:pStyle w:val="libFootnote0"/>
      </w:pPr>
      <w:r>
        <w:rPr>
          <w:rFonts w:hint="cs"/>
          <w:rtl/>
        </w:rPr>
        <w:t xml:space="preserve">(1) الثاقب في المناقب: 330، ح 272. وروى نحوه أبو عبد الله الحسين بن حمدان الخصيبي ( الهداية الكبرى: 203)، وغيره، اُنظر: إثبات الوصيّة: 262؛ عيون المعجزات:69؛ الصراط المستقيم 2/179، ح 7؛ مدينة المعاجز 3/489 ح 1003؛ معالم الزلفى: 91. </w:t>
      </w:r>
    </w:p>
    <w:p w:rsidR="00F41A9E" w:rsidRDefault="00F41A9E" w:rsidP="00F41A9E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8173BA" w:rsidTr="008173BA">
        <w:trPr>
          <w:trHeight w:val="350"/>
        </w:trPr>
        <w:tc>
          <w:tcPr>
            <w:tcW w:w="3536" w:type="dxa"/>
            <w:shd w:val="clear" w:color="auto" w:fill="auto"/>
          </w:tcPr>
          <w:p w:rsidR="008173BA" w:rsidRDefault="008173BA" w:rsidP="003A0EB3">
            <w:pPr>
              <w:pStyle w:val="libPoem"/>
            </w:pPr>
            <w:r>
              <w:rPr>
                <w:rFonts w:hint="cs"/>
                <w:rtl/>
              </w:rPr>
              <w:lastRenderedPageBreak/>
              <w:t>ألا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فانهملي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بجهد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8173BA" w:rsidRDefault="008173BA" w:rsidP="003A0EB3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8173BA" w:rsidRDefault="008173BA" w:rsidP="003A0EB3">
            <w:pPr>
              <w:pStyle w:val="libPoem"/>
            </w:pPr>
            <w:r>
              <w:rPr>
                <w:rFonts w:hint="cs"/>
                <w:rtl/>
              </w:rPr>
              <w:t>فمن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يبكي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الشهداء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بعدي‌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73BA" w:rsidTr="008173BA">
        <w:tblPrEx>
          <w:tblLook w:val="04A0"/>
        </w:tblPrEx>
        <w:trPr>
          <w:trHeight w:val="350"/>
        </w:trPr>
        <w:tc>
          <w:tcPr>
            <w:tcW w:w="3536" w:type="dxa"/>
          </w:tcPr>
          <w:p w:rsidR="008173BA" w:rsidRDefault="008173BA" w:rsidP="003A0EB3">
            <w:pPr>
              <w:pStyle w:val="libPoem"/>
            </w:pPr>
            <w:r>
              <w:rPr>
                <w:rFonts w:hint="cs"/>
                <w:rtl/>
              </w:rPr>
              <w:t>على‌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رهط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تقودهم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المنايا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173BA" w:rsidRDefault="008173BA" w:rsidP="003A0EB3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173BA" w:rsidRDefault="008173BA" w:rsidP="008173BA">
            <w:pPr>
              <w:pStyle w:val="libPoem"/>
            </w:pPr>
            <w:r>
              <w:rPr>
                <w:rFonts w:hint="cs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متجبّر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عبد</w:t>
            </w:r>
            <w:r>
              <w:rPr>
                <w:rtl/>
              </w:rPr>
              <w:t xml:space="preserve"> </w:t>
            </w:r>
            <w:r w:rsidRPr="008173BA">
              <w:rPr>
                <w:rStyle w:val="libFootnotenumChar"/>
                <w:rFonts w:hint="cs"/>
                <w:rtl/>
              </w:rPr>
              <w:t>(</w:t>
            </w:r>
            <w:r w:rsidRPr="008173BA">
              <w:rPr>
                <w:rStyle w:val="libFootnotenumChar"/>
                <w:rtl/>
              </w:rPr>
              <w:t>1</w:t>
            </w:r>
            <w:r w:rsidRPr="008173BA">
              <w:rPr>
                <w:rStyle w:val="libFootnotenumChar"/>
                <w:rFonts w:hint="cs"/>
                <w:rtl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03B65" w:rsidRDefault="00703B65" w:rsidP="008173BA">
      <w:pPr>
        <w:pStyle w:val="Heading3"/>
      </w:pPr>
      <w:bookmarkStart w:id="535" w:name="_Toc382733280"/>
      <w:r>
        <w:rPr>
          <w:rFonts w:hint="cs"/>
          <w:rtl/>
        </w:rPr>
        <w:t>صراخ</w:t>
      </w:r>
      <w:r>
        <w:rPr>
          <w:rtl/>
        </w:rPr>
        <w:t xml:space="preserve"> </w:t>
      </w:r>
      <w:r>
        <w:rPr>
          <w:rFonts w:hint="cs"/>
          <w:rtl/>
        </w:rPr>
        <w:t>أُمّ</w:t>
      </w:r>
      <w:r>
        <w:rPr>
          <w:rtl/>
        </w:rPr>
        <w:t xml:space="preserve"> </w:t>
      </w:r>
      <w:r>
        <w:rPr>
          <w:rFonts w:hint="cs"/>
          <w:rtl/>
        </w:rPr>
        <w:t>سلمة</w:t>
      </w:r>
      <w:r>
        <w:rPr>
          <w:rtl/>
        </w:rPr>
        <w:t xml:space="preserve"> </w:t>
      </w:r>
      <w:r>
        <w:rPr>
          <w:rFonts w:hint="cs"/>
          <w:rtl/>
        </w:rPr>
        <w:t>وضجّة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bookmarkEnd w:id="535"/>
    </w:p>
    <w:p w:rsidR="00703B65" w:rsidRDefault="00703B65" w:rsidP="00703B65">
      <w:pPr>
        <w:pStyle w:val="libNormal"/>
      </w:pP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عبّاس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- </w:t>
      </w:r>
      <w:r>
        <w:rPr>
          <w:rFonts w:hint="cs"/>
          <w:rtl/>
        </w:rPr>
        <w:t>رجالًا</w:t>
      </w:r>
      <w:r>
        <w:rPr>
          <w:rtl/>
        </w:rPr>
        <w:t xml:space="preserve"> </w:t>
      </w:r>
      <w:r>
        <w:rPr>
          <w:rFonts w:hint="cs"/>
          <w:rtl/>
        </w:rPr>
        <w:t>ونساءً</w:t>
      </w:r>
      <w:r>
        <w:rPr>
          <w:rtl/>
        </w:rPr>
        <w:t xml:space="preserve">- </w:t>
      </w:r>
      <w:r>
        <w:rPr>
          <w:rFonts w:hint="cs"/>
          <w:rtl/>
        </w:rPr>
        <w:t>توجّهوا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أُمّ</w:t>
      </w:r>
      <w:r>
        <w:rPr>
          <w:rtl/>
        </w:rPr>
        <w:t xml:space="preserve"> </w:t>
      </w:r>
      <w:r>
        <w:rPr>
          <w:rFonts w:hint="cs"/>
          <w:rtl/>
        </w:rPr>
        <w:t>سلمة،</w:t>
      </w:r>
      <w:r>
        <w:rPr>
          <w:rtl/>
        </w:rPr>
        <w:t xml:space="preserve"> </w:t>
      </w:r>
      <w:r>
        <w:rPr>
          <w:rFonts w:hint="cs"/>
          <w:rtl/>
        </w:rPr>
        <w:t>بعدما</w:t>
      </w:r>
      <w:r>
        <w:rPr>
          <w:rtl/>
        </w:rPr>
        <w:t xml:space="preserve"> </w:t>
      </w:r>
      <w:r>
        <w:rPr>
          <w:rFonts w:hint="cs"/>
          <w:rtl/>
        </w:rPr>
        <w:t>سمعوا</w:t>
      </w:r>
      <w:r>
        <w:rPr>
          <w:rtl/>
        </w:rPr>
        <w:t xml:space="preserve"> </w:t>
      </w:r>
      <w:r>
        <w:rPr>
          <w:rFonts w:hint="cs"/>
          <w:rtl/>
        </w:rPr>
        <w:t>صراخها</w:t>
      </w:r>
      <w:r>
        <w:rPr>
          <w:rtl/>
        </w:rPr>
        <w:t xml:space="preserve"> </w:t>
      </w:r>
      <w:r>
        <w:rPr>
          <w:rFonts w:hint="cs"/>
          <w:rtl/>
        </w:rPr>
        <w:t>وبكاءها</w:t>
      </w:r>
      <w:r>
        <w:rPr>
          <w:rtl/>
        </w:rPr>
        <w:t>.</w:t>
      </w:r>
    </w:p>
    <w:p w:rsidR="00703B65" w:rsidRDefault="00703B65" w:rsidP="00703B65">
      <w:pPr>
        <w:pStyle w:val="libNormal"/>
      </w:pPr>
      <w:r>
        <w:rPr>
          <w:rFonts w:hint="cs"/>
          <w:rtl/>
        </w:rPr>
        <w:t>وممّا</w:t>
      </w:r>
      <w:r>
        <w:rPr>
          <w:rtl/>
        </w:rPr>
        <w:t xml:space="preserve"> </w:t>
      </w:r>
      <w:r>
        <w:rPr>
          <w:rFonts w:hint="cs"/>
          <w:rtl/>
        </w:rPr>
        <w:t>يؤيّد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أورده</w:t>
      </w:r>
      <w:r>
        <w:rPr>
          <w:rtl/>
        </w:rPr>
        <w:t xml:space="preserve"> </w:t>
      </w:r>
      <w:r>
        <w:rPr>
          <w:rFonts w:hint="cs"/>
          <w:rtl/>
        </w:rPr>
        <w:t>اليعقوبي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تاريخه،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وكان</w:t>
      </w:r>
      <w:r>
        <w:rPr>
          <w:rtl/>
        </w:rPr>
        <w:t xml:space="preserve"> </w:t>
      </w:r>
      <w:r>
        <w:rPr>
          <w:rFonts w:hint="cs"/>
          <w:rtl/>
        </w:rPr>
        <w:t>أوّل</w:t>
      </w:r>
      <w:r>
        <w:rPr>
          <w:rtl/>
        </w:rPr>
        <w:t xml:space="preserve"> </w:t>
      </w:r>
      <w:r>
        <w:rPr>
          <w:rFonts w:hint="cs"/>
          <w:rtl/>
        </w:rPr>
        <w:t>صارخة</w:t>
      </w:r>
      <w:r>
        <w:rPr>
          <w:rtl/>
        </w:rPr>
        <w:t xml:space="preserve"> </w:t>
      </w:r>
      <w:r>
        <w:rPr>
          <w:rFonts w:hint="cs"/>
          <w:rtl/>
        </w:rPr>
        <w:t>صرخت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أُمّ</w:t>
      </w:r>
      <w:r>
        <w:rPr>
          <w:rtl/>
        </w:rPr>
        <w:t xml:space="preserve"> </w:t>
      </w:r>
      <w:r>
        <w:rPr>
          <w:rFonts w:hint="cs"/>
          <w:rtl/>
        </w:rPr>
        <w:t>سلمة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النبي،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قارورة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تربة،</w:t>
      </w:r>
      <w:r>
        <w:rPr>
          <w:rtl/>
        </w:rPr>
        <w:t xml:space="preserve"> </w:t>
      </w: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>:</w:t>
      </w:r>
    </w:p>
    <w:p w:rsidR="00703B65" w:rsidRDefault="00703B65" w:rsidP="008173BA">
      <w:pPr>
        <w:pStyle w:val="libNormal"/>
        <w:rPr>
          <w:rtl/>
        </w:rPr>
      </w:pPr>
      <w:r w:rsidRPr="008173BA">
        <w:rPr>
          <w:rStyle w:val="libBold2Char"/>
          <w:rFonts w:hint="cs"/>
          <w:rtl/>
        </w:rPr>
        <w:t>إنّ</w:t>
      </w:r>
      <w:r w:rsidRPr="008173BA">
        <w:rPr>
          <w:rStyle w:val="libBold2Char"/>
          <w:rtl/>
        </w:rPr>
        <w:t xml:space="preserve"> </w:t>
      </w:r>
      <w:r w:rsidRPr="008173BA">
        <w:rPr>
          <w:rStyle w:val="libBold2Char"/>
          <w:rFonts w:hint="cs"/>
          <w:rtl/>
        </w:rPr>
        <w:t>جبريل</w:t>
      </w:r>
      <w:r w:rsidRPr="008173BA">
        <w:rPr>
          <w:rStyle w:val="libBold2Char"/>
          <w:rtl/>
        </w:rPr>
        <w:t xml:space="preserve"> </w:t>
      </w:r>
      <w:r w:rsidRPr="008173BA">
        <w:rPr>
          <w:rStyle w:val="libBold2Char"/>
          <w:rFonts w:hint="cs"/>
          <w:rtl/>
        </w:rPr>
        <w:t>أعلمني</w:t>
      </w:r>
      <w:r w:rsidRPr="008173BA">
        <w:rPr>
          <w:rStyle w:val="libBold2Char"/>
          <w:rtl/>
        </w:rPr>
        <w:t xml:space="preserve"> </w:t>
      </w:r>
      <w:r w:rsidRPr="008173BA">
        <w:rPr>
          <w:rStyle w:val="libBold2Char"/>
          <w:rFonts w:hint="cs"/>
          <w:rtl/>
        </w:rPr>
        <w:t>أنّ</w:t>
      </w:r>
      <w:r w:rsidRPr="008173BA">
        <w:rPr>
          <w:rStyle w:val="libBold2Char"/>
          <w:rtl/>
        </w:rPr>
        <w:t xml:space="preserve"> </w:t>
      </w:r>
      <w:r w:rsidRPr="008173BA">
        <w:rPr>
          <w:rStyle w:val="libBold2Char"/>
          <w:rFonts w:hint="cs"/>
          <w:rtl/>
        </w:rPr>
        <w:t>أُمّتي</w:t>
      </w:r>
      <w:r w:rsidRPr="008173BA">
        <w:rPr>
          <w:rStyle w:val="libBold2Char"/>
          <w:rtl/>
        </w:rPr>
        <w:t xml:space="preserve"> </w:t>
      </w:r>
      <w:r w:rsidRPr="008173BA">
        <w:rPr>
          <w:rStyle w:val="libBold2Char"/>
          <w:rFonts w:hint="cs"/>
          <w:rtl/>
        </w:rPr>
        <w:t>تقتل</w:t>
      </w:r>
      <w:r w:rsidRPr="008173BA">
        <w:rPr>
          <w:rStyle w:val="libBold2Char"/>
          <w:rtl/>
        </w:rPr>
        <w:t xml:space="preserve"> </w:t>
      </w:r>
      <w:r w:rsidRPr="008173BA">
        <w:rPr>
          <w:rStyle w:val="libBold2Char"/>
          <w:rFonts w:hint="cs"/>
          <w:rtl/>
        </w:rPr>
        <w:t>الحسين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وأعطاني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التربة،</w:t>
      </w:r>
      <w:r>
        <w:rPr>
          <w:rtl/>
        </w:rPr>
        <w:t xml:space="preserve"> </w:t>
      </w: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لي</w:t>
      </w:r>
      <w:r>
        <w:rPr>
          <w:rtl/>
        </w:rPr>
        <w:t xml:space="preserve">: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صارت</w:t>
      </w:r>
      <w:r>
        <w:rPr>
          <w:rtl/>
        </w:rPr>
        <w:t xml:space="preserve"> </w:t>
      </w:r>
      <w:r>
        <w:rPr>
          <w:rFonts w:hint="cs"/>
          <w:rtl/>
        </w:rPr>
        <w:t>دماً</w:t>
      </w:r>
      <w:r>
        <w:rPr>
          <w:rtl/>
        </w:rPr>
        <w:t xml:space="preserve"> </w:t>
      </w:r>
      <w:r>
        <w:rPr>
          <w:rFonts w:hint="cs"/>
          <w:rtl/>
        </w:rPr>
        <w:t>عبيطاً</w:t>
      </w:r>
      <w:r>
        <w:rPr>
          <w:rtl/>
        </w:rPr>
        <w:t xml:space="preserve"> </w:t>
      </w:r>
      <w:r>
        <w:rPr>
          <w:rFonts w:hint="cs"/>
          <w:rtl/>
        </w:rPr>
        <w:t>فاعلمي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قُتل،</w:t>
      </w:r>
      <w:r>
        <w:rPr>
          <w:rtl/>
        </w:rPr>
        <w:t xml:space="preserve"> </w:t>
      </w:r>
      <w:r>
        <w:rPr>
          <w:rFonts w:hint="cs"/>
          <w:rtl/>
        </w:rPr>
        <w:t>وكانت</w:t>
      </w:r>
      <w:r>
        <w:rPr>
          <w:rtl/>
        </w:rPr>
        <w:t xml:space="preserve"> </w:t>
      </w:r>
      <w:r>
        <w:rPr>
          <w:rFonts w:hint="cs"/>
          <w:rtl/>
        </w:rPr>
        <w:t>عندها،</w:t>
      </w:r>
      <w:r>
        <w:rPr>
          <w:rtl/>
        </w:rPr>
        <w:t xml:space="preserve"> </w:t>
      </w:r>
      <w:r>
        <w:rPr>
          <w:rFonts w:hint="cs"/>
          <w:rtl/>
        </w:rPr>
        <w:t>فلمّا</w:t>
      </w:r>
      <w:r>
        <w:rPr>
          <w:rtl/>
        </w:rPr>
        <w:t xml:space="preserve"> </w:t>
      </w:r>
      <w:r>
        <w:rPr>
          <w:rFonts w:hint="cs"/>
          <w:rtl/>
        </w:rPr>
        <w:t>حضر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جعلت</w:t>
      </w:r>
      <w:r>
        <w:rPr>
          <w:rtl/>
        </w:rPr>
        <w:t xml:space="preserve"> </w:t>
      </w:r>
      <w:r>
        <w:rPr>
          <w:rFonts w:hint="cs"/>
          <w:rtl/>
        </w:rPr>
        <w:t>تنظر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القارورة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ساعة،</w:t>
      </w:r>
      <w:r>
        <w:rPr>
          <w:rtl/>
        </w:rPr>
        <w:t xml:space="preserve"> </w:t>
      </w:r>
      <w:r>
        <w:rPr>
          <w:rFonts w:hint="cs"/>
          <w:rtl/>
        </w:rPr>
        <w:t>فلمّا</w:t>
      </w:r>
      <w:r>
        <w:rPr>
          <w:rtl/>
        </w:rPr>
        <w:t xml:space="preserve"> </w:t>
      </w:r>
      <w:r>
        <w:rPr>
          <w:rFonts w:hint="cs"/>
          <w:rtl/>
        </w:rPr>
        <w:t>رأتها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صارت</w:t>
      </w:r>
      <w:r>
        <w:rPr>
          <w:rtl/>
        </w:rPr>
        <w:t xml:space="preserve"> </w:t>
      </w:r>
      <w:r>
        <w:rPr>
          <w:rFonts w:hint="cs"/>
          <w:rtl/>
        </w:rPr>
        <w:t>دماً</w:t>
      </w:r>
      <w:r>
        <w:rPr>
          <w:rtl/>
        </w:rPr>
        <w:t xml:space="preserve"> </w:t>
      </w:r>
      <w:r>
        <w:rPr>
          <w:rFonts w:hint="cs"/>
          <w:rtl/>
        </w:rPr>
        <w:t>صاحت</w:t>
      </w:r>
      <w:r>
        <w:rPr>
          <w:rtl/>
        </w:rPr>
        <w:t xml:space="preserve"> </w:t>
      </w:r>
      <w:r>
        <w:rPr>
          <w:rFonts w:hint="cs"/>
          <w:rtl/>
        </w:rPr>
        <w:t>واحسيناه</w:t>
      </w:r>
      <w:r>
        <w:rPr>
          <w:rtl/>
        </w:rPr>
        <w:t xml:space="preserve">!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! </w:t>
      </w:r>
      <w:r>
        <w:rPr>
          <w:rFonts w:hint="cs"/>
          <w:rtl/>
        </w:rPr>
        <w:t>وتصارخت</w:t>
      </w:r>
      <w:r>
        <w:rPr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كلّ</w:t>
      </w:r>
      <w:r>
        <w:rPr>
          <w:rtl/>
        </w:rPr>
        <w:t xml:space="preserve"> </w:t>
      </w:r>
      <w:r>
        <w:rPr>
          <w:rFonts w:hint="cs"/>
          <w:rtl/>
        </w:rPr>
        <w:t>ناحية،</w:t>
      </w:r>
      <w:r>
        <w:rPr>
          <w:rtl/>
        </w:rPr>
        <w:t xml:space="preserve"> </w:t>
      </w:r>
      <w:r>
        <w:rPr>
          <w:rFonts w:hint="cs"/>
          <w:rtl/>
        </w:rPr>
        <w:t>حتّى</w:t>
      </w:r>
      <w:r>
        <w:rPr>
          <w:rtl/>
        </w:rPr>
        <w:t xml:space="preserve"> </w:t>
      </w:r>
      <w:r>
        <w:rPr>
          <w:rFonts w:hint="cs"/>
          <w:rtl/>
        </w:rPr>
        <w:t>ارتفعت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بالرجّة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سُمع</w:t>
      </w:r>
      <w:r>
        <w:rPr>
          <w:rtl/>
        </w:rPr>
        <w:t xml:space="preserve"> </w:t>
      </w:r>
      <w:r>
        <w:rPr>
          <w:rFonts w:hint="cs"/>
          <w:rtl/>
        </w:rPr>
        <w:t>بمثلها</w:t>
      </w:r>
      <w:r>
        <w:rPr>
          <w:rtl/>
        </w:rPr>
        <w:t xml:space="preserve"> </w:t>
      </w:r>
      <w:r>
        <w:rPr>
          <w:rFonts w:hint="cs"/>
          <w:rtl/>
        </w:rPr>
        <w:t>قطّ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="008173BA" w:rsidRPr="008173BA">
        <w:rPr>
          <w:rStyle w:val="libFootnotenumChar"/>
          <w:rFonts w:hint="cs"/>
          <w:rtl/>
        </w:rPr>
        <w:t>(</w:t>
      </w:r>
      <w:r w:rsidRPr="008173BA">
        <w:rPr>
          <w:rStyle w:val="libFootnotenumChar"/>
          <w:rtl/>
        </w:rPr>
        <w:t>2</w:t>
      </w:r>
      <w:r w:rsidR="008173BA" w:rsidRPr="008173BA">
        <w:rPr>
          <w:rStyle w:val="libFootnotenumChar"/>
          <w:rFonts w:hint="cs"/>
          <w:rtl/>
        </w:rPr>
        <w:t>)</w:t>
      </w:r>
      <w:r>
        <w:rPr>
          <w:rtl/>
        </w:rPr>
        <w:t>.</w:t>
      </w:r>
    </w:p>
    <w:p w:rsidR="008173BA" w:rsidRDefault="008173BA" w:rsidP="008173BA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8173BA" w:rsidRDefault="008173BA" w:rsidP="008173BA">
      <w:pPr>
        <w:pStyle w:val="libFootnote0"/>
        <w:rPr>
          <w:rtl/>
        </w:rPr>
      </w:pPr>
      <w:r>
        <w:rPr>
          <w:rFonts w:hint="cs"/>
          <w:rtl/>
        </w:rPr>
        <w:t xml:space="preserve">(1) أمالي الصدوق: 202، مجلس 29، ح 218. انظر: إحقاق الحقّ 11/573؛ شرح الأخبار 3/167 ح 1107 وفيه: « ألا يا عين جودي لي .. ومن .. »؛ مقتل الخوارزمي 2/95) وفيه: « فاحتفلي .. على رهط سرت بهم .. »؛ مثير الأحزان: 108 وفيه: « فاحتملي .. في الملك .. »؛ ترجمة الإمام الحسين من تاريخ دمشق: 393 </w:t>
      </w:r>
      <w:r>
        <w:rPr>
          <w:rtl/>
        </w:rPr>
        <w:t>–</w:t>
      </w:r>
      <w:r>
        <w:rPr>
          <w:rFonts w:hint="cs"/>
          <w:rtl/>
        </w:rPr>
        <w:t xml:space="preserve"> 397؛ تذكرة الخواص: 269 وفيه: « فاختلفي .. في ثوب عبد »؛ كفاية الطالب: 442 وفيه: « فاحتفلي .. »؛ ذخائر العقبى: 150 </w:t>
      </w:r>
      <w:r>
        <w:rPr>
          <w:rtl/>
        </w:rPr>
        <w:t>–</w:t>
      </w:r>
      <w:r>
        <w:rPr>
          <w:rFonts w:hint="cs"/>
          <w:rtl/>
        </w:rPr>
        <w:t xml:space="preserve"> بعضه </w:t>
      </w:r>
      <w:r>
        <w:rPr>
          <w:rtl/>
        </w:rPr>
        <w:t>–</w:t>
      </w:r>
      <w:r>
        <w:rPr>
          <w:rFonts w:hint="cs"/>
          <w:rtl/>
        </w:rPr>
        <w:t xml:space="preserve"> وقال: « خرّجه الملّا في سيرته »؛ الخصائص الكبرى 2/127 وفيه: « فاحتفلي .. »؛ مجمع الزوائد 9/199 وفيه: « فاحتفلي »؛ تهذيب الكمال 6/441 وفيه: «فاحتفلي بجهد .. متخيّر .. »، وغيرهم: معجم الطبراني: 2869؛ آكام المرجان: 147- على ما في إحقاق الحقّ 11/573 وفيه: « فاحتفلي .. متحيّر .. ». </w:t>
      </w:r>
    </w:p>
    <w:p w:rsidR="008173BA" w:rsidRDefault="008173BA" w:rsidP="008173BA">
      <w:pPr>
        <w:pStyle w:val="libFootnote0"/>
      </w:pPr>
      <w:r>
        <w:rPr>
          <w:rFonts w:hint="cs"/>
          <w:rtl/>
        </w:rPr>
        <w:t xml:space="preserve">(2) تاريخ اليعقوبي 2/245. </w:t>
      </w:r>
    </w:p>
    <w:p w:rsidR="00B829F2" w:rsidRDefault="00B829F2" w:rsidP="00B829F2">
      <w:pPr>
        <w:pStyle w:val="libNormal"/>
        <w:rPr>
          <w:rtl/>
        </w:rPr>
      </w:pPr>
      <w:r>
        <w:rPr>
          <w:rtl/>
        </w:rPr>
        <w:br w:type="page"/>
      </w:r>
    </w:p>
    <w:p w:rsidR="00703B65" w:rsidRDefault="00703B65" w:rsidP="00331A22">
      <w:pPr>
        <w:pStyle w:val="Heading3"/>
      </w:pPr>
      <w:bookmarkStart w:id="536" w:name="_Toc382733281"/>
      <w:r>
        <w:rPr>
          <w:rFonts w:hint="cs"/>
          <w:rtl/>
        </w:rPr>
        <w:lastRenderedPageBreak/>
        <w:t>خلاصة</w:t>
      </w:r>
      <w:r>
        <w:rPr>
          <w:rtl/>
        </w:rPr>
        <w:t xml:space="preserve"> </w:t>
      </w:r>
      <w:r>
        <w:rPr>
          <w:rFonts w:hint="cs"/>
          <w:rtl/>
        </w:rPr>
        <w:t>الكلام‌</w:t>
      </w:r>
      <w:bookmarkEnd w:id="536"/>
    </w:p>
    <w:p w:rsidR="00703B65" w:rsidRDefault="00703B65" w:rsidP="00703B65">
      <w:pPr>
        <w:pStyle w:val="libNormal"/>
      </w:pP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أُمّ</w:t>
      </w:r>
      <w:r>
        <w:rPr>
          <w:rtl/>
        </w:rPr>
        <w:t xml:space="preserve"> </w:t>
      </w:r>
      <w:r>
        <w:rPr>
          <w:rFonts w:hint="cs"/>
          <w:rtl/>
        </w:rPr>
        <w:t>سلمة</w:t>
      </w:r>
      <w:r>
        <w:rPr>
          <w:rtl/>
        </w:rPr>
        <w:t xml:space="preserve">-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حازت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انتمائها</w:t>
      </w:r>
      <w:r>
        <w:rPr>
          <w:rtl/>
        </w:rPr>
        <w:t xml:space="preserve"> </w:t>
      </w:r>
      <w:r>
        <w:rPr>
          <w:rFonts w:hint="cs"/>
          <w:rtl/>
        </w:rPr>
        <w:t>لرسول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آله،</w:t>
      </w:r>
      <w:r>
        <w:rPr>
          <w:rtl/>
        </w:rPr>
        <w:t xml:space="preserve"> </w:t>
      </w:r>
      <w:r>
        <w:rPr>
          <w:rFonts w:hint="cs"/>
          <w:rtl/>
        </w:rPr>
        <w:t>وبما</w:t>
      </w:r>
      <w:r>
        <w:rPr>
          <w:rtl/>
        </w:rPr>
        <w:t xml:space="preserve"> </w:t>
      </w:r>
      <w:r>
        <w:rPr>
          <w:rFonts w:hint="cs"/>
          <w:rtl/>
        </w:rPr>
        <w:t>نالت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ائتمانها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آله،</w:t>
      </w:r>
      <w:r>
        <w:rPr>
          <w:rtl/>
        </w:rPr>
        <w:t xml:space="preserve"> </w:t>
      </w:r>
      <w:r>
        <w:rPr>
          <w:rFonts w:hint="cs"/>
          <w:rtl/>
        </w:rPr>
        <w:t>وبما</w:t>
      </w:r>
      <w:r>
        <w:rPr>
          <w:rtl/>
        </w:rPr>
        <w:t xml:space="preserve"> </w:t>
      </w:r>
      <w:r>
        <w:rPr>
          <w:rFonts w:hint="cs"/>
          <w:rtl/>
        </w:rPr>
        <w:t>فازت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معرفتها</w:t>
      </w:r>
      <w:r>
        <w:rPr>
          <w:rtl/>
        </w:rPr>
        <w:t xml:space="preserve"> </w:t>
      </w:r>
      <w:r>
        <w:rPr>
          <w:rFonts w:hint="cs"/>
          <w:rtl/>
        </w:rPr>
        <w:t>بآل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آله،</w:t>
      </w:r>
      <w:r>
        <w:rPr>
          <w:rtl/>
        </w:rPr>
        <w:t xml:space="preserve"> </w:t>
      </w:r>
      <w:r>
        <w:rPr>
          <w:rFonts w:hint="cs"/>
          <w:rtl/>
        </w:rPr>
        <w:t>وبما</w:t>
      </w:r>
      <w:r>
        <w:rPr>
          <w:rtl/>
        </w:rPr>
        <w:t xml:space="preserve"> </w:t>
      </w:r>
      <w:r>
        <w:rPr>
          <w:rFonts w:hint="cs"/>
          <w:rtl/>
        </w:rPr>
        <w:t>قامت</w:t>
      </w:r>
      <w:r>
        <w:rPr>
          <w:rtl/>
        </w:rPr>
        <w:t xml:space="preserve"> </w:t>
      </w:r>
      <w:r>
        <w:rPr>
          <w:rFonts w:hint="cs"/>
          <w:rtl/>
        </w:rPr>
        <w:t>برسالتها</w:t>
      </w:r>
      <w:r>
        <w:rPr>
          <w:rtl/>
        </w:rPr>
        <w:t xml:space="preserve"> </w:t>
      </w:r>
      <w:r>
        <w:rPr>
          <w:rFonts w:hint="cs"/>
          <w:rtl/>
        </w:rPr>
        <w:t>تجاه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...- </w:t>
      </w:r>
      <w:r>
        <w:rPr>
          <w:rFonts w:hint="cs"/>
          <w:rtl/>
        </w:rPr>
        <w:t>أخذت</w:t>
      </w:r>
      <w:r>
        <w:rPr>
          <w:rtl/>
        </w:rPr>
        <w:t xml:space="preserve"> </w:t>
      </w:r>
      <w:r>
        <w:rPr>
          <w:rFonts w:hint="cs"/>
          <w:rtl/>
        </w:rPr>
        <w:t>دورها</w:t>
      </w:r>
      <w:r>
        <w:rPr>
          <w:rtl/>
        </w:rPr>
        <w:t xml:space="preserve"> </w:t>
      </w:r>
      <w:r>
        <w:rPr>
          <w:rFonts w:hint="cs"/>
          <w:rtl/>
        </w:rPr>
        <w:t>المحوري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فترة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المصطفى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بالمدينة،</w:t>
      </w:r>
      <w:r>
        <w:rPr>
          <w:rtl/>
        </w:rPr>
        <w:t xml:space="preserve"> </w:t>
      </w:r>
      <w:r>
        <w:rPr>
          <w:rFonts w:hint="cs"/>
          <w:rtl/>
        </w:rPr>
        <w:t>وأثّرت</w:t>
      </w:r>
      <w:r>
        <w:rPr>
          <w:rtl/>
        </w:rPr>
        <w:t xml:space="preserve"> </w:t>
      </w:r>
      <w:r>
        <w:rPr>
          <w:rFonts w:hint="cs"/>
          <w:rtl/>
        </w:rPr>
        <w:t>تأثيراً</w:t>
      </w:r>
      <w:r>
        <w:rPr>
          <w:rtl/>
        </w:rPr>
        <w:t xml:space="preserve"> </w:t>
      </w:r>
      <w:r>
        <w:rPr>
          <w:rFonts w:hint="cs"/>
          <w:rtl/>
        </w:rPr>
        <w:t>بالغاً،</w:t>
      </w:r>
      <w:r>
        <w:rPr>
          <w:rtl/>
        </w:rPr>
        <w:t xml:space="preserve"> </w:t>
      </w:r>
      <w:r>
        <w:rPr>
          <w:rFonts w:hint="cs"/>
          <w:rtl/>
        </w:rPr>
        <w:t>بحيث</w:t>
      </w:r>
      <w:r>
        <w:rPr>
          <w:rtl/>
        </w:rPr>
        <w:t xml:space="preserve"> </w:t>
      </w:r>
      <w:r>
        <w:rPr>
          <w:rFonts w:hint="cs"/>
          <w:rtl/>
        </w:rPr>
        <w:t>ضجّت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بصراخها</w:t>
      </w:r>
      <w:r>
        <w:rPr>
          <w:rtl/>
        </w:rPr>
        <w:t xml:space="preserve"> </w:t>
      </w:r>
      <w:r>
        <w:rPr>
          <w:rFonts w:hint="cs"/>
          <w:rtl/>
        </w:rPr>
        <w:t>ورجفت</w:t>
      </w:r>
      <w:r>
        <w:rPr>
          <w:rtl/>
        </w:rPr>
        <w:t xml:space="preserve"> </w:t>
      </w:r>
      <w:r>
        <w:rPr>
          <w:rFonts w:hint="cs"/>
          <w:rtl/>
        </w:rPr>
        <w:t>بأنينها،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ورضوانه</w:t>
      </w:r>
      <w:r>
        <w:rPr>
          <w:rtl/>
        </w:rPr>
        <w:t xml:space="preserve"> </w:t>
      </w:r>
      <w:r>
        <w:rPr>
          <w:rFonts w:hint="cs"/>
          <w:rtl/>
        </w:rPr>
        <w:t>عليها،</w:t>
      </w:r>
      <w:r>
        <w:rPr>
          <w:rtl/>
        </w:rPr>
        <w:t xml:space="preserve"> </w:t>
      </w:r>
      <w:r>
        <w:rPr>
          <w:rFonts w:hint="cs"/>
          <w:rtl/>
        </w:rPr>
        <w:t>ولعلّ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إجابتها</w:t>
      </w:r>
      <w:r>
        <w:rPr>
          <w:rtl/>
        </w:rPr>
        <w:t xml:space="preserve"> </w:t>
      </w:r>
      <w:r>
        <w:rPr>
          <w:rFonts w:hint="cs"/>
          <w:rtl/>
        </w:rPr>
        <w:t>لسؤال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عبّاس</w:t>
      </w:r>
      <w:r>
        <w:rPr>
          <w:rtl/>
        </w:rPr>
        <w:t xml:space="preserve">-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رواه</w:t>
      </w:r>
      <w:r>
        <w:rPr>
          <w:rtl/>
        </w:rPr>
        <w:t xml:space="preserve"> </w:t>
      </w:r>
      <w:r>
        <w:rPr>
          <w:rFonts w:hint="cs"/>
          <w:rtl/>
        </w:rPr>
        <w:t>الشيخ</w:t>
      </w:r>
      <w:r>
        <w:rPr>
          <w:rtl/>
        </w:rPr>
        <w:t xml:space="preserve"> </w:t>
      </w:r>
      <w:r>
        <w:rPr>
          <w:rFonts w:hint="cs"/>
          <w:rtl/>
        </w:rPr>
        <w:t>الطوسي</w:t>
      </w:r>
      <w:r>
        <w:rPr>
          <w:rtl/>
        </w:rPr>
        <w:t xml:space="preserve">- </w:t>
      </w:r>
      <w:r>
        <w:rPr>
          <w:rFonts w:hint="cs"/>
          <w:rtl/>
        </w:rPr>
        <w:t>عتاب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نصرته</w:t>
      </w:r>
      <w:r>
        <w:rPr>
          <w:rtl/>
        </w:rPr>
        <w:t xml:space="preserve"> </w:t>
      </w:r>
      <w:r>
        <w:rPr>
          <w:rFonts w:hint="cs"/>
          <w:rtl/>
        </w:rPr>
        <w:t>سبط</w:t>
      </w:r>
      <w:r>
        <w:rPr>
          <w:rtl/>
        </w:rPr>
        <w:t xml:space="preserve"> </w:t>
      </w:r>
      <w:r>
        <w:rPr>
          <w:rFonts w:hint="cs"/>
          <w:rtl/>
        </w:rPr>
        <w:t>الرسول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السلام،</w:t>
      </w:r>
      <w:r>
        <w:rPr>
          <w:rtl/>
        </w:rPr>
        <w:t xml:space="preserve"> </w:t>
      </w:r>
      <w:r>
        <w:rPr>
          <w:rFonts w:hint="cs"/>
          <w:rtl/>
        </w:rPr>
        <w:t>واللَّه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>.</w:t>
      </w:r>
    </w:p>
    <w:p w:rsidR="00703B65" w:rsidRDefault="00703B65" w:rsidP="008807F2">
      <w:pPr>
        <w:pStyle w:val="Heading2"/>
      </w:pPr>
      <w:bookmarkStart w:id="537" w:name="_Toc382733282"/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عبّاس‌</w:t>
      </w:r>
      <w:bookmarkEnd w:id="537"/>
    </w:p>
    <w:p w:rsidR="00703B65" w:rsidRDefault="00703B65" w:rsidP="00331A22">
      <w:pPr>
        <w:pStyle w:val="Heading3"/>
      </w:pPr>
      <w:bookmarkStart w:id="538" w:name="_Toc382733283"/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بمصير</w:t>
      </w:r>
      <w:r>
        <w:rPr>
          <w:rtl/>
        </w:rPr>
        <w:t xml:space="preserve"> </w:t>
      </w:r>
      <w:r>
        <w:rPr>
          <w:rFonts w:hint="cs"/>
          <w:rtl/>
        </w:rPr>
        <w:t>سيّد</w:t>
      </w:r>
      <w:r>
        <w:rPr>
          <w:rtl/>
        </w:rPr>
        <w:t xml:space="preserve"> </w:t>
      </w:r>
      <w:r>
        <w:rPr>
          <w:rFonts w:hint="cs"/>
          <w:rtl/>
        </w:rPr>
        <w:t>الشهداء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السلام‌</w:t>
      </w:r>
      <w:bookmarkEnd w:id="538"/>
    </w:p>
    <w:p w:rsidR="00703B65" w:rsidRDefault="00703B65" w:rsidP="00703B65">
      <w:pPr>
        <w:pStyle w:val="libNormal"/>
      </w:pP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عبّاس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يعلمون</w:t>
      </w:r>
      <w:r>
        <w:rPr>
          <w:rtl/>
        </w:rPr>
        <w:t xml:space="preserve"> </w:t>
      </w:r>
      <w:r>
        <w:rPr>
          <w:rFonts w:hint="cs"/>
          <w:rtl/>
        </w:rPr>
        <w:t>بمصير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السلام،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ممّن</w:t>
      </w:r>
      <w:r>
        <w:rPr>
          <w:rtl/>
        </w:rPr>
        <w:t xml:space="preserve"> </w:t>
      </w:r>
      <w:r>
        <w:rPr>
          <w:rFonts w:hint="cs"/>
          <w:rtl/>
        </w:rPr>
        <w:t>يترقّب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استشهاده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>.</w:t>
      </w:r>
    </w:p>
    <w:p w:rsidR="00703B65" w:rsidRDefault="00703B65" w:rsidP="00331A22">
      <w:pPr>
        <w:pStyle w:val="libNormal"/>
      </w:pPr>
      <w:r>
        <w:rPr>
          <w:rFonts w:hint="cs"/>
          <w:rtl/>
        </w:rPr>
        <w:t>أخرج</w:t>
      </w:r>
      <w:r>
        <w:rPr>
          <w:rtl/>
        </w:rPr>
        <w:t xml:space="preserve"> </w:t>
      </w:r>
      <w:r>
        <w:rPr>
          <w:rFonts w:hint="cs"/>
          <w:rtl/>
        </w:rPr>
        <w:t>الحاكم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عبّاس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كنّا</w:t>
      </w:r>
      <w:r>
        <w:rPr>
          <w:rtl/>
        </w:rPr>
        <w:t xml:space="preserve"> </w:t>
      </w:r>
      <w:r>
        <w:rPr>
          <w:rFonts w:hint="cs"/>
          <w:rtl/>
        </w:rPr>
        <w:t>نشكّ</w:t>
      </w:r>
      <w:r>
        <w:rPr>
          <w:rtl/>
        </w:rPr>
        <w:t xml:space="preserve"> </w:t>
      </w:r>
      <w:r>
        <w:rPr>
          <w:rFonts w:hint="cs"/>
          <w:rtl/>
        </w:rPr>
        <w:t>وأهل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متوافرون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يُقتل</w:t>
      </w:r>
      <w:r>
        <w:rPr>
          <w:rtl/>
        </w:rPr>
        <w:t xml:space="preserve"> </w:t>
      </w:r>
      <w:r>
        <w:rPr>
          <w:rFonts w:hint="cs"/>
          <w:rtl/>
        </w:rPr>
        <w:t>بالطف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="00331A22" w:rsidRPr="00331A22">
        <w:rPr>
          <w:rStyle w:val="libFootnotenumChar"/>
          <w:rFonts w:hint="cs"/>
          <w:rtl/>
        </w:rPr>
        <w:t>(</w:t>
      </w:r>
      <w:r w:rsidRPr="00331A22">
        <w:rPr>
          <w:rStyle w:val="libFootnotenumChar"/>
          <w:rtl/>
        </w:rPr>
        <w:t>1</w:t>
      </w:r>
      <w:r w:rsidR="00331A22" w:rsidRPr="00331A22">
        <w:rPr>
          <w:rStyle w:val="libFootnotenumChar"/>
          <w:rFonts w:hint="cs"/>
          <w:rtl/>
        </w:rPr>
        <w:t>)</w:t>
      </w:r>
      <w:r>
        <w:rPr>
          <w:rtl/>
        </w:rPr>
        <w:t>.</w:t>
      </w:r>
    </w:p>
    <w:p w:rsidR="00703B65" w:rsidRDefault="00703B65" w:rsidP="00331A22">
      <w:pPr>
        <w:pStyle w:val="Heading3"/>
      </w:pPr>
      <w:bookmarkStart w:id="539" w:name="_Toc382733284"/>
      <w:r>
        <w:rPr>
          <w:rFonts w:hint="cs"/>
          <w:rtl/>
        </w:rPr>
        <w:t>رؤيا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عبّاس</w:t>
      </w:r>
      <w:r>
        <w:rPr>
          <w:rtl/>
        </w:rPr>
        <w:t xml:space="preserve"> </w:t>
      </w:r>
      <w:r>
        <w:rPr>
          <w:rFonts w:hint="cs"/>
          <w:rtl/>
        </w:rPr>
        <w:t>وإخباره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الناس‌</w:t>
      </w:r>
      <w:bookmarkEnd w:id="539"/>
    </w:p>
    <w:p w:rsidR="00703B65" w:rsidRDefault="00703B65" w:rsidP="00331A22">
      <w:pPr>
        <w:pStyle w:val="libNormal"/>
        <w:rPr>
          <w:rtl/>
        </w:rPr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أحمد</w:t>
      </w:r>
      <w:r>
        <w:rPr>
          <w:rtl/>
        </w:rPr>
        <w:t xml:space="preserve"> </w:t>
      </w:r>
      <w:r>
        <w:rPr>
          <w:rFonts w:hint="cs"/>
          <w:rtl/>
        </w:rPr>
        <w:t>بإسناده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عبّاس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رأيت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يرى</w:t>
      </w:r>
      <w:r>
        <w:rPr>
          <w:rtl/>
        </w:rPr>
        <w:t xml:space="preserve"> </w:t>
      </w:r>
      <w:r>
        <w:rPr>
          <w:rFonts w:hint="cs"/>
          <w:rtl/>
        </w:rPr>
        <w:t>النائم</w:t>
      </w:r>
      <w:r>
        <w:rPr>
          <w:rtl/>
        </w:rPr>
        <w:t xml:space="preserve"> </w:t>
      </w:r>
      <w:r>
        <w:rPr>
          <w:rFonts w:hint="cs"/>
          <w:rtl/>
        </w:rPr>
        <w:t>بنصف</w:t>
      </w:r>
      <w:r>
        <w:rPr>
          <w:rtl/>
        </w:rPr>
        <w:t xml:space="preserve"> </w:t>
      </w:r>
      <w:r>
        <w:rPr>
          <w:rFonts w:hint="cs"/>
          <w:rtl/>
        </w:rPr>
        <w:t>النهار،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أشعث</w:t>
      </w:r>
      <w:r>
        <w:rPr>
          <w:rtl/>
        </w:rPr>
        <w:t xml:space="preserve"> </w:t>
      </w:r>
      <w:r>
        <w:rPr>
          <w:rFonts w:hint="cs"/>
          <w:rtl/>
        </w:rPr>
        <w:t>أغبر،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قارورة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دم،</w:t>
      </w:r>
      <w:r>
        <w:rPr>
          <w:rtl/>
        </w:rPr>
        <w:t xml:space="preserve"> </w:t>
      </w:r>
      <w:r>
        <w:rPr>
          <w:rFonts w:hint="cs"/>
          <w:rtl/>
        </w:rPr>
        <w:t>فقلت</w:t>
      </w:r>
      <w:r>
        <w:rPr>
          <w:rtl/>
        </w:rPr>
        <w:t xml:space="preserve">: </w:t>
      </w:r>
      <w:r>
        <w:rPr>
          <w:rFonts w:hint="cs"/>
          <w:rtl/>
        </w:rPr>
        <w:t>بأبي</w:t>
      </w:r>
      <w:r>
        <w:rPr>
          <w:rtl/>
        </w:rPr>
        <w:t xml:space="preserve"> </w:t>
      </w:r>
      <w:r>
        <w:rPr>
          <w:rFonts w:hint="cs"/>
          <w:rtl/>
        </w:rPr>
        <w:t>أنت</w:t>
      </w:r>
      <w:r>
        <w:rPr>
          <w:rtl/>
        </w:rPr>
        <w:t xml:space="preserve"> </w:t>
      </w:r>
      <w:r>
        <w:rPr>
          <w:rFonts w:hint="cs"/>
          <w:rtl/>
        </w:rPr>
        <w:t>وأُمّي</w:t>
      </w:r>
      <w:r>
        <w:rPr>
          <w:rtl/>
        </w:rPr>
        <w:t xml:space="preserve"> </w:t>
      </w:r>
      <w:r>
        <w:rPr>
          <w:rFonts w:hint="cs"/>
          <w:rtl/>
        </w:rPr>
        <w:t>يارسول</w:t>
      </w:r>
      <w:r>
        <w:rPr>
          <w:rtl/>
        </w:rPr>
        <w:t xml:space="preserve"> </w:t>
      </w:r>
      <w:r>
        <w:rPr>
          <w:rFonts w:hint="cs"/>
          <w:rtl/>
        </w:rPr>
        <w:t>اللَّه،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هذا؟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 w:rsidRPr="00331A22">
        <w:rPr>
          <w:rStyle w:val="libBold2Char"/>
          <w:rFonts w:hint="cs"/>
          <w:rtl/>
        </w:rPr>
        <w:t>هذا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دم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الحسين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وأصحابه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لم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أزل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ألتقطه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منذ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اليوم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فأحصينا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اليوم،</w:t>
      </w:r>
      <w:r>
        <w:rPr>
          <w:rtl/>
        </w:rPr>
        <w:t xml:space="preserve"> </w:t>
      </w:r>
      <w:r>
        <w:rPr>
          <w:rFonts w:hint="cs"/>
          <w:rtl/>
        </w:rPr>
        <w:t>فوجدوه</w:t>
      </w:r>
      <w:r>
        <w:rPr>
          <w:rtl/>
        </w:rPr>
        <w:t xml:space="preserve"> </w:t>
      </w:r>
      <w:r>
        <w:rPr>
          <w:rFonts w:hint="cs"/>
          <w:rtl/>
        </w:rPr>
        <w:t>قُتل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="00331A22" w:rsidRPr="00331A22">
        <w:rPr>
          <w:rStyle w:val="libFootnotenumChar"/>
          <w:rFonts w:hint="cs"/>
          <w:rtl/>
        </w:rPr>
        <w:t>(</w:t>
      </w:r>
      <w:r w:rsidRPr="00331A22">
        <w:rPr>
          <w:rStyle w:val="libFootnotenumChar"/>
          <w:rtl/>
        </w:rPr>
        <w:t>2</w:t>
      </w:r>
      <w:r w:rsidR="00331A22" w:rsidRPr="00331A22">
        <w:rPr>
          <w:rStyle w:val="libFootnotenumChar"/>
          <w:rFonts w:hint="cs"/>
          <w:rtl/>
        </w:rPr>
        <w:t>)</w:t>
      </w:r>
      <w:r>
        <w:rPr>
          <w:rtl/>
        </w:rPr>
        <w:t>.</w:t>
      </w:r>
    </w:p>
    <w:p w:rsidR="00331A22" w:rsidRDefault="00331A22" w:rsidP="00331A22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331A22" w:rsidRDefault="00331A22" w:rsidP="00331A22">
      <w:pPr>
        <w:pStyle w:val="libFootnote0"/>
        <w:rPr>
          <w:rtl/>
        </w:rPr>
      </w:pPr>
      <w:r>
        <w:rPr>
          <w:rFonts w:hint="cs"/>
          <w:rtl/>
        </w:rPr>
        <w:t xml:space="preserve">(1) مستدرك الحاكم 3: 179، عنه الخصائص الكبرى 2/126. </w:t>
      </w:r>
    </w:p>
    <w:p w:rsidR="00331A22" w:rsidRDefault="00331A22" w:rsidP="00331A22">
      <w:pPr>
        <w:pStyle w:val="libFootnote0"/>
        <w:rPr>
          <w:rtl/>
        </w:rPr>
      </w:pPr>
      <w:r>
        <w:rPr>
          <w:rFonts w:hint="cs"/>
          <w:rtl/>
        </w:rPr>
        <w:t>(2) مسند أحمد بن حنبل 1/283. وروى في: المعجم الكبير 3/116، ح 2822؛ عبرات المصطفين 2</w:t>
      </w:r>
    </w:p>
    <w:p w:rsidR="00B829F2" w:rsidRDefault="00B829F2" w:rsidP="00703B65">
      <w:pPr>
        <w:pStyle w:val="libNormal"/>
        <w:rPr>
          <w:rtl/>
        </w:rPr>
      </w:pPr>
      <w:r>
        <w:rPr>
          <w:rtl/>
        </w:rPr>
        <w:br w:type="page"/>
      </w:r>
    </w:p>
    <w:p w:rsidR="00703B65" w:rsidRDefault="00703B65" w:rsidP="00703B65">
      <w:pPr>
        <w:pStyle w:val="libNormal"/>
      </w:pPr>
      <w:r>
        <w:rPr>
          <w:rFonts w:hint="cs"/>
          <w:rtl/>
        </w:rPr>
        <w:lastRenderedPageBreak/>
        <w:t>وروى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عساكر</w:t>
      </w:r>
      <w:r>
        <w:rPr>
          <w:rtl/>
        </w:rPr>
        <w:t xml:space="preserve"> </w:t>
      </w:r>
      <w:r>
        <w:rPr>
          <w:rFonts w:hint="cs"/>
          <w:rtl/>
        </w:rPr>
        <w:t>بإسناده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عليّ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جدعان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استيقظ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عبّاس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نومه،</w:t>
      </w:r>
      <w:r>
        <w:rPr>
          <w:rtl/>
        </w:rPr>
        <w:t xml:space="preserve"> </w:t>
      </w:r>
      <w:r>
        <w:rPr>
          <w:rFonts w:hint="cs"/>
          <w:rtl/>
        </w:rPr>
        <w:t>فاسترجع</w:t>
      </w:r>
      <w:r>
        <w:rPr>
          <w:rtl/>
        </w:rPr>
        <w:t xml:space="preserve"> </w:t>
      </w:r>
      <w:r>
        <w:rPr>
          <w:rFonts w:hint="cs"/>
          <w:rtl/>
        </w:rPr>
        <w:t>وقال</w:t>
      </w:r>
      <w:r>
        <w:rPr>
          <w:rtl/>
        </w:rPr>
        <w:t xml:space="preserve">: </w:t>
      </w:r>
      <w:r>
        <w:rPr>
          <w:rFonts w:hint="cs"/>
          <w:rtl/>
        </w:rPr>
        <w:t>قُتل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واللَّه،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أصحابه</w:t>
      </w:r>
      <w:r>
        <w:rPr>
          <w:rtl/>
        </w:rPr>
        <w:t xml:space="preserve">: </w:t>
      </w:r>
      <w:r>
        <w:rPr>
          <w:rFonts w:hint="cs"/>
          <w:rtl/>
        </w:rPr>
        <w:t>كلّا،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</w:t>
      </w:r>
    </w:p>
    <w:p w:rsidR="00703B65" w:rsidRDefault="00703B65" w:rsidP="00703B65">
      <w:pPr>
        <w:pStyle w:val="libNormal"/>
      </w:pPr>
      <w:r>
        <w:rPr>
          <w:rFonts w:hint="cs"/>
          <w:rtl/>
        </w:rPr>
        <w:t>رأيت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ومعه</w:t>
      </w:r>
      <w:r>
        <w:rPr>
          <w:rtl/>
        </w:rPr>
        <w:t xml:space="preserve"> </w:t>
      </w:r>
      <w:r>
        <w:rPr>
          <w:rFonts w:hint="cs"/>
          <w:rtl/>
        </w:rPr>
        <w:t>زجاجة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دم،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: </w:t>
      </w:r>
      <w:r w:rsidRPr="00331A22">
        <w:rPr>
          <w:rStyle w:val="libBold2Char"/>
          <w:rFonts w:hint="cs"/>
          <w:rtl/>
        </w:rPr>
        <w:t>ألا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تعلم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ما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صنعتْ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أُمّتي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من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بعدي؟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قتلوا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ابني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الحسين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وهذا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دمه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ودم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أصحابه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أرفعها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إلى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اللَّه</w:t>
      </w:r>
      <w:r w:rsidRPr="00331A22">
        <w:rPr>
          <w:rStyle w:val="libBold2Char"/>
          <w:rtl/>
        </w:rPr>
        <w:t xml:space="preserve"> </w:t>
      </w:r>
      <w:r w:rsidRPr="00331A22">
        <w:rPr>
          <w:rStyle w:val="libBold2Char"/>
          <w:rFonts w:hint="cs"/>
          <w:rtl/>
        </w:rPr>
        <w:t>عزّوجلّ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فكتب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فيه،</w:t>
      </w:r>
      <w:r>
        <w:rPr>
          <w:rtl/>
        </w:rPr>
        <w:t xml:space="preserve"> </w:t>
      </w:r>
      <w:r>
        <w:rPr>
          <w:rFonts w:hint="cs"/>
          <w:rtl/>
        </w:rPr>
        <w:t>وتلك</w:t>
      </w:r>
      <w:r>
        <w:rPr>
          <w:rtl/>
        </w:rPr>
        <w:t xml:space="preserve"> </w:t>
      </w:r>
      <w:r>
        <w:rPr>
          <w:rFonts w:hint="cs"/>
          <w:rtl/>
        </w:rPr>
        <w:t>الساعة،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لبثوا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 w:rsidR="00331A22">
        <w:rPr>
          <w:rFonts w:hint="cs"/>
          <w:rtl/>
        </w:rPr>
        <w:t xml:space="preserve"> </w:t>
      </w:r>
      <w:r>
        <w:rPr>
          <w:rFonts w:hint="cs"/>
          <w:rtl/>
        </w:rPr>
        <w:t>أربعة</w:t>
      </w:r>
      <w:r>
        <w:rPr>
          <w:rtl/>
        </w:rPr>
        <w:t xml:space="preserve"> </w:t>
      </w:r>
      <w:r>
        <w:rPr>
          <w:rFonts w:hint="cs"/>
          <w:rtl/>
        </w:rPr>
        <w:t>وعشرين</w:t>
      </w:r>
      <w:r>
        <w:rPr>
          <w:rtl/>
        </w:rPr>
        <w:t xml:space="preserve"> </w:t>
      </w:r>
      <w:r>
        <w:rPr>
          <w:rFonts w:hint="cs"/>
          <w:rtl/>
        </w:rPr>
        <w:t>يوماً</w:t>
      </w:r>
      <w:r>
        <w:rPr>
          <w:rtl/>
        </w:rPr>
        <w:t xml:space="preserve"> </w:t>
      </w:r>
      <w:r>
        <w:rPr>
          <w:rFonts w:hint="cs"/>
          <w:rtl/>
        </w:rPr>
        <w:t>حتّى</w:t>
      </w:r>
      <w:r>
        <w:rPr>
          <w:rtl/>
        </w:rPr>
        <w:t xml:space="preserve"> </w:t>
      </w:r>
      <w:r>
        <w:rPr>
          <w:rFonts w:hint="cs"/>
          <w:rtl/>
        </w:rPr>
        <w:t>جاءهم</w:t>
      </w:r>
      <w:r>
        <w:rPr>
          <w:rtl/>
        </w:rPr>
        <w:t xml:space="preserve"> </w:t>
      </w:r>
      <w:r>
        <w:rPr>
          <w:rFonts w:hint="cs"/>
          <w:rtl/>
        </w:rPr>
        <w:t>الخبر</w:t>
      </w:r>
      <w:r>
        <w:rPr>
          <w:rtl/>
        </w:rPr>
        <w:t xml:space="preserve"> </w:t>
      </w:r>
      <w:r>
        <w:rPr>
          <w:rFonts w:hint="cs"/>
          <w:rtl/>
        </w:rPr>
        <w:t>بالمدينة</w:t>
      </w:r>
      <w:r>
        <w:rPr>
          <w:rtl/>
        </w:rPr>
        <w:t xml:space="preserve"> </w:t>
      </w:r>
      <w:r>
        <w:rPr>
          <w:rFonts w:hint="cs"/>
          <w:rtl/>
        </w:rPr>
        <w:t>أنّه</w:t>
      </w:r>
      <w:r>
        <w:rPr>
          <w:rtl/>
        </w:rPr>
        <w:t xml:space="preserve"> </w:t>
      </w:r>
      <w:r>
        <w:rPr>
          <w:rFonts w:hint="cs"/>
          <w:rtl/>
        </w:rPr>
        <w:t>قُتل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اليوم،</w:t>
      </w:r>
      <w:r>
        <w:rPr>
          <w:rtl/>
        </w:rPr>
        <w:t xml:space="preserve"> </w:t>
      </w:r>
      <w:r>
        <w:rPr>
          <w:rFonts w:hint="cs"/>
          <w:rtl/>
        </w:rPr>
        <w:t>وتلك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Fonts w:hint="eastAsia"/>
          <w:rtl/>
        </w:rPr>
        <w:t>»</w:t>
      </w:r>
      <w:r>
        <w:rPr>
          <w:rtl/>
        </w:rPr>
        <w:t xml:space="preserve"> «1».</w:t>
      </w:r>
    </w:p>
    <w:p w:rsidR="00703B65" w:rsidRDefault="00703B65" w:rsidP="00703B65">
      <w:pPr>
        <w:pStyle w:val="libNormal"/>
        <w:rPr>
          <w:rtl/>
        </w:rPr>
      </w:pP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الزرندي</w:t>
      </w:r>
      <w:r>
        <w:rPr>
          <w:rtl/>
        </w:rPr>
        <w:t xml:space="preserve">: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رواية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عبّاس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قايلة</w:t>
      </w:r>
      <w:r>
        <w:rPr>
          <w:rtl/>
        </w:rPr>
        <w:t xml:space="preserve"> </w:t>
      </w:r>
      <w:r>
        <w:rPr>
          <w:rFonts w:hint="cs"/>
          <w:rtl/>
        </w:rPr>
        <w:t>له،</w:t>
      </w:r>
      <w:r>
        <w:rPr>
          <w:rtl/>
        </w:rPr>
        <w:t xml:space="preserve"> </w:t>
      </w:r>
      <w:r>
        <w:rPr>
          <w:rFonts w:hint="cs"/>
          <w:rtl/>
        </w:rPr>
        <w:t>فانتبه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قايلته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يسترجع،</w:t>
      </w:r>
      <w:r>
        <w:rPr>
          <w:rtl/>
        </w:rPr>
        <w:t xml:space="preserve"> </w:t>
      </w:r>
      <w:r>
        <w:rPr>
          <w:rFonts w:hint="cs"/>
          <w:rtl/>
        </w:rPr>
        <w:t>ففزع</w:t>
      </w:r>
      <w:r>
        <w:rPr>
          <w:rtl/>
        </w:rPr>
        <w:t xml:space="preserve"> </w:t>
      </w:r>
      <w:r>
        <w:rPr>
          <w:rFonts w:hint="cs"/>
          <w:rtl/>
        </w:rPr>
        <w:t>أهله</w:t>
      </w:r>
      <w:r>
        <w:rPr>
          <w:rtl/>
        </w:rPr>
        <w:t xml:space="preserve"> </w:t>
      </w:r>
      <w:r>
        <w:rPr>
          <w:rFonts w:hint="cs"/>
          <w:rtl/>
        </w:rPr>
        <w:t>فقالوا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شأنك؟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لكَ؟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رأيت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يتناول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شيئاً،</w:t>
      </w:r>
      <w:r>
        <w:rPr>
          <w:rtl/>
        </w:rPr>
        <w:t xml:space="preserve"> </w:t>
      </w:r>
      <w:r>
        <w:rPr>
          <w:rFonts w:hint="cs"/>
          <w:rtl/>
        </w:rPr>
        <w:t>فقلت</w:t>
      </w:r>
      <w:r>
        <w:rPr>
          <w:rtl/>
        </w:rPr>
        <w:t xml:space="preserve">: </w:t>
      </w:r>
      <w:r>
        <w:rPr>
          <w:rFonts w:hint="cs"/>
          <w:rtl/>
        </w:rPr>
        <w:t>بأبي</w:t>
      </w:r>
      <w:r>
        <w:rPr>
          <w:rtl/>
        </w:rPr>
        <w:t xml:space="preserve"> </w:t>
      </w:r>
      <w:r>
        <w:rPr>
          <w:rFonts w:hint="cs"/>
          <w:rtl/>
        </w:rPr>
        <w:t>وأُمّي</w:t>
      </w:r>
      <w:r>
        <w:rPr>
          <w:rtl/>
        </w:rPr>
        <w:t xml:space="preserve"> </w:t>
      </w:r>
      <w:r>
        <w:rPr>
          <w:rFonts w:hint="cs"/>
          <w:rtl/>
        </w:rPr>
        <w:t>يارسول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ماهذا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تصنع؟</w:t>
      </w:r>
    </w:p>
    <w:p w:rsidR="00331A22" w:rsidRDefault="00331A22" w:rsidP="00703B65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331A22" w:rsidRDefault="00331A22" w:rsidP="009572B3">
      <w:pPr>
        <w:pStyle w:val="libFootnote"/>
        <w:rPr>
          <w:rtl/>
        </w:rPr>
      </w:pPr>
      <w:r>
        <w:rPr>
          <w:rFonts w:hint="cs"/>
          <w:rtl/>
        </w:rPr>
        <w:t xml:space="preserve">= /123؛ شرح الأخبار 3/168، ح 1110؛ الاستيعاب 1/381؛ تاريخ بغداد 1/142؛ المستدرك على الصحيحين 4/398؛ مناقب عليّ بن أبي طالب: 78، ح 116 وفيه: « رأيت رسول الله ص وأنا قائل ..»؛ مقتل الخوارزمي 2/94؛ ترجمة الإمام الحسين ع من تاريخ دمشق: 385، ح 325؛ دلائل النبوّة 6/471؛ الردّ على المتعصّب العنيد: 52؛ أسد الغابة 1/22؛ اعلام الورى: 218؛ تذكرة الخواص: 268؛ تاريخ الخلفاء: 166؛ الخصائص الكبرى: 126؛ نظم درر السمطين: 217؛ سير أعلام النبلاء 3/315؛ تاريخ الإسلام: 17؛ تلخيص المستدرك 4/398؛ ذخائر العقبى: 158؛ الإصابة 1/335؛ الصواعق المحرقة: 294؛ تهذيب التهذيب 2/306؛ جواهر المطالب 2/297؛ البداية والنهاية 8/202 وقال: « تفرّد به أحمد وإسناده قويّ »؛ مجمع الزوائد 9/194 وقال: « رجال أحمد رجال الصحيح </w:t>
      </w:r>
      <w:r w:rsidR="009572B3">
        <w:rPr>
          <w:rFonts w:hint="cs"/>
          <w:rtl/>
        </w:rPr>
        <w:t xml:space="preserve">»؛ تهذيب الكمال 6/439؛ بحار الأنوار 45/231؛ عوالم 17/510، باب 4، ح 1؛ إحقاق الحقّ </w:t>
      </w:r>
      <w:r w:rsidR="009572B3">
        <w:rPr>
          <w:rtl/>
        </w:rPr>
        <w:t>–</w:t>
      </w:r>
      <w:r w:rsidR="009572B3">
        <w:rPr>
          <w:rFonts w:hint="cs"/>
          <w:rtl/>
        </w:rPr>
        <w:t xml:space="preserve"> الملحقات </w:t>
      </w:r>
      <w:r w:rsidR="009572B3">
        <w:rPr>
          <w:rtl/>
        </w:rPr>
        <w:t>–</w:t>
      </w:r>
      <w:r w:rsidR="009572B3">
        <w:rPr>
          <w:rFonts w:hint="cs"/>
          <w:rtl/>
        </w:rPr>
        <w:t xml:space="preserve"> 11/369، وغيرهم: اُنظر: مشكاة المصابيح: 572، الفضائل للقطيعي 2/780 </w:t>
      </w:r>
      <w:r w:rsidR="009572B3">
        <w:rPr>
          <w:rtl/>
        </w:rPr>
        <w:t>–</w:t>
      </w:r>
      <w:r w:rsidR="009572B3">
        <w:rPr>
          <w:rFonts w:hint="cs"/>
          <w:rtl/>
        </w:rPr>
        <w:t xml:space="preserve"> على ما في عبرات المصطفين 2/125. </w:t>
      </w:r>
    </w:p>
    <w:p w:rsidR="009572B3" w:rsidRDefault="009572B3" w:rsidP="009572B3">
      <w:pPr>
        <w:pStyle w:val="libFootnote0"/>
        <w:rPr>
          <w:rtl/>
        </w:rPr>
      </w:pPr>
      <w:r>
        <w:rPr>
          <w:rFonts w:hint="cs"/>
          <w:rtl/>
        </w:rPr>
        <w:t xml:space="preserve">(1) تاريخ مدينة دمشق 14/237 (ط دار الفكر دمشق)؛ مختصر تاريخ دمشق لابن عساكر 7/152. وروى في كشف الغمّة 2/56؛ كفاية الطالب: 428؛ البداية والنهاية 8/202؛ جواهر المطالب 2/298 بتفاوت يسير، عن ابن أبي الدُّنيا، وغيرهم: إحقاق الحقّ 11/370؛ الدرّ النظيم (مخطوط) عن السمعاني في أماليه والنظري في الفضائل العلويّة: 175 </w:t>
      </w:r>
      <w:r>
        <w:rPr>
          <w:rtl/>
        </w:rPr>
        <w:t>–</w:t>
      </w:r>
      <w:r>
        <w:rPr>
          <w:rFonts w:hint="cs"/>
          <w:rtl/>
        </w:rPr>
        <w:t xml:space="preserve"> على ما في عبرات المصطفين 2/127. </w:t>
      </w:r>
    </w:p>
    <w:p w:rsidR="00B829F2" w:rsidRDefault="00B829F2" w:rsidP="00703B65">
      <w:pPr>
        <w:pStyle w:val="libNormal"/>
        <w:rPr>
          <w:rtl/>
        </w:rPr>
      </w:pPr>
      <w:r>
        <w:rPr>
          <w:rtl/>
        </w:rPr>
        <w:br w:type="page"/>
      </w:r>
    </w:p>
    <w:p w:rsidR="00703B65" w:rsidRDefault="00703B65" w:rsidP="00547A1D">
      <w:pPr>
        <w:pStyle w:val="Heading3"/>
      </w:pPr>
      <w:bookmarkStart w:id="540" w:name="_Toc382733285"/>
      <w:r>
        <w:rPr>
          <w:rFonts w:hint="cs"/>
          <w:rtl/>
        </w:rPr>
        <w:lastRenderedPageBreak/>
        <w:t>قال</w:t>
      </w:r>
      <w:r>
        <w:rPr>
          <w:rtl/>
        </w:rPr>
        <w:t xml:space="preserve">: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أرفعه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 w:rsidR="00547A1D" w:rsidRPr="00547A1D">
        <w:rPr>
          <w:rStyle w:val="libFootnotenumChar"/>
          <w:rFonts w:hint="cs"/>
          <w:rtl/>
        </w:rPr>
        <w:t>(</w:t>
      </w:r>
      <w:r w:rsidRPr="00547A1D">
        <w:rPr>
          <w:rStyle w:val="libFootnotenumChar"/>
          <w:rtl/>
        </w:rPr>
        <w:t>1</w:t>
      </w:r>
      <w:r w:rsidR="00547A1D" w:rsidRPr="00547A1D">
        <w:rPr>
          <w:rStyle w:val="libFootnotenumChar"/>
          <w:rFonts w:hint="cs"/>
          <w:rtl/>
        </w:rPr>
        <w:t>)</w:t>
      </w:r>
      <w:r>
        <w:rPr>
          <w:rtl/>
        </w:rPr>
        <w:t>.</w:t>
      </w:r>
      <w:bookmarkEnd w:id="540"/>
    </w:p>
    <w:p w:rsidR="00703B65" w:rsidRDefault="00703B65" w:rsidP="00703B65">
      <w:pPr>
        <w:pStyle w:val="libNormal"/>
      </w:pPr>
      <w:r>
        <w:rPr>
          <w:rFonts w:hint="cs"/>
          <w:rtl/>
        </w:rPr>
        <w:t>وكيفما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أيقن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عبّاس</w:t>
      </w:r>
      <w:r>
        <w:rPr>
          <w:rtl/>
        </w:rPr>
        <w:t xml:space="preserve"> </w:t>
      </w:r>
      <w:r>
        <w:rPr>
          <w:rFonts w:hint="cs"/>
          <w:rtl/>
        </w:rPr>
        <w:t>بالمأساة،</w:t>
      </w:r>
      <w:r>
        <w:rPr>
          <w:rtl/>
        </w:rPr>
        <w:t xml:space="preserve"> </w:t>
      </w:r>
      <w:r>
        <w:rPr>
          <w:rFonts w:hint="cs"/>
          <w:rtl/>
        </w:rPr>
        <w:t>وأخبر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بقتل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صرّح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الأثير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عبّاس</w:t>
      </w:r>
      <w:r>
        <w:rPr>
          <w:rtl/>
        </w:rPr>
        <w:t>: «</w:t>
      </w:r>
      <w:r>
        <w:rPr>
          <w:rFonts w:hint="cs"/>
          <w:rtl/>
        </w:rPr>
        <w:t>رأيت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الليلة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قُتل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وبيده</w:t>
      </w:r>
      <w:r>
        <w:rPr>
          <w:rtl/>
        </w:rPr>
        <w:t xml:space="preserve"> </w:t>
      </w:r>
      <w:r>
        <w:rPr>
          <w:rFonts w:hint="cs"/>
          <w:rtl/>
        </w:rPr>
        <w:t>قارورة،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يجمع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دماً،</w:t>
      </w:r>
      <w:r>
        <w:rPr>
          <w:rtl/>
        </w:rPr>
        <w:t xml:space="preserve"> </w:t>
      </w:r>
      <w:r>
        <w:rPr>
          <w:rFonts w:hint="cs"/>
          <w:rtl/>
        </w:rPr>
        <w:t>فقلت</w:t>
      </w:r>
      <w:r>
        <w:rPr>
          <w:rtl/>
        </w:rPr>
        <w:t xml:space="preserve">: </w:t>
      </w:r>
      <w:r>
        <w:rPr>
          <w:rFonts w:hint="cs"/>
          <w:rtl/>
        </w:rPr>
        <w:t>يارسول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هذا؟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</w:t>
      </w:r>
    </w:p>
    <w:p w:rsidR="00703B65" w:rsidRDefault="00703B65" w:rsidP="00547A1D">
      <w:pPr>
        <w:pStyle w:val="libNormal"/>
      </w:pP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دماء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وأصحابه</w:t>
      </w:r>
      <w:r>
        <w:rPr>
          <w:rtl/>
        </w:rPr>
        <w:t xml:space="preserve"> </w:t>
      </w:r>
      <w:r>
        <w:rPr>
          <w:rFonts w:hint="cs"/>
          <w:rtl/>
        </w:rPr>
        <w:t>أرفعها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اللَّه</w:t>
      </w:r>
      <w:r>
        <w:rPr>
          <w:rtl/>
        </w:rPr>
        <w:t xml:space="preserve"> </w:t>
      </w:r>
      <w:r>
        <w:rPr>
          <w:rFonts w:hint="cs"/>
          <w:rtl/>
        </w:rPr>
        <w:t>تعالى،</w:t>
      </w:r>
      <w:r>
        <w:rPr>
          <w:rtl/>
        </w:rPr>
        <w:t xml:space="preserve"> </w:t>
      </w:r>
      <w:r>
        <w:rPr>
          <w:rFonts w:hint="cs"/>
          <w:rtl/>
        </w:rPr>
        <w:t>فأصبح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عبّاس</w:t>
      </w:r>
      <w:r>
        <w:rPr>
          <w:rtl/>
        </w:rPr>
        <w:t xml:space="preserve"> </w:t>
      </w:r>
      <w:r>
        <w:rPr>
          <w:rFonts w:hint="cs"/>
          <w:rtl/>
        </w:rPr>
        <w:t>فأعلَمَ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بقتل</w:t>
      </w:r>
      <w:r>
        <w:rPr>
          <w:rtl/>
        </w:rPr>
        <w:t xml:space="preserve"> </w:t>
      </w:r>
      <w:r>
        <w:rPr>
          <w:rFonts w:hint="cs"/>
          <w:rtl/>
        </w:rPr>
        <w:t>الحسين،</w:t>
      </w:r>
      <w:r>
        <w:rPr>
          <w:rtl/>
        </w:rPr>
        <w:t xml:space="preserve"> </w:t>
      </w:r>
      <w:r>
        <w:rPr>
          <w:rFonts w:hint="cs"/>
          <w:rtl/>
        </w:rPr>
        <w:t>وقصّ</w:t>
      </w:r>
      <w:r>
        <w:rPr>
          <w:rtl/>
        </w:rPr>
        <w:t xml:space="preserve"> </w:t>
      </w:r>
      <w:r>
        <w:rPr>
          <w:rFonts w:hint="cs"/>
          <w:rtl/>
        </w:rPr>
        <w:t>رؤياه،</w:t>
      </w:r>
      <w:r>
        <w:rPr>
          <w:rtl/>
        </w:rPr>
        <w:t xml:space="preserve"> </w:t>
      </w:r>
      <w:r>
        <w:rPr>
          <w:rFonts w:hint="cs"/>
          <w:rtl/>
        </w:rPr>
        <w:t>فوُجد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قُتل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="00547A1D" w:rsidRPr="00547A1D">
        <w:rPr>
          <w:rStyle w:val="libFootnotenumChar"/>
          <w:rFonts w:hint="cs"/>
          <w:rtl/>
        </w:rPr>
        <w:t>(</w:t>
      </w:r>
      <w:r w:rsidRPr="00547A1D">
        <w:rPr>
          <w:rStyle w:val="libFootnotenumChar"/>
          <w:rtl/>
        </w:rPr>
        <w:t>2</w:t>
      </w:r>
      <w:r w:rsidR="00547A1D" w:rsidRPr="00547A1D">
        <w:rPr>
          <w:rStyle w:val="libFootnotenumChar"/>
          <w:rFonts w:hint="cs"/>
          <w:rtl/>
        </w:rPr>
        <w:t>)</w:t>
      </w:r>
      <w:r>
        <w:rPr>
          <w:rtl/>
        </w:rPr>
        <w:t>.</w:t>
      </w:r>
    </w:p>
    <w:p w:rsidR="00703B65" w:rsidRDefault="00703B65" w:rsidP="00547A1D">
      <w:pPr>
        <w:pStyle w:val="libNormal"/>
      </w:pPr>
      <w:r>
        <w:rPr>
          <w:rFonts w:hint="cs"/>
          <w:rtl/>
        </w:rPr>
        <w:t>ولقد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شهرآشوب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رواه</w:t>
      </w:r>
      <w:r>
        <w:rPr>
          <w:rtl/>
        </w:rPr>
        <w:t xml:space="preserve"> </w:t>
      </w:r>
      <w:r>
        <w:rPr>
          <w:rFonts w:hint="cs"/>
          <w:rtl/>
        </w:rPr>
        <w:t>خصوصيّات</w:t>
      </w:r>
      <w:r>
        <w:rPr>
          <w:rtl/>
        </w:rPr>
        <w:t xml:space="preserve"> </w:t>
      </w:r>
      <w:r>
        <w:rPr>
          <w:rFonts w:hint="cs"/>
          <w:rtl/>
        </w:rPr>
        <w:t>لابدّ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ذكرها،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إنّ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عبّاس</w:t>
      </w:r>
      <w:r>
        <w:rPr>
          <w:rtl/>
        </w:rPr>
        <w:t xml:space="preserve">: </w:t>
      </w:r>
      <w:r>
        <w:rPr>
          <w:rFonts w:hint="cs"/>
          <w:rtl/>
        </w:rPr>
        <w:t>رأى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منامه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[</w:t>
      </w:r>
      <w:r>
        <w:rPr>
          <w:rFonts w:hint="cs"/>
          <w:rtl/>
        </w:rPr>
        <w:t>ما</w:t>
      </w:r>
      <w:r>
        <w:rPr>
          <w:rtl/>
        </w:rPr>
        <w:t xml:space="preserve">]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مغبرّ</w:t>
      </w:r>
      <w:r>
        <w:rPr>
          <w:rtl/>
        </w:rPr>
        <w:t xml:space="preserve"> 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حافي</w:t>
      </w:r>
      <w:r>
        <w:rPr>
          <w:rtl/>
        </w:rPr>
        <w:t xml:space="preserve"> </w:t>
      </w:r>
      <w:r>
        <w:rPr>
          <w:rFonts w:hint="cs"/>
          <w:rtl/>
        </w:rPr>
        <w:t>القدمين</w:t>
      </w:r>
      <w:r>
        <w:rPr>
          <w:rtl/>
        </w:rPr>
        <w:t xml:space="preserve"> </w:t>
      </w:r>
      <w:r>
        <w:rPr>
          <w:rFonts w:hint="cs"/>
          <w:rtl/>
        </w:rPr>
        <w:t>باكي</w:t>
      </w:r>
      <w:r>
        <w:rPr>
          <w:rtl/>
        </w:rPr>
        <w:t xml:space="preserve"> </w:t>
      </w:r>
      <w:r>
        <w:rPr>
          <w:rFonts w:hint="cs"/>
          <w:rtl/>
        </w:rPr>
        <w:t>العينين،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ضمّ</w:t>
      </w:r>
      <w:r>
        <w:rPr>
          <w:rtl/>
        </w:rPr>
        <w:t xml:space="preserve"> </w:t>
      </w:r>
      <w:r>
        <w:rPr>
          <w:rFonts w:hint="cs"/>
          <w:rtl/>
        </w:rPr>
        <w:t>حجز</w:t>
      </w:r>
      <w:r>
        <w:rPr>
          <w:rtl/>
        </w:rPr>
        <w:t xml:space="preserve"> </w:t>
      </w:r>
      <w:r>
        <w:rPr>
          <w:rFonts w:hint="cs"/>
          <w:rtl/>
        </w:rPr>
        <w:t>قميصه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نفسه،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يقرأ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: </w:t>
      </w:r>
      <w:r w:rsidR="00547A1D" w:rsidRPr="00547A1D">
        <w:rPr>
          <w:rStyle w:val="libAlaemChar"/>
          <w:rFonts w:hint="cs"/>
          <w:rtl/>
        </w:rPr>
        <w:t>(</w:t>
      </w:r>
      <w:r w:rsidR="00547A1D" w:rsidRPr="00547A1D">
        <w:rPr>
          <w:rFonts w:hint="cs"/>
          <w:rtl/>
        </w:rPr>
        <w:t xml:space="preserve"> </w:t>
      </w:r>
      <w:r w:rsidR="00547A1D" w:rsidRPr="00547A1D">
        <w:rPr>
          <w:rStyle w:val="libAieChar"/>
          <w:rFonts w:hint="cs"/>
          <w:rtl/>
        </w:rPr>
        <w:t>وَلَا</w:t>
      </w:r>
      <w:r w:rsidR="00547A1D" w:rsidRPr="00547A1D">
        <w:rPr>
          <w:rStyle w:val="libAieChar"/>
          <w:rtl/>
        </w:rPr>
        <w:t xml:space="preserve"> </w:t>
      </w:r>
      <w:r w:rsidR="00547A1D" w:rsidRPr="00547A1D">
        <w:rPr>
          <w:rStyle w:val="libAieChar"/>
          <w:rFonts w:hint="cs"/>
          <w:rtl/>
        </w:rPr>
        <w:t>تَحْسَبَنَّ</w:t>
      </w:r>
      <w:r w:rsidR="00547A1D" w:rsidRPr="00547A1D">
        <w:rPr>
          <w:rStyle w:val="libAieChar"/>
          <w:rtl/>
        </w:rPr>
        <w:t xml:space="preserve"> </w:t>
      </w:r>
      <w:r w:rsidR="00547A1D" w:rsidRPr="00547A1D">
        <w:rPr>
          <w:rStyle w:val="libAieChar"/>
          <w:rFonts w:hint="cs"/>
          <w:rtl/>
        </w:rPr>
        <w:t>اللَّـهَ</w:t>
      </w:r>
      <w:r w:rsidR="00547A1D" w:rsidRPr="00547A1D">
        <w:rPr>
          <w:rStyle w:val="libAieChar"/>
          <w:rtl/>
        </w:rPr>
        <w:t xml:space="preserve"> </w:t>
      </w:r>
      <w:r w:rsidR="00547A1D" w:rsidRPr="00547A1D">
        <w:rPr>
          <w:rStyle w:val="libAieChar"/>
          <w:rFonts w:hint="cs"/>
          <w:rtl/>
        </w:rPr>
        <w:t>غَافِلًا</w:t>
      </w:r>
      <w:r w:rsidR="00547A1D" w:rsidRPr="00547A1D">
        <w:rPr>
          <w:rStyle w:val="libAieChar"/>
          <w:rtl/>
        </w:rPr>
        <w:t xml:space="preserve"> </w:t>
      </w:r>
      <w:r w:rsidR="00547A1D" w:rsidRPr="00547A1D">
        <w:rPr>
          <w:rStyle w:val="libAieChar"/>
          <w:rFonts w:hint="cs"/>
          <w:rtl/>
        </w:rPr>
        <w:t>عَمَّا</w:t>
      </w:r>
      <w:r w:rsidR="00547A1D" w:rsidRPr="00547A1D">
        <w:rPr>
          <w:rStyle w:val="libAieChar"/>
          <w:rtl/>
        </w:rPr>
        <w:t xml:space="preserve"> </w:t>
      </w:r>
      <w:r w:rsidR="00547A1D" w:rsidRPr="00547A1D">
        <w:rPr>
          <w:rStyle w:val="libAieChar"/>
          <w:rFonts w:hint="cs"/>
          <w:rtl/>
        </w:rPr>
        <w:t>يَعْمَلُ</w:t>
      </w:r>
      <w:r w:rsidR="00547A1D" w:rsidRPr="00547A1D">
        <w:rPr>
          <w:rStyle w:val="libAieChar"/>
          <w:rtl/>
        </w:rPr>
        <w:t xml:space="preserve"> </w:t>
      </w:r>
      <w:r w:rsidR="00547A1D" w:rsidRPr="00547A1D">
        <w:rPr>
          <w:rStyle w:val="libAieChar"/>
          <w:rFonts w:hint="cs"/>
          <w:rtl/>
        </w:rPr>
        <w:t>الظَّالِمُونَ</w:t>
      </w:r>
      <w:r w:rsidR="00547A1D">
        <w:rPr>
          <w:rFonts w:hint="cs"/>
          <w:rtl/>
        </w:rPr>
        <w:t xml:space="preserve"> </w:t>
      </w:r>
      <w:r w:rsidR="00547A1D" w:rsidRPr="00547A1D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="00547A1D" w:rsidRPr="00547A1D">
        <w:rPr>
          <w:rStyle w:val="libFootnotenumChar"/>
          <w:rFonts w:hint="cs"/>
          <w:rtl/>
        </w:rPr>
        <w:t>(</w:t>
      </w:r>
      <w:r w:rsidRPr="00547A1D">
        <w:rPr>
          <w:rStyle w:val="libFootnotenumChar"/>
          <w:rtl/>
        </w:rPr>
        <w:t>3</w:t>
      </w:r>
      <w:r w:rsidR="00547A1D" w:rsidRPr="00547A1D">
        <w:rPr>
          <w:rStyle w:val="libFootnotenumChar"/>
          <w:rFonts w:hint="cs"/>
          <w:rtl/>
        </w:rPr>
        <w:t>)</w:t>
      </w:r>
    </w:p>
    <w:p w:rsidR="00703B65" w:rsidRDefault="00703B65" w:rsidP="00547A1D">
      <w:pPr>
        <w:pStyle w:val="libNormal"/>
      </w:pPr>
      <w:r>
        <w:rPr>
          <w:rFonts w:hint="cs"/>
          <w:rtl/>
        </w:rPr>
        <w:t>وقال</w:t>
      </w:r>
      <w:r>
        <w:rPr>
          <w:rtl/>
        </w:rPr>
        <w:t>: «</w:t>
      </w:r>
      <w:r w:rsidRPr="00547A1D">
        <w:rPr>
          <w:rStyle w:val="libBold2Char"/>
          <w:rFonts w:hint="cs"/>
          <w:rtl/>
        </w:rPr>
        <w:t>إنّي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مضيت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إلى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كربلاء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والتقطت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دم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الحسين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من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الأرض،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هو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ذا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في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حجري،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وأنا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ماضٍ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أُخاصمهم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بين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يديّ</w:t>
      </w:r>
      <w:r w:rsidRPr="00547A1D">
        <w:rPr>
          <w:rStyle w:val="libBold2Char"/>
          <w:rtl/>
        </w:rPr>
        <w:t xml:space="preserve"> </w:t>
      </w:r>
      <w:r w:rsidRPr="00547A1D">
        <w:rPr>
          <w:rStyle w:val="libBold2Char"/>
          <w:rFonts w:hint="cs"/>
          <w:rtl/>
        </w:rPr>
        <w:t>ربّي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="00547A1D" w:rsidRPr="00547A1D">
        <w:rPr>
          <w:rStyle w:val="libFootnotenumChar"/>
          <w:rFonts w:hint="cs"/>
          <w:rtl/>
        </w:rPr>
        <w:t>(</w:t>
      </w:r>
      <w:r w:rsidRPr="00547A1D">
        <w:rPr>
          <w:rStyle w:val="libFootnotenumChar"/>
          <w:rtl/>
        </w:rPr>
        <w:t>4</w:t>
      </w:r>
      <w:r w:rsidR="00547A1D" w:rsidRPr="00547A1D">
        <w:rPr>
          <w:rStyle w:val="libFootnotenumChar"/>
          <w:rFonts w:hint="cs"/>
          <w:rtl/>
        </w:rPr>
        <w:t>)</w:t>
      </w:r>
      <w:r>
        <w:rPr>
          <w:rtl/>
        </w:rPr>
        <w:t>.</w:t>
      </w:r>
    </w:p>
    <w:p w:rsidR="00703B65" w:rsidRDefault="00703B65" w:rsidP="008807F2">
      <w:pPr>
        <w:pStyle w:val="Heading2"/>
      </w:pPr>
      <w:bookmarkStart w:id="541" w:name="_Toc382733286"/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سمعه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bookmarkEnd w:id="541"/>
    </w:p>
    <w:p w:rsidR="00703B65" w:rsidRDefault="00703B65" w:rsidP="00703B65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الشيخ</w:t>
      </w:r>
      <w:r>
        <w:rPr>
          <w:rtl/>
        </w:rPr>
        <w:t xml:space="preserve"> </w:t>
      </w:r>
      <w:r>
        <w:rPr>
          <w:rFonts w:hint="cs"/>
          <w:rtl/>
        </w:rPr>
        <w:t>الجليل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قولويه</w:t>
      </w:r>
      <w:r>
        <w:rPr>
          <w:rtl/>
        </w:rPr>
        <w:t xml:space="preserve"> </w:t>
      </w:r>
      <w:r>
        <w:rPr>
          <w:rFonts w:hint="cs"/>
          <w:rtl/>
        </w:rPr>
        <w:t>بإسناده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عكرمة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أصبحنا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بالمدينة،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: </w:t>
      </w:r>
      <w:r>
        <w:rPr>
          <w:rFonts w:hint="cs"/>
          <w:rtl/>
        </w:rPr>
        <w:t>سمعنا</w:t>
      </w:r>
      <w:r>
        <w:rPr>
          <w:rtl/>
        </w:rPr>
        <w:t xml:space="preserve"> </w:t>
      </w:r>
      <w:r>
        <w:rPr>
          <w:rFonts w:hint="cs"/>
          <w:rtl/>
        </w:rPr>
        <w:t>البارحة</w:t>
      </w:r>
      <w:r>
        <w:rPr>
          <w:rtl/>
        </w:rPr>
        <w:t xml:space="preserve"> </w:t>
      </w:r>
      <w:r>
        <w:rPr>
          <w:rFonts w:hint="cs"/>
          <w:rtl/>
        </w:rPr>
        <w:t>منادياً</w:t>
      </w:r>
      <w:r>
        <w:rPr>
          <w:rtl/>
        </w:rPr>
        <w:t xml:space="preserve"> </w:t>
      </w:r>
      <w:r>
        <w:rPr>
          <w:rFonts w:hint="cs"/>
          <w:rtl/>
        </w:rPr>
        <w:t>ينادي</w:t>
      </w:r>
      <w:r>
        <w:rPr>
          <w:rtl/>
        </w:rPr>
        <w:t xml:space="preserve"> </w:t>
      </w:r>
      <w:r>
        <w:rPr>
          <w:rFonts w:hint="cs"/>
          <w:rtl/>
        </w:rPr>
        <w:t>ويقول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547A1D" w:rsidTr="003A0EB3">
        <w:trPr>
          <w:trHeight w:val="350"/>
        </w:trPr>
        <w:tc>
          <w:tcPr>
            <w:tcW w:w="3920" w:type="dxa"/>
            <w:shd w:val="clear" w:color="auto" w:fill="auto"/>
          </w:tcPr>
          <w:p w:rsidR="00547A1D" w:rsidRDefault="00547A1D" w:rsidP="003A0EB3">
            <w:pPr>
              <w:pStyle w:val="libPoem"/>
            </w:pPr>
            <w:r>
              <w:rPr>
                <w:rFonts w:hint="cs"/>
                <w:rtl/>
              </w:rPr>
              <w:t>أيّها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القاتلون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جهلًا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حسينا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47A1D" w:rsidRDefault="00547A1D" w:rsidP="003A0EB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47A1D" w:rsidRDefault="00547A1D" w:rsidP="003A0EB3">
            <w:pPr>
              <w:pStyle w:val="libPoem"/>
            </w:pPr>
            <w:r>
              <w:rPr>
                <w:rFonts w:hint="cs"/>
                <w:rtl/>
              </w:rPr>
              <w:t>أبشروا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بالعذاب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والتنكيل‌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47A1D" w:rsidRDefault="00547A1D" w:rsidP="00703B65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547A1D" w:rsidRDefault="00547A1D" w:rsidP="00547A1D">
      <w:pPr>
        <w:pStyle w:val="libFootnote0"/>
        <w:rPr>
          <w:rtl/>
        </w:rPr>
      </w:pPr>
      <w:r>
        <w:rPr>
          <w:rFonts w:hint="cs"/>
          <w:rtl/>
        </w:rPr>
        <w:t xml:space="preserve">(1) نظم درر السمطين: 218. </w:t>
      </w:r>
    </w:p>
    <w:p w:rsidR="00547A1D" w:rsidRDefault="00547A1D" w:rsidP="00547A1D">
      <w:pPr>
        <w:pStyle w:val="libFootnote0"/>
        <w:rPr>
          <w:rtl/>
        </w:rPr>
      </w:pPr>
      <w:r>
        <w:rPr>
          <w:rFonts w:hint="cs"/>
          <w:rtl/>
        </w:rPr>
        <w:t xml:space="preserve">(2) الكامل في التاريخ 4/93. </w:t>
      </w:r>
    </w:p>
    <w:p w:rsidR="00547A1D" w:rsidRDefault="00547A1D" w:rsidP="00547A1D">
      <w:pPr>
        <w:pStyle w:val="libFootnote0"/>
        <w:rPr>
          <w:rtl/>
        </w:rPr>
      </w:pPr>
      <w:r>
        <w:rPr>
          <w:rFonts w:hint="cs"/>
          <w:rtl/>
        </w:rPr>
        <w:t xml:space="preserve">(3) إبراهيم: 42. </w:t>
      </w:r>
    </w:p>
    <w:p w:rsidR="00547A1D" w:rsidRDefault="00547A1D" w:rsidP="00547A1D">
      <w:pPr>
        <w:pStyle w:val="libFootnote0"/>
        <w:rPr>
          <w:rtl/>
        </w:rPr>
      </w:pPr>
      <w:r>
        <w:rPr>
          <w:rFonts w:hint="cs"/>
          <w:rtl/>
        </w:rPr>
        <w:t>(4) المناقب 4/84؛ ونحوه في تسلية المجالس 2/441.</w:t>
      </w:r>
    </w:p>
    <w:p w:rsidR="00B829F2" w:rsidRDefault="00B829F2" w:rsidP="00703B65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lastRenderedPageBreak/>
              <w:t>كـلّ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أهل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السماء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يدعو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عليكم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مـن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نـبيٍّ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ومُـرسلٍ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وقـبيل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قـد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لُعنتم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على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لسان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ابن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داود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tl/>
              </w:rPr>
              <w:t>وذي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الروح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حامل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الإنجيل</w:t>
            </w:r>
            <w:r w:rsidR="00B465BF">
              <w:rPr>
                <w:rtl/>
              </w:rPr>
              <w:t xml:space="preserve"> </w:t>
            </w:r>
            <w:r w:rsidRPr="00977992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الشيخ مُطهّر بن طاهر المقدسي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وسمع أهل المدينة ليلةَ قُتِل الحسين في نهارها هاتفاً يهتف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Fonts w:hint="cs"/>
                <w:rtl/>
              </w:rPr>
              <w:t>مسح الرسول جبينه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C13977">
              <w:rPr>
                <w:rFonts w:hint="cs"/>
                <w:rtl/>
              </w:rPr>
              <w:t>فله بريق في الخدود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5BC1" w:rsidTr="00CB5BC1">
        <w:trPr>
          <w:trHeight w:val="350"/>
        </w:trPr>
        <w:tc>
          <w:tcPr>
            <w:tcW w:w="3536" w:type="dxa"/>
          </w:tcPr>
          <w:p w:rsidR="00CB5BC1" w:rsidRDefault="00CB5BC1" w:rsidP="00D35909">
            <w:pPr>
              <w:pStyle w:val="libPoem"/>
            </w:pPr>
            <w:r w:rsidRPr="00977992">
              <w:rPr>
                <w:rFonts w:hint="cs"/>
                <w:rtl/>
              </w:rPr>
              <w:t>أبواه من عَلْيَا قريش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B5BC1" w:rsidRDefault="00CB5BC1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B5BC1" w:rsidRDefault="00CB5BC1" w:rsidP="00D35909">
            <w:pPr>
              <w:pStyle w:val="libPoem"/>
            </w:pPr>
            <w:r w:rsidRPr="00977992">
              <w:rPr>
                <w:rFonts w:hint="cs"/>
                <w:rtl/>
              </w:rPr>
              <w:t>وجدّه خير الجدود</w:t>
            </w:r>
            <w:r w:rsidRPr="0016633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الشيخ الثقة ابن نما الحلّي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وممّا انفرد بن النطنزي في كتاب الخصائص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ربيعة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قبيل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سُمع في الهواء بالمدينة قائلٌ يقول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(1) كامل الزيارات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97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باب 29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ح10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عنه بحار الأنوار 45/ 238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وذكر في الإرشاد 2/ 124 وفيه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( ف</w:t>
      </w:r>
      <w:r w:rsidR="00166332" w:rsidRPr="00A20A36">
        <w:rPr>
          <w:rFonts w:hint="cs"/>
          <w:rtl/>
        </w:rPr>
        <w:t>لم</w:t>
      </w:r>
      <w:r w:rsidRPr="00A20A36">
        <w:rPr>
          <w:rFonts w:hint="cs"/>
          <w:rtl/>
        </w:rPr>
        <w:t xml:space="preserve">ا كان الليل من ذلك اليوم الذي خطب فيه عمرو بن سعيد بقتل الحسين بن عليّ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A20A36">
        <w:rPr>
          <w:rFonts w:hint="cs"/>
          <w:rtl/>
        </w:rPr>
        <w:t xml:space="preserve"> بالمدينة سمع أهل المدينة في جوف الليل مُنادياً يُنادي - يسمعون صوته ولا يرون شخصه -</w:t>
      </w:r>
      <w:r w:rsidR="00932F31" w:rsidRPr="00A20A36">
        <w:rPr>
          <w:rFonts w:hint="cs"/>
          <w:rtl/>
        </w:rPr>
        <w:t>: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>. من نبي وملاك وقبيل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>. ابن داود وموسى وصاحب.. )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تاريخ الطبري 4/ 358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وفيه ( من نبي وملك وقبيل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>. ابن داود وموسى )، ثمّ قال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( قال هشام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حدّثني عمرو بن حيزوم الكلبي عن أبيه قال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سمعت هذا الصوت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وذكر أسماء مَن قُتل من بني هاشم مع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وعدد مَن قُتل من كلّ قبيلة من القبائل التي قاتلته )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الكامل في التاريخ 4/ 90؛ مُثير الأحزان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107 - عن صاحب الذخيرة وفيه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( أهل السماء تبكي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>. وملاك وقبيل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>. ابن داود وموسى وصاحب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>. ) - عنه بحار الأنوار 45/ 235؛ كشف الغمّة 2/ 68 - كما في الإرشاد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تذكرة الخواص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270؛ روضة الواعظين 1/ 193 وفيه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( ظلماً حسيناً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>. نبي وملك وقبيل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>. وموسى وعيسى وصاحب وصاحب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>.. )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البداية والنهاية 8/ 200 وفيه مثل ما ذكرناه عن الروضة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إلاّ أنّه ليس فيه كلمة عيسى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الملهوف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208 وفيه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( كلّ مَن في السماء يبكي عليه من نبيّ وشاهد ورسول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>. وموسى وصاحب الإنجيل )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تسلية المجالس 2/ 372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وغيرهم مثل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تاريخ دمشق 4/ 341؛ كفاية الطالب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295؛ نظم درر السمطين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217؛ ينابيع المودّة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320 - على ما في إحقاق الحقّ 11/ 576 -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بحار الأنوار 45/ 199 - عن شارح ديوان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البدء والتاريخ 6/ 12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A55C63">
              <w:rPr>
                <w:rtl/>
              </w:rPr>
              <w:lastRenderedPageBreak/>
              <w:t>يـا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مَـن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يقول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بفضل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آل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محمّد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A55C63">
              <w:rPr>
                <w:rtl/>
              </w:rPr>
              <w:t>بـلِّغْ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رسـالتنا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بـغير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تـواني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A55C63">
              <w:rPr>
                <w:rtl/>
              </w:rPr>
              <w:t>قـتلتْ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شـرارُ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بـني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أُميّة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سيّداً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A55C63">
              <w:rPr>
                <w:rtl/>
              </w:rPr>
              <w:t>خـير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الـبريّة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مـاجداً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ذا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A55C63">
              <w:rPr>
                <w:rtl/>
              </w:rPr>
              <w:t>ابن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ا</w:t>
            </w:r>
            <w:r>
              <w:rPr>
                <w:rtl/>
              </w:rPr>
              <w:t>لم</w:t>
            </w:r>
            <w:r w:rsidRPr="00A55C63">
              <w:rPr>
                <w:rtl/>
              </w:rPr>
              <w:t>فضَّل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في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السماء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وأرضها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A55C63">
              <w:rPr>
                <w:rtl/>
              </w:rPr>
              <w:t>سـبط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الـنبيّ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وهـادم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الأوثان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A55C63">
              <w:rPr>
                <w:rtl/>
              </w:rPr>
              <w:t>بكت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المشارق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والمغارب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بعدما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A55C63">
              <w:rPr>
                <w:rtl/>
              </w:rPr>
              <w:t>بـكت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الأنام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له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بكلّ</w:t>
            </w:r>
            <w:r w:rsidR="00B465BF">
              <w:rPr>
                <w:rtl/>
              </w:rPr>
              <w:t xml:space="preserve"> </w:t>
            </w:r>
            <w:r w:rsidRPr="00A55C63">
              <w:rPr>
                <w:rtl/>
              </w:rPr>
              <w:t>لسان</w:t>
            </w:r>
            <w:r w:rsidR="00B465BF">
              <w:rPr>
                <w:rStyle w:val="libNormalChar"/>
                <w:rtl/>
              </w:rPr>
              <w:t xml:space="preserve"> </w:t>
            </w:r>
            <w:r w:rsidRPr="00A55C63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نما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(وناحت عليه - أي على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الجنّ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نفر من أصحاب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منهم المسوّر بن مخزمة ورجال يستمعون النوح ويبكون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الشيخ ابن قولويه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الحلبي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لي أبو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</w:p>
    <w:p w:rsidR="00DC6DFB" w:rsidRPr="00A55C63" w:rsidRDefault="00DC6DFB" w:rsidP="00A55C63">
      <w:pPr>
        <w:pStyle w:val="libBold2"/>
        <w:rPr>
          <w:rtl/>
        </w:rPr>
      </w:pPr>
      <w:r w:rsidRPr="000112A3">
        <w:rPr>
          <w:rFonts w:hint="cs"/>
          <w:rtl/>
        </w:rPr>
        <w:t xml:space="preserve">( 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 xml:space="preserve">ا قُتِل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سمع أهلنا قائلاً يقول بالمدينة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اليوم نزل البلاء على هذه الأُمّة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فلا يرون فرحاً حتّى يقوم قائمكم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فيُشفي صدوركم ويقتل عدوّكم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وينال بالوِتْر أوتاراً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</w:t>
      </w:r>
    </w:p>
    <w:p w:rsidR="00DC6DFB" w:rsidRPr="000112A3" w:rsidRDefault="00DC6DFB" w:rsidP="00A55C63">
      <w:pPr>
        <w:pStyle w:val="libBold2"/>
        <w:rPr>
          <w:rtl/>
        </w:rPr>
      </w:pPr>
      <w:r w:rsidRPr="000112A3">
        <w:rPr>
          <w:rFonts w:hint="cs"/>
          <w:rtl/>
        </w:rPr>
        <w:t>ففزعوا منه وقالوا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إنّ لهذا القول لحادثاً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قد حدث ما لا نعرفه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فأتاهم خبر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بعد ذلك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فحسبوا ذلك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فإذا هي تلك الليلة التي تكلّم فيها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تكلِّم )</w:t>
      </w:r>
      <w:r w:rsidRPr="00166332">
        <w:rPr>
          <w:rStyle w:val="libNormal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Style w:val="libNormalChar"/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الشيخ المفيد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محفوظ بن المنذر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حدّثني شيخ من بني تميم كان يسكن الرابية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سمعت أبي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شعرنا بقتل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حتّى كان مساء ليلة عاشوراء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فإنّي لجالس بالرابية ومعي رجل من الحيّ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فسمعنا هاتفاً يقول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95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124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235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كامل الزيارات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336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باب 108</w:t>
      </w:r>
      <w:r w:rsidR="00932F31">
        <w:rPr>
          <w:rFonts w:hint="cs"/>
          <w:rtl/>
        </w:rPr>
        <w:t>،</w:t>
      </w:r>
      <w:r w:rsidR="00A55C63">
        <w:rPr>
          <w:rFonts w:hint="cs"/>
          <w:rtl/>
        </w:rPr>
        <w:t xml:space="preserve"> ح14</w:t>
      </w:r>
      <w:r w:rsidR="00932F31">
        <w:rPr>
          <w:rFonts w:hint="cs"/>
          <w:rtl/>
        </w:rPr>
        <w:t>،</w:t>
      </w:r>
      <w:r w:rsidR="00A55C63">
        <w:rPr>
          <w:rFonts w:hint="cs"/>
          <w:rtl/>
        </w:rPr>
        <w:t xml:space="preserve"> عنه بحار الأنوار 45/ 172</w:t>
      </w:r>
      <w:r w:rsidRPr="000112A3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lastRenderedPageBreak/>
              <w:t>والله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مـا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جئتكم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حتّى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بصرتُ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بـالطفّ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مُـنعفرَ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الخدَّين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منحورا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وحـوله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فِـتيةٌ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تُـدمى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نحورهم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مثل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المصابيح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يعلون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الدُّجى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نورا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وقد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حثثت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قُلوصي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كي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أُصادفهم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من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قبل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أن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يُلاقوا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الخُرَّد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الحورا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فـعـاقني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قــدرٌ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والله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بـالغه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وكـان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أمـراً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قضاه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الله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مقدورا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كان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الحسين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سُراجاً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يُستضاء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الله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يـعلم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أنّـي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لـم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أقُـلْ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زورا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صـلّى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الإلـه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على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جسمٍ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تضمّنه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قبر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الحسين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حليف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الخير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مقبورا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مـجاوراً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لرسول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الله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في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غُرَف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ولـلوصيّ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ولـلطيّار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مَـسرورا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فقلنا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مَن أنت يرحمك الله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أنا وأبي من جنّ نصيبين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أردنا مؤازرة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ومواساته بأنفسنا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فانصرفنا من الحجّ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فأصبناه قتيلاً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إلاّ أنّ سبط ابن الجوزي ذكره بنحو آخر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وذكر المدايني عن رجل من أهل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خرجت أُريد اللحاق بالحسين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توجّه إلى العراق -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وصلت الرَّبَذَة إذا برجل جالس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عبد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لعلّك تُريد أن تُمدَّ الحسين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وأنا كذلك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اقعد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فقد بعثت صاحباً لي والساعة يَقْدِم بالخبر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فما مضت إلاّ ساعة وصاحبه قد أقبل وهو يبكي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 الرجل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الخبر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والله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مـا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جئتكم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حتّى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بصرتُ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في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الأرض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مُنعَفرَ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الخدَّين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منحورا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وحـوله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فِـتية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تُـدمى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نـحورهم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مثل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المصابيح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يغشون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الدُّجى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وقـد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حثثت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قُلوصي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كي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أُصادفهم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من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قبل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ينكحون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الخُرَّدَ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الحورا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أمالي المفيد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320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مجلس 38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239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ح9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نحوه الشيخ الطوسي في أماليه (90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مجلس 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ح141).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lastRenderedPageBreak/>
              <w:t>يا لهف نفسي لو أنّي لحقتهم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t>إذاً لقرَّت إذا حلّوا أساريرا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له الرجل الجالس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اذهـب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فـلا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زال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قـبراً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أنـت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سـاكنه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حـتّى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الـقيامة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يُـسقى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الغيث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ممطورا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فــي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فـتـيةٍ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بـذلـوا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لـله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أنـفسهم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قد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فارقوا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المال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والأهلين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والدُّورا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)</w:t>
            </w:r>
            <w:r w:rsidR="00B465BF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>
              <w:rPr>
                <w:rFonts w:hint="cs"/>
                <w:rtl/>
              </w:rPr>
              <w:t>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ستفاد منه ومن بعض النصوص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سيطرت حالة من الندامة على بعض أوساط المجتمع من بعد خروج أبي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إلى العراق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ولعلّه أصابهم الخَجل في عدم نصرتهم ابن بنت نبيّهم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وأحسّوا لذلك في نفسهم الذلّ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ولقد روى الزرندي الخبر بتفصيل أكثر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ونقل أبو الشيخ في كتابه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بسنده إلى محمّد بن عبّاد بن صهيب عن أبيه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قدم رجل المدينة يطلب الحديث والعلم بها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فجلس في حلقة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فمرّ بهم رجل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فسلّم عليهم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 ذلك الرجل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نُحبّ أن تُخبرنا بما جئت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تُريد نُصرة الحسين بن علي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خرجت أُريد نُصرة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صرت بالرَّبَذة إذا برجل جالس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أبا عبد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أين تُريد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أُريد نُصرة الحسين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وأنا أريد ذلك أيضاً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ولنا رسول هناك يأتينا بالخبر الساعة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فتعجّبت من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يأتينا بالخبر الساعة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يلبث وهو يُحدّثني إذا أقبل رجل وقال له الذي كان معي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وراءك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فأنشأ يقول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t>ي</w:t>
            </w:r>
            <w:r w:rsidRPr="000112A3">
              <w:rPr>
                <w:rFonts w:hint="cs"/>
                <w:rtl/>
              </w:rPr>
              <w:t xml:space="preserve"> والله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مـا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جـئتكم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حتّى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بصرت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لَحْب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العجاجة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لَحْب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السيف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مَنحورا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وحـوله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فِـتيةٌ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تُـدمى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نـحورهم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مثل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المصابيح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يغشون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الدُّجى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وقـد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حثثت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قُلوصي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كي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أُصادقهم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من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قبل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أن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يُلاقوا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الخُرَّد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الحورا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يا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لهف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نفسي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لو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أنّي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قد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لحقت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إنّـي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تـحلّيت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إذا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حـلّت</w:t>
            </w:r>
            <w:r w:rsidR="00B465BF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أساويرا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271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فأجابه الذي كنت معه واستعبر وقال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t>في فتيةٍ وهبوا لله أنفسهم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t>قد فارقوا المال والأهلين والدُّورا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t>فلا زال قبراً أنت تسكنه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t>حتّى القيامة يُسقى الغيث ممطورا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التفتُّ فلم أرهما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فعلمت أنّهما من الجنّ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فرجعت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وإذا الخبر قد لحقنا أنّ الحسين قد قُتِل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رأسه حمله سنان بن أنس النخعي إلى يزيد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ولا يخفى أنّ سماع الهاتف لم ينحصر بالمدينة وضواحيها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حصل في أمكنة شتّى وبقاع عديدة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منها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مكّة وضواحيها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القاضي نعمان عن عبد الله بن زواق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سمعت رجلاً من الأنصار يُحدّث معمراً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كان اليوم الذي قُتِل فيه الحسين بن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مرّ رجل في بعض الليل في مِنى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فمسع صوتاً على كبكب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كأنّه صوت امرأة تنوح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إبك أبكي حسينا أيما )، فأجابتها أُخرى من ثبير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 xml:space="preserve"> تقول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إبك أبكي ابن الرسول أيما)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الرجل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فكتبتُ تلك الليلة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هي الليلة التي تتلو اليوم الذي قُتل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ومنها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البصرة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نماء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وروي أنّ هاتفاً سُمع بالبصرة يُنشد ليلاً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t>إنّ الرماح الواردات صدورها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t>نحو الحسين تُقاتل التنزيلا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نظم درر السمطين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323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اسم جبل خلف عرفات مُشرف عليها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قيل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هو الجبل الأحمر الذي تجعله في ظهرك إذا وقفت بعرفة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مُعجم البلدان 4/ 492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رقم 10107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قال الجمحي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الأثبرة أربعة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ثبير غينى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 وثبير الأعرج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 وثبير مِنى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 وقال نصر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ثبير من أعظم جبال مكّة بينها وبين عرفة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 مُعجم البلدان 2/ 85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رقم 2769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شرح الأخبار 3/ 169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ح1113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lastRenderedPageBreak/>
              <w:t>ويُهلِّلون بأنْ قُتلتَ وإنّما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t>قَتلوا بك التكبير والتَّهليلا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B829F2">
              <w:rPr>
                <w:rFonts w:hint="cs"/>
                <w:rtl/>
              </w:rPr>
              <w:t>فكأنّما قتلوا أباك محمّداً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B829F2">
              <w:rPr>
                <w:rFonts w:hint="cs"/>
                <w:rtl/>
              </w:rPr>
              <w:t>صلّى عليه الله أو جبريلا</w:t>
            </w:r>
            <w:r w:rsidRPr="0016633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A55C63" w:rsidRDefault="00DC6DFB" w:rsidP="00A55C63">
      <w:pPr>
        <w:pStyle w:val="Heading3"/>
        <w:rPr>
          <w:rtl/>
        </w:rPr>
      </w:pPr>
      <w:bookmarkStart w:id="542" w:name="260"/>
      <w:bookmarkStart w:id="543" w:name="_Toc382733287"/>
      <w:r w:rsidRPr="000112A3">
        <w:rPr>
          <w:rFonts w:hint="cs"/>
          <w:rtl/>
        </w:rPr>
        <w:t>رؤيا عامر بن سعد البجلي</w:t>
      </w:r>
      <w:r w:rsidR="00166332">
        <w:rPr>
          <w:rFonts w:hint="cs"/>
          <w:rtl/>
        </w:rPr>
        <w:t>!</w:t>
      </w:r>
      <w:bookmarkEnd w:id="542"/>
      <w:bookmarkEnd w:id="54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أورد ابن عساكر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عامر بن سعد البجلي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قُتل الحسين بن علي رأيت رسول الله(صلَّى الله عليه وسلِّم) في المنام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إن رأيت البراء بن عازب فاقرأه منّي السلام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وأخبره أنّ قتلة الحسين بن علي في النار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وإن كاد الله أن يسحت أهل الأرض منه بعذاب أليم</w:t>
      </w:r>
      <w:r w:rsidR="005E5F98">
        <w:rPr>
          <w:rStyle w:val="libBold2Char"/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فأتيت البراء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فأخبرته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صدق رسول الله (صلَّى الله عليه وسلِّم)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رسول الله (صلَّى الله عليه وسلِّم)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مَن رآني في المنام فقد رآني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فإنّ الشيطان لا يتصوّر بي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44" w:name="261"/>
      <w:bookmarkStart w:id="545" w:name="_Toc382733288"/>
      <w:r w:rsidRPr="000112A3">
        <w:rPr>
          <w:rFonts w:hint="cs"/>
          <w:rtl/>
        </w:rPr>
        <w:t>تقاطر الدم من شجرة</w:t>
      </w:r>
      <w:r w:rsidR="00166332">
        <w:rPr>
          <w:rFonts w:hint="cs"/>
          <w:rtl/>
        </w:rPr>
        <w:t>!</w:t>
      </w:r>
      <w:bookmarkEnd w:id="544"/>
      <w:bookmarkEnd w:id="54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إنّ مصيبة 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شملت الكون كلّه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ولذلك نرى حدوث الآيات الكَونيّة في الأرض والسماء بعد مقتله - صلوات الله عليه - وبكاء العالَم عليه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108</w:t>
      </w:r>
      <w:r w:rsidR="005E5F98">
        <w:rPr>
          <w:rFonts w:hint="cs"/>
          <w:rtl/>
        </w:rPr>
        <w:t>.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ترجمة الإمام الحسين من تاريخ دمشق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444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ح397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وذكره المزّي (تهذيب الكمال 6/ 446)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</w:t>
      </w:r>
      <w:r w:rsidRPr="00A63506">
        <w:rPr>
          <w:rStyle w:val="libFootnoteBoldChar"/>
          <w:rFonts w:hint="cs"/>
          <w:rtl/>
        </w:rPr>
        <w:t>( وإن كاد الله ليسحت )</w:t>
      </w:r>
      <w:r w:rsidRPr="000112A3">
        <w:rPr>
          <w:rFonts w:hint="cs"/>
          <w:rtl/>
        </w:rPr>
        <w:t xml:space="preserve"> والبدخشاني (نُزل الأبرار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163) وقال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(أخرجه ابن الأخضر) وغيرهما</w:t>
      </w:r>
      <w:r w:rsidR="005E5F98">
        <w:rPr>
          <w:rFonts w:hint="cs"/>
          <w:rtl/>
        </w:rPr>
        <w:t>.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منها ما ذكره الشيخ الصدوق (رحمه الله) بإسناده عن جبلة المكّيّة قالت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سمعت ميثماً التمّار قدّس الله روحه يقول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</w:t>
      </w:r>
      <w:r w:rsidRPr="00A63506">
        <w:rPr>
          <w:rStyle w:val="libFootnoteBoldChar"/>
          <w:rFonts w:hint="cs"/>
          <w:rtl/>
        </w:rPr>
        <w:t>والله</w:t>
      </w:r>
      <w:r w:rsidR="00932F31" w:rsidRPr="00A63506">
        <w:rPr>
          <w:rStyle w:val="libFootnoteBoldChar"/>
          <w:rFonts w:hint="cs"/>
          <w:rtl/>
        </w:rPr>
        <w:t>،</w:t>
      </w:r>
      <w:r w:rsidRPr="00A63506">
        <w:rPr>
          <w:rStyle w:val="libFootnoteBoldChar"/>
          <w:rFonts w:hint="cs"/>
          <w:rtl/>
        </w:rPr>
        <w:t xml:space="preserve"> لتقتلَنّ هذه الأُمّة ابن نبيّها في ا</w:t>
      </w:r>
      <w:r w:rsidR="00166332" w:rsidRPr="00A63506">
        <w:rPr>
          <w:rStyle w:val="libFootnoteBoldChar"/>
          <w:rFonts w:hint="cs"/>
          <w:rtl/>
        </w:rPr>
        <w:t>لم</w:t>
      </w:r>
      <w:r w:rsidRPr="00A63506">
        <w:rPr>
          <w:rStyle w:val="libFootnoteBoldChar"/>
          <w:rFonts w:hint="cs"/>
          <w:rtl/>
        </w:rPr>
        <w:t>حرّم لعشر يمضين منه</w:t>
      </w:r>
      <w:r w:rsidR="00932F31" w:rsidRPr="00A63506">
        <w:rPr>
          <w:rStyle w:val="libFootnoteBoldChar"/>
          <w:rFonts w:hint="cs"/>
          <w:rtl/>
        </w:rPr>
        <w:t>،</w:t>
      </w:r>
      <w:r w:rsidRPr="00A63506">
        <w:rPr>
          <w:rStyle w:val="libFootnoteBoldChar"/>
          <w:rFonts w:hint="cs"/>
          <w:rtl/>
        </w:rPr>
        <w:t xml:space="preserve"> وليتّخذنّ أعداء الله ذلك اليوم يوم بركة</w:t>
      </w:r>
      <w:r w:rsidR="00932F31" w:rsidRPr="00A63506">
        <w:rPr>
          <w:rStyle w:val="libFootnoteBoldChar"/>
          <w:rFonts w:hint="cs"/>
          <w:rtl/>
        </w:rPr>
        <w:t>،</w:t>
      </w:r>
      <w:r w:rsidRPr="00A63506">
        <w:rPr>
          <w:rStyle w:val="libFootnoteBoldChar"/>
          <w:rFonts w:hint="cs"/>
          <w:rtl/>
        </w:rPr>
        <w:t xml:space="preserve"> وأنّ ذلك لكائن</w:t>
      </w:r>
      <w:r w:rsidR="00932F31" w:rsidRPr="00A63506">
        <w:rPr>
          <w:rStyle w:val="libFootnoteBoldChar"/>
          <w:rFonts w:hint="cs"/>
          <w:rtl/>
        </w:rPr>
        <w:t>،</w:t>
      </w:r>
      <w:r w:rsidRPr="00A63506">
        <w:rPr>
          <w:rStyle w:val="libFootnoteBoldChar"/>
          <w:rFonts w:hint="cs"/>
          <w:rtl/>
        </w:rPr>
        <w:t xml:space="preserve"> قد سبق في علم الله تعالى ذكره</w:t>
      </w:r>
      <w:r w:rsidR="00932F31" w:rsidRPr="00A63506">
        <w:rPr>
          <w:rStyle w:val="libFootnoteBoldChar"/>
          <w:rFonts w:hint="cs"/>
          <w:rtl/>
        </w:rPr>
        <w:t>،</w:t>
      </w:r>
      <w:r w:rsidRPr="00A63506">
        <w:rPr>
          <w:rStyle w:val="libFootnoteBoldChar"/>
          <w:rFonts w:hint="cs"/>
          <w:rtl/>
        </w:rPr>
        <w:t xml:space="preserve"> أع</w:t>
      </w:r>
      <w:r w:rsidR="00166332" w:rsidRPr="00A63506">
        <w:rPr>
          <w:rStyle w:val="libFootnoteBoldChar"/>
          <w:rFonts w:hint="cs"/>
          <w:rtl/>
        </w:rPr>
        <w:t>لم</w:t>
      </w:r>
      <w:r w:rsidRPr="00A63506">
        <w:rPr>
          <w:rStyle w:val="libFootnoteBoldChar"/>
          <w:rFonts w:hint="cs"/>
          <w:rtl/>
        </w:rPr>
        <w:t xml:space="preserve"> ذلك بعهد عهده إليَّ مولاي أمير المؤمنين صلوات الله عليه</w:t>
      </w:r>
      <w:r w:rsidR="00932F31" w:rsidRPr="00A63506">
        <w:rPr>
          <w:rStyle w:val="libFootnoteBoldChar"/>
          <w:rFonts w:hint="cs"/>
          <w:rtl/>
        </w:rPr>
        <w:t>،</w:t>
      </w:r>
      <w:r w:rsidRPr="00A63506">
        <w:rPr>
          <w:rStyle w:val="libFootnoteBoldChar"/>
          <w:rFonts w:hint="cs"/>
          <w:rtl/>
        </w:rPr>
        <w:t xml:space="preserve"> ولقد أخبرني أنّه يبكي عليه كلّ شيء حتّى الوحوش في الفلوات</w:t>
      </w:r>
      <w:r w:rsidR="00932F31" w:rsidRPr="00A63506">
        <w:rPr>
          <w:rStyle w:val="libFootnoteBoldChar"/>
          <w:rFonts w:hint="cs"/>
          <w:rtl/>
        </w:rPr>
        <w:t>،</w:t>
      </w:r>
      <w:r w:rsidRPr="00A63506">
        <w:rPr>
          <w:rStyle w:val="libFootnoteBoldChar"/>
          <w:rFonts w:hint="cs"/>
          <w:rtl/>
        </w:rPr>
        <w:t xml:space="preserve"> والحيتان في البحار</w:t>
      </w:r>
      <w:r w:rsidR="00932F31" w:rsidRPr="00A63506">
        <w:rPr>
          <w:rStyle w:val="libFootnoteBoldChar"/>
          <w:rFonts w:hint="cs"/>
          <w:rtl/>
        </w:rPr>
        <w:t>،</w:t>
      </w:r>
      <w:r w:rsidRPr="00A63506">
        <w:rPr>
          <w:rStyle w:val="libFootnoteBoldChar"/>
          <w:rFonts w:hint="cs"/>
          <w:rtl/>
        </w:rPr>
        <w:t xml:space="preserve"> والطير في جوّ السماء</w:t>
      </w:r>
      <w:r w:rsidR="00932F31" w:rsidRPr="00A63506">
        <w:rPr>
          <w:rStyle w:val="libFootnoteBoldChar"/>
          <w:rFonts w:hint="cs"/>
          <w:rtl/>
        </w:rPr>
        <w:t>،</w:t>
      </w:r>
      <w:r w:rsidRPr="00A63506">
        <w:rPr>
          <w:rStyle w:val="libFootnoteBoldChar"/>
          <w:rFonts w:hint="cs"/>
          <w:rtl/>
        </w:rPr>
        <w:t xml:space="preserve"> وتبكي عليه الشمس والقمر والنجوم والسماء والأرض</w:t>
      </w:r>
      <w:r w:rsidR="00932F31" w:rsidRPr="00A63506">
        <w:rPr>
          <w:rStyle w:val="libFootnoteBoldChar"/>
          <w:rFonts w:hint="cs"/>
          <w:rtl/>
        </w:rPr>
        <w:t>،</w:t>
      </w:r>
      <w:r w:rsidRPr="00A63506">
        <w:rPr>
          <w:rStyle w:val="libFootnoteBoldChar"/>
          <w:rFonts w:hint="cs"/>
          <w:rtl/>
        </w:rPr>
        <w:t xml:space="preserve"> ومؤمنو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B829F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وتفصيلها خارج عن المقام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إنّنا نكتفي بذكر هذا الخبر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العلاّمة المجلسي عن بعض كُتب المناقب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عتبرة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سيّد الحفّاظ أبي منصور الديلمي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هند بنت الجون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نزل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بخيمة خالتها أُمّ معبد ومعه أصحاب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فكان من أمره في الشاة ما قد عرفه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 xml:space="preserve"> في الخيمة هو وأصحابه حتّى أبرد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يوم قائظ شديد حرّه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قام من رقدته دعا بماء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فغسل يديه فأنقاهما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مضمض فاه ومجّه على عوسجة كانت إلى جنب خيمة خالتها ثلاث مرّات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واستنشق ثلاثاً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وغسل وجهه وذراعيه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مسح برأسه ورجليه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لهذه العوسجة</w:t>
      </w:r>
      <w:r w:rsidRPr="00C13977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شأن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فعل مَن كان معه من أصحابه مثل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قام فصلّى ركعتين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فعجبت أنا وفتيات الحيّ من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وما كان عَهِدْنا ولا رأينا مُصلّياً قبله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كان من الغد أصبحنا وقد علت العوسجة حتّى صارت كأعظم دوحة عادية وأبهى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وخضّد الله شوكها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وساخت عروقها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وكثرت أفنانها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واخضرّ ساقها وورقها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أثمرت بعد ذلك وأينعت بثمر كأعظم ما يكون من الكمأة في لون الوَرْس المسحوق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ورائحة العنبر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وطعم الشَّهْد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الإنس والجنّ وجميع ملائكة السماوات ورضوان ومالِك وحملة العرش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وتمطر السماء دماً ورماداً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وجبت لعنة الله على قَتَلة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كما وجبت على المشركين الذين يجعلون مع الله إلهاً آخر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وكما وجبت على اليهود والنصارى والمجوس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ثمّ قال ميثم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يا جبلة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اعلمي أنّ الحسين بن علي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0112A3">
        <w:rPr>
          <w:rFonts w:hint="cs"/>
          <w:rtl/>
        </w:rPr>
        <w:t xml:space="preserve"> سيّد الشهداء يوم القيامة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ولأصحابه على سائر الشهداء درجة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يا جبلة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إذا نظرتِ إلى الشمس حمراء كأنّها دمٌ عبيط فاعلمي أنّ سيّدك الحسين قد قُتِل</w:t>
      </w:r>
      <w:r w:rsidR="00166332">
        <w:rPr>
          <w:rFonts w:hint="cs"/>
          <w:rtl/>
        </w:rPr>
        <w:t>!</w:t>
      </w:r>
      <w:r w:rsidRPr="000112A3">
        <w:rPr>
          <w:rFonts w:hint="cs"/>
          <w:rtl/>
        </w:rPr>
        <w:t xml:space="preserve"> </w:t>
      </w:r>
    </w:p>
    <w:p w:rsidR="00DC6DFB" w:rsidRPr="00A63506" w:rsidRDefault="00DC6DFB" w:rsidP="00A20A36">
      <w:pPr>
        <w:pStyle w:val="libFootnote0"/>
        <w:rPr>
          <w:rtl/>
        </w:rPr>
      </w:pPr>
      <w:r w:rsidRPr="00A63506">
        <w:rPr>
          <w:rStyle w:val="libFootnoteBoldChar"/>
          <w:rFonts w:hint="cs"/>
          <w:rtl/>
        </w:rPr>
        <w:t>قالت جبلة</w:t>
      </w:r>
      <w:r w:rsidR="00932F31" w:rsidRPr="00A63506">
        <w:rPr>
          <w:rStyle w:val="libFootnoteBoldChar"/>
          <w:rFonts w:hint="cs"/>
          <w:rtl/>
        </w:rPr>
        <w:t>:</w:t>
      </w:r>
      <w:r w:rsidRPr="00A63506">
        <w:rPr>
          <w:rStyle w:val="libFootnoteBoldChar"/>
          <w:rFonts w:hint="cs"/>
          <w:rtl/>
        </w:rPr>
        <w:t xml:space="preserve"> فخرجت ذات يوم</w:t>
      </w:r>
      <w:r w:rsidR="00932F31" w:rsidRPr="00A63506">
        <w:rPr>
          <w:rStyle w:val="libFootnoteBoldChar"/>
          <w:rFonts w:hint="cs"/>
          <w:rtl/>
        </w:rPr>
        <w:t>،</w:t>
      </w:r>
      <w:r w:rsidRPr="00A63506">
        <w:rPr>
          <w:rStyle w:val="libFootnoteBoldChar"/>
          <w:rFonts w:hint="cs"/>
          <w:rtl/>
        </w:rPr>
        <w:t xml:space="preserve"> فرأيت الشمس على الحيطان كأنّها الملاحف ا</w:t>
      </w:r>
      <w:r w:rsidR="00166332" w:rsidRPr="00A63506">
        <w:rPr>
          <w:rStyle w:val="libFootnoteBoldChar"/>
          <w:rFonts w:hint="cs"/>
          <w:rtl/>
        </w:rPr>
        <w:t>لم</w:t>
      </w:r>
      <w:r w:rsidRPr="00A63506">
        <w:rPr>
          <w:rStyle w:val="libFootnoteBoldChar"/>
          <w:rFonts w:hint="cs"/>
          <w:rtl/>
        </w:rPr>
        <w:t>عصْفَرة</w:t>
      </w:r>
      <w:r w:rsidR="00932F31" w:rsidRPr="00A63506">
        <w:rPr>
          <w:rStyle w:val="libFootnoteBoldChar"/>
          <w:rFonts w:hint="cs"/>
          <w:rtl/>
        </w:rPr>
        <w:t>،</w:t>
      </w:r>
      <w:r w:rsidRPr="00A63506">
        <w:rPr>
          <w:rStyle w:val="libFootnoteBoldChar"/>
          <w:rFonts w:hint="cs"/>
          <w:rtl/>
        </w:rPr>
        <w:t xml:space="preserve"> فصحت حينئذٍ وبكيت</w:t>
      </w:r>
      <w:r w:rsidR="00932F31" w:rsidRPr="00A63506">
        <w:rPr>
          <w:rStyle w:val="libFootnoteBoldChar"/>
          <w:rFonts w:hint="cs"/>
          <w:rtl/>
        </w:rPr>
        <w:t>،</w:t>
      </w:r>
      <w:r w:rsidRPr="00A63506">
        <w:rPr>
          <w:rStyle w:val="libFootnoteBoldChar"/>
          <w:rFonts w:hint="cs"/>
          <w:rtl/>
        </w:rPr>
        <w:t xml:space="preserve"> وقلت</w:t>
      </w:r>
      <w:r w:rsidR="00932F31" w:rsidRPr="00A63506">
        <w:rPr>
          <w:rStyle w:val="libFootnoteBoldChar"/>
          <w:rFonts w:hint="cs"/>
          <w:rtl/>
        </w:rPr>
        <w:t>:</w:t>
      </w:r>
      <w:r w:rsidRPr="00A63506">
        <w:rPr>
          <w:rStyle w:val="libFootnoteBoldChar"/>
          <w:rFonts w:hint="cs"/>
          <w:rtl/>
        </w:rPr>
        <w:t xml:space="preserve"> قد - والله - قُتِل سيّدنا الحسين بن عليّ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0112A3">
        <w:rPr>
          <w:rFonts w:hint="cs"/>
          <w:rtl/>
        </w:rPr>
        <w:t>. (أمالي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189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مجلس 27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علل الشرائع 1/ 227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عنهما بحار الأنوار 45/ 202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ح4).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من القيلولة</w:t>
      </w:r>
      <w:r w:rsidR="005E5F98">
        <w:rPr>
          <w:rFonts w:hint="cs"/>
          <w:rtl/>
        </w:rPr>
        <w:t>.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العوسج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من شجر الشوك له جناة حمراء ويكون غالباً في السباخ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الواحدة عوسجة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B829F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ما أكل منها جائع إلاّ شبع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ظمآن إلاّ روي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سقيم إلاّ بَرِأ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ذو حاجة وفاقة إلاّ استغنى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أكل من ورقها بعير ولا ناقة ولا شاة إلاّ سمنت ودرّ لبنها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ورأينا النماء والبركة في أموالنا منذ يوم نزل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وأخصبت بلادنا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وأمرعت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فكنّأ نُسمِّي تلك الشجرة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(المباركة)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ينتابنا من حولنا من أهل البوادي يستظلّون بها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ويتزوّدون من ورقها في الأسفار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ويحملون معهم في الأرض القِفار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فيقوم لهم مقام الطعام والشراب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تزل كذلك وعلى ذلك حتى أصبحنا ذات يوم وقد تساقط ثمارها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واصفرّ ورقها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فأحزننا ذلك وفرقنا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فما كان إلاّ قليل حتّى جاء نعي رسول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هو قد قُبِضَ ذلك اليوم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فكانت بعد ذلك تُثمر ثمراً دون ذلك في العظم والطعم والرائحة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فأقامت على ذلك ثلاثين سنة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كانت ذات يوم أصبحنا وإذا بها قد تشوّكت من أوّلها إلى آخرها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فذهبت نضارة عيدانها وتساقط جميع ثمرها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فما كان إلاّ يسيراً حتّى وافى مقتل أمير المؤمنين عليّ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فما أثمرت بعد ذلك لا قليلاً ولا كثيراً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وانقطع ثمرها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نَزَلْ ومَن حولنا نأخذ من ورقها ونُداوي مرضانا بها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ونستشفي به من أسقامنا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فأقامت على ذلك بُرهة طويلة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أصبحنا ذات يوم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بها قد انبعثت من ساقها دماً عبيطاً جارياً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وورقها ذابلة تقطر دماً كماء اللحم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فقلنا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 قد حدث عظيمة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فبتنا ليلتنا فزعين مهمومين نتوقّع الداهية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أظلم الليل علينا سمعنا بكاءً وعويلاً من تحتها وجلبةً شديدة ورجّة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وسمعنا صوت باكية تقول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t>أيا بن النبيّ ويا بن الوصيّ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t>ويا مَن بقيّة ساداتنا الأكرمينا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D7177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كثرت الرنّات والأصوات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نفهم كثيراً ممّا كانوا يقولون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فأتانا بعد ذلك 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ويبست الشجرة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وجفّت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فكسّرتها الرياح والأمطار بعد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فذهبت واندرس أثرها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قال عبد الله بن محمّد الأنصاري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فلقيت دعبل بن علي الخزاعي بمدينة الرسول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فحدّثته بهذا الحديث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يُنكره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حدّثني أبي عن جدّي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أُمِّه سعيدة بنت مالك الخزاعية أنّها أدركت تلك الشجرة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فأكلتْ من ثمرها على عهد عليّ بن أبي طالب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وأنّها سمعت تلك الليلة نوح الجنّ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فحفظت من جِنِّيّة منهنّ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621095">
              <w:rPr>
                <w:rtl/>
              </w:rPr>
              <w:t>يـا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tl/>
              </w:rPr>
              <w:t>بـن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tl/>
              </w:rPr>
              <w:t>الـشيهد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tl/>
              </w:rPr>
              <w:t>ويا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tl/>
              </w:rPr>
              <w:t>شهيداً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tl/>
              </w:rPr>
              <w:t>عمّه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621095">
              <w:rPr>
                <w:rtl/>
              </w:rPr>
              <w:t>خـير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tl/>
              </w:rPr>
              <w:t>الـعمومة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tl/>
              </w:rPr>
              <w:t>جـعفر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tl/>
              </w:rPr>
              <w:t>الـطيّار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621095">
              <w:rPr>
                <w:rtl/>
              </w:rPr>
              <w:t>عـجباً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tl/>
              </w:rPr>
              <w:t>لـمصقول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tl/>
              </w:rPr>
              <w:t>أصـابك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tl/>
              </w:rPr>
              <w:t>حدُّه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621095">
              <w:rPr>
                <w:rtl/>
              </w:rPr>
              <w:t>في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tl/>
              </w:rPr>
              <w:t>الوجه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tl/>
              </w:rPr>
              <w:t>منك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tl/>
              </w:rPr>
              <w:t>وقد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tl/>
              </w:rPr>
              <w:t>علاه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tl/>
              </w:rPr>
              <w:t>غبار</w:t>
            </w:r>
            <w:r w:rsidR="00B465BF">
              <w:rPr>
                <w:rtl/>
              </w:rPr>
              <w:t xml:space="preserve"> </w:t>
            </w:r>
            <w:r w:rsidRPr="00621095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ولقد روى ذلك أيضاً الخوارزمي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والسيّد محمّد بن أبي طالب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Pr="00C13977">
        <w:rPr>
          <w:rFonts w:hint="cs"/>
          <w:rtl/>
        </w:rPr>
        <w:t xml:space="preserve"> بتفاوت يسير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46" w:name="262"/>
      <w:bookmarkStart w:id="547" w:name="_Toc382733289"/>
      <w:r w:rsidRPr="000112A3">
        <w:rPr>
          <w:rFonts w:hint="cs"/>
          <w:rtl/>
        </w:rPr>
        <w:t>قصّة الغُراب وفاطمة بنت الحسين ( الصغرى )</w:t>
      </w:r>
      <w:r w:rsidR="00166332">
        <w:rPr>
          <w:rFonts w:hint="cs"/>
          <w:rtl/>
        </w:rPr>
        <w:t>!</w:t>
      </w:r>
      <w:bookmarkEnd w:id="546"/>
      <w:bookmarkEnd w:id="54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الخوارزمي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المفضّل بن عمر الجُعفي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سمعت جعفر بن محمّد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حدّثني أبي محمد بن علي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حدّني أبي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Style w:val="libBold2Char"/>
          <w:rFonts w:hint="cs"/>
          <w:rtl/>
        </w:rPr>
        <w:t xml:space="preserve"> قال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ا قُتل الحسين جاء غراب فوقع في دمه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ثمّ تمرّغ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ثمّ طار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فوقع بالمدينة على جدار دار فاطمة بنت الحسين - وهي الصغرى - فرفعتْ رأسها إليه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فنظرته فكبت وقالت</w:t>
      </w:r>
      <w:r w:rsidR="00932F31">
        <w:rPr>
          <w:rStyle w:val="libBold2Char"/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نعب الغراب فقلت مَن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تنعاه ويلك من غراب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قال الإمام فقلت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Fonts w:hint="cs"/>
                <w:rtl/>
              </w:rPr>
              <w:t>قال الموفَّق للصواب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بحار الأنوار 45/ 223 ح1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مقتل الخوارزمي 2/ 111 ح44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ط دار أنوار الهدى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تسلية المجالس 2/ 470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tl/>
              </w:rPr>
              <w:lastRenderedPageBreak/>
              <w:t>إنّ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الـحسين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بـكربلا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tl/>
              </w:rPr>
              <w:t>بين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المواضي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والحراب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tl/>
              </w:rPr>
              <w:t>قـلت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الحسين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فقال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tl/>
              </w:rPr>
              <w:t>مُلقىً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على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وجه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التراب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tl/>
              </w:rPr>
              <w:t>ثـمّ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اسـتقلّ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به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الجَناح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tl/>
              </w:rPr>
              <w:t>ولـم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يُطِق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ردّ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الجواب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tl/>
              </w:rPr>
              <w:t>فـبكيت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مـنه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بـعبرةٍ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0112A3">
              <w:rPr>
                <w:rtl/>
              </w:rPr>
              <w:t>تُرضي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الإله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مع</w:t>
            </w:r>
            <w:r w:rsidR="00B465BF">
              <w:rPr>
                <w:rtl/>
              </w:rPr>
              <w:t xml:space="preserve"> </w:t>
            </w:r>
            <w:r w:rsidRPr="000112A3">
              <w:rPr>
                <w:rtl/>
              </w:rPr>
              <w:t>الثواب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D35909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 </w:t>
      </w:r>
      <w:r w:rsidR="00DC6DFB" w:rsidRPr="00C13977">
        <w:rPr>
          <w:rFonts w:hint="cs"/>
          <w:rtl/>
        </w:rPr>
        <w:t xml:space="preserve">( قال محمّد بن عليّ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:</w:t>
      </w:r>
      <w:r w:rsidR="00DC6DFB" w:rsidRPr="00C13977">
        <w:rPr>
          <w:rFonts w:hint="cs"/>
          <w:rtl/>
        </w:rPr>
        <w:t xml:space="preserve"> ) </w:t>
      </w:r>
      <w:r w:rsidR="00DC6DFB" w:rsidRPr="00C13977">
        <w:rPr>
          <w:rStyle w:val="libBold2Char"/>
          <w:rFonts w:hint="cs"/>
          <w:rtl/>
        </w:rPr>
        <w:t>فنعتْهُ لأهل المدينة</w:t>
      </w:r>
      <w:r w:rsidR="00932F31">
        <w:rPr>
          <w:rStyle w:val="libBold2Char"/>
          <w:rFonts w:hint="cs"/>
          <w:rtl/>
        </w:rPr>
        <w:t>،</w:t>
      </w:r>
      <w:r w:rsidR="00DC6DFB" w:rsidRPr="00C13977">
        <w:rPr>
          <w:rStyle w:val="libBold2Char"/>
          <w:rFonts w:hint="cs"/>
          <w:rtl/>
        </w:rPr>
        <w:t xml:space="preserve"> فقالوا</w:t>
      </w:r>
      <w:r w:rsidR="00932F31">
        <w:rPr>
          <w:rStyle w:val="libBold2Char"/>
          <w:rFonts w:hint="cs"/>
          <w:rtl/>
        </w:rPr>
        <w:t>:</w:t>
      </w:r>
      <w:r w:rsidR="00DC6DFB" w:rsidRPr="00C13977">
        <w:rPr>
          <w:rStyle w:val="libBold2Char"/>
          <w:rFonts w:hint="cs"/>
          <w:rtl/>
        </w:rPr>
        <w:t xml:space="preserve"> جاءت بسحر عبد المطّلب</w:t>
      </w:r>
      <w:r w:rsidR="00932F31">
        <w:rPr>
          <w:rStyle w:val="libBold2Char"/>
          <w:rFonts w:hint="cs"/>
          <w:rtl/>
        </w:rPr>
        <w:t>،</w:t>
      </w:r>
      <w:r w:rsidR="00DC6DFB" w:rsidRPr="00C13977">
        <w:rPr>
          <w:rStyle w:val="libBold2Char"/>
          <w:rFonts w:hint="cs"/>
          <w:rtl/>
        </w:rPr>
        <w:t xml:space="preserve"> فما كان بأسرع من أن جاءهم الخبر بقتل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="00DC6DFB" w:rsidRPr="00C13977">
        <w:rPr>
          <w:rStyle w:val="libBold2Char"/>
          <w:rFonts w:hint="cs"/>
          <w:rtl/>
        </w:rPr>
        <w:t xml:space="preserve"> )</w:t>
      </w:r>
      <w:r w:rsidR="00DC6DFB" w:rsidRPr="00166332">
        <w:rPr>
          <w:rFonts w:hint="cs"/>
          <w:rtl/>
        </w:rPr>
        <w:t xml:space="preserve"> </w:t>
      </w:r>
      <w:r w:rsidR="00DC6DFB" w:rsidRPr="00BB5754">
        <w:rPr>
          <w:rStyle w:val="libFootnotenumChar"/>
          <w:rFonts w:hint="cs"/>
          <w:rtl/>
        </w:rPr>
        <w:t>(1)</w:t>
      </w:r>
      <w:r w:rsidR="00DC6DFB" w:rsidRPr="00166332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48" w:name="263"/>
      <w:bookmarkStart w:id="549" w:name="_Toc382733290"/>
      <w:r w:rsidRPr="000112A3">
        <w:rPr>
          <w:rFonts w:hint="cs"/>
          <w:rtl/>
        </w:rPr>
        <w:t>الطير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تلطّخ بالدم في المدينة</w:t>
      </w:r>
      <w:r w:rsidR="00166332">
        <w:rPr>
          <w:rFonts w:hint="cs"/>
          <w:rtl/>
        </w:rPr>
        <w:t>!</w:t>
      </w:r>
      <w:bookmarkEnd w:id="548"/>
      <w:bookmarkEnd w:id="54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العلاّمة المجلسي (رحمه الله)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A55C63">
        <w:rPr>
          <w:rStyle w:val="libBold2Char"/>
          <w:rFonts w:hint="cs"/>
          <w:rtl/>
        </w:rPr>
        <w:t>( روى بعض أصحابنا قال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وروي من طريق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A55C63">
        <w:rPr>
          <w:rStyle w:val="libBold2Char"/>
          <w:rFonts w:hint="cs"/>
          <w:rtl/>
        </w:rPr>
        <w:t xml:space="preserve"> أنّه </w:t>
      </w:r>
      <w:r w:rsidR="00166332">
        <w:rPr>
          <w:rStyle w:val="libBold2Char"/>
          <w:rFonts w:hint="cs"/>
          <w:rtl/>
        </w:rPr>
        <w:t>لم</w:t>
      </w:r>
      <w:r w:rsidRPr="00A55C63">
        <w:rPr>
          <w:rStyle w:val="libBold2Char"/>
          <w:rFonts w:hint="cs"/>
          <w:rtl/>
        </w:rPr>
        <w:t xml:space="preserve">ا استُشهد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55C63">
        <w:rPr>
          <w:rStyle w:val="libBold2Char"/>
          <w:rFonts w:hint="cs"/>
          <w:rtl/>
        </w:rPr>
        <w:t xml:space="preserve"> بقي في كربلاء صريعاً ودمه على الأرض مسفوحاً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وإذا بطائر أبيض قد أتى وتمسّح بدمه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وجاء والدّم يقطر منه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فرأى طيوراً تحت الظِلال على الغصون والأشجار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وكلّ منهم يذكر الحَبّ والعلف والماء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فقال لهم ذلك الطير ا</w:t>
      </w:r>
      <w:r w:rsidR="00166332">
        <w:rPr>
          <w:rStyle w:val="libBold2Char"/>
          <w:rFonts w:hint="cs"/>
          <w:rtl/>
        </w:rPr>
        <w:t>لم</w:t>
      </w:r>
      <w:r w:rsidRPr="00A55C63">
        <w:rPr>
          <w:rStyle w:val="libBold2Char"/>
          <w:rFonts w:hint="cs"/>
          <w:rtl/>
        </w:rPr>
        <w:t>تلطّخ بالدّم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يا ويلكم</w:t>
      </w:r>
      <w:r w:rsidR="00166332">
        <w:rPr>
          <w:rStyle w:val="libBold2Char"/>
          <w:rFonts w:hint="cs"/>
          <w:rtl/>
        </w:rPr>
        <w:t>!</w:t>
      </w:r>
      <w:r w:rsidRPr="00A55C63">
        <w:rPr>
          <w:rStyle w:val="libBold2Char"/>
          <w:rFonts w:hint="cs"/>
          <w:rtl/>
        </w:rPr>
        <w:t xml:space="preserve"> أتشتغلون بالملاهي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وذِكْر الدُّنيا والمناهي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والحسين في أرض كربلاء في هذا الحرّ مُلقى على الرمضاء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ظامئ مذبوح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ودمه مسفوح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فعادت الطيور كلّ منهم قاصداً كربلاء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فرأوا سيّدنا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55C63">
        <w:rPr>
          <w:rStyle w:val="libBold2Char"/>
          <w:rFonts w:hint="cs"/>
          <w:rtl/>
        </w:rPr>
        <w:t xml:space="preserve"> مُلقى في الأرض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جثّة بلا رأس ولا غُسل ولا كفن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قد سفت عليه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مقتل الخوارزمي 2/ 92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إحقاق الحقّ 11/ 492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ورواه بحار الأنوار 45/ 171 عن بعض الكُتب القديمة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فرائد السمطين 2/ 163 ح451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 حقّاً لقد سكن التراب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بين الأسنّة والضراب / فابكِ الحسين بعبرةٍ تُرضي الإله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 فلم يُطق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 فبكيت فما هلّ بي بعد الوصيّ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ستجاب )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تسلية المجالس 2/ 469؛ بحار الأنوار 45/ 171 ح19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 كتاب المناقب القديم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 بين الأسنّة والضراب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فابكي الحسين بعبرة ترجى الإله مع الثواب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 حقّاً لقد سكن التراب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 فلم يُطِقْ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 فبكيت ممّا هلّ بي بعد الدعاء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ستجاب )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العوالم 17/ 490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 وغيرهم بتفاوت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B829F2">
      <w:pPr>
        <w:pStyle w:val="libNormal0"/>
        <w:rPr>
          <w:rtl/>
        </w:rPr>
      </w:pPr>
      <w:r w:rsidRPr="00B829F2">
        <w:rPr>
          <w:rStyle w:val="libBold2Char"/>
          <w:rFonts w:hint="cs"/>
          <w:rtl/>
        </w:rPr>
        <w:lastRenderedPageBreak/>
        <w:t>السوافي</w:t>
      </w:r>
      <w:r w:rsidR="00932F31" w:rsidRPr="00B829F2">
        <w:rPr>
          <w:rStyle w:val="libBold2Char"/>
          <w:rFonts w:hint="cs"/>
          <w:rtl/>
        </w:rPr>
        <w:t>،</w:t>
      </w:r>
      <w:r w:rsidRPr="00B829F2">
        <w:rPr>
          <w:rStyle w:val="libBold2Char"/>
          <w:rFonts w:hint="cs"/>
          <w:rtl/>
        </w:rPr>
        <w:t xml:space="preserve"> وبدنه مرضوض قد هشّمته الخيل بحافرها</w:t>
      </w:r>
      <w:r w:rsidR="00932F31" w:rsidRPr="00B829F2">
        <w:rPr>
          <w:rStyle w:val="libBold2Char"/>
          <w:rFonts w:hint="cs"/>
          <w:rtl/>
        </w:rPr>
        <w:t>،</w:t>
      </w:r>
      <w:r w:rsidRPr="00B829F2">
        <w:rPr>
          <w:rStyle w:val="libBold2Char"/>
          <w:rFonts w:hint="cs"/>
          <w:rtl/>
        </w:rPr>
        <w:t xml:space="preserve"> زوّاره وحوش القفار</w:t>
      </w:r>
      <w:r w:rsidR="00932F31" w:rsidRPr="00B829F2">
        <w:rPr>
          <w:rStyle w:val="libBold2Char"/>
          <w:rFonts w:hint="cs"/>
          <w:rtl/>
        </w:rPr>
        <w:t>،</w:t>
      </w:r>
      <w:r w:rsidRPr="00B829F2">
        <w:rPr>
          <w:rStyle w:val="libBold2Char"/>
          <w:rFonts w:hint="cs"/>
          <w:rtl/>
        </w:rPr>
        <w:t xml:space="preserve"> وندبته جنّ السهول والأوعار</w:t>
      </w:r>
      <w:r w:rsidR="00932F31" w:rsidRPr="00B829F2">
        <w:rPr>
          <w:rStyle w:val="libBold2Char"/>
          <w:rFonts w:hint="cs"/>
          <w:rtl/>
        </w:rPr>
        <w:t>،</w:t>
      </w:r>
      <w:r w:rsidRPr="00B829F2">
        <w:rPr>
          <w:rStyle w:val="libBold2Char"/>
          <w:rFonts w:hint="cs"/>
          <w:rtl/>
        </w:rPr>
        <w:t xml:space="preserve"> قد أضاء التراب من أنواره</w:t>
      </w:r>
      <w:r w:rsidR="00932F31" w:rsidRPr="00B829F2">
        <w:rPr>
          <w:rStyle w:val="libBold2Char"/>
          <w:rFonts w:hint="cs"/>
          <w:rtl/>
        </w:rPr>
        <w:t>،</w:t>
      </w:r>
      <w:r w:rsidRPr="00B829F2">
        <w:rPr>
          <w:rStyle w:val="libBold2Char"/>
          <w:rFonts w:hint="cs"/>
          <w:rtl/>
        </w:rPr>
        <w:t xml:space="preserve"> وأزهر الجوّ من إزهاره</w:t>
      </w:r>
      <w:r w:rsidR="00932F31" w:rsidRPr="00B829F2">
        <w:rPr>
          <w:rStyle w:val="libBold2Char"/>
          <w:rFonts w:hint="cs"/>
          <w:rtl/>
        </w:rPr>
        <w:t>،</w:t>
      </w:r>
      <w:r w:rsidRPr="00B829F2">
        <w:rPr>
          <w:rStyle w:val="libBold2Char"/>
          <w:rFonts w:hint="cs"/>
          <w:rtl/>
        </w:rPr>
        <w:t xml:space="preserve"> ف</w:t>
      </w:r>
      <w:r w:rsidR="00166332" w:rsidRPr="00B829F2">
        <w:rPr>
          <w:rStyle w:val="libBold2Char"/>
          <w:rFonts w:hint="cs"/>
          <w:rtl/>
        </w:rPr>
        <w:t>لم</w:t>
      </w:r>
      <w:r w:rsidRPr="00B829F2">
        <w:rPr>
          <w:rStyle w:val="libBold2Char"/>
          <w:rFonts w:hint="cs"/>
          <w:rtl/>
        </w:rPr>
        <w:t>ا رأته الطيور تصايحن وأعلنَّ بالبكاء والثبور</w:t>
      </w:r>
      <w:r w:rsidR="00932F31" w:rsidRPr="00B829F2">
        <w:rPr>
          <w:rStyle w:val="libBold2Char"/>
          <w:rFonts w:hint="cs"/>
          <w:rtl/>
        </w:rPr>
        <w:t>،</w:t>
      </w:r>
      <w:r w:rsidRPr="00B829F2">
        <w:rPr>
          <w:rStyle w:val="libBold2Char"/>
          <w:rFonts w:hint="cs"/>
          <w:rtl/>
        </w:rPr>
        <w:t xml:space="preserve"> وتواقعن على دمه يتمرّغن فيه</w:t>
      </w:r>
      <w:r w:rsidR="00932F31" w:rsidRPr="00B829F2">
        <w:rPr>
          <w:rStyle w:val="libBold2Char"/>
          <w:rFonts w:hint="cs"/>
          <w:rtl/>
        </w:rPr>
        <w:t>،</w:t>
      </w:r>
      <w:r w:rsidRPr="00B829F2">
        <w:rPr>
          <w:rStyle w:val="libBold2Char"/>
          <w:rFonts w:hint="cs"/>
          <w:rtl/>
        </w:rPr>
        <w:t xml:space="preserve"> طار كلّ واحد منهم إلى ناحية يُعلِم أهلها عن قتل أبي عبد الله الحسين </w:t>
      </w:r>
      <w:r w:rsidR="00166332" w:rsidRPr="00B829F2">
        <w:rPr>
          <w:rStyle w:val="libBold2Char"/>
          <w:rFonts w:hint="cs"/>
          <w:rtl/>
        </w:rPr>
        <w:t>عليه‌السلام</w:t>
      </w:r>
      <w:r w:rsidR="00932F31" w:rsidRPr="00B829F2">
        <w:rPr>
          <w:rStyle w:val="libBold2Char"/>
          <w:rFonts w:hint="cs"/>
          <w:rtl/>
        </w:rPr>
        <w:t>،</w:t>
      </w:r>
      <w:r w:rsidRPr="00B829F2">
        <w:rPr>
          <w:rStyle w:val="libBold2Char"/>
          <w:rFonts w:hint="cs"/>
          <w:rtl/>
        </w:rPr>
        <w:t xml:space="preserve"> فمن القضاء والقدر أنّ طيراً من هذه الطيور قصد مدينة الرسول</w:t>
      </w:r>
      <w:r w:rsidR="00932F31" w:rsidRPr="00B829F2">
        <w:rPr>
          <w:rStyle w:val="libBold2Char"/>
          <w:rFonts w:hint="cs"/>
          <w:rtl/>
        </w:rPr>
        <w:t>،</w:t>
      </w:r>
      <w:r w:rsidRPr="00B829F2">
        <w:rPr>
          <w:rStyle w:val="libBold2Char"/>
          <w:rFonts w:hint="cs"/>
          <w:rtl/>
        </w:rPr>
        <w:t xml:space="preserve"> وجاء يُرفرف والدّم يتقاطر من أجنحته</w:t>
      </w:r>
      <w:r w:rsidR="00932F31" w:rsidRPr="00B829F2">
        <w:rPr>
          <w:rStyle w:val="libBold2Char"/>
          <w:rFonts w:hint="cs"/>
          <w:rtl/>
        </w:rPr>
        <w:t>،</w:t>
      </w:r>
      <w:r w:rsidRPr="00B829F2">
        <w:rPr>
          <w:rStyle w:val="libBold2Char"/>
          <w:rFonts w:hint="cs"/>
          <w:rtl/>
        </w:rPr>
        <w:t xml:space="preserve"> ودار حول قبر سيّدنا رسول الله يُعلن بالنداء</w:t>
      </w:r>
      <w:r w:rsidR="00932F31" w:rsidRPr="00B829F2">
        <w:rPr>
          <w:rStyle w:val="libBold2Char"/>
          <w:rFonts w:hint="cs"/>
          <w:rtl/>
        </w:rPr>
        <w:t>:</w:t>
      </w:r>
      <w:r w:rsidRPr="00B829F2">
        <w:rPr>
          <w:rStyle w:val="libBold2Char"/>
          <w:rFonts w:hint="cs"/>
          <w:rtl/>
        </w:rPr>
        <w:t xml:space="preserve"> ( ألا قُتِل الحسين بكربلاء</w:t>
      </w:r>
      <w:r w:rsidR="00932F31" w:rsidRPr="00B829F2">
        <w:rPr>
          <w:rStyle w:val="libBold2Char"/>
          <w:rFonts w:hint="cs"/>
          <w:rtl/>
        </w:rPr>
        <w:t>،</w:t>
      </w:r>
      <w:r w:rsidRPr="00B829F2">
        <w:rPr>
          <w:rStyle w:val="libBold2Char"/>
          <w:rFonts w:hint="cs"/>
          <w:rtl/>
        </w:rPr>
        <w:t xml:space="preserve"> ألا ذُبح الحسين بكربلاء )</w:t>
      </w:r>
      <w:r w:rsidR="00932F31" w:rsidRPr="00B829F2">
        <w:rPr>
          <w:rStyle w:val="libBold2Char"/>
          <w:rFonts w:hint="cs"/>
          <w:rtl/>
        </w:rPr>
        <w:t>،</w:t>
      </w:r>
      <w:r w:rsidRPr="00B829F2">
        <w:rPr>
          <w:rStyle w:val="libBold2Char"/>
          <w:rFonts w:hint="cs"/>
          <w:rtl/>
        </w:rPr>
        <w:t xml:space="preserve"> فاجتمعت الطيور عليه وهم يبكون عليه وينوحون</w:t>
      </w:r>
      <w:r w:rsidR="005E5F98">
        <w:rPr>
          <w:rFonts w:hint="cs"/>
          <w:rtl/>
        </w:rPr>
        <w:t>.</w:t>
      </w:r>
    </w:p>
    <w:p w:rsidR="00DC6DFB" w:rsidRPr="000112A3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نظر أهل المدينة من الطيور ذلك النوح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وشاهدوا الدّم يتقاطر من الطير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لم يعلموا ما الخبر حتى انقضت مدّة من الزمان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وجاء خبر مقتل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علموا أنّ ذلك الطير كان يُخبر رسول الله بقتل ابن فاطمة البتول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وقُرّة عين الرسول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وقد نُقل أنّه في ذلك اليوم الذي جاء فيه الطير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كان في المدينة رجل يهودي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وله بنت عمياء زمناء طرشاء مشلولة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والجذام قد أحاط ببدنها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فجاء ذلك الطائر والدم يتقاطر منه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ووقع على شجرة يبكي طول ليلته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اليهودي قد أخرج ابنته تلك المريضة إلى خارج المدينة إلى بستان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وتركها في البستان الذي جاء الطير ووقع فيه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فمن القضاء والقدر أنّ تلك الليلة عرض لليهوديّ عارض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فدخل المدينة لقضاء حاجته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يقدر أن يخرج تلك الليلة إلى البستان التي فيها ابنته المعولة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والبنت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نظرت أباها لم يأتها تلك الليلة لم يأتها نوم لوحدتها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لأنّ أباها كان يُحدِّثها ويُسلّيها حتّى تنام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فسمعت عند السحر بكاء الطير وحنينه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فبقيت تتقلّب على وجه الأرض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إلى أن صارت تحت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B829F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الشجرة التي عليها الطير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فصارت كلّما حنّ ذلك الطير تُجاوبه من قلب محزون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فبينما هي كذلك إذ وقع قطرة من الدّم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فوقعت على عينها ففُتحت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قطرة أُخرى على عينها الأُخرى فبرئت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قطرة على يديها فعوفيت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على رجليها فبرئت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وعادت كلّما قطرت قطرة من الدّم تُلطِّخ به جسدها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فعوفيت من جميع مرضها من بركات دم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أصبحت أقبل أبوها إلى البستان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فرأى بنتاً تدور ولم يعلم أنّها ابنته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فسألها أنّه كان لي في البستان ابنة عليلة لم تقدر أن تتحرّك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 ابنته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أنا ابنتك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سمع كلامها وقع مغشيّاً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أفاق قام على قدميه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فأتت به إلى ذلك الطير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فرآه واكراً على الشجرة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يئنّ من قلبٍ حزين مُحترق ممّا رأى ممّا فُعل بالحسين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 اليهودي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أقسمت عليك - بالذي خلقك أيّها الطير - أنْ تُكلّمني بقُدرة الله تعالى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فنطق الطير مُستعبراً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إنّي كنت واكراً على بعض الأشجار مع جملة الطيور عند الظهيرة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وإذا بطير ساقط علينا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أيّها الطيور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تأكلون وتتنعّمون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والحسين في أرض كربلاء في هذا الحرّ على الرمضاء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طريحاً ظامئاً والنحر دامٍ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ورأسه مقطوع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على الرمح مرفوع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ونساؤه سبايا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حفاة عرايا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سمعنا بذلك تطايرنا إلى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فرأيناه في ذلك الوادي طريحاً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الغُسل من دمه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والكفن الرّمل السافي عليه </w:t>
      </w:r>
      <w:r w:rsid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فوقعنا كلّنا عليه نوح ونتمرّغ بدمه الشريف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كلّ منّا طار إلى ناحية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فوقعت أنا في هذا المكان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سمع اليهودي ذلك تعجبّ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لو لم يكن الحسين ذا قدر رفيع عند الله ما كان دمه شفاء من كلّ داء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أسلم اليهودي وأسلمت البنت وأسلم خمسمئة من قومه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بحار الأنوار 45/ 191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ورواه البحراني أيضاً (عوالم 17/ 493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ح10).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B829F2">
      <w:pPr>
        <w:pStyle w:val="Heading2Center"/>
        <w:rPr>
          <w:rtl/>
        </w:rPr>
      </w:pPr>
      <w:bookmarkStart w:id="550" w:name="_Toc382733291"/>
      <w:bookmarkStart w:id="551" w:name="264"/>
      <w:r w:rsidRPr="000112A3">
        <w:rPr>
          <w:rFonts w:hint="cs"/>
          <w:rtl/>
        </w:rPr>
        <w:lastRenderedPageBreak/>
        <w:t xml:space="preserve">المدينة بعد تلقّيها خبر مقتل الإمام الحسين </w:t>
      </w:r>
      <w:r w:rsidR="00166332" w:rsidRPr="00B829F2">
        <w:rPr>
          <w:rStyle w:val="libAlaemHeading2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550"/>
      <w:r w:rsidRPr="000112A3">
        <w:rPr>
          <w:rFonts w:hint="cs"/>
          <w:rtl/>
        </w:rPr>
        <w:t xml:space="preserve"> </w:t>
      </w:r>
      <w:bookmarkEnd w:id="55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ضجّت المدينة المنوّرة أربع مرّات لخبر مقتل الإمام أبي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منذ استشهاده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حتّى صول أهل بيته إليها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يلي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بعد فزع أُمّ سلمة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حين ملاحظتها انقلاب ما في القارورة دماً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وبعد أن رأت النبي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في منامها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بعد وصول مبعوث ابن زياد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وإذاعة السلطة الفاجرة - رسميّاً - خبر تحقّق الفاجعة والمأساة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3 - بعد مجيء مبعوثي يزيد بالخبر - أو برأس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B829F2">
        <w:rPr>
          <w:rFonts w:hint="cs"/>
          <w:rtl/>
        </w:rPr>
        <w:t xml:space="preserve"> كما في بعض الروايات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4 - بعد وصول آل بيت الحسين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واستقبال الناس لهم بالعويل والبكاء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وإليك التفاصيل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أمّا الموقف الأوّل (انقلاب ما في القارورة دماً ورؤية أُمِّ سلمة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في المنام وتأثّرها)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مرّت تفاصيله آنفاً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 نُعيد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الموقف الرابع ( أعني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ضجّة المدينة بعد وصول آل بيت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إليها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فهذا ما سنتناوله تفصيلاً في المبحث الآتي ( عودة بقيّة الركب الحسيني إلى المدينة المنوّرة ) تحت عنوان ( حال المدينة بعد علم أهلها بمصرع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أمّا ما سنتعرّض له فهما الموقفان الباقيان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أي الموقف الثاني ( بعد وصول مبعوث ابن زياد ) والثالث ( بعد دخول الرأس الشريف حسب بعض الروايات )</w:t>
      </w:r>
      <w:r w:rsidR="00932F31">
        <w:rPr>
          <w:rFonts w:hint="cs"/>
          <w:rtl/>
        </w:rPr>
        <w:t>: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B829F2">
      <w:pPr>
        <w:pStyle w:val="Heading3"/>
        <w:rPr>
          <w:rtl/>
        </w:rPr>
      </w:pPr>
      <w:bookmarkStart w:id="552" w:name="265"/>
      <w:bookmarkStart w:id="553" w:name="_Toc382733292"/>
      <w:r w:rsidRPr="000112A3">
        <w:rPr>
          <w:rFonts w:hint="cs"/>
          <w:rtl/>
        </w:rPr>
        <w:lastRenderedPageBreak/>
        <w:t>وصول مبعوث ابن زياد المدينة المنوّرة</w:t>
      </w:r>
      <w:r w:rsidR="00932F31">
        <w:rPr>
          <w:rFonts w:hint="cs"/>
          <w:rtl/>
        </w:rPr>
        <w:t>:</w:t>
      </w:r>
      <w:bookmarkEnd w:id="552"/>
      <w:bookmarkEnd w:id="553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أنفذ اللعين ابن زياد رسولاً إلى عمرو بن سعيد بن العاص والي المدنية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يحمل خبر 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عبد الملك بن ابي الحُدَيث السُّلمي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عبد الملك بن أبي الحارث السلمي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عبيد الله بن الحرث السلمي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* ولقد اكتفى بعضٌ بذكر العنوان العام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يُصرّح باسمه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السيّد ابن طاووس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وكتب عبيد الله بن زياد إلى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يُخبره بقتل الحسين وخبر أهل بيته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وكتب أيضاً إلى عمرو بن سعيد بن العاص أمير المدينة بمثل ذلك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الأثير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فأرسل عبيد الله بن زياد مُبشّراً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>! إلى المدينة بقتل الحسين إلى عمرو بن سعيد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Default="00B465BF" w:rsidP="00C13977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="00DC6DFB" w:rsidRPr="00C13977">
        <w:rPr>
          <w:rFonts w:hint="cs"/>
          <w:rtl/>
        </w:rPr>
        <w:t>وقال ابن كثير</w:t>
      </w:r>
      <w:r w:rsidR="00932F31">
        <w:rPr>
          <w:rFonts w:hint="cs"/>
          <w:rtl/>
        </w:rPr>
        <w:t>:</w:t>
      </w:r>
      <w:r w:rsidR="00DC6DFB" w:rsidRPr="00C13977">
        <w:rPr>
          <w:rFonts w:hint="cs"/>
          <w:rtl/>
        </w:rPr>
        <w:t xml:space="preserve"> ( ثمّ كتب ابن زياد إلى عمرو بن سعيد أمير الحرمين</w:t>
      </w:r>
      <w:r w:rsidR="00932F31">
        <w:rPr>
          <w:rFonts w:hint="cs"/>
          <w:rtl/>
        </w:rPr>
        <w:t>،</w:t>
      </w:r>
      <w:r w:rsidR="00DC6DFB" w:rsidRPr="00C13977">
        <w:rPr>
          <w:rFonts w:hint="cs"/>
          <w:rtl/>
        </w:rPr>
        <w:t xml:space="preserve"> يُبشِّره بمقتل الحسين</w:t>
      </w:r>
      <w:r w:rsidR="00166332">
        <w:rPr>
          <w:rFonts w:hint="cs"/>
          <w:rtl/>
        </w:rPr>
        <w:t>!</w:t>
      </w:r>
      <w:r w:rsidR="00DC6DFB" w:rsidRPr="00C13977">
        <w:rPr>
          <w:rFonts w:hint="cs"/>
          <w:rtl/>
        </w:rPr>
        <w:t xml:space="preserve"> )</w:t>
      </w:r>
      <w:r w:rsidR="00DC6DFB" w:rsidRPr="00166332">
        <w:rPr>
          <w:rFonts w:hint="cs"/>
          <w:rtl/>
        </w:rPr>
        <w:t xml:space="preserve"> </w:t>
      </w:r>
      <w:r w:rsidR="00DC6DFB"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* فيما رواه آخرون بتفاصيل أكثر كالطبري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هشام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حدّثني عوانة بن الحَكَم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قُتل عبيد الله بن زياد الحسين بن عليّ وجيء برأسه إليه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كما في الإرشاد 2/ 123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ولكن جاء في نقل العلاّمة المجلسي في البحار 45/ 121 عن نسخة الإرشاد الذي كان بيده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أنّه عبد الملك بن أبي الحارث السلمي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فينطبق على ما ذكره الطبري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والظاهر هو كذلك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إذ إنّ الخلاف يرجع إلى الكتابة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ولا يخفى تشابه كتابة الحرث مع الحديث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كما في تاريخ الطبري 4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356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كما ذكره ابن نما في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121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الكامل في التاريخ 4/ 88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البداية والنهاية 8/ 198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B829F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دعا عبد الملك بن أبي الحارث السلمي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انطلق حتّى تَقْدِم المدينة على عمرو بن سعيد بن العاص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فبشّره بقتل الحسين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وكان عمرو بن سعيد بن العاص أمير المدينة يومئذ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فذهب ليعتلَّ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فزجره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عبيد الله لا يُصطلى بناره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انطلق حتّى تأتي المدينة لا يسبقك الخبر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وأعطاه دنانير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لا تعتلّ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وإنْ قامت بك راحلتك فاشتر راحلة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ولقد ذكرنا مراراً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أهل المدينة كانوا يترقّبون سماع خبر المأساة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الشواهد على ذلك ما رواه الطبري في الخبر نفسه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عبد الملك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فقدمت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فلقيني رجل من قريش</w:t>
      </w:r>
      <w:r w:rsidR="00B465BF">
        <w:rPr>
          <w:rFonts w:hint="cs"/>
          <w:rtl/>
        </w:rPr>
        <w:t xml:space="preserve"> 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الخبر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الخبر عند الأمير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إنّا لله وإنّا إليه راجعون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قُتل الحسين بن علي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54" w:name="266"/>
      <w:bookmarkStart w:id="555" w:name="_Toc382733293"/>
      <w:r w:rsidRPr="000112A3">
        <w:rPr>
          <w:rFonts w:hint="cs"/>
          <w:rtl/>
        </w:rPr>
        <w:t>مبعوث ابن زياد عند والي المدينة</w:t>
      </w:r>
      <w:r w:rsidR="00932F31">
        <w:rPr>
          <w:rFonts w:hint="cs"/>
          <w:rtl/>
        </w:rPr>
        <w:t>:</w:t>
      </w:r>
      <w:bookmarkEnd w:id="554"/>
      <w:bookmarkEnd w:id="55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tl/>
        </w:rPr>
        <w:t>قا</w:t>
      </w:r>
      <w:r w:rsidRPr="00C13977">
        <w:rPr>
          <w:rFonts w:hint="cs"/>
          <w:rtl/>
        </w:rPr>
        <w:t>ل الطبري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عبد الملك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فدخلت على عمرو بن سعيد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وراءك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سَرَّ الأمير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قُتل الحسين بن علي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نادِ بقتله</w:t>
      </w:r>
      <w:r w:rsidR="00166332">
        <w:rPr>
          <w:rFonts w:hint="cs"/>
          <w:rtl/>
        </w:rPr>
        <w:t>!</w:t>
      </w:r>
    </w:p>
    <w:p w:rsidR="00DC6DFB" w:rsidRDefault="00DC6DFB" w:rsidP="00B829F2">
      <w:pPr>
        <w:pStyle w:val="libNormal"/>
        <w:rPr>
          <w:rtl/>
        </w:rPr>
      </w:pPr>
      <w:r w:rsidRPr="00C13977">
        <w:rPr>
          <w:rFonts w:hint="cs"/>
          <w:rtl/>
        </w:rPr>
        <w:t>فناديت بقتله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أسمع - والله - واعية قطّ مثل واعية نساء بني هاشم في دورهنّ على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عمرو بن سعيد - وضحك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t>عجّت نساء بني زياد عجَّة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t>كعجيج نسوتنا غَداة الأرنب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والأرنب وقعة كانت لبني زبيد على بني زياد من بني الحارث بن كعب من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تاريخ الطبري 4/ 356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الإرشاد 2/ 23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121؛ الكامل في التاريخ 4/ 88؛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B829F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رهط عبد المدان</w:t>
      </w:r>
      <w:r w:rsidR="00932F31">
        <w:rPr>
          <w:rFonts w:hint="cs"/>
          <w:rtl/>
        </w:rPr>
        <w:t>،</w:t>
      </w:r>
      <w:r w:rsidR="00B829F2">
        <w:rPr>
          <w:rFonts w:hint="cs"/>
          <w:rtl/>
        </w:rPr>
        <w:t xml:space="preserve"> وهذا البيت لعمرو بن معديكرب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قال عمرو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هذه واعية بواعية عثمان بن عفّان</w:t>
      </w:r>
      <w:r w:rsidR="00166332">
        <w:rPr>
          <w:rFonts w:hint="cs"/>
          <w:rtl/>
        </w:rPr>
        <w:t>!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صعد المنبر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فأعلم الناس بقتله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ودعا ليزيد بن معاوية ونزل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56" w:name="267"/>
      <w:bookmarkStart w:id="557" w:name="_Toc382733294"/>
      <w:r w:rsidRPr="000112A3">
        <w:rPr>
          <w:rFonts w:hint="cs"/>
          <w:rtl/>
        </w:rPr>
        <w:t>ضجّة الناس عند سماع الخبر</w:t>
      </w:r>
      <w:r w:rsidR="00932F31">
        <w:rPr>
          <w:rFonts w:hint="cs"/>
          <w:rtl/>
        </w:rPr>
        <w:t>:</w:t>
      </w:r>
      <w:bookmarkEnd w:id="556"/>
      <w:bookmarkEnd w:id="55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بلغ أهل المدينة مقتل الحسين كثر النوائح والصوارخ عليه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الشيخ المفيد والشيخ الطوسي وابن شهر آشوب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هياج عبد الله بن عامر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فما رأينا باكياً ولا باكية أكثر ممّا رأينا ذلك اليوم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58" w:name="268"/>
      <w:bookmarkStart w:id="559" w:name="_Toc382733295"/>
      <w:r w:rsidRPr="000112A3">
        <w:rPr>
          <w:rFonts w:hint="cs"/>
          <w:rtl/>
        </w:rPr>
        <w:t>اشتداد الواعية في دور بني هاشم</w:t>
      </w:r>
      <w:r w:rsidR="00932F31">
        <w:rPr>
          <w:rFonts w:hint="cs"/>
          <w:rtl/>
        </w:rPr>
        <w:t>:</w:t>
      </w:r>
      <w:bookmarkEnd w:id="558"/>
      <w:bookmarkEnd w:id="55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الشيخ المفيد (رحمه الله)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مبعوث ابن زياد إلى المدينة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فلم أسمع - والله - واعية قطّ مثل واعية بني هاشم في دورهم على الحسين بن عليّ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حين سمعوا النداء بقتله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البلاذري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واشتدّت الواعية في دور بني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عمرو بن سعيد الأشدق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واعية بواعية عثمان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مروان حين سمع ذلك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(1) تاريخ الطبري 4/ 356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وروى نحوه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الإرشاد 2/ 123 وذكر بعضه كشف الغمّة 2/ 68 ومُثير الأحزان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94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إلاّ أنّه يظهر من رواية ابن نما أنّ ا</w:t>
      </w:r>
      <w:r w:rsidR="00166332" w:rsidRPr="00A20A36">
        <w:rPr>
          <w:rFonts w:hint="cs"/>
          <w:rtl/>
        </w:rPr>
        <w:t>لم</w:t>
      </w:r>
      <w:r w:rsidRPr="00A20A36">
        <w:rPr>
          <w:rFonts w:hint="cs"/>
          <w:rtl/>
        </w:rPr>
        <w:t xml:space="preserve">نادي بقتل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هو رجل غير مبعوث ابن زياد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حيث قال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فدخلت على عمرو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وقال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ما وراءك</w:t>
      </w:r>
      <w:r w:rsidR="00166332" w:rsidRPr="00A20A36">
        <w:rPr>
          <w:rFonts w:hint="cs"/>
          <w:rtl/>
        </w:rPr>
        <w:t>؟</w:t>
      </w:r>
      <w:r w:rsidRPr="00A20A36">
        <w:rPr>
          <w:rFonts w:hint="cs"/>
          <w:rtl/>
        </w:rPr>
        <w:t xml:space="preserve"> فأخبرته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فاستبشر وأمر أن يُنادى بقتله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الإرشاد 2/ 123؛ كشف الغمّة 2/ 68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أنساب الأشراف 3/ 417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أمالي المفيد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319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مجلس 38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ح5؛ أمالي الطوسي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89 مجلس 3 ح139؛ المناقب 4/ 116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الإرشاد 2/ 123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نحوه تاريخ الطبري 4/ 356؛ كشف الغمّة 2/ 68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lastRenderedPageBreak/>
              <w:t>عجّت نساء بني زياد عجَّة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Fonts w:hint="cs"/>
                <w:rtl/>
              </w:rPr>
              <w:t>كعجيج نسوتنا غَداة الأرنب</w:t>
            </w:r>
            <w:r>
              <w:rPr>
                <w:rFonts w:hint="cs"/>
                <w:rtl/>
              </w:rPr>
              <w:t xml:space="preserve"> </w:t>
            </w:r>
            <w:r w:rsidRPr="00D35909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كثير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كتب ابن زياد إلى عمرو بن سعيد أمير الحرمين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يُبشّره بقتل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مُنادياً فنادى بذلك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سمع نساء بني هاشم ارتفعت أصواتهنّ بالبكاء والنوح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 عمرو بن سعيد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هكذا ببكاء نساء عثمان بن عفّان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وروي عن القاسم بن نجيب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بلغ أهل المدينة مقتل الحسين بكى عليه نساء بني هاشم ونُحْنَ عليه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السيّد محمّد بن أبي طالب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وكان ابن زياد حين قُتل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أرسل يُخبر يزيد بذلك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وكتب أيضاً إلى عمرو بن سعيد بن العاص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أمير المدينة بمثل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فأمّا عمرو بن سعيد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فحيث وصله الخبر صعد المنبر وخطب الناس وأعلمهم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فعظمت واعية بني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وأقاموا سنن المصائب والمآتم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60" w:name="269"/>
      <w:bookmarkStart w:id="561" w:name="_Toc382733296"/>
      <w:r w:rsidRPr="000112A3">
        <w:rPr>
          <w:rFonts w:hint="cs"/>
          <w:rtl/>
        </w:rPr>
        <w:t>جلاوزة السلطة تظهر كُفرها وحقدها</w:t>
      </w:r>
      <w:r w:rsidR="00166332">
        <w:rPr>
          <w:rFonts w:hint="cs"/>
          <w:rtl/>
        </w:rPr>
        <w:t>!</w:t>
      </w:r>
      <w:bookmarkEnd w:id="560"/>
      <w:bookmarkEnd w:id="561"/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B829F2">
              <w:rPr>
                <w:rtl/>
              </w:rPr>
              <w:t>يـسـتبشرون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بـقتله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وبـسبّه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B829F2">
              <w:rPr>
                <w:rtl/>
              </w:rPr>
              <w:t>وهـمُ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عـلى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ديـن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النبيّ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محمّد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B829F2">
              <w:rPr>
                <w:rtl/>
              </w:rPr>
              <w:t>والله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مـا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هـم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مـسلمون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وإنّما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B829F2">
              <w:rPr>
                <w:rtl/>
              </w:rPr>
              <w:t>قـالوا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بـأقوال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الـكَفْور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الملْحِد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B829F2">
              <w:rPr>
                <w:rtl/>
              </w:rPr>
              <w:t>قد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أسلموا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خوف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الردى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وقلوبُهم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B829F2">
              <w:rPr>
                <w:rtl/>
              </w:rPr>
              <w:t>طُويَت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على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غُلٍّ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وحقدٍ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tl/>
              </w:rPr>
              <w:t>مُكمد</w:t>
            </w:r>
            <w:r w:rsidR="00B465BF">
              <w:rPr>
                <w:rtl/>
              </w:rPr>
              <w:t xml:space="preserve"> </w:t>
            </w:r>
            <w:r w:rsidRPr="00B829F2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من جلاوزة السلطة الحاكمة ممّن أظهر كفره بالله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وبغضه وحقده لآل بيت رسوله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عمرو بن سعيد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أحد أفراد هذه الشجرة الملعونة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أنساب الأشراف 3/ 417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البداية والنهاية 8/ 198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المصدر نفسه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تسلية المجالس 2/ 372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قال العلاّمة الحجّة الشيخ الأميني (رحمه الله)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عمرو بن سعيد بن العاص بن أُميّة الأُموي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المعروف بالأشدق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جاء في (مسند أحمد) من طريق أبي هريرة مرفوعاً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ليرعفنَّ على منبري جبّار من جبابرة بني أُميّة يسيل رعافه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166332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فحدّثني مَن رأى عمرو بن سعيد رعف على منبر رسول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سال رعافه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كان هذا الجبّار ممّن يسبّ عليّاً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على صهوة المنابر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القسطلاني في ( إرشاد الساري في شرح صحيح البخاري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والأنصاري في ( تحفة الساري في شرح صحيح البخاري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والأنصاري في ( تحفة الباري شرح البخاري المطبوع في ذيل إرشاد الساري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 الصفحة المذكورة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سُمّي عمرو بالأشدق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لأنّه صعد المنبر فبالغ في شتم عليّ (رضي الله عنه)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فأصابته لقوة - أي داء في وجهه -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- بعد ذكر وصول مبعوث ابن زياد إليه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وعلمه بخبر 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صعد المنبر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فأعلم الناس 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( مثالب أبي عبيدة 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أومأ إلى القبر الشريف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يا محمّد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يوم بيوم بدر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فأنكر عليه قوم من الأنصار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وممّا يدلّ على خُبثه ما أردفه العلاّمة الأميني (رحمه الله)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كان أبو رافع عبداً لأبي أُحيحة سعيد بن العاص بن أُميّة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فأعتق كلٌّ من بنيه نصيبه منه إلاّ خالد بن سعيد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فإنّه وهب نصيبه للنبيّ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فأعتقه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فكان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أنا مولى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ولّي عمرو بن سعيد بن العاص المدينة أيّأم معاوية أرسل إلى البهيّ بن أبي رافع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مولى مَن أنت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مولى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فضربه مئة سوط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تركه ثمّ دعاه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مولى مَن أنت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مولى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فضربه مئة سوط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مسند أحمد 2/ 522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 و3) الغدير 10/ 264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انظر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أيضاً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الجزء الثاني من هذه الموسوعة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تأليف الشيخ نجم الدين الطبسي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ص193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194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B829F2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حتّى ضربه خمسمئة سوط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خاف أن يموت قال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أنا مولاكم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  <w:r w:rsidRPr="00166332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وممّن أبرز خُبثه وحقده على آل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مروان بن الحَكم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روى عن التنبيه على أبي القالي في أماليه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وقد رأيت أبا محمد بن حبيب البصري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أدرج هذا البيت (عجّت نساء) في خبر ذكره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لما جاء نعي الحسين (رضي الله عنه) ومَن كان معه قال مروان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يومٌ بيوم الخفض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جوّر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أي يوم بيوم عثمان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تمثّل بقول الأسدي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عجّت نساء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62" w:name="270"/>
      <w:bookmarkStart w:id="563" w:name="_Toc382733297"/>
      <w:r w:rsidRPr="000112A3">
        <w:rPr>
          <w:rFonts w:hint="cs"/>
          <w:rtl/>
        </w:rPr>
        <w:t>موقف أُمّ سلمة</w:t>
      </w:r>
      <w:r w:rsidR="00932F31">
        <w:rPr>
          <w:rFonts w:hint="cs"/>
          <w:rtl/>
        </w:rPr>
        <w:t>:</w:t>
      </w:r>
      <w:bookmarkEnd w:id="562"/>
      <w:bookmarkEnd w:id="56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لأُمّ المؤمنين أُمّ سلمة - سلام الله عليها - مواقف صرحية وجريئة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تجاه هذه الجريمة النكراء التي جرت في حقّ ثمرة فؤاد الرسول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ومهجة قلب بنته البتول وأهل بيته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ولقد ذكرنا شيئاً منها في أوّل هذا الفصل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بالنسبة إلى بعد وصول خبر نعي أبي عبد الله الحسين ( سلام الله عليه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فنجد منها مواقف بطولية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وكلمات صريحة وواضحة تجاه المأساة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نذكر بعض ما ظفرنا به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وذكر ابن أبي الدُّنيا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بلغ أُمّ سلمة قتل الحسين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فعلوها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ملأ الله قبورهم وبيوتهم ناراً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وقعت مغشيّاً عليها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ابن سعد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عمر بن عبد الواحد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شهر بن حوشب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إنّا لعند أُمّ سلمة زوج النبيّ</w:t>
      </w:r>
      <w:r w:rsidR="00B829F2">
        <w:rPr>
          <w:rFonts w:hint="cs"/>
          <w:rtl/>
        </w:rPr>
        <w:t xml:space="preserve"> </w:t>
      </w:r>
      <w:r w:rsidRPr="00C13977">
        <w:rPr>
          <w:rFonts w:hint="cs"/>
          <w:rtl/>
        </w:rPr>
        <w:t>(صلَّى الله عليه وسلِّم)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فسمعنا صارخة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فأقبلت حتّى انتهت إلى أُمّ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الغدير 10/ 265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(2) عبرات المصطفين 2/ 219 وسترى ما يدلّ على المقصود في بحث ( رأس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بالمدينة )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51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سلمة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قُتل الحسين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فعلوها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ملأ الله بيوتهم - أو قبورهم - عليهم ناراً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ووقعت مغشيّاً عليها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وقمنا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أيضاً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عبد الحميد بن بهرام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شهر بن حوشب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سمعت أُمّ سلمة حين أتاها قتل الحسين لعنت أهل العراق وقالت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قتلوه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قتلهم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غرّوه وذلّوه لعنهم الله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الحاكم الحسكاني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عبد الحميد بن بهرام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حدّثنا شهر بن حوشب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سمعت أُمّ سلمة حين جاء نعي الحسين بن علي لعنت أهل العراق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قتلوه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قتلهم الله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غرّوه وذلّوه لعنهم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وإنّي رأيت رسول الله (صلَّى الله عليه وسلِّم) جاءته فاطمة غدية ببرمة لها قد صنعت له فيها عصيدة تحملها في طبق لها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وضعتها بين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أين ابن عمّك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هو في البيت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اذهبي فادعي به وائتيني بابنيه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B829F2">
      <w:pPr>
        <w:pStyle w:val="libNormal"/>
        <w:rPr>
          <w:rtl/>
        </w:rPr>
      </w:pPr>
      <w:r w:rsidRPr="00C13977">
        <w:rPr>
          <w:rFonts w:hint="cs"/>
          <w:rtl/>
        </w:rPr>
        <w:t>فجاءت تقود ابنيها كلّ واحد منهما بيد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وعليّ يمشي في أثرهم [ في أثرها (خ) ]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دخلوا على رسول الله </w:t>
      </w:r>
      <w:r w:rsidR="00166332" w:rsidRPr="00166332">
        <w:rPr>
          <w:rStyle w:val="libAlaemChar"/>
          <w:rFonts w:hint="cs"/>
          <w:rtl/>
        </w:rPr>
        <w:t>صلى‌الله‌عليه‌وآله‌وسلم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فأجلسهما في حجره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وجلس عليّ على يمينه وفاطمة على يساره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فاجتذب من تحتي كساءً خيبريّاً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كان بساطاً لنا على المنامة بالمدينة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فلفّه رسول الله عليهم جميعاً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فأخذ بشماله بطرفي الكساء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وألوى بيده اليمنى إلى ربّه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اللّهمَّ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إنّ هؤلاء أهلي</w:t>
      </w:r>
      <w:r w:rsidR="00932F31">
        <w:rPr>
          <w:rStyle w:val="libBold2Char"/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(1) الطبقات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من القسم غير المطبوع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87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ح301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ورواه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تاريخ دمشق (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390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ح 330؛ تذكرة الخواص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267؛ سير أعلام النبلاء 3/ 318؛ تهذيب الكمال 6/ 439؛ البداية والنهاية 8/ 202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وغيرهم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(2) الطبقات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من القسم غير المطبوع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89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ح314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ورواه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مسند أحمد 6/ 298؛ ا</w:t>
      </w:r>
      <w:r w:rsidR="00166332" w:rsidRPr="00A20A36">
        <w:rPr>
          <w:rFonts w:hint="cs"/>
          <w:rtl/>
        </w:rPr>
        <w:t>لم</w:t>
      </w:r>
      <w:r w:rsidRPr="00A20A36">
        <w:rPr>
          <w:rFonts w:hint="cs"/>
          <w:rtl/>
        </w:rPr>
        <w:t>عجم الكبير 3/ 114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ح2818؛ مُثير الأحزان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95؛ شواهد التنزيل 2/ 111 ح743؛ تذكرة الخواص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267؛ الطرائف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126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ح194 - عنه بحار الأنوار 45/ 198؛ مجمع الزوائد 9/ 194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وقال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ورجاله موثّقون</w:t>
      </w:r>
      <w:r w:rsidR="00166332" w:rsidRPr="00A20A36">
        <w:rPr>
          <w:rFonts w:hint="cs"/>
          <w:rtl/>
        </w:rPr>
        <w:t>؛</w:t>
      </w:r>
      <w:r w:rsidRPr="00A20A36">
        <w:rPr>
          <w:rFonts w:hint="cs"/>
          <w:rtl/>
        </w:rPr>
        <w:t xml:space="preserve"> بحار الأنوار 45/ 124 وغيرهم بتفاوت يسير</w:t>
      </w:r>
      <w:r w:rsidR="005E5F98" w:rsidRPr="00A20A36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B829F2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 xml:space="preserve">أذْهِبْ عنهم الرجس وطهِّرهم تطهيراً - </w:t>
      </w:r>
      <w:r w:rsidRPr="00C13977">
        <w:rPr>
          <w:rFonts w:hint="cs"/>
          <w:rtl/>
        </w:rPr>
        <w:t xml:space="preserve">ثلاث مرّات - </w:t>
      </w:r>
      <w:r w:rsidRPr="00C13977">
        <w:rPr>
          <w:rStyle w:val="libBold2Char"/>
          <w:rFonts w:hint="cs"/>
          <w:rtl/>
        </w:rPr>
        <w:t>)</w:t>
      </w:r>
      <w:r w:rsidR="005E5F98">
        <w:rPr>
          <w:rFonts w:hint="cs"/>
          <w:rtl/>
        </w:rPr>
        <w:t>.</w:t>
      </w:r>
    </w:p>
    <w:p w:rsidR="00DC6DFB" w:rsidRPr="000112A3" w:rsidRDefault="00DC6DFB" w:rsidP="00B829F2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رسول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ألستُ من أهلك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بلى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فأدخلني في الكساء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فدخلت في الكساء بعدما قضى دعاؤه لابن عمه وابنيه وابنته فاطمة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أُمّ سلمة - مع أنّها كانت تعيش في ظروف صعبة جدّاً - وضّحت أنّ القوم أجرموا بحقّ آخر مَن بقي من أصحاب الكساء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الطاهر ابن الطاهر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الحسين بن عليّ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ولم تكتفِ هذه المرأة الجليلة بهذا الحدّ من إبراز الموقف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أعلنت الحداد ولبست السواد علناً وفي الملأ العام من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مسجد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القاضي نعمان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نعيم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أُمّ سلمة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أنّها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بلغها مقتل الحسين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ضربت قبّة في مسجد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جلست فيها ولبست سواداً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64" w:name="271"/>
      <w:bookmarkStart w:id="565" w:name="_Toc382733298"/>
      <w:r w:rsidRPr="000112A3">
        <w:rPr>
          <w:rFonts w:hint="cs"/>
          <w:rtl/>
        </w:rPr>
        <w:t>نعي أسماء بنت عقيل</w:t>
      </w:r>
      <w:r w:rsidR="00932F31">
        <w:rPr>
          <w:rFonts w:hint="cs"/>
          <w:rtl/>
        </w:rPr>
        <w:t>:</w:t>
      </w:r>
      <w:bookmarkEnd w:id="564"/>
      <w:bookmarkEnd w:id="56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الشيخ المفيد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أبي الهياج عبد الله بن عامر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أتى نعي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خرجت أسماء بنت عقيل بن أبي طالب - رضي الله عنها - في جماعة من نسائها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انتهت إلى قبر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فلاذت 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وشهقت عنده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التفتت إلى المهاجرين والأنصار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تقول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شواهد التنزيل 2/ 110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ح741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ورواه أيضاً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كشف الغمّة 2/ 58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لا يقال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إنّها من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A20A36">
        <w:rPr>
          <w:rFonts w:hint="cs"/>
          <w:rtl/>
        </w:rPr>
        <w:t xml:space="preserve"> وإنّها دخلت الكساء</w:t>
      </w:r>
      <w:r w:rsidR="00932F31" w:rsidRPr="00A20A36">
        <w:rPr>
          <w:rFonts w:hint="cs"/>
          <w:rtl/>
        </w:rPr>
        <w:t>،</w:t>
      </w:r>
      <w:r w:rsidR="00B465BF">
        <w:rPr>
          <w:rFonts w:hint="cs"/>
          <w:rtl/>
        </w:rPr>
        <w:t xml:space="preserve"> حسب هذه الرواية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لأنّنا نقول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إنّها دخلته - كما قالت - بعدما قضى النبي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A20A36">
        <w:rPr>
          <w:rFonts w:hint="cs"/>
          <w:rtl/>
        </w:rPr>
        <w:t xml:space="preserve"> دعاءه لابن عمّه وابنيه وابنته فاطمة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أي أنّها لم تكن مشمولة بقوله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</w:t>
      </w:r>
      <w:r w:rsidRPr="00A20A36">
        <w:rPr>
          <w:rStyle w:val="libFootnoteBoldChar"/>
          <w:rFonts w:hint="cs"/>
          <w:rtl/>
        </w:rPr>
        <w:t>( اللّهمَّ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إنّ هؤلاء أهلي</w:t>
      </w:r>
      <w:r w:rsidR="00932F31" w:rsidRPr="00A20A36">
        <w:rPr>
          <w:rStyle w:val="libFootnoteBoldChar"/>
          <w:rFonts w:hint="cs"/>
          <w:rtl/>
        </w:rPr>
        <w:t>،</w:t>
      </w:r>
      <w:r w:rsidRPr="00A20A36">
        <w:rPr>
          <w:rStyle w:val="libFootnoteBoldChar"/>
          <w:rFonts w:hint="cs"/>
          <w:rtl/>
        </w:rPr>
        <w:t xml:space="preserve"> أذْهِبْ عنهم الرجس وطهّرهم تطهيراً )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شرح الأخبار 3/ 171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ح1119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lastRenderedPageBreak/>
              <w:t>مـاذا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تـقولون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إن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قال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النبيّ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يوم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الحساب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وصدْقُ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القول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مسموع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خـذلتم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عـترتي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أو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كـنتم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غـيّباً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والـحقّ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عـند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وليّ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الأمر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مجموع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أسـلمتموهم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بـأيدي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الظالمين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فما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مـنكم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لـه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اليوم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عند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الله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مشفوع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909" w:rsidTr="00D35909">
        <w:trPr>
          <w:trHeight w:val="350"/>
        </w:trPr>
        <w:tc>
          <w:tcPr>
            <w:tcW w:w="3536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ما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كان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عند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غداة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الطف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إذ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حضروا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5909" w:rsidRDefault="00D35909" w:rsidP="00D3590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35909" w:rsidRDefault="00D35909" w:rsidP="00D35909">
            <w:pPr>
              <w:pStyle w:val="libPoem"/>
            </w:pPr>
            <w:r w:rsidRPr="00C13977">
              <w:rPr>
                <w:rtl/>
              </w:rPr>
              <w:t>تـلك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الـمنايا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ولا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عـنهنّ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مدفوع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فما رأينا باكياً ولا باكية أكثر ممّا رأينا ذلك اليوم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66" w:name="272"/>
      <w:bookmarkStart w:id="567" w:name="_Toc382733299"/>
      <w:r w:rsidRPr="000112A3">
        <w:rPr>
          <w:rFonts w:hint="cs"/>
          <w:rtl/>
        </w:rPr>
        <w:t>* وصول مبعوثَيْ يزيد إلى المدينة</w:t>
      </w:r>
      <w:r w:rsidR="00932F31">
        <w:rPr>
          <w:rFonts w:hint="cs"/>
          <w:rtl/>
        </w:rPr>
        <w:t>:</w:t>
      </w:r>
      <w:bookmarkEnd w:id="566"/>
      <w:bookmarkEnd w:id="567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أرسل يزيد ورسولين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وهما مُحرز بن حريث بن مسعود الكلبي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ورجل من بهرا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صرّح بذلك ابن نما في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وروي أنّ يزيد بن معاوية بعث بمقتل الحسين إلى المدينة مُحرز بن حريث بن مسعود الكلبي من بني عدي بن حباب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ورجلاً من بهرا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وكانا من أفاضل أهل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قدما خرجت امرأة من بنات عبد المطّلب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هي زينب بنت عقيل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ناشرة شعرها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واضعة كمّها على رأسها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تتلقّاهم وهي تبكي وتقول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ماذا تقولون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(الأبيات)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68" w:name="273"/>
      <w:bookmarkStart w:id="569" w:name="_Toc382733300"/>
      <w:r w:rsidRPr="000112A3">
        <w:rPr>
          <w:rFonts w:hint="cs"/>
          <w:rtl/>
        </w:rPr>
        <w:t>رأس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بالمدينة</w:t>
      </w:r>
      <w:r w:rsidR="00932F31">
        <w:rPr>
          <w:rFonts w:hint="cs"/>
          <w:rtl/>
        </w:rPr>
        <w:t>:</w:t>
      </w:r>
      <w:bookmarkEnd w:id="568"/>
      <w:bookmarkEnd w:id="56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ثَمَّة روايات تدلّ على إرسال الرأس الشريف إلى المدينة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بغية إشاعة الرعب والخوف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والقضاء على كلّ حركة مُضادّة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وذكرنا بعض الأخبار في بحث ( الأقوال في موضع دفن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 نُعيدها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والظاهر أنّه كان في فترة وجود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في الشام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إنّه أُرْجِع الرأس الشريف إلى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كما صرّح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أمالي المفيد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319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مجلس 38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ح5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أمالي الطوسي ص89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مجلس 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ح139؛ المناقب 4/ 116.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بهرا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قبيلة من قضاعة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راجع مجموع البحرين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8713FB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بذلك البلاذري عن الكلبي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وبعث يزيد برأسه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فنُصِب على خشبة ثمّ رُدَّ إلى دمشق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دُفِع إلى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ألحقه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بالجسد الشريف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ينسجم مع رواية القاضي نعمان بوجود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في الشام مدّة شهر ونصف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مع نقل السيّد ابن طاووس بوجودهم فيه ما يُقارب شهراً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سعد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وبعث يزيد برأس الحسين إلى عمرو بن سعيد بن العاص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عامل له يومئذٍ على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عمرو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وددت أنّه لم يبعث به إليّ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مروان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اسكُتْ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ثمّ تناول الرأس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فوضعه بين يديه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وأخذ بأرنبته فقال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97D7E" w:rsidTr="004D7974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C13977">
              <w:rPr>
                <w:rFonts w:hint="cs"/>
                <w:rtl/>
              </w:rPr>
              <w:t>يا حبّذا بُرْدك في اليدين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C13977">
              <w:rPr>
                <w:rFonts w:hint="cs"/>
                <w:rtl/>
              </w:rPr>
              <w:t>ولونك الأحمر في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A55C63">
      <w:pPr>
        <w:pStyle w:val="libBold2"/>
        <w:rPr>
          <w:rtl/>
        </w:rPr>
      </w:pPr>
      <w:r w:rsidRPr="00C13977">
        <w:rPr>
          <w:rFonts w:hint="cs"/>
          <w:rtl/>
        </w:rPr>
        <w:t>كأنّما بات بمجسدين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لكأنّي أنظر إلى أيّام عثمان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وسمع عمرو بن سعيد الصيحة من بني هاشم فقال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97D7E" w:rsidTr="004D7974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Fonts w:hint="cs"/>
                <w:rtl/>
              </w:rPr>
              <w:t>عجّت نساء بني زياد عجَّة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Fonts w:hint="cs"/>
                <w:rtl/>
              </w:rPr>
              <w:t>كعجيج نسوتنا غداة الأرنب</w:t>
            </w:r>
            <w:r w:rsidRPr="0016633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وجاء في نقل البلاذري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عمرو بن سعيد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وددت أنّ أمير المؤمنين لم يبعث إلينا برأسه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مروان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بِئْسَ ما قلت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هاته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أنساب الأشراف 3/ 419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شرح الأخبار 3/ 269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وقد بسطنا الكلام فيه فراجع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فنكتفي بذكر ما يتعلّق بالمدينة</w:t>
      </w:r>
      <w:r w:rsidR="005E5F98">
        <w:rPr>
          <w:rFonts w:hint="cs"/>
          <w:rtl/>
        </w:rPr>
        <w:t>.</w:t>
      </w:r>
    </w:p>
    <w:p w:rsidR="00ED7177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 xml:space="preserve">(4) الطبقات (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ومقتله من القسم غير المطبوع )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84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وروى صدره مقتل الخوارزمي 2/ 75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وانظر تذكرة الخواص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265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وفيه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عجّت نساء بني تميم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>..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97D7E" w:rsidTr="004D7974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Fonts w:hint="cs"/>
                <w:rtl/>
              </w:rPr>
              <w:lastRenderedPageBreak/>
              <w:t>يا حبّذا بَرْدُك في اليدين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Fonts w:hint="cs"/>
                <w:rtl/>
              </w:rPr>
              <w:t>ولونك الأحمر في الخدَّين</w:t>
            </w:r>
            <w:r w:rsidRPr="0016633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حدّثنا عمر بن شبه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حدّثني أبو بكر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عيسى بن عبد الله بن محمّد بن عمر بن علي ّ بن أبي طالب عن أبيه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رعف عمرو بن سعيد على منبر رسول الله (صلَّى الله عليه وسلِّم)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بيار الأسلمي - وكان زاجراً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ليوم دمٍ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فجيء برأس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فنُصب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فصرخت نساء أبي طالب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مروان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97D7E" w:rsidTr="004D7974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C13977">
              <w:rPr>
                <w:rFonts w:hint="cs"/>
                <w:rtl/>
              </w:rPr>
              <w:t>عجّت نساء بني زبيد عجّةً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C13977">
              <w:rPr>
                <w:rFonts w:hint="cs"/>
                <w:rtl/>
              </w:rPr>
              <w:t>كعجيج نسوتنا غَداة الأزيب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صحْنَ أيضاً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مروان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97D7E" w:rsidTr="004D7974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Fonts w:hint="cs"/>
                <w:rtl/>
              </w:rPr>
              <w:t>ضربت ذو شرّ فيهم ضربة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Fonts w:hint="cs"/>
                <w:rtl/>
              </w:rPr>
              <w:t xml:space="preserve">أثبتت إن كان ملك فاستقرّ ) </w:t>
            </w:r>
            <w:r w:rsidRPr="00BB5754">
              <w:rPr>
                <w:rStyle w:val="libFootnotenumChar"/>
                <w:rFonts w:hint="cs"/>
                <w:rtl/>
              </w:rPr>
              <w:t>(2)</w:t>
            </w:r>
            <w:r>
              <w:rPr>
                <w:rFonts w:hint="cs"/>
                <w:rtl/>
              </w:rPr>
              <w:t>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نما</w:t>
      </w:r>
      <w:r w:rsidR="00932F31">
        <w:rPr>
          <w:rFonts w:hint="cs"/>
          <w:rtl/>
        </w:rPr>
        <w:t>: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( ونقلت عن تاريخ البلاذري أنّه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وافى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سُمِعتْ الواعية من كلّ جانب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مروان بن الحَكم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97D7E" w:rsidTr="004D7974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C13977">
              <w:rPr>
                <w:rFonts w:hint="cs"/>
                <w:rtl/>
              </w:rPr>
              <w:t>ضربت دوسر فيهم ضربةً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C13977">
              <w:rPr>
                <w:rFonts w:hint="cs"/>
                <w:rtl/>
              </w:rPr>
              <w:t>أثبتت أوتاد حكم فاستقرَّ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أخذ ينكت وجهه بقضيب ويقول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97D7E" w:rsidTr="00397D7E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C13977">
              <w:rPr>
                <w:rFonts w:hint="cs"/>
                <w:rtl/>
              </w:rPr>
              <w:t>يا حبّذا بُرْدك في اليدين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C13977">
              <w:rPr>
                <w:rFonts w:hint="cs"/>
                <w:rtl/>
              </w:rPr>
              <w:t>ولونك الأحمر في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D7E" w:rsidTr="00397D7E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C13977">
              <w:rPr>
                <w:rtl/>
              </w:rPr>
              <w:t>كــأنّـه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بـــات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بـمـجسدين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C13977">
              <w:rPr>
                <w:rtl/>
              </w:rPr>
              <w:t>شفيت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منك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النفس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يا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حسين</w:t>
            </w:r>
            <w:r w:rsidR="00B465BF">
              <w:rPr>
                <w:rtl/>
              </w:rPr>
              <w:t xml:space="preserve"> </w:t>
            </w:r>
            <w:r w:rsidRPr="00C13977">
              <w:rPr>
                <w:rtl/>
              </w:rPr>
              <w:t>)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Style w:val="libFootnotenumChar"/>
                <w:rtl/>
              </w:rPr>
              <w:t>(3)</w:t>
            </w:r>
            <w:r>
              <w:rPr>
                <w:rtl/>
              </w:rPr>
              <w:t>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كشف القاضي نعمان عن بعض زوايا القضيّة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أُتي برأس الحسين إلى عمرو بن سعيد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فأعرض بوجهه عنه واستعظم أمره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مروان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أنساب الأشراف 3/ 417</w:t>
      </w:r>
      <w:r w:rsidR="005E5F98">
        <w:rPr>
          <w:rFonts w:hint="cs"/>
          <w:rtl/>
        </w:rPr>
        <w:t>.</w:t>
      </w:r>
    </w:p>
    <w:p w:rsidR="00DC6DFB" w:rsidRPr="00A63506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أنساب الأشراف 3/ 418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وجاء في نقل ابن سعد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465BF" w:rsidTr="004D7974">
        <w:trPr>
          <w:trHeight w:val="350"/>
        </w:trPr>
        <w:tc>
          <w:tcPr>
            <w:tcW w:w="3536" w:type="dxa"/>
          </w:tcPr>
          <w:p w:rsidR="00B465BF" w:rsidRDefault="00B465BF" w:rsidP="00B465BF">
            <w:pPr>
              <w:pStyle w:val="libPoemFootnote"/>
            </w:pPr>
            <w:r w:rsidRPr="000112A3">
              <w:rPr>
                <w:rFonts w:hint="cs"/>
                <w:rtl/>
              </w:rPr>
              <w:t>ضرب الدوسر فيهم ضربةً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465BF" w:rsidRDefault="00B465BF" w:rsidP="00B465BF">
            <w:pPr>
              <w:pStyle w:val="libPoemFootnote"/>
              <w:rPr>
                <w:rtl/>
              </w:rPr>
            </w:pPr>
          </w:p>
        </w:tc>
        <w:tc>
          <w:tcPr>
            <w:tcW w:w="3502" w:type="dxa"/>
          </w:tcPr>
          <w:p w:rsidR="00B465BF" w:rsidRDefault="00B465BF" w:rsidP="00B465BF">
            <w:pPr>
              <w:pStyle w:val="libPoemFootnote"/>
            </w:pPr>
            <w:r w:rsidRPr="000112A3">
              <w:rPr>
                <w:rFonts w:hint="cs"/>
                <w:rtl/>
              </w:rPr>
              <w:t>أثبتت أوتاد مُلك فاستقرّ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A63506" w:rsidRDefault="00B465BF" w:rsidP="00A20A36">
      <w:pPr>
        <w:pStyle w:val="libFootnote0"/>
        <w:rPr>
          <w:rtl/>
        </w:rPr>
      </w:pPr>
      <w:r w:rsidRPr="000112A3">
        <w:rPr>
          <w:rFonts w:hint="cs"/>
          <w:rtl/>
        </w:rPr>
        <w:t xml:space="preserve"> </w:t>
      </w:r>
      <w:r w:rsidR="00DC6DFB" w:rsidRPr="000112A3">
        <w:rPr>
          <w:rFonts w:hint="cs"/>
          <w:rtl/>
        </w:rPr>
        <w:t>(3) مُثير الأحزان</w:t>
      </w:r>
      <w:r w:rsidR="00932F31">
        <w:rPr>
          <w:rFonts w:hint="cs"/>
          <w:rtl/>
        </w:rPr>
        <w:t>:</w:t>
      </w:r>
      <w:r w:rsidR="00DC6DFB" w:rsidRPr="000112A3">
        <w:rPr>
          <w:rFonts w:hint="cs"/>
          <w:rtl/>
        </w:rPr>
        <w:t xml:space="preserve"> 95</w:t>
      </w:r>
      <w:r w:rsidR="00932F31">
        <w:rPr>
          <w:rFonts w:hint="cs"/>
          <w:rtl/>
        </w:rPr>
        <w:t>،</w:t>
      </w:r>
      <w:r w:rsidR="00DC6DFB" w:rsidRPr="000112A3">
        <w:rPr>
          <w:rFonts w:hint="cs"/>
          <w:rtl/>
        </w:rPr>
        <w:t xml:space="preserve"> عنه بحار الأنوار 45/ 124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8713FB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اللعين لحامل الرأس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هاته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فدفعه إليه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فأخذه بيده وقال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97D7E" w:rsidTr="004D7974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Fonts w:hint="cs"/>
                <w:rtl/>
              </w:rPr>
              <w:t>يا حبّذا بُردك في اليدين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Fonts w:hint="cs"/>
                <w:rtl/>
              </w:rPr>
              <w:t xml:space="preserve">ولونك الأحمر في الخدّين )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>
              <w:rPr>
                <w:rFonts w:hint="cs"/>
                <w:rtl/>
              </w:rPr>
              <w:t>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وفي شرح الأخبار أيضاً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أمر اللعين (يزيد) بأن يُطاف برأس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البلدان أتى به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وعامله عليها عمرو بن سعيد [الأشدق]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فسمع صياح النساء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هذا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نساء بني هاشم يبكين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رأين رأس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عنده مروان بن الحَكم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فقال مروان اللعين مُتمثّلاً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97D7E" w:rsidTr="004D7974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C13977">
              <w:rPr>
                <w:rFonts w:hint="cs"/>
                <w:rtl/>
              </w:rPr>
              <w:t>عجَّت نساء بني زياد عجَّةً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C13977">
              <w:rPr>
                <w:rFonts w:hint="cs"/>
                <w:rtl/>
              </w:rPr>
              <w:t>كعجيج نسوتنا غداة الأذيب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عنى اللعين عجيج نساء بني عبد شمس ممّن قُتل منهم يوم بدر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فأمّا ما أقاموه ظاهراً من أمر عثمان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فمروان اللعين فيمَن ألبَّ عليه وشمت بمصابه وهو القائل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97D7E" w:rsidTr="004D7974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>
              <w:rPr>
                <w:rFonts w:hint="cs"/>
                <w:rtl/>
              </w:rPr>
              <w:t>لم</w:t>
            </w:r>
            <w:r w:rsidRPr="00C13977">
              <w:rPr>
                <w:rFonts w:hint="cs"/>
                <w:rtl/>
              </w:rPr>
              <w:t>ا أتاه نعيه ذينه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C13977">
              <w:rPr>
                <w:rFonts w:hint="cs"/>
                <w:rtl/>
              </w:rPr>
              <w:t>من كسر ضلعاً كسر جنبه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ولكنَّ ذحول بني أُميّة بدماء الجاهلية التي طلبوا بها رسول الله في عترته وأهل بيته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قال ذلك مروان اللعين قال عمرو بن سعيد - عامل المدينة يومئذٍ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لوددت - والله - أنّ أمير المؤمنين لم يكن يبعث إلينا برأس الحسين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له مروان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اسكُت لا أُمّ لك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وقل كما قال الأوّل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97D7E" w:rsidTr="004D7974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Fonts w:hint="cs"/>
                <w:rtl/>
              </w:rPr>
              <w:t>ضربوا رأس شريز ضربة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Fonts w:hint="cs"/>
                <w:rtl/>
              </w:rPr>
              <w:t xml:space="preserve">اشتت أوتاد ملك فاستتر ) </w:t>
            </w:r>
            <w:r w:rsidRPr="00BB5754">
              <w:rPr>
                <w:rStyle w:val="libFootnotenumChar"/>
                <w:rFonts w:hint="cs"/>
                <w:rtl/>
              </w:rPr>
              <w:t>(2)</w:t>
            </w:r>
            <w:r>
              <w:rPr>
                <w:rFonts w:hint="cs"/>
                <w:rtl/>
              </w:rPr>
              <w:t>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ابن أبي الحديد المعتزلي عن الإسكافي 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أمّا مروان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 فأخبث عقيدة وأعظم إلحاداً وكفراً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الذي خطب يوم وصل إليه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يومئذٍ أميرها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حمل الرأس على يديه فقال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شرح الأخبار 3/ 160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162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شرح الأخبار 3/ 159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لقد مضى أنّ أمير المدينة كان حينئذٍٍ عمرو بن سعيد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إلاّ أنّ مروان كان حاضراً في المجلس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97D7E" w:rsidTr="004D7974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C13977">
              <w:rPr>
                <w:rFonts w:hint="cs"/>
                <w:rtl/>
              </w:rPr>
              <w:lastRenderedPageBreak/>
              <w:t>يا حبّذا بُردك في اليدين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C13977">
              <w:rPr>
                <w:rFonts w:hint="cs"/>
                <w:rtl/>
              </w:rPr>
              <w:t>وحُمرة تُجرى على الخدَّين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8713FB">
      <w:pPr>
        <w:pStyle w:val="libPoemCenter"/>
        <w:rPr>
          <w:rtl/>
        </w:rPr>
      </w:pPr>
      <w:r w:rsidRPr="00C13977">
        <w:rPr>
          <w:rFonts w:hint="cs"/>
          <w:rtl/>
        </w:rPr>
        <w:t>كأنّما بتَّ بمحشدين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رمى بالرأس نحو قبر النبيّ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محمّد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يومٌ بيوم بدر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وهذا القول مُشتقّ من الشعر الذي تمثّل به يزيد بن معاوية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شعر ابن الزبعرى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يوم وصل الرأس إليه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والخبر مشهور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 بني أُميّة وأذنابهم أثبتوا بفعلتهم النكراء استمرار جاهليّتهم السوداء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ولقد أظهروا أحقادهم المكنونة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وأرادوا استيفاء ثأرهم من صاحب الرسالة بإبادتهم لعترته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وإنّهم ما آمنوا بالله ورسوله طرفة عين أبداً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70" w:name="274"/>
      <w:bookmarkStart w:id="571" w:name="_Toc382733301"/>
      <w:r w:rsidRPr="000112A3">
        <w:rPr>
          <w:rFonts w:hint="cs"/>
          <w:rtl/>
        </w:rPr>
        <w:t>رثاء ابنة عقيل</w:t>
      </w:r>
      <w:r w:rsidR="00932F31">
        <w:rPr>
          <w:rFonts w:hint="cs"/>
          <w:rtl/>
        </w:rPr>
        <w:t>:</w:t>
      </w:r>
      <w:bookmarkEnd w:id="570"/>
      <w:bookmarkEnd w:id="57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كان لبنات عقيل دَوْر مهمّ في إثارة مشاعر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وانقلابهم نفسيّاً بعد مقتل أبي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وأصحابه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ذكرنا سابقاً ما يتعلّق بإحداهنّ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أسماء بنت عقيل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بعد وصول خبر استشهاد أبي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ها نجد هنا دوراً بارزاً لأُختها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- على ما صرّح به أكثر المؤرِّخين - زينب بنت عقيل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اكتفى بعضهم بذكر عنوان ( امرأة من بنات عبد المطّلب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(ابنة عقيل)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 (أُمّ لقمان بنت عقيل)</w:t>
      </w:r>
      <w:r w:rsidRPr="00BB5754">
        <w:rPr>
          <w:rStyle w:val="libFootnotenumChar"/>
          <w:rFonts w:hint="cs"/>
          <w:rtl/>
        </w:rPr>
        <w:t>(4)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لكنّ الأكثر ذَكَر أنّها (زينب بنت عقيل)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شرح نهج البلاغة 4/ 71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51؛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مروج الذهب 3/ 68؛ تاريخ الطبري 4/ 357؛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344؛ جواهر المطالب 2/ 296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الإرشاد 2/ 124؛ روضة الواعظين 1/ 192؛ كشف الغمّة 2/ 68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أنساب الأشراف 3/ 420؛ شرح الأخبار 3/ 499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ح1128؛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267؛ مجمع الزوائد 9/ 199؛ تسلية المجالس 2/ 372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وأمّا كيفيّة خروجها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ذكر المسعودي أنّها خرجت في نساء من قومها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حواسر حائرات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لما قد ورد عليهنّ من قتل السادات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الطبري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إنّها خرجت ومعها نساؤها وهي حاسرة تلوي بثوبها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الشيخ المفيد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وخرجت أُمّ لقمان بنت عقيل بن أبي طالب - حين سمعت نعي الحسين - حاسرة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ومعها أخواتها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أُمّ هاني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وأسماء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ورملة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وزينب بنات عقيل بن أبي طالب - رحمة الله عليهن - تبكي قتلاها بالطفّ وهي تقول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وذكره ابن الفتّال </w:t>
      </w:r>
      <w:r w:rsidRPr="00BB5754">
        <w:rPr>
          <w:rStyle w:val="libFootnotenumChar"/>
          <w:rFonts w:hint="cs"/>
          <w:rtl/>
        </w:rPr>
        <w:t>(4)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والأربلي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(5)</w:t>
      </w:r>
      <w:r w:rsidRPr="00C13977">
        <w:rPr>
          <w:rFonts w:hint="cs"/>
          <w:rtl/>
        </w:rPr>
        <w:t xml:space="preserve"> كذلك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أتى المدينة مقتل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خرجت ابنة عقيل ومعها نساؤها حاسرة وهي تبكي وتقول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(6)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سبط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الواقدي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وصل الرأس إلى المدينة والسبايا لم يبقَ بالمدينة أحد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(7)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وخرجوا يضجّون بالبكاء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وخرجت زينب بنت عقيل بن أبي طالب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كاشفةً وجهها ناشرةً شعرها تصيح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 حسيناه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وا إخوتاه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وا أهلاه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وا محمّداه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ثمّ قال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(8)</w:t>
      </w:r>
      <w:r w:rsidRPr="00C13977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مروج الذهب 3/ 68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تاريخ الطبري 4/ 357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الإرشاد 2/ 124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روضة الواعظين 1/ 192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(5) كشف الغمّة 2/ 68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(6)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344 ونحوه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(7)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(8) هو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تفرّد بذكر عطف السبايا على الرأس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وهو غير صحيح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ولا تؤيِّد ذلك الشواهد التاريخية التي ذكرناها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قدما (مبعوثا يزيد إلى المدينة) خرجت امرأة من بنات عبد المطّلب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هي زينب بنت عقيل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ناشرةً شعرها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واضعةً كمّها على رأسها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تتلقّاهم وهي تبكي وتقول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مكان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صرّح البلاذري والطبراني والقاضي نعمان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بكونه في البقيع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وأمّا الآخرون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يُحدّدوا الموضع من المدينة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ما قالته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ذكر البلاذري أنّه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وقالت زينب بنت عقيل ترثي قتلى أهل الطف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وخرجت تنوح بالبقيع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97D7E" w:rsidTr="00397D7E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مـاذا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تـقولون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إن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قـال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الـنبيّ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لـكم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مــاذا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فـعلتم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وأنـتم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آخـر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الأُمـم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D7E" w:rsidTr="00397D7E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بـأهل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بـيتي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وأنـصاري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أمـا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لـكمُ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عـهـد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كـريم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أمـا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تـوفون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بـالذمم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D7E" w:rsidTr="00397D7E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ذُرّيـتـي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وبـنـو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عـمِّي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بـمضيعةٍ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مـنهم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أُسـارى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وقـتلى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ضُرِّجوا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بدم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D7E" w:rsidTr="00397D7E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مــا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كـان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ذا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جـزائي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إذ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نـصحتكمُ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أن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تَخْلفوني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بسوء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في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ذوي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رحمي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غيره - ما عدا سبط ابن الجوزي والخوارزمي - فقد ذكر من الأبيات ثلاثاً مع تفاوت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وجاء في ضمن نقل المسعودي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97D7E" w:rsidTr="00397D7E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بـعـترتي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وبـأهلي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بـعد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مُـفتقدي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نـصفٌ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أُسارى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ونصف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ضُرِّجوا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بدم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D7E" w:rsidTr="00397D7E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مـا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كـان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هذا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جزائي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إذ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نصحت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أن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تَخْلفوني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بشرٍّ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في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ذوي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رحمي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95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ونحوه في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أنساب الأشراف 3/ 420؛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الكبير 3/ 126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ح2853؛ شرح الأخبار 3/ 199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ح1128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أنساب الأشراف 3/ 420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مروج الذهب 3/ 68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ونحوه في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الكبير 3/ 126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ح2853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(.. بأهل بيتي وأنصاري وذرّيتي منهم أُسارى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)؛ شرح الأخبار 3/ 199 ح1128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بأهل بيتي وقد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ثمّ إنّ الطبراني قال بعد ذلك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فقال أبو الأسود الدؤلي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>.. رَبَّنَا ظَلَمْنَا أَنْفُسَنَا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</w:t>
      </w:r>
      <w:r w:rsidRPr="00055B19">
        <w:rPr>
          <w:rStyle w:val="libAlaemChar"/>
          <w:rFonts w:hint="cs"/>
          <w:rtl/>
        </w:rPr>
        <w:t>)</w:t>
      </w:r>
      <w:r w:rsidRPr="00C13977">
        <w:rPr>
          <w:rFonts w:hint="cs"/>
          <w:rtl/>
        </w:rPr>
        <w:t xml:space="preserve"> الآية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 أبو الأسود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97D7E" w:rsidTr="00397D7E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أقـول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وزادني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جزعاً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وغيظاً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ن أزال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الله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مُـلْكَ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بـني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زيـاد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D7E" w:rsidTr="00397D7E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وأبـعدهم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كما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غدروا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وخانوا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كـما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بـعُدت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ثمود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وقوم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عاد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D7E" w:rsidTr="00397D7E">
        <w:trPr>
          <w:trHeight w:val="350"/>
        </w:trPr>
        <w:tc>
          <w:tcPr>
            <w:tcW w:w="3536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ولا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رجـعت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ركـابهم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إلـيهم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7E" w:rsidRDefault="00397D7E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7E" w:rsidRDefault="00397D7E" w:rsidP="004D7974">
            <w:pPr>
              <w:pStyle w:val="libPoem"/>
            </w:pPr>
            <w:r w:rsidRPr="008713FB">
              <w:rPr>
                <w:rtl/>
              </w:rPr>
              <w:t>إذا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وقفت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إلى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يوم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tl/>
              </w:rPr>
              <w:t>التناد</w:t>
            </w:r>
            <w:r w:rsidR="00B465BF">
              <w:rPr>
                <w:rtl/>
              </w:rPr>
              <w:t xml:space="preserve"> </w:t>
            </w:r>
            <w:r w:rsidRPr="008713FB">
              <w:rPr>
                <w:rStyle w:val="libFootnotenumChar"/>
                <w:rtl/>
              </w:rPr>
              <w:t>(2)</w:t>
            </w:r>
            <w:r w:rsidRPr="008713FB">
              <w:rPr>
                <w:rtl/>
              </w:rPr>
              <w:t>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القاضي نعمان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فقال أبو الأسود الدؤلي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وقد سمعتها تقول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رَبَّنَا ظَلَمْنَا أَنفُسَنَا وَإِن لَّمْ تَغْفِرْ لَنَا وَتَرْحَمْنَا لَنَكُونَنَّ مِنَ الْخَاسِرِينَ </w:t>
      </w:r>
      <w:r w:rsidRPr="00055B19">
        <w:rPr>
          <w:rStyle w:val="libAlaemChar"/>
          <w:rFonts w:hint="cs"/>
          <w:rtl/>
        </w:rPr>
        <w:t>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قول مَن لم يعتقد عداوة أهل بيت محمّد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فأمّا الذين اعتقدوا عداوتهم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وقصدوا لما قصدوا إليه منهم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مصرّون على كفرهم وعلى ما ارتكبوه منهم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قتلوا من أهل بيت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بعد هذا خلقاً كثيراً قلّ مَن يحصر عددهم ظلماً لهم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واستخفافاً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أضحوا بحضرتكم منهم أُسارى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هل كان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)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تاريخ الطبري 4/ 357 ذكر بيتين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 بعترتي وبأهلي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منهم أُسارى ومنهم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)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الكامل في التاريخ 4/ 89؛ الإرشاد 2/ 124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 منهم أُسارى ومنهم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بسوء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)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ومثله في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روضة الواعظين وكشف الغمّة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ومقتل الخوارزمي 2/ 76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فهم أُسارى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../ ضيّعتم حقّنا والله أوجبه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وقد عرى الفيل حقّ البيت والحرم )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وكفاية الطالب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441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بأهل بيتي وأنصاري وشيعتهم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منهم أُسارى وقتلى ضُرِّجوا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ما كان ذاك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)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نتظم 5/ 344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 بعترتي وبأهلي عند منطلقي منهم أُسارى ومنهم ضُرِّجوا بدم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)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 بأهل بيتي وأولادي أما لكم عهدٌ أما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هذا جزائي إذا نصحت لكم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..)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مُثير الأحزان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منهم أُسارى و... )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جواهر المطالب 2/ 296 وفيه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(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منهم أُسارى ومنهم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)</w:t>
      </w:r>
      <w:r w:rsidR="00166332">
        <w:rPr>
          <w:rFonts w:hint="cs"/>
          <w:rtl/>
        </w:rPr>
        <w:t>؛</w:t>
      </w:r>
      <w:r w:rsidRPr="000112A3">
        <w:rPr>
          <w:rFonts w:hint="cs"/>
          <w:rtl/>
        </w:rPr>
        <w:t xml:space="preserve"> تسلية المجالس 2/ 372؛ عيون الأخبار 1/ 213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بتفاوت يسير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الأعراف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عجم الكبير 3/ 126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ح2853؛ مجمع الزوائد 9/ 199؛ كفاية الطالب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441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الأعراف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8713FB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لحقّهم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غير مَن تعاطى ما ليس له منهم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فصرعه تُعاطيه ما ليس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وتعدّيه إلى غير حظّه وتُسمِّية اسمه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72" w:name="275"/>
      <w:bookmarkStart w:id="573" w:name="_Toc382733302"/>
      <w:r w:rsidRPr="000112A3">
        <w:rPr>
          <w:rFonts w:hint="cs"/>
          <w:rtl/>
        </w:rPr>
        <w:t>خطبة عمرو بن سعيد</w:t>
      </w:r>
      <w:r w:rsidR="00166332">
        <w:rPr>
          <w:rFonts w:hint="cs"/>
          <w:rtl/>
        </w:rPr>
        <w:t>!</w:t>
      </w:r>
      <w:bookmarkEnd w:id="572"/>
      <w:bookmarkEnd w:id="57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أورد ابن سعد - بعدما ذكر وصول الرأس الشريف إلى المدينة -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ثمّ خرج عمرو بن سعيد إلى المنبر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فخطب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ذكر حسيناً وما كان من أمره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لوددتُ أنّ رأسه في جسده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وروحه في بدنه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يسبُّنا ونمدحه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ويقطعنا ونصله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كعادتنا وعادته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فقام ابن أبي حبيش - أحد بني أسد بن عبد العزَّى بن قصي -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أما لو كانت فاطمة حيّةً لأحزنها ما ترى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عمرو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اسكُت لا سكتَّ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أتُنازعني فاطمة وأنا من عفر ظبايها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إنّه لابْنُنا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أُمّه لابنتُنا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أجل - والله - لو كانت حيّةً لأحزنها قتله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ثمّ لم تلُمْ مَن قتله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يدفع عن نفسه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ابن أبي حبيش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ابن فاطمة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وفاطمة بنت خديجة بنت خويلد بن أسد بن عبد العزّى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ذكرنا فيما سبق حقد ابن سعيد وبُغضه لآل بيت رسول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ما يَثبت بذلك كفره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تأمِّل في هذه الخُطبة والعارف بأجوائها لا يستغرب منها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إذ يعلم أنّها أُلقيت في ظلّ أجواء مُضطربة بعد وصول الخبر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ووصول الرأس الشريف إليها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ولذلك ترى هذا الحاقد يُظهر التراجع في كلامه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ويظهر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شرح الأخبار 3/ 199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الطبقات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85 ترجمة الإمام الحسين من القسم غير المطبوع منه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8713FB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نفسه في موقف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دافع والمتأثّر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ولكنّه مع ذلك تراه لا يستطيع التستُّر على خبث سريرته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في هذه الكلمات التي يتفوّه بها في هذه الظروف الخاصّة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البلاذري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وقام ابن أبي حبيش - وعمرو يخطب -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رحم الله فاطمة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فمضى في خطبته شيئاً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 عجباً لهذا الألثغ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وما أنت وفاطمة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أُمّها خديجة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يريد أنّها من بني أسد بن عبد العزّى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وابنة محمّد أخذتها يميناً وأخذتها شمالاً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ورددت أنّ أمير المؤمنين كان نحّاه عين (عنّي ظ) ولم يُرسل به إليّ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وددت - والله - أنّ رأس الحسين كان على عنقه وروحه كانت في جسده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الخوارزمي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صعد عمرو بن سعيد - أمير المدينة - المنبر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وخطب وقال في خطبته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إنّها لَدْمَةٌ بلَدْمَة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وصدمة بصدمة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وموعظة بعد موعظة</w:t>
      </w:r>
      <w:r w:rsidRPr="00A55C63">
        <w:rPr>
          <w:rStyle w:val="libBold2Char"/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Pr="00BB5754">
        <w:rPr>
          <w:rStyle w:val="libAieChar"/>
          <w:rFonts w:hint="cs"/>
          <w:rtl/>
        </w:rPr>
        <w:t xml:space="preserve"> حِكْمَةٌ بَالِغَةٌ فَمَا تُغْنِ النُّذُرُ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لوددت أنّ رأسه في بدنه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وروحه في جسده أحياناً كان يسبّنا ونمدحه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ويقطعنا ونصله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كعادتنا وعادته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يكن من أمره ما كان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كيف نصنع بمَن سلّ سيفه يُريد قتلنا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إلاّ أن ندفع عن أنفسنا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فقام إليه عبد الله بن السائب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أما لو كانت فاطمة حيّة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فرأت رأس الحسين لبكت عليه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فجبهَهُ عمرو بن سعيد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نحن أحقّ بفاطمة منك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أبوها عمّنا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وزوجها أخونا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وابنها ابننا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أما لو كانت فاطمة حيّة لبكت عينها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وحزن كبدها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ما لامتْ مَن قتله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ودفع عن نفسه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أنساب الأشراف 3/ 418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القمر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مقتل الخوارزمي 2/ 76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إنّ سخافة ما استدلّ به هذا اللعين هو ممّا يُضحك الثكلى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أمِنَ الدفاع أن يُحاصر آلاف الفسقة الفجرة عدّة قليلة وفيهم آخر سبط بقي من آخر رسول لربّ العالمين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وعترته وذُرِّيّته والنساء والأطفال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وعدّة من خيار الأصحاب الذين كانوا رُهبان الليل وأُسد النهار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يُقتلون عُطاشى وتُحتزّ رؤوسهم الطاهرة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وتُسبى نساؤهم وتُحمل من مدينة إلى مدينة ونقطة إلى نقطة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! وهل هذا إلاّ الانتقام من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كما اعترف بذلك الطاغي ابن الباغي يزيد بن معاوية وسائر أذنابه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بما فيهم عمرو بن سعيد ومروان بن الحَكم وغيرهم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فاطمة وأبوها وزوجها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وسائر الأنبياء من قبل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فلقد بكوا على مُصاب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ولعنوا مَن أمر وارتكب ورضي بقتل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74" w:name="276"/>
      <w:bookmarkStart w:id="575" w:name="_Toc382733303"/>
      <w:r w:rsidRPr="000112A3">
        <w:rPr>
          <w:rFonts w:hint="cs"/>
          <w:rtl/>
        </w:rPr>
        <w:t>موقف عبد الله بن جعفر</w:t>
      </w:r>
      <w:r w:rsidR="00932F31">
        <w:rPr>
          <w:rFonts w:hint="cs"/>
          <w:rtl/>
        </w:rPr>
        <w:t>:</w:t>
      </w:r>
      <w:bookmarkEnd w:id="574"/>
      <w:bookmarkEnd w:id="57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إنّ لعبد الله بن جعفر مواقف مُشرِّفة بعد وقوع مأساة كربلاء واستشهاد ولَديه - وهما عون وعبد الله - في ركاب خالهما أبي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وممّا يُمكن أن يُستند إليه في توجيه عدم حضوره في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جاء في زيارة الناحية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قدّسة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المنسوبة للإمام الحجّة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حيث قال في حقّ ولَده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السلام على محمّد بن عبد الله بن جعفر الشاهد مكان أبيه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فلعلَّ عُذراً لم نعلمه منَعَه من الحضور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وممّا يُرشدنا إلى موقفه الإيجابي ما ذكره 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عبد الرحمان ابن عبيد أبي الكنود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بلغ عبد الله بن جعفر بن أبي طالب مقتل ابنيه مع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دخل عليه بعض مواليه والناس يُعزّونه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- ولا أظنّ مولاه ذلك إلاّ أبا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ED7177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(1) زيارة الناحية المقدّسة المنسوبة للإمام الحجّة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8713FB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اللسلاس -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ما لقينا ودخل علينا من الحسين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فحذفه عبد الله بن جعفر بنعله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بن اللخناء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أللحسين تقول هذا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لو شهدتُه لأحببت أن لا أُفارقه حتّى أُقتل معه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إنّه لممّا يَسخي بنفسي عنهما ويُهوِّن عليَّ المصاب بهما أنّهما أُصيبا مع أخي وابن عمّي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مواسيين له صابرين معه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أقبل على جُلسائه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الحمد لله عزّ وجلّ عليَّ بمصرع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 لا يكن آستْ حسيناً يدي فقد آساه ولدي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ED7177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(1) تاريخ الطبري 4/ 357</w:t>
      </w:r>
      <w:r w:rsidR="005E5F98" w:rsidRPr="00A20A36">
        <w:rPr>
          <w:rFonts w:hint="cs"/>
          <w:rtl/>
        </w:rPr>
        <w:t>.</w:t>
      </w:r>
      <w:r w:rsidRPr="00A20A36">
        <w:rPr>
          <w:rFonts w:hint="cs"/>
          <w:rtl/>
        </w:rPr>
        <w:t xml:space="preserve"> وروى مضمونه الكامل في التاريخ 4/ 89؛ مقتل الخوارزمي 2/ 76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وذُكر بعضه في الطبقات ( 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من القسم غير المطبوع</w:t>
      </w:r>
      <w:r w:rsidR="00932F31" w:rsidRPr="00A20A36">
        <w:rPr>
          <w:rFonts w:hint="cs"/>
          <w:rtl/>
        </w:rPr>
        <w:t>:</w:t>
      </w:r>
      <w:r w:rsidRPr="00A20A36">
        <w:rPr>
          <w:rFonts w:hint="cs"/>
          <w:rtl/>
        </w:rPr>
        <w:t xml:space="preserve"> 85 )</w:t>
      </w:r>
      <w:r w:rsidR="005E5F98" w:rsidRPr="00A20A36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8713FB">
      <w:pPr>
        <w:pStyle w:val="Heading2Center"/>
        <w:rPr>
          <w:rtl/>
        </w:rPr>
      </w:pPr>
      <w:bookmarkStart w:id="576" w:name="277"/>
      <w:bookmarkStart w:id="577" w:name="_Toc382733304"/>
      <w:r w:rsidRPr="000112A3">
        <w:rPr>
          <w:rFonts w:hint="cs"/>
          <w:rtl/>
        </w:rPr>
        <w:lastRenderedPageBreak/>
        <w:t>عودة بقيّة الركب الحسيني إلى المدينة المنوَّرة</w:t>
      </w:r>
      <w:r w:rsidR="00932F31">
        <w:rPr>
          <w:rFonts w:hint="cs"/>
          <w:rtl/>
        </w:rPr>
        <w:t>:</w:t>
      </w:r>
      <w:bookmarkEnd w:id="576"/>
      <w:bookmarkEnd w:id="57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إنّهم على مقربة من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مدينة جدّهم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ومهاجر أبيهم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ومأوى أُمّهم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مسقط رأسهم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وموطن أحبَّتهم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أصعب الدخول إليها وهم على هذه الحالة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لقد خرجوا مع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واليوم رجعوا بلا حسين إلاّ مِن رايته الحمراء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 الطبيعي أن تأخذ المسيرة منحىً عاطفيّاً أكثر من أيّ شيءٍ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فلقد عاش أهل المدينة مع الحسين وتعوّدوا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ورأوا في وجوده وجود جدّه بعلمه وهيبته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وخُلقه وشجاعته وغيرته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وبكلّ مكارم الأخلاق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واليوم يسمعون بوصول أهل بيته قُرب موطنه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أهل بيت خرجوا معه ورجعوا وحدهم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ولكنّهم يحملون رسالته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 هذا المنطلق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نرى أنّ المسيرة لم تكتفِ بالتزام الظاهر العاطفي فحسب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إنّها عنيت بالجانب المبدئي والمنهجي أكثر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واستمرّت على ذلك في أشكال مُختلفة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سواء كان ذلك على شكل إقامة العزاء والمأتم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 استمرار البكاء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 إلقاء الخُطَب أم بثّ الأدعية العالية المضامين أم غير ذلك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والغاية من كلّ ذلك هو تنوير الأفكار وإيقاظ المجتمع من السُّبات العميق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الذي استولى على جميع أفراده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خلا مَن تمسّك بالقرآن والعترة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إنّها لحظات صعبة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يقول الشيخ ابن نما الحلّي - واصفاً تلك الحال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رجع صحب آل الرسول من السفر بعد طول الغيبة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وقد خلّفوا السبط مُفترشاً للتراب بعيداً من الأحباب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بقفرة بهماء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وتنوفة شوهاء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سمير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ناجيها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سفير لمفاجيها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وأعينهم باكية ليُتْمِ البقيّة الزاكيّة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فأسفتُ ألا أكون رائد أقدامهم ورافد حذي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8713FB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لموطئ أقدامهم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وقلت هذه الأبيات بلسان قالي ولسان حالهم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ولـمّا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وردنـا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مـاء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يثرب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بعدما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أسلنا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على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السبط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الشهيد</w:t>
            </w:r>
            <w:r w:rsidR="00EC37A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الم</w:t>
            </w:r>
            <w:r w:rsidRPr="000112A3">
              <w:rPr>
                <w:rFonts w:hint="cs"/>
                <w:rtl/>
              </w:rPr>
              <w:t>دْامعا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ومُـدَّت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لـما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نلقاه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ألم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الجَوى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رقاب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المطايا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واستكانت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خواضعا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وجرَّع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كأس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الموت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بالطفّ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أنفساً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كـراماً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وكـانت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للرسول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ودايعا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وبـدَّل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سـعد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الشمِّ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آل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بـنحس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فـكانوا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كالبدور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طوالعا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وقـفنا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على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الأطلال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نندب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أهلها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أسىً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وتبكي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الخاليات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البلاقعا</w:t>
            </w:r>
            <w:r w:rsidR="00EC37AC">
              <w:rPr>
                <w:rStyle w:val="libNormalChar"/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A55C63" w:rsidRDefault="00DC6DFB" w:rsidP="00A55C63">
      <w:pPr>
        <w:pStyle w:val="Heading3"/>
        <w:rPr>
          <w:rtl/>
        </w:rPr>
      </w:pPr>
      <w:bookmarkStart w:id="578" w:name="278"/>
      <w:bookmarkStart w:id="579" w:name="_Toc382733305"/>
      <w:r w:rsidRPr="000112A3">
        <w:rPr>
          <w:rFonts w:hint="cs"/>
          <w:rtl/>
        </w:rPr>
        <w:t>ما قالته أُمّ كلثوم</w:t>
      </w:r>
      <w:r w:rsidR="00932F31">
        <w:rPr>
          <w:rFonts w:hint="cs"/>
          <w:rtl/>
        </w:rPr>
        <w:t>:</w:t>
      </w:r>
      <w:bookmarkEnd w:id="578"/>
      <w:bookmarkEnd w:id="579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العلاّمة المجلسي عن بعض مؤلّفات أصحابنا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وأمّا أُمّ كلثوم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فحين توجّهت إلى المدينة جعلت تبكي وتقول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مـديـنةَ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جـدِّنـا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تـقبلينا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C13977">
              <w:rPr>
                <w:rFonts w:hint="cs"/>
                <w:rtl/>
              </w:rPr>
              <w:t>فـبالحسرات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والأحـزان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جينا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ألا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فـاخبر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رسـول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الله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عـنّا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بـأنّا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فُـجعنا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وأنّ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رجـالنا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بالطفّ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صرعى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بـلا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رؤوس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وقد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ذَبحوا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البنينا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وأخْـبِر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جـدَّنا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أنّـا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أُسـرنا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وبـعد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الأسـر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يـا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جدَّا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سُبينا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ورهطك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رسول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الله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أضحوا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عـرايا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بـالطفوف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مُـسلَّبينا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وقد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ذبحوا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الحسين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ولم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يراعوا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جـنابك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يـا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رسـول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الله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فـلو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نظرتْ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عيونك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للأُسارى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C13977">
              <w:rPr>
                <w:rFonts w:hint="cs"/>
                <w:rtl/>
              </w:rPr>
              <w:t>عـلى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أقـتاب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الجمال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مُحمّلينا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C13977">
              <w:rPr>
                <w:rFonts w:hint="cs"/>
                <w:rtl/>
              </w:rPr>
              <w:t>رسول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الله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بعد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الصَّونِ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صارت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عـيون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الـناس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نـاظرةً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وكـنتَ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تـحوطُنا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حتّى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تولَّت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عـيونُك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ثـارت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الأعدا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lastRenderedPageBreak/>
              <w:t>أفـاطمُ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لو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نظرتِ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إلى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السبايا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بـناتك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الـبلاد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مُشتّتينا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C13977">
              <w:rPr>
                <w:rFonts w:hint="cs"/>
                <w:rtl/>
              </w:rPr>
              <w:t>أفاطم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لو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نظرتِ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إلى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الحيارى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C13977">
              <w:rPr>
                <w:rFonts w:hint="cs"/>
                <w:rtl/>
              </w:rPr>
              <w:t>ولـو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أبصرتِ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زين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العابدينا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أفـاطم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لـو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رأيتينا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سُهارى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ومـن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سهر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الليالي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عُمينا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أفـاطم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مـا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لقيتي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عِداكِ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قـيراط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مـمّا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لقينا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فـلو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دامت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حياتكِ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لم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تزالي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إلـى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يـوم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الـقيامة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تندبينا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وعـرّجْ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بـالبقيع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وقف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ونادِ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أيـا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حبيب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ربّ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العالمينا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وقـل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عمُّ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حسن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لم</w:t>
            </w:r>
            <w:r w:rsidRPr="000112A3">
              <w:rPr>
                <w:rFonts w:hint="cs"/>
                <w:rtl/>
              </w:rPr>
              <w:t>زكَّى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عيال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أخيك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أضحوا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ضائعينا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أيـا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عـمّاه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إنّ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أخاك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أضحى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بـعيداً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عنك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بالرّمضا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هرينا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C13977">
              <w:rPr>
                <w:rFonts w:hint="cs"/>
                <w:rtl/>
              </w:rPr>
              <w:t>بـلا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رأس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تنوح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عليه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جهراً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C13977">
              <w:rPr>
                <w:rFonts w:hint="cs"/>
                <w:rtl/>
              </w:rPr>
              <w:t>طـيور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والوحوش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الموحشينا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ولـو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عاينت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مولاي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ساقوا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حـريماً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يـجدْنَ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لهم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مُعينا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عـلى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متن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النياق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وطاء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وشـاهدت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الـعيال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مُكشَّفينا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مـديـنة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جـدِّنا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تـقبلينا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فـبالحسرات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والأحزان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C13977">
              <w:rPr>
                <w:rFonts w:hint="cs"/>
                <w:rtl/>
              </w:rPr>
              <w:t>خـرجنا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منك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بالأهلين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جمعاً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رجـعنا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رجـال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بنينا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وكُنَّا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الخروج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بجمع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شملٍ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رجـعنا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حـاسرين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مُـسلَّبينا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وكـنّا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أمـان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الله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جهراً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رجـعنا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بـالقطيعة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خـائفينا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ومـولانا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الـحسين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لنا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أنيس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C13977">
              <w:rPr>
                <w:rFonts w:hint="cs"/>
                <w:rtl/>
              </w:rPr>
              <w:t>رجـعنا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والـحسين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به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رهينا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فـنحن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الضائعات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كفيل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C13977">
              <w:rPr>
                <w:rFonts w:hint="cs"/>
                <w:rtl/>
              </w:rPr>
              <w:t>ونـحن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النائحات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على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أخينا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ونحن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السائرت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على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المطايا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C13977">
              <w:rPr>
                <w:rFonts w:hint="cs"/>
                <w:rtl/>
              </w:rPr>
              <w:t>نُـشال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على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جمال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لم</w:t>
            </w:r>
            <w:r w:rsidRPr="00C13977">
              <w:rPr>
                <w:rFonts w:hint="cs"/>
                <w:rtl/>
              </w:rPr>
              <w:t>بغضينا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ونـحن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بـنات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يـس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وطه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ونـحن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الـباكيات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على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974" w:rsidTr="004D7974">
        <w:trPr>
          <w:trHeight w:val="350"/>
        </w:trPr>
        <w:tc>
          <w:tcPr>
            <w:tcW w:w="3536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ونـحن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الطاهرات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خفاء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D7974" w:rsidRDefault="004D7974" w:rsidP="004D797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D7974" w:rsidRDefault="004D7974" w:rsidP="004D7974">
            <w:pPr>
              <w:pStyle w:val="libPoem"/>
            </w:pPr>
            <w:r w:rsidRPr="000112A3">
              <w:rPr>
                <w:rFonts w:hint="cs"/>
                <w:rtl/>
              </w:rPr>
              <w:t>ونحن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لم</w:t>
            </w:r>
            <w:r w:rsidRPr="000112A3">
              <w:rPr>
                <w:rFonts w:hint="cs"/>
                <w:rtl/>
              </w:rPr>
              <w:t>خلَصون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لم</w:t>
            </w:r>
            <w:r w:rsidRPr="000112A3">
              <w:rPr>
                <w:rFonts w:hint="cs"/>
                <w:rtl/>
              </w:rPr>
              <w:t>صطفونا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lastRenderedPageBreak/>
              <w:t>ونحن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الصابرات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على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البلايا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ونـحن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الصادقون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الناصحونا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ألا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يـا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جـدَّنا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قـتلوا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حسينا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ولـم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يـرعوا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جناب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الله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ألا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يـا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جـدّنا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بـلغت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عدانا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مُـناها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واشـتفى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الأعداء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لـقد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هـتكوا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النساء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وحمّلوها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عـلى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الأقـتاب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قهراً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أجمعينا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وزيـنب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أخرجوها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خِباها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وفـاطم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والـهٌ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تُـبدي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الأنينا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سـكينة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تشتكي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حِرّ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وجدٍ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تُـنادي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الغوث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ربَّ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العالمينا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وزيـن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الـعابدين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بـقيد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ذيل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ورامـوا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قـتله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أهل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الخؤونا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فـبعدهمُ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عـلى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الـدُّنيا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تراب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فـكأس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الموت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فيها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سُقينا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وهذى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قصّتي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مع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شرح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حالي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ألا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سامعون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ابكوا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علينا</w:t>
            </w:r>
            <w:r w:rsidR="00EC37AC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A55C63" w:rsidRDefault="00DC6DFB" w:rsidP="00A55C63">
      <w:pPr>
        <w:pStyle w:val="Heading3"/>
        <w:rPr>
          <w:rtl/>
        </w:rPr>
      </w:pPr>
      <w:bookmarkStart w:id="580" w:name="279"/>
      <w:bookmarkStart w:id="581" w:name="_Toc382733306"/>
      <w:r w:rsidRPr="000112A3">
        <w:rPr>
          <w:rFonts w:hint="cs"/>
          <w:rtl/>
        </w:rPr>
        <w:t xml:space="preserve">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يوفِد بشير بن حَذْلَم</w:t>
      </w:r>
      <w:r w:rsidR="00932F31">
        <w:rPr>
          <w:rFonts w:hint="cs"/>
          <w:rtl/>
        </w:rPr>
        <w:t>:</w:t>
      </w:r>
      <w:bookmarkEnd w:id="580"/>
      <w:bookmarkEnd w:id="58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تتبِّع لمسيرة الركب الطاهر من كربلاء إلى الكوفة ومنها إلى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يُدرك أنّ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كان هو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سيطر على الأوضاع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يخرق الإعلام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شوَّه ويُقلِّب الأمر على الحُكّام ويُبيِّن الحقائق المستورة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فكان نهجه وسلوكه نهج الفعل والتأثير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الانفعال والتأثّر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 هذا المنطلق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نفهم سرّ إيفاد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بشير بن حذلم الشاعر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فلقد تمكّن - بصفته رسول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وبكونه شاعراً قويّاً ومؤثّراً عاطفياً - من التأثير في المجتمع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كاد أن يقلب الوضع في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تحرّك أهل المدينة - بما فيها من الرجال والنساء والكبار والصغار - إلى خارجها لاستقبال آل بيت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واستثمر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هذه الفرصة وألقى عليهم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بحار الأنوار 45/ 197؛ ينابيع المودّة 3/ 94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8713FB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كلمته التي سوف ترى مدى تأثيرها بعد ذلك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السيّد ابن طاووس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بشير بن حَذْلَم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قربنا منها - أي المدينة - نزل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فحطّ رحله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وضرب فسطاطه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وأزل نساءه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بشير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رحم الله أباك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لقد كان شاعراً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فهل تقدر على شيء منه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Style w:val="libBold2Char"/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بلى يا بن رسول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إنّي لشاعر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فادخل المدينة وانْعَ أبا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بشير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فركبتُ فرسي وركضت حتّى دخلت المدينة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بلغت مسجد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رفعت صوتي بالبكاء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وأنشأتُ أقول</w:t>
      </w:r>
      <w:r w:rsidR="00932F31">
        <w:rPr>
          <w:rFonts w:hint="cs"/>
          <w:rtl/>
        </w:rPr>
        <w:t>:</w:t>
      </w:r>
      <w:r w:rsidRPr="00C13977"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يا أهل يثرب لا مُقام لكم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قُتِلَ الحسين فأدمُعي مدرارُ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الجسمُ منه بكربلاء مُضرَّجٌ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والرأس منه على القناة يُدارُ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عليّ بن الحسين مع عمّاته وأخواته قد حلّوا بساحتكم ونزلوا بفنائكم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وأنا رسوله إليكم أُعرِّفكم مكانه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82" w:name="280"/>
      <w:bookmarkStart w:id="583" w:name="_Toc382733307"/>
      <w:r w:rsidRPr="000112A3">
        <w:rPr>
          <w:rFonts w:hint="cs"/>
          <w:rtl/>
        </w:rPr>
        <w:t xml:space="preserve">حال المدينة بعد علم أهلها بمصرع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582"/>
      <w:bookmarkEnd w:id="583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السيّد ابن طاووس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بشير بن حذلم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وسمعت جارية تنوح على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وتقول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نـعى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سـيّدي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نـاعٍ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نـعاه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فأوجعا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فـأمـرضني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نـاعٍ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نـعاه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فـأفجعا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أعـينَيَّ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جـودا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بـالمدامع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واسـكبا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وجـودا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بـدمع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بـعد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دمـعكما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على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مَن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دهى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عرش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الجليل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فزعزعا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وأصـبح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أنـف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الدِّين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والمجد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أجدعا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عـلى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ابـن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نـبيّ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الله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وابن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وصيّه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وإن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كـان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عـنّا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شاحط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الدار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أشسعا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تسلية المجالس 2/ 460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وانظر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112؛ ينابيع المودّة 3/ 93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226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ونحوه في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112؛ تسلية المجالس 2/ 460؛ ينابيع المودّة 3/ 93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ثمّ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أيُّها الناعي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جدّدت حزننا بأبي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وخدشت منّا قروحاً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تندمل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فمَن أنت يرحمك الله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أنا بشير بن حذلم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وجّهني مولاي عليّ بن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نازل موضع كذا وكذا مع عيال أبي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ونسائه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وروى السيّد ابن طاووس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بشير بن حذلم أيضاً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فما بقيت في المدينة مُخدّرة ولا مُحجّبة إلاّ برزن من خدورهن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مكشوفة شعورهنّ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مخمّشة وجوههنّ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ضاربات خدودهنّ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يدعون بالويل والثَّبور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أرَ باكياً أكثر من ذلك اليوم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يوماً أمرّ على المسلمين منه بعد وفاة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فلم يبقَ في المدينة مُخدّرة ولا مُحجّبة إلاّ برزت وهنَّ بين باكية ونائحة ولاطمة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يرَ يوم أمرَّ على أهل المدينة منه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في أخبار الزينبات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حدّثني إبراهيم بن محمّد الحريري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حدّثني عبد الصمد بن حسّان السعدي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سفيان الثوري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جعفر بن محمّد الصادق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الحسن بن الحسن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ا حُملنا إلى يزيد وكنّا بضعة عشر نفساً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أمر أن نسير إلى المدينة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فوصلناها في مُستهلّ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>..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وعلى المدينة عمرو بن سعيد الأشدق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 xml:space="preserve">.. </w:t>
      </w:r>
      <w:r w:rsidRPr="00BB5754">
        <w:rPr>
          <w:rStyle w:val="libFootnotenumChar"/>
          <w:rFonts w:hint="cs"/>
          <w:rtl/>
        </w:rPr>
        <w:t>(5)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فجاء عبد الملك بن الحارث السهمي فأخبره بقدومنا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فأمر أن يُنادي في أسواق المدينة ألا إنّ زين العابدين وبني عمومته وعمّاته قد قدموا إليكم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فبرزت الرجال والنساء والصبيان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صارخات باكيات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وخرجت نساء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226؛ تسلية المجالس 2/ 460؛ ينابيع المودّة 3/ 93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بياض في الأصل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8713FB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بني هاشم حاسرات تُنادي وا حسيناه</w:t>
      </w:r>
      <w:r w:rsidR="00166332" w:rsidRPr="00A20A36">
        <w:rPr>
          <w:rStyle w:val="libBold2Char"/>
          <w:rFonts w:hint="cs"/>
          <w:rtl/>
        </w:rPr>
        <w:t>!</w:t>
      </w:r>
      <w:r w:rsidRPr="00A20A36">
        <w:rPr>
          <w:rStyle w:val="libBold2Char"/>
          <w:rFonts w:hint="cs"/>
          <w:rtl/>
        </w:rPr>
        <w:t xml:space="preserve"> وا حسيناه</w:t>
      </w:r>
      <w:r w:rsidR="00166332" w:rsidRPr="00A20A36">
        <w:rPr>
          <w:rStyle w:val="libBold2Char"/>
          <w:rFonts w:hint="cs"/>
          <w:rtl/>
        </w:rPr>
        <w:t>!</w:t>
      </w:r>
      <w:r w:rsidRPr="00A20A36">
        <w:rPr>
          <w:rStyle w:val="libBold2Char"/>
          <w:rFonts w:hint="cs"/>
          <w:rtl/>
        </w:rPr>
        <w:t xml:space="preserve"> فأقمنا ثلاثة أيّام بلياليها ونساء بني هاشم وأهل المدينة مجتمعون حولنا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84" w:name="281"/>
      <w:bookmarkStart w:id="585" w:name="_Toc382733308"/>
      <w:r w:rsidRPr="000112A3">
        <w:rPr>
          <w:rFonts w:hint="cs"/>
          <w:rtl/>
        </w:rPr>
        <w:t>استقبال الناس بقيّة العترة الطاهرة</w:t>
      </w:r>
      <w:r w:rsidR="00932F31">
        <w:rPr>
          <w:rFonts w:hint="cs"/>
          <w:rtl/>
        </w:rPr>
        <w:t>:</w:t>
      </w:r>
      <w:bookmarkEnd w:id="584"/>
      <w:bookmarkEnd w:id="58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وخرج الناس إلى لقائه (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وأخذوا المواضع والطُّرُق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السيّد ابن طاووس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بشير بن حذلم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فتركوني مكاني وبادروا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فضربتُ فرسي حتّى رجعتُ إليهم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فوجدت الناس قد أخذوا الطُّرُق والمواضع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فنزلت عن فرسي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وتخطّيت رقاب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قربت من باب الفسطاط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وهذا التوصيف يكشف عن مدى زحام الناس حول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لم يجد بشير بُدّاً إلاّ أن يتخطّى رقاب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ويوصِل نفسه قُرب باب الفسطاط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86" w:name="282"/>
      <w:bookmarkStart w:id="587" w:name="_Toc382733309"/>
      <w:r w:rsidRPr="000112A3">
        <w:rPr>
          <w:rFonts w:hint="cs"/>
          <w:rtl/>
        </w:rPr>
        <w:t>خُطبة الإمام زين العابدين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586"/>
      <w:bookmarkEnd w:id="58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السيّد ابن طاووس عن بشير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وكان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داخلاً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فخرج ومعه خُرقة يمسح بها دموعه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وخلفه خادم معه كرسي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فوضعه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وجلس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لا يتمالك من العبرة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فارتفعت أصوات الناس بالبكاء وحنين الجواري والنساء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والناس من كلّ ناحية يُعزّونه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فضجّت تلك البُقعة ضجّة شديدة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فأومأ بيده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أن اسكتوا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فسكنت فورتهم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أخبار الزينبات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قال ابن نما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قال بشير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فعدت إلى باب الفسطاط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وإذا هو قد خرج وبيده خرقة يمسح بها دموعه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63506" w:rsidRDefault="00DC6DFB" w:rsidP="008713FB">
      <w:pPr>
        <w:pStyle w:val="libNormal0"/>
        <w:rPr>
          <w:rtl/>
        </w:rPr>
      </w:pPr>
      <w:r w:rsidRPr="008713FB">
        <w:rPr>
          <w:rStyle w:val="libBold2Char"/>
          <w:rFonts w:hint="cs"/>
          <w:rtl/>
        </w:rPr>
        <w:lastRenderedPageBreak/>
        <w:t>( الحمد لله ربّ العالمين</w:t>
      </w:r>
      <w:r w:rsidR="00932F31" w:rsidRPr="008713FB">
        <w:rPr>
          <w:rStyle w:val="libBold2Char"/>
          <w:rFonts w:hint="cs"/>
          <w:rtl/>
        </w:rPr>
        <w:t>،</w:t>
      </w:r>
      <w:r w:rsidRPr="008713FB">
        <w:rPr>
          <w:rStyle w:val="libBold2Char"/>
          <w:rFonts w:hint="cs"/>
          <w:rtl/>
        </w:rPr>
        <w:t xml:space="preserve"> الرحمن الرحيم</w:t>
      </w:r>
      <w:r w:rsidR="00932F31" w:rsidRPr="008713FB">
        <w:rPr>
          <w:rStyle w:val="libBold2Char"/>
          <w:rFonts w:hint="cs"/>
          <w:rtl/>
        </w:rPr>
        <w:t>،</w:t>
      </w:r>
      <w:r w:rsidRPr="008713FB">
        <w:rPr>
          <w:rStyle w:val="libBold2Char"/>
          <w:rFonts w:hint="cs"/>
          <w:rtl/>
        </w:rPr>
        <w:t xml:space="preserve"> مالك يوم الدِّين</w:t>
      </w:r>
      <w:r w:rsidR="00932F31" w:rsidRPr="008713FB">
        <w:rPr>
          <w:rStyle w:val="libBold2Char"/>
          <w:rFonts w:hint="cs"/>
          <w:rtl/>
        </w:rPr>
        <w:t>،</w:t>
      </w:r>
      <w:r w:rsidRPr="008713FB">
        <w:rPr>
          <w:rStyle w:val="libBold2Char"/>
          <w:rFonts w:hint="cs"/>
          <w:rtl/>
        </w:rPr>
        <w:t xml:space="preserve"> بارئ الخلائق أجمعين</w:t>
      </w:r>
      <w:r w:rsidR="00932F31" w:rsidRPr="008713FB">
        <w:rPr>
          <w:rStyle w:val="libBold2Char"/>
          <w:rFonts w:hint="cs"/>
          <w:rtl/>
        </w:rPr>
        <w:t>،</w:t>
      </w:r>
      <w:r w:rsidRPr="008713FB">
        <w:rPr>
          <w:rStyle w:val="libBold2Char"/>
          <w:rFonts w:hint="cs"/>
          <w:rtl/>
        </w:rPr>
        <w:t xml:space="preserve"> الذي بَعُد فارتفع في السماوات العُلى</w:t>
      </w:r>
      <w:r w:rsidR="00932F31" w:rsidRPr="008713FB">
        <w:rPr>
          <w:rStyle w:val="libBold2Char"/>
          <w:rFonts w:hint="cs"/>
          <w:rtl/>
        </w:rPr>
        <w:t>،</w:t>
      </w:r>
      <w:r w:rsidRPr="008713FB">
        <w:rPr>
          <w:rStyle w:val="libBold2Char"/>
          <w:rFonts w:hint="cs"/>
          <w:rtl/>
        </w:rPr>
        <w:t xml:space="preserve"> وقرُب فشهد النجوى</w:t>
      </w:r>
      <w:r w:rsidR="00932F31" w:rsidRPr="008713FB">
        <w:rPr>
          <w:rStyle w:val="libBold2Char"/>
          <w:rFonts w:hint="cs"/>
          <w:rtl/>
        </w:rPr>
        <w:t>،</w:t>
      </w:r>
      <w:r w:rsidRPr="008713FB">
        <w:rPr>
          <w:rStyle w:val="libBold2Char"/>
          <w:rFonts w:hint="cs"/>
          <w:rtl/>
        </w:rPr>
        <w:t xml:space="preserve"> نحمده على عظائم الأُمور</w:t>
      </w:r>
      <w:r w:rsidR="00932F31" w:rsidRPr="008713FB">
        <w:rPr>
          <w:rStyle w:val="libBold2Char"/>
          <w:rFonts w:hint="cs"/>
          <w:rtl/>
        </w:rPr>
        <w:t>،</w:t>
      </w:r>
      <w:r w:rsidRPr="008713FB">
        <w:rPr>
          <w:rStyle w:val="libBold2Char"/>
          <w:rFonts w:hint="cs"/>
          <w:rtl/>
        </w:rPr>
        <w:t xml:space="preserve"> وفجائع الدهور</w:t>
      </w:r>
      <w:r w:rsidR="00932F31" w:rsidRPr="008713FB">
        <w:rPr>
          <w:rStyle w:val="libBold2Char"/>
          <w:rFonts w:hint="cs"/>
          <w:rtl/>
        </w:rPr>
        <w:t>،</w:t>
      </w:r>
      <w:r w:rsidRPr="008713FB">
        <w:rPr>
          <w:rStyle w:val="libBold2Char"/>
          <w:rFonts w:hint="cs"/>
          <w:rtl/>
        </w:rPr>
        <w:t xml:space="preserve"> وألم الفواجع</w:t>
      </w:r>
      <w:r w:rsidR="00932F31" w:rsidRPr="008713FB">
        <w:rPr>
          <w:rStyle w:val="libBold2Char"/>
          <w:rFonts w:hint="cs"/>
          <w:rtl/>
        </w:rPr>
        <w:t>،</w:t>
      </w:r>
      <w:r w:rsidRPr="008713FB">
        <w:rPr>
          <w:rStyle w:val="libBold2Char"/>
          <w:rFonts w:hint="cs"/>
          <w:rtl/>
        </w:rPr>
        <w:t xml:space="preserve"> ومضاضة اللواذع</w:t>
      </w:r>
      <w:r w:rsidR="00932F31" w:rsidRPr="008713FB">
        <w:rPr>
          <w:rStyle w:val="libBold2Char"/>
          <w:rFonts w:hint="cs"/>
          <w:rtl/>
        </w:rPr>
        <w:t>،</w:t>
      </w:r>
      <w:r w:rsidRPr="008713FB">
        <w:rPr>
          <w:rStyle w:val="libBold2Char"/>
          <w:rFonts w:hint="cs"/>
          <w:rtl/>
        </w:rPr>
        <w:t xml:space="preserve"> وجليل الرزء</w:t>
      </w:r>
      <w:r w:rsidR="00932F31" w:rsidRPr="008713FB">
        <w:rPr>
          <w:rStyle w:val="libBold2Char"/>
          <w:rFonts w:hint="cs"/>
          <w:rtl/>
        </w:rPr>
        <w:t>،</w:t>
      </w:r>
      <w:r w:rsidRPr="008713FB">
        <w:rPr>
          <w:rStyle w:val="libBold2Char"/>
          <w:rFonts w:hint="cs"/>
          <w:rtl/>
        </w:rPr>
        <w:t xml:space="preserve"> وعظيم المصائب الفاظعة الكاظّة الفادحة الجائحة</w:t>
      </w:r>
      <w:r w:rsidR="005E5F98">
        <w:rPr>
          <w:rFonts w:hint="cs"/>
          <w:rtl/>
        </w:rPr>
        <w:t>.</w:t>
      </w:r>
    </w:p>
    <w:p w:rsidR="00DC6DFB" w:rsidRPr="00A63506" w:rsidRDefault="00DC6DFB" w:rsidP="00A63506">
      <w:pPr>
        <w:pStyle w:val="libBold2"/>
        <w:rPr>
          <w:rtl/>
        </w:rPr>
      </w:pPr>
      <w:r w:rsidRPr="000112A3">
        <w:rPr>
          <w:rFonts w:hint="cs"/>
          <w:rtl/>
        </w:rPr>
        <w:t>أيّها القوم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إنّ الله تعالى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وله الحمد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ابتلانا بمصائب جليلة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وثُلْمَة في الإسلام عظيمة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قُتِل أبو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وعترته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وسُبي نساؤه وصِبْيته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وداروا برأسه في البُلدان من فوق عام السنان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وهذه الرزيّة التي لا مثلها رزيّة</w:t>
      </w:r>
      <w:r w:rsidR="005E5F98">
        <w:rPr>
          <w:rFonts w:hint="cs"/>
          <w:rtl/>
        </w:rPr>
        <w:t>.</w:t>
      </w:r>
    </w:p>
    <w:p w:rsidR="00DC6DFB" w:rsidRPr="00A63506" w:rsidRDefault="00DC6DFB" w:rsidP="00A63506">
      <w:pPr>
        <w:pStyle w:val="libBold2"/>
        <w:rPr>
          <w:rtl/>
        </w:rPr>
      </w:pPr>
      <w:r w:rsidRPr="000112A3">
        <w:rPr>
          <w:rFonts w:hint="cs"/>
          <w:rtl/>
        </w:rPr>
        <w:t>أيُّها الناس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فأيُّ رجالات منكم يُسَرّون بعد قتله</w:t>
      </w:r>
      <w:r w:rsidR="00166332">
        <w:rPr>
          <w:rFonts w:hint="cs"/>
          <w:rtl/>
        </w:rPr>
        <w:t>؟</w:t>
      </w:r>
      <w:r w:rsidRPr="000112A3">
        <w:rPr>
          <w:rFonts w:hint="cs"/>
          <w:rtl/>
        </w:rPr>
        <w:t>! أم أيّة عين منكم تحبس دمعها وتضنّ عن انهمالها</w:t>
      </w:r>
      <w:r w:rsidR="00166332">
        <w:rPr>
          <w:rFonts w:hint="cs"/>
          <w:rtl/>
        </w:rPr>
        <w:t>؟</w:t>
      </w:r>
      <w:r w:rsidRPr="000112A3">
        <w:rPr>
          <w:rFonts w:hint="cs"/>
          <w:rtl/>
        </w:rPr>
        <w:t>!</w:t>
      </w:r>
    </w:p>
    <w:p w:rsidR="00DC6DFB" w:rsidRPr="00A63506" w:rsidRDefault="00DC6DFB" w:rsidP="00A63506">
      <w:pPr>
        <w:pStyle w:val="libBold2"/>
        <w:rPr>
          <w:rtl/>
        </w:rPr>
      </w:pPr>
      <w:r w:rsidRPr="000112A3">
        <w:rPr>
          <w:rFonts w:hint="cs"/>
          <w:rtl/>
        </w:rPr>
        <w:t>فلقد بكت السبع الشداد لقتله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وبكت البحار بأمواجها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والسماوات بأركانها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والأرض بأرجائها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والأشجار بأغصانها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والحيتان في لُجج البحار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والملائكة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قرَّبون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وأهل السماوات أجمعون</w:t>
      </w:r>
      <w:r w:rsidR="005E5F98">
        <w:rPr>
          <w:rFonts w:hint="cs"/>
          <w:rtl/>
        </w:rPr>
        <w:t>.</w:t>
      </w:r>
    </w:p>
    <w:p w:rsidR="00DC6DFB" w:rsidRPr="00A63506" w:rsidRDefault="00DC6DFB" w:rsidP="00A63506">
      <w:pPr>
        <w:pStyle w:val="libBold2"/>
        <w:rPr>
          <w:rtl/>
        </w:rPr>
      </w:pPr>
      <w:r w:rsidRPr="000112A3">
        <w:rPr>
          <w:rFonts w:hint="cs"/>
          <w:rtl/>
        </w:rPr>
        <w:t>أيُّها الناس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أيُّ قلبٍ لا ينصدع لقتله</w:t>
      </w:r>
      <w:r w:rsidR="00166332">
        <w:rPr>
          <w:rFonts w:hint="cs"/>
          <w:rtl/>
        </w:rPr>
        <w:t>؟</w:t>
      </w:r>
      <w:r w:rsidRPr="000112A3">
        <w:rPr>
          <w:rFonts w:hint="cs"/>
          <w:rtl/>
        </w:rPr>
        <w:t>! أم أيّ فؤاد لا يحنّ إليه</w:t>
      </w:r>
      <w:r w:rsidR="00166332">
        <w:rPr>
          <w:rFonts w:hint="cs"/>
          <w:rtl/>
        </w:rPr>
        <w:t>؟</w:t>
      </w:r>
      <w:r w:rsidRPr="000112A3">
        <w:rPr>
          <w:rFonts w:hint="cs"/>
          <w:rtl/>
        </w:rPr>
        <w:t>! أم أيّ سمعٍ يسمع هذه الثُّلمة التي ثُلمت في الإسلام ولا يُصمّ</w:t>
      </w:r>
      <w:r w:rsidR="00166332">
        <w:rPr>
          <w:rFonts w:hint="cs"/>
          <w:rtl/>
        </w:rPr>
        <w:t>؟</w:t>
      </w:r>
      <w:r w:rsidRPr="000112A3">
        <w:rPr>
          <w:rFonts w:hint="cs"/>
          <w:rtl/>
        </w:rPr>
        <w:t>!</w:t>
      </w:r>
    </w:p>
    <w:p w:rsidR="00DC6DFB" w:rsidRPr="00A63506" w:rsidRDefault="00DC6DFB" w:rsidP="00A63506">
      <w:pPr>
        <w:pStyle w:val="libBold2"/>
        <w:rPr>
          <w:rtl/>
        </w:rPr>
      </w:pPr>
      <w:r w:rsidRPr="000112A3">
        <w:rPr>
          <w:rFonts w:hint="cs"/>
          <w:rtl/>
        </w:rPr>
        <w:t>أيّها الناس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أصبحنا مطرودين مُشرَّدين مذمومين شاسعين عن الأمصار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كأنّنا أولاد تُرْك أو كابل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من غير جُرم اجترمناه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ولا مكروه ارتكبناه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ولا ثُلمة في الإسلام ثلمناها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ما سمعنا بهذا في آبائنا الأوّلين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إن هذا إلاّ اختلاق</w:t>
      </w:r>
      <w:r w:rsidR="005E5F98">
        <w:rPr>
          <w:rFonts w:hint="cs"/>
          <w:rtl/>
        </w:rPr>
        <w:t>.</w:t>
      </w:r>
    </w:p>
    <w:p w:rsidR="00DC6DFB" w:rsidRPr="00A63506" w:rsidRDefault="00DC6DFB" w:rsidP="00A63506">
      <w:pPr>
        <w:pStyle w:val="libBold2"/>
        <w:rPr>
          <w:rtl/>
        </w:rPr>
      </w:pPr>
      <w:r w:rsidRPr="000112A3">
        <w:rPr>
          <w:rFonts w:hint="cs"/>
          <w:rtl/>
        </w:rPr>
        <w:t>والله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لو أنّ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0112A3">
        <w:rPr>
          <w:rFonts w:hint="cs"/>
          <w:rtl/>
        </w:rPr>
        <w:t xml:space="preserve"> تقدَّم إليهم في قتالنا كما تقدّم إليهم في الوصاية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ED7177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وخادم معه كرسي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فوضعه وجلس وهو مغلوب على لوعته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فعزّاه الناس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فأومئ إليهم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أن اسكتوا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فسكنت فورتهم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فقال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>.. ) مُثير الأحزان</w:t>
      </w:r>
      <w:r w:rsidR="00932F31">
        <w:rPr>
          <w:rFonts w:hint="cs"/>
          <w:rtl/>
        </w:rPr>
        <w:t>:</w:t>
      </w:r>
      <w:r w:rsidR="00EC37AC">
        <w:rPr>
          <w:rFonts w:hint="cs"/>
          <w:rtl/>
        </w:rPr>
        <w:t xml:space="preserve"> 113</w:t>
      </w:r>
      <w:r w:rsidR="005E5F98">
        <w:rPr>
          <w:rFonts w:hint="cs"/>
          <w:rtl/>
        </w:rPr>
        <w:t>.</w:t>
      </w:r>
      <w:r w:rsidR="00ED7177">
        <w:rPr>
          <w:rtl/>
        </w:rPr>
        <w:t xml:space="preserve"> </w:t>
      </w:r>
    </w:p>
    <w:p w:rsidR="00DC6DFB" w:rsidRDefault="00ED7177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8713FB">
      <w:pPr>
        <w:pStyle w:val="libNormal0"/>
        <w:rPr>
          <w:rtl/>
        </w:rPr>
      </w:pPr>
      <w:r w:rsidRPr="00A20A36">
        <w:rPr>
          <w:rStyle w:val="libBold2Char"/>
          <w:rFonts w:hint="cs"/>
          <w:rtl/>
        </w:rPr>
        <w:lastRenderedPageBreak/>
        <w:t>بنا لما زادوا على ما فعلوا بنا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فإنّا لله وإنّا إليه راجعون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من مُصيبة ما أعظمها وأوجعها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وأفجعها وأكظّها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وأفظعها وأمرّها وأفدحها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فعند الله نحتسب فيما أصابنا وأبلغ بنا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إنّه عزيز ذو انتقام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قام - عليه السلام - ومشى إلى المدينة ليدخلها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88" w:name="283"/>
      <w:bookmarkStart w:id="589" w:name="_Toc382733310"/>
      <w:r w:rsidRPr="000112A3">
        <w:rPr>
          <w:rFonts w:hint="cs"/>
          <w:rtl/>
        </w:rPr>
        <w:t>تأمُّل ومُلاحظات</w:t>
      </w:r>
      <w:r w:rsidR="00932F31">
        <w:rPr>
          <w:rFonts w:hint="cs"/>
          <w:rtl/>
        </w:rPr>
        <w:t>:</w:t>
      </w:r>
      <w:bookmarkEnd w:id="588"/>
      <w:bookmarkEnd w:id="58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إنّ هذا الخطاب مع قُصره يحتوي على أُمور مُهمّة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نذكر بعضها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التركيز على حمد الله وثنائه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ستمرّ وعلى كلّ حال وفي كلّ الظروف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بيان ما وقع في عالم الكون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العوالم بما فيها من البحار والسماوات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والأرض والأشجار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والحيتان والملائكة وأهل السماوات و... بكت على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ما حدث مُصيبة ما أعظمها وأوجعها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وأفجعها وأفظعها وأمرّها وأفدحها و...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3 - بيان عُمق ما ارتكبوه من الفاجعة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لم يمكن أن يقع أبشع منها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وأنّه لم يُعهد في التاريخ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لو أنّ النبيّ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كان أوصاهم بذلك - فرضاً - لما زادوا على ما فعلوا بهم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وإليه يُشير العلاّمة الآية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السيّد مهدي بحر العلوم في قوله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4468A" w:rsidTr="00F41A9E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8713FB">
              <w:rPr>
                <w:rFonts w:hint="cs"/>
                <w:rtl/>
              </w:rPr>
              <w:t>لو أنّهم أُمِرُوا بالبُغض ما صنعوا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8713FB">
              <w:rPr>
                <w:rFonts w:hint="cs"/>
                <w:rtl/>
              </w:rPr>
              <w:t>فوق الذي صنعوا لو جدَّ جِدُّهم</w:t>
            </w:r>
            <w:r w:rsidRPr="0016633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4 - إيقاظ الناس وتوجيههم على ذلك بلزوم اتّخاذ الموقف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 قوله(ع ليه السلام)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أيّ قلب لا ينصدع لقتله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أم أيّ فؤاد لا يحنّ إليه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أم أيّ سمعٍ يسمع هذه الثُّلمة التي ثُلمت في الإسلام ولا يُصَمّ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228؛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113؛ ينابيع المودّة 3/ 93 بتفاوت يسير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ينابيع المودّة 3/ 93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عبرات المصطفين 2/ 359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63506" w:rsidRDefault="00DC6DFB" w:rsidP="008713FB">
      <w:pPr>
        <w:pStyle w:val="Heading2Center"/>
        <w:rPr>
          <w:rtl/>
        </w:rPr>
      </w:pPr>
      <w:bookmarkStart w:id="590" w:name="284"/>
      <w:bookmarkStart w:id="591" w:name="_Toc382733311"/>
      <w:r w:rsidRPr="000112A3">
        <w:rPr>
          <w:rFonts w:hint="cs"/>
          <w:rtl/>
        </w:rPr>
        <w:lastRenderedPageBreak/>
        <w:t>في المدينة المنوّرة</w:t>
      </w:r>
      <w:bookmarkEnd w:id="590"/>
      <w:bookmarkEnd w:id="591"/>
    </w:p>
    <w:p w:rsidR="00DC6DFB" w:rsidRPr="00A55C63" w:rsidRDefault="00DC6DFB" w:rsidP="00A63506">
      <w:pPr>
        <w:pStyle w:val="Heading3"/>
        <w:rPr>
          <w:rtl/>
        </w:rPr>
      </w:pPr>
      <w:bookmarkStart w:id="592" w:name="285"/>
      <w:bookmarkStart w:id="593" w:name="_Toc382733312"/>
      <w:r w:rsidRPr="000112A3">
        <w:rPr>
          <w:rFonts w:hint="cs"/>
          <w:rtl/>
        </w:rPr>
        <w:t xml:space="preserve">حالة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0112A3">
        <w:rPr>
          <w:rFonts w:hint="cs"/>
          <w:rtl/>
        </w:rPr>
        <w:t xml:space="preserve"> حين دخولهم المدينة</w:t>
      </w:r>
      <w:r w:rsidR="00932F31">
        <w:rPr>
          <w:rFonts w:hint="cs"/>
          <w:rtl/>
        </w:rPr>
        <w:t>:</w:t>
      </w:r>
      <w:bookmarkEnd w:id="592"/>
      <w:bookmarkEnd w:id="593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الشيخ ابن نما الحِلّي يصف الحالة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ثمّ دخل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وجماعته دار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فرآها مُقفرة الطلول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خالية من سُكَّانه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خالية بأحزانه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قد غشيها القدر النازل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وساورها الخطب الهائل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وأطلَّت عليها عذابات المنايا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وأظلّتها جحافل الرزايا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موحشة العرصات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لفقد السادات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..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وقـفت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عـلى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دار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الـنبيّ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مـحمّد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فـألفيتها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أقـفرت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عرصاتها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وأمـست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خـلاءً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تلاوة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قارئٍ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وعـطّل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مـنها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صومها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وصلاتها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وكـانـت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مـلاذاً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لـلعلوم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وجـنّة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من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الخطب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يغشي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لم</w:t>
            </w:r>
            <w:r w:rsidRPr="00C13977">
              <w:rPr>
                <w:rFonts w:hint="cs"/>
                <w:rtl/>
              </w:rPr>
              <w:t>عتقين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صلاتها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فـأقوت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السادات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آل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ولـم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يـجتمع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بعد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الحسين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شتاتها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فعيني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لقتل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السبط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عبرى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ولوعتي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عـلى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فـقده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مـا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تنقضي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زفراتها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فـيا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كبدي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كم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تصبرين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على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الأذى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أما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آن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أن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يُغني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إذن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حَسراتها</w:t>
            </w:r>
            <w:r w:rsidR="00EC37AC">
              <w:rPr>
                <w:rStyle w:val="libNormalChar"/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</w:pPr>
      <w:r w:rsidRPr="00C13977">
        <w:rPr>
          <w:rFonts w:hint="cs"/>
          <w:rtl/>
        </w:rPr>
        <w:t>وقال السيّد محمّد بن أبي طالب الكركي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شاهد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منازل أحبّائه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التي كانت مشارق أنوار الإيمان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ومظاهر أسرار القرآن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ومواطن مصابيح العرفان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ومعادن مجاويع الإحسان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تندب بلسان حالها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وتنحب لفقد رجالها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وتذرف عبراتها من مآقيها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وتصاعد زفراتها من تراقيها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وتُنادي بصوت يُنبئ عن شدّة لوعتها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ويُخبر بحدّة كربتها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ويستخبر كلّ راكب وراجل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وينشد كلّ ظاعن ونازل</w:t>
      </w:r>
      <w:r w:rsidR="00932F31">
        <w:rPr>
          <w:rFonts w:hint="cs"/>
          <w:rtl/>
        </w:rPr>
        <w:t>: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114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lastRenderedPageBreak/>
              <w:t>أيـن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مَـن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كانوا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شموسي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وبدوري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أيـن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مـا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كـانوا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جمالي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وسروري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أيـن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مَـن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كـانوا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حُماتي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ورعاتي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وهُداتي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حين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تعييني</w:t>
            </w:r>
            <w:r w:rsidR="00EC37AC">
              <w:rPr>
                <w:rFonts w:hint="cs"/>
                <w:rtl/>
              </w:rPr>
              <w:t xml:space="preserve"> </w:t>
            </w:r>
            <w:r w:rsidRPr="00C13977">
              <w:rPr>
                <w:rFonts w:hint="cs"/>
                <w:rtl/>
              </w:rPr>
              <w:t>أموري</w:t>
            </w:r>
            <w:r>
              <w:rPr>
                <w:rFonts w:hint="cs"/>
                <w:rtl/>
              </w:rPr>
              <w:t>.</w:t>
            </w:r>
            <w:r w:rsidRPr="00C13977">
              <w:rPr>
                <w:rFonts w:hint="cs"/>
                <w:rtl/>
              </w:rPr>
              <w:t>..</w:t>
            </w:r>
            <w:r w:rsidR="00EC37AC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مُـذ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نـأوا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بـالبُعد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إنسان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كـثر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الـشامت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إذ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قـلَّ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نـصيري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يـا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عـيوني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تكن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عَزَّت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دموعي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فـاذرفي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بـالدم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مـن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قـلبٍ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كسير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نادى مجلس كراماتهم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ومدارس تلاواتهم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ومقامات عباداتهم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ومحاريب صلواتهم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أين مَن كُتِب رياض الكرم بجودهم وحُماة الأُمم بوجودهم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أين عمّاركِ بركوعهم وسجودهم وقوّامكِ في طاعة معبودهم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أين مَن كانت حدائق أنعُمهم في فنائكِ مُغدقة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وجداول كرمهم في خلالكِ مُتدفِّقة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وأعلام علومهم منصوبة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وأروقة شرفهم مضروبة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كم أضاءوا بمصابيح نفقاتهم ظلمتك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وكم آنسوا بنغمات تلاوتهم وحشتك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وكم أحيوا بصلاتهم ليلك ونهارك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وكم أناروا بنور تهجُّدهم حنادس أسحارك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فأجابه صداها بلسان حالها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وأخبره فناؤها بتنكّر أحوالها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رحلوا عن تقنّعي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فسكنوا في بيت الأحزان قلبي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ونأوا عن ربوعي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فأطالوا لطول نواهم كربي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فآهٍ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فيا شوقاه لمواطئ أقدامهم على صعيدي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آه وا أسفاه لانتقال أقمار وجوههم عن منازل سعودي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خابني زماني بإبعادهم عنّي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فأصبح باب سروري مُرتجى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وعاندني دهري إذ أسلبهم منّي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فليس لي بعدهم في الخلق مُرتجى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فيا كلم قلبي ذُبْ أسفاً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فما لك مأوى في رميم عظامي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ويا سقيم جسمي مُتْ كمداً قبل تقضِّي مدّتي وأيّامي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وشاهد ( صلوات الله عليه ) منازل أحبّائه مُظلمة لوحشتها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مُقفرة لخلوتها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هنا عدّة أبيات لم أذكرها مُراعاةً للاختصار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8713FB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فكأنّي بلسان حاله قد ناجاها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وببيان مقاله ناداها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أيّتها المنازل التي غابت عنها حماتها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وغيّرت صفاتها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وحلّت مرابعها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وأقوت مجامعها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حزني لفقد عُمَّارك سرمد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ووجدي لبُعد سمائك لا ينفد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وأنباء مُصيبتهم تُرسل عبراتي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وأحاديث محنتهم تُهيِّج حسراتي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وديارهم الخالية تُحرق قلبي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وربوعهم الخاوية تُذهل لُبِّي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وكيف لا يقدح زند الفراق نار الاشتياق في جوانحي وأحشائي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ويُفرغ فرط الغرام ثوب السقام على جوارحي وأعضائي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94" w:name="286"/>
      <w:bookmarkStart w:id="595" w:name="_Toc382733313"/>
      <w:r w:rsidRPr="000112A3">
        <w:rPr>
          <w:rFonts w:hint="cs"/>
          <w:rtl/>
        </w:rPr>
        <w:t xml:space="preserve">حالة المدينة بعد دخول حرم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594"/>
      <w:bookmarkEnd w:id="59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الخوارزمي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قالوا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دخل حرم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المدينة عجّت نساء بني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وصارت المدينة صيحةً واحدة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فتّال النيسابوري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حتّى دخلوا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فلم يُسمَع واعية مثل واعية بني هاشم في دورهم على الحسين بن عليّ (عليهما السلام )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596" w:name="287"/>
      <w:bookmarkStart w:id="597" w:name="_Toc382733314"/>
      <w:r w:rsidRPr="000112A3">
        <w:rPr>
          <w:rFonts w:hint="cs"/>
          <w:rtl/>
        </w:rPr>
        <w:t>رثاء امرأة من بنات عبد المطّلب</w:t>
      </w:r>
      <w:r w:rsidR="00932F31">
        <w:rPr>
          <w:rFonts w:hint="cs"/>
          <w:rtl/>
        </w:rPr>
        <w:t>:</w:t>
      </w:r>
      <w:bookmarkEnd w:id="596"/>
      <w:bookmarkEnd w:id="59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ابن الجوزي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عمّار الدهني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جعفر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[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] قدموا المدينة خرجت امرأة من بنات عبد المطّلب ناشرةً شعرها واضعةً كُمّها على رأسها تلقّاهم وتقول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4468A" w:rsidTr="00F41A9E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ماذا تقول إن قال النبيّ 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ماذا فعلتم وأنتم آخر الأُمم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تسلية المجالس 2/ 464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A20A36">
        <w:rPr>
          <w:rFonts w:hint="cs"/>
          <w:rtl/>
        </w:rPr>
        <w:t>(2) مقتل الخوارزمي 2/ 76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ثمّ ذكر بعد ذلك ضحك عمرو بن سعيد أمير المدينة وتمثُّله بقول عمرو بن معدي كرب الزبيدي وخطبته على المنبر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وهو ما ذكرناه بعد وصول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A20A36">
        <w:rPr>
          <w:rFonts w:hint="cs"/>
          <w:rtl/>
        </w:rPr>
        <w:t xml:space="preserve"> المدينة</w:t>
      </w:r>
      <w:r w:rsidR="00932F31" w:rsidRPr="00A20A36">
        <w:rPr>
          <w:rFonts w:hint="cs"/>
          <w:rtl/>
        </w:rPr>
        <w:t>،</w:t>
      </w:r>
      <w:r w:rsidRPr="00A20A36">
        <w:rPr>
          <w:rFonts w:hint="cs"/>
          <w:rtl/>
        </w:rPr>
        <w:t xml:space="preserve"> فلا نُعيد</w:t>
      </w:r>
      <w:r w:rsidR="005E5F98" w:rsidRPr="00A20A36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روضة الواعظين 1/ 192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lastRenderedPageBreak/>
              <w:t>بـعـترتي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وبـأهلي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بـعد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مُـفتقدي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مـنهم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أُسـارى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وقـتلى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ضُرِّجوا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مـا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كـان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هذا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جزائي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إذ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نصحت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أن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تخلفوني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بسوءٍ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ذوي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رحمي</w:t>
            </w:r>
            <w:r w:rsidR="00EC37AC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A55C63" w:rsidRDefault="00DC6DFB" w:rsidP="00A55C63">
      <w:pPr>
        <w:pStyle w:val="Heading3"/>
        <w:rPr>
          <w:rtl/>
        </w:rPr>
      </w:pPr>
      <w:bookmarkStart w:id="598" w:name="288"/>
      <w:bookmarkStart w:id="599" w:name="_Toc382733315"/>
      <w:r w:rsidRPr="000112A3">
        <w:rPr>
          <w:rFonts w:hint="cs"/>
          <w:rtl/>
        </w:rPr>
        <w:t xml:space="preserve">عند مسجد الرسول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:</w:t>
      </w:r>
      <w:bookmarkEnd w:id="598"/>
      <w:bookmarkEnd w:id="599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العلاّمة المجلسي (رحمه الله)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روي في بعض مؤلّفات أصحابنا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قال الراوي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وأمّا زينب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فأخذت بعَضادَتي باب المسجد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ونادت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يا جدّاه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إنّي ناعية إليك أخي الحسين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مع ذلك لا تجفّ لها عبرة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تفتر من البكاء والنحيب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وكلّما نظرت إلى علي بن الحسين تجدّد حزنها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وزاد وجدها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600" w:name="289"/>
      <w:bookmarkStart w:id="601" w:name="_Toc382733316"/>
      <w:r w:rsidRPr="000112A3">
        <w:rPr>
          <w:rFonts w:hint="cs"/>
          <w:rtl/>
        </w:rPr>
        <w:t>لبس السواد وإقامة المأتم</w:t>
      </w:r>
      <w:r w:rsidR="00932F31">
        <w:rPr>
          <w:rFonts w:hint="cs"/>
          <w:rtl/>
        </w:rPr>
        <w:t>:</w:t>
      </w:r>
      <w:bookmarkEnd w:id="600"/>
      <w:bookmarkEnd w:id="601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البرقي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عمر بن علي بن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قُتل الحسين بن علي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لبس نساء بني هاشم السواد والمسوح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وكنّ لا يشتكين من حرّ ولا برد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وكان عليّ بن الحسين يعمل لهنَّ الطعام للمأتم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602" w:name="290"/>
      <w:bookmarkStart w:id="603" w:name="_Toc382733317"/>
      <w:r w:rsidRPr="000112A3">
        <w:rPr>
          <w:rFonts w:hint="cs"/>
          <w:rtl/>
        </w:rPr>
        <w:t>مُكافأة الحرس</w:t>
      </w:r>
      <w:r w:rsidR="00932F31">
        <w:rPr>
          <w:rFonts w:hint="cs"/>
          <w:rtl/>
        </w:rPr>
        <w:t>:</w:t>
      </w:r>
      <w:bookmarkEnd w:id="602"/>
      <w:bookmarkEnd w:id="60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شكرت العلويّات كلّ الذين قاموا برعايتهنّ من الشام حتّى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الشبلنجي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وكان [ الرجل الحارس ] يسألهم عن حالهم ويتلطّف بهم في جميع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A55C63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الردّ على ا</w:t>
      </w:r>
      <w:r w:rsidR="00166332">
        <w:rPr>
          <w:rFonts w:hint="cs"/>
          <w:rtl/>
        </w:rPr>
        <w:t>لم</w:t>
      </w:r>
      <w:r w:rsidRPr="000112A3">
        <w:rPr>
          <w:rFonts w:hint="cs"/>
          <w:rtl/>
        </w:rPr>
        <w:t>تعصّب العنيد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51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وروي نحوه في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البدء والتاريخ 6/ 12؛ البداية والنهاية 8/ 199 و200؛ تهذيب الكمال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429 بتفاوت يسير</w:t>
      </w:r>
      <w:r w:rsidR="005E5F98">
        <w:rPr>
          <w:rFonts w:hint="cs"/>
          <w:rtl/>
        </w:rPr>
        <w:t>.</w:t>
      </w:r>
    </w:p>
    <w:p w:rsidR="00DC6DFB" w:rsidRPr="00A55C63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لقد ذكرنا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فيما سبق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 xml:space="preserve">رثاء ابنة عقيل حينما ورد خبر مقتل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إلى المدينة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إلاّ أنّ بعض المؤرِّخين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كما ذكرنا أسماءهم آنفاً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 xml:space="preserve">روى ذلك بعد وصول حرم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المدينة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وهو لا يُنافي ما سبق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إذ هما أمران إيجابيّان لا مانع من جمعهما وتكرُّرهما في زمانين</w:t>
      </w:r>
      <w:r w:rsidR="005E5F98">
        <w:rPr>
          <w:rFonts w:hint="cs"/>
          <w:rtl/>
        </w:rPr>
        <w:t>.</w:t>
      </w:r>
    </w:p>
    <w:p w:rsidR="00DC6DFB" w:rsidRPr="00A55C63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بحار الأنوار 45/ 198</w:t>
      </w:r>
      <w:r w:rsidR="005E5F98">
        <w:rPr>
          <w:rFonts w:hint="cs"/>
          <w:rtl/>
        </w:rPr>
        <w:t>.</w:t>
      </w:r>
    </w:p>
    <w:p w:rsidR="00DC6DFB" w:rsidRPr="00A55C63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المحاسن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420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باب الإطعام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باب 26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ح196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بحار الأنوار 45/ 188 ح33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8713FB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أُمورهم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ولا يشقُّ عليهم في مسيرهم إلى أن دخلوا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 فاطمة بنت الحسين لأُختها سكينة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أحسن هذا الرجل إلينا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فهل لكِ أن تصليه بشيء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معنا ما نصله 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ما كان من هذا الحُلْيّ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فافعلي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فأخرجتا له سوارين ودُملجين وبعثا بهما إليه فردّهم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لو كان الذي صنعته رغبةً في الدُّنيا لكان في هذا مُقنِع بزيادة كثيرة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ولكنّي - والله - ما فعلته إلاّ 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ولقرابتكم من رسول الله (صلَّى الله عليه وسلَّم)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ولقد ذكرنا فيما سبق في مبحث ( حُسن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عاملة في الطريق) ما يدلّ على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إلاّ أنّ الكلام جرى بين فاطمة بنت علي وأُختها زينب (سلام الله عليهما)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 التي أرسلت السوار والدُّملج إلى ذلك الرجل هي زينب</w:t>
      </w:r>
      <w:r w:rsidR="00166332" w:rsidRPr="00166332">
        <w:rPr>
          <w:rStyle w:val="libAlaemChar"/>
          <w:rFonts w:hint="cs"/>
          <w:rtl/>
        </w:rPr>
        <w:t>عليها‌السلام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الأنسب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ولكنّ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كافأ بعضهم بأحسن ما يُمكن وفوق ما يُتصوَّر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الطبري الإمامي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أبي نمير عليّ بن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كنت مع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عندما انصرف من الشام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فكنت أُحسِن إلى نسائه وأتوارى عنهم عند قضاء حوائجهم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نزلوا المدينة بعثوا إليّ بشيء من حُليِّهنّ فلم آخذه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فعلت هذا لله عزّ وجلّ (ولرسوله خ)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فأخذ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حجراً أسود أصمّ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فطبعه بخاتمه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خُذْه وسل كلّ حاجة لك منه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فوالله الذي بعث محمّداً بالحقّ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لقد كنت أسأله الضوء في البيت فينسرج في الظلماء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وأضعه على الأقفال فتُفتح لي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وآخذه بين يدي السلاطين فلا أرى إلاّ ما أُحبّ )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556A4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نور الأبصار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132</w:t>
      </w:r>
      <w:r w:rsidR="005E5F98">
        <w:rPr>
          <w:rFonts w:hint="cs"/>
          <w:rtl/>
        </w:rPr>
        <w:t>.</w:t>
      </w:r>
    </w:p>
    <w:p w:rsidR="00DC6DFB" w:rsidRPr="006556A4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ذكر ذلك تاريخ الطبري 4/ 254 والكامل في التاريخ 4/ 88 ومقتل الخوارزمي 2/ 74 والبداية والنهاية 8/ 197</w:t>
      </w:r>
      <w:r w:rsidR="005E5F98">
        <w:rPr>
          <w:rFonts w:hint="cs"/>
          <w:rtl/>
        </w:rPr>
        <w:t>.</w:t>
      </w:r>
    </w:p>
    <w:p w:rsidR="00DC6DFB" w:rsidRPr="006556A4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دلائل الإمامة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201 ح119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اُنظر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نوادر المعجزات 116/ 7؛ إثبات الهُداة 3/ 26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ب 17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ف22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ح61؛ مدينة المعاجز 4/ 259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ح1293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604" w:name="291"/>
      <w:bookmarkStart w:id="605" w:name="_Toc382733318"/>
      <w:r w:rsidRPr="000112A3">
        <w:rPr>
          <w:rFonts w:hint="cs"/>
          <w:rtl/>
        </w:rPr>
        <w:lastRenderedPageBreak/>
        <w:t xml:space="preserve">هدم بيوت تتعلّق بأُسرة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604"/>
      <w:bookmarkEnd w:id="60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وممّا يكشف القناع عن سياسة القمع الأُموي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ما ارتكبوه من هدمٍ لبعض البيوت التي تتعلّق بأُسرة 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هو تأييد آخر لما ذكرناه مراراً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القاضي نعمان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وروي عن جعفر بن محمّد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أُصيب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وعليه دين بضع وسبعون ألف دينار</w:t>
      </w:r>
      <w:r w:rsidR="005E5F98">
        <w:rPr>
          <w:rStyle w:val="libBold2Char"/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) </w:t>
      </w:r>
      <w:r w:rsidRPr="00C13977">
        <w:rPr>
          <w:rStyle w:val="libBold2Char"/>
          <w:rFonts w:hint="cs"/>
          <w:rtl/>
        </w:rPr>
        <w:t xml:space="preserve">وكفّ يزيد عن أموال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غير أنّ سعيد بن العاص هدم دار عليّ بن أبي طالب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ودار عقيل ودار الرباب بنت امرئ القيس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وكانت تحت الحسين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وهي أُمّ سكينة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وهذا هو تأييد آخر لما هو مُسلّم في التاريخ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وركّزنا عليه وأكّدناه مراراً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وقلنا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ما هو يظهر من بعض الكُتب من إظهار يزيد الحزن على ما وقع لم يكن إلاّ كذباً ونفاقاً وزور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وإلاّ فلماذا هذا الفعل الشنيع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لاحظوا ما قيل من طلب يزيد من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 يكتب إليه كتاباً إذا اضطرّ إلى أمر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ثمّ يفعل بهم هذا</w:t>
      </w:r>
      <w:r w:rsidR="00166332">
        <w:rPr>
          <w:rFonts w:hint="cs"/>
          <w:rtl/>
        </w:rPr>
        <w:t>!</w:t>
      </w:r>
    </w:p>
    <w:p w:rsidR="00DC6DFB" w:rsidRPr="00A55C63" w:rsidRDefault="00DC6DFB" w:rsidP="00A55C63">
      <w:pPr>
        <w:pStyle w:val="Heading3"/>
        <w:rPr>
          <w:rtl/>
        </w:rPr>
      </w:pPr>
      <w:bookmarkStart w:id="606" w:name="292"/>
      <w:bookmarkStart w:id="607" w:name="_Toc382733319"/>
      <w:r w:rsidRPr="000112A3">
        <w:rPr>
          <w:rFonts w:hint="cs"/>
          <w:rtl/>
        </w:rPr>
        <w:t xml:space="preserve">إقامة العزاء على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606"/>
      <w:bookmarkEnd w:id="60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روى القاضي نعمان عن الإمام جعفر بن محمّد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أنّه قال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20A36">
        <w:rPr>
          <w:rStyle w:val="libBold2Char"/>
          <w:rFonts w:hint="cs"/>
          <w:rtl/>
        </w:rPr>
        <w:t>( نيحَ على الحسين بن علي سنة كاملة كلّ يوم وليلة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وثلاث سنين من اليوم الذي أُصيب فيه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وكان المسور بن مخرمة وأبو هريرة وتلك المشيخة من أصحاب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A20A36">
        <w:rPr>
          <w:rStyle w:val="libBold2Char"/>
          <w:rFonts w:hint="cs"/>
          <w:rtl/>
        </w:rPr>
        <w:t xml:space="preserve"> يأتون مُستترين ومُقنّعين</w:t>
      </w:r>
      <w:r w:rsidR="00932F31" w:rsidRPr="00A20A36">
        <w:rPr>
          <w:rStyle w:val="libBold2Char"/>
          <w:rFonts w:hint="cs"/>
          <w:rtl/>
        </w:rPr>
        <w:t>،</w:t>
      </w:r>
      <w:r w:rsidRPr="00A20A36">
        <w:rPr>
          <w:rStyle w:val="libBold2Char"/>
          <w:rFonts w:hint="cs"/>
          <w:rtl/>
        </w:rPr>
        <w:t xml:space="preserve"> فيسمعون ويبكون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شرح الأخبار 3/ 269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ح1173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دعائم الإسلام 1/ 227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وهذا الخبر يدلّ على مدى حزن الهاشميّين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واهتمامهم بعزاء سيّد الشهداء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حزنوا كأشدّ ما يكون الحزن واللوعة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واستمرّوا على ذلك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إبقاءً لذكر 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واستمراراً لنهجه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608" w:name="293"/>
      <w:bookmarkStart w:id="609" w:name="_Toc382733320"/>
      <w:r w:rsidRPr="000112A3">
        <w:rPr>
          <w:rFonts w:hint="cs"/>
          <w:rtl/>
        </w:rPr>
        <w:t>نَوْحُ الجِنّ</w:t>
      </w:r>
      <w:r w:rsidR="00932F31">
        <w:rPr>
          <w:rFonts w:hint="cs"/>
          <w:rtl/>
        </w:rPr>
        <w:t>:</w:t>
      </w:r>
      <w:bookmarkEnd w:id="608"/>
      <w:bookmarkEnd w:id="609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الزرندي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روى جعفر بن محمّد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أبيه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نيحَ (على) الحسين بن علي ثلاث سنين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وفي اليوم الذي قُتِل فيه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فكان وائلة بن الأصقع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ومروان بن الحَكم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ومسور بن مخرمة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وتلك المشيخة من أصحاب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Style w:val="libBold2Char"/>
          <w:rFonts w:hint="cs"/>
          <w:rtl/>
        </w:rPr>
        <w:t xml:space="preserve"> يجيئون فيسمعون نوح الجنّ ويبكون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610" w:name="294"/>
      <w:bookmarkStart w:id="611" w:name="_Toc382733321"/>
      <w:r w:rsidRPr="000112A3">
        <w:rPr>
          <w:rFonts w:hint="cs"/>
          <w:rtl/>
        </w:rPr>
        <w:t>رثاء أُمّ البنين</w:t>
      </w:r>
      <w:r w:rsidR="00932F31">
        <w:rPr>
          <w:rFonts w:hint="cs"/>
          <w:rtl/>
        </w:rPr>
        <w:t>:</w:t>
      </w:r>
      <w:bookmarkEnd w:id="610"/>
      <w:bookmarkEnd w:id="61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روي عن صاحب رياض الأحزان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وأقامت أُمّ البنين زوجة أمير المؤمنين العزاء على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واجتمع عندها نساء بني هاشم يندبن الحسين وأهل بيته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المامقاني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ويُستفاد قوّة إيمانها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أنّ بِشْراً كلّما نعى إليها بعد وروده المدينة أحداً من أولادها الأربعة قالت - ما معناه -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أخبرني عن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نعى إليها الأربعة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قطّعت أنياط قلبي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أولادي ومَن تحت الخضراء كلّهم فداءً لأبي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أبو الفرج الإصفهاني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وكانت أُمّ البنين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تخرج إلى البقيع فتندب بنيها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نظم درر السمطين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عنه إحقاق الحقّ 11/ 589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رياض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60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على ما في هامش شرح الأخبار 3/ 186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تنقيح المقال 3/ 70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8713FB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أشجى ندبة وأحرقها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فيجتمع الناس إليها يسمعون منها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فكان مروان يجيء فيمَن يجيء لذلك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فلا يزال يسمع ندبتها ويبكي</w:t>
      </w:r>
      <w:r w:rsidR="00166332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ذكر ذلك عليّ بن محمّد بن حمزة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النوفلي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عن حمّاد بن عيسى الجهني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معاوية بن عمّار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جعفر بن محمّد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أبو الحسن الأخفش في شرح الكامل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وقد كانت تخرج إلى البقيع كلّ يوم ترثيه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تحمل ولده ( أي ولد العبّاس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 عبيد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فيجتمع لسماع رثائها أهل المدينة وفيهم مروان بن الحَكم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فيبكون لشَجى الندبة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ومن قولها (رضي الله عنها)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يا مَن رأى العبّاس كرَّ على جماهير النقد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ووراه من أبناء حيدر كلّ ليثٍ ذي لبد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أُنْبِئتُ أنّ ابني أُصيب برأسه مقطوع 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C13977">
              <w:rPr>
                <w:rFonts w:hint="cs"/>
                <w:rtl/>
              </w:rPr>
              <w:t>ويلي على شبلي أمال برأسه ضرب العَمد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A55C63">
      <w:pPr>
        <w:pStyle w:val="libPoem"/>
        <w:rPr>
          <w:rtl/>
        </w:rPr>
      </w:pPr>
      <w:r w:rsidRPr="00C13977">
        <w:rPr>
          <w:rFonts w:hint="cs"/>
          <w:rtl/>
        </w:rPr>
        <w:t>لو كان سيفك في يديك لما دنا منك أحد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وقولها أيضاً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تـدعونَّي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ويـكَ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أُمّ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الـبنين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تُـذكّـريني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بـليوث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الـعرين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كـانت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بـنون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لـي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أُدعى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قد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واصلوا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الموت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بقطع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الوَتين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تُـنازع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الـخرصان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أشـلاءهم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فـكلّهم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أمـسى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صريعاً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طعين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يـا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لـيت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شِعْرِي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أكما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أخبروا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بأنّ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عبّاساً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قطيع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اليمين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)</w:t>
            </w:r>
            <w:r w:rsidR="00EC37AC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مقاتل الطالبيين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شرح الكامل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على ما في هامش شرح الأخبار 3/ 186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612" w:name="295"/>
      <w:bookmarkStart w:id="613" w:name="_Toc382733322"/>
      <w:r w:rsidRPr="000112A3">
        <w:rPr>
          <w:rFonts w:hint="cs"/>
          <w:rtl/>
        </w:rPr>
        <w:lastRenderedPageBreak/>
        <w:t>حزن وبكاء الرباب بنت امرئ القيس ورثاؤها</w:t>
      </w:r>
      <w:r w:rsidR="00932F31">
        <w:rPr>
          <w:rFonts w:hint="cs"/>
          <w:rtl/>
        </w:rPr>
        <w:t>:</w:t>
      </w:r>
      <w:bookmarkEnd w:id="612"/>
      <w:bookmarkEnd w:id="61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لقد حزنت الرباب زوجة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حزناً بالغاً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ووجدت عليه وجداً شديداً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أبدت من الوفاء شيئاً غريباً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ابن الأثير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وكان مع الحسين امرأته الرباب بنت امرئ القيس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وهي أُم ابنته سكينة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وحُملت إلى الشام فيمَن حُمل من أهله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عادت إلى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فخطبها الأشراف من قريش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كنت لأتَّخذ حموّاً بعد رسول الله (صلَّى الله عليه وسلَّم)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وبقيت بعده سنة لم يُظلّها سقف بيت حتّى بليت وماتت كَمَداً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كثير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قُتل (الحسين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 بكربلاء كانت (رباب) معه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فوجدت عليه وجداً شديداً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وقد خطبها بعده خلقٌ كثير من أشراف قريش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كنت لأتّخذ حموّاً بعد رسول الله (صلَّى الله عليه وسلَّم)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يؤويني ورجلاً بعد الحسين سقف أبداً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تزل عليه كَمِدة حتّى ماتت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ويُقال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إنّها عاشت بعده أيّاماً يسيرة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فالله أعلم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وما ذكر من إقامتها على قبر أبي عبد الله الحسين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سنة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رجوعها إلى المدينة قائلة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4468A" w:rsidTr="00F41A9E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8713FB">
              <w:rPr>
                <w:rFonts w:hint="cs"/>
                <w:rtl/>
              </w:rPr>
              <w:t>إلى الحول ثمّ اسمُ السلام عليكما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8713FB">
              <w:rPr>
                <w:rFonts w:hint="cs"/>
                <w:rtl/>
              </w:rPr>
              <w:t>ومَن يبكِ حولاً كاملاً فقد اعتذر</w:t>
            </w:r>
            <w:r w:rsidRPr="00166332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ممّا لا يُمكننا المساعدة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بعيد جدّاً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ستفاد من البيت البكاء على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سنة لا البقاء على قبره الشريف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ولذلك ذكر بعض المؤرِّخين ذلك بقول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(قيل)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الدالّ على ضعفه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الكامل في التاريخ 4/ 88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 و3) البداية والنهاية 8/ 212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الكامل في التاريخ 4/ 88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نعم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سبط ابن الجوزي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وعاشت بعد الحسين سنة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ماتت كَمَداً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تستظلّ بعد الحسين بسقف )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وبذلك يُستظهر أنّها قالت ذلك البيت في آخر أيّام حياتها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ولعلّها أنشدته حينما رأت بوادر الموت وعلمت بفراق الروح من الجسم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وإلاّ فمن شأنها أن تكون على هذه الحالة إلى آخر أيّام حياتها ولو طالت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وذكر بعض المؤرِّخين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أنّها رثته رثاءً حزيناً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 فيه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إنّ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الـذي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كـان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نوراً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يُستضاء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بـكربلاء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قـتيل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غـير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مـدفون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سـبط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الـنبيّ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جـزاك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الله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صالحةً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عـنّا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وحُـبيت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خـير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الـموازين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قـد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كـنت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جـبلاً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صـعْبَاً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ألوذ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وكـنت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تَـصحبنا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بالرحم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والدِّين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مَـن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لـليتامى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ومَن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للسائلين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ومَن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يُـغني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ويـأوي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إلـيه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كلّ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مسكين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والله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أبـتغي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صـهراً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بصهركم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حتّى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أُغيَّب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بين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الرمل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والطين</w:t>
            </w:r>
            <w:r w:rsidR="00EC37AC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A55C63" w:rsidRDefault="00DC6DFB" w:rsidP="00A55C63">
      <w:pPr>
        <w:pStyle w:val="Heading3"/>
        <w:rPr>
          <w:rtl/>
        </w:rPr>
      </w:pPr>
      <w:bookmarkStart w:id="614" w:name="296"/>
      <w:bookmarkStart w:id="615" w:name="_Toc382733323"/>
      <w:r w:rsidRPr="000112A3">
        <w:rPr>
          <w:rFonts w:hint="cs"/>
          <w:rtl/>
        </w:rPr>
        <w:t>رثاء عاتكة بنت زيد</w:t>
      </w:r>
      <w:r w:rsidR="00932F31">
        <w:rPr>
          <w:rFonts w:hint="cs"/>
          <w:rtl/>
        </w:rPr>
        <w:t>:</w:t>
      </w:r>
      <w:bookmarkEnd w:id="614"/>
      <w:bookmarkEnd w:id="615"/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بلغ من وفاء أزواج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أنّ زوجته السيّدة عاتكة بنت زيد بن عمرو بن نفيل كانت تنوح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وقد رثته بذوب روحها قائلةً</w:t>
      </w:r>
      <w:r w:rsidR="00932F31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وا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حـسيناً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فـلا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نسيتُ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حسينا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أَقْـصَـدَتْه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أسِـنّـةُ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الأعـداء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468A" w:rsidTr="0014468A">
        <w:trPr>
          <w:trHeight w:val="350"/>
        </w:trPr>
        <w:tc>
          <w:tcPr>
            <w:tcW w:w="3536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غـادروه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بـكربلاء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صـريعاً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4468A" w:rsidRDefault="0014468A" w:rsidP="00F41A9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4468A" w:rsidRDefault="0014468A" w:rsidP="00F41A9E">
            <w:pPr>
              <w:pStyle w:val="libPoem"/>
            </w:pPr>
            <w:r w:rsidRPr="000112A3">
              <w:rPr>
                <w:rFonts w:hint="cs"/>
                <w:rtl/>
              </w:rPr>
              <w:t>لا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سَقى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الغيثُ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بعده</w:t>
            </w:r>
            <w:r w:rsidR="00EC37AC">
              <w:rPr>
                <w:rFonts w:hint="cs"/>
                <w:rtl/>
              </w:rPr>
              <w:t xml:space="preserve"> </w:t>
            </w:r>
            <w:r w:rsidRPr="000112A3">
              <w:rPr>
                <w:rFonts w:hint="cs"/>
                <w:rtl/>
              </w:rPr>
              <w:t>كربلاء</w:t>
            </w:r>
            <w:r w:rsidR="00EC37AC">
              <w:rPr>
                <w:rFonts w:hint="cs"/>
                <w:rtl/>
              </w:rPr>
              <w:t xml:space="preserve"> </w:t>
            </w:r>
            <w:r w:rsidRPr="00BB5754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هذا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 نُسبت هذه الأبيات - مع تفاوتٍ يسير - إلى رباب زوجة الإمام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265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اُنظر الأغاني 16/ 147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مُعجم البلدان 4/ 505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رقم 10176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8713FB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وأنّها رثت بها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في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بعدما أخذت رأسه وقبّلته ووضعته في حجرها وقالتها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616" w:name="297"/>
      <w:bookmarkStart w:id="617" w:name="_Toc382733324"/>
      <w:r w:rsidRPr="000112A3">
        <w:rPr>
          <w:rFonts w:hint="cs"/>
          <w:rtl/>
        </w:rPr>
        <w:t>أُمّ سلمة تردُّ الأمانات إلى أهلها</w:t>
      </w:r>
      <w:r w:rsidR="00932F31">
        <w:rPr>
          <w:rFonts w:hint="cs"/>
          <w:rtl/>
        </w:rPr>
        <w:t>:</w:t>
      </w:r>
      <w:bookmarkEnd w:id="616"/>
      <w:bookmarkEnd w:id="617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الشيخ الكليني أيضاً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أبي بكر الحضرمي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إنّ الحسين صلوات الله عليه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صار إلى العراق استودع أُمّ سلمة (رضي الله عنها) الكُتب والوصيّة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رجع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دفعتها إليه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ونحوه ما ذكره المسعودي بقوله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ثمّ أحضر ( أي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وكان عليلاً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فأوصى إليه بالاسم الأعظم ومواريث الأنبياء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وعرّفه أن قد دفع العلوم والصُّحُف والسلاح إلى أُمّ سلمة (رضي الله عنها)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وأمرها أن تدفع جميع ذلك إليه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أيضاً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قرب استشهاد أبي عبد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دعاه ( أي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وأوصى إليه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وأمره أن يتسلّم ما خلّفه عند أُمّ سلمة - رحمها الله - مع مواريث الأنبياء والسلاح والكتاب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(4)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وهذا أيضاً ممّا يدلّ على مدى جلالة وعظمة أُمّ سلمة رضوان الله عليها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إنّها كانت مؤتمنة عند الرسول وآله إلى آخر أيّام حياتها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والأشياء التي حفظتها هي الأشياء التي لابدّ أن تكون عند حجّة الله في الأرض في كلّ زمان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وممّا يُظهر أهمّية ذلك ما رواه الفقيه ابن حمزة الطوسي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خالد الكابلي أنّه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تاريخ الفرماني على ما في هامش شرح الأخبار 3/ 178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الكافي 1/ 242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ح3؛ الغيبة 195/ 159؛ المناقب 4/ 172؛ إعلام الورى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252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إثبات الوصيّة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(4) إثبات الوصيّة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145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8713FB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قُتِل أبو عبد الله الحسين صلوات الله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وبقيت الشيعة مُتحيّرة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ولزم عليّ بن الحسين ( صلوات الله عليهما ) منزله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اختلفت الشيعة إلى الحسن بن الحسن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وكنت فيمَن يختلف إليه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وجعلت الشيعة تسأله عن مسألة ولا يُجيب فيها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وبقيت لا أدري مَن الإمام مُتحيّراً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وإنّي سألته ذات يوم فقلت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جُعلت فداك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عندك سلاح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166332">
        <w:rPr>
          <w:rFonts w:hint="cs"/>
          <w:rtl/>
        </w:rPr>
        <w:t>؟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فغضب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معشر الشيعة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تعنُّونا ( تَعيبوننا خ)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فخرجت من عنده حزيناً كئيباً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أدري أين أتوجّه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فمررت بباب عليّ بن الحسين زين العابدين عليه الصلاة والسلام قائم الظهيرة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أنا به في دهليزه قد فتح بابه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فنظر إليّ فقال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يا كنكر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جُعلت فداك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إنّ هذا الاسم ما عرفه أحد إلاّ الله عزّ وجلّ وأنا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وأُمّي كانت تُلقّبني به وتُناديني وأنا صغير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فقال 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كنت عند الحسن بن الحسن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نعم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إن شئت حدّثتك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وإن شئت تحدّثني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بأبي أنت وأُمّي</w:t>
      </w:r>
      <w:r w:rsidR="00166332">
        <w:rPr>
          <w:rFonts w:hint="cs"/>
          <w:rtl/>
        </w:rPr>
        <w:t>!</w:t>
      </w:r>
      <w:r w:rsidRPr="00C13977">
        <w:rPr>
          <w:rFonts w:hint="cs"/>
          <w:rtl/>
        </w:rPr>
        <w:t xml:space="preserve"> فحدّثني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سألتَه عن سلاح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فقال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يا معشر الشيعة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تعنّونا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جُعلت فداك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كذا - والله - كانت القضيّة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 للجارية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ابعثي إليّ بالسفط )</w:t>
      </w:r>
      <w:r w:rsidR="005E5F98">
        <w:rPr>
          <w:rStyle w:val="libBold2Char"/>
          <w:rFonts w:hint="cs"/>
          <w:rtl/>
        </w:rPr>
        <w:t>.</w:t>
      </w:r>
      <w:r w:rsidRPr="00C13977">
        <w:rPr>
          <w:rFonts w:hint="cs"/>
          <w:rtl/>
        </w:rPr>
        <w:t xml:space="preserve"> فأخرجتْ إليه سفطاً مختوماً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ففضّ خاتمه وفتحه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هذه درع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Style w:val="libBold2Char"/>
          <w:rFonts w:hint="cs"/>
          <w:rtl/>
        </w:rPr>
        <w:t xml:space="preserve">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ثمّ أخذها ولبسها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هي إلى نصف ساقه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فقال لها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اسبغي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فإذا هي تنجرّ في الأرض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تقلّصي )</w:t>
      </w:r>
      <w:r w:rsidR="005E5F98">
        <w:rPr>
          <w:rStyle w:val="libBold2Char"/>
          <w:rFonts w:hint="cs"/>
          <w:rtl/>
        </w:rPr>
        <w:t>.</w:t>
      </w:r>
      <w:r w:rsidRPr="00C13977">
        <w:rPr>
          <w:rFonts w:hint="cs"/>
          <w:rtl/>
        </w:rPr>
        <w:t xml:space="preserve"> فرجعت إلى حالها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ثمّ قال صلوات الله عليه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إنّ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Style w:val="libBold2Char"/>
          <w:rFonts w:hint="cs"/>
          <w:rtl/>
        </w:rPr>
        <w:t xml:space="preserve"> إذا لبسها قال لها هكذا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وفعلت هكذا مثله )</w:t>
      </w:r>
      <w:r w:rsidRPr="00C13977">
        <w:rPr>
          <w:rFonts w:hint="cs"/>
          <w:rtl/>
        </w:rPr>
        <w:t xml:space="preserve">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الثاقب في المناقب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363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ح302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اُنظر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المناقب 4/ 135؛ الهداية الكبرى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225؛ مدينة المعاجز 4/ 422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ح1406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8713FB">
      <w:pPr>
        <w:pStyle w:val="Heading3"/>
        <w:rPr>
          <w:rtl/>
        </w:rPr>
      </w:pPr>
      <w:bookmarkStart w:id="618" w:name="298"/>
      <w:bookmarkStart w:id="619" w:name="_Toc382733325"/>
      <w:r w:rsidRPr="000112A3">
        <w:rPr>
          <w:rFonts w:hint="cs"/>
          <w:rtl/>
        </w:rPr>
        <w:lastRenderedPageBreak/>
        <w:t xml:space="preserve">فاطمة بنت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تردّ الأمانات إلى أهلها</w:t>
      </w:r>
      <w:r w:rsidR="00932F31">
        <w:rPr>
          <w:rFonts w:hint="cs"/>
          <w:rtl/>
        </w:rPr>
        <w:t>:</w:t>
      </w:r>
      <w:bookmarkEnd w:id="618"/>
      <w:bookmarkEnd w:id="61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الشيخ الكليني (رحمه الله)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أبي الجارود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جعفر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إنّ الحسين بن عليّ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Style w:val="libBold2Char"/>
          <w:rFonts w:hint="cs"/>
          <w:rtl/>
        </w:rPr>
        <w:t xml:space="preserve">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 xml:space="preserve">ا حضره الذي حضره دعا ابنته الكبرى فاطمة بنت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فدفع إليها كتاباً ملفوفاً ووصيّة ظاهرة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وكان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Style w:val="libBold2Char"/>
          <w:rFonts w:hint="cs"/>
          <w:rtl/>
        </w:rPr>
        <w:t xml:space="preserve"> مبطوناً معهم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لا يرون إلاّ أنّه لما به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فدفعَت فاطمة الكتاب إلى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ثمّ صار - والله - ذلك الكتاب إلينا يا زياد 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ما في ذلك الكتاب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جعلني الله فداك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فيه - والله - ما يحتاج إليه وُلْد آدم منذ خلق الله آدم إلى أن تفنى الدُّنيا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إنّ فيه الحدود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حتّى أنّ فيه أرش الخدش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ويبدو أنّ هذه غير الأمانات التي قامت بردّها أُمّ سلمة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فيظهر أنّ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قسّم الأمانات والوصيّة وبعض المواريث إلى قسمين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فجعل بعضها بيد ابنته فاطمة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والآخر بيد أُمّ سلمة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لكي يُسلِّماهما من بعده إلى حُجّة الله في أرضه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هذا وعقولنا قاصرة عن إدراك ذلك تفصيلاً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620" w:name="299"/>
      <w:bookmarkStart w:id="621" w:name="_Toc382733326"/>
      <w:r w:rsidRPr="000112A3">
        <w:rPr>
          <w:rFonts w:hint="cs"/>
          <w:rtl/>
        </w:rPr>
        <w:t xml:space="preserve">استمرار بكاء وحزن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:</w:t>
      </w:r>
      <w:bookmarkEnd w:id="620"/>
      <w:bookmarkEnd w:id="621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الشيخ الصدوق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عبد الله جعفر بن محمّد الصادق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أنّه قال</w:t>
      </w:r>
      <w:r w:rsidR="00932F31">
        <w:rPr>
          <w:rFonts w:hint="cs"/>
          <w:rtl/>
        </w:rPr>
        <w:t>:</w:t>
      </w:r>
    </w:p>
    <w:p w:rsidR="00DC6DFB" w:rsidRPr="00A55C63" w:rsidRDefault="00DC6DFB" w:rsidP="00A55C63">
      <w:pPr>
        <w:pStyle w:val="libBold2"/>
        <w:rPr>
          <w:rtl/>
        </w:rPr>
      </w:pPr>
      <w:r w:rsidRPr="000112A3">
        <w:rPr>
          <w:rFonts w:hint="cs"/>
          <w:rtl/>
        </w:rPr>
        <w:t>( البكّاءون خمسة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آدم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ويعقوب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ويوسف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وفاطمة بنت محمّد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وعليّ بن الحسين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فأمّا آدم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فبكى على الجنّة حتّى صار في خدّيه أمثال الأودية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وأمّا يعقوب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فبكى على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اُنظر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بصائر الدرجات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168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ح24؛ المناقب 4/ 172؛ إثبات الوصيّة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142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8713FB">
      <w:pPr>
        <w:pStyle w:val="libNormal0"/>
        <w:rPr>
          <w:rtl/>
        </w:rPr>
      </w:pPr>
      <w:r w:rsidRPr="00A55C63">
        <w:rPr>
          <w:rStyle w:val="libBold2Char"/>
          <w:rFonts w:hint="cs"/>
          <w:rtl/>
        </w:rPr>
        <w:lastRenderedPageBreak/>
        <w:t>يوسف حتّى ذهب بصره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وحتّى قيل له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</w:t>
      </w:r>
      <w:r w:rsidRPr="00055B19">
        <w:rPr>
          <w:rStyle w:val="libAlaemChar"/>
          <w:rFonts w:hint="cs"/>
          <w:rtl/>
        </w:rPr>
        <w:t>(</w:t>
      </w:r>
      <w:r w:rsidR="005E5F98">
        <w:rPr>
          <w:rStyle w:val="libAieChar"/>
          <w:rFonts w:hint="cs"/>
          <w:rtl/>
        </w:rPr>
        <w:t>.</w:t>
      </w:r>
      <w:r w:rsidRPr="00BB5754">
        <w:rPr>
          <w:rStyle w:val="libAieChar"/>
          <w:rFonts w:hint="cs"/>
          <w:rtl/>
        </w:rPr>
        <w:t xml:space="preserve">.. تَالله تَفْتَأُ تَذْكُرُ يُوسُفَ حَتَّى تَكُونَ حَرَضاً أَوْ تَكُونَ مِنَ الْهَالِكِينَ </w:t>
      </w:r>
      <w:r w:rsidRPr="00055B19">
        <w:rPr>
          <w:rStyle w:val="libAlaemChar"/>
          <w:rFonts w:hint="cs"/>
          <w:rtl/>
        </w:rPr>
        <w:t>)</w:t>
      </w:r>
      <w:r w:rsidRPr="00BB5754">
        <w:rPr>
          <w:rStyle w:val="libAieChar"/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وأمّا يوسف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فبكى على يعقوب حتّى تأذّى به أهل السجن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فقالوا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إمّا أن تبكي بالنهار وتسكت بالليل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وإمّا أن تبكي بالليل وتسكت بالنهار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فصالحهم على واحد منهما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وأمّا فاطمة بنت محمّد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A55C63">
        <w:rPr>
          <w:rStyle w:val="libBold2Char"/>
          <w:rFonts w:hint="cs"/>
          <w:rtl/>
        </w:rPr>
        <w:t xml:space="preserve"> فبكت على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A55C63">
        <w:rPr>
          <w:rStyle w:val="libBold2Char"/>
          <w:rFonts w:hint="cs"/>
          <w:rtl/>
        </w:rPr>
        <w:t xml:space="preserve"> حتّى تأذّى بها أهل المدينة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وقالوا لها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قد آذيتنا بكثرة بكائك</w:t>
      </w:r>
      <w:r w:rsidR="005E5F98">
        <w:rPr>
          <w:rStyle w:val="libBold2Char"/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فكانت تخرج إلى مقابر الشهداء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فتبكي حتّى تقضي حاجتها ثمّ تنصرف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وأمّا عليّ بن الحسين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فتبكي حتّى تقضي حاجتها ثمّ تنصرف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وأمّا عليّ بن الحسين فبكى على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Style w:val="libBold2Char"/>
          <w:rFonts w:hint="cs"/>
          <w:rtl/>
        </w:rPr>
        <w:t xml:space="preserve"> عشرين سنة أو أربعين سنة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وما وُضِع بين يديه طعام إلاّ بكى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حتّى قال له مولى له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جُعلت فداك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يا بن رسول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إنّي أخاف عليك أن تكون من الهالكين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قال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إنّما أشكو بثّي وحزني إلى الله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وأعلم من الله ما لا تعلمون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إنّي لم أذكر مصرع بني فاطمة إلاّ خنقتني لذلك عَبْرة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ابن نما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فقد رويت عن والدي رحمة الله عليه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أنّ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كان - مع حِلمه الذي لا توصف به الرواسي وصبره الذي لا يبلغه الخلّ المواسي - شديد الجزع والشكوى لهذه المصيبة والبلوى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بكى أربعين سنة بدمع مسفوح وقلب مقروح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يقطع نهاره بصيامه وليله بقيامه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أُحضِر الطعام لإفطاره ذكر قتلاه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وا كرباه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ويُكرِّر ذلك ويقول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قُتِل ابن رسول الله جائعاً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قتل ابن رسول الله عطشانا حتّى يبلّ [بالدمع] ثيابه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يوسف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85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أمالي الصدوق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204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مجلس 29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ح5؛ الخصال 272/ 154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وروى الفتّال النيسابوري آخره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مُثير الأحزان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115</w:t>
      </w:r>
      <w:r w:rsidR="005E5F98">
        <w:rPr>
          <w:rFonts w:hint="cs"/>
          <w:rtl/>
        </w:rPr>
        <w:t>.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قال أبو حمزة الثمالي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سُئل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عن كثرة بكائه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( إنّ يعقوب فَقَدَ سبطاً من أولاده فبكى عليه حتّى ابيضّت عيناه وابنه حيّ في الدُّنيا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ولم يعلم أنّه مات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وقد نظرت إلى أبي وسبعة عشر من أهل بيتي قُتلوا في ساعة واحدة</w:t>
      </w:r>
      <w:r w:rsidR="00932F31">
        <w:rPr>
          <w:rStyle w:val="libBold2Char"/>
          <w:rFonts w:hint="cs"/>
          <w:rtl/>
        </w:rPr>
        <w:t>،</w:t>
      </w:r>
      <w:r w:rsidRPr="00A55C63">
        <w:rPr>
          <w:rStyle w:val="libBold2Char"/>
          <w:rFonts w:hint="cs"/>
          <w:rtl/>
        </w:rPr>
        <w:t xml:space="preserve"> فترون حزنهم يذهب من قلبي</w:t>
      </w:r>
      <w:r w:rsidR="00166332">
        <w:rPr>
          <w:rStyle w:val="libBold2Char"/>
          <w:rFonts w:hint="cs"/>
          <w:rtl/>
        </w:rPr>
        <w:t>؟</w:t>
      </w:r>
      <w:r w:rsidRPr="00A55C63">
        <w:rPr>
          <w:rStyle w:val="libBold2Char"/>
          <w:rFonts w:hint="cs"/>
          <w:rtl/>
        </w:rPr>
        <w:t xml:space="preserve">! )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السيّد ابن طاووس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فاسلك أيّها السامع بهذا المصاب مسلك القدوة من حملة الكتاب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روي عن مولانا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- وهو ذو الحِلم الذي لا يبلغ الوصف إليه - أنّه كان كثير البكاء لتلك البلوى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عظيم البثّ والشكوى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فروي عن الصادق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إنّ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بكى على أبيه أربعين سنة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صائماً نهاره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قائماً ليله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فإذا حضره الإفطار جاء غلامه بطعامه وشرابه فيضعه بين يديه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فيقول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كُلْ يا موالاي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 xml:space="preserve"> فيقول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قُتِل ابن رسول الله جائعاً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قُتل ابن رسول الله عطشاناً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 xml:space="preserve"> فلا يزال يُكرّر ذلك ويبكي حتّى يبلّ طعامه من دموعه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ويمتزج شرابه منها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فلم يزل كذلك حتّى لحق بالله عزّ وجلّ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8713FB">
      <w:pPr>
        <w:pStyle w:val="libNormal"/>
        <w:rPr>
          <w:rtl/>
        </w:rPr>
      </w:pPr>
      <w:r w:rsidRPr="00C13977">
        <w:rPr>
          <w:rFonts w:hint="cs"/>
          <w:rtl/>
        </w:rPr>
        <w:t>وروى الخوارزمي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حنان بن سدير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 جعفر محمّد بن علي الباقر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كان أبي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Style w:val="libBold2Char"/>
          <w:rFonts w:hint="cs"/>
          <w:rtl/>
        </w:rPr>
        <w:t xml:space="preserve"> إذا حضرت الصلاة يقشعرّ جلده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ويصفرّ لونه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وترتعد فرائصه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ويقف شعره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ويقول - ودموعه تجري على خدّيه -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لو علم العبد مَن يُناجي ما انفتل )</w:t>
      </w:r>
      <w:r w:rsidR="005E5F98">
        <w:rPr>
          <w:rStyle w:val="libBold2Char"/>
          <w:rFonts w:hint="cs"/>
          <w:rtl/>
        </w:rPr>
        <w:t>.</w:t>
      </w:r>
      <w:r w:rsidRPr="00C13977">
        <w:rPr>
          <w:rStyle w:val="libBold2Char"/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وبرز يوماً إلى الصحراء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فتبعه مولى 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فوجده قد سجد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المصدر السابق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233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8713FB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على حجارة خشنة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 مولاه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فوقفت حيث أسمع شهيقه وبكاءه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لقد أحصيت عليه ألف مرّة وهو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لا إله إلاّ الله حقّاً حقّاً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لا إله إلاّ الله تعبّداً ورقّاً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لا إله إلاّ الله إيماناً وصدقاً 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ثمّ رفع رأسه من سجوده وإنّ لحيته ووجهه قد غُمرا بالماء من دموع عينيه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 له مولاه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سيّدي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أما آن لحزنك أن ينقضي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ولبكائك أن يقلّ</w:t>
      </w:r>
      <w:r w:rsidR="00166332">
        <w:rPr>
          <w:rFonts w:hint="cs"/>
          <w:rtl/>
        </w:rPr>
        <w:t>؟</w:t>
      </w:r>
      <w:r w:rsidRPr="00C13977">
        <w:rPr>
          <w:rFonts w:hint="cs"/>
          <w:rtl/>
        </w:rPr>
        <w:t>! فقال له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ويحك</w:t>
      </w:r>
      <w:r w:rsidR="00166332">
        <w:rPr>
          <w:rStyle w:val="libBold2Char"/>
          <w:rFonts w:hint="cs"/>
          <w:rtl/>
        </w:rPr>
        <w:t>!</w:t>
      </w:r>
      <w:r w:rsidRPr="00C13977">
        <w:rPr>
          <w:rStyle w:val="libBold2Char"/>
          <w:rFonts w:hint="cs"/>
          <w:rtl/>
        </w:rPr>
        <w:t xml:space="preserve"> إنّ يعقوب بن إسحاق بن إبراهيم كان نبيّاً ابن نبيّ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وله اثنا عشر ابناً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فغيّب الله تعالى واحداً منهم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فشاب رأسه من الحزن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واحدودب ظهره من الغمّ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وذهب بصره من البكاء وابنه حيّ في دار الدُّنيا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وأنا رأيت أبي وأخي وسبعة وعشرين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من أهل بيتي صرعى مقتولين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فكيف ينقضي حزني ويقلّ بكائي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 xml:space="preserve">! )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 الأربلي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وعن جعفر بن محمّد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( سُئل عليّ بن الحسين عن كثرة بكائه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قال</w:t>
      </w:r>
      <w:r w:rsidR="00932F31">
        <w:rPr>
          <w:rStyle w:val="libBold2Char"/>
          <w:rFonts w:hint="cs"/>
          <w:rtl/>
        </w:rPr>
        <w:t>:</w:t>
      </w:r>
      <w:r w:rsidRPr="00C13977">
        <w:rPr>
          <w:rStyle w:val="libBold2Char"/>
          <w:rFonts w:hint="cs"/>
          <w:rtl/>
        </w:rPr>
        <w:t xml:space="preserve"> لا تلوموني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فإنّ يعقوب فَقَدَ سِبْطاً من ولده فبكى حتّى ابيضّت عيناه ولم يعلم أنّه مات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وقد نظرت إلى أربعة عشر رجلاً من أهل بيتي في غداة واحدة قتلى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فترون حزنهم يذهب من قلبي</w:t>
      </w:r>
      <w:r w:rsidR="00166332">
        <w:rPr>
          <w:rStyle w:val="libBold2Char"/>
          <w:rFonts w:hint="cs"/>
          <w:rtl/>
        </w:rPr>
        <w:t>؟</w:t>
      </w:r>
      <w:r w:rsidRPr="00C13977">
        <w:rPr>
          <w:rStyle w:val="libBold2Char"/>
          <w:rFonts w:hint="cs"/>
          <w:rtl/>
        </w:rPr>
        <w:t>!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جاء في نقل 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سبعة عشر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وهو الصحيح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وهناك قرائن على صحّة هذا النقل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مقتل الخوارزمي 2/ 124</w:t>
      </w:r>
      <w:r w:rsidR="005E5F98">
        <w:rPr>
          <w:rFonts w:hint="cs"/>
          <w:rtl/>
        </w:rPr>
        <w:t>.</w:t>
      </w:r>
      <w:r w:rsidRPr="000112A3">
        <w:rPr>
          <w:rFonts w:hint="cs"/>
          <w:rtl/>
        </w:rPr>
        <w:t xml:space="preserve"> ورواه السيّد ابن طاووس مُرسلاً بتفاوت يسير (الملهوف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234).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كشف الغمّة 2/ 102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A55C63" w:rsidRDefault="00DC6DFB" w:rsidP="00A55C63">
      <w:pPr>
        <w:pStyle w:val="Heading3"/>
        <w:rPr>
          <w:rtl/>
        </w:rPr>
      </w:pPr>
      <w:bookmarkStart w:id="622" w:name="300"/>
      <w:bookmarkStart w:id="623" w:name="_Toc382733327"/>
      <w:r w:rsidRPr="000112A3">
        <w:rPr>
          <w:rFonts w:hint="cs"/>
          <w:rtl/>
        </w:rPr>
        <w:lastRenderedPageBreak/>
        <w:t xml:space="preserve">دور الإمام زين العابدين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0112A3">
        <w:rPr>
          <w:rFonts w:hint="cs"/>
          <w:rtl/>
        </w:rPr>
        <w:t xml:space="preserve"> في استمرار الرسالة</w:t>
      </w:r>
      <w:r w:rsidR="00932F31">
        <w:rPr>
          <w:rFonts w:hint="cs"/>
          <w:rtl/>
        </w:rPr>
        <w:t>:</w:t>
      </w:r>
      <w:bookmarkEnd w:id="622"/>
      <w:bookmarkEnd w:id="623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إنّ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قد أدّى في دوره بأحسن ما يمكن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بالنسبة إلى استمرار الرسالة الحسينيّة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وتثبيت دعائمها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وثمرتها وتربية النفوس عليها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بعدّة أُمور</w:t>
      </w:r>
      <w:r w:rsidR="00932F31">
        <w:rPr>
          <w:rFonts w:hint="cs"/>
          <w:rtl/>
        </w:rPr>
        <w:t>:</w:t>
      </w:r>
    </w:p>
    <w:p w:rsidR="00DC6DFB" w:rsidRPr="000112A3" w:rsidRDefault="00DC6DFB" w:rsidP="00E820CA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1 - تثبيت أمر الإمامة</w:t>
      </w:r>
      <w:r w:rsidR="00932F31">
        <w:rPr>
          <w:rStyle w:val="libBold2Char"/>
          <w:rFonts w:hint="cs"/>
          <w:rtl/>
        </w:rPr>
        <w:t>:</w:t>
      </w:r>
      <w:r w:rsidRPr="00A55C63">
        <w:rPr>
          <w:rStyle w:val="libBold2Char"/>
          <w:rFonts w:hint="cs"/>
          <w:rtl/>
        </w:rPr>
        <w:t xml:space="preserve"> </w:t>
      </w:r>
      <w:r w:rsidRPr="00C13977">
        <w:rPr>
          <w:rFonts w:hint="cs"/>
          <w:rtl/>
        </w:rPr>
        <w:t xml:space="preserve">إنّ السلطة الغاشمة والزمرة الحاكمة أرادت وأحبّت أن ترى انخماد كلّ شيء بعد مقتل أبي عبد الله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بدوره أثبت أنّ الإمامة أمرٌ خارج عن نطاق إرادة البشر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وأنّها أمر إلهي يُلازمها لطف ربّاني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وعناية ربّانيّة مخصوصة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وبذلك يحمل ما جرى بينه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وبين عمّه محمّد بن الحنفيّة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وممّا يؤيّد ذلك ما ذكرناه في رواية أبي خالد الكابلي آنفاً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2 - تربية الناس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إنّ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بما أنّه يمتلك قوّة وموهبة إلهيّة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قام بتربية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وذلك عبر كلماته ومواعظه التي ربَّما كانت تُلقى في يوم الجمعة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وفي مسجد رسول الله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ومعلوم أنّ حضور الناس في يوم الجمعة يختلف عمّا سواه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ورّام بن أبي فراس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سعيد بن المسيب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كان عليّ بن الحسين يعظ الناس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ويُزهّدهم في الدُّنيا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ويرغّبهم في الآخرة بهذا الكلام في كلّ جمعة في مسجد الرسول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3 - بثّ المعارف الإلهيّة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كان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يعيش في ظروف سياسيّة شاقَّة جدّاً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فمن الطبيعي أنّه ما كان يسعه أن يحضر الساحة بالنحو المطلوب</w:t>
      </w:r>
      <w:r w:rsidR="00166332">
        <w:rPr>
          <w:rFonts w:hint="cs"/>
          <w:rtl/>
        </w:rPr>
        <w:t>؛</w:t>
      </w:r>
      <w:r w:rsidRPr="00C13977">
        <w:rPr>
          <w:rFonts w:hint="cs"/>
          <w:rtl/>
        </w:rPr>
        <w:t xml:space="preserve"> ولذلك نرى أنّه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قدّم ثروة علميّة عظيمة في قالب الدُّعاء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وهو يُعالج أموراً عديدة في جوانب مُختلفة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كالمجال التربوي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والعرفاني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والاجتماعي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والسياسي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اُنظر الاحتجاج 2/ 147 و151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تنبيه الخواطر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366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lastRenderedPageBreak/>
        <w:t xml:space="preserve">4 - الإمام ومسألة أخذ الثأر من قَتَلَة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إنّ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تتبّع في التاريخ ربّما يحصل على قرائن وشواهد عديدة على قيادة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مسألة أخذ ثأر قَتَلة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وتفصيل ذلك خارج عن عهدة هذا المقال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932F31" w:rsidRPr="00166332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 إنّنا نجد أنّه كان يهتمّ في هذه المسألة في دعائه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ستمرّ ليلاً ونهاراً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قال القاضي نعمان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وكان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يدعو في كلّ يوم وليلة أن يُريه الله قاتل أبيه مقتولاً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ا قتل المختار قَتَلَه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بعث برأس عبيد الله بن زياد ورأس عمر بن سعد - مع رسول من قِبله - إلى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 لرسوله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إنّه يُصلّي من الليل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أصبح وصلّى الغداة هجع ثمّ يقوم [ فيستاك ] فيؤتى بغذائه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أتيت بابه فاسأل عنه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فإذا قيل لك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إنّ المائدة وضعت بين يديه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فاستأذن عليه وضَعْ الرأسين على [مائدته]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قل له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المختار يقرأ عليك السلام ويقول لك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بن رسول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قد بلّغك الله ثارك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ففعل الرسول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رأى علي بن الحسين رأسين على [مائدته] خرّ الله ساجداً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>( الحمد لله الذي أجاب دعائي وبلّغني ثأري من قَتَلة أبي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ودعا للمختار وجزّاه خيراً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وممّا يدلّ على مدى تأثير الإمام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هو ملاحظة ردود فعل السلطة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نذكر بعضها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1 - إيذاؤهم له وشتمه على المنبر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ذكر سبط ابن الجوزي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ابن سعد أنّ والي المدينة هشام بن إسماعيل المخزومي كان يؤذي علي بن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ويشتم عليّاً على المنبر وينال منه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(3)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اُنظر ذوب النضار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97</w:t>
      </w:r>
      <w:r>
        <w:rPr>
          <w:rFonts w:hint="cs"/>
          <w:rtl/>
        </w:rPr>
        <w:t xml:space="preserve"> - </w:t>
      </w:r>
      <w:r w:rsidRPr="000112A3">
        <w:rPr>
          <w:rFonts w:hint="cs"/>
          <w:rtl/>
        </w:rPr>
        <w:t>98 و144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شرح الأخبار 3/ 270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(3) تذكرة الخواص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328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وقال القاضي نعمان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وولّي هشام بن إسماعيل المخزومي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فنال عليّ بن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الأذى والمكروه عظيماً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وهكذا كان دأب سائر الولاة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وإن كانت تختلف أحياناً شدّةً وضعفاً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A55C63">
        <w:rPr>
          <w:rStyle w:val="libBold2Char"/>
          <w:rFonts w:hint="cs"/>
          <w:rtl/>
        </w:rPr>
        <w:t>2 - قصد قتل الإمام أو سَمّه</w:t>
      </w:r>
      <w:r w:rsidR="00932F31">
        <w:rPr>
          <w:rStyle w:val="libBold2Char"/>
          <w:rFonts w:hint="cs"/>
          <w:rtl/>
        </w:rPr>
        <w:t>:</w:t>
      </w:r>
      <w:r w:rsidRPr="00C13977">
        <w:rPr>
          <w:rFonts w:hint="cs"/>
          <w:rtl/>
        </w:rPr>
        <w:t xml:space="preserve"> روى الطبري - الإمامي - بإسناده عن إبراهيم بن سعد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كانت واقعة الحَرّة وأغار الجيش على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وأباحها ثلاثة وجّه بَرْدَعَة الحمار صاحب يزيد بن معاوية (لعنه الله) في طلب عليّ بن 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Pr="00C13977">
        <w:rPr>
          <w:rFonts w:hint="cs"/>
          <w:rtl/>
        </w:rPr>
        <w:t xml:space="preserve"> ليقتله أو يسمّه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A55C63" w:rsidRDefault="00DC6DFB" w:rsidP="00A55C63">
      <w:pPr>
        <w:pStyle w:val="Heading3"/>
        <w:rPr>
          <w:rtl/>
        </w:rPr>
      </w:pPr>
      <w:bookmarkStart w:id="624" w:name="301"/>
      <w:bookmarkStart w:id="625" w:name="_Toc382733328"/>
      <w:r w:rsidRPr="000112A3">
        <w:rPr>
          <w:rFonts w:hint="cs"/>
          <w:rtl/>
        </w:rPr>
        <w:t>دور زينب الكبرى (سلام الله عليها) في استمرار الرسالة</w:t>
      </w:r>
      <w:r w:rsidR="00932F31">
        <w:rPr>
          <w:rFonts w:hint="cs"/>
          <w:rtl/>
        </w:rPr>
        <w:t>:</w:t>
      </w:r>
      <w:bookmarkEnd w:id="624"/>
      <w:bookmarkEnd w:id="625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لقد اطّلع القارئ الكريم على مواقف بطولية لزينب الكبرى في مواطن عديدة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ولم تترك زينب الكبرى هذه الرسالة إلى آخر حياتها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ومن تلك المواطن هي المدينة المنوّرة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أخذت بدورها العظيم تجاه هذه المأساة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إنّها كانت تُحرّض الناس على أخذ ثأر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وخطبت بالناس في 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وأثّرت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لم تتمكّن السلطة أن تتحمّل وجودها بالمدينة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وقامت بنفيها عنها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روى صاحب (أخبار الزينبات)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بإسناده عن مصعب بن عبد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كانت زينب بنت عليّ - وهي بالمدينة - تؤلّب الناس على القيام بأخذ ثأر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قام عبد الله بن الزبير بمكّة وحمل الناس على الأخذ بثأر الحسين وخلع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بلغ ذلك أهل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فخطبت فيهم زينب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وصارت تؤلّبهم على القيام للأخذ بالثأر</w:t>
      </w:r>
      <w:r w:rsidR="00932F31">
        <w:rPr>
          <w:rFonts w:hint="cs"/>
          <w:rtl/>
        </w:rPr>
        <w:t>،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شرح الأخبار 3/ 260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ح1162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دلائل الإمامة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198</w:t>
      </w:r>
      <w:r w:rsidR="00932F31">
        <w:rPr>
          <w:rFonts w:hint="cs"/>
          <w:rtl/>
        </w:rPr>
        <w:t>،</w:t>
      </w:r>
      <w:r w:rsidRPr="000112A3">
        <w:rPr>
          <w:rFonts w:hint="cs"/>
          <w:rtl/>
        </w:rPr>
        <w:t xml:space="preserve"> ح112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E820CA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فبلغ ذلك عمرو بن سعيد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فكتب إلى يزيد يُعلمه بالخبر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فكتب إليه أنْ فرّق بينها وبينهم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فأمر أن يُنادي عليها بالخروج من المدينة والإقامة حيث تشاء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قد علم الله ما صار إلينا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قُتل خيُّرنا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وانسقنا كما تُساق الأنعام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وحُملنا على الأقتاب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فوالله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لا خرجنا وإن أُهريقت دماؤنا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فقالت لها زينب بنت عقيل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يا بنة عمّاه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قد صدقنا الله وعده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وأورثنا الأرض نتبوّأ منها حيث نشاء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فطيبي نفساً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وقَرّي عيناً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وسيجزي الله الظالمين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أتريدين بعد هذا هواناً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ارحلي إلى بلد آمن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ثمّ اجتمع عليها نساء بني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وتلطّفن معها في الكلام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وواسينها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بل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ستفاد من بعض النصوص أنّ يزيد لعنه الله هو الذي أشار بنقلها عن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 رُوي عن عبيد الله بن أبي رافع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( سمعت محمّداً أبا القاسم بن علي يقول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قدمت زينب بنت علي من الشام إلى المدينة مع النساء والصبيان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ثارت فتنة بينها وبين عمرو بن سعيد الأشدق والي المدينة من قِبل يزيد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فكتب إلى يزيد يُشير عليه بنقلها من المدينة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فكتب له بذلك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فجهّزها هي ومَن أراد السفر معها من نساء بني هاشم إلى مصر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فقدمتها لأيّام بقيت من رجب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وهذا يدلّ على مدى تأثير زينب الكبرى (سلام الله عليها) في المجتمع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بحيث أحسّت الزمرة الفاسدة الحاكمة بالخطر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وقامت بنفيها عن المدينة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وأمّا ذهابها إلى مصر أو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والتحقيق في موضع دفنها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فخارج عن عهدة هذا الكتاب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ولكنّ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همّ التركيز على أنّها أدّت واجبها بنجاح بإبلاغ الرسالة الحسينيّة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وتحمّلت أنواع المشاقّ والآلام في هذا السبيل</w:t>
      </w:r>
      <w:r w:rsidR="005E5F98">
        <w:rPr>
          <w:rFonts w:hint="cs"/>
          <w:rtl/>
        </w:rPr>
        <w:t>.</w:t>
      </w:r>
    </w:p>
    <w:p w:rsidR="00DC6DFB" w:rsidRPr="00C13977" w:rsidRDefault="00DC6DFB" w:rsidP="00A20A36">
      <w:pPr>
        <w:pStyle w:val="libLine"/>
        <w:rPr>
          <w:rtl/>
        </w:rPr>
      </w:pPr>
      <w:r w:rsidRPr="00A20A36">
        <w:rPr>
          <w:rFonts w:hint="cs"/>
          <w:rtl/>
        </w:rPr>
        <w:t>_________</w:t>
      </w:r>
      <w:r>
        <w:rPr>
          <w:rFonts w:hint="cs"/>
          <w:rtl/>
        </w:rPr>
        <w:t>___________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أخبار الزينبات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115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أخبار الزينبات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117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lastRenderedPageBreak/>
        <w:t>روي بإسناد عن محمّد بن عبد الله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جعفر بن محمّد الصادق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أبيه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عن الحسن بن الحسن أنّه 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</w:t>
      </w:r>
      <w:r w:rsidRPr="00C13977">
        <w:rPr>
          <w:rStyle w:val="libBold2Char"/>
          <w:rFonts w:hint="cs"/>
          <w:rtl/>
        </w:rPr>
        <w:t xml:space="preserve">( </w:t>
      </w:r>
      <w:r w:rsidR="00166332">
        <w:rPr>
          <w:rStyle w:val="libBold2Char"/>
          <w:rFonts w:hint="cs"/>
          <w:rtl/>
        </w:rPr>
        <w:t>لم</w:t>
      </w:r>
      <w:r w:rsidRPr="00C13977">
        <w:rPr>
          <w:rStyle w:val="libBold2Char"/>
          <w:rFonts w:hint="cs"/>
          <w:rtl/>
        </w:rPr>
        <w:t>ا خرجت عمّتي زينب من المدينة</w:t>
      </w:r>
      <w:r w:rsidR="00932F31">
        <w:rPr>
          <w:rStyle w:val="libBold2Char"/>
          <w:rFonts w:hint="cs"/>
          <w:rtl/>
        </w:rPr>
        <w:t>،</w:t>
      </w:r>
      <w:r w:rsidRPr="00C13977">
        <w:rPr>
          <w:rStyle w:val="libBold2Char"/>
          <w:rFonts w:hint="cs"/>
          <w:rtl/>
        </w:rPr>
        <w:t xml:space="preserve"> خرج معها من نساء بني هاشم فاطمة ابنة الحسين وأُختها سكينة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(1)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وقال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وبالسند المرفوع إلى رقيّة بنت عقبة بن نافع الفهري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كنت فيمَن استقبل زينب بنت علي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قدمت مصر بعد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صيبة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فتقدّم إليها مسلمة بن مخلد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وعبد الله بن الحارث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وأبو عميرة المزني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فعزّاها مسلمة وبكى وبكت وبكى الحاضرون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وقالت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هذا ما وعد الرحمان وصدق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رسلون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</w:t>
      </w:r>
    </w:p>
    <w:p w:rsidR="00DC6DFB" w:rsidRPr="000112A3" w:rsidRDefault="00DC6DFB" w:rsidP="00932F31">
      <w:pPr>
        <w:pStyle w:val="libCenter"/>
        <w:rPr>
          <w:rtl/>
        </w:rPr>
      </w:pPr>
      <w:r w:rsidRPr="00C13977">
        <w:rPr>
          <w:rFonts w:hint="cs"/>
          <w:rtl/>
        </w:rPr>
        <w:t>* * *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وهكذا كانت حركة المسيرة المظفّرة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وهذا هو تاريخ الركب الحسيني الطاهر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ولنختم الكتاب بما أورده الباعوني بقوله</w:t>
      </w:r>
      <w:r w:rsidR="00932F31">
        <w:rPr>
          <w:rFonts w:hint="cs"/>
          <w:rtl/>
        </w:rPr>
        <w:t>: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( ولم تَقُمْ لبني حرب بعدهم قائمة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حتّى سلبهم الله مُلكهم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وقطع دابرهم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وأورثهم اللعنة والخزي والعار إلى آخر الأبد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وكتب عبد الملك بن مروان إلى الحجّاج بن يوسف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جنّبني دماء أهل البيت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فأنّي رأيت بني حرب سلبوا مُلكهم 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ا قتلوا الحسين )</w:t>
      </w:r>
      <w:r w:rsidRPr="00166332">
        <w:rPr>
          <w:rFonts w:hint="cs"/>
          <w:rtl/>
        </w:rPr>
        <w:t xml:space="preserve"> </w:t>
      </w:r>
      <w:r w:rsidRPr="00BB5754">
        <w:rPr>
          <w:rStyle w:val="libFootnotenumChar"/>
          <w:rFonts w:hint="cs"/>
          <w:rtl/>
        </w:rPr>
        <w:t>(2)</w:t>
      </w:r>
      <w:r w:rsidR="005E5F98">
        <w:rPr>
          <w:rFonts w:hint="cs"/>
          <w:rtl/>
        </w:rPr>
        <w:t>.</w:t>
      </w:r>
    </w:p>
    <w:p w:rsidR="00DC6DFB" w:rsidRPr="000112A3" w:rsidRDefault="00DC6DFB" w:rsidP="00E820CA">
      <w:pPr>
        <w:pStyle w:val="libLeftBold"/>
        <w:rPr>
          <w:rtl/>
        </w:rPr>
      </w:pPr>
      <w:r w:rsidRPr="00C13977">
        <w:rPr>
          <w:rFonts w:hint="cs"/>
          <w:rtl/>
        </w:rPr>
        <w:t>1/ ذو القعدة/ 1419هـ</w:t>
      </w:r>
    </w:p>
    <w:p w:rsidR="00DC6DFB" w:rsidRPr="000112A3" w:rsidRDefault="00DC6DFB" w:rsidP="00E820CA">
      <w:pPr>
        <w:pStyle w:val="libLeftBold"/>
        <w:rPr>
          <w:rtl/>
        </w:rPr>
      </w:pPr>
      <w:r w:rsidRPr="00C13977">
        <w:rPr>
          <w:rFonts w:hint="cs"/>
          <w:rtl/>
        </w:rPr>
        <w:t>محمد أمين الأميني</w:t>
      </w:r>
      <w:r w:rsidR="00E820CA">
        <w:rPr>
          <w:rFonts w:hint="cs"/>
          <w:rtl/>
        </w:rPr>
        <w:tab/>
      </w:r>
    </w:p>
    <w:p w:rsidR="00DC6DFB" w:rsidRPr="00C13977" w:rsidRDefault="00DC6DFB" w:rsidP="00A20A36">
      <w:pPr>
        <w:pStyle w:val="libLine"/>
        <w:rPr>
          <w:rtl/>
        </w:rPr>
      </w:pPr>
      <w:r>
        <w:rPr>
          <w:rFonts w:hint="cs"/>
          <w:rtl/>
        </w:rPr>
        <w:t>_________</w:t>
      </w:r>
      <w:r w:rsidRPr="00A20A36">
        <w:rPr>
          <w:rFonts w:hint="cs"/>
          <w:rtl/>
        </w:rPr>
        <w:t>_________</w:t>
      </w:r>
      <w:r>
        <w:rPr>
          <w:rFonts w:hint="cs"/>
          <w:rtl/>
        </w:rPr>
        <w:t>__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(1) المصدر</w:t>
      </w:r>
      <w:r w:rsidR="00932F31">
        <w:rPr>
          <w:rFonts w:hint="cs"/>
          <w:rtl/>
        </w:rPr>
        <w:t>:</w:t>
      </w:r>
      <w:r w:rsidRPr="000112A3">
        <w:rPr>
          <w:rFonts w:hint="cs"/>
          <w:rtl/>
        </w:rPr>
        <w:t xml:space="preserve"> 118</w:t>
      </w:r>
      <w:r w:rsidR="005E5F98">
        <w:rPr>
          <w:rFonts w:hint="cs"/>
          <w:rtl/>
        </w:rPr>
        <w:t>.</w:t>
      </w:r>
    </w:p>
    <w:p w:rsidR="00DC6DFB" w:rsidRPr="00621095" w:rsidRDefault="00DC6DFB" w:rsidP="00A20A36">
      <w:pPr>
        <w:pStyle w:val="libFootnote0"/>
        <w:rPr>
          <w:rtl/>
        </w:rPr>
      </w:pPr>
      <w:r w:rsidRPr="000112A3">
        <w:rPr>
          <w:rFonts w:hint="cs"/>
          <w:rtl/>
        </w:rPr>
        <w:t>(2) جواهر المطالب 2/ 278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A20A36">
      <w:pPr>
        <w:pStyle w:val="libNormal"/>
      </w:pPr>
      <w:r>
        <w:rPr>
          <w:rtl/>
        </w:rPr>
        <w:lastRenderedPageBreak/>
        <w:br w:type="page"/>
      </w:r>
    </w:p>
    <w:p w:rsidR="00DC6DFB" w:rsidRDefault="00DC6DFB" w:rsidP="00A20A36">
      <w:pPr>
        <w:pStyle w:val="libNormal"/>
      </w:pPr>
      <w:r>
        <w:rPr>
          <w:rtl/>
        </w:rPr>
        <w:lastRenderedPageBreak/>
        <w:br w:type="page"/>
      </w:r>
    </w:p>
    <w:p w:rsidR="00DC6DFB" w:rsidRDefault="00DC6DFB" w:rsidP="00A20A36">
      <w:pPr>
        <w:pStyle w:val="libNormal"/>
      </w:pPr>
      <w:r>
        <w:rPr>
          <w:rtl/>
        </w:rPr>
        <w:lastRenderedPageBreak/>
        <w:br w:type="page"/>
      </w:r>
    </w:p>
    <w:p w:rsidR="00DC6DFB" w:rsidRPr="00A63506" w:rsidRDefault="00DC6DFB" w:rsidP="00A63506">
      <w:pPr>
        <w:pStyle w:val="Heading1Center"/>
        <w:rPr>
          <w:rtl/>
        </w:rPr>
      </w:pPr>
      <w:bookmarkStart w:id="626" w:name="302"/>
      <w:bookmarkStart w:id="627" w:name="_Toc382733329"/>
      <w:r w:rsidRPr="000112A3">
        <w:rPr>
          <w:rFonts w:hint="cs"/>
          <w:rtl/>
        </w:rPr>
        <w:lastRenderedPageBreak/>
        <w:t>فهرس الآيات القرآنية</w:t>
      </w:r>
      <w:bookmarkEnd w:id="626"/>
      <w:bookmarkEnd w:id="627"/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DC6DFB" w:rsidRPr="000112A3" w:rsidTr="00BB5754">
        <w:trPr>
          <w:tblCellSpacing w:w="0" w:type="dxa"/>
        </w:trPr>
        <w:tc>
          <w:tcPr>
            <w:tcW w:w="30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الآية الكريمة</w:t>
            </w:r>
          </w:p>
        </w:tc>
        <w:tc>
          <w:tcPr>
            <w:tcW w:w="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رقمها</w:t>
            </w:r>
          </w:p>
        </w:tc>
        <w:tc>
          <w:tcPr>
            <w:tcW w:w="1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الصفحة</w:t>
            </w:r>
          </w:p>
        </w:tc>
      </w:tr>
      <w:tr w:rsidR="00DC6DFB" w:rsidRPr="000112A3" w:rsidTr="00BB5754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DC6DFB" w:rsidRPr="000112A3" w:rsidRDefault="00DC6DFB" w:rsidP="00356955">
            <w:pPr>
              <w:pStyle w:val="libVarCenter"/>
            </w:pPr>
            <w:r w:rsidRPr="00C13977">
              <w:rPr>
                <w:rFonts w:hint="cs"/>
                <w:rtl/>
              </w:rPr>
              <w:t>سورة البقرة</w:t>
            </w:r>
          </w:p>
        </w:tc>
      </w:tr>
      <w:tr w:rsidR="00DC6DFB" w:rsidRPr="000112A3" w:rsidTr="00BB5754">
        <w:trPr>
          <w:tblCellSpacing w:w="0" w:type="dxa"/>
        </w:trPr>
        <w:tc>
          <w:tcPr>
            <w:tcW w:w="3050" w:type="pct"/>
            <w:vAlign w:val="center"/>
          </w:tcPr>
          <w:p w:rsidR="00DC6DFB" w:rsidRPr="000112A3" w:rsidRDefault="00DC6DFB" w:rsidP="00BB5754">
            <w:pPr>
              <w:pStyle w:val="libAie"/>
              <w:rPr>
                <w:rFonts w:cs="Times New Roman"/>
                <w:szCs w:val="24"/>
              </w:rPr>
            </w:pPr>
            <w:r w:rsidRPr="000112A3">
              <w:rPr>
                <w:rFonts w:hint="cs"/>
                <w:rtl/>
              </w:rPr>
              <w:t>لَّعَنَهُمُ اللَّه بِكُفْرِهِمْ</w:t>
            </w:r>
            <w:r w:rsidRPr="00BB5754">
              <w:rPr>
                <w:rFonts w:hint="cs"/>
                <w:rtl/>
              </w:rPr>
              <w:t xml:space="preserve"> </w:t>
            </w:r>
          </w:p>
        </w:tc>
        <w:tc>
          <w:tcPr>
            <w:tcW w:w="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88</w:t>
            </w:r>
          </w:p>
        </w:tc>
        <w:tc>
          <w:tcPr>
            <w:tcW w:w="1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43</w:t>
            </w:r>
          </w:p>
        </w:tc>
      </w:tr>
      <w:tr w:rsidR="00DC6DFB" w:rsidRPr="000112A3" w:rsidTr="00BB5754">
        <w:trPr>
          <w:tblCellSpacing w:w="0" w:type="dxa"/>
        </w:trPr>
        <w:tc>
          <w:tcPr>
            <w:tcW w:w="3050" w:type="pct"/>
            <w:vAlign w:val="center"/>
          </w:tcPr>
          <w:p w:rsidR="00DC6DFB" w:rsidRPr="000112A3" w:rsidRDefault="00DC6DFB" w:rsidP="00BB5754">
            <w:pPr>
              <w:pStyle w:val="libAie"/>
              <w:rPr>
                <w:rFonts w:cs="Times New Roman"/>
                <w:szCs w:val="24"/>
              </w:rPr>
            </w:pPr>
            <w:r w:rsidRPr="000112A3">
              <w:rPr>
                <w:rFonts w:hint="cs"/>
                <w:rtl/>
              </w:rPr>
              <w:t>فَسَيَكْفِيكَهُمُ اللّهُ وَهُوَ السَّمِيعُ الْعَلِيمُ</w:t>
            </w:r>
            <w:r w:rsidRPr="00BB5754">
              <w:rPr>
                <w:rFonts w:hint="cs"/>
                <w:rtl/>
              </w:rPr>
              <w:t xml:space="preserve"> </w:t>
            </w:r>
          </w:p>
        </w:tc>
        <w:tc>
          <w:tcPr>
            <w:tcW w:w="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137</w:t>
            </w:r>
          </w:p>
        </w:tc>
        <w:tc>
          <w:tcPr>
            <w:tcW w:w="1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91</w:t>
            </w:r>
            <w:r w:rsidR="00932F31">
              <w:rPr>
                <w:rFonts w:hint="cs"/>
                <w:rtl/>
              </w:rPr>
              <w:t>،</w:t>
            </w:r>
            <w:r w:rsidRPr="00C13977">
              <w:rPr>
                <w:rFonts w:hint="cs"/>
                <w:rtl/>
              </w:rPr>
              <w:t xml:space="preserve"> 92</w:t>
            </w:r>
          </w:p>
        </w:tc>
      </w:tr>
      <w:tr w:rsidR="00DC6DFB" w:rsidRPr="000112A3" w:rsidTr="00BB5754">
        <w:trPr>
          <w:tblCellSpacing w:w="0" w:type="dxa"/>
        </w:trPr>
        <w:tc>
          <w:tcPr>
            <w:tcW w:w="3050" w:type="pct"/>
            <w:vAlign w:val="center"/>
          </w:tcPr>
          <w:p w:rsidR="00DC6DFB" w:rsidRPr="000112A3" w:rsidRDefault="00DC6DFB" w:rsidP="00BB5754">
            <w:pPr>
              <w:pStyle w:val="libAie"/>
              <w:rPr>
                <w:rFonts w:cs="Times New Roman"/>
                <w:szCs w:val="24"/>
              </w:rPr>
            </w:pPr>
            <w:r w:rsidRPr="000112A3">
              <w:rPr>
                <w:rFonts w:hint="cs"/>
                <w:rtl/>
              </w:rPr>
              <w:t>كَم مِّن فِئَةٍ قَلِيلَةٍ غَلَبَتْ فِئَةً كَثِيرَةً بِإِذْنِ اللّهِ</w:t>
            </w:r>
            <w:r w:rsidRPr="00BB5754">
              <w:rPr>
                <w:rFonts w:hint="cs"/>
                <w:rtl/>
              </w:rPr>
              <w:t xml:space="preserve"> </w:t>
            </w:r>
          </w:p>
        </w:tc>
        <w:tc>
          <w:tcPr>
            <w:tcW w:w="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249</w:t>
            </w:r>
          </w:p>
        </w:tc>
        <w:tc>
          <w:tcPr>
            <w:tcW w:w="1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235</w:t>
            </w:r>
          </w:p>
        </w:tc>
      </w:tr>
      <w:tr w:rsidR="00DC6DFB" w:rsidRPr="000112A3" w:rsidTr="00BB5754">
        <w:trPr>
          <w:trHeight w:val="1470"/>
          <w:tblCellSpacing w:w="0" w:type="dxa"/>
        </w:trPr>
        <w:tc>
          <w:tcPr>
            <w:tcW w:w="0" w:type="auto"/>
            <w:gridSpan w:val="3"/>
            <w:vAlign w:val="center"/>
          </w:tcPr>
          <w:p w:rsidR="00DC6DFB" w:rsidRPr="000112A3" w:rsidRDefault="00DC6DFB" w:rsidP="00356955">
            <w:pPr>
              <w:pStyle w:val="libVarCenter"/>
            </w:pPr>
            <w:r w:rsidRPr="00C13977">
              <w:rPr>
                <w:rFonts w:hint="cs"/>
                <w:rtl/>
              </w:rPr>
              <w:t>سورة آل عمران</w:t>
            </w:r>
          </w:p>
        </w:tc>
      </w:tr>
      <w:tr w:rsidR="00DC6DFB" w:rsidRPr="000112A3" w:rsidTr="00BB5754">
        <w:trPr>
          <w:tblCellSpacing w:w="0" w:type="dxa"/>
        </w:trPr>
        <w:tc>
          <w:tcPr>
            <w:tcW w:w="3050" w:type="pct"/>
            <w:vAlign w:val="center"/>
          </w:tcPr>
          <w:p w:rsidR="00DC6DFB" w:rsidRPr="000112A3" w:rsidRDefault="00DC6DFB" w:rsidP="00BB5754">
            <w:pPr>
              <w:pStyle w:val="libAie"/>
              <w:rPr>
                <w:rFonts w:cs="Times New Roman"/>
                <w:szCs w:val="24"/>
              </w:rPr>
            </w:pPr>
            <w:r w:rsidRPr="000112A3">
              <w:rPr>
                <w:rFonts w:hint="cs"/>
                <w:rtl/>
              </w:rPr>
              <w:t>تُؤْتِي الْمُلْكَ مَن تَشَاء وَتَنزِعُ الْمُلْكَ مِمَّن تَشَاء</w:t>
            </w:r>
            <w:r w:rsidRPr="00BB5754">
              <w:rPr>
                <w:rFonts w:hint="cs"/>
                <w:rtl/>
              </w:rPr>
              <w:t xml:space="preserve"> </w:t>
            </w:r>
          </w:p>
        </w:tc>
        <w:tc>
          <w:tcPr>
            <w:tcW w:w="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26</w:t>
            </w:r>
          </w:p>
        </w:tc>
        <w:tc>
          <w:tcPr>
            <w:tcW w:w="1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111</w:t>
            </w:r>
          </w:p>
        </w:tc>
      </w:tr>
      <w:tr w:rsidR="00DC6DFB" w:rsidRPr="000112A3" w:rsidTr="00BB5754">
        <w:trPr>
          <w:tblCellSpacing w:w="0" w:type="dxa"/>
        </w:trPr>
        <w:tc>
          <w:tcPr>
            <w:tcW w:w="3050" w:type="pct"/>
            <w:vAlign w:val="center"/>
          </w:tcPr>
          <w:p w:rsidR="00DC6DFB" w:rsidRPr="000112A3" w:rsidRDefault="00DC6DFB" w:rsidP="00BB5754">
            <w:pPr>
              <w:pStyle w:val="libAie"/>
              <w:rPr>
                <w:rFonts w:cs="Times New Roman"/>
                <w:szCs w:val="24"/>
              </w:rPr>
            </w:pPr>
            <w:r w:rsidRPr="000112A3">
              <w:rPr>
                <w:rFonts w:hint="cs"/>
                <w:rtl/>
              </w:rPr>
              <w:t xml:space="preserve">قُلِ اللَّهُمَّ مَالِكَ الْمُلْكِ </w:t>
            </w:r>
          </w:p>
        </w:tc>
        <w:tc>
          <w:tcPr>
            <w:tcW w:w="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26</w:t>
            </w:r>
          </w:p>
        </w:tc>
        <w:tc>
          <w:tcPr>
            <w:tcW w:w="1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129</w:t>
            </w:r>
          </w:p>
        </w:tc>
      </w:tr>
      <w:tr w:rsidR="00DC6DFB" w:rsidRPr="000112A3" w:rsidTr="00BB5754">
        <w:trPr>
          <w:tblCellSpacing w:w="0" w:type="dxa"/>
        </w:trPr>
        <w:tc>
          <w:tcPr>
            <w:tcW w:w="3050" w:type="pct"/>
            <w:vAlign w:val="center"/>
          </w:tcPr>
          <w:p w:rsidR="00DC6DFB" w:rsidRPr="000112A3" w:rsidRDefault="00DC6DFB" w:rsidP="00BB5754">
            <w:pPr>
              <w:pStyle w:val="libAie"/>
              <w:rPr>
                <w:rFonts w:cs="Times New Roman"/>
                <w:szCs w:val="24"/>
              </w:rPr>
            </w:pPr>
            <w:r w:rsidRPr="000112A3">
              <w:rPr>
                <w:rFonts w:hint="cs"/>
                <w:rtl/>
              </w:rPr>
              <w:t xml:space="preserve">وَلاَ تَحْسَبَنَّ الَّذِينَ قُتِلُواْ فِي سَبِيلِ اللّهِ أَمْوَاتاً </w:t>
            </w:r>
          </w:p>
        </w:tc>
        <w:tc>
          <w:tcPr>
            <w:tcW w:w="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169</w:t>
            </w:r>
          </w:p>
        </w:tc>
        <w:tc>
          <w:tcPr>
            <w:tcW w:w="1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156</w:t>
            </w:r>
            <w:r w:rsidR="00932F31">
              <w:rPr>
                <w:rFonts w:hint="cs"/>
                <w:rtl/>
              </w:rPr>
              <w:t>،</w:t>
            </w:r>
            <w:r w:rsidRPr="00C13977">
              <w:rPr>
                <w:rFonts w:hint="cs"/>
                <w:rtl/>
              </w:rPr>
              <w:t xml:space="preserve"> 161</w:t>
            </w:r>
          </w:p>
        </w:tc>
      </w:tr>
      <w:tr w:rsidR="00DC6DFB" w:rsidRPr="000112A3" w:rsidTr="00BB5754">
        <w:trPr>
          <w:tblCellSpacing w:w="0" w:type="dxa"/>
        </w:trPr>
        <w:tc>
          <w:tcPr>
            <w:tcW w:w="3050" w:type="pct"/>
            <w:vAlign w:val="center"/>
          </w:tcPr>
          <w:p w:rsidR="00DC6DFB" w:rsidRPr="000112A3" w:rsidRDefault="00DC6DFB" w:rsidP="00BB5754">
            <w:pPr>
              <w:pStyle w:val="libAie"/>
              <w:rPr>
                <w:rFonts w:cs="Times New Roman"/>
                <w:szCs w:val="24"/>
              </w:rPr>
            </w:pPr>
            <w:r w:rsidRPr="000112A3">
              <w:rPr>
                <w:rFonts w:hint="cs"/>
                <w:rtl/>
              </w:rPr>
              <w:t xml:space="preserve">ولا يحسبنّ الّذين كفروا أنّما نملي لهم خيرٌ لأنفسهم </w:t>
            </w:r>
          </w:p>
        </w:tc>
        <w:tc>
          <w:tcPr>
            <w:tcW w:w="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178</w:t>
            </w:r>
          </w:p>
        </w:tc>
        <w:tc>
          <w:tcPr>
            <w:tcW w:w="1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30</w:t>
            </w:r>
            <w:r w:rsidR="00932F31">
              <w:rPr>
                <w:rFonts w:hint="cs"/>
                <w:rtl/>
              </w:rPr>
              <w:t>،</w:t>
            </w:r>
            <w:r w:rsidRPr="00C13977">
              <w:rPr>
                <w:rFonts w:hint="cs"/>
                <w:rtl/>
              </w:rPr>
              <w:t xml:space="preserve"> 156</w:t>
            </w:r>
            <w:r w:rsidR="00932F31">
              <w:rPr>
                <w:rFonts w:hint="cs"/>
                <w:rtl/>
              </w:rPr>
              <w:t>،</w:t>
            </w:r>
            <w:r w:rsidRPr="00C13977">
              <w:rPr>
                <w:rFonts w:hint="cs"/>
                <w:rtl/>
              </w:rPr>
              <w:t xml:space="preserve"> 159</w:t>
            </w:r>
          </w:p>
        </w:tc>
      </w:tr>
      <w:tr w:rsidR="00DC6DFB" w:rsidRPr="000112A3" w:rsidTr="00BB5754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DC6DFB" w:rsidRPr="000112A3" w:rsidRDefault="00DC6DFB" w:rsidP="00356955">
            <w:pPr>
              <w:pStyle w:val="libVarCenter"/>
            </w:pPr>
            <w:r w:rsidRPr="00C13977">
              <w:rPr>
                <w:rFonts w:hint="cs"/>
                <w:rtl/>
              </w:rPr>
              <w:t>سورة النساء</w:t>
            </w:r>
          </w:p>
        </w:tc>
      </w:tr>
      <w:tr w:rsidR="00DC6DFB" w:rsidRPr="000112A3" w:rsidTr="00BB5754">
        <w:trPr>
          <w:tblCellSpacing w:w="0" w:type="dxa"/>
        </w:trPr>
        <w:tc>
          <w:tcPr>
            <w:tcW w:w="3050" w:type="pct"/>
            <w:vAlign w:val="center"/>
          </w:tcPr>
          <w:p w:rsidR="00DC6DFB" w:rsidRPr="000112A3" w:rsidRDefault="00DC6DFB" w:rsidP="00BB5754">
            <w:pPr>
              <w:pStyle w:val="libAie"/>
              <w:rPr>
                <w:rFonts w:cs="Times New Roman"/>
                <w:szCs w:val="24"/>
              </w:rPr>
            </w:pPr>
            <w:r w:rsidRPr="000112A3">
              <w:rPr>
                <w:rFonts w:hint="cs"/>
                <w:rtl/>
              </w:rPr>
              <w:t xml:space="preserve">وَمَن يَقْتُلْ مُؤْمِناً مُّتَعَمِّداً فَجَزَآؤُهُ جَهَنَّمُ خَالِداً فِيهَا </w:t>
            </w:r>
          </w:p>
        </w:tc>
        <w:tc>
          <w:tcPr>
            <w:tcW w:w="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93</w:t>
            </w:r>
          </w:p>
        </w:tc>
        <w:tc>
          <w:tcPr>
            <w:tcW w:w="1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43</w:t>
            </w:r>
          </w:p>
        </w:tc>
      </w:tr>
      <w:tr w:rsidR="00DC6DFB" w:rsidRPr="000112A3" w:rsidTr="00BB5754">
        <w:trPr>
          <w:tblCellSpacing w:w="0" w:type="dxa"/>
        </w:trPr>
        <w:tc>
          <w:tcPr>
            <w:tcW w:w="3050" w:type="pct"/>
            <w:vAlign w:val="center"/>
          </w:tcPr>
          <w:p w:rsidR="00DC6DFB" w:rsidRPr="000112A3" w:rsidRDefault="00DC6DFB" w:rsidP="00BB5754">
            <w:pPr>
              <w:pStyle w:val="libAie"/>
              <w:rPr>
                <w:rFonts w:cs="Times New Roman"/>
                <w:szCs w:val="24"/>
              </w:rPr>
            </w:pPr>
            <w:r w:rsidRPr="000112A3">
              <w:rPr>
                <w:rFonts w:hint="cs"/>
                <w:rtl/>
              </w:rPr>
              <w:t xml:space="preserve">فَلَيُبَتِّكُنَّ آذَانَ الأَنْعَامِ </w:t>
            </w:r>
          </w:p>
        </w:tc>
        <w:tc>
          <w:tcPr>
            <w:tcW w:w="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119</w:t>
            </w:r>
          </w:p>
        </w:tc>
        <w:tc>
          <w:tcPr>
            <w:tcW w:w="1450" w:type="pct"/>
            <w:vAlign w:val="center"/>
          </w:tcPr>
          <w:p w:rsidR="00DC6DFB" w:rsidRPr="000112A3" w:rsidRDefault="00DC6DFB" w:rsidP="00E820CA">
            <w:pPr>
              <w:pStyle w:val="libVarCenter"/>
            </w:pPr>
            <w:r w:rsidRPr="00C13977">
              <w:rPr>
                <w:rFonts w:hint="cs"/>
                <w:rtl/>
              </w:rPr>
              <w:t>60</w:t>
            </w:r>
          </w:p>
        </w:tc>
      </w:tr>
    </w:tbl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Default="00DC6DFB" w:rsidP="00356955">
      <w:pPr>
        <w:pStyle w:val="libVarCenter"/>
        <w:rPr>
          <w:rtl/>
        </w:rPr>
      </w:pPr>
      <w:r w:rsidRPr="00C13977">
        <w:rPr>
          <w:rFonts w:hint="cs"/>
          <w:rtl/>
        </w:rPr>
        <w:lastRenderedPageBreak/>
        <w:t>سورة المائدة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356955" w:rsidRPr="000112A3" w:rsidTr="00100E3B">
        <w:trPr>
          <w:tblCellSpacing w:w="0" w:type="dxa"/>
        </w:trPr>
        <w:tc>
          <w:tcPr>
            <w:tcW w:w="3050" w:type="pct"/>
            <w:vAlign w:val="center"/>
          </w:tcPr>
          <w:p w:rsidR="00356955" w:rsidRPr="00356955" w:rsidRDefault="00356955" w:rsidP="00356955">
            <w:pPr>
              <w:pStyle w:val="libAie"/>
            </w:pPr>
            <w:r w:rsidRPr="000112A3">
              <w:rPr>
                <w:rFonts w:hint="cs"/>
                <w:rtl/>
              </w:rPr>
              <w:t>فَإِنَّ ح</w:t>
            </w:r>
            <w:r>
              <w:rPr>
                <w:rFonts w:hint="cs"/>
                <w:rtl/>
              </w:rPr>
              <w:t>ِزْبَ اللّهِ هُمُ الْغَالِبُونَ</w:t>
            </w:r>
            <w:r w:rsidRPr="000112A3">
              <w:rPr>
                <w:rFonts w:hint="cs"/>
                <w:rtl/>
              </w:rPr>
              <w:t xml:space="preserve"> </w:t>
            </w:r>
          </w:p>
        </w:tc>
        <w:tc>
          <w:tcPr>
            <w:tcW w:w="450" w:type="pct"/>
            <w:vAlign w:val="center"/>
          </w:tcPr>
          <w:p w:rsidR="00356955" w:rsidRPr="00356955" w:rsidRDefault="00356955" w:rsidP="00356955">
            <w:pPr>
              <w:pStyle w:val="libVarCenter"/>
            </w:pPr>
            <w:r w:rsidRPr="00356955">
              <w:rPr>
                <w:rFonts w:hint="cs"/>
                <w:rtl/>
              </w:rPr>
              <w:t>56</w:t>
            </w:r>
          </w:p>
        </w:tc>
        <w:tc>
          <w:tcPr>
            <w:tcW w:w="1450" w:type="pct"/>
            <w:vAlign w:val="center"/>
          </w:tcPr>
          <w:p w:rsidR="00356955" w:rsidRPr="00356955" w:rsidRDefault="00356955" w:rsidP="00356955">
            <w:pPr>
              <w:pStyle w:val="libVarCenter"/>
            </w:pPr>
            <w:r w:rsidRPr="00356955">
              <w:rPr>
                <w:rFonts w:hint="cs"/>
                <w:rtl/>
              </w:rPr>
              <w:t>236</w:t>
            </w:r>
          </w:p>
        </w:tc>
      </w:tr>
    </w:tbl>
    <w:p w:rsidR="00DC6DFB" w:rsidRPr="000112A3" w:rsidRDefault="00DC6DFB" w:rsidP="00356955">
      <w:pPr>
        <w:pStyle w:val="libVarCenter"/>
        <w:rPr>
          <w:rtl/>
        </w:rPr>
      </w:pPr>
      <w:r w:rsidRPr="00C13977">
        <w:rPr>
          <w:rFonts w:hint="cs"/>
          <w:rtl/>
        </w:rPr>
        <w:t>سورة الأنعام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356955" w:rsidRPr="000112A3" w:rsidTr="00100E3B">
        <w:trPr>
          <w:tblCellSpacing w:w="0" w:type="dxa"/>
        </w:trPr>
        <w:tc>
          <w:tcPr>
            <w:tcW w:w="3050" w:type="pct"/>
            <w:vAlign w:val="center"/>
          </w:tcPr>
          <w:p w:rsidR="00356955" w:rsidRPr="00356955" w:rsidRDefault="00356955" w:rsidP="00100E3B">
            <w:pPr>
              <w:pStyle w:val="libAie"/>
            </w:pPr>
            <w:r w:rsidRPr="000112A3">
              <w:rPr>
                <w:rFonts w:hint="cs"/>
                <w:rtl/>
              </w:rPr>
              <w:t>سَيَجْزِيهِمْ وَصْفَهُمْ إِنَّهُ حِكِيمٌ عَلِيمٌ</w:t>
            </w:r>
          </w:p>
        </w:tc>
        <w:tc>
          <w:tcPr>
            <w:tcW w:w="450" w:type="pct"/>
            <w:vAlign w:val="center"/>
          </w:tcPr>
          <w:p w:rsidR="00356955" w:rsidRPr="00356955" w:rsidRDefault="00356955" w:rsidP="00100E3B">
            <w:pPr>
              <w:pStyle w:val="libVarCenter"/>
            </w:pPr>
            <w:r w:rsidRPr="00C13977">
              <w:rPr>
                <w:rFonts w:hint="cs"/>
                <w:rtl/>
              </w:rPr>
              <w:t>139</w:t>
            </w:r>
          </w:p>
        </w:tc>
        <w:tc>
          <w:tcPr>
            <w:tcW w:w="1450" w:type="pct"/>
            <w:vAlign w:val="center"/>
          </w:tcPr>
          <w:p w:rsidR="00356955" w:rsidRPr="00356955" w:rsidRDefault="00356955" w:rsidP="00100E3B">
            <w:pPr>
              <w:pStyle w:val="libVarCenter"/>
            </w:pPr>
            <w:r>
              <w:rPr>
                <w:rFonts w:hint="cs"/>
                <w:rtl/>
              </w:rPr>
              <w:t>61</w:t>
            </w:r>
          </w:p>
        </w:tc>
      </w:tr>
    </w:tbl>
    <w:p w:rsidR="00DC6DFB" w:rsidRPr="000112A3" w:rsidRDefault="00DC6DFB" w:rsidP="00356955">
      <w:pPr>
        <w:pStyle w:val="libVarCenter"/>
        <w:rPr>
          <w:rtl/>
        </w:rPr>
      </w:pPr>
      <w:r w:rsidRPr="00C13977">
        <w:rPr>
          <w:rFonts w:hint="cs"/>
          <w:rtl/>
        </w:rPr>
        <w:t>سورة الأعراف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356955" w:rsidRPr="000112A3" w:rsidTr="00100E3B">
        <w:trPr>
          <w:tblCellSpacing w:w="0" w:type="dxa"/>
        </w:trPr>
        <w:tc>
          <w:tcPr>
            <w:tcW w:w="3050" w:type="pct"/>
            <w:vAlign w:val="center"/>
          </w:tcPr>
          <w:p w:rsidR="00356955" w:rsidRPr="00356955" w:rsidRDefault="00356955" w:rsidP="00100E3B">
            <w:pPr>
              <w:pStyle w:val="libAie"/>
            </w:pPr>
            <w:r w:rsidRPr="000112A3">
              <w:rPr>
                <w:rFonts w:hint="cs"/>
                <w:rtl/>
              </w:rPr>
              <w:t>رَبَّنَا ظَلَمْنَا أَنفُسَنَا وَإِن لَّمْ تَغْفِرْ لَنَا</w:t>
            </w:r>
          </w:p>
        </w:tc>
        <w:tc>
          <w:tcPr>
            <w:tcW w:w="450" w:type="pct"/>
            <w:vAlign w:val="center"/>
          </w:tcPr>
          <w:p w:rsidR="00356955" w:rsidRPr="00356955" w:rsidRDefault="00356955" w:rsidP="00100E3B">
            <w:pPr>
              <w:pStyle w:val="libVarCenter"/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1450" w:type="pct"/>
            <w:vAlign w:val="center"/>
          </w:tcPr>
          <w:p w:rsidR="00356955" w:rsidRPr="00356955" w:rsidRDefault="00356955" w:rsidP="00100E3B">
            <w:pPr>
              <w:pStyle w:val="libVarCenter"/>
            </w:pPr>
            <w:r>
              <w:rPr>
                <w:rFonts w:hint="cs"/>
                <w:rtl/>
              </w:rPr>
              <w:t>389</w:t>
            </w:r>
          </w:p>
        </w:tc>
      </w:tr>
    </w:tbl>
    <w:p w:rsidR="00DC6DFB" w:rsidRPr="000112A3" w:rsidRDefault="00DC6DFB" w:rsidP="00356955">
      <w:pPr>
        <w:pStyle w:val="libVarCenter"/>
        <w:rPr>
          <w:rtl/>
        </w:rPr>
      </w:pPr>
      <w:r w:rsidRPr="00C13977">
        <w:rPr>
          <w:rFonts w:hint="cs"/>
          <w:rtl/>
        </w:rPr>
        <w:t>سورة الأنفال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356955" w:rsidRPr="000112A3" w:rsidTr="00100E3B">
        <w:trPr>
          <w:tblCellSpacing w:w="0" w:type="dxa"/>
        </w:trPr>
        <w:tc>
          <w:tcPr>
            <w:tcW w:w="3050" w:type="pct"/>
            <w:vAlign w:val="center"/>
          </w:tcPr>
          <w:p w:rsidR="00356955" w:rsidRPr="00356955" w:rsidRDefault="00356955" w:rsidP="00100E3B">
            <w:pPr>
              <w:pStyle w:val="libAie"/>
            </w:pPr>
            <w:r w:rsidRPr="000112A3">
              <w:rPr>
                <w:rFonts w:hint="cs"/>
                <w:rtl/>
              </w:rPr>
              <w:t>وَاعْلَمُواْ أَنَّمَا غَنِمْتُم مِّن شَيْءٍ فَأَنَّ لِلّهِ خُمُسَهُ وَلِلرَّسُولِ</w:t>
            </w:r>
          </w:p>
        </w:tc>
        <w:tc>
          <w:tcPr>
            <w:tcW w:w="450" w:type="pct"/>
            <w:vAlign w:val="center"/>
          </w:tcPr>
          <w:p w:rsidR="00356955" w:rsidRPr="00356955" w:rsidRDefault="00356955" w:rsidP="00100E3B">
            <w:pPr>
              <w:pStyle w:val="libVarCenter"/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1450" w:type="pct"/>
            <w:vAlign w:val="center"/>
          </w:tcPr>
          <w:p w:rsidR="00356955" w:rsidRPr="00356955" w:rsidRDefault="00356955" w:rsidP="00100E3B">
            <w:pPr>
              <w:pStyle w:val="libVarCenter"/>
            </w:pPr>
            <w:r>
              <w:rPr>
                <w:rFonts w:hint="cs"/>
                <w:rtl/>
              </w:rPr>
              <w:t>94، 190</w:t>
            </w:r>
          </w:p>
        </w:tc>
      </w:tr>
    </w:tbl>
    <w:p w:rsidR="00DC6DFB" w:rsidRPr="000112A3" w:rsidRDefault="00DC6DFB" w:rsidP="00356955">
      <w:pPr>
        <w:pStyle w:val="libVarCenter"/>
        <w:rPr>
          <w:rtl/>
        </w:rPr>
      </w:pPr>
      <w:r w:rsidRPr="00C13977">
        <w:rPr>
          <w:rFonts w:hint="cs"/>
          <w:rtl/>
        </w:rPr>
        <w:t>سورة التوبة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356955" w:rsidRPr="000112A3" w:rsidTr="00100E3B">
        <w:trPr>
          <w:tblCellSpacing w:w="0" w:type="dxa"/>
        </w:trPr>
        <w:tc>
          <w:tcPr>
            <w:tcW w:w="3050" w:type="pct"/>
            <w:vAlign w:val="center"/>
          </w:tcPr>
          <w:p w:rsidR="00356955" w:rsidRPr="00356955" w:rsidRDefault="00356955" w:rsidP="00100E3B">
            <w:pPr>
              <w:pStyle w:val="libAie"/>
            </w:pPr>
            <w:r w:rsidRPr="000112A3">
              <w:rPr>
                <w:rFonts w:hint="cs"/>
                <w:rtl/>
              </w:rPr>
              <w:t>يُرِيدُونَ أَن يُطْفِؤُواْ نُورَ اللّهِ بِأَفْوَاهِهِمْ وَيَأْبَى اللّهُ</w:t>
            </w:r>
          </w:p>
        </w:tc>
        <w:tc>
          <w:tcPr>
            <w:tcW w:w="450" w:type="pct"/>
            <w:vAlign w:val="center"/>
          </w:tcPr>
          <w:p w:rsidR="00356955" w:rsidRPr="00356955" w:rsidRDefault="00356955" w:rsidP="00100E3B">
            <w:pPr>
              <w:pStyle w:val="libVar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1450" w:type="pct"/>
            <w:vAlign w:val="center"/>
          </w:tcPr>
          <w:p w:rsidR="00356955" w:rsidRPr="00356955" w:rsidRDefault="00356955" w:rsidP="00100E3B">
            <w:pPr>
              <w:pStyle w:val="libVarCenter"/>
            </w:pPr>
            <w:r>
              <w:rPr>
                <w:rFonts w:hint="cs"/>
                <w:rtl/>
              </w:rPr>
              <w:t>235</w:t>
            </w:r>
          </w:p>
        </w:tc>
      </w:tr>
    </w:tbl>
    <w:p w:rsidR="00DC6DFB" w:rsidRPr="000112A3" w:rsidRDefault="00DC6DFB" w:rsidP="00356955">
      <w:pPr>
        <w:pStyle w:val="libVarCenter"/>
        <w:rPr>
          <w:rtl/>
        </w:rPr>
      </w:pPr>
      <w:r w:rsidRPr="00C13977">
        <w:rPr>
          <w:rFonts w:hint="cs"/>
          <w:rtl/>
        </w:rPr>
        <w:t>سورة هود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356955" w:rsidRPr="000112A3" w:rsidTr="00356955">
        <w:trPr>
          <w:tblCellSpacing w:w="0" w:type="dxa"/>
        </w:trPr>
        <w:tc>
          <w:tcPr>
            <w:tcW w:w="3080" w:type="pct"/>
            <w:vAlign w:val="center"/>
          </w:tcPr>
          <w:p w:rsidR="00356955" w:rsidRPr="00356955" w:rsidRDefault="00356955" w:rsidP="00100E3B">
            <w:pPr>
              <w:pStyle w:val="libAie"/>
            </w:pPr>
            <w:r w:rsidRPr="000112A3">
              <w:rPr>
                <w:rFonts w:hint="cs"/>
                <w:rtl/>
              </w:rPr>
              <w:t>وَإِلَى عَادٍ أَخَاهُمْ هُوداً</w:t>
            </w:r>
            <w:r>
              <w:rPr>
                <w:rFonts w:hint="cs"/>
                <w:rtl/>
              </w:rPr>
              <w:t>.</w:t>
            </w:r>
            <w:r w:rsidRPr="000112A3">
              <w:rPr>
                <w:rFonts w:hint="cs"/>
                <w:rtl/>
              </w:rPr>
              <w:t>.. وَإِلَى مَدْيَنَ أَخَاهُمْ شُعَيْباً</w:t>
            </w:r>
          </w:p>
        </w:tc>
        <w:tc>
          <w:tcPr>
            <w:tcW w:w="455" w:type="pct"/>
            <w:vAlign w:val="center"/>
          </w:tcPr>
          <w:p w:rsidR="00356955" w:rsidRPr="00356955" w:rsidRDefault="00356955" w:rsidP="00100E3B">
            <w:pPr>
              <w:pStyle w:val="libVarCenter"/>
            </w:pPr>
            <w:r>
              <w:rPr>
                <w:rFonts w:hint="cs"/>
                <w:rtl/>
              </w:rPr>
              <w:t>50، 61</w:t>
            </w:r>
          </w:p>
        </w:tc>
        <w:tc>
          <w:tcPr>
            <w:tcW w:w="1465" w:type="pct"/>
            <w:vAlign w:val="center"/>
          </w:tcPr>
          <w:p w:rsidR="00356955" w:rsidRPr="00356955" w:rsidRDefault="00356955" w:rsidP="00100E3B">
            <w:pPr>
              <w:pStyle w:val="libVarCenter"/>
            </w:pPr>
            <w:r>
              <w:rPr>
                <w:rFonts w:hint="cs"/>
                <w:rtl/>
              </w:rPr>
              <w:t>205</w:t>
            </w:r>
          </w:p>
        </w:tc>
      </w:tr>
      <w:tr w:rsidR="00356955" w:rsidRPr="000112A3" w:rsidTr="00356955">
        <w:trPr>
          <w:tblCellSpacing w:w="0" w:type="dxa"/>
        </w:trPr>
        <w:tc>
          <w:tcPr>
            <w:tcW w:w="3080" w:type="pct"/>
            <w:vAlign w:val="center"/>
          </w:tcPr>
          <w:p w:rsidR="00356955" w:rsidRPr="00356955" w:rsidRDefault="00356955" w:rsidP="00100E3B">
            <w:pPr>
              <w:pStyle w:val="libAie"/>
            </w:pPr>
            <w:r w:rsidRPr="000112A3">
              <w:rPr>
                <w:rFonts w:hint="cs"/>
                <w:rtl/>
              </w:rPr>
              <w:t>أَلاَ بُعْداً لِّمَدْيَنَ كَمَا بَعِدَتْ ثَمُودُ</w:t>
            </w:r>
          </w:p>
        </w:tc>
        <w:tc>
          <w:tcPr>
            <w:tcW w:w="455" w:type="pct"/>
            <w:vAlign w:val="center"/>
          </w:tcPr>
          <w:p w:rsidR="00356955" w:rsidRPr="00356955" w:rsidRDefault="00356955" w:rsidP="00100E3B">
            <w:pPr>
              <w:pStyle w:val="libVarCenter"/>
            </w:pPr>
            <w:r>
              <w:rPr>
                <w:rFonts w:hint="cs"/>
                <w:rtl/>
              </w:rPr>
              <w:t>95</w:t>
            </w:r>
          </w:p>
        </w:tc>
        <w:tc>
          <w:tcPr>
            <w:tcW w:w="1465" w:type="pct"/>
            <w:vAlign w:val="center"/>
          </w:tcPr>
          <w:p w:rsidR="00356955" w:rsidRPr="00356955" w:rsidRDefault="00356955" w:rsidP="00100E3B">
            <w:pPr>
              <w:pStyle w:val="libVarCenter"/>
            </w:pPr>
            <w:r>
              <w:rPr>
                <w:rFonts w:hint="cs"/>
                <w:rtl/>
              </w:rPr>
              <w:t>47</w:t>
            </w:r>
          </w:p>
        </w:tc>
      </w:tr>
    </w:tbl>
    <w:p w:rsidR="00DC6DFB" w:rsidRPr="000112A3" w:rsidRDefault="00DC6DFB" w:rsidP="00356955">
      <w:pPr>
        <w:pStyle w:val="libVarCenter"/>
        <w:rPr>
          <w:rtl/>
        </w:rPr>
      </w:pPr>
      <w:r w:rsidRPr="00C13977">
        <w:rPr>
          <w:rFonts w:hint="cs"/>
          <w:rtl/>
        </w:rPr>
        <w:t>سورة يوسف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356955" w:rsidRPr="000112A3" w:rsidTr="00100E3B">
        <w:trPr>
          <w:tblCellSpacing w:w="0" w:type="dxa"/>
        </w:trPr>
        <w:tc>
          <w:tcPr>
            <w:tcW w:w="3050" w:type="pct"/>
            <w:vAlign w:val="center"/>
          </w:tcPr>
          <w:p w:rsidR="00356955" w:rsidRPr="00356955" w:rsidRDefault="00356955" w:rsidP="00100E3B">
            <w:pPr>
              <w:pStyle w:val="libAie"/>
            </w:pPr>
            <w:r w:rsidRPr="000112A3">
              <w:rPr>
                <w:rFonts w:hint="cs"/>
                <w:rtl/>
              </w:rPr>
              <w:t>وَاسْأَلِ الْقَرْيَةَ</w:t>
            </w:r>
          </w:p>
        </w:tc>
        <w:tc>
          <w:tcPr>
            <w:tcW w:w="450" w:type="pct"/>
            <w:vAlign w:val="center"/>
          </w:tcPr>
          <w:p w:rsidR="00356955" w:rsidRPr="00356955" w:rsidRDefault="00356955" w:rsidP="00100E3B">
            <w:pPr>
              <w:pStyle w:val="libVarCenter"/>
            </w:pPr>
            <w:r>
              <w:rPr>
                <w:rFonts w:hint="cs"/>
                <w:rtl/>
              </w:rPr>
              <w:t>82</w:t>
            </w:r>
          </w:p>
        </w:tc>
        <w:tc>
          <w:tcPr>
            <w:tcW w:w="1450" w:type="pct"/>
            <w:vAlign w:val="center"/>
          </w:tcPr>
          <w:p w:rsidR="00356955" w:rsidRPr="00356955" w:rsidRDefault="00356955" w:rsidP="00100E3B">
            <w:pPr>
              <w:pStyle w:val="libVarCenter"/>
            </w:pPr>
            <w:r>
              <w:rPr>
                <w:rFonts w:hint="cs"/>
                <w:rtl/>
              </w:rPr>
              <w:t>83</w:t>
            </w:r>
          </w:p>
        </w:tc>
      </w:tr>
    </w:tbl>
    <w:p w:rsid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0112A3" w:rsidTr="00100E3B">
        <w:trPr>
          <w:tblCellSpacing w:w="0" w:type="dxa"/>
        </w:trPr>
        <w:tc>
          <w:tcPr>
            <w:tcW w:w="305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lastRenderedPageBreak/>
              <w:t>تَالله تَفْتَأُ تَذْكُرُ يُوسُفَ حَتَّى تَكُونَ حَرَضاً</w:t>
            </w:r>
          </w:p>
        </w:tc>
        <w:tc>
          <w:tcPr>
            <w:tcW w:w="450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85</w:t>
            </w:r>
          </w:p>
        </w:tc>
        <w:tc>
          <w:tcPr>
            <w:tcW w:w="1450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416</w:t>
            </w:r>
          </w:p>
        </w:tc>
      </w:tr>
    </w:tbl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t>سورة إبراهيم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0112A3" w:rsidTr="00100E3B">
        <w:trPr>
          <w:tblCellSpacing w:w="0" w:type="dxa"/>
        </w:trPr>
        <w:tc>
          <w:tcPr>
            <w:tcW w:w="305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وَلاَ تَحْسَبَنَّ اللّهَ غَافِلاً عَمَّا يَعْمَلُ الظَّالِمُونَ</w:t>
            </w:r>
          </w:p>
        </w:tc>
        <w:tc>
          <w:tcPr>
            <w:tcW w:w="450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1450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316</w:t>
            </w:r>
          </w:p>
        </w:tc>
      </w:tr>
    </w:tbl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t>سورة الإسراء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0112A3" w:rsidTr="009E2C00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وَآتِ ذَا الْقُرْبَى حَقَّهُ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93، 190</w:t>
            </w:r>
          </w:p>
        </w:tc>
      </w:tr>
      <w:tr w:rsidR="009E2C00" w:rsidRPr="000112A3" w:rsidTr="009E2C00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وَمَا جَعَلْنَا الرُّؤيَا الَّتِي أَرَيْنَاكَ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44</w:t>
            </w:r>
          </w:p>
        </w:tc>
      </w:tr>
      <w:tr w:rsidR="009E2C00" w:rsidRPr="000112A3" w:rsidTr="009E2C00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وَالشَّجَرَةَ الْمَلْعُونَةَ فِي القُرْآنِ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44</w:t>
            </w:r>
          </w:p>
        </w:tc>
      </w:tr>
    </w:tbl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t>سورة الكهف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0112A3" w:rsidTr="00100E3B">
        <w:trPr>
          <w:tblCellSpacing w:w="0" w:type="dxa"/>
        </w:trPr>
        <w:tc>
          <w:tcPr>
            <w:tcW w:w="305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أَمْ حَسِبْتَ أَنَّ أَصْحَابَ الْكَهْفِ وَالرَّقِيمِ كَانُوا</w:t>
            </w:r>
          </w:p>
        </w:tc>
        <w:tc>
          <w:tcPr>
            <w:tcW w:w="450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450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93</w:t>
            </w:r>
          </w:p>
        </w:tc>
      </w:tr>
    </w:tbl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t>سورة الحج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0112A3" w:rsidTr="00100E3B">
        <w:trPr>
          <w:tblCellSpacing w:w="0" w:type="dxa"/>
        </w:trPr>
        <w:tc>
          <w:tcPr>
            <w:tcW w:w="305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ذَلِكَ وَمَنْ عَاقَبَ بِمِثْلِ مَا عُوقِبَ بِهِ ثُمَّ بُغِيَ عَلَيْهِ</w:t>
            </w:r>
          </w:p>
        </w:tc>
        <w:tc>
          <w:tcPr>
            <w:tcW w:w="450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1450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137، 138</w:t>
            </w:r>
          </w:p>
        </w:tc>
      </w:tr>
    </w:tbl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t>سورة الروم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0112A3" w:rsidTr="009E2C00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ثُمَّ كَانَ عَاقِبَةَ الَّذِينَ أَسَاؤُوا السُّوأَى أَن كَذَّبُوا بِآيَاتِ اللَّهِ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155، 158</w:t>
            </w:r>
          </w:p>
        </w:tc>
      </w:tr>
      <w:tr w:rsidR="009E2C00" w:rsidRPr="000112A3" w:rsidTr="009E2C00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ظَهَرَ الْفَسَادُ فِي الْبَرِّ وَالْبَحْرِ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178</w:t>
            </w:r>
          </w:p>
        </w:tc>
      </w:tr>
    </w:tbl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lastRenderedPageBreak/>
        <w:t>سورة الأحزاب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إِنَّمَا يُرِيدُ اللَّهُ لِيُذْهِبَ عَنكُمُ الرِّجْسَ أَهْلَ الْبَيْتِ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94، 190</w:t>
            </w:r>
          </w:p>
        </w:tc>
      </w:tr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إِنَّ الَّذِينَ يُؤْذُونَ اللَّهَ وَرَسُولَهُ لَعَنَهُمُ اللَّهُ فِي الدُّنْيَا وَالْآخِرَةِ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57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43</w:t>
            </w:r>
          </w:p>
        </w:tc>
      </w:tr>
    </w:tbl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t>سورة سبأ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وَلَقَدْ صَدَّقَ عَلَيْهِمْ إِبْلِيسُ ظَنَّهُ فَاتَّبَعُوهُ إِلاَّ فَرِيقاً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60</w:t>
            </w:r>
          </w:p>
        </w:tc>
      </w:tr>
    </w:tbl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t>سورة الصافات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وَلَقَدْ سَبَقَتْ كَلِمَتُنَا لِعِبَادِنَا الْمُرْسَلِينَ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171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236</w:t>
            </w:r>
          </w:p>
        </w:tc>
      </w:tr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وَإِنَّهُمْ لَهُمُ الْمَنصُورُونَ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172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236</w:t>
            </w:r>
          </w:p>
        </w:tc>
      </w:tr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وَإِنَّ جُندَنَا لَهُمُ الْغَالِبُونَ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173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236</w:t>
            </w:r>
          </w:p>
        </w:tc>
      </w:tr>
    </w:tbl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t>سورة الزمر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اللَّهُ يَتَوَفَّى الأَنفُسَ حِينَ مَوْتِهَا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143</w:t>
            </w:r>
          </w:p>
        </w:tc>
      </w:tr>
    </w:tbl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t>سورة الشورى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قُل لاَّ أَسْأَلُكُمْ عَلَيْهِ أَجْراً إِلاَّ الْمَوَدَّةَ فِي الْقُرْبَى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61، 93، 116، 186، 190</w:t>
            </w:r>
          </w:p>
        </w:tc>
      </w:tr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وَمَا أَصَابَكُم مِّن مُّصِيبَةٍ فَبِمَا كَسَبَتْ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142، 143، 148</w:t>
            </w:r>
          </w:p>
        </w:tc>
      </w:tr>
    </w:tbl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lastRenderedPageBreak/>
        <w:t>سورة الجاثية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EA5DD0">
            <w:pPr>
              <w:pStyle w:val="libNormal0"/>
            </w:pPr>
            <w:r w:rsidRPr="00EA5DD0">
              <w:rPr>
                <w:rStyle w:val="libAieChar"/>
                <w:rFonts w:hint="cs"/>
                <w:rtl/>
              </w:rPr>
              <w:t>مَا هِيَ إِلاَّ حَيَاتُنَا الدُّنْيَا نَمُوتُ وَنَحْيَا وَمَا يُهْلِكُنَا إِلاَّ الدَّهْرُ</w:t>
            </w:r>
            <w:r w:rsidR="00EA5DD0">
              <w:rPr>
                <w:rFonts w:hint="cs"/>
                <w:rtl/>
              </w:rPr>
              <w:t>.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39</w:t>
            </w:r>
          </w:p>
        </w:tc>
      </w:tr>
    </w:tbl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t>سورة محمّد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فَهَلْ عَسَيْتُمْ إِن تَوَلَّيْتُمْ أَن تُفْسِدُوا فِي الأَرْضِ وَتُقَطِّعُوا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44، 46</w:t>
            </w:r>
          </w:p>
        </w:tc>
      </w:tr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أُوْلَئِكَ الَّذِينَ لَعَنَهُمُ اللَّهُ فَأَصَمَّهُمْ وَأَعْمَى أَبْصَارَهُمْ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44، 46</w:t>
            </w:r>
          </w:p>
        </w:tc>
      </w:tr>
    </w:tbl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t>سورة القمر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حِكْمَةٌ بَالِغَةٌ فَمَا تُغْنِ النُّذُرُ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391</w:t>
            </w:r>
          </w:p>
        </w:tc>
      </w:tr>
    </w:tbl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t>سورة الحديد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مَا أَصَابَ مِن مُّصِيبَةٍ فِي الأَرْضِ وَلَا فِي أَنفُسِكُمْ إِلاَّ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142-144، 146، 147</w:t>
            </w:r>
          </w:p>
        </w:tc>
      </w:tr>
    </w:tbl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t>سورة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جادلة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كَتَبَ اللَّهُ لأَغْلِبَنَّ أَنَا وَرُسُلِي إِنَّ اللَّهَ قَوِيٌّ عَزِيزٌ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235</w:t>
            </w:r>
          </w:p>
        </w:tc>
      </w:tr>
    </w:tbl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t>سورة الصف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يُرِيدُونَ لِيُطْفِؤُوا نُورَ اللَّهِ بِأَفْوَاهِهِمْ وَاللَّهُ مُتِمُّ نُورِهِ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235</w:t>
            </w:r>
          </w:p>
        </w:tc>
      </w:tr>
    </w:tbl>
    <w:p w:rsidR="00DC6DFB" w:rsidRPr="000112A3" w:rsidRDefault="00DC6DFB" w:rsidP="009E2C00">
      <w:pPr>
        <w:pStyle w:val="libVarCenter"/>
        <w:rPr>
          <w:rtl/>
        </w:rPr>
      </w:pPr>
      <w:r w:rsidRPr="00C13977">
        <w:rPr>
          <w:rFonts w:hint="cs"/>
          <w:rtl/>
        </w:rPr>
        <w:t>سورة النازعات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4803"/>
        <w:gridCol w:w="709"/>
        <w:gridCol w:w="2284"/>
      </w:tblGrid>
      <w:tr w:rsidR="009E2C00" w:rsidRPr="00356955" w:rsidTr="00100E3B">
        <w:trPr>
          <w:tblCellSpacing w:w="0" w:type="dxa"/>
        </w:trPr>
        <w:tc>
          <w:tcPr>
            <w:tcW w:w="3080" w:type="pct"/>
            <w:vAlign w:val="center"/>
          </w:tcPr>
          <w:p w:rsidR="009E2C00" w:rsidRPr="00356955" w:rsidRDefault="009E2C00" w:rsidP="00100E3B">
            <w:pPr>
              <w:pStyle w:val="libAie"/>
            </w:pPr>
            <w:r w:rsidRPr="000112A3">
              <w:rPr>
                <w:rFonts w:hint="cs"/>
                <w:rtl/>
              </w:rPr>
              <w:t>أَنَا رَبُّكُمُ الأَعْلَى</w:t>
            </w:r>
          </w:p>
        </w:tc>
        <w:tc>
          <w:tcPr>
            <w:tcW w:w="45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465" w:type="pct"/>
            <w:vAlign w:val="center"/>
          </w:tcPr>
          <w:p w:rsidR="009E2C00" w:rsidRPr="00356955" w:rsidRDefault="009E2C00" w:rsidP="00100E3B">
            <w:pPr>
              <w:pStyle w:val="libVarCenter"/>
            </w:pPr>
            <w:r>
              <w:rPr>
                <w:rFonts w:hint="cs"/>
                <w:rtl/>
              </w:rPr>
              <w:t>39</w:t>
            </w:r>
          </w:p>
        </w:tc>
      </w:tr>
    </w:tbl>
    <w:p w:rsid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A55C63" w:rsidRDefault="00DC6DFB" w:rsidP="00A55C63">
      <w:pPr>
        <w:pStyle w:val="Heading2Center"/>
        <w:rPr>
          <w:rtl/>
        </w:rPr>
      </w:pPr>
      <w:bookmarkStart w:id="628" w:name="303"/>
      <w:bookmarkStart w:id="629" w:name="_Toc382733330"/>
      <w:r w:rsidRPr="000112A3">
        <w:rPr>
          <w:rFonts w:hint="cs"/>
          <w:rtl/>
        </w:rPr>
        <w:lastRenderedPageBreak/>
        <w:t>فهرس المصادر</w:t>
      </w:r>
      <w:bookmarkEnd w:id="628"/>
      <w:bookmarkEnd w:id="629"/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1 - القرآن الكريم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2 - نهج البلاغة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3 - الآثار الباقية عن القرون الخالية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ريحان محمّد بن أحمد البيروني الخوارزمي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440)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مكتبة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ثنّى بغداد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4 - أبحاث في المِلل والنِّحل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محاضرات الأستاذ الشيخ جعفر السبحاني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مركز مديريّة الحوزة العلميّة بقم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5 - أبو الشهداء الحسين بن علي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عبّاس محمود العقّاد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الشريف الرضيّ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6 - الإتحاف بحبُّ الأشراف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عبد الله بن محمّد بن عامر الشبراوي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مطبعة الأدبيّة مصر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الرضيّ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7 - إثبات الوصيّة للإمام عليّ بن أبي طالب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الحسن عليّ بن الحسين بن علي المسعودي الهذلي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346 )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الرضيّ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8 - إثبات الهُداة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محمد بن الحسن الحُرّ االعاملي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1104).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9 - الاحتجاج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منصور أحمد بن علي بن أبي طالب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ق6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الأُسوة للطباعة والنشر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إيران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10 - إحقاق الحقّ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القاضي الشهيد السيّد نور الله الحسيني المرعشي التُّستري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1019)، تعليقات آية الله العُظمى النجفي المرعشي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مكتبة آية الله المرعشي النجفي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11 - إحياء علوم الدِّين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حامد محمّد بن محمّد الغزالي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505)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المعرفة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12 - أخبار الزينبات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المنسوب إلى العلاّمة أبي الحسين يحيى بن الحسن بن جعفر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100E3B">
      <w:pPr>
        <w:pStyle w:val="libNormal0"/>
        <w:rPr>
          <w:rtl/>
        </w:rPr>
      </w:pPr>
      <w:r w:rsidRPr="00C13977">
        <w:rPr>
          <w:rFonts w:hint="cs"/>
          <w:rtl/>
        </w:rPr>
        <w:lastRenderedPageBreak/>
        <w:t>الحجّة بن عبيد الله الأعرج العُبيدلي بن الحسين الأصغر بن الإمام السجّاد (214 - 277)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13 - الأخبار الطوال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حنيفة أحمد بن داود الدينوري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282)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إحياء الكُتب العربيّة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القاهرة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14 - اختيار معرفة الرجال المعروف برجال الكشّي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الطوسي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460)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جامعة مشهد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حسن المصطفوي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15 - إرشاد في معرفة حُجج الله على العباد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المفيد (336 - 413)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مؤسّسة آل البيت لإحياء التراث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16 - إرشاد القلوب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أبو محمّد الحسن بن محمّد الديلمي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الرضيّ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إيران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17 - الاستيعاب في معرفة الأصحاب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ابن عبد البرّ النمري القرطبي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463)، (المطبوع بهامش الإصابة ) دار إحياء التراث العربي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18 - أُسد الغابة في معرفة الصحابة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ابن الأثير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إحياء التراث العربي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19 - إسعاف الراغبين في سيرة المصطفى وفضائل أهل بيته الطاهرين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محمّد الصبّان (المطبوع بهامش نور الأبصار)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20 - الإشارات إلى أماكن الزيارات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سمّى زيارات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ابن الحوراني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21 - الأعلام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خير الدين الزركلي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العلم للملايين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22 - إعلام الورى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أمين الإسلام أبو علي الفضل بن الحسن الطبرسي (ق6)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المعرفة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لبنان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23 - أعلام النساء في عالمي العرب والإسلام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عمر رضا كحالة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الرسالة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24 - أعيان الشيعة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العلاّمة السيّد محسن الأمين العاملي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التعارف للمطبوعات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25 - الأغاني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الفرج الأصفهاني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356)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الكتب العلمية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26 - الإصابة في تمييز الصحابة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شهاب الدِّين أبو الفضل أحمد بن علي بن حجر العسقلاني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 852)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إحياء التراث العربي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27 - إقبال الأعمال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رضيّ الدِّين أبو القاسم عليّ بن موسى بن جعفر بن طاووس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664 أو 668)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الكُتب الإسلامية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28 - الأمالي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للشيخ الصدوق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م381)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قسم الدراسات الإسلاميّة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البعثة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29 - الأمالي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للشيخ الطوسي (385 - 460)، تحقيق قسم الدراسات الإسلامية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مؤسسة البعثة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30 - الأمالي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للشيخ المفيد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413)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جماعة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درِّسين في الحوزة العلميّة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 المقدّسة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31 - الإمامة والسياسة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محمّد عبد الله بن مسلم بن قتيبة الدينوري (213 - 276)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 مصر 1388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الرضيّ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32 - أنساب الأشراف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البلاذري (ق3)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بإشراف مكتب البحوث والدراسات في دار الفكر للطباعة والنشر والتوزيع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33 - أنصار الحسين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محمّد مهدي شمس الدِّين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المؤسّسة الدولية للدراسات والنشر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34 - أهل 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في الكتاب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قدّس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أحمد الواسطي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الطبعة الأُولى 1997م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35 - الإيقاد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السيّد محمّد علي الشاه عبد العظيمي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م1334)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محمّد جواد الرضوي الكشميري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الفيروزآبادي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36 - بحار الأنوار الجامعة لدُرر أخبار الأئمّة الأطهار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العلاّمة المجلسي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1111)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المكتبة الإسلامية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37 - البدء والتاريخ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مُطهّر بن طاهر </w:t>
      </w:r>
      <w:r w:rsidR="00166332">
        <w:rPr>
          <w:rFonts w:hint="cs"/>
          <w:rtl/>
        </w:rPr>
        <w:t>الم</w:t>
      </w:r>
      <w:r w:rsidRPr="00C13977">
        <w:rPr>
          <w:rFonts w:hint="cs"/>
          <w:rtl/>
        </w:rPr>
        <w:t>قْدِسي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 507)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 1962م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38 - البداية والنهاية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الفداء الحافظ ابن كثير الدمشقي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774)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الكُتب العلميّة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39 - بررسي تاريخ عاشوراء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دكتر محمّد إبراهيم آيتي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مكتبة الصدوق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40 - البرهان في تفسير القرآن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السيّد هاشم البحراني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41 - بشارة المصطفى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جعفر محمّد بن أبي القاسم محمّد بن علي 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(القرن السادس)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المكتبة الحيدرية 1383هـ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42 - بصائر الدرجات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جعفر محمّد بن الحسين بن فرُّوخ الصفّار القمّي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290هـ)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مكتبة آية الله العُظمى المرعشي النجفي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 1404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43 - بلاغات النساء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الفضل أحمد بن أبي طاهر المعروف بابن طيفور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380)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مكتبة بصيرتي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44 - تاج المواليد في مواليد الأئمّة ووفيّاتهم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الطبرسي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548)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المطبوعة في ضمن المجموعة النفيسة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45 - تاريخ الإسلام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الدكتور حسن إبراهيم حسن - مُعاصر</w:t>
      </w:r>
      <w:r w:rsidR="00EC37AC">
        <w:rPr>
          <w:rFonts w:hint="cs"/>
          <w:rtl/>
        </w:rPr>
        <w:t xml:space="preserve"> </w:t>
      </w:r>
      <w:r w:rsidRPr="00C13977">
        <w:rPr>
          <w:rFonts w:hint="cs"/>
          <w:rtl/>
        </w:rPr>
        <w:t>ـ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إحياء التراث العربي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46 - تاريخ الإسلام ووفيّات المشاهير والأعلام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شمس الدِّين محمّد بن أحمد بن عثمان الذهبي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748)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47 - تاريخ بغداد أو مدينة 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أبو بكر أحمد بن علي الخطيب البغدادي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463)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الفكر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48 - تاريخ خليفة بن خيّاط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عمرو خليفة بن خيّاط بن أبي هبيرة الليثي العصفري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لقَّب بـ (شبّاب)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240هـ)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مكتبة دار الباز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مكّة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كرّمة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49 - تاريخ الخُلفاء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جلال الدين السيوطي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911)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الكتب العلميّة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50 - تاريخ الطبري (تاريخ الأُمم والملوك)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جعفر محمّد بن جرير 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الأعلمي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51 - تاريخ مختصر الدول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غريغوريوس أبو الفرج بن هرون الطبيب الملطي المعروف بابن العبري (623 - 685هـ)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الرائد اللبناني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52 - تاريخ مدينة 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أبو القاسم علي بن الحسن بن هبة الله بن عبد الله الشافعي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المعروف بابن عساكر (499 - 571) المطبوع على الصورة الخطّيّة من المكتبة الظاهرية بدمشق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البشير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53 - تاريخ نيسابور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أبو الحسن عبد الغافر بن إسماعيل الفارسي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529)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الحلقة الأُولى منه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نتخب من السياق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جماعة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درِّسين في الحوزة العلميّة في قم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قدّسة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 1403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54 - تاريخ اليعقوبي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أحمد بن أبي يعقوب بن جعفر بن وهب بن واضح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الكاتب العبّاسي المعروف باليعقوبي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صادر ودار بيروت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55 - تجارب الأُمم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علي مسكويه الرازي (320 - 421) تحقيق الدكتور أبو القاسم إمامي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سروش للطباعة والنشر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56 - ترجمة ريحانة رسول الله </w:t>
      </w:r>
      <w:r w:rsidR="00166332" w:rsidRPr="00166332">
        <w:rPr>
          <w:rStyle w:val="libAlaemChar"/>
          <w:rFonts w:hint="cs"/>
          <w:rtl/>
        </w:rPr>
        <w:t>صلى‌الله‌عليه‌وآله</w:t>
      </w:r>
      <w:r w:rsidRPr="00C13977">
        <w:rPr>
          <w:rFonts w:hint="cs"/>
          <w:rtl/>
        </w:rPr>
        <w:t xml:space="preserve">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من تاريخ دمشق لابن عساكر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الشيخ محمّد باقر المحمودي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مجمع إحياء الثقافة الإسلاميّة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57 - تذكرة الخواص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سبط ابن الجوزي (581 - 654)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مكتبة نينوى الحديثة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58 - تزويج عليّ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بنته من عمر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المفيد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413)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المؤتمر العالمي لألفيّة الشيخ المفيد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59 - تسلية المجالس وزينة المجالس ( مقتل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محمد بن أبي طالب الحسيني الموسوي الحائري الكركي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المعارف الإسلاميّة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60 - تفسير العيّاشي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النضر محمّد بن مسعود بن عيّاش السلمي السمرقندي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الانتشارات العلميّة الإسلاميّة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61 - تفسير فرات الكوفي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القاسم فرات بن إبراهيم بن فرات الكوفي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ق3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محمّد الكاظم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الطبع والنشر التابعة لوزارة الثقافة والإرشاد الإسلامي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الجمهورية الإسلاميّة في إيران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62 - تفسير القمّي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الحسن عليّ بن إبراهيم القمّي (ق3 - 4)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مطبعة النجف 1386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تصحيح السيّد طيب الموسوي الجزائري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63 - التلخيص ( تلخيص المستدرك على الصحيحين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الذهبي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المطبوع بذيل المستدرك على الصحيحين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64 - تنقيح المقال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المامقاني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65 - تنبيه الخواطر (مجموعة ورّام)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66 - توضيح المقاصد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بهاء الدِّين محمّد بن الحسين العاملي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1030)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المطبوع مع المجموعة النفيسة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67 - تهذيب الأحكام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الشيخ الطوسي 460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الكُتب الإسلامية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68 - تهذيب التهذيب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شهاب الدين أبو الفضل أحمد بن علي بن حجر العسقلاني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852)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مصطفى عبد القادر عطا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الكُتب العلميّة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69 - تهذيب الكمال في أسماء الرجال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جمال الدِّين أبو الحجّاج يوسف المزّي (654 - 742)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الدكتور بشّار عوّاد معروف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الرسالة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70 - الثاقب في المناقب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عماد الدين أبو جعفر محمّد بن علي الطوسي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المعروف بابن حمزة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نبيل رضا علوان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الزهراء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71 - الجامع الصحيح - سُنن الترمذي - أبو عيسى محمّد بن عيسى بن سورة (209 - 297)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عمران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72 - جلاء العيون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العلاّمة المجلسي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الانتشارات العلميّة الإسلامية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73 - جواهر الكلام في شرح شرائع الإسلام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الفقيه الأكبر الشيخ محمّد حسن النجفي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التاريخ العربي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محمود القوچاني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74 - جواهر المطالب في مناقب الإمام عليّ بن أبي طالب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شمس الدِّين أبو البركات محمّد بن أحمد الدمشقي الباعوني الشافعي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871)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مجمع إحياء الثقافة الإسلاميّة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75 - الجوهر الثمين في سير الملوك والسلاطين</w:t>
      </w:r>
      <w:r w:rsidR="00932F31">
        <w:rPr>
          <w:rFonts w:hint="cs"/>
          <w:rtl/>
        </w:rPr>
        <w:t>،</w:t>
      </w:r>
      <w:r w:rsidR="00100E3B">
        <w:rPr>
          <w:rFonts w:hint="cs"/>
          <w:rtl/>
        </w:rPr>
        <w:t xml:space="preserve"> ابن دُقماق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809)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</w:t>
      </w:r>
    </w:p>
    <w:p w:rsid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0112A3" w:rsidRDefault="00DC6DFB" w:rsidP="00A55C63">
      <w:pPr>
        <w:pStyle w:val="libNormal0"/>
        <w:rPr>
          <w:rtl/>
        </w:rPr>
      </w:pPr>
      <w:r w:rsidRPr="00C13977">
        <w:rPr>
          <w:rFonts w:hint="cs"/>
          <w:rtl/>
        </w:rPr>
        <w:t>محمّد كمال الدِّين عِزّ الدين علي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عالم الكُتب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76 - حجّة السعادة في حجّة الشهادة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77 - حماسه حسيني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الشهيد المطهّري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انتشارات صدرا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78 - حول رأس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ابن تيمية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79 - الحيوان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عثمان عمرو بن بحر الجاحظ (150 - 255)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عبد السلام محمّد هارون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مكتبة مصطفى البابي وأولاده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مصر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80 - حياة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باقر شريف القرشي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انتشارات مدرسة الأيرواني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81 - الخرائج والجرائح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الفقيه قُطب الدين الراوندي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573)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مؤسّسة الإمام المهدي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82 - الخصال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الصدوق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381).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83 - الخصائص الكبرى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جلال الدِّين عبد الرحمان بن أبي بكر السيوطي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911)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الكتاب العربي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84 - خطط الشام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محمد كرد علي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العلم للملايين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85 - دائرة المعارف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المعلم بطرس البستاني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المعرفة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86 - دائرة معارف القرن العشرين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محمّد فريد وجدي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مطبعة دائرة معارف القرن العشرين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 1386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87 - الدرّ المنثور في التفسير بالمأثور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جلال الدِّين السيوطي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المكتبة الإسلاميّة والمكتبة الجعفريّة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88 - دعائم الإسلام وذكر الحلال والحرام والقضايا والأحكام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القاضي أبو حنيفة النعمان بن محمّد التميمي المغربي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آصف بن علي أصغر فيضي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المعارف بمصر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89 - الدعوات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الحسين سعيد بن هبة الله قطب الدِّين الراوندي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5739)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الإمام المهدي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90 - دلائل الإمامة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جعفر محمّد بن جرير بن رستم 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(ق5)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100E3B">
      <w:pPr>
        <w:pStyle w:val="libNormal0"/>
        <w:rPr>
          <w:rtl/>
        </w:rPr>
      </w:pPr>
      <w:r w:rsidRPr="00C13977">
        <w:rPr>
          <w:rFonts w:hint="cs"/>
          <w:rtl/>
        </w:rPr>
        <w:t>مؤسّسة البعثة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91 - دلائل النبوّة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بكر أحمد بن الحسين البيهقي (384 - 458)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الدكتور عبد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عطي قلعجي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الكُتب العلمية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92 - دمشق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>.. تاريخ وصور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الدكتور قتيبة الشهابي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93 - ذخائر العُقبى في مناقب ذوي القُربى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مُحبّ الدِّين أحمد بن عبد الله 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مكتبة القدسي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القاهرة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94 - ذرايع البيان في عوارض اللسان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آية الله الشيخ محمّد رضا الطبسي النجفي (1322 - 1405)</w:t>
      </w:r>
      <w:r w:rsidR="005E5F98">
        <w:rPr>
          <w:rFonts w:hint="cs"/>
          <w:rtl/>
        </w:rPr>
        <w:t>.</w:t>
      </w:r>
      <w:r w:rsidRPr="00C13977">
        <w:rPr>
          <w:rFonts w:hint="cs"/>
          <w:rtl/>
        </w:rPr>
        <w:t xml:space="preserve"> 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95 - ذوب النضار في شرح الثار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جعفر بن محمّد بن جعفر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المعروف بابن نما الحلّي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النشر الإسلامي التابعة لجماعة المدرّسين بقم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قدّسة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96 - الردّ على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تعصّب العنيد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السيّد أحمد الحسيني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القرآن الكريم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97 - رسائل الشريف المرتضى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السيّد أحمد الحسيني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القرآن الكريم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98 - روح المعاني في تفسير القرآن العظيم والسبع المثاني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الآلوسي البغدادي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إحياء التراث العربي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99 - روضة الواعظين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محمّد بن الفتّال النيسابوري الشهيد سنة 508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الرضي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100 - زاد المعاد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العلاّمة المجلسي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101 - سفينة البحار ومدينة الحِكم والآثار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عبّاس القمّي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المرتضى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102 - سير أعلام النبلاء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شمس الدين محمّد بن أحمد بن عثمان الذهبي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748)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الرسالة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103 - السيرة النبويّة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ابن هشام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213 أو 218)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إحياء التراث العربي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104 - شذرات الذهب في أخبار مَن ذهب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الفلاح عبد الحيّ بن العماد الحنبلي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1089)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الكُتب العلميّة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105 - شرح اختيارات المفضل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الخطيب التبريزي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502)، تحقيق الدكتور فخر الدّين عبادة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الفكر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106 - شرح الأخبار في فضائل الأئمّة الأطهار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القاضي أبو حنيفة النعمان بن محمّد التميمي المغربي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363)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النشر الإسلامي التابعة لجماعة المدرّسين بقم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شرّفة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107 - شرح الكامل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الحسن الأخفش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108 - شرح نهج البلاغة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ابن أبي الحديد (586 - 656)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محمّد أبو الفضل إبراهيم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إحياء الكُتب العربيّة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عيسى البابي الحلبي وشركاؤه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109 - شواهد التنزيل لقواعد التفضيل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عبيد الله بن عبد الله بن أحمد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المعروف بالحاكم الحسكاني الحذّاء الحنفي النيسابوري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(ق5)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الشيخ محمّد باقر المحمودي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مجمع إحياء الثقافة الإسلاميّة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110 - صحيح البخاري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عبد الله محمّد بن إسماعيل البخاري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الكُتب العلميّة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 - لبنان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111 - صحيفة الإمام الرضا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مدرسة الإمام المهدي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قدّسة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112 - الصراط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ستقيم إلى مُستحقّي التقديم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زين الدين أبو محمّد علي بن يونس العاملي النباطي البياضي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محمّد باقر البهبودي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المكتبة المرتضوية لإحياء الآثار الجعفرية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113 - الصواعق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حرقة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أحمد بن حجر الهيثمي المكّي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الكُتب العلميّة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114 - طبقات الشعراء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محمد بن سلام الجمهي (139 - 231)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مطبعة بريل في مدينة ليدن سنة 1913م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115 - الطبقات الكبرى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ابن سعد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بيروت للطباعة والنشر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116 - الطبقات الكبرى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(ترجمة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ومقتله من القسم غير المطبوع من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100E3B">
      <w:pPr>
        <w:pStyle w:val="libNormal0"/>
        <w:rPr>
          <w:rtl/>
        </w:rPr>
      </w:pPr>
      <w:r w:rsidRPr="00C13977">
        <w:rPr>
          <w:rFonts w:hint="cs"/>
          <w:rtl/>
        </w:rPr>
        <w:t>كتاب الطبقات الكبير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ابن سعد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السيّد عبد العزيز الطباطبائي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آل البيت لإحياء التراث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117 - الطرائف في معرفة مذاهب الطوائف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رضيّ الدين أبو القاسم علي بن موسى بن طاووس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664)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مطبعة الخيام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118 - العِبر في خبر مَن غبر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الذهبي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748)، تحقيق الدكتور صلاح الدين المنجد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مطبعة حكومة الكويت 1984م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119 - عبرات المصطفين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محمّد باقر المحمودي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مجمع إحياء الثقافة الإسلاميّة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120 - العُدَد القويّة لدفع المخاوف اليومية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رضيّ الدين علي بن يوسف بن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طهّر الحلّي (القرن الثامن)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السيّد مهدي الرجائي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مكتبة آية الله العظمى النجفي المرعشي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121 - العقد الفريد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أحمد بن محمد بن عبد ربّه الأندلسي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328)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الدكتور عبد المجيد الترحيني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الكُتب العلمية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لبنان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122 - عوالم العلوم والمعارف والأحوال من الآيات والأخبار والأقوال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عبد الله البحراني الأصفهاني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مدرسة الإمام المهدي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 المقدّسة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123 - عيون أخبار الرضا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محمّد بن علي بن الحسين بن بابويه القمّي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381)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تصحيح السيّد مهدي الحسيني اللاجوردي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124 - عيون المعجزات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125 - الغدير في الكتاب والسنَّة والأدب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العلاّمة الشيخ عبد الحسين أحمد الأميني النجفي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الكتاب العربي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126 - الفتوح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أحمد بن أعثم الكوفي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الدكتور سهيل زكار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الفكر للطباعة والنشر والتوزيع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127 - فرائد السمطين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إبراهيم بن محمّد بن المؤيّد بن عبد الله بن علي بن محمّد الجويني الخراساني (644 - 730) مؤسّسة المحمودي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لبنان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128 - فردوس الأخبار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شيرويه بن شهردار بن شيرويه الديلمي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509)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الكتاب العربي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129 - فرحة الغريّ في تعيين قبر أمير المؤمنين عليّ بن أبي طالب في النجف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السيّد عبد الكريم بن طاووس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693)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الرضي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130 - الفصول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 xml:space="preserve">همَّة في معرفة أحوال الأئمّة </w:t>
      </w:r>
      <w:r w:rsidR="00166332" w:rsidRPr="00166332">
        <w:rPr>
          <w:rStyle w:val="libAlaemChar"/>
          <w:rFonts w:hint="cs"/>
          <w:rtl/>
        </w:rPr>
        <w:t>عليهم‌السلام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ابن الصبّاغ المالكي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855)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مطبعة العدل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النجف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131 - قُرب الإسناد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العبّاس عبد الله بن جعفر الحميري - من أعلام القرن الثالث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مؤسّسة آل البيت لإحياء التراث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132 - قيد الشريد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محمّد بن طولون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133 - الكافي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أبو جعفر محمّد بن يعقوب بن إسحاق الكليني الرازي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328)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الكُتب الإسلامية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134 - كامل البهائي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الحسن بن علي بن محمّد بن علي بن الحسن 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المشهور بعماد الدِّين الطبري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(القرن السابع)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مكتبة المرتضوي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135 - كامل الزيارات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القاسم جعفر بن محمّد بن قولويه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367)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تصحيح العلاّمة الأميني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المطبعة المرتضويّة في النجف 1356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136 - الكامل في التاريخ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عِزّ الدّين أبو الحسن علي بن أبي الكرم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المعروف بابن الأثير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صادر ودار بيروت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137 - كتاب الثقات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محمّد بن حبان بن أحمد أبي حاتم التميمي البستي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354)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الكُتب الثقافية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 حيدر آباد الدكن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الهند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138 - كتاب سليم بن قيس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توفَّى حدود سنة 90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علاء الدين الموسوي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البعثة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139 - كتاب المزار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المفيد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1413)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مدرسة الإمام المهدي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140 - كشف الغُمّة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الحسن علي بن عيسى بن أبي الفتح الأربلي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مكتبة بني هاشم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تبريز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 1381</w:t>
      </w:r>
      <w:r w:rsidR="005E5F98">
        <w:rPr>
          <w:rFonts w:hint="cs"/>
          <w:rtl/>
        </w:rPr>
        <w:t>.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141 - كفاية الطالب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أبو عبد الله محمّد بن يوسف بن محمّد القرشي الكنجي الشافعي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658)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محمّد هادي الأميني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إحياء تراث أهل البيت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142 - كنز العمّال في سُنن الأقوال والأفعال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تّقي الهندي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975)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الرسالة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143 - لؤلؤ ومرجان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الحاج ميرزا حسين النوري الطبرسي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حسين أُستاد ولي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الكُتب الإسلاميّة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144 - مثالب العرب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هشام بن الكلبي (96 - 204)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الهُدى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145 - مُثير الأحزان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ابن نما الحلّي (567 - 645)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مؤسّسة الإمام المهدي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146 -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جْدي في الأنساب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السيّد نجم الدِّين أبو الحسن علي بن محمّد بن علي بن محمّد العلوي العمري النسّابة (القرن الخامس) مكتبة آية الله النجفي المرعشي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147 - مجمع البحرين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فخر الدِّين الطريحي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1085)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دفتر نشر الثقافة الإسلامية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148 - مجمع الزوائد ومنبع الفوائد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نور الدِّين علي بن أبي بكر الهيثمي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م807)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الكتاب العربي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149 - المحاسن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جعفر أحمد بن محمّد بن خالد البرقي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تصحيح السيّد جلال الدّين الحسيني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حدِّث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الكُتب الإسلاميّة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150 - المحاسن والمساوئ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إبراهيم بن محمّد البيهقي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صادر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151 - مختصر تاريخ دمشق لابن عساكر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محمّد بن مُكرّم المعروف بابن منظور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السيّد أحمد صقر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المعرفة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152 - مراقد أهل البيت في الشام (بالفارسية)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السيّد أحمد الفهري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أمير كبير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153 - مُرُوج الذهب ومعادن الجوهر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الحسن علي بن الحسين بن علي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100E3B">
      <w:pPr>
        <w:pStyle w:val="libNormal0"/>
        <w:rPr>
          <w:rtl/>
        </w:rPr>
      </w:pPr>
      <w:r w:rsidRPr="00C13977">
        <w:rPr>
          <w:rFonts w:hint="cs"/>
          <w:rtl/>
        </w:rPr>
        <w:t>المسعودي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346)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الهجرة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154 - مسار الشيعة في مُختصر تواريخ الشريعة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الإمام الشيخ المفيد (336 - 413هـ)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المؤتمر العالمي لألفيّة الشيخ المفيد (قدّس سرّه)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155 -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ستدرك على الصحيحين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الإمام الحافظ أبو عبد الله الحاكم النيسابوري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المعرفة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لبنان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156 - مستدرك الوسائل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الحاج ميرزا حسين النوري الطبرسي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المكتبة الإسلاميّة ومؤسّسة إسماعيليان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157 -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سلسلات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محمّد جعفر بن أحمد بن علي القمّي (المطبوع مع جامع الأحاديث و... 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تصحيح السيّد محمّد الحسيني النيسابوري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مجمع البحوث الإسلاميّة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مشهد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إيران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158 - مُسند أبي يعلى الموصلي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الإمام الحافظ أحمد بن علي بن المثنى التميمي (210 - 307)، تحقيق حسين سليم أسد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المأمون للتراث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دمشق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159 - مسند الإمام أحمد بن حنبل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صادر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160 - مصابيح السنَّة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البغوي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161 - مصباح الزائر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رضيّ الدِّين السيّد علي بن موسى بن طاووس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664)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آل البيت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لإحياء التراث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162 - مصباح الكفعمي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تقيّ الدِّين إبراهيم بن علي بن الحسن بن محمد بن صالح العاملي الكفعمي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الرضيّ والزاهدي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163 - مصباح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تهجّد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الطوسي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460)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تصحيح إسماعيل الأنصاري الزنجاني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164 - المعارف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محمّد عبد الله بن مسلم بن قتيبة الدينوري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276)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الكُتب العلمية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165 - معامل الزُّلفى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السيّد هاشم البحراني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166 - معالي السبطين في أحوال الحسن والحسين </w:t>
      </w:r>
      <w:r w:rsidR="00166332" w:rsidRPr="00166332">
        <w:rPr>
          <w:rStyle w:val="libAlaemChar"/>
          <w:rFonts w:hint="cs"/>
          <w:rtl/>
        </w:rPr>
        <w:t>عليهما‌السلام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محمّد مهدي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100E3B">
      <w:pPr>
        <w:pStyle w:val="libNormal0"/>
        <w:rPr>
          <w:rtl/>
        </w:rPr>
      </w:pPr>
      <w:r w:rsidRPr="00C13977">
        <w:rPr>
          <w:rFonts w:hint="cs"/>
          <w:rtl/>
        </w:rPr>
        <w:t>الحائري المازندراني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الرضي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167 - مُعجم البلدان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شهاب الدِّين أبو عبد الله ياقوت بن عبد الله الحموي الرومي البغدادي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إحياء التراث العربي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168 - مُعجم رجال الحديث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آية الله السيّد أبو القاسم الموسوي الخوئي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الطبعة الخامسة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169 -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عجم الكبير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أبو القاسم سليمان بن أحمد الطبراني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360)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حمدي عبد المجيد السلفي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إحياء التراث العربي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الناشر مكتبة ابن تيمية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القاهرة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170 - المفيد من مُعجم رجال الحديث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محمّد الجواهري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مكتبة المحلاّتي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171 - مقاتل الطالبيّين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الفرج الأصفهاني (284 - 356)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السيّد أحمد صقر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المعرفة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172 - مقتل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المؤيّد الموفّق بن أحمد المكّي أخطب خوارزم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568)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طبعة النجف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العلاّمة الشيخ محمّد السماوي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المفيد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173 - مقتل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عبد الرزّاق الموسوي المقرَّم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174 - مقتل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آية الله الشيخ محمّد رضا الطبسي النجفي - مخطوط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175 - الملهوف على قتلى الطفوف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رضيّ الدِّين أبو القاسم عليّ بن موسى بن جعفر بن طاووس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664)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فارس تبريزيان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الأُسوة للطباعة والنشر 1414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176 -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نتخب في جمع المراثي والخطب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شتهر بالفخري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فخر الدين الطريحي النجفي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منشورات الشريف الرضي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177 - مُنتخب التواريخ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محمّد هاشم الخراساني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انتشارات علميّة إسلاميّة -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178 - مَن لا يحضره الفقيه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جعفر محمد بن علي بن الحسين بن بابويه القمّي (ت</w:t>
      </w:r>
      <w:r w:rsidR="00932F31">
        <w:rPr>
          <w:rFonts w:hint="cs"/>
          <w:rtl/>
        </w:rPr>
        <w:t>:</w:t>
      </w:r>
    </w:p>
    <w:p w:rsidR="00DC6DFB" w:rsidRDefault="00DC6DFB" w:rsidP="00A20A36">
      <w:pPr>
        <w:pStyle w:val="libNormal"/>
      </w:pPr>
      <w:r>
        <w:rPr>
          <w:rtl/>
        </w:rPr>
        <w:br w:type="page"/>
      </w:r>
    </w:p>
    <w:p w:rsidR="00DC6DFB" w:rsidRPr="000112A3" w:rsidRDefault="00DC6DFB" w:rsidP="00100E3B">
      <w:pPr>
        <w:pStyle w:val="libNormal0"/>
        <w:rPr>
          <w:rtl/>
        </w:rPr>
      </w:pPr>
      <w:r w:rsidRPr="00C13977">
        <w:rPr>
          <w:rFonts w:hint="cs"/>
          <w:rtl/>
        </w:rPr>
        <w:t>381)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جماعة المدرّسين في الحوزة العلمية بقم المقدّسة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179 - مناقب آل أبي طالب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جعفر رشيد الدِّين محمّد بن علي بن شهر آشوب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588)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المطبعة العلميّة بقم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180 - مناقب أمير المؤمنين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الصنعاني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181 - مناقب عليّ بن أبي طالب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الحسن عليّ بن محمّد بن محمّد الواسطي الجلاّبي الشافعي الشهير بابن المغازلي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483)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المكتبة الإسلاميّة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182 - ا</w:t>
      </w:r>
      <w:r w:rsidR="00166332">
        <w:rPr>
          <w:rFonts w:hint="cs"/>
          <w:rtl/>
        </w:rPr>
        <w:t>لم</w:t>
      </w:r>
      <w:r w:rsidRPr="00C13977">
        <w:rPr>
          <w:rFonts w:hint="cs"/>
          <w:rtl/>
        </w:rPr>
        <w:t>نتظم من تاريخ الأُمم والملوك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الفرج عبد الرحمان بن علي بن محمّد بن الجوزي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597)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الكُتب العلميّة -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 xml:space="preserve">183 - موسوعة كلمات الإمام الحسين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عدّة من المؤلّفين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معهد تحقيقات باقر العلوم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المعروف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184 - نُزل الأبرار بما صحّ من مناقب أهل البيت الأطهار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الحافظ محمّد بن معتمد خان البدخشاني الحارثي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1126)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الشيخ محمّد هادي الأميني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مكتبة الإمام أمير المؤمنين </w:t>
      </w:r>
      <w:r w:rsidR="00166332" w:rsidRPr="00166332">
        <w:rPr>
          <w:rStyle w:val="libAlaemChar"/>
          <w:rFonts w:hint="cs"/>
          <w:rtl/>
        </w:rPr>
        <w:t>عليه‌السلام</w:t>
      </w:r>
      <w:r w:rsidRPr="00C13977">
        <w:rPr>
          <w:rFonts w:hint="cs"/>
          <w:rtl/>
        </w:rPr>
        <w:t xml:space="preserve"> العامّة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أصفهان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185 - نظرية الإمامة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الدكتور أحمد محمود صبحي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186 - نظم درر السمطين في فضائل المصطفى والمرتضى والبتول والسبطين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جمال الدين محمّد بن يوسف بن الحسن بن محمّد الزرندي الحنفي المدني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750)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تحقيق محمّد هادي الأميني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مكتبة نينوى الحديثة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طهران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187 - نور الأبصار في مناقب آل بيت النبيّ المختار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مؤمن بن حسن مؤمن الطناحي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إسماعيليان للطباعة والنشر والتوزيع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189 - واقعة كربلاء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محمّد مهدي شمس الدين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المؤسّسة الدولية للدراسات والنشر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0112A3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190 - وسائل الشيعة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محمّد بن الحسن الحرّ العاملي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1104)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آل </w:t>
      </w:r>
    </w:p>
    <w:p w:rsidR="00DC6DFB" w:rsidRPr="00DC6DFB" w:rsidRDefault="00DC6DFB" w:rsidP="00A20A36">
      <w:pPr>
        <w:pStyle w:val="libNormal"/>
        <w:rPr>
          <w:rtl/>
        </w:rPr>
      </w:pPr>
      <w:r w:rsidRPr="00DC6DFB">
        <w:rPr>
          <w:rFonts w:hint="cs"/>
          <w:rtl/>
        </w:rPr>
        <w:br w:type="page"/>
      </w:r>
    </w:p>
    <w:p w:rsidR="00DC6DFB" w:rsidRPr="007E1C24" w:rsidRDefault="00DC6DFB" w:rsidP="00100E3B">
      <w:pPr>
        <w:pStyle w:val="libNormal0"/>
        <w:rPr>
          <w:rtl/>
        </w:rPr>
      </w:pPr>
      <w:r w:rsidRPr="00C13977">
        <w:rPr>
          <w:rFonts w:hint="cs"/>
          <w:rtl/>
        </w:rPr>
        <w:t xml:space="preserve">البيت </w:t>
      </w:r>
      <w:r w:rsidR="00166332" w:rsidRPr="00166332">
        <w:rPr>
          <w:rStyle w:val="libAlaemChar"/>
          <w:rFonts w:hint="cs"/>
          <w:rtl/>
        </w:rPr>
        <w:t>عليهم‌السلام</w:t>
      </w:r>
      <w:r w:rsidRPr="00C13977">
        <w:rPr>
          <w:rFonts w:hint="cs"/>
          <w:rtl/>
        </w:rPr>
        <w:t xml:space="preserve"> لإحياء التراث</w:t>
      </w:r>
      <w:r w:rsidR="005E5F98">
        <w:rPr>
          <w:rFonts w:hint="cs"/>
          <w:rtl/>
        </w:rPr>
        <w:t>.</w:t>
      </w:r>
    </w:p>
    <w:p w:rsidR="00DC6DFB" w:rsidRPr="007E1C24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191 - وفيّات الأعيان وأنباء أبناء الزمان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العبّاس شمس الدّين أحمد بن أبي بكر بن خلكان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681)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إحياء التراث العربي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Pr="007E1C24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192 - الهداية الكبرى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أبو عبد الله الحسين بن حمدان الخصيبي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334)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مؤسّسة البلاغ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بيروت</w:t>
      </w:r>
      <w:r w:rsidR="005E5F98">
        <w:rPr>
          <w:rFonts w:hint="cs"/>
          <w:rtl/>
        </w:rPr>
        <w:t>.</w:t>
      </w:r>
    </w:p>
    <w:p w:rsidR="00DC6DFB" w:rsidRDefault="00DC6DFB" w:rsidP="00C13977">
      <w:pPr>
        <w:pStyle w:val="libNormal"/>
        <w:rPr>
          <w:rtl/>
        </w:rPr>
      </w:pPr>
      <w:r w:rsidRPr="00C13977">
        <w:rPr>
          <w:rFonts w:hint="cs"/>
          <w:rtl/>
        </w:rPr>
        <w:t>193 - ينابيع المودّة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الشيخ سليمان بن إبراهيم القندوزي الحنفي (ت</w:t>
      </w:r>
      <w:r w:rsidR="00932F31">
        <w:rPr>
          <w:rFonts w:hint="cs"/>
          <w:rtl/>
        </w:rPr>
        <w:t>:</w:t>
      </w:r>
      <w:r w:rsidRPr="00C13977">
        <w:rPr>
          <w:rFonts w:hint="cs"/>
          <w:rtl/>
        </w:rPr>
        <w:t xml:space="preserve"> 1294)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دار أُسوة للطباعة والنشر</w:t>
      </w:r>
      <w:r w:rsidR="00932F31">
        <w:rPr>
          <w:rFonts w:hint="cs"/>
          <w:rtl/>
        </w:rPr>
        <w:t>،</w:t>
      </w:r>
      <w:r w:rsidRPr="00C13977">
        <w:rPr>
          <w:rFonts w:hint="cs"/>
          <w:rtl/>
        </w:rPr>
        <w:t xml:space="preserve"> قم</w:t>
      </w:r>
      <w:r w:rsidR="005E5F98">
        <w:rPr>
          <w:rFonts w:hint="cs"/>
          <w:rtl/>
        </w:rPr>
        <w:t>.</w:t>
      </w:r>
    </w:p>
    <w:p w:rsidR="00703B65" w:rsidRDefault="00703B65" w:rsidP="00703B65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ascii="Calibri" w:eastAsia="Calibri" w:hAnsi="Calibri" w:cs="Arial"/>
          <w:b w:val="0"/>
          <w:bCs w:val="0"/>
          <w:color w:val="auto"/>
          <w:sz w:val="22"/>
          <w:szCs w:val="22"/>
          <w:rtl/>
        </w:rPr>
        <w:id w:val="3549179"/>
        <w:docPartObj>
          <w:docPartGallery w:val="Table of Contents"/>
          <w:docPartUnique/>
        </w:docPartObj>
      </w:sdtPr>
      <w:sdtContent>
        <w:p w:rsidR="008807F2" w:rsidRDefault="009B1193" w:rsidP="009B1193">
          <w:pPr>
            <w:pStyle w:val="libCenterBold1"/>
          </w:pPr>
          <w:r>
            <w:rPr>
              <w:rFonts w:hint="cs"/>
              <w:rtl/>
            </w:rPr>
            <w:t>الفهرست</w:t>
          </w:r>
        </w:p>
        <w:p w:rsidR="008807F2" w:rsidRDefault="00E84D7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E84D75">
            <w:fldChar w:fldCharType="begin"/>
          </w:r>
          <w:r w:rsidR="008807F2">
            <w:instrText xml:space="preserve"> TOC \o "1-3" \h \z \u </w:instrText>
          </w:r>
          <w:r w:rsidRPr="00E84D75">
            <w:fldChar w:fldCharType="separate"/>
          </w:r>
          <w:hyperlink w:anchor="_Toc38273300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مُقدِّمة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مركز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الدراسات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الإسلامية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Toc382733003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8273300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مُقدِّمة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المؤلّف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Toc382733004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 w:rsidP="009B1193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8273300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المدخل</w:t>
            </w:r>
            <w:r w:rsidR="009B1193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38273300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وحكَّامها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الأُمويّون</w:t>
            </w:r>
          </w:hyperlink>
        </w:p>
        <w:p w:rsidR="008807F2" w:rsidRDefault="00E84D75" w:rsidP="009B1193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8273300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المدخل</w:t>
            </w:r>
            <w:r w:rsidR="009B1193">
              <w:rPr>
                <w:rStyle w:val="Hyperlink"/>
                <w:rFonts w:hint="cs"/>
                <w:noProof/>
                <w:rtl/>
              </w:rPr>
              <w:t xml:space="preserve"> </w:t>
            </w:r>
          </w:hyperlink>
          <w:hyperlink w:anchor="_Toc38273300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وحُكّامها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الأُمويّون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Toc382733008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0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التعريف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بالشام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Toc382733009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1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خواصّ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Toc382733010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1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مدخل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الفاتحين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Toc382733011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1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فتح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Toc382733012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1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فتح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دمشق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Toc382733013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1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بنو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أُميّة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والشام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Toc382733014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1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جذور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العلاقة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Toc382733015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1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معاوية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مؤسِّس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الحكومة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الأُمويّة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السوداء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Toc382733016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1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إسلام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أُمويّ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وحكم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دمويّ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Toc382733017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1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مَن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هو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يزيد؟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Toc382733018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1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لهوه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Toc382733019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2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فسقه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Toc382733020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2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كفره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Toc382733021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2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قالته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زينب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الكبرى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Toc382733022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2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قاله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الصحابة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Toc382733023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2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أقوال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العلماء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كفره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Toc382733024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2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أحمد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حنبل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Toc382733025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2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القفطي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Toc382733026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2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الباعوني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Toc382733027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2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عقيل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Toc382733028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9B1193" w:rsidRPr="00226CD4" w:rsidRDefault="009B1193" w:rsidP="00226CD4">
          <w:pPr>
            <w:pStyle w:val="libNormal"/>
            <w:rPr>
              <w:rStyle w:val="Hyperlink"/>
              <w:noProof/>
              <w:u w:val="none"/>
              <w:rtl/>
            </w:rPr>
          </w:pPr>
          <w:r w:rsidRPr="00226CD4">
            <w:rPr>
              <w:rStyle w:val="Hyperlink"/>
              <w:noProof/>
              <w:u w:val="none"/>
              <w:rtl/>
            </w:rPr>
            <w:br w:type="page"/>
          </w:r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2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اليافعي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Toc382733029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3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القاضي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أبي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يعلى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الجوزي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Toc382733030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3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الكيا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الهراسي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Toc382733031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3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سبط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الجوزي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Toc382733032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3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عساكر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Toc382733033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3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الأجهوري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Toc382733034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3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السعد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التفتازاني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Toc382733035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3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الحافظ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البدخشاني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Toc382733036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3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الشبراوي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Toc382733037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3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الآلوسي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Toc382733038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3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عبد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الباقي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أفندي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العمري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Toc382733039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4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تأمُّل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حجر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Toc382733040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4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توقّف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البيهقي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Toc382733041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4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جوره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Toc382733042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4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لعنه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Toc382733043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44" w:history="1">
            <w:r w:rsidR="008807F2" w:rsidRPr="003C062D">
              <w:rPr>
                <w:rStyle w:val="Hyperlink"/>
                <w:noProof/>
                <w:rtl/>
              </w:rPr>
              <w:t xml:space="preserve">1.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التمسّك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بعموم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وإطلاق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الآيات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القرآنية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Toc382733044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45" w:history="1">
            <w:r w:rsidR="008807F2" w:rsidRPr="003C062D">
              <w:rPr>
                <w:rStyle w:val="Hyperlink"/>
                <w:noProof/>
                <w:rtl/>
              </w:rPr>
              <w:t xml:space="preserve">2.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التمسّك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بعموم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الأحاديث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Toc382733045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46" w:history="1">
            <w:r w:rsidR="008807F2" w:rsidRPr="003C062D">
              <w:rPr>
                <w:rStyle w:val="Hyperlink"/>
                <w:noProof/>
                <w:rtl/>
              </w:rPr>
              <w:t xml:space="preserve">3.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أقوال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العلماء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لعن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Toc382733046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4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أحمد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حنبل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Toc382733047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 w:rsidP="00226B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48" w:history="1">
            <w:r w:rsidR="008807F2" w:rsidRPr="003C062D">
              <w:rPr>
                <w:rStyle w:val="Hyperlink"/>
                <w:rFonts w:hint="eastAsia"/>
                <w:b/>
                <w:bCs/>
                <w:noProof/>
                <w:rtl/>
              </w:rPr>
              <w:t>ابن</w:t>
            </w:r>
            <w:r w:rsidR="008807F2" w:rsidRPr="003C062D">
              <w:rPr>
                <w:rStyle w:val="Hyperlink"/>
                <w:b/>
                <w:bCs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b/>
                <w:bCs/>
                <w:noProof/>
                <w:rtl/>
              </w:rPr>
              <w:t>الفرّاء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Toc382733048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4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الجوزيّ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Toc382733049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5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الأسفراينيّ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Toc382733050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5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المقدسيّ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Toc382733051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5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السيوطيّ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Toc382733052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5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عبد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الكريم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الشيخ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وليّ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الدِّين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Toc382733053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5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العلاّمة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الأجهوري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شيخ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مشايخه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Toc382733054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6B15" w:rsidRPr="00226CD4" w:rsidRDefault="00226B15" w:rsidP="00226CD4">
          <w:pPr>
            <w:pStyle w:val="libNormal"/>
          </w:pPr>
          <w:r w:rsidRPr="00226CD4">
            <w:br w:type="page"/>
          </w:r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5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الكيا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الهراسي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Toc382733055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5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التفتازانيّ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شرح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العقائد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النسفيّة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Toc382733056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5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السمهوديّ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Toc382733057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5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البدخشاني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Toc382733058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5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عبد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الباقي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أفندي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Toc382733059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6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الآلوسيّ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Toc382733060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6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قتله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Toc382733061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6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جزاء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قاتل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وأوصافه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الروايات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Toc382733062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6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هو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القاتل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Toc382733063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6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الشواهد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التاريخية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Toc382733064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6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أمْرُه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الوليد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عتبة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بقتل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Toc382733065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6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مسألة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اغتيال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موسم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الحجّ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Toc382733066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67" w:history="1">
            <w:r w:rsidR="008807F2" w:rsidRPr="003C062D">
              <w:rPr>
                <w:rStyle w:val="Hyperlink"/>
                <w:noProof/>
                <w:rtl/>
              </w:rPr>
              <w:t xml:space="preserve">*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رسائل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حول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قتل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Toc382733067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6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اعتراف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زياد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بذلك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Toc382733068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6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زينب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الكبرى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تجعل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مسؤولية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قتل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عاتق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Toc382733069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7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عبّاس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يُحمّل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مسؤولية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قتل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Toc382733070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7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معاوية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يُحمّله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المسؤولية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Toc382733071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7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بعض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العبّاس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يُحمّله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المسؤولية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Toc382733072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7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رضاه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بقتل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مقتله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Toc382733073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59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7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أقوال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العلماء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المسألة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Toc382733074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7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البلاذري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Toc382733075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7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القاضي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نعمان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Toc382733076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7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المسعودي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Toc382733077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7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عقيل</w:t>
            </w:r>
            <w:r w:rsidR="008807F2" w:rsidRPr="003C062D">
              <w:rPr>
                <w:rStyle w:val="Hyperlink"/>
                <w:noProof/>
                <w:rtl/>
              </w:rPr>
              <w:t xml:space="preserve"> (431 - 512):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Toc382733078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7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الكيا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الهراسي</w:t>
            </w:r>
            <w:r w:rsidR="008807F2" w:rsidRPr="003C062D">
              <w:rPr>
                <w:rStyle w:val="Hyperlink"/>
                <w:noProof/>
                <w:rtl/>
              </w:rPr>
              <w:t xml:space="preserve"> (450 - 504):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Toc382733079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8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التفتازاني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Toc382733080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6B15" w:rsidRPr="00226CD4" w:rsidRDefault="00226B15" w:rsidP="00226CD4">
          <w:pPr>
            <w:pStyle w:val="libNormal"/>
          </w:pPr>
          <w:r w:rsidRPr="00226CD4">
            <w:br w:type="page"/>
          </w:r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8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الذهبي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Toc382733081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8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الأجهوري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Toc382733082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8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الشبراوي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Toc382733083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8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لماذا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تنصّل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مسؤولية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قتل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؟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Toc382733084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8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مرآة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الحديث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Toc382733085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8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كلمات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Toc382733086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8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نظر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الصحابة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والتابعين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وبعض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كبار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القوم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Toc382733087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8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أبو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هريرة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Toc382733088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8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عبّاس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Toc382733089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9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عتبة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مسعود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Toc382733090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9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الزبير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Toc382733091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9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سعيد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المسيّب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Toc382733092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69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9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عبد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الله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عفيف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Toc382733093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9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عبد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الله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حنظلة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Toc382733094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9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عبد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الله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مُطيع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Toc382733095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9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عبد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الله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عمرو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حفص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المخزومي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Toc382733096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9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عمرو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حفص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المغيرة</w:t>
            </w:r>
            <w:r w:rsidR="008807F2" w:rsidRPr="003C062D">
              <w:rPr>
                <w:rStyle w:val="Hyperlink"/>
                <w:noProof/>
                <w:rtl/>
              </w:rPr>
              <w:t xml:space="preserve">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أبو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زوجة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-: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Toc382733097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9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وفد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Toc382733098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09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معاوية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معاوية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Toc382733099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0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عمر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عبد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العزيز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Toc382733100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0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أقوال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العلماء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Toc382733101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02" w:history="1">
            <w:r w:rsidR="008807F2" w:rsidRPr="003C062D">
              <w:rPr>
                <w:rStyle w:val="Hyperlink"/>
                <w:noProof/>
                <w:rtl/>
              </w:rPr>
              <w:t xml:space="preserve">1 -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حنبل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Toc382733102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03" w:history="1">
            <w:r w:rsidR="008807F2" w:rsidRPr="003C062D">
              <w:rPr>
                <w:rStyle w:val="Hyperlink"/>
                <w:noProof/>
                <w:rtl/>
              </w:rPr>
              <w:t xml:space="preserve">2 -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مُجاهد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Toc382733103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04" w:history="1">
            <w:r w:rsidR="008807F2" w:rsidRPr="003C062D">
              <w:rPr>
                <w:rStyle w:val="Hyperlink"/>
                <w:noProof/>
                <w:rtl/>
              </w:rPr>
              <w:t xml:space="preserve">3 -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الكيا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الهراسي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Toc382733104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05" w:history="1">
            <w:r w:rsidR="008807F2" w:rsidRPr="003C062D">
              <w:rPr>
                <w:rStyle w:val="Hyperlink"/>
                <w:noProof/>
                <w:rtl/>
              </w:rPr>
              <w:t xml:space="preserve">4 -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الجوزي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Toc382733105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06" w:history="1">
            <w:r w:rsidR="008807F2" w:rsidRPr="003C062D">
              <w:rPr>
                <w:rStyle w:val="Hyperlink"/>
                <w:noProof/>
                <w:rtl/>
              </w:rPr>
              <w:t xml:space="preserve">5 -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أبي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الحديد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ردّاً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بعض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Toc382733106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26B15" w:rsidRPr="00226CD4" w:rsidRDefault="00226B15" w:rsidP="00226CD4">
          <w:pPr>
            <w:pStyle w:val="libNormal"/>
          </w:pPr>
          <w:r w:rsidRPr="00226CD4">
            <w:br w:type="page"/>
          </w:r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07" w:history="1">
            <w:r w:rsidR="008807F2" w:rsidRPr="003C062D">
              <w:rPr>
                <w:rStyle w:val="Hyperlink"/>
                <w:noProof/>
                <w:rtl/>
              </w:rPr>
              <w:t xml:space="preserve">6 -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سيّد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الحفّاظ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شهردار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شيرويه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الديلمي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Toc382733107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08" w:history="1">
            <w:r w:rsidR="008807F2" w:rsidRPr="003C062D">
              <w:rPr>
                <w:rStyle w:val="Hyperlink"/>
                <w:noProof/>
                <w:rtl/>
              </w:rPr>
              <w:t xml:space="preserve">7 -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مجد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الأئمّة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Toc382733108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09" w:history="1">
            <w:r w:rsidR="008807F2" w:rsidRPr="003C062D">
              <w:rPr>
                <w:rStyle w:val="Hyperlink"/>
                <w:noProof/>
                <w:rtl/>
              </w:rPr>
              <w:t xml:space="preserve">8 -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تيمية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Toc382733109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10" w:history="1">
            <w:r w:rsidR="008807F2" w:rsidRPr="003C062D">
              <w:rPr>
                <w:rStyle w:val="Hyperlink"/>
                <w:noProof/>
                <w:rtl/>
              </w:rPr>
              <w:t xml:space="preserve">9 -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صاحب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الميزان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Toc382733110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11" w:history="1">
            <w:r w:rsidR="008807F2" w:rsidRPr="003C062D">
              <w:rPr>
                <w:rStyle w:val="Hyperlink"/>
                <w:noProof/>
                <w:rtl/>
              </w:rPr>
              <w:t xml:space="preserve">11 -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حجر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Toc382733111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12" w:history="1">
            <w:r w:rsidR="008807F2" w:rsidRPr="003C062D">
              <w:rPr>
                <w:rStyle w:val="Hyperlink"/>
                <w:noProof/>
                <w:rtl/>
              </w:rPr>
              <w:t xml:space="preserve">12 -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الجوهري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Toc382733112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13" w:history="1">
            <w:r w:rsidR="008807F2" w:rsidRPr="003C062D">
              <w:rPr>
                <w:rStyle w:val="Hyperlink"/>
                <w:noProof/>
                <w:rtl/>
              </w:rPr>
              <w:t xml:space="preserve">13 -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حزم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Toc382733113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14" w:history="1">
            <w:r w:rsidR="008807F2" w:rsidRPr="003C062D">
              <w:rPr>
                <w:rStyle w:val="Hyperlink"/>
                <w:noProof/>
                <w:rtl/>
              </w:rPr>
              <w:t xml:space="preserve">14 -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العلاّمة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الحجّة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الأميني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Toc382733114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1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موته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Toc382733115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77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 w:rsidP="00C72FB4">
          <w:pPr>
            <w:pStyle w:val="TOC1"/>
            <w:rPr>
              <w:rFonts w:asciiTheme="minorHAnsi" w:eastAsiaTheme="minorEastAsia" w:hAnsiTheme="minorHAnsi" w:cstheme="minorBidi" w:hint="cs"/>
              <w:bCs w:val="0"/>
              <w:noProof/>
              <w:color w:val="auto"/>
              <w:sz w:val="22"/>
              <w:szCs w:val="22"/>
              <w:rtl/>
            </w:rPr>
          </w:pPr>
          <w:hyperlink w:anchor="_Toc38273311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الفصل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الأوّل</w:t>
            </w:r>
            <w:r w:rsidR="00C72FB4">
              <w:rPr>
                <w:rStyle w:val="Hyperlink"/>
                <w:rFonts w:hint="cs"/>
                <w:noProof/>
                <w:rtl/>
              </w:rPr>
              <w:t xml:space="preserve">: </w:t>
            </w:r>
          </w:hyperlink>
          <w:hyperlink w:anchor="_Toc38273311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دور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أهل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البيت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</w:hyperlink>
        </w:p>
        <w:p w:rsidR="008807F2" w:rsidRDefault="00E84D75" w:rsidP="00C72FB4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8273311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الفصل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الأوّل</w:t>
            </w:r>
            <w:r w:rsidR="00C72FB4"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38273311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دور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أهل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البيت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Toc382733119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81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2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قبل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ورود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أهل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البيت</w:t>
            </w:r>
            <w:r w:rsidR="008807F2" w:rsidRPr="003C062D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Toc382733120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81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2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ظهور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الآيات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مقتل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Toc382733121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81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2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حالة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الناس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Toc382733122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82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2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أمْرُ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بإرسال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وأُسرته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إلى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Toc382733123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83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2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مَن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حمل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الشريف؟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Toc382733124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84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2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أ</w:t>
            </w:r>
            <w:r w:rsidR="008807F2" w:rsidRPr="003C062D">
              <w:rPr>
                <w:rStyle w:val="Hyperlink"/>
                <w:noProof/>
                <w:rtl/>
              </w:rPr>
              <w:t xml:space="preserve">)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زحر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قيس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الجعفي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Toc382733125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84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2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ب</w:t>
            </w:r>
            <w:r w:rsidR="008807F2" w:rsidRPr="003C062D">
              <w:rPr>
                <w:rStyle w:val="Hyperlink"/>
                <w:noProof/>
                <w:rtl/>
              </w:rPr>
              <w:t xml:space="preserve">)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مُحَفّز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ثعلبة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العائذي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Toc382733126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85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2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ج</w:t>
            </w:r>
            <w:r w:rsidR="008807F2" w:rsidRPr="003C062D">
              <w:rPr>
                <w:rStyle w:val="Hyperlink"/>
                <w:noProof/>
                <w:rtl/>
              </w:rPr>
              <w:t xml:space="preserve">)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عمر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سعد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Toc382733127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85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2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أهل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C72FB4">
              <w:rPr>
                <w:rStyle w:val="Hyperlink"/>
                <w:rFonts w:ascii="Traditional Arabic" w:hAnsi="Traditional Arabic"/>
                <w:noProof/>
                <w:rtl/>
              </w:rPr>
              <w:t>البيت</w:t>
            </w:r>
            <w:r w:rsidR="008807F2" w:rsidRPr="003C062D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Toc382733128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86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2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أصبح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أهل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بيت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رسول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الله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صلى‌الله‌عليه‌وآله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أُسارى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Toc382733129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86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3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كيف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ورد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أهل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بيت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دمشق؟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Toc382733130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88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3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إنّ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هذه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الرواية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تكشف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عدّة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نقاط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Toc382733131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90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3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يتلو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القرآن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Toc382733132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91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3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تكلّم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بدمشق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Toc382733133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92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3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على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درج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المسجد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Toc382733134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93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72FB4" w:rsidRPr="00226CD4" w:rsidRDefault="00C72FB4" w:rsidP="00226CD4">
          <w:pPr>
            <w:pStyle w:val="libNormal"/>
          </w:pPr>
          <w:r w:rsidRPr="00226CD4">
            <w:br w:type="page"/>
          </w:r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3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مع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الشيخ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Toc382733135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93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3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تأمّل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وملاحظات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Toc382733136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95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3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متى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وصل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الشريف؟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Toc382733137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96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3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يدي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Toc382733138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99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3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تأمُّل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ومُلاحظات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Toc382733139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101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4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ردّ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فعل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Toc382733140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102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4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إزاحة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وهْم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Toc382733141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104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4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القاتل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يطلب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الجائزة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Toc382733142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106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4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مجلس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Toc382733143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107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4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مجلس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مجالس؟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Toc382733144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109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4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كيفيّة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دخول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أُسارى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آل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البيت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Toc382733145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110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4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ملجس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Toc382733146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4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ينكت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ثنايا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Toc382733147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114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4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أ</w:t>
            </w:r>
            <w:r w:rsidR="008807F2" w:rsidRPr="003C062D">
              <w:rPr>
                <w:rStyle w:val="Hyperlink"/>
                <w:noProof/>
                <w:rtl/>
              </w:rPr>
              <w:t xml:space="preserve">)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قاله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عند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نكته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ثنايا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Toc382733148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4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ب</w:t>
            </w:r>
            <w:r w:rsidR="008807F2" w:rsidRPr="003C062D">
              <w:rPr>
                <w:rStyle w:val="Hyperlink"/>
                <w:noProof/>
                <w:rtl/>
              </w:rPr>
              <w:t xml:space="preserve">)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أنشده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Toc382733149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5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وقفة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مع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الكُتب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Toc382733150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5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فعل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واستنكار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الحاضرين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Toc382733151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121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52" w:history="1">
            <w:r w:rsidR="008807F2" w:rsidRPr="003C062D">
              <w:rPr>
                <w:rStyle w:val="Hyperlink"/>
                <w:noProof/>
                <w:rtl/>
              </w:rPr>
              <w:t xml:space="preserve">1 -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أبو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برزة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الأسلمي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Toc382733152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121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5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ملاحظتان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Toc382733153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123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54" w:history="1">
            <w:r w:rsidR="008807F2" w:rsidRPr="003C062D">
              <w:rPr>
                <w:rStyle w:val="Hyperlink"/>
                <w:noProof/>
                <w:rtl/>
              </w:rPr>
              <w:t xml:space="preserve">2 -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أرقم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Toc382733154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55" w:history="1">
            <w:r w:rsidR="008807F2" w:rsidRPr="003C062D">
              <w:rPr>
                <w:rStyle w:val="Hyperlink"/>
                <w:noProof/>
                <w:rtl/>
              </w:rPr>
              <w:t xml:space="preserve">3 -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نعمان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بشير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Toc382733155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126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56" w:history="1">
            <w:r w:rsidR="008807F2" w:rsidRPr="003C062D">
              <w:rPr>
                <w:rStyle w:val="Hyperlink"/>
                <w:noProof/>
                <w:rtl/>
              </w:rPr>
              <w:t xml:space="preserve">4 -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صحابيّ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لم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يُسمَّ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Toc382733156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126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57" w:history="1">
            <w:r w:rsidR="008807F2" w:rsidRPr="003C062D">
              <w:rPr>
                <w:rStyle w:val="Hyperlink"/>
                <w:noProof/>
                <w:rtl/>
              </w:rPr>
              <w:t xml:space="preserve">5 -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يحيى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الحَكم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أو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عبد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الرحمان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الحَكم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Toc382733157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127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58" w:history="1">
            <w:r w:rsidR="008807F2" w:rsidRPr="003C062D">
              <w:rPr>
                <w:rStyle w:val="Hyperlink"/>
                <w:noProof/>
                <w:rtl/>
              </w:rPr>
              <w:t xml:space="preserve">6 -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المثنّى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Toc382733158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128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5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موضع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الانفعال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Toc382733159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129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6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تمثُّل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بأبيات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الزبعرى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Toc382733160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131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92052" w:rsidRPr="00226CD4" w:rsidRDefault="00C92052" w:rsidP="00226CD4">
          <w:pPr>
            <w:pStyle w:val="libNormal"/>
          </w:pPr>
          <w:r w:rsidRPr="00226CD4">
            <w:br w:type="page"/>
          </w:r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6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مُحاورات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السجّاد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مع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Toc382733161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140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6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ملاحظات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Toc382733162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145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6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يهمُّ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بقتل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Toc382733163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150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6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إشارة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الحاضرين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بقتل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Toc382733164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151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6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مُجابهة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العابدين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مع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الرجل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الشامي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Toc382733165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152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6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زينب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الكبرى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مجلس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Toc382733166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153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6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بين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يدي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Toc382733167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154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6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خُطبة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زينب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الكبرى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Toc382733168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155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6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نظرة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سريعة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مضامين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الخُطبة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Toc382733169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166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7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موقف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الخُطبة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Toc382733170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167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7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موقف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زينب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الكبرى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طَلَبِ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الرجل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الشامي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Toc382733171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167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7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ملاحظات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Toc382733172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168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7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دور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أُمّ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كلثوم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مجلس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Toc382733173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172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7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دور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سكينة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عليهما‌السلام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Toc382733174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173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7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دور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فاطمة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عليهما‌السلام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Toc382733175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175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7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استنكار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أهل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الكتاب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Toc382733176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177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7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جذور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المسألة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Toc382733177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177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78" w:history="1">
            <w:r w:rsidR="008807F2" w:rsidRPr="003C062D">
              <w:rPr>
                <w:rStyle w:val="Hyperlink"/>
                <w:noProof/>
                <w:rtl/>
              </w:rPr>
              <w:t>(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يوحنّا</w:t>
            </w:r>
            <w:r w:rsidR="008807F2" w:rsidRPr="003C062D">
              <w:rPr>
                <w:rStyle w:val="Hyperlink"/>
                <w:noProof/>
                <w:rtl/>
              </w:rPr>
              <w:t xml:space="preserve">)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يُخبر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المذبوح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بكربلاء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Toc382733178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180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79" w:history="1">
            <w:r w:rsidR="008807F2" w:rsidRPr="003C062D">
              <w:rPr>
                <w:rStyle w:val="Hyperlink"/>
                <w:noProof/>
                <w:rtl/>
              </w:rPr>
              <w:t>(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أرميا</w:t>
            </w:r>
            <w:r w:rsidR="008807F2" w:rsidRPr="003C062D">
              <w:rPr>
                <w:rStyle w:val="Hyperlink"/>
                <w:noProof/>
                <w:rtl/>
              </w:rPr>
              <w:t xml:space="preserve">)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يُخبر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مذبحة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كربلاء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Toc382733179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182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8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اليهود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مجلس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Toc382733180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183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8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رسول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ملك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الروم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مجلس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Toc382733181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186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8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دور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العابدين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Toc382733182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189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8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زينب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الكبرى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تُعرِّف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قائد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المسيرة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Toc382733183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189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8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السجّاد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يعرّف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أهل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البيت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خلال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القرآن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Toc382733184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189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8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خُطبة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العابدين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Toc382733185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190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8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نظرة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خاطفة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الخُطبة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وصداها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Toc382733186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198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92052" w:rsidRPr="00226CD4" w:rsidRDefault="00C92052" w:rsidP="00226CD4">
          <w:pPr>
            <w:pStyle w:val="libNormal"/>
          </w:pPr>
          <w:r w:rsidRPr="00226CD4">
            <w:br w:type="page"/>
          </w:r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8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مع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مكحول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صاحب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رسول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الله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Toc382733187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201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 w:rsidP="00C9205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8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زين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العابدين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مع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منهال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Toc382733188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202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8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مُلاحظة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Toc382733189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204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9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مع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الرأي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المضلَّل</w:t>
            </w:r>
            <w:r w:rsidR="008807F2" w:rsidRPr="003C062D">
              <w:rPr>
                <w:rStyle w:val="Hyperlink"/>
                <w:noProof/>
                <w:rtl/>
              </w:rPr>
              <w:t xml:space="preserve">...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مرّة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أُخرى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Toc382733190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204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9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حبس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العابدين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Toc382733191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206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9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مُحاولات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اغتيال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العابدين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Toc382733192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206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9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تأمّل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وملاحظات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Toc382733193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209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9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تجلّي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مكارم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الأخلاق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Toc382733194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209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8273319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مأساة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Toc382733195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210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9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دمشق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Toc382733196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210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9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صلب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الشريف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دمشق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Toc382733197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216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9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الشريف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بيت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Toc382733198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19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إطافة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الشريف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مدائن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Toc382733199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0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أوّل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حُمِل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الإسلام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Toc382733200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0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إسلام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يهودي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ببركة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الشريف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Toc382733201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0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رباب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ترثي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Toc382733202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218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0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عند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يتيمته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Toc382733203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0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كلام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حول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السيّدة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رقيّة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Toc382733204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221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0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وصف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مسكن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أهل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البيت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Toc382733205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0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رؤيا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سكينة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بالشام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Toc382733206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226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0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مدّة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إقامة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أهل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البيت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Toc382733207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228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0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حقائق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أمْ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أوهام؟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Toc382733208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229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8273320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المظلوم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ينتصر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Toc382733209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235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1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غلبة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الدم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السيف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Toc382733210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235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1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كيف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انقلبت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المعادلة؟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Toc382733211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236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92052" w:rsidRPr="00226CD4" w:rsidRDefault="00C92052" w:rsidP="00226CD4">
          <w:pPr>
            <w:pStyle w:val="libNormal"/>
          </w:pPr>
          <w:r w:rsidRPr="00226CD4">
            <w:br w:type="page"/>
          </w:r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1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نظرة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إلى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دور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العابدين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Toc382733212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236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1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نظرة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إلى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دور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زينب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الكبرى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Toc382733213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239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1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نظرة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إلى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دور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سائر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أهل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البيت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وأثره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Toc382733214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241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1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نظرة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إلى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مواقف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الصحابة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Toc382733215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242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1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بعض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الموالين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لأهل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البيت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Toc382733216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244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1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نفوذ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الموالين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جهاز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الحكم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الأُموي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Toc382733217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246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1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يواجه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المشاكل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بيته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Toc382733218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246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19" w:history="1">
            <w:r w:rsidR="008807F2" w:rsidRPr="003C062D">
              <w:rPr>
                <w:rStyle w:val="Hyperlink"/>
                <w:noProof/>
                <w:rtl/>
              </w:rPr>
              <w:t xml:space="preserve">1 -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بكاء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نساء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الأُسرة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الأُمويّة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Toc382733219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246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20" w:history="1">
            <w:r w:rsidR="008807F2" w:rsidRPr="003C062D">
              <w:rPr>
                <w:rStyle w:val="Hyperlink"/>
                <w:noProof/>
                <w:rtl/>
              </w:rPr>
              <w:t xml:space="preserve">2 -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موقف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زوجة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Toc382733220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249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2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رؤيا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زوجة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Toc382733221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250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2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إقامة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عزاء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بيت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الطاغية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Toc382733222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251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2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يبكي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تصنّعاً</w:t>
            </w:r>
            <w:r w:rsidR="008807F2" w:rsidRPr="003C062D">
              <w:rPr>
                <w:rStyle w:val="Hyperlink"/>
                <w:noProof/>
                <w:rtl/>
              </w:rPr>
              <w:t>!!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Toc382733223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253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2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يأمر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بتقديم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الخدمات</w:t>
            </w:r>
            <w:r w:rsidR="008807F2" w:rsidRPr="003C062D">
              <w:rPr>
                <w:rStyle w:val="Hyperlink"/>
                <w:noProof/>
                <w:rtl/>
              </w:rPr>
              <w:t>!!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Toc382733224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254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2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يُظهر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الندامة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ويلعن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مرجانة</w:t>
            </w:r>
            <w:r w:rsidR="008807F2" w:rsidRPr="003C062D">
              <w:rPr>
                <w:rStyle w:val="Hyperlink"/>
                <w:noProof/>
                <w:rtl/>
              </w:rPr>
              <w:t>!!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Toc382733225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254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2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تأمُّل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وملاحظات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Toc382733226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256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2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وعد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لزين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العابدين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Toc382733227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260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2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استشارة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وجوه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أهل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Toc382733228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262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2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تجهيز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الأسرى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آل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البيت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إلى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Toc382733229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263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 w:rsidP="00276D8D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8273323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الفصل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الثاني</w:t>
            </w:r>
            <w:r w:rsidR="00276D8D"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38273323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حركة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المسيرة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المظفَّرة</w:t>
            </w:r>
          </w:hyperlink>
        </w:p>
        <w:p w:rsidR="008807F2" w:rsidRDefault="00E84D75" w:rsidP="00276D8D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8273323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الفصل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الثاني</w:t>
            </w:r>
            <w:r w:rsidR="00276D8D"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38273323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حركة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المسيرة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المظفَّرة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Toc382733233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267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3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الخروج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Toc382733234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267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3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يعتذر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عليّ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Toc382733235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267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3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عرض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الأموال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آل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البيت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ورفض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السيّدة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أُمّ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كلثوم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Toc382733236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269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3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متى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كان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الخروج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الشام؟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Toc382733237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270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3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المسايرون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للركب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Toc382733238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271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3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السؤال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الأوّل</w:t>
            </w:r>
            <w:r w:rsidR="008807F2" w:rsidRPr="003C062D">
              <w:rPr>
                <w:rStyle w:val="Hyperlink"/>
                <w:noProof/>
                <w:rtl/>
              </w:rPr>
              <w:t xml:space="preserve">: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مَنْ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هم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المسايرون؟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Toc382733239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271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276D8D" w:rsidRPr="00226CD4" w:rsidRDefault="00276D8D" w:rsidP="00226CD4">
          <w:pPr>
            <w:pStyle w:val="libNormal"/>
          </w:pPr>
          <w:r w:rsidRPr="00226CD4">
            <w:br w:type="page"/>
          </w:r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4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السؤال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الثاني</w:t>
            </w:r>
            <w:r w:rsidR="008807F2" w:rsidRPr="003C062D">
              <w:rPr>
                <w:rStyle w:val="Hyperlink"/>
                <w:noProof/>
                <w:rtl/>
              </w:rPr>
              <w:t xml:space="preserve">: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لماذا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هذه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المسايرة؟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Toc382733240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273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4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سُمِع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عند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ترك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دمشق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Toc382733241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273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4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حُسْن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المعاملة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الطريق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Toc382733242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274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8273324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إلى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كربلاء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Toc382733243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277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4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زيارة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قبر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Toc382733244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277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4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مَنْ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هو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أوّل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زائر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لقبر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؟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Toc382733245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277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4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جابر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عبد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الله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الأنصاري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وعطيّة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العوفي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كربلاء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Toc382733246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281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4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بيان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شخصيَّتيهما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Toc382733247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285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4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إقامة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العزاء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أرض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الطف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Toc382733248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288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4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التحقيق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حول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الأربعين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Toc382733249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289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5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القضاء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المحدِّث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النوري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والقاضي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الطباطبائي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Toc382733250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294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51" w:history="1">
            <w:r w:rsidR="008807F2" w:rsidRPr="003C062D">
              <w:rPr>
                <w:rStyle w:val="Hyperlink"/>
                <w:noProof/>
                <w:rtl/>
              </w:rPr>
              <w:t xml:space="preserve">1 -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مع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المحدِّث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النوري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Toc382733251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294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5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مُناقشة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مُقدّمتي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النوري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Toc382733252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295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5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المحدِّث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النوري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يستدلّ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بسبع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نقاط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Toc382733253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298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5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مناقشتنا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للمحدّث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النوري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Toc382733254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306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55" w:history="1">
            <w:r w:rsidR="008807F2" w:rsidRPr="003C062D">
              <w:rPr>
                <w:rStyle w:val="Hyperlink"/>
                <w:noProof/>
                <w:rtl/>
              </w:rPr>
              <w:t xml:space="preserve">2 -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مع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القاضي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الطباطبائي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Toc382733255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309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5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القاضي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يستدلُّ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بعشر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نقاط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Toc382733256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310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5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تلخيص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استنتاج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القاضي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Toc382733257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5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مُلخَّص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أدلّة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القاضي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الطباطبائي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ومُناقشتها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Toc382733258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314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5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القول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المختار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المسألة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Toc382733259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315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6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تحديد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يوم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الأربعين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Toc382733260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6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فضل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زيارة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يوم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الأربعين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Toc382733261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6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إلحاق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الشريف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بالجسد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الطاهر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Toc382733262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320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6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الأقوال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موضع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دفن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Toc382733263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321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6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ترك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كربلاء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نحو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Toc382733264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338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925B4B" w:rsidRPr="00226CD4" w:rsidRDefault="00925B4B" w:rsidP="00226CD4">
          <w:pPr>
            <w:pStyle w:val="libNormal"/>
            <w:rPr>
              <w:rtl/>
            </w:rPr>
          </w:pPr>
          <w:r w:rsidRPr="00226CD4">
            <w:rPr>
              <w:rtl/>
            </w:rPr>
            <w:br w:type="page"/>
          </w:r>
        </w:p>
        <w:p w:rsidR="008807F2" w:rsidRDefault="00E84D75" w:rsidP="00925B4B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8273326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الفصل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الثالث</w:t>
            </w:r>
            <w:r w:rsidR="00925B4B"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38273326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إلى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مدينة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الرسول</w:t>
            </w:r>
          </w:hyperlink>
        </w:p>
        <w:p w:rsidR="008807F2" w:rsidRDefault="00E84D75" w:rsidP="00925B4B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8273326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الفصل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الثالث</w:t>
            </w:r>
            <w:r w:rsidR="00925B4B"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38273326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إلى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مدينة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الرسول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Toc382733268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343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6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قبل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وصول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خبر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مقتل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Toc382733269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343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7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دور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أُمِّ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سلمة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Toc382733270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344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71" w:history="1">
            <w:r w:rsidR="008807F2" w:rsidRPr="003C062D">
              <w:rPr>
                <w:rStyle w:val="Hyperlink"/>
                <w:noProof/>
                <w:rtl/>
              </w:rPr>
              <w:t xml:space="preserve">*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أُمُّ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سلمة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تعلم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بمصير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Toc382733271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344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72" w:history="1">
            <w:r w:rsidR="008807F2" w:rsidRPr="003C062D">
              <w:rPr>
                <w:rStyle w:val="Hyperlink"/>
                <w:noProof/>
                <w:rtl/>
              </w:rPr>
              <w:t xml:space="preserve">*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أُمُّ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سلمة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ترى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تربة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Toc382733272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345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7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مُلاحظتان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Toc382733273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347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7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أ</w:t>
            </w:r>
            <w:r w:rsidR="008807F2" w:rsidRPr="003C062D">
              <w:rPr>
                <w:rStyle w:val="Hyperlink"/>
                <w:noProof/>
                <w:rtl/>
              </w:rPr>
              <w:t xml:space="preserve">)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أمير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المؤمنين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عليّ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أبي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طالب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Toc382733274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347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7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ب</w:t>
            </w:r>
            <w:r w:rsidR="008807F2" w:rsidRPr="003C062D">
              <w:rPr>
                <w:rStyle w:val="Hyperlink"/>
                <w:noProof/>
                <w:rtl/>
              </w:rPr>
              <w:t xml:space="preserve">)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أبو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بكر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وعمر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وحذيفة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وعمّار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وأبو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ذرّ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Toc382733275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347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76" w:history="1">
            <w:r w:rsidR="008807F2" w:rsidRPr="003C062D">
              <w:rPr>
                <w:rStyle w:val="Hyperlink"/>
                <w:noProof/>
                <w:rtl/>
              </w:rPr>
              <w:t xml:space="preserve">*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تربة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عند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أُمّ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سلمة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Toc382733276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348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77" w:history="1">
            <w:r w:rsidR="008807F2" w:rsidRPr="003C062D">
              <w:rPr>
                <w:rStyle w:val="Hyperlink"/>
                <w:noProof/>
                <w:rtl/>
              </w:rPr>
              <w:t xml:space="preserve">*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سمعته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أُمّ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سلمة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ليلةَ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قُتِل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Toc382733277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352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78" w:history="1">
            <w:r w:rsidR="008807F2" w:rsidRPr="003C062D">
              <w:rPr>
                <w:rStyle w:val="Hyperlink"/>
                <w:noProof/>
                <w:rtl/>
              </w:rPr>
              <w:t xml:space="preserve">*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رأته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أُمّ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سلمة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منامها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Toc382733278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353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7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أُمّ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سلمة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تسمع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نوح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الجنّ‌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Toc382733279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356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8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صراخ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أُمّ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سلمة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وضجّة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Toc382733280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357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8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خلاصة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الكلام‌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Toc382733281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358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8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دور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عبّاس‌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Toc382733282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358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8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علمه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بمصير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سيّد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الشهداء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عليه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السلام‌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Toc382733283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358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8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رؤيا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عبّاس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وإخباره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بعض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الناس‌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Toc382733284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358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 w:rsidP="00226CD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8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قال</w:t>
            </w:r>
            <w:r w:rsidR="008807F2" w:rsidRPr="003C062D">
              <w:rPr>
                <w:rStyle w:val="Hyperlink"/>
                <w:noProof/>
                <w:rtl/>
              </w:rPr>
              <w:t xml:space="preserve">: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دم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أرفعه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إلى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السماء</w:t>
            </w:r>
            <w:r w:rsidR="008807F2" w:rsidRPr="003C062D">
              <w:rPr>
                <w:rStyle w:val="Hyperlink"/>
                <w:noProof/>
                <w:rtl/>
              </w:rPr>
              <w:t>.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Toc382733285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360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8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سمعه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أهل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Toc382733286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360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8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رؤيا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عامر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سعد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البجلي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Toc382733287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366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8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تقاطر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الدم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شجرة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Toc382733288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366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8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قصّة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الغُراب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وفاطمة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(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الصغرى</w:t>
            </w:r>
            <w:r w:rsidR="008807F2" w:rsidRPr="003C062D">
              <w:rPr>
                <w:rStyle w:val="Hyperlink"/>
                <w:noProof/>
                <w:rtl/>
              </w:rPr>
              <w:t xml:space="preserve"> )!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Toc382733289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369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9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الطير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المتلطّخ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بالدم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Toc382733290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370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9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تلقّيها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خبر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مقتل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Toc382733291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373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9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وصول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مبعوث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زياد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المنوّرة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Toc382733292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374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0927" w:rsidRPr="00226CD4" w:rsidRDefault="00350927" w:rsidP="00226CD4">
          <w:pPr>
            <w:pStyle w:val="libNormal"/>
          </w:pPr>
          <w:r w:rsidRPr="00226CD4">
            <w:br w:type="page"/>
          </w:r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9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مبعوث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زياد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عند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والي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Toc382733293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375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9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ضجّة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الناس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عند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سماع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الخبر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Toc382733294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376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9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اشتداد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الواعية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دور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هاشم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Toc382733295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376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9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جلاوزة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السلطة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تظهر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كُفرها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وحقدها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Toc382733296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377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9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موقف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أُمّ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سلمة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Toc382733297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379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9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نعي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أسماء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عقيل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Toc382733298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381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299" w:history="1">
            <w:r w:rsidR="008807F2" w:rsidRPr="003C062D">
              <w:rPr>
                <w:rStyle w:val="Hyperlink"/>
                <w:noProof/>
                <w:rtl/>
              </w:rPr>
              <w:t xml:space="preserve">*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وصول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مبعوثَيْ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يزيد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إلى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Toc382733299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382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0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رأس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بالمدينة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Toc382733300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382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0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رثاء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ابنة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عقيل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Toc382733301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386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0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خطبة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عمرو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سعيد</w:t>
            </w:r>
            <w:r w:rsidR="008807F2" w:rsidRPr="003C062D">
              <w:rPr>
                <w:rStyle w:val="Hyperlink"/>
                <w:noProof/>
                <w:rtl/>
              </w:rPr>
              <w:t>!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Toc382733302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390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0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موقف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عبد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الله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جعفر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Toc382733303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392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0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عودة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بقيّة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الركب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إلى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المنوَّرة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Toc382733304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394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0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قالته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أُمّ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كلثوم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Toc382733305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395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0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العابدين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يوفِد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بشير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حَذْلَم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Toc382733306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397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0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حال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علم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أهلها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بمصرع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Toc382733307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398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0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استقبال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الناس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بقيّة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العترة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الطاهرة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Toc382733308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400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0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خُطبة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العابدين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Toc382733309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400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1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تأمُّل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ومُلاحظات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Toc382733310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402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1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المنوّرة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Toc382733311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403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1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حالة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أهل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البيت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دخولهم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Toc382733312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403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1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حالة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المدينة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بعد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دخول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حرم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Toc382733313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405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1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رثاء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امرأة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بنات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عبد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المطّلب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Toc382733314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405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1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عند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مسجد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الرسول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صلى‌الله‌عليه‌وآله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Toc382733315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406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1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لبس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السواد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وإقامة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المأتم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Toc382733316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406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1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مُكافأة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الحرس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Toc382733317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406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1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هدم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بيوت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تتعلّق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بأُسرة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Toc382733318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408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0927" w:rsidRPr="00226CD4" w:rsidRDefault="00350927" w:rsidP="00226CD4">
          <w:pPr>
            <w:pStyle w:val="libNormal"/>
          </w:pPr>
          <w:r w:rsidRPr="00226CD4">
            <w:br w:type="page"/>
          </w:r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1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إقامة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العزاء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Toc382733319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408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2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نَوْحُ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الجِنّ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Toc382733320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409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21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رثاء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أُمّ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البنين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Toc382733321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409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22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حزن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وبكاء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الرباب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امرئ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القيس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ورثاؤها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Toc382733322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411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23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رثاء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عاتكة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زيد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Toc382733323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412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24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أُمّ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سلمة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تردُّ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الأمانات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إلى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أهلها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Toc382733324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25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فاطمة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بنت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الحسين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تردّ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الأمانات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إلى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أهلها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Toc382733325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415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26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استمرار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بكاء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وحزن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العابدين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Toc382733326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415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27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دور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الإمام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العابدين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استمرار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الرسالة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Toc382733327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28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دور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زينب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الكبرى</w:t>
            </w:r>
            <w:r w:rsidR="008807F2" w:rsidRPr="003C062D">
              <w:rPr>
                <w:rStyle w:val="Hyperlink"/>
                <w:noProof/>
                <w:rtl/>
              </w:rPr>
              <w:t xml:space="preserve"> (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سلام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الله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عليها</w:t>
            </w:r>
            <w:r w:rsidR="008807F2" w:rsidRPr="003C062D">
              <w:rPr>
                <w:rStyle w:val="Hyperlink"/>
                <w:noProof/>
                <w:rtl/>
              </w:rPr>
              <w:t xml:space="preserve">)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في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استمرار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الرسالة</w:t>
            </w:r>
            <w:r w:rsidR="008807F2" w:rsidRPr="003C062D">
              <w:rPr>
                <w:rStyle w:val="Hyperlink"/>
                <w:noProof/>
                <w:rtl/>
              </w:rPr>
              <w:t>: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Toc382733328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421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82733329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فهرس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الآيات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القرآنية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Toc382733329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427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8807F2" w:rsidRDefault="00E84D7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2733330" w:history="1">
            <w:r w:rsidR="008807F2" w:rsidRPr="003C062D">
              <w:rPr>
                <w:rStyle w:val="Hyperlink"/>
                <w:rFonts w:hint="eastAsia"/>
                <w:noProof/>
                <w:rtl/>
              </w:rPr>
              <w:t>فهرس</w:t>
            </w:r>
            <w:r w:rsidR="008807F2" w:rsidRPr="003C062D">
              <w:rPr>
                <w:rStyle w:val="Hyperlink"/>
                <w:noProof/>
                <w:rtl/>
              </w:rPr>
              <w:t xml:space="preserve"> </w:t>
            </w:r>
            <w:r w:rsidR="008807F2" w:rsidRPr="003C062D">
              <w:rPr>
                <w:rStyle w:val="Hyperlink"/>
                <w:rFonts w:hint="eastAsia"/>
                <w:noProof/>
                <w:rtl/>
              </w:rPr>
              <w:t>المصادر</w:t>
            </w:r>
            <w:r w:rsidR="008807F2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 w:rsidR="008807F2">
              <w:rPr>
                <w:noProof/>
                <w:webHidden/>
              </w:rPr>
              <w:instrText>PAGEREF</w:instrText>
            </w:r>
            <w:r w:rsidR="008807F2">
              <w:rPr>
                <w:noProof/>
                <w:webHidden/>
                <w:rtl/>
              </w:rPr>
              <w:instrText xml:space="preserve"> _</w:instrText>
            </w:r>
            <w:r w:rsidR="008807F2">
              <w:rPr>
                <w:noProof/>
                <w:webHidden/>
              </w:rPr>
              <w:instrText>Toc382733330 \h</w:instrText>
            </w:r>
            <w:r w:rsidR="008807F2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782FED">
              <w:rPr>
                <w:noProof/>
                <w:webHidden/>
                <w:rtl/>
              </w:rPr>
              <w:t>432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703B65" w:rsidRPr="007E1C24" w:rsidRDefault="00E84D75" w:rsidP="009B1193">
          <w:pPr>
            <w:bidi/>
            <w:rPr>
              <w:rtl/>
            </w:rPr>
          </w:pPr>
          <w:r>
            <w:fldChar w:fldCharType="end"/>
          </w:r>
        </w:p>
      </w:sdtContent>
    </w:sdt>
    <w:sectPr w:rsidR="00703B65" w:rsidRPr="007E1C24" w:rsidSect="007148AF">
      <w:footerReference w:type="even" r:id="rId9"/>
      <w:footerReference w:type="default" r:id="rId10"/>
      <w:footerReference w:type="first" r:id="rId11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A9E" w:rsidRDefault="00F41A9E">
      <w:r>
        <w:separator/>
      </w:r>
    </w:p>
  </w:endnote>
  <w:endnote w:type="continuationSeparator" w:id="1">
    <w:p w:rsidR="00F41A9E" w:rsidRDefault="00F41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9E" w:rsidRPr="00460435" w:rsidRDefault="00E84D75" w:rsidP="00C13977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F41A9E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82FED">
      <w:rPr>
        <w:rFonts w:ascii="Traditional Arabic" w:hAnsi="Traditional Arabic"/>
        <w:noProof/>
        <w:sz w:val="28"/>
        <w:szCs w:val="28"/>
        <w:rtl/>
      </w:rPr>
      <w:t>458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9E" w:rsidRPr="00460435" w:rsidRDefault="00E84D75" w:rsidP="00C13977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F41A9E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82FED">
      <w:rPr>
        <w:rFonts w:ascii="Traditional Arabic" w:hAnsi="Traditional Arabic"/>
        <w:noProof/>
        <w:sz w:val="28"/>
        <w:szCs w:val="28"/>
        <w:rtl/>
      </w:rPr>
      <w:t>459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9E" w:rsidRPr="00460435" w:rsidRDefault="00E84D75" w:rsidP="00C13977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F41A9E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82FED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A9E" w:rsidRDefault="00F41A9E">
      <w:r>
        <w:separator/>
      </w:r>
    </w:p>
  </w:footnote>
  <w:footnote w:type="continuationSeparator" w:id="1">
    <w:p w:rsidR="00F41A9E" w:rsidRDefault="00F41A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21DC"/>
    <w:multiLevelType w:val="multilevel"/>
    <w:tmpl w:val="478C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86513"/>
    <w:multiLevelType w:val="multilevel"/>
    <w:tmpl w:val="A4E0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850FB"/>
    <w:multiLevelType w:val="multilevel"/>
    <w:tmpl w:val="DA0A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A1155"/>
    <w:multiLevelType w:val="multilevel"/>
    <w:tmpl w:val="60A8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152E3D"/>
    <w:multiLevelType w:val="multilevel"/>
    <w:tmpl w:val="4720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A5EA1"/>
    <w:multiLevelType w:val="multilevel"/>
    <w:tmpl w:val="3CA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721734"/>
    <w:multiLevelType w:val="multilevel"/>
    <w:tmpl w:val="D2F8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5A5C5B"/>
    <w:multiLevelType w:val="multilevel"/>
    <w:tmpl w:val="9FE0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CB039F"/>
    <w:multiLevelType w:val="multilevel"/>
    <w:tmpl w:val="4D02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2E19C9"/>
    <w:multiLevelType w:val="multilevel"/>
    <w:tmpl w:val="EC76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A368E"/>
    <w:multiLevelType w:val="multilevel"/>
    <w:tmpl w:val="633E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267184"/>
    <w:multiLevelType w:val="multilevel"/>
    <w:tmpl w:val="612C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5A0439"/>
    <w:multiLevelType w:val="multilevel"/>
    <w:tmpl w:val="778C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B62299"/>
    <w:multiLevelType w:val="multilevel"/>
    <w:tmpl w:val="DC82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21625E"/>
    <w:multiLevelType w:val="multilevel"/>
    <w:tmpl w:val="068C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5F0355"/>
    <w:multiLevelType w:val="multilevel"/>
    <w:tmpl w:val="FA2A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9"/>
  </w:num>
  <w:num w:numId="5">
    <w:abstractNumId w:val="4"/>
  </w:num>
  <w:num w:numId="6">
    <w:abstractNumId w:val="11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15"/>
  </w:num>
  <w:num w:numId="12">
    <w:abstractNumId w:val="14"/>
  </w:num>
  <w:num w:numId="13">
    <w:abstractNumId w:val="6"/>
  </w:num>
  <w:num w:numId="14">
    <w:abstractNumId w:val="10"/>
  </w:num>
  <w:num w:numId="15">
    <w:abstractNumId w:val="1"/>
  </w:num>
  <w:num w:numId="16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B5754"/>
    <w:rsid w:val="00005A19"/>
    <w:rsid w:val="00024DBC"/>
    <w:rsid w:val="000267FE"/>
    <w:rsid w:val="00034DB7"/>
    <w:rsid w:val="00040798"/>
    <w:rsid w:val="00043023"/>
    <w:rsid w:val="00054406"/>
    <w:rsid w:val="00055B19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0180"/>
    <w:rsid w:val="000A7750"/>
    <w:rsid w:val="000B2E78"/>
    <w:rsid w:val="000B3A56"/>
    <w:rsid w:val="000C0A89"/>
    <w:rsid w:val="000C7722"/>
    <w:rsid w:val="000D0932"/>
    <w:rsid w:val="000D1273"/>
    <w:rsid w:val="000D1BDF"/>
    <w:rsid w:val="000D4AED"/>
    <w:rsid w:val="000D71B7"/>
    <w:rsid w:val="000E0153"/>
    <w:rsid w:val="000E0AAD"/>
    <w:rsid w:val="000E1D61"/>
    <w:rsid w:val="000E3F3D"/>
    <w:rsid w:val="000E46E9"/>
    <w:rsid w:val="000E6824"/>
    <w:rsid w:val="000E77FC"/>
    <w:rsid w:val="000F43CB"/>
    <w:rsid w:val="0010049D"/>
    <w:rsid w:val="00100E3B"/>
    <w:rsid w:val="00103118"/>
    <w:rsid w:val="0010315B"/>
    <w:rsid w:val="001033B6"/>
    <w:rsid w:val="00103495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468A"/>
    <w:rsid w:val="00147ED8"/>
    <w:rsid w:val="00151C03"/>
    <w:rsid w:val="001531AC"/>
    <w:rsid w:val="00153917"/>
    <w:rsid w:val="00157306"/>
    <w:rsid w:val="00160F76"/>
    <w:rsid w:val="00163D83"/>
    <w:rsid w:val="00164767"/>
    <w:rsid w:val="00164810"/>
    <w:rsid w:val="00166332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0D42"/>
    <w:rsid w:val="001F3DB4"/>
    <w:rsid w:val="00200E9A"/>
    <w:rsid w:val="00202C7B"/>
    <w:rsid w:val="002045CF"/>
    <w:rsid w:val="002054C5"/>
    <w:rsid w:val="002139CB"/>
    <w:rsid w:val="00214077"/>
    <w:rsid w:val="00214801"/>
    <w:rsid w:val="00224964"/>
    <w:rsid w:val="00226098"/>
    <w:rsid w:val="002267C7"/>
    <w:rsid w:val="00226B15"/>
    <w:rsid w:val="00226CD4"/>
    <w:rsid w:val="00227FEE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D8D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C7464"/>
    <w:rsid w:val="002D0B0C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3626"/>
    <w:rsid w:val="002F4101"/>
    <w:rsid w:val="002F42E5"/>
    <w:rsid w:val="002F6D0E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1A22"/>
    <w:rsid w:val="0033317B"/>
    <w:rsid w:val="003339D0"/>
    <w:rsid w:val="00335249"/>
    <w:rsid w:val="003353BB"/>
    <w:rsid w:val="0033620A"/>
    <w:rsid w:val="003403DE"/>
    <w:rsid w:val="0034239A"/>
    <w:rsid w:val="00350927"/>
    <w:rsid w:val="0035368E"/>
    <w:rsid w:val="00354493"/>
    <w:rsid w:val="00355C40"/>
    <w:rsid w:val="00356955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1E8A"/>
    <w:rsid w:val="003963F3"/>
    <w:rsid w:val="0039787F"/>
    <w:rsid w:val="00397D7E"/>
    <w:rsid w:val="003A11AE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71BF"/>
    <w:rsid w:val="00430581"/>
    <w:rsid w:val="00434A97"/>
    <w:rsid w:val="00437035"/>
    <w:rsid w:val="00440C62"/>
    <w:rsid w:val="00441A2E"/>
    <w:rsid w:val="00446945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B9C"/>
    <w:rsid w:val="00475E99"/>
    <w:rsid w:val="00481D03"/>
    <w:rsid w:val="00481FD0"/>
    <w:rsid w:val="0048221F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0CFE"/>
    <w:rsid w:val="004B17F4"/>
    <w:rsid w:val="004B3F28"/>
    <w:rsid w:val="004B653D"/>
    <w:rsid w:val="004C0461"/>
    <w:rsid w:val="004C12C2"/>
    <w:rsid w:val="004C3E90"/>
    <w:rsid w:val="004C4336"/>
    <w:rsid w:val="004C77B5"/>
    <w:rsid w:val="004D4965"/>
    <w:rsid w:val="004D67F7"/>
    <w:rsid w:val="004D7678"/>
    <w:rsid w:val="004D7974"/>
    <w:rsid w:val="004D7CD7"/>
    <w:rsid w:val="004E6E95"/>
    <w:rsid w:val="004E7BA2"/>
    <w:rsid w:val="004F58BA"/>
    <w:rsid w:val="004F6137"/>
    <w:rsid w:val="005022E5"/>
    <w:rsid w:val="00511B0E"/>
    <w:rsid w:val="00514000"/>
    <w:rsid w:val="005254BC"/>
    <w:rsid w:val="00526724"/>
    <w:rsid w:val="00540F36"/>
    <w:rsid w:val="0054157A"/>
    <w:rsid w:val="00542EEF"/>
    <w:rsid w:val="00547A1D"/>
    <w:rsid w:val="00547FB9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5F98"/>
    <w:rsid w:val="005E6836"/>
    <w:rsid w:val="005E6A3C"/>
    <w:rsid w:val="005E6E3A"/>
    <w:rsid w:val="005F0045"/>
    <w:rsid w:val="005F15C3"/>
    <w:rsid w:val="005F1BD6"/>
    <w:rsid w:val="005F2F00"/>
    <w:rsid w:val="00600E66"/>
    <w:rsid w:val="006013DF"/>
    <w:rsid w:val="0060295E"/>
    <w:rsid w:val="00603583"/>
    <w:rsid w:val="00603605"/>
    <w:rsid w:val="006041A3"/>
    <w:rsid w:val="00614301"/>
    <w:rsid w:val="00614419"/>
    <w:rsid w:val="00620867"/>
    <w:rsid w:val="00620B12"/>
    <w:rsid w:val="00621095"/>
    <w:rsid w:val="006210F4"/>
    <w:rsid w:val="00621DEA"/>
    <w:rsid w:val="00624B9F"/>
    <w:rsid w:val="00625941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13B"/>
    <w:rsid w:val="00646D08"/>
    <w:rsid w:val="00651640"/>
    <w:rsid w:val="00651ADF"/>
    <w:rsid w:val="006556A4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23F8"/>
    <w:rsid w:val="006F5544"/>
    <w:rsid w:val="006F7CE8"/>
    <w:rsid w:val="006F7D34"/>
    <w:rsid w:val="0070028F"/>
    <w:rsid w:val="00701353"/>
    <w:rsid w:val="00703B65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5A51"/>
    <w:rsid w:val="00726FAE"/>
    <w:rsid w:val="0073042E"/>
    <w:rsid w:val="00730E45"/>
    <w:rsid w:val="00731AD7"/>
    <w:rsid w:val="0073350F"/>
    <w:rsid w:val="00740CF1"/>
    <w:rsid w:val="00740E80"/>
    <w:rsid w:val="00741375"/>
    <w:rsid w:val="0074517B"/>
    <w:rsid w:val="00745E33"/>
    <w:rsid w:val="00752A72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2FED"/>
    <w:rsid w:val="00784287"/>
    <w:rsid w:val="00791A39"/>
    <w:rsid w:val="00792322"/>
    <w:rsid w:val="00796941"/>
    <w:rsid w:val="00796AAA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73BA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13FB"/>
    <w:rsid w:val="00873D57"/>
    <w:rsid w:val="00874112"/>
    <w:rsid w:val="008777DC"/>
    <w:rsid w:val="008778B5"/>
    <w:rsid w:val="008807F2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2614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170C9"/>
    <w:rsid w:val="00922370"/>
    <w:rsid w:val="0092388A"/>
    <w:rsid w:val="00924CF9"/>
    <w:rsid w:val="00925B4B"/>
    <w:rsid w:val="00925BE7"/>
    <w:rsid w:val="00927D62"/>
    <w:rsid w:val="00932192"/>
    <w:rsid w:val="00932F31"/>
    <w:rsid w:val="00940B6B"/>
    <w:rsid w:val="00943412"/>
    <w:rsid w:val="00943B2E"/>
    <w:rsid w:val="0094536C"/>
    <w:rsid w:val="00945D11"/>
    <w:rsid w:val="009472D2"/>
    <w:rsid w:val="009503E2"/>
    <w:rsid w:val="009557F9"/>
    <w:rsid w:val="009572B3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77992"/>
    <w:rsid w:val="009819FB"/>
    <w:rsid w:val="00982BF2"/>
    <w:rsid w:val="009851CD"/>
    <w:rsid w:val="00986F27"/>
    <w:rsid w:val="00987873"/>
    <w:rsid w:val="00992E31"/>
    <w:rsid w:val="009A53CC"/>
    <w:rsid w:val="009A7001"/>
    <w:rsid w:val="009A7DA5"/>
    <w:rsid w:val="009B01D4"/>
    <w:rsid w:val="009B0C22"/>
    <w:rsid w:val="009B1193"/>
    <w:rsid w:val="009B2B08"/>
    <w:rsid w:val="009B36E8"/>
    <w:rsid w:val="009B7253"/>
    <w:rsid w:val="009C2E28"/>
    <w:rsid w:val="009C61D1"/>
    <w:rsid w:val="009D3969"/>
    <w:rsid w:val="009D4F53"/>
    <w:rsid w:val="009D68E8"/>
    <w:rsid w:val="009D6CB0"/>
    <w:rsid w:val="009E03BE"/>
    <w:rsid w:val="009E07BB"/>
    <w:rsid w:val="009E157E"/>
    <w:rsid w:val="009E2C00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0A36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55C63"/>
    <w:rsid w:val="00A6076B"/>
    <w:rsid w:val="00A60B19"/>
    <w:rsid w:val="00A63506"/>
    <w:rsid w:val="00A639AD"/>
    <w:rsid w:val="00A6486D"/>
    <w:rsid w:val="00A64876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5626"/>
    <w:rsid w:val="00AC6146"/>
    <w:rsid w:val="00AC64A5"/>
    <w:rsid w:val="00AD2964"/>
    <w:rsid w:val="00AD365B"/>
    <w:rsid w:val="00AD5C3C"/>
    <w:rsid w:val="00AE0778"/>
    <w:rsid w:val="00AE10A8"/>
    <w:rsid w:val="00AE1E35"/>
    <w:rsid w:val="00AE270B"/>
    <w:rsid w:val="00AE4D35"/>
    <w:rsid w:val="00AE5DAC"/>
    <w:rsid w:val="00AE6117"/>
    <w:rsid w:val="00AE64FD"/>
    <w:rsid w:val="00AE6F06"/>
    <w:rsid w:val="00AF00DF"/>
    <w:rsid w:val="00AF0A2F"/>
    <w:rsid w:val="00AF217C"/>
    <w:rsid w:val="00AF33DF"/>
    <w:rsid w:val="00B01257"/>
    <w:rsid w:val="00B05B01"/>
    <w:rsid w:val="00B05FDD"/>
    <w:rsid w:val="00B1002E"/>
    <w:rsid w:val="00B11AF5"/>
    <w:rsid w:val="00B12ED2"/>
    <w:rsid w:val="00B13038"/>
    <w:rsid w:val="00B17010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39B5"/>
    <w:rsid w:val="00B465BF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9F2"/>
    <w:rsid w:val="00B82A3A"/>
    <w:rsid w:val="00B84CF0"/>
    <w:rsid w:val="00B87355"/>
    <w:rsid w:val="00B90841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754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630D"/>
    <w:rsid w:val="00BE7ED8"/>
    <w:rsid w:val="00BF36F6"/>
    <w:rsid w:val="00C02B19"/>
    <w:rsid w:val="00C13127"/>
    <w:rsid w:val="00C1397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2FB4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92052"/>
    <w:rsid w:val="00CA2801"/>
    <w:rsid w:val="00CA41BF"/>
    <w:rsid w:val="00CA539C"/>
    <w:rsid w:val="00CB22FF"/>
    <w:rsid w:val="00CB4647"/>
    <w:rsid w:val="00CB5BC1"/>
    <w:rsid w:val="00CB686E"/>
    <w:rsid w:val="00CC0833"/>
    <w:rsid w:val="00CC0D6C"/>
    <w:rsid w:val="00CC156E"/>
    <w:rsid w:val="00CC182F"/>
    <w:rsid w:val="00CC546F"/>
    <w:rsid w:val="00CD72D4"/>
    <w:rsid w:val="00CE0D99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35909"/>
    <w:rsid w:val="00D40219"/>
    <w:rsid w:val="00D46C32"/>
    <w:rsid w:val="00D471AE"/>
    <w:rsid w:val="00D52EC6"/>
    <w:rsid w:val="00D53C02"/>
    <w:rsid w:val="00D54728"/>
    <w:rsid w:val="00D5649A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C6DFB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32E9A"/>
    <w:rsid w:val="00E345A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1CD0"/>
    <w:rsid w:val="00E74F63"/>
    <w:rsid w:val="00E7602E"/>
    <w:rsid w:val="00E7712C"/>
    <w:rsid w:val="00E7773E"/>
    <w:rsid w:val="00E77F65"/>
    <w:rsid w:val="00E820CA"/>
    <w:rsid w:val="00E82E08"/>
    <w:rsid w:val="00E84D75"/>
    <w:rsid w:val="00E90664"/>
    <w:rsid w:val="00E92065"/>
    <w:rsid w:val="00E96F05"/>
    <w:rsid w:val="00EA340E"/>
    <w:rsid w:val="00EA3B1F"/>
    <w:rsid w:val="00EA5DD0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7AC"/>
    <w:rsid w:val="00EC3D3F"/>
    <w:rsid w:val="00EC5C01"/>
    <w:rsid w:val="00EC682C"/>
    <w:rsid w:val="00EC766D"/>
    <w:rsid w:val="00EC7E34"/>
    <w:rsid w:val="00ED025D"/>
    <w:rsid w:val="00ED3DFD"/>
    <w:rsid w:val="00ED3F21"/>
    <w:rsid w:val="00ED7177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A9E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FB"/>
    <w:pPr>
      <w:spacing w:before="0" w:after="200"/>
      <w:jc w:val="left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  <w:spacing w:before="0" w:line="240" w:lineRule="auto"/>
      <w:ind w:firstLine="289"/>
      <w:jc w:val="lowKashida"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spacing w:before="0" w:line="240" w:lineRule="auto"/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/>
      <w:ind w:left="1760"/>
    </w:p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rsid w:val="002C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C7464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ooooooooks\Template%20Booklib\Arabic\template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B6CE1-2A7A-4DBD-8681-8FD5A7AD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template3</Template>
  <TotalTime>6</TotalTime>
  <Pages>460</Pages>
  <Words>99989</Words>
  <Characters>484969</Characters>
  <Application>Microsoft Office Word</Application>
  <DocSecurity>0</DocSecurity>
  <Lines>4041</Lines>
  <Paragraphs>1167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583791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Erfan</dc:creator>
  <cp:lastModifiedBy>B4</cp:lastModifiedBy>
  <cp:revision>10</cp:revision>
  <cp:lastPrinted>2014-03-16T07:11:00Z</cp:lastPrinted>
  <dcterms:created xsi:type="dcterms:W3CDTF">2014-03-16T07:06:00Z</dcterms:created>
  <dcterms:modified xsi:type="dcterms:W3CDTF">2014-03-16T07:12:00Z</dcterms:modified>
</cp:coreProperties>
</file>